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0FF7E" w14:textId="77777777" w:rsidR="00B96EB4" w:rsidRDefault="00942F48">
      <w:pPr>
        <w:pStyle w:val="1"/>
        <w:ind w:firstLine="0"/>
        <w:jc w:val="right"/>
        <w:rPr>
          <w:rFonts w:ascii="Times New Roman" w:hAnsi="Times New Roman"/>
        </w:rPr>
      </w:pPr>
      <w:bookmarkStart w:id="0" w:name="_Hlk98839701"/>
      <w:r>
        <w:rPr>
          <w:rFonts w:ascii="Times New Roman" w:hAnsi="Times New Roman"/>
        </w:rPr>
        <w:t>Приложение 3. Примерные рабочие программы учебных дисциплин</w:t>
      </w:r>
    </w:p>
    <w:p w14:paraId="4B3660EF" w14:textId="77777777" w:rsidR="00B96EB4" w:rsidRDefault="00B96EB4">
      <w:pPr>
        <w:rPr>
          <w:rFonts w:ascii="Times New Roman" w:hAnsi="Times New Roman"/>
          <w:highlight w:val="lightGray"/>
        </w:rPr>
      </w:pPr>
    </w:p>
    <w:p w14:paraId="00319AB4" w14:textId="77777777" w:rsidR="00B96EB4" w:rsidRDefault="00B96EB4">
      <w:pPr>
        <w:rPr>
          <w:rFonts w:ascii="Times New Roman" w:hAnsi="Times New Roman"/>
          <w:highlight w:val="lightGray"/>
        </w:rPr>
      </w:pPr>
    </w:p>
    <w:p w14:paraId="0A0891C2" w14:textId="77777777" w:rsidR="00B96EB4" w:rsidRDefault="00942F48">
      <w:pPr>
        <w:pStyle w:val="afffffffffff0"/>
        <w:jc w:val="right"/>
        <w:rPr>
          <w:rFonts w:ascii="Times New Roman" w:hAnsi="Times New Roman"/>
          <w:b/>
          <w:highlight w:val="lightGray"/>
        </w:rPr>
      </w:pPr>
      <w:r>
        <w:rPr>
          <w:rFonts w:ascii="Times New Roman" w:hAnsi="Times New Roman"/>
          <w:b/>
        </w:rPr>
        <w:t>Приложение 3.1</w:t>
      </w:r>
    </w:p>
    <w:p w14:paraId="05CC72F5" w14:textId="600DADD9" w:rsidR="00B96EB4" w:rsidRDefault="00942F48">
      <w:pPr>
        <w:jc w:val="right"/>
        <w:rPr>
          <w:rFonts w:ascii="Times New Roman" w:hAnsi="Times New Roman"/>
          <w:i/>
          <w:sz w:val="24"/>
        </w:rPr>
      </w:pPr>
      <w:r>
        <w:rPr>
          <w:rFonts w:ascii="Times New Roman" w:hAnsi="Times New Roman"/>
          <w:sz w:val="24"/>
        </w:rPr>
        <w:t xml:space="preserve">к ПОП-П по </w:t>
      </w:r>
      <w:r w:rsidR="005C0442">
        <w:rPr>
          <w:rFonts w:ascii="Times New Roman" w:hAnsi="Times New Roman"/>
          <w:sz w:val="24"/>
        </w:rPr>
        <w:t>профессии</w:t>
      </w:r>
    </w:p>
    <w:p w14:paraId="0F62DAB1" w14:textId="77777777" w:rsidR="00B96EB4" w:rsidRDefault="00942F48">
      <w:pPr>
        <w:jc w:val="right"/>
        <w:rPr>
          <w:rFonts w:ascii="Times New Roman" w:hAnsi="Times New Roman"/>
          <w:i/>
          <w:sz w:val="18"/>
        </w:rPr>
      </w:pPr>
      <w:r>
        <w:rPr>
          <w:rFonts w:ascii="Times New Roman" w:hAnsi="Times New Roman"/>
          <w:sz w:val="24"/>
        </w:rPr>
        <w:t>13.01.14. Электромеханик по лифтам</w:t>
      </w:r>
    </w:p>
    <w:p w14:paraId="7604AC27" w14:textId="77777777" w:rsidR="00FA2827" w:rsidRPr="005F59C7" w:rsidRDefault="00FA2827" w:rsidP="00FA2827">
      <w:pPr>
        <w:jc w:val="center"/>
        <w:rPr>
          <w:rFonts w:ascii="Times New Roman" w:hAnsi="Times New Roman"/>
          <w:b/>
          <w:i/>
          <w:sz w:val="24"/>
          <w:szCs w:val="24"/>
        </w:rPr>
      </w:pPr>
    </w:p>
    <w:p w14:paraId="2C4D5DBD" w14:textId="77777777" w:rsidR="00FA2827" w:rsidRPr="005F59C7" w:rsidRDefault="00FA2827" w:rsidP="00FA2827">
      <w:pPr>
        <w:jc w:val="center"/>
        <w:rPr>
          <w:rFonts w:ascii="Times New Roman" w:hAnsi="Times New Roman"/>
          <w:b/>
          <w:i/>
          <w:sz w:val="24"/>
          <w:szCs w:val="24"/>
        </w:rPr>
      </w:pPr>
    </w:p>
    <w:p w14:paraId="2F11E205" w14:textId="77777777" w:rsidR="00FA2827" w:rsidRPr="005F59C7" w:rsidRDefault="00FA2827" w:rsidP="00FA2827">
      <w:pPr>
        <w:jc w:val="center"/>
        <w:rPr>
          <w:rFonts w:ascii="Times New Roman" w:hAnsi="Times New Roman"/>
          <w:b/>
          <w:i/>
          <w:sz w:val="24"/>
          <w:szCs w:val="24"/>
        </w:rPr>
      </w:pPr>
    </w:p>
    <w:p w14:paraId="5C18A2CC" w14:textId="77777777" w:rsidR="00FA2827" w:rsidRPr="005F59C7" w:rsidRDefault="00FA2827" w:rsidP="00FA2827">
      <w:pPr>
        <w:jc w:val="center"/>
        <w:rPr>
          <w:rFonts w:ascii="Times New Roman" w:hAnsi="Times New Roman"/>
          <w:b/>
          <w:i/>
          <w:sz w:val="24"/>
          <w:szCs w:val="24"/>
        </w:rPr>
      </w:pPr>
    </w:p>
    <w:p w14:paraId="382A42CD" w14:textId="77777777" w:rsidR="00FA2827" w:rsidRPr="005F59C7" w:rsidRDefault="00FA2827" w:rsidP="00FA2827">
      <w:pPr>
        <w:jc w:val="center"/>
        <w:rPr>
          <w:rFonts w:ascii="Times New Roman" w:hAnsi="Times New Roman"/>
          <w:b/>
          <w:i/>
          <w:sz w:val="24"/>
          <w:szCs w:val="24"/>
        </w:rPr>
      </w:pPr>
    </w:p>
    <w:p w14:paraId="48519261" w14:textId="77777777" w:rsidR="00FA2827" w:rsidRPr="005F59C7" w:rsidRDefault="00FA2827" w:rsidP="00FA2827">
      <w:pPr>
        <w:jc w:val="center"/>
        <w:rPr>
          <w:rFonts w:ascii="Times New Roman" w:hAnsi="Times New Roman"/>
          <w:b/>
          <w:i/>
          <w:sz w:val="24"/>
          <w:szCs w:val="24"/>
        </w:rPr>
      </w:pPr>
    </w:p>
    <w:p w14:paraId="7C698041" w14:textId="77777777" w:rsidR="00FA2827" w:rsidRPr="005F59C7" w:rsidRDefault="00FA2827" w:rsidP="00FA2827">
      <w:pPr>
        <w:jc w:val="center"/>
        <w:rPr>
          <w:rFonts w:ascii="Times New Roman" w:hAnsi="Times New Roman"/>
          <w:b/>
          <w:i/>
          <w:sz w:val="24"/>
          <w:szCs w:val="24"/>
        </w:rPr>
      </w:pPr>
    </w:p>
    <w:p w14:paraId="766A48D4" w14:textId="77777777" w:rsidR="00FA2827" w:rsidRPr="005F59C7" w:rsidRDefault="00FA2827" w:rsidP="00FA2827">
      <w:pPr>
        <w:jc w:val="center"/>
        <w:rPr>
          <w:rFonts w:ascii="Times New Roman" w:hAnsi="Times New Roman"/>
          <w:b/>
          <w:i/>
          <w:sz w:val="24"/>
          <w:szCs w:val="24"/>
        </w:rPr>
      </w:pPr>
    </w:p>
    <w:p w14:paraId="6678D9BC" w14:textId="77777777" w:rsidR="00FA2827" w:rsidRPr="005F59C7" w:rsidRDefault="00FA2827" w:rsidP="00FA2827">
      <w:pPr>
        <w:jc w:val="center"/>
        <w:rPr>
          <w:rFonts w:ascii="Times New Roman" w:hAnsi="Times New Roman"/>
          <w:b/>
          <w:i/>
          <w:sz w:val="24"/>
          <w:szCs w:val="24"/>
        </w:rPr>
      </w:pPr>
    </w:p>
    <w:p w14:paraId="4545F0B7" w14:textId="77777777" w:rsidR="00FA2827" w:rsidRPr="005F59C7" w:rsidRDefault="00FA2827" w:rsidP="00FA2827">
      <w:pPr>
        <w:jc w:val="center"/>
        <w:rPr>
          <w:rFonts w:ascii="Times New Roman" w:hAnsi="Times New Roman"/>
          <w:b/>
          <w:i/>
          <w:sz w:val="24"/>
          <w:szCs w:val="24"/>
        </w:rPr>
      </w:pPr>
    </w:p>
    <w:p w14:paraId="27307A25" w14:textId="77777777" w:rsidR="00FA2827" w:rsidRPr="005F59C7" w:rsidRDefault="00FA2827" w:rsidP="00FA2827">
      <w:pPr>
        <w:jc w:val="center"/>
        <w:rPr>
          <w:rFonts w:ascii="Times New Roman" w:hAnsi="Times New Roman"/>
          <w:b/>
          <w:i/>
          <w:sz w:val="24"/>
          <w:szCs w:val="24"/>
        </w:rPr>
      </w:pPr>
    </w:p>
    <w:p w14:paraId="09CA92DE" w14:textId="77777777" w:rsidR="00FA2827" w:rsidRPr="005F59C7" w:rsidRDefault="00FA2827" w:rsidP="00FA2827">
      <w:pPr>
        <w:jc w:val="center"/>
        <w:rPr>
          <w:rFonts w:ascii="Times New Roman" w:hAnsi="Times New Roman"/>
          <w:b/>
          <w:i/>
          <w:sz w:val="24"/>
          <w:szCs w:val="24"/>
        </w:rPr>
      </w:pPr>
    </w:p>
    <w:p w14:paraId="3B7115AE" w14:textId="77777777" w:rsidR="00FA2827" w:rsidRPr="005F59C7" w:rsidRDefault="00FA2827" w:rsidP="00FA2827">
      <w:pPr>
        <w:jc w:val="center"/>
        <w:rPr>
          <w:rFonts w:ascii="Times New Roman" w:hAnsi="Times New Roman"/>
          <w:b/>
          <w:i/>
          <w:sz w:val="24"/>
          <w:szCs w:val="24"/>
        </w:rPr>
      </w:pPr>
    </w:p>
    <w:p w14:paraId="7C59958A" w14:textId="77777777" w:rsidR="00FA2827" w:rsidRPr="005F59C7" w:rsidRDefault="00FA2827" w:rsidP="00FA2827">
      <w:pPr>
        <w:jc w:val="center"/>
        <w:rPr>
          <w:rFonts w:ascii="Times New Roman" w:hAnsi="Times New Roman"/>
          <w:b/>
          <w:i/>
          <w:sz w:val="24"/>
          <w:szCs w:val="24"/>
        </w:rPr>
      </w:pPr>
    </w:p>
    <w:p w14:paraId="13CACD77" w14:textId="130F3C2F" w:rsidR="00FA2827" w:rsidRDefault="00FA2827" w:rsidP="00FA2827">
      <w:pPr>
        <w:jc w:val="center"/>
        <w:rPr>
          <w:rFonts w:ascii="Times New Roman" w:hAnsi="Times New Roman"/>
          <w:b/>
          <w:i/>
          <w:sz w:val="24"/>
          <w:szCs w:val="24"/>
        </w:rPr>
      </w:pPr>
    </w:p>
    <w:p w14:paraId="4A8498F0" w14:textId="77777777" w:rsidR="00FA2827" w:rsidRPr="005F59C7" w:rsidRDefault="00FA2827" w:rsidP="00FA2827">
      <w:pPr>
        <w:jc w:val="center"/>
        <w:rPr>
          <w:rFonts w:ascii="Times New Roman" w:hAnsi="Times New Roman"/>
          <w:b/>
          <w:i/>
          <w:sz w:val="24"/>
          <w:szCs w:val="24"/>
        </w:rPr>
      </w:pPr>
    </w:p>
    <w:p w14:paraId="3CA0FD03" w14:textId="77777777" w:rsidR="00B96EB4" w:rsidRDefault="00942F48" w:rsidP="00532318">
      <w:pPr>
        <w:jc w:val="center"/>
        <w:rPr>
          <w:rFonts w:ascii="Times New Roman" w:hAnsi="Times New Roman"/>
          <w:b/>
          <w:sz w:val="24"/>
        </w:rPr>
      </w:pPr>
      <w:r>
        <w:rPr>
          <w:rFonts w:ascii="Times New Roman" w:hAnsi="Times New Roman"/>
          <w:b/>
          <w:caps/>
          <w:sz w:val="24"/>
        </w:rPr>
        <w:t>Примерная</w:t>
      </w:r>
      <w:r>
        <w:rPr>
          <w:rFonts w:ascii="Times New Roman" w:hAnsi="Times New Roman"/>
          <w:b/>
          <w:sz w:val="24"/>
        </w:rPr>
        <w:t xml:space="preserve"> РАБОЧАЯ ПРОГРАММА УЧЕБНОЙ ДИСЦИПЛИНЫ</w:t>
      </w:r>
    </w:p>
    <w:p w14:paraId="7FC27BBE" w14:textId="77777777" w:rsidR="00532318" w:rsidRDefault="00532318" w:rsidP="00532318">
      <w:pPr>
        <w:jc w:val="center"/>
        <w:rPr>
          <w:rFonts w:ascii="Times New Roman" w:hAnsi="Times New Roman"/>
          <w:b/>
          <w:sz w:val="24"/>
        </w:rPr>
      </w:pPr>
    </w:p>
    <w:p w14:paraId="07173C74" w14:textId="10289400" w:rsidR="00B96EB4" w:rsidRDefault="00942F48" w:rsidP="00532318">
      <w:pPr>
        <w:jc w:val="center"/>
        <w:rPr>
          <w:rFonts w:ascii="Times New Roman" w:hAnsi="Times New Roman"/>
          <w:b/>
          <w:sz w:val="24"/>
        </w:rPr>
      </w:pPr>
      <w:r>
        <w:rPr>
          <w:rFonts w:ascii="Times New Roman" w:hAnsi="Times New Roman"/>
          <w:b/>
          <w:sz w:val="24"/>
        </w:rPr>
        <w:t>ОП.01 Черчение и техническое измерение</w:t>
      </w:r>
    </w:p>
    <w:p w14:paraId="211976FF" w14:textId="77777777" w:rsidR="00FA2827" w:rsidRPr="005F59C7" w:rsidRDefault="00FA2827" w:rsidP="00FA2827">
      <w:pPr>
        <w:jc w:val="center"/>
        <w:rPr>
          <w:rFonts w:ascii="Times New Roman" w:hAnsi="Times New Roman"/>
          <w:b/>
          <w:i/>
          <w:sz w:val="24"/>
          <w:szCs w:val="24"/>
        </w:rPr>
      </w:pPr>
    </w:p>
    <w:p w14:paraId="68F6C616" w14:textId="77777777" w:rsidR="00FA2827" w:rsidRPr="005F59C7" w:rsidRDefault="00FA2827" w:rsidP="00FA2827">
      <w:pPr>
        <w:jc w:val="center"/>
        <w:rPr>
          <w:rFonts w:ascii="Times New Roman" w:hAnsi="Times New Roman"/>
          <w:b/>
          <w:i/>
          <w:sz w:val="24"/>
          <w:szCs w:val="24"/>
        </w:rPr>
      </w:pPr>
    </w:p>
    <w:p w14:paraId="5E1A35B3" w14:textId="77777777" w:rsidR="00FA2827" w:rsidRPr="005F59C7" w:rsidRDefault="00FA2827" w:rsidP="00FA2827">
      <w:pPr>
        <w:jc w:val="center"/>
        <w:rPr>
          <w:rFonts w:ascii="Times New Roman" w:hAnsi="Times New Roman"/>
          <w:b/>
          <w:i/>
          <w:sz w:val="24"/>
          <w:szCs w:val="24"/>
        </w:rPr>
      </w:pPr>
    </w:p>
    <w:p w14:paraId="2E8AE999" w14:textId="77777777" w:rsidR="00FA2827" w:rsidRPr="005F59C7" w:rsidRDefault="00FA2827" w:rsidP="00FA2827">
      <w:pPr>
        <w:jc w:val="center"/>
        <w:rPr>
          <w:rFonts w:ascii="Times New Roman" w:hAnsi="Times New Roman"/>
          <w:b/>
          <w:i/>
          <w:sz w:val="24"/>
          <w:szCs w:val="24"/>
        </w:rPr>
      </w:pPr>
    </w:p>
    <w:p w14:paraId="223056B2" w14:textId="77777777" w:rsidR="00FA2827" w:rsidRPr="005F59C7" w:rsidRDefault="00FA2827" w:rsidP="00FA2827">
      <w:pPr>
        <w:jc w:val="center"/>
        <w:rPr>
          <w:rFonts w:ascii="Times New Roman" w:hAnsi="Times New Roman"/>
          <w:b/>
          <w:i/>
          <w:sz w:val="24"/>
          <w:szCs w:val="24"/>
        </w:rPr>
      </w:pPr>
    </w:p>
    <w:p w14:paraId="337AA269" w14:textId="77777777" w:rsidR="00FA2827" w:rsidRPr="005F59C7" w:rsidRDefault="00FA2827" w:rsidP="00FA2827">
      <w:pPr>
        <w:jc w:val="center"/>
        <w:rPr>
          <w:rFonts w:ascii="Times New Roman" w:hAnsi="Times New Roman"/>
          <w:b/>
          <w:i/>
          <w:sz w:val="24"/>
          <w:szCs w:val="24"/>
        </w:rPr>
      </w:pPr>
    </w:p>
    <w:p w14:paraId="02B57562" w14:textId="77777777" w:rsidR="00FA2827" w:rsidRPr="005F59C7" w:rsidRDefault="00FA2827" w:rsidP="00FA2827">
      <w:pPr>
        <w:jc w:val="center"/>
        <w:rPr>
          <w:rFonts w:ascii="Times New Roman" w:hAnsi="Times New Roman"/>
          <w:b/>
          <w:i/>
          <w:sz w:val="24"/>
          <w:szCs w:val="24"/>
        </w:rPr>
      </w:pPr>
    </w:p>
    <w:p w14:paraId="0664DEE9" w14:textId="77777777" w:rsidR="00FA2827" w:rsidRPr="005F59C7" w:rsidRDefault="00FA2827" w:rsidP="00FA2827">
      <w:pPr>
        <w:jc w:val="center"/>
        <w:rPr>
          <w:rFonts w:ascii="Times New Roman" w:hAnsi="Times New Roman"/>
          <w:b/>
          <w:i/>
          <w:sz w:val="24"/>
          <w:szCs w:val="24"/>
        </w:rPr>
      </w:pPr>
    </w:p>
    <w:p w14:paraId="66C84DDC" w14:textId="77777777" w:rsidR="00FA2827" w:rsidRPr="005F59C7" w:rsidRDefault="00FA2827" w:rsidP="00FA2827">
      <w:pPr>
        <w:jc w:val="center"/>
        <w:rPr>
          <w:rFonts w:ascii="Times New Roman" w:hAnsi="Times New Roman"/>
          <w:b/>
          <w:i/>
          <w:sz w:val="24"/>
          <w:szCs w:val="24"/>
        </w:rPr>
      </w:pPr>
    </w:p>
    <w:p w14:paraId="2D5FF11E" w14:textId="77777777" w:rsidR="00FA2827" w:rsidRPr="005F59C7" w:rsidRDefault="00FA2827" w:rsidP="00FA2827">
      <w:pPr>
        <w:jc w:val="center"/>
        <w:rPr>
          <w:rFonts w:ascii="Times New Roman" w:hAnsi="Times New Roman"/>
          <w:b/>
          <w:i/>
          <w:sz w:val="24"/>
          <w:szCs w:val="24"/>
        </w:rPr>
      </w:pPr>
    </w:p>
    <w:p w14:paraId="54B1CE49" w14:textId="5BEBFC10" w:rsidR="00FA2827" w:rsidRDefault="00FA2827" w:rsidP="00FA2827">
      <w:pPr>
        <w:jc w:val="center"/>
        <w:rPr>
          <w:rFonts w:ascii="Times New Roman" w:hAnsi="Times New Roman"/>
          <w:b/>
          <w:i/>
          <w:sz w:val="24"/>
          <w:szCs w:val="24"/>
        </w:rPr>
      </w:pPr>
    </w:p>
    <w:p w14:paraId="0731D998" w14:textId="1E753F4A" w:rsidR="00FA2827" w:rsidRDefault="00FA2827" w:rsidP="00FA2827">
      <w:pPr>
        <w:jc w:val="center"/>
        <w:rPr>
          <w:rFonts w:ascii="Times New Roman" w:hAnsi="Times New Roman"/>
          <w:b/>
          <w:i/>
          <w:sz w:val="24"/>
          <w:szCs w:val="24"/>
        </w:rPr>
      </w:pPr>
    </w:p>
    <w:p w14:paraId="1309ADA9" w14:textId="7557F393" w:rsidR="00FA2827" w:rsidRDefault="00FA2827" w:rsidP="00FA2827">
      <w:pPr>
        <w:jc w:val="center"/>
        <w:rPr>
          <w:rFonts w:ascii="Times New Roman" w:hAnsi="Times New Roman"/>
          <w:b/>
          <w:i/>
          <w:sz w:val="24"/>
          <w:szCs w:val="24"/>
        </w:rPr>
      </w:pPr>
    </w:p>
    <w:p w14:paraId="4A283DAC" w14:textId="77777777" w:rsidR="00FA2827" w:rsidRPr="005F59C7" w:rsidRDefault="00FA2827" w:rsidP="00FA2827">
      <w:pPr>
        <w:jc w:val="center"/>
        <w:rPr>
          <w:rFonts w:ascii="Times New Roman" w:hAnsi="Times New Roman"/>
          <w:b/>
          <w:i/>
          <w:sz w:val="24"/>
          <w:szCs w:val="24"/>
        </w:rPr>
      </w:pPr>
    </w:p>
    <w:p w14:paraId="44439DD0" w14:textId="77777777" w:rsidR="00FA2827" w:rsidRPr="005F59C7" w:rsidRDefault="00FA2827" w:rsidP="00FA2827">
      <w:pPr>
        <w:jc w:val="center"/>
        <w:rPr>
          <w:rFonts w:ascii="Times New Roman" w:hAnsi="Times New Roman"/>
          <w:b/>
          <w:i/>
          <w:sz w:val="24"/>
          <w:szCs w:val="24"/>
        </w:rPr>
      </w:pPr>
    </w:p>
    <w:p w14:paraId="7109FF7D" w14:textId="77777777" w:rsidR="00FA2827" w:rsidRPr="005F59C7" w:rsidRDefault="00FA2827" w:rsidP="00FA2827">
      <w:pPr>
        <w:jc w:val="center"/>
        <w:rPr>
          <w:rFonts w:ascii="Times New Roman" w:hAnsi="Times New Roman"/>
          <w:b/>
          <w:i/>
          <w:sz w:val="24"/>
          <w:szCs w:val="24"/>
        </w:rPr>
      </w:pPr>
    </w:p>
    <w:p w14:paraId="279B50D4" w14:textId="77777777" w:rsidR="00FA2827" w:rsidRPr="005F59C7" w:rsidRDefault="00FA2827" w:rsidP="00FA2827">
      <w:pPr>
        <w:jc w:val="center"/>
        <w:rPr>
          <w:rFonts w:ascii="Times New Roman" w:hAnsi="Times New Roman"/>
          <w:b/>
          <w:i/>
          <w:sz w:val="24"/>
          <w:szCs w:val="24"/>
        </w:rPr>
      </w:pPr>
    </w:p>
    <w:p w14:paraId="0C789695" w14:textId="77777777" w:rsidR="00FA2827" w:rsidRPr="005F59C7" w:rsidRDefault="00FA2827" w:rsidP="00FA2827">
      <w:pPr>
        <w:jc w:val="center"/>
        <w:rPr>
          <w:rFonts w:ascii="Times New Roman" w:hAnsi="Times New Roman"/>
          <w:b/>
          <w:i/>
          <w:sz w:val="24"/>
          <w:szCs w:val="24"/>
        </w:rPr>
      </w:pPr>
    </w:p>
    <w:p w14:paraId="44CAE386" w14:textId="524294B2" w:rsidR="00E54802" w:rsidRDefault="00942F48" w:rsidP="00532318">
      <w:pPr>
        <w:jc w:val="center"/>
        <w:rPr>
          <w:rFonts w:ascii="Times New Roman" w:hAnsi="Times New Roman"/>
          <w:b/>
          <w:i/>
          <w:sz w:val="24"/>
        </w:rPr>
      </w:pPr>
      <w:r>
        <w:rPr>
          <w:rFonts w:ascii="Times New Roman" w:hAnsi="Times New Roman"/>
          <w:b/>
          <w:sz w:val="24"/>
        </w:rPr>
        <w:t>2023 год</w:t>
      </w:r>
      <w:r w:rsidR="00E54802">
        <w:rPr>
          <w:rFonts w:ascii="Times New Roman" w:hAnsi="Times New Roman"/>
          <w:b/>
          <w:i/>
          <w:sz w:val="24"/>
        </w:rPr>
        <w:br w:type="page"/>
      </w:r>
    </w:p>
    <w:p w14:paraId="2E3FCB5A" w14:textId="7374A42C" w:rsidR="00B96EB4" w:rsidRDefault="0007350A">
      <w:pPr>
        <w:jc w:val="center"/>
        <w:rPr>
          <w:rFonts w:ascii="Times New Roman" w:hAnsi="Times New Roman"/>
          <w:b/>
          <w:i/>
          <w:sz w:val="24"/>
        </w:rPr>
      </w:pPr>
      <w:r w:rsidRPr="0007350A">
        <w:rPr>
          <w:rFonts w:ascii="Times New Roman" w:hAnsi="Times New Roman"/>
          <w:b/>
          <w:sz w:val="24"/>
        </w:rPr>
        <w:lastRenderedPageBreak/>
        <w:t>СОДЕРЖАНИЕ</w:t>
      </w:r>
      <w:r w:rsidR="00942F48">
        <w:rPr>
          <w:rFonts w:ascii="Times New Roman" w:hAnsi="Times New Roman"/>
          <w:b/>
          <w:sz w:val="28"/>
          <w:highlight w:val="red"/>
        </w:rPr>
        <w:t xml:space="preserve"> </w:t>
      </w:r>
    </w:p>
    <w:p w14:paraId="6069148F" w14:textId="77777777" w:rsidR="00B96EB4" w:rsidRDefault="00B96EB4">
      <w:pPr>
        <w:rPr>
          <w:rFonts w:ascii="Times New Roman" w:hAnsi="Times New Roman"/>
          <w:b/>
          <w:i/>
          <w:sz w:val="24"/>
        </w:rPr>
      </w:pPr>
    </w:p>
    <w:tbl>
      <w:tblPr>
        <w:tblW w:w="0" w:type="auto"/>
        <w:tblLook w:val="01E0" w:firstRow="1" w:lastRow="1" w:firstColumn="1" w:lastColumn="1" w:noHBand="0" w:noVBand="0"/>
      </w:tblPr>
      <w:tblGrid>
        <w:gridCol w:w="7501"/>
        <w:gridCol w:w="1854"/>
      </w:tblGrid>
      <w:tr w:rsidR="0007350A" w:rsidRPr="00985111" w14:paraId="74E7460E" w14:textId="77777777" w:rsidTr="006001C8">
        <w:tc>
          <w:tcPr>
            <w:tcW w:w="7501" w:type="dxa"/>
          </w:tcPr>
          <w:p w14:paraId="0C490C05" w14:textId="77777777" w:rsidR="0007350A" w:rsidRPr="005F59C7" w:rsidRDefault="0007350A" w:rsidP="0007350A">
            <w:pPr>
              <w:numPr>
                <w:ilvl w:val="0"/>
                <w:numId w:val="17"/>
              </w:numPr>
              <w:suppressAutoHyphens/>
              <w:spacing w:after="200"/>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sz w:val="24"/>
                <w:szCs w:val="24"/>
              </w:rPr>
              <w:t>РАБОЧЕЙ ПРОГРАММЫ УЧЕБНОЙ ДИСЦИПЛИНЫ</w:t>
            </w:r>
          </w:p>
        </w:tc>
        <w:tc>
          <w:tcPr>
            <w:tcW w:w="1854" w:type="dxa"/>
          </w:tcPr>
          <w:p w14:paraId="695ECCE4" w14:textId="77777777" w:rsidR="0007350A" w:rsidRPr="005F59C7" w:rsidRDefault="0007350A" w:rsidP="006001C8">
            <w:pPr>
              <w:rPr>
                <w:rFonts w:ascii="Times New Roman" w:hAnsi="Times New Roman"/>
                <w:b/>
                <w:sz w:val="24"/>
                <w:szCs w:val="24"/>
              </w:rPr>
            </w:pPr>
          </w:p>
        </w:tc>
      </w:tr>
      <w:tr w:rsidR="0007350A" w:rsidRPr="00985111" w14:paraId="5BD4FE52" w14:textId="77777777" w:rsidTr="006001C8">
        <w:tc>
          <w:tcPr>
            <w:tcW w:w="7501" w:type="dxa"/>
          </w:tcPr>
          <w:p w14:paraId="67777142" w14:textId="77777777" w:rsidR="0007350A" w:rsidRPr="00314663" w:rsidRDefault="0007350A" w:rsidP="0007350A">
            <w:pPr>
              <w:numPr>
                <w:ilvl w:val="0"/>
                <w:numId w:val="17"/>
              </w:numPr>
              <w:suppressAutoHyphens/>
              <w:spacing w:after="200"/>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6C40D9A6" w14:textId="77777777" w:rsidR="0007350A" w:rsidRPr="005F59C7" w:rsidRDefault="0007350A" w:rsidP="0007350A">
            <w:pPr>
              <w:numPr>
                <w:ilvl w:val="0"/>
                <w:numId w:val="17"/>
              </w:numPr>
              <w:suppressAutoHyphens/>
              <w:spacing w:after="200"/>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0EEAABFF" w14:textId="77777777" w:rsidR="0007350A" w:rsidRPr="005F59C7" w:rsidRDefault="0007350A" w:rsidP="006001C8">
            <w:pPr>
              <w:rPr>
                <w:rFonts w:ascii="Times New Roman" w:hAnsi="Times New Roman"/>
                <w:b/>
                <w:sz w:val="24"/>
                <w:szCs w:val="24"/>
              </w:rPr>
            </w:pPr>
          </w:p>
        </w:tc>
      </w:tr>
      <w:tr w:rsidR="0007350A" w:rsidRPr="00985111" w14:paraId="7F92453C" w14:textId="77777777" w:rsidTr="006001C8">
        <w:tc>
          <w:tcPr>
            <w:tcW w:w="7501" w:type="dxa"/>
          </w:tcPr>
          <w:p w14:paraId="152D81D5" w14:textId="77777777" w:rsidR="0007350A" w:rsidRPr="00314663" w:rsidRDefault="0007350A" w:rsidP="0007350A">
            <w:pPr>
              <w:numPr>
                <w:ilvl w:val="0"/>
                <w:numId w:val="17"/>
              </w:numPr>
              <w:suppressAutoHyphens/>
              <w:spacing w:after="200"/>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0DDA8D64" w14:textId="77777777" w:rsidR="0007350A" w:rsidRPr="00314663" w:rsidRDefault="0007350A" w:rsidP="006001C8">
            <w:pPr>
              <w:suppressAutoHyphens/>
              <w:rPr>
                <w:rFonts w:ascii="Times New Roman" w:hAnsi="Times New Roman"/>
                <w:b/>
                <w:sz w:val="24"/>
                <w:szCs w:val="24"/>
              </w:rPr>
            </w:pPr>
          </w:p>
        </w:tc>
        <w:tc>
          <w:tcPr>
            <w:tcW w:w="1854" w:type="dxa"/>
          </w:tcPr>
          <w:p w14:paraId="146EF3F9" w14:textId="77777777" w:rsidR="0007350A" w:rsidRPr="005F59C7" w:rsidRDefault="0007350A" w:rsidP="006001C8">
            <w:pPr>
              <w:rPr>
                <w:rFonts w:ascii="Times New Roman" w:hAnsi="Times New Roman"/>
                <w:b/>
                <w:sz w:val="24"/>
                <w:szCs w:val="24"/>
              </w:rPr>
            </w:pPr>
          </w:p>
        </w:tc>
      </w:tr>
    </w:tbl>
    <w:p w14:paraId="6FF72F9C" w14:textId="77777777" w:rsidR="00B96EB4" w:rsidRDefault="00B96EB4">
      <w:pPr>
        <w:rPr>
          <w:rFonts w:ascii="Times New Roman" w:hAnsi="Times New Roman"/>
          <w:b/>
          <w:i/>
          <w:sz w:val="24"/>
        </w:rPr>
      </w:pPr>
    </w:p>
    <w:p w14:paraId="108F35B2" w14:textId="77777777" w:rsidR="00E54802" w:rsidRDefault="00E54802">
      <w:pPr>
        <w:spacing w:line="240" w:lineRule="auto"/>
        <w:rPr>
          <w:rFonts w:ascii="Times New Roman" w:hAnsi="Times New Roman"/>
          <w:b/>
          <w:sz w:val="24"/>
        </w:rPr>
      </w:pPr>
      <w:r>
        <w:rPr>
          <w:rFonts w:ascii="Times New Roman" w:hAnsi="Times New Roman"/>
          <w:b/>
        </w:rPr>
        <w:br w:type="page"/>
      </w:r>
    </w:p>
    <w:p w14:paraId="008D8990" w14:textId="0238C2D3" w:rsidR="00B96EB4" w:rsidRDefault="00942F48">
      <w:pPr>
        <w:pStyle w:val="afa"/>
        <w:numPr>
          <w:ilvl w:val="0"/>
          <w:numId w:val="2"/>
        </w:numPr>
        <w:tabs>
          <w:tab w:val="left" w:pos="993"/>
        </w:tabs>
        <w:spacing w:before="0" w:after="0" w:line="276" w:lineRule="auto"/>
        <w:ind w:left="0" w:firstLine="709"/>
        <w:contextualSpacing/>
        <w:jc w:val="center"/>
        <w:rPr>
          <w:rFonts w:ascii="Times New Roman" w:hAnsi="Times New Roman"/>
          <w:b/>
        </w:rPr>
      </w:pPr>
      <w:r>
        <w:rPr>
          <w:rFonts w:ascii="Times New Roman" w:hAnsi="Times New Roman"/>
          <w:b/>
        </w:rPr>
        <w:lastRenderedPageBreak/>
        <w:t xml:space="preserve">ОБЩАЯ ХАРАКТЕРИСТИКА </w:t>
      </w:r>
      <w:r w:rsidR="0007350A" w:rsidRPr="005F59C7">
        <w:rPr>
          <w:rFonts w:ascii="Times New Roman" w:hAnsi="Times New Roman"/>
          <w:b/>
          <w:szCs w:val="24"/>
        </w:rPr>
        <w:t xml:space="preserve">РАБОЧЕЙ ПРОГРАММЫ </w:t>
      </w:r>
      <w:r w:rsidR="0007350A">
        <w:rPr>
          <w:rFonts w:ascii="Times New Roman" w:hAnsi="Times New Roman"/>
          <w:b/>
          <w:szCs w:val="24"/>
        </w:rPr>
        <w:br/>
      </w:r>
      <w:r>
        <w:rPr>
          <w:rFonts w:ascii="Times New Roman" w:hAnsi="Times New Roman"/>
          <w:b/>
        </w:rPr>
        <w:t xml:space="preserve">УЧЕБНОЙ ДИСЦИПЛИНЫ </w:t>
      </w:r>
    </w:p>
    <w:p w14:paraId="50E314BB" w14:textId="77777777" w:rsidR="00B96EB4" w:rsidRPr="0007350A" w:rsidRDefault="00942F48">
      <w:pPr>
        <w:tabs>
          <w:tab w:val="left" w:pos="993"/>
        </w:tabs>
        <w:ind w:firstLine="709"/>
        <w:jc w:val="center"/>
        <w:rPr>
          <w:rFonts w:ascii="Times New Roman" w:hAnsi="Times New Roman"/>
          <w:b/>
          <w:sz w:val="24"/>
        </w:rPr>
      </w:pPr>
      <w:r w:rsidRPr="0007350A">
        <w:rPr>
          <w:rFonts w:ascii="Times New Roman" w:hAnsi="Times New Roman"/>
          <w:b/>
          <w:sz w:val="24"/>
        </w:rPr>
        <w:t>«ОП.01 Черчение и технические измерения»</w:t>
      </w:r>
    </w:p>
    <w:p w14:paraId="329F2559" w14:textId="77777777" w:rsidR="00B96EB4" w:rsidRDefault="00942F48" w:rsidP="001F0ACC">
      <w:pPr>
        <w:tabs>
          <w:tab w:val="left" w:pos="993"/>
        </w:tabs>
        <w:ind w:firstLine="709"/>
        <w:jc w:val="both"/>
        <w:rPr>
          <w:rFonts w:ascii="Times New Roman" w:hAnsi="Times New Roman"/>
          <w:b/>
          <w:sz w:val="24"/>
        </w:rPr>
      </w:pPr>
      <w:r>
        <w:rPr>
          <w:rFonts w:ascii="Times New Roman" w:hAnsi="Times New Roman"/>
          <w:b/>
          <w:sz w:val="24"/>
        </w:rPr>
        <w:t xml:space="preserve">1.1. Место дисциплины в структуре основной образовательной программы: </w:t>
      </w:r>
    </w:p>
    <w:p w14:paraId="1E689D5A" w14:textId="0BDD89FF" w:rsidR="00B96EB4" w:rsidRDefault="00942F48" w:rsidP="001F0ACC">
      <w:pPr>
        <w:tabs>
          <w:tab w:val="left" w:pos="993"/>
        </w:tabs>
        <w:ind w:firstLine="709"/>
        <w:jc w:val="both"/>
        <w:rPr>
          <w:rFonts w:ascii="Times New Roman" w:hAnsi="Times New Roman"/>
          <w:i/>
          <w:sz w:val="24"/>
        </w:rPr>
      </w:pPr>
      <w:r>
        <w:rPr>
          <w:rFonts w:ascii="Times New Roman" w:hAnsi="Times New Roman"/>
          <w:sz w:val="24"/>
        </w:rPr>
        <w:t xml:space="preserve">Учебная дисциплина </w:t>
      </w:r>
      <w:r w:rsidR="001F0ACC">
        <w:rPr>
          <w:rFonts w:ascii="Times New Roman" w:hAnsi="Times New Roman"/>
          <w:sz w:val="24"/>
        </w:rPr>
        <w:t>«</w:t>
      </w:r>
      <w:r>
        <w:rPr>
          <w:rFonts w:ascii="Times New Roman" w:hAnsi="Times New Roman"/>
          <w:sz w:val="24"/>
        </w:rPr>
        <w:t>ОП.01 Черчение и технические измерения</w:t>
      </w:r>
      <w:r w:rsidR="001F0ACC">
        <w:rPr>
          <w:rFonts w:ascii="Times New Roman" w:hAnsi="Times New Roman"/>
          <w:sz w:val="24"/>
        </w:rPr>
        <w:t>»</w:t>
      </w:r>
      <w:r>
        <w:rPr>
          <w:rFonts w:ascii="Times New Roman" w:hAnsi="Times New Roman"/>
          <w:sz w:val="28"/>
        </w:rPr>
        <w:t xml:space="preserve"> </w:t>
      </w:r>
      <w:r>
        <w:rPr>
          <w:rFonts w:ascii="Times New Roman" w:hAnsi="Times New Roman"/>
          <w:sz w:val="24"/>
        </w:rPr>
        <w:t>является обязательной частью общепрофессионального цикла</w:t>
      </w:r>
      <w:r>
        <w:rPr>
          <w:rFonts w:ascii="Times New Roman" w:hAnsi="Times New Roman"/>
          <w:b/>
          <w:sz w:val="24"/>
        </w:rPr>
        <w:t xml:space="preserve"> </w:t>
      </w:r>
      <w:r>
        <w:rPr>
          <w:rFonts w:ascii="Times New Roman" w:hAnsi="Times New Roman"/>
          <w:sz w:val="24"/>
        </w:rPr>
        <w:t xml:space="preserve">ПОП-П в соответствии с ФГОС СПО по </w:t>
      </w:r>
      <w:r w:rsidR="001F0ACC">
        <w:rPr>
          <w:rFonts w:ascii="Times New Roman" w:hAnsi="Times New Roman"/>
          <w:sz w:val="24"/>
        </w:rPr>
        <w:t>профессии</w:t>
      </w:r>
      <w:r>
        <w:rPr>
          <w:rFonts w:ascii="Times New Roman" w:hAnsi="Times New Roman"/>
          <w:sz w:val="24"/>
        </w:rPr>
        <w:t xml:space="preserve"> 13.01.14. Электромеханик по лифтам</w:t>
      </w:r>
      <w:r w:rsidR="001F0ACC">
        <w:rPr>
          <w:rFonts w:ascii="Times New Roman" w:hAnsi="Times New Roman"/>
          <w:sz w:val="24"/>
        </w:rPr>
        <w:t>.</w:t>
      </w:r>
    </w:p>
    <w:p w14:paraId="2E694D41" w14:textId="2897AD03" w:rsidR="00B96EB4" w:rsidRDefault="00942F48" w:rsidP="00892F49">
      <w:p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rFonts w:ascii="Times New Roman" w:hAnsi="Times New Roman"/>
          <w:sz w:val="24"/>
        </w:rPr>
      </w:pPr>
      <w:r>
        <w:rPr>
          <w:rFonts w:ascii="Times New Roman" w:hAnsi="Times New Roman"/>
          <w:sz w:val="24"/>
        </w:rPr>
        <w:t xml:space="preserve">Особое значение дисциплина имеет при формировании и развитии </w:t>
      </w:r>
      <w:r w:rsidR="00892F49" w:rsidRPr="00892F49">
        <w:rPr>
          <w:rFonts w:ascii="Times New Roman" w:hAnsi="Times New Roman"/>
          <w:sz w:val="24"/>
        </w:rPr>
        <w:t>ОК 1</w:t>
      </w:r>
      <w:r w:rsidR="00892F49">
        <w:rPr>
          <w:rFonts w:ascii="Times New Roman" w:hAnsi="Times New Roman"/>
          <w:sz w:val="24"/>
        </w:rPr>
        <w:t xml:space="preserve">, ОК 2, ОК 3, ОК 4, ОК 5, ОК </w:t>
      </w:r>
      <w:r w:rsidR="00892F49" w:rsidRPr="00892F49">
        <w:rPr>
          <w:rFonts w:ascii="Times New Roman" w:hAnsi="Times New Roman"/>
          <w:sz w:val="24"/>
        </w:rPr>
        <w:t>6</w:t>
      </w:r>
      <w:r w:rsidR="001F0ACC">
        <w:rPr>
          <w:rFonts w:ascii="Times New Roman" w:hAnsi="Times New Roman"/>
          <w:sz w:val="24"/>
        </w:rPr>
        <w:t>.</w:t>
      </w:r>
    </w:p>
    <w:p w14:paraId="18C57C00" w14:textId="77777777" w:rsidR="00B96EB4" w:rsidRDefault="00942F48" w:rsidP="001F0ACC">
      <w:pPr>
        <w:tabs>
          <w:tab w:val="left" w:pos="993"/>
        </w:tabs>
        <w:ind w:firstLine="709"/>
        <w:jc w:val="both"/>
        <w:rPr>
          <w:rFonts w:ascii="Times New Roman" w:hAnsi="Times New Roman"/>
          <w:b/>
          <w:sz w:val="24"/>
        </w:rPr>
      </w:pPr>
      <w:r>
        <w:rPr>
          <w:rFonts w:ascii="Times New Roman" w:hAnsi="Times New Roman"/>
          <w:b/>
          <w:sz w:val="24"/>
        </w:rPr>
        <w:t>1.2. Цель и планируемые результаты освоения дисциплины:</w:t>
      </w:r>
    </w:p>
    <w:p w14:paraId="6B32C71E" w14:textId="77777777" w:rsidR="00B96EB4" w:rsidRDefault="00942F48" w:rsidP="001F0ACC">
      <w:pPr>
        <w:tabs>
          <w:tab w:val="left" w:pos="993"/>
        </w:tabs>
        <w:spacing w:line="240" w:lineRule="auto"/>
        <w:ind w:firstLine="709"/>
        <w:jc w:val="both"/>
        <w:rPr>
          <w:rFonts w:ascii="Times New Roman" w:hAnsi="Times New Roman"/>
          <w:sz w:val="24"/>
        </w:rPr>
      </w:pPr>
      <w:r>
        <w:rPr>
          <w:rFonts w:ascii="Times New Roman" w:hAnsi="Times New Roman"/>
          <w:sz w:val="24"/>
        </w:rPr>
        <w:t xml:space="preserve">В рамках программы учебной дисциплины обучающимися осваиваются умения </w:t>
      </w:r>
      <w:r>
        <w:rPr>
          <w:rFonts w:ascii="Times New Roman" w:hAnsi="Times New Roman"/>
          <w:sz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5388"/>
        <w:gridCol w:w="3112"/>
      </w:tblGrid>
      <w:tr w:rsidR="00F16E50" w:rsidRPr="001F0ACC" w14:paraId="1CD2032C" w14:textId="77777777" w:rsidTr="00C763AE">
        <w:trPr>
          <w:trHeight w:val="23"/>
        </w:trPr>
        <w:tc>
          <w:tcPr>
            <w:tcW w:w="586" w:type="pct"/>
            <w:vMerge w:val="restart"/>
            <w:shd w:val="clear" w:color="auto" w:fill="auto"/>
            <w:vAlign w:val="center"/>
          </w:tcPr>
          <w:p w14:paraId="023BBD8D" w14:textId="77777777" w:rsidR="00F16E50" w:rsidRDefault="00F16E50" w:rsidP="001F0ACC">
            <w:pPr>
              <w:spacing w:line="240" w:lineRule="auto"/>
              <w:jc w:val="center"/>
              <w:rPr>
                <w:rFonts w:ascii="Times New Roman" w:hAnsi="Times New Roman"/>
                <w:sz w:val="24"/>
              </w:rPr>
            </w:pPr>
            <w:r w:rsidRPr="001F0ACC">
              <w:rPr>
                <w:rFonts w:ascii="Times New Roman" w:hAnsi="Times New Roman"/>
                <w:sz w:val="24"/>
              </w:rPr>
              <w:t xml:space="preserve">Код </w:t>
            </w:r>
          </w:p>
          <w:p w14:paraId="1E39E20F" w14:textId="48E38B56" w:rsidR="00F16E50" w:rsidRPr="001F0ACC" w:rsidRDefault="00F16E50" w:rsidP="001F0ACC">
            <w:pPr>
              <w:spacing w:line="240" w:lineRule="auto"/>
              <w:jc w:val="center"/>
              <w:rPr>
                <w:rFonts w:ascii="Times New Roman" w:hAnsi="Times New Roman"/>
                <w:sz w:val="24"/>
              </w:rPr>
            </w:pPr>
            <w:r w:rsidRPr="001F0ACC">
              <w:rPr>
                <w:rFonts w:ascii="Times New Roman" w:hAnsi="Times New Roman"/>
                <w:sz w:val="24"/>
              </w:rPr>
              <w:t>ПК, ОК</w:t>
            </w:r>
          </w:p>
        </w:tc>
        <w:tc>
          <w:tcPr>
            <w:tcW w:w="4414" w:type="pct"/>
            <w:gridSpan w:val="2"/>
            <w:shd w:val="clear" w:color="auto" w:fill="auto"/>
            <w:vAlign w:val="center"/>
          </w:tcPr>
          <w:p w14:paraId="3F96F216" w14:textId="6A54817F" w:rsidR="00F16E50" w:rsidRPr="001F0ACC" w:rsidRDefault="00F16E50" w:rsidP="001F0ACC">
            <w:pPr>
              <w:spacing w:line="240" w:lineRule="auto"/>
              <w:jc w:val="center"/>
              <w:rPr>
                <w:rFonts w:ascii="Times New Roman" w:hAnsi="Times New Roman"/>
                <w:sz w:val="24"/>
              </w:rPr>
            </w:pPr>
            <w:r>
              <w:rPr>
                <w:rFonts w:ascii="Times New Roman" w:hAnsi="Times New Roman"/>
                <w:sz w:val="24"/>
              </w:rPr>
              <w:t>Дисциплинарные результаты</w:t>
            </w:r>
          </w:p>
        </w:tc>
      </w:tr>
      <w:tr w:rsidR="00F16E50" w:rsidRPr="001F0ACC" w14:paraId="579F797B" w14:textId="77777777" w:rsidTr="00C763AE">
        <w:trPr>
          <w:trHeight w:val="23"/>
        </w:trPr>
        <w:tc>
          <w:tcPr>
            <w:tcW w:w="586" w:type="pct"/>
            <w:vMerge/>
            <w:shd w:val="clear" w:color="auto" w:fill="auto"/>
            <w:vAlign w:val="center"/>
          </w:tcPr>
          <w:p w14:paraId="160DAFCE" w14:textId="04350CE1" w:rsidR="00F16E50" w:rsidRPr="001F0ACC" w:rsidRDefault="00F16E50" w:rsidP="001F0ACC">
            <w:pPr>
              <w:spacing w:line="240" w:lineRule="auto"/>
              <w:jc w:val="center"/>
              <w:rPr>
                <w:rFonts w:ascii="Times New Roman" w:hAnsi="Times New Roman"/>
                <w:sz w:val="24"/>
              </w:rPr>
            </w:pPr>
          </w:p>
        </w:tc>
        <w:tc>
          <w:tcPr>
            <w:tcW w:w="2798" w:type="pct"/>
            <w:shd w:val="clear" w:color="auto" w:fill="auto"/>
            <w:vAlign w:val="center"/>
          </w:tcPr>
          <w:p w14:paraId="261E2683" w14:textId="77777777" w:rsidR="00F16E50" w:rsidRPr="001F0ACC" w:rsidRDefault="00F16E50" w:rsidP="001F0ACC">
            <w:pPr>
              <w:spacing w:line="240" w:lineRule="auto"/>
              <w:jc w:val="center"/>
              <w:rPr>
                <w:rFonts w:ascii="Times New Roman" w:hAnsi="Times New Roman"/>
                <w:sz w:val="24"/>
              </w:rPr>
            </w:pPr>
            <w:r w:rsidRPr="001F0ACC">
              <w:rPr>
                <w:rFonts w:ascii="Times New Roman" w:hAnsi="Times New Roman"/>
                <w:sz w:val="24"/>
              </w:rPr>
              <w:t>Умения</w:t>
            </w:r>
          </w:p>
        </w:tc>
        <w:tc>
          <w:tcPr>
            <w:tcW w:w="1616" w:type="pct"/>
            <w:shd w:val="clear" w:color="auto" w:fill="auto"/>
            <w:vAlign w:val="center"/>
          </w:tcPr>
          <w:p w14:paraId="502286F0" w14:textId="77777777" w:rsidR="00F16E50" w:rsidRPr="001F0ACC" w:rsidRDefault="00F16E50" w:rsidP="001F0ACC">
            <w:pPr>
              <w:spacing w:line="240" w:lineRule="auto"/>
              <w:jc w:val="center"/>
              <w:rPr>
                <w:rFonts w:ascii="Times New Roman" w:hAnsi="Times New Roman"/>
                <w:sz w:val="24"/>
              </w:rPr>
            </w:pPr>
            <w:r w:rsidRPr="001F0ACC">
              <w:rPr>
                <w:rFonts w:ascii="Times New Roman" w:hAnsi="Times New Roman"/>
                <w:sz w:val="24"/>
              </w:rPr>
              <w:t>Знания</w:t>
            </w:r>
          </w:p>
        </w:tc>
      </w:tr>
      <w:tr w:rsidR="00C763AE" w:rsidRPr="001F0ACC" w14:paraId="4D861B26" w14:textId="77777777" w:rsidTr="00C763AE">
        <w:trPr>
          <w:trHeight w:val="23"/>
        </w:trPr>
        <w:tc>
          <w:tcPr>
            <w:tcW w:w="586" w:type="pct"/>
            <w:vMerge w:val="restart"/>
            <w:shd w:val="clear" w:color="auto" w:fill="auto"/>
          </w:tcPr>
          <w:p w14:paraId="42A3386E" w14:textId="77777777" w:rsidR="00892F49" w:rsidRPr="00892F49" w:rsidRDefault="00892F49" w:rsidP="00892F49">
            <w:pPr>
              <w:spacing w:line="240" w:lineRule="auto"/>
              <w:jc w:val="both"/>
              <w:rPr>
                <w:rFonts w:ascii="Times New Roman" w:hAnsi="Times New Roman"/>
                <w:bCs/>
                <w:sz w:val="24"/>
              </w:rPr>
            </w:pPr>
            <w:r w:rsidRPr="00892F49">
              <w:rPr>
                <w:rFonts w:ascii="Times New Roman" w:hAnsi="Times New Roman"/>
                <w:bCs/>
                <w:sz w:val="24"/>
              </w:rPr>
              <w:t>ОК 1 - 6</w:t>
            </w:r>
          </w:p>
          <w:p w14:paraId="1C044ACA" w14:textId="0AB89A52" w:rsidR="00C763AE" w:rsidRPr="001F0ACC" w:rsidRDefault="00892F49" w:rsidP="00892F49">
            <w:pPr>
              <w:spacing w:line="240" w:lineRule="auto"/>
              <w:jc w:val="both"/>
              <w:rPr>
                <w:rFonts w:ascii="Times New Roman" w:hAnsi="Times New Roman"/>
                <w:b/>
                <w:sz w:val="24"/>
              </w:rPr>
            </w:pPr>
            <w:r w:rsidRPr="00892F49">
              <w:rPr>
                <w:rFonts w:ascii="Times New Roman" w:hAnsi="Times New Roman"/>
                <w:bCs/>
                <w:sz w:val="24"/>
              </w:rPr>
              <w:t>ПК 1.2, 1.3, 2.1 - 2.4</w:t>
            </w:r>
          </w:p>
        </w:tc>
        <w:tc>
          <w:tcPr>
            <w:tcW w:w="2798" w:type="pct"/>
            <w:tcMar>
              <w:top w:w="0" w:type="dxa"/>
              <w:left w:w="108" w:type="dxa"/>
              <w:bottom w:w="0" w:type="dxa"/>
              <w:right w:w="108" w:type="dxa"/>
            </w:tcMar>
            <w:vAlign w:val="center"/>
          </w:tcPr>
          <w:p w14:paraId="6BB5D875" w14:textId="21E8A7F1" w:rsidR="00C763AE" w:rsidRPr="00C763AE" w:rsidRDefault="00C763AE" w:rsidP="00C763AE">
            <w:pPr>
              <w:spacing w:line="240" w:lineRule="auto"/>
              <w:rPr>
                <w:rFonts w:ascii="Times New Roman" w:hAnsi="Times New Roman"/>
                <w:sz w:val="24"/>
                <w:szCs w:val="22"/>
              </w:rPr>
            </w:pPr>
            <w:r w:rsidRPr="00C763AE">
              <w:rPr>
                <w:rFonts w:ascii="Times New Roman" w:hAnsi="Times New Roman"/>
                <w:sz w:val="24"/>
                <w:szCs w:val="22"/>
              </w:rPr>
              <w:t>общие сведения о сборочных чертежах;</w:t>
            </w:r>
          </w:p>
        </w:tc>
        <w:tc>
          <w:tcPr>
            <w:tcW w:w="1616" w:type="pct"/>
            <w:tcMar>
              <w:top w:w="0" w:type="dxa"/>
              <w:left w:w="108" w:type="dxa"/>
              <w:bottom w:w="0" w:type="dxa"/>
              <w:right w:w="108" w:type="dxa"/>
            </w:tcMar>
            <w:vAlign w:val="center"/>
          </w:tcPr>
          <w:p w14:paraId="77889341" w14:textId="64507EBA" w:rsidR="00C763AE" w:rsidRPr="00C763AE" w:rsidRDefault="00C763AE" w:rsidP="00C763AE">
            <w:pPr>
              <w:widowControl w:val="0"/>
              <w:spacing w:line="240" w:lineRule="auto"/>
              <w:jc w:val="both"/>
              <w:rPr>
                <w:rFonts w:ascii="Times New Roman" w:hAnsi="Times New Roman"/>
                <w:sz w:val="24"/>
                <w:szCs w:val="22"/>
              </w:rPr>
            </w:pPr>
            <w:r w:rsidRPr="00C763AE">
              <w:rPr>
                <w:rFonts w:ascii="Times New Roman" w:hAnsi="Times New Roman"/>
                <w:sz w:val="24"/>
                <w:szCs w:val="22"/>
              </w:rPr>
              <w:t>читать рабочие и сборочные чертежи, технологические схемы;</w:t>
            </w:r>
          </w:p>
        </w:tc>
      </w:tr>
      <w:tr w:rsidR="00C763AE" w:rsidRPr="001F0ACC" w14:paraId="4E5D7E4D" w14:textId="77777777" w:rsidTr="00C763AE">
        <w:trPr>
          <w:trHeight w:val="23"/>
        </w:trPr>
        <w:tc>
          <w:tcPr>
            <w:tcW w:w="586" w:type="pct"/>
            <w:vMerge/>
            <w:shd w:val="clear" w:color="auto" w:fill="auto"/>
          </w:tcPr>
          <w:p w14:paraId="2CCC686F" w14:textId="4C6CBB42" w:rsidR="00C763AE" w:rsidRPr="001F0ACC" w:rsidRDefault="00C763AE" w:rsidP="00C763AE">
            <w:pPr>
              <w:spacing w:line="240" w:lineRule="auto"/>
              <w:jc w:val="both"/>
              <w:rPr>
                <w:rFonts w:ascii="Times New Roman" w:hAnsi="Times New Roman"/>
                <w:b/>
                <w:sz w:val="24"/>
              </w:rPr>
            </w:pPr>
          </w:p>
        </w:tc>
        <w:tc>
          <w:tcPr>
            <w:tcW w:w="2798" w:type="pct"/>
            <w:shd w:val="clear" w:color="auto" w:fill="auto"/>
            <w:vAlign w:val="center"/>
          </w:tcPr>
          <w:p w14:paraId="38CF25D1" w14:textId="757F8F35" w:rsidR="00C763AE" w:rsidRPr="00C763AE" w:rsidRDefault="00C763AE" w:rsidP="00C763AE">
            <w:pPr>
              <w:spacing w:line="240" w:lineRule="auto"/>
              <w:rPr>
                <w:rFonts w:ascii="Times New Roman" w:hAnsi="Times New Roman"/>
                <w:b/>
                <w:sz w:val="24"/>
                <w:szCs w:val="22"/>
              </w:rPr>
            </w:pPr>
            <w:r w:rsidRPr="00C763AE">
              <w:rPr>
                <w:rFonts w:ascii="Times New Roman" w:hAnsi="Times New Roman"/>
                <w:sz w:val="24"/>
                <w:szCs w:val="22"/>
              </w:rPr>
              <w:t>назначение условностей и упрощений, применяемых в чертежах;</w:t>
            </w:r>
          </w:p>
        </w:tc>
        <w:tc>
          <w:tcPr>
            <w:tcW w:w="1616" w:type="pct"/>
            <w:shd w:val="clear" w:color="auto" w:fill="auto"/>
            <w:vAlign w:val="center"/>
          </w:tcPr>
          <w:p w14:paraId="2DD48E22" w14:textId="7F1A9F7A" w:rsidR="00C763AE" w:rsidRPr="00C763AE" w:rsidRDefault="00C763AE" w:rsidP="00C763AE">
            <w:pPr>
              <w:spacing w:line="240" w:lineRule="auto"/>
              <w:rPr>
                <w:rFonts w:ascii="Times New Roman" w:hAnsi="Times New Roman"/>
                <w:sz w:val="24"/>
                <w:szCs w:val="22"/>
              </w:rPr>
            </w:pPr>
            <w:r w:rsidRPr="00C763AE">
              <w:rPr>
                <w:rFonts w:ascii="Times New Roman" w:hAnsi="Times New Roman"/>
                <w:sz w:val="24"/>
                <w:szCs w:val="22"/>
              </w:rPr>
              <w:t>применять контрольно-измерительные приборы и инструменты;</w:t>
            </w:r>
          </w:p>
        </w:tc>
      </w:tr>
      <w:tr w:rsidR="00C763AE" w:rsidRPr="001F0ACC" w14:paraId="263D21FC" w14:textId="77777777" w:rsidTr="00C763AE">
        <w:trPr>
          <w:trHeight w:val="23"/>
        </w:trPr>
        <w:tc>
          <w:tcPr>
            <w:tcW w:w="586" w:type="pct"/>
            <w:vMerge/>
            <w:shd w:val="clear" w:color="auto" w:fill="auto"/>
          </w:tcPr>
          <w:p w14:paraId="54DD4037" w14:textId="31952477" w:rsidR="00C763AE" w:rsidRPr="001F0ACC" w:rsidRDefault="00C763AE" w:rsidP="00C763AE">
            <w:pPr>
              <w:spacing w:line="240" w:lineRule="auto"/>
              <w:jc w:val="both"/>
              <w:rPr>
                <w:rFonts w:ascii="Times New Roman" w:hAnsi="Times New Roman"/>
                <w:b/>
                <w:sz w:val="24"/>
              </w:rPr>
            </w:pPr>
          </w:p>
        </w:tc>
        <w:tc>
          <w:tcPr>
            <w:tcW w:w="2798" w:type="pct"/>
            <w:shd w:val="clear" w:color="auto" w:fill="auto"/>
            <w:vAlign w:val="center"/>
          </w:tcPr>
          <w:p w14:paraId="46F5660E" w14:textId="39A5C91C" w:rsidR="00C763AE" w:rsidRPr="00C763AE" w:rsidRDefault="00C763AE" w:rsidP="00C763AE">
            <w:pPr>
              <w:spacing w:line="240" w:lineRule="auto"/>
              <w:rPr>
                <w:rFonts w:ascii="Times New Roman" w:hAnsi="Times New Roman"/>
                <w:sz w:val="24"/>
                <w:szCs w:val="22"/>
              </w:rPr>
            </w:pPr>
            <w:r w:rsidRPr="00C763AE">
              <w:rPr>
                <w:rFonts w:ascii="Times New Roman" w:hAnsi="Times New Roman"/>
                <w:sz w:val="24"/>
                <w:szCs w:val="22"/>
              </w:rPr>
              <w:t>правила построения и оформления чертежей и схем;</w:t>
            </w:r>
          </w:p>
        </w:tc>
        <w:tc>
          <w:tcPr>
            <w:tcW w:w="1616" w:type="pct"/>
            <w:shd w:val="clear" w:color="auto" w:fill="auto"/>
            <w:vAlign w:val="center"/>
          </w:tcPr>
          <w:p w14:paraId="4F590C63" w14:textId="3B64F977" w:rsidR="00C763AE" w:rsidRPr="00C763AE" w:rsidRDefault="00C763AE" w:rsidP="00C763AE">
            <w:pPr>
              <w:spacing w:line="240" w:lineRule="auto"/>
              <w:rPr>
                <w:rFonts w:ascii="Times New Roman" w:hAnsi="Times New Roman"/>
                <w:sz w:val="24"/>
                <w:szCs w:val="22"/>
              </w:rPr>
            </w:pPr>
            <w:r w:rsidRPr="00C763AE">
              <w:rPr>
                <w:rFonts w:ascii="Times New Roman" w:hAnsi="Times New Roman"/>
                <w:sz w:val="24"/>
                <w:szCs w:val="22"/>
              </w:rPr>
              <w:t>оформлять чертежи в соответствии с основными правилами и требованиями нормативных документов системы сертификации и стандартизации.</w:t>
            </w:r>
          </w:p>
        </w:tc>
      </w:tr>
      <w:tr w:rsidR="00C763AE" w:rsidRPr="001F0ACC" w14:paraId="35D0F09C" w14:textId="77777777" w:rsidTr="00C763AE">
        <w:trPr>
          <w:trHeight w:val="23"/>
        </w:trPr>
        <w:tc>
          <w:tcPr>
            <w:tcW w:w="586" w:type="pct"/>
            <w:vMerge/>
            <w:shd w:val="clear" w:color="auto" w:fill="auto"/>
          </w:tcPr>
          <w:p w14:paraId="73C3228A" w14:textId="1CCF7517" w:rsidR="00C763AE" w:rsidRPr="001F0ACC" w:rsidRDefault="00C763AE" w:rsidP="00C763AE">
            <w:pPr>
              <w:spacing w:line="240" w:lineRule="auto"/>
              <w:jc w:val="both"/>
              <w:rPr>
                <w:rFonts w:ascii="Times New Roman" w:hAnsi="Times New Roman"/>
                <w:sz w:val="24"/>
              </w:rPr>
            </w:pPr>
          </w:p>
        </w:tc>
        <w:tc>
          <w:tcPr>
            <w:tcW w:w="2798" w:type="pct"/>
            <w:shd w:val="clear" w:color="auto" w:fill="auto"/>
            <w:vAlign w:val="center"/>
          </w:tcPr>
          <w:p w14:paraId="20110EC8" w14:textId="2820FD88" w:rsidR="00C763AE" w:rsidRPr="00C763AE" w:rsidRDefault="00C763AE" w:rsidP="00C763AE">
            <w:pPr>
              <w:spacing w:line="240" w:lineRule="auto"/>
              <w:rPr>
                <w:rFonts w:ascii="Times New Roman" w:hAnsi="Times New Roman"/>
                <w:sz w:val="24"/>
                <w:szCs w:val="22"/>
              </w:rPr>
            </w:pPr>
            <w:r w:rsidRPr="00C763AE">
              <w:rPr>
                <w:rFonts w:ascii="Times New Roman" w:hAnsi="Times New Roman"/>
                <w:sz w:val="24"/>
                <w:szCs w:val="22"/>
              </w:rPr>
              <w:t>геометрические построения и правила вычерчивания технических деталей, способы графического представления технологического оборудования и выполнения технологических схем;</w:t>
            </w:r>
          </w:p>
        </w:tc>
        <w:tc>
          <w:tcPr>
            <w:tcW w:w="1616" w:type="pct"/>
            <w:shd w:val="clear" w:color="auto" w:fill="auto"/>
          </w:tcPr>
          <w:p w14:paraId="083008DE" w14:textId="3F90D9C8" w:rsidR="00C763AE" w:rsidRPr="001F0ACC" w:rsidRDefault="00C763AE" w:rsidP="00C763AE">
            <w:pPr>
              <w:spacing w:line="240" w:lineRule="auto"/>
              <w:rPr>
                <w:rFonts w:ascii="Times New Roman" w:hAnsi="Times New Roman"/>
                <w:b/>
                <w:sz w:val="24"/>
              </w:rPr>
            </w:pPr>
          </w:p>
        </w:tc>
      </w:tr>
      <w:tr w:rsidR="00C763AE" w:rsidRPr="001F0ACC" w14:paraId="41F4720C" w14:textId="77777777" w:rsidTr="00C763AE">
        <w:trPr>
          <w:trHeight w:val="23"/>
        </w:trPr>
        <w:tc>
          <w:tcPr>
            <w:tcW w:w="586" w:type="pct"/>
            <w:vMerge/>
            <w:shd w:val="clear" w:color="auto" w:fill="auto"/>
          </w:tcPr>
          <w:p w14:paraId="2BAB60D9" w14:textId="6242EBE3" w:rsidR="00C763AE" w:rsidRPr="001F0ACC" w:rsidRDefault="00C763AE" w:rsidP="00C763AE">
            <w:pPr>
              <w:spacing w:line="240" w:lineRule="auto"/>
              <w:jc w:val="both"/>
              <w:rPr>
                <w:rFonts w:ascii="Times New Roman" w:hAnsi="Times New Roman"/>
                <w:sz w:val="24"/>
              </w:rPr>
            </w:pPr>
          </w:p>
        </w:tc>
        <w:tc>
          <w:tcPr>
            <w:tcW w:w="2798" w:type="pct"/>
            <w:shd w:val="clear" w:color="auto" w:fill="auto"/>
            <w:vAlign w:val="center"/>
          </w:tcPr>
          <w:p w14:paraId="68AF25F1" w14:textId="14AB1364" w:rsidR="00C763AE" w:rsidRPr="00C763AE" w:rsidRDefault="00C763AE" w:rsidP="00C763AE">
            <w:pPr>
              <w:spacing w:line="240" w:lineRule="auto"/>
              <w:rPr>
                <w:rFonts w:ascii="Times New Roman" w:hAnsi="Times New Roman"/>
                <w:sz w:val="24"/>
                <w:szCs w:val="22"/>
              </w:rPr>
            </w:pPr>
            <w:r w:rsidRPr="00C763AE">
              <w:rPr>
                <w:rFonts w:ascii="Times New Roman" w:hAnsi="Times New Roman"/>
                <w:sz w:val="24"/>
                <w:szCs w:val="22"/>
              </w:rPr>
              <w:t>правила оформления конструкторской, технологической и другой нормативной документации;</w:t>
            </w:r>
          </w:p>
        </w:tc>
        <w:tc>
          <w:tcPr>
            <w:tcW w:w="1616" w:type="pct"/>
            <w:shd w:val="clear" w:color="auto" w:fill="auto"/>
          </w:tcPr>
          <w:p w14:paraId="60413E00" w14:textId="15C6796E" w:rsidR="00C763AE" w:rsidRPr="001F0ACC" w:rsidRDefault="00C763AE" w:rsidP="00C763AE">
            <w:pPr>
              <w:spacing w:line="240" w:lineRule="auto"/>
              <w:rPr>
                <w:rFonts w:ascii="Times New Roman" w:hAnsi="Times New Roman"/>
                <w:b/>
                <w:sz w:val="24"/>
              </w:rPr>
            </w:pPr>
          </w:p>
        </w:tc>
      </w:tr>
      <w:tr w:rsidR="00C763AE" w:rsidRPr="001F0ACC" w14:paraId="572E1550" w14:textId="77777777" w:rsidTr="00C763AE">
        <w:trPr>
          <w:trHeight w:val="23"/>
        </w:trPr>
        <w:tc>
          <w:tcPr>
            <w:tcW w:w="586" w:type="pct"/>
            <w:vMerge/>
            <w:shd w:val="clear" w:color="auto" w:fill="auto"/>
          </w:tcPr>
          <w:p w14:paraId="59C80D5A" w14:textId="0F534827" w:rsidR="00C763AE" w:rsidRPr="001F0ACC" w:rsidRDefault="00C763AE" w:rsidP="00C763AE">
            <w:pPr>
              <w:spacing w:line="240" w:lineRule="auto"/>
              <w:jc w:val="both"/>
              <w:rPr>
                <w:rFonts w:ascii="Times New Roman" w:hAnsi="Times New Roman"/>
                <w:sz w:val="24"/>
              </w:rPr>
            </w:pPr>
          </w:p>
        </w:tc>
        <w:tc>
          <w:tcPr>
            <w:tcW w:w="2798" w:type="pct"/>
            <w:shd w:val="clear" w:color="auto" w:fill="auto"/>
            <w:vAlign w:val="center"/>
          </w:tcPr>
          <w:p w14:paraId="6AB50B1C" w14:textId="021393A9" w:rsidR="00C763AE" w:rsidRPr="00C763AE" w:rsidRDefault="00C763AE" w:rsidP="00C763AE">
            <w:pPr>
              <w:spacing w:line="240" w:lineRule="auto"/>
              <w:rPr>
                <w:rFonts w:ascii="Times New Roman" w:hAnsi="Times New Roman"/>
                <w:sz w:val="24"/>
                <w:szCs w:val="22"/>
              </w:rPr>
            </w:pPr>
            <w:r w:rsidRPr="00C763AE">
              <w:rPr>
                <w:rFonts w:ascii="Times New Roman" w:hAnsi="Times New Roman"/>
                <w:sz w:val="24"/>
                <w:szCs w:val="22"/>
              </w:rPr>
              <w:t>требования стандартов Единой системы конструкторской документации и Единой системы технологической документации к оформлению и составлению чертежей и схем;</w:t>
            </w:r>
          </w:p>
        </w:tc>
        <w:tc>
          <w:tcPr>
            <w:tcW w:w="1616" w:type="pct"/>
            <w:shd w:val="clear" w:color="auto" w:fill="auto"/>
          </w:tcPr>
          <w:p w14:paraId="24727CE5" w14:textId="33EF4AED" w:rsidR="00C763AE" w:rsidRPr="001F0ACC" w:rsidRDefault="00C763AE" w:rsidP="00C763AE">
            <w:pPr>
              <w:spacing w:line="240" w:lineRule="auto"/>
              <w:rPr>
                <w:rFonts w:ascii="Times New Roman" w:hAnsi="Times New Roman"/>
                <w:sz w:val="24"/>
              </w:rPr>
            </w:pPr>
          </w:p>
        </w:tc>
      </w:tr>
      <w:tr w:rsidR="00C763AE" w:rsidRPr="001F0ACC" w14:paraId="2F3D2B84" w14:textId="77777777" w:rsidTr="00C763AE">
        <w:trPr>
          <w:trHeight w:val="23"/>
        </w:trPr>
        <w:tc>
          <w:tcPr>
            <w:tcW w:w="586" w:type="pct"/>
            <w:vMerge/>
            <w:shd w:val="clear" w:color="auto" w:fill="auto"/>
          </w:tcPr>
          <w:p w14:paraId="1DF479C7" w14:textId="547968EF" w:rsidR="00C763AE" w:rsidRPr="001F0ACC" w:rsidRDefault="00C763AE" w:rsidP="00C763AE">
            <w:pPr>
              <w:spacing w:line="240" w:lineRule="auto"/>
              <w:jc w:val="both"/>
              <w:rPr>
                <w:rFonts w:ascii="Times New Roman" w:hAnsi="Times New Roman"/>
                <w:sz w:val="24"/>
              </w:rPr>
            </w:pPr>
          </w:p>
        </w:tc>
        <w:tc>
          <w:tcPr>
            <w:tcW w:w="2798" w:type="pct"/>
            <w:shd w:val="clear" w:color="auto" w:fill="auto"/>
            <w:vAlign w:val="center"/>
          </w:tcPr>
          <w:p w14:paraId="46F0875B" w14:textId="441473F1" w:rsidR="00C763AE" w:rsidRPr="00C763AE" w:rsidRDefault="00C763AE" w:rsidP="00C763AE">
            <w:pPr>
              <w:spacing w:line="240" w:lineRule="auto"/>
              <w:rPr>
                <w:rFonts w:ascii="Times New Roman" w:hAnsi="Times New Roman"/>
                <w:sz w:val="24"/>
                <w:szCs w:val="22"/>
              </w:rPr>
            </w:pPr>
            <w:r w:rsidRPr="00C763AE">
              <w:rPr>
                <w:rFonts w:ascii="Times New Roman" w:hAnsi="Times New Roman"/>
                <w:sz w:val="24"/>
                <w:szCs w:val="22"/>
              </w:rPr>
              <w:t>основные понятия метрологии и стандартизации, виды стандартов;</w:t>
            </w:r>
          </w:p>
        </w:tc>
        <w:tc>
          <w:tcPr>
            <w:tcW w:w="1616" w:type="pct"/>
            <w:shd w:val="clear" w:color="auto" w:fill="auto"/>
          </w:tcPr>
          <w:p w14:paraId="6378E02E" w14:textId="4D844958" w:rsidR="00C763AE" w:rsidRPr="001F0ACC" w:rsidRDefault="00C763AE" w:rsidP="00C763AE">
            <w:pPr>
              <w:spacing w:line="240" w:lineRule="auto"/>
              <w:rPr>
                <w:rFonts w:ascii="Times New Roman" w:hAnsi="Times New Roman"/>
                <w:sz w:val="24"/>
              </w:rPr>
            </w:pPr>
          </w:p>
        </w:tc>
      </w:tr>
      <w:tr w:rsidR="00C763AE" w:rsidRPr="001F0ACC" w14:paraId="7952005A" w14:textId="77777777" w:rsidTr="00C763AE">
        <w:trPr>
          <w:trHeight w:val="23"/>
        </w:trPr>
        <w:tc>
          <w:tcPr>
            <w:tcW w:w="586" w:type="pct"/>
            <w:vMerge/>
            <w:shd w:val="clear" w:color="auto" w:fill="auto"/>
          </w:tcPr>
          <w:p w14:paraId="58BB2285" w14:textId="754B41C3" w:rsidR="00C763AE" w:rsidRPr="001F0ACC" w:rsidRDefault="00C763AE" w:rsidP="00C763AE">
            <w:pPr>
              <w:spacing w:line="240" w:lineRule="auto"/>
              <w:jc w:val="both"/>
              <w:rPr>
                <w:rFonts w:ascii="Times New Roman" w:hAnsi="Times New Roman"/>
                <w:sz w:val="24"/>
              </w:rPr>
            </w:pPr>
          </w:p>
        </w:tc>
        <w:tc>
          <w:tcPr>
            <w:tcW w:w="2798" w:type="pct"/>
            <w:shd w:val="clear" w:color="auto" w:fill="auto"/>
            <w:vAlign w:val="center"/>
          </w:tcPr>
          <w:p w14:paraId="1E2831AB" w14:textId="5FB0AB35" w:rsidR="00C763AE" w:rsidRPr="00C763AE" w:rsidRDefault="00C763AE" w:rsidP="00C763AE">
            <w:pPr>
              <w:spacing w:line="240" w:lineRule="auto"/>
              <w:rPr>
                <w:rFonts w:ascii="Times New Roman" w:hAnsi="Times New Roman"/>
                <w:sz w:val="24"/>
                <w:szCs w:val="22"/>
              </w:rPr>
            </w:pPr>
            <w:r w:rsidRPr="00C763AE">
              <w:rPr>
                <w:rFonts w:ascii="Times New Roman" w:hAnsi="Times New Roman"/>
                <w:sz w:val="24"/>
                <w:szCs w:val="22"/>
              </w:rPr>
              <w:t>основы государственного метрологического контроля и надзора;</w:t>
            </w:r>
          </w:p>
        </w:tc>
        <w:tc>
          <w:tcPr>
            <w:tcW w:w="1616" w:type="pct"/>
            <w:shd w:val="clear" w:color="auto" w:fill="auto"/>
          </w:tcPr>
          <w:p w14:paraId="135685A7" w14:textId="51824CCC" w:rsidR="00C763AE" w:rsidRPr="001F0ACC" w:rsidRDefault="00C763AE" w:rsidP="00C763AE">
            <w:pPr>
              <w:spacing w:line="240" w:lineRule="auto"/>
              <w:rPr>
                <w:rFonts w:ascii="Times New Roman" w:hAnsi="Times New Roman"/>
                <w:sz w:val="24"/>
              </w:rPr>
            </w:pPr>
          </w:p>
        </w:tc>
      </w:tr>
      <w:tr w:rsidR="00C763AE" w:rsidRPr="001F0ACC" w14:paraId="33B87023" w14:textId="77777777" w:rsidTr="00C763AE">
        <w:trPr>
          <w:trHeight w:val="23"/>
        </w:trPr>
        <w:tc>
          <w:tcPr>
            <w:tcW w:w="586" w:type="pct"/>
            <w:vMerge/>
            <w:shd w:val="clear" w:color="auto" w:fill="auto"/>
          </w:tcPr>
          <w:p w14:paraId="59E46EBC" w14:textId="2D00923C" w:rsidR="00C763AE" w:rsidRPr="001F0ACC" w:rsidRDefault="00C763AE" w:rsidP="00C763AE">
            <w:pPr>
              <w:spacing w:line="240" w:lineRule="auto"/>
              <w:jc w:val="both"/>
              <w:rPr>
                <w:rFonts w:ascii="Times New Roman" w:hAnsi="Times New Roman"/>
                <w:sz w:val="24"/>
              </w:rPr>
            </w:pPr>
          </w:p>
        </w:tc>
        <w:tc>
          <w:tcPr>
            <w:tcW w:w="2798" w:type="pct"/>
            <w:shd w:val="clear" w:color="auto" w:fill="auto"/>
            <w:vAlign w:val="center"/>
          </w:tcPr>
          <w:p w14:paraId="2B790DD2" w14:textId="17A50C1D" w:rsidR="00C763AE" w:rsidRPr="00C763AE" w:rsidRDefault="00C763AE" w:rsidP="00C763AE">
            <w:pPr>
              <w:spacing w:line="240" w:lineRule="auto"/>
              <w:rPr>
                <w:rFonts w:ascii="Times New Roman" w:hAnsi="Times New Roman"/>
                <w:sz w:val="24"/>
                <w:szCs w:val="22"/>
              </w:rPr>
            </w:pPr>
            <w:r w:rsidRPr="00C763AE">
              <w:rPr>
                <w:rFonts w:ascii="Times New Roman" w:hAnsi="Times New Roman"/>
                <w:sz w:val="24"/>
                <w:szCs w:val="22"/>
              </w:rPr>
              <w:t>основы технического регулирования и сертификации;</w:t>
            </w:r>
          </w:p>
        </w:tc>
        <w:tc>
          <w:tcPr>
            <w:tcW w:w="1616" w:type="pct"/>
            <w:shd w:val="clear" w:color="auto" w:fill="auto"/>
          </w:tcPr>
          <w:p w14:paraId="3FFEF98D" w14:textId="53426FEE" w:rsidR="00C763AE" w:rsidRPr="001F0ACC" w:rsidRDefault="00C763AE" w:rsidP="00C763AE">
            <w:pPr>
              <w:spacing w:line="240" w:lineRule="auto"/>
              <w:rPr>
                <w:rFonts w:ascii="Times New Roman" w:hAnsi="Times New Roman"/>
                <w:sz w:val="24"/>
              </w:rPr>
            </w:pPr>
          </w:p>
        </w:tc>
      </w:tr>
      <w:tr w:rsidR="00C763AE" w:rsidRPr="001F0ACC" w14:paraId="34B09698" w14:textId="77777777" w:rsidTr="00C763AE">
        <w:trPr>
          <w:trHeight w:val="23"/>
        </w:trPr>
        <w:tc>
          <w:tcPr>
            <w:tcW w:w="586" w:type="pct"/>
            <w:vMerge/>
            <w:shd w:val="clear" w:color="auto" w:fill="auto"/>
          </w:tcPr>
          <w:p w14:paraId="45B2C75B" w14:textId="491FDFB4" w:rsidR="00C763AE" w:rsidRPr="001F0ACC" w:rsidRDefault="00C763AE" w:rsidP="00C763AE">
            <w:pPr>
              <w:spacing w:line="240" w:lineRule="auto"/>
              <w:jc w:val="both"/>
              <w:rPr>
                <w:rFonts w:ascii="Times New Roman" w:hAnsi="Times New Roman"/>
                <w:sz w:val="24"/>
              </w:rPr>
            </w:pPr>
          </w:p>
        </w:tc>
        <w:tc>
          <w:tcPr>
            <w:tcW w:w="2798" w:type="pct"/>
            <w:shd w:val="clear" w:color="auto" w:fill="auto"/>
            <w:vAlign w:val="center"/>
          </w:tcPr>
          <w:p w14:paraId="7696C353" w14:textId="31CE71AE" w:rsidR="00C763AE" w:rsidRPr="00C763AE" w:rsidRDefault="00C763AE" w:rsidP="00C763AE">
            <w:pPr>
              <w:spacing w:line="240" w:lineRule="auto"/>
              <w:rPr>
                <w:rFonts w:ascii="Times New Roman" w:hAnsi="Times New Roman"/>
                <w:sz w:val="24"/>
                <w:szCs w:val="22"/>
              </w:rPr>
            </w:pPr>
            <w:r w:rsidRPr="00C763AE">
              <w:rPr>
                <w:rFonts w:ascii="Times New Roman" w:hAnsi="Times New Roman"/>
                <w:sz w:val="24"/>
                <w:szCs w:val="22"/>
              </w:rPr>
              <w:t>методы и средства контроля качества выполненных работ;</w:t>
            </w:r>
          </w:p>
        </w:tc>
        <w:tc>
          <w:tcPr>
            <w:tcW w:w="1616" w:type="pct"/>
            <w:shd w:val="clear" w:color="auto" w:fill="auto"/>
          </w:tcPr>
          <w:p w14:paraId="1F9F1335" w14:textId="6AA8FF70" w:rsidR="00C763AE" w:rsidRPr="001F0ACC" w:rsidRDefault="00C763AE" w:rsidP="00C763AE">
            <w:pPr>
              <w:spacing w:line="240" w:lineRule="auto"/>
              <w:rPr>
                <w:rFonts w:ascii="Times New Roman" w:hAnsi="Times New Roman"/>
                <w:sz w:val="24"/>
              </w:rPr>
            </w:pPr>
          </w:p>
        </w:tc>
      </w:tr>
      <w:tr w:rsidR="00C763AE" w:rsidRPr="001F0ACC" w14:paraId="1DFD5E58" w14:textId="77777777" w:rsidTr="00C763AE">
        <w:trPr>
          <w:trHeight w:val="23"/>
        </w:trPr>
        <w:tc>
          <w:tcPr>
            <w:tcW w:w="586" w:type="pct"/>
            <w:vMerge/>
            <w:shd w:val="clear" w:color="auto" w:fill="auto"/>
          </w:tcPr>
          <w:p w14:paraId="758E23DA" w14:textId="532CDDFD" w:rsidR="00C763AE" w:rsidRPr="001F0ACC" w:rsidRDefault="00C763AE" w:rsidP="00C763AE">
            <w:pPr>
              <w:spacing w:line="240" w:lineRule="auto"/>
              <w:jc w:val="both"/>
              <w:rPr>
                <w:rFonts w:ascii="Times New Roman" w:hAnsi="Times New Roman"/>
                <w:sz w:val="24"/>
              </w:rPr>
            </w:pPr>
          </w:p>
        </w:tc>
        <w:tc>
          <w:tcPr>
            <w:tcW w:w="2798" w:type="pct"/>
            <w:shd w:val="clear" w:color="auto" w:fill="auto"/>
            <w:vAlign w:val="center"/>
          </w:tcPr>
          <w:p w14:paraId="69024BD8" w14:textId="57EBDC14" w:rsidR="00C763AE" w:rsidRPr="00C763AE" w:rsidRDefault="00C763AE" w:rsidP="00C763AE">
            <w:pPr>
              <w:spacing w:line="240" w:lineRule="auto"/>
              <w:rPr>
                <w:rFonts w:ascii="Times New Roman" w:hAnsi="Times New Roman"/>
                <w:sz w:val="24"/>
                <w:szCs w:val="22"/>
              </w:rPr>
            </w:pPr>
            <w:r w:rsidRPr="00C763AE">
              <w:rPr>
                <w:rFonts w:ascii="Times New Roman" w:hAnsi="Times New Roman"/>
                <w:sz w:val="24"/>
                <w:szCs w:val="22"/>
              </w:rPr>
              <w:t>виды измерительных средств;</w:t>
            </w:r>
          </w:p>
        </w:tc>
        <w:tc>
          <w:tcPr>
            <w:tcW w:w="1616" w:type="pct"/>
            <w:shd w:val="clear" w:color="auto" w:fill="auto"/>
          </w:tcPr>
          <w:p w14:paraId="4AAE5B9C" w14:textId="20934A51" w:rsidR="00C763AE" w:rsidRPr="001F0ACC" w:rsidRDefault="00C763AE" w:rsidP="00C763AE">
            <w:pPr>
              <w:spacing w:line="240" w:lineRule="auto"/>
              <w:rPr>
                <w:rFonts w:ascii="Times New Roman" w:hAnsi="Times New Roman"/>
                <w:sz w:val="24"/>
              </w:rPr>
            </w:pPr>
          </w:p>
        </w:tc>
      </w:tr>
      <w:tr w:rsidR="00C763AE" w:rsidRPr="001F0ACC" w14:paraId="7BEBDF45" w14:textId="77777777" w:rsidTr="00C763AE">
        <w:trPr>
          <w:trHeight w:val="23"/>
        </w:trPr>
        <w:tc>
          <w:tcPr>
            <w:tcW w:w="586" w:type="pct"/>
            <w:vMerge/>
            <w:shd w:val="clear" w:color="auto" w:fill="auto"/>
          </w:tcPr>
          <w:p w14:paraId="1C191450" w14:textId="74FBB140" w:rsidR="00C763AE" w:rsidRPr="001F0ACC" w:rsidRDefault="00C763AE" w:rsidP="00C763AE">
            <w:pPr>
              <w:spacing w:line="240" w:lineRule="auto"/>
              <w:jc w:val="both"/>
              <w:rPr>
                <w:rFonts w:ascii="Times New Roman" w:hAnsi="Times New Roman"/>
                <w:b/>
                <w:sz w:val="24"/>
              </w:rPr>
            </w:pPr>
          </w:p>
        </w:tc>
        <w:tc>
          <w:tcPr>
            <w:tcW w:w="2798" w:type="pct"/>
            <w:tcMar>
              <w:top w:w="0" w:type="dxa"/>
              <w:left w:w="108" w:type="dxa"/>
              <w:bottom w:w="0" w:type="dxa"/>
              <w:right w:w="108" w:type="dxa"/>
            </w:tcMar>
            <w:vAlign w:val="center"/>
          </w:tcPr>
          <w:p w14:paraId="092CF956" w14:textId="0E66CA21" w:rsidR="00C763AE" w:rsidRPr="00C763AE" w:rsidRDefault="00C763AE" w:rsidP="00C763AE">
            <w:pPr>
              <w:spacing w:line="240" w:lineRule="auto"/>
              <w:rPr>
                <w:rFonts w:ascii="Times New Roman" w:hAnsi="Times New Roman"/>
                <w:b/>
                <w:sz w:val="24"/>
                <w:szCs w:val="22"/>
              </w:rPr>
            </w:pPr>
            <w:r w:rsidRPr="00C763AE">
              <w:rPr>
                <w:rFonts w:ascii="Times New Roman" w:hAnsi="Times New Roman"/>
                <w:sz w:val="24"/>
                <w:szCs w:val="22"/>
              </w:rPr>
              <w:t>устройство, назначение и правила использования контрольно-измерительных приборов;</w:t>
            </w:r>
          </w:p>
        </w:tc>
        <w:tc>
          <w:tcPr>
            <w:tcW w:w="1616" w:type="pct"/>
            <w:tcMar>
              <w:top w:w="0" w:type="dxa"/>
              <w:left w:w="108" w:type="dxa"/>
              <w:bottom w:w="0" w:type="dxa"/>
              <w:right w:w="108" w:type="dxa"/>
            </w:tcMar>
          </w:tcPr>
          <w:p w14:paraId="713AE83A" w14:textId="2F480DA7" w:rsidR="00C763AE" w:rsidRPr="001F0ACC" w:rsidRDefault="00C763AE" w:rsidP="00C763AE">
            <w:pPr>
              <w:spacing w:line="240" w:lineRule="auto"/>
              <w:rPr>
                <w:rFonts w:ascii="Times New Roman" w:hAnsi="Times New Roman"/>
                <w:sz w:val="24"/>
              </w:rPr>
            </w:pPr>
          </w:p>
        </w:tc>
      </w:tr>
      <w:tr w:rsidR="00C763AE" w:rsidRPr="001F0ACC" w14:paraId="7624C279" w14:textId="77777777" w:rsidTr="00C763AE">
        <w:trPr>
          <w:trHeight w:val="23"/>
        </w:trPr>
        <w:tc>
          <w:tcPr>
            <w:tcW w:w="586" w:type="pct"/>
            <w:vMerge/>
            <w:shd w:val="clear" w:color="auto" w:fill="auto"/>
          </w:tcPr>
          <w:p w14:paraId="22E150FB" w14:textId="764615C6" w:rsidR="00C763AE" w:rsidRPr="001F0ACC" w:rsidRDefault="00C763AE" w:rsidP="00C763AE">
            <w:pPr>
              <w:spacing w:line="240" w:lineRule="auto"/>
              <w:jc w:val="both"/>
              <w:rPr>
                <w:rFonts w:ascii="Times New Roman" w:hAnsi="Times New Roman"/>
                <w:sz w:val="24"/>
              </w:rPr>
            </w:pPr>
          </w:p>
        </w:tc>
        <w:tc>
          <w:tcPr>
            <w:tcW w:w="2798" w:type="pct"/>
            <w:tcMar>
              <w:top w:w="0" w:type="dxa"/>
              <w:left w:w="108" w:type="dxa"/>
              <w:bottom w:w="0" w:type="dxa"/>
              <w:right w:w="108" w:type="dxa"/>
            </w:tcMar>
            <w:vAlign w:val="center"/>
          </w:tcPr>
          <w:p w14:paraId="38EC6ADA" w14:textId="186505D1" w:rsidR="00C763AE" w:rsidRPr="00C763AE" w:rsidRDefault="00C763AE" w:rsidP="00C763AE">
            <w:pPr>
              <w:spacing w:line="240" w:lineRule="auto"/>
              <w:rPr>
                <w:rFonts w:ascii="Times New Roman" w:hAnsi="Times New Roman"/>
                <w:b/>
                <w:sz w:val="24"/>
                <w:szCs w:val="22"/>
              </w:rPr>
            </w:pPr>
            <w:r w:rsidRPr="00C763AE">
              <w:rPr>
                <w:rFonts w:ascii="Times New Roman" w:hAnsi="Times New Roman"/>
                <w:sz w:val="24"/>
                <w:szCs w:val="22"/>
              </w:rPr>
              <w:t>методы определения погрешности измерений;</w:t>
            </w:r>
          </w:p>
        </w:tc>
        <w:tc>
          <w:tcPr>
            <w:tcW w:w="1616" w:type="pct"/>
            <w:tcMar>
              <w:top w:w="0" w:type="dxa"/>
              <w:left w:w="108" w:type="dxa"/>
              <w:bottom w:w="0" w:type="dxa"/>
              <w:right w:w="108" w:type="dxa"/>
            </w:tcMar>
          </w:tcPr>
          <w:p w14:paraId="0B4877B3" w14:textId="1A84AAF4" w:rsidR="00C763AE" w:rsidRPr="001F0ACC" w:rsidRDefault="00C763AE" w:rsidP="00C763AE">
            <w:pPr>
              <w:spacing w:line="240" w:lineRule="auto"/>
              <w:rPr>
                <w:rFonts w:ascii="Times New Roman" w:hAnsi="Times New Roman"/>
                <w:b/>
                <w:sz w:val="24"/>
              </w:rPr>
            </w:pPr>
          </w:p>
        </w:tc>
      </w:tr>
      <w:tr w:rsidR="00C763AE" w:rsidRPr="001F0ACC" w14:paraId="20EFF54F" w14:textId="77777777" w:rsidTr="00C763AE">
        <w:trPr>
          <w:trHeight w:val="23"/>
        </w:trPr>
        <w:tc>
          <w:tcPr>
            <w:tcW w:w="586" w:type="pct"/>
            <w:vMerge/>
            <w:shd w:val="clear" w:color="auto" w:fill="auto"/>
          </w:tcPr>
          <w:p w14:paraId="7B45A1DA" w14:textId="0C7D8880" w:rsidR="00C763AE" w:rsidRPr="001F0ACC" w:rsidRDefault="00C763AE" w:rsidP="00C763AE">
            <w:pPr>
              <w:spacing w:line="240" w:lineRule="auto"/>
              <w:jc w:val="both"/>
              <w:rPr>
                <w:rFonts w:ascii="Times New Roman" w:hAnsi="Times New Roman"/>
                <w:sz w:val="24"/>
              </w:rPr>
            </w:pPr>
          </w:p>
        </w:tc>
        <w:tc>
          <w:tcPr>
            <w:tcW w:w="2798" w:type="pct"/>
            <w:shd w:val="clear" w:color="auto" w:fill="auto"/>
            <w:vAlign w:val="center"/>
          </w:tcPr>
          <w:p w14:paraId="395F18D0" w14:textId="769CF4BF" w:rsidR="00C763AE" w:rsidRPr="00C763AE" w:rsidRDefault="00C763AE" w:rsidP="00C763AE">
            <w:pPr>
              <w:spacing w:line="240" w:lineRule="auto"/>
              <w:rPr>
                <w:rFonts w:ascii="Times New Roman" w:hAnsi="Times New Roman"/>
                <w:b/>
                <w:sz w:val="24"/>
                <w:szCs w:val="22"/>
              </w:rPr>
            </w:pPr>
            <w:r w:rsidRPr="00C763AE">
              <w:rPr>
                <w:rFonts w:ascii="Times New Roman" w:hAnsi="Times New Roman"/>
                <w:sz w:val="24"/>
                <w:szCs w:val="22"/>
              </w:rPr>
              <w:t>допуски и посадки, параметры шероховатости;</w:t>
            </w:r>
          </w:p>
        </w:tc>
        <w:tc>
          <w:tcPr>
            <w:tcW w:w="1616" w:type="pct"/>
            <w:tcMar>
              <w:top w:w="0" w:type="dxa"/>
              <w:left w:w="108" w:type="dxa"/>
              <w:bottom w:w="0" w:type="dxa"/>
              <w:right w:w="108" w:type="dxa"/>
            </w:tcMar>
          </w:tcPr>
          <w:p w14:paraId="2B456993" w14:textId="68A5DCF2" w:rsidR="00C763AE" w:rsidRPr="001F0ACC" w:rsidRDefault="00C763AE" w:rsidP="00C763AE">
            <w:pPr>
              <w:spacing w:line="240" w:lineRule="auto"/>
              <w:rPr>
                <w:rFonts w:ascii="Times New Roman" w:hAnsi="Times New Roman"/>
                <w:b/>
                <w:sz w:val="24"/>
              </w:rPr>
            </w:pPr>
          </w:p>
        </w:tc>
      </w:tr>
      <w:tr w:rsidR="00C763AE" w:rsidRPr="001F0ACC" w14:paraId="3209F34A" w14:textId="77777777" w:rsidTr="00C763AE">
        <w:trPr>
          <w:trHeight w:val="23"/>
        </w:trPr>
        <w:tc>
          <w:tcPr>
            <w:tcW w:w="586" w:type="pct"/>
            <w:vMerge/>
            <w:shd w:val="clear" w:color="auto" w:fill="auto"/>
          </w:tcPr>
          <w:p w14:paraId="30A2A76D" w14:textId="065C0FDC" w:rsidR="00C763AE" w:rsidRPr="001F0ACC" w:rsidRDefault="00C763AE" w:rsidP="00C763AE">
            <w:pPr>
              <w:spacing w:line="240" w:lineRule="auto"/>
              <w:jc w:val="both"/>
              <w:rPr>
                <w:rFonts w:ascii="Times New Roman" w:hAnsi="Times New Roman"/>
                <w:sz w:val="24"/>
              </w:rPr>
            </w:pPr>
          </w:p>
        </w:tc>
        <w:tc>
          <w:tcPr>
            <w:tcW w:w="2798" w:type="pct"/>
            <w:shd w:val="clear" w:color="auto" w:fill="auto"/>
            <w:vAlign w:val="center"/>
          </w:tcPr>
          <w:p w14:paraId="6AFDBE43" w14:textId="7E662AB6" w:rsidR="00C763AE" w:rsidRPr="00C763AE" w:rsidRDefault="00C763AE" w:rsidP="00C763AE">
            <w:pPr>
              <w:spacing w:line="240" w:lineRule="auto"/>
              <w:rPr>
                <w:rFonts w:ascii="Times New Roman" w:hAnsi="Times New Roman"/>
                <w:sz w:val="24"/>
                <w:szCs w:val="22"/>
              </w:rPr>
            </w:pPr>
            <w:r w:rsidRPr="00C763AE">
              <w:rPr>
                <w:rFonts w:ascii="Times New Roman" w:hAnsi="Times New Roman"/>
                <w:sz w:val="24"/>
                <w:szCs w:val="22"/>
              </w:rPr>
              <w:t>принцип взаимозаменяемости деталей и сборочных единиц.</w:t>
            </w:r>
          </w:p>
        </w:tc>
        <w:tc>
          <w:tcPr>
            <w:tcW w:w="1616" w:type="pct"/>
            <w:tcMar>
              <w:top w:w="0" w:type="dxa"/>
              <w:left w:w="108" w:type="dxa"/>
              <w:bottom w:w="0" w:type="dxa"/>
              <w:right w:w="108" w:type="dxa"/>
            </w:tcMar>
          </w:tcPr>
          <w:p w14:paraId="738E3812" w14:textId="0850FEA7" w:rsidR="00C763AE" w:rsidRPr="001F0ACC" w:rsidRDefault="00C763AE" w:rsidP="00C763AE">
            <w:pPr>
              <w:spacing w:line="240" w:lineRule="auto"/>
              <w:rPr>
                <w:rFonts w:ascii="Times New Roman" w:hAnsi="Times New Roman"/>
                <w:b/>
                <w:sz w:val="24"/>
              </w:rPr>
            </w:pPr>
          </w:p>
        </w:tc>
      </w:tr>
    </w:tbl>
    <w:p w14:paraId="01E36B85" w14:textId="77777777" w:rsidR="007C35CF" w:rsidRDefault="007C35CF">
      <w:pPr>
        <w:spacing w:after="240" w:line="240" w:lineRule="auto"/>
        <w:jc w:val="center"/>
        <w:rPr>
          <w:rFonts w:ascii="Times New Roman" w:hAnsi="Times New Roman"/>
          <w:b/>
          <w:sz w:val="24"/>
        </w:rPr>
      </w:pPr>
    </w:p>
    <w:p w14:paraId="553F4CB0" w14:textId="72E97967" w:rsidR="00B96EB4" w:rsidRDefault="00942F48">
      <w:pPr>
        <w:spacing w:after="240" w:line="240" w:lineRule="auto"/>
        <w:jc w:val="center"/>
        <w:rPr>
          <w:rFonts w:ascii="Times New Roman" w:hAnsi="Times New Roman"/>
          <w:b/>
          <w:sz w:val="24"/>
        </w:rPr>
      </w:pPr>
      <w:r>
        <w:rPr>
          <w:rFonts w:ascii="Times New Roman" w:hAnsi="Times New Roman"/>
          <w:b/>
          <w:sz w:val="24"/>
        </w:rPr>
        <w:t>2. СТРУКТУРА И СОДЕРЖАНИЕ УЧЕБНОЙ ДИСЦИПЛИНЫ</w:t>
      </w:r>
    </w:p>
    <w:p w14:paraId="786DDDB7" w14:textId="77777777" w:rsidR="00B96EB4" w:rsidRDefault="00942F48">
      <w:pPr>
        <w:spacing w:after="240" w:line="240" w:lineRule="auto"/>
        <w:ind w:firstLine="709"/>
        <w:rPr>
          <w:rFonts w:ascii="Times New Roman" w:hAnsi="Times New Roman"/>
          <w:b/>
          <w:sz w:val="24"/>
        </w:rPr>
      </w:pPr>
      <w:r>
        <w:rPr>
          <w:rFonts w:ascii="Times New Roman" w:hAnsi="Times New Roman"/>
          <w:b/>
          <w:sz w:val="24"/>
        </w:rPr>
        <w:t>2.1. Объем учебной дисциплины и виды учебной работы</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756"/>
        <w:gridCol w:w="2599"/>
      </w:tblGrid>
      <w:tr w:rsidR="00B96EB4" w:rsidRPr="0055635B" w14:paraId="63F415FA" w14:textId="77777777">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29DFB742" w14:textId="77777777" w:rsidR="00B96EB4" w:rsidRPr="0055635B" w:rsidRDefault="00942F48">
            <w:pPr>
              <w:rPr>
                <w:rFonts w:ascii="Times New Roman" w:hAnsi="Times New Roman"/>
                <w:b/>
                <w:sz w:val="24"/>
                <w:szCs w:val="22"/>
              </w:rPr>
            </w:pPr>
            <w:r w:rsidRPr="0055635B">
              <w:rPr>
                <w:rFonts w:ascii="Times New Roman" w:hAnsi="Times New Roman"/>
                <w:b/>
                <w:sz w:val="24"/>
                <w:szCs w:val="22"/>
              </w:rPr>
              <w:t>Вид учебной работы</w:t>
            </w:r>
          </w:p>
        </w:tc>
        <w:tc>
          <w:tcPr>
            <w:tcW w:w="2599" w:type="dxa"/>
            <w:tcBorders>
              <w:top w:val="single" w:sz="6" w:space="0" w:color="000000"/>
              <w:left w:val="single" w:sz="6" w:space="0" w:color="000000"/>
              <w:bottom w:val="single" w:sz="6" w:space="0" w:color="000000"/>
              <w:right w:val="single" w:sz="6" w:space="0" w:color="000000"/>
            </w:tcBorders>
            <w:vAlign w:val="center"/>
          </w:tcPr>
          <w:p w14:paraId="06862989" w14:textId="77777777" w:rsidR="00B96EB4" w:rsidRPr="0055635B" w:rsidRDefault="00942F48">
            <w:pPr>
              <w:rPr>
                <w:rFonts w:ascii="Times New Roman" w:hAnsi="Times New Roman"/>
                <w:b/>
                <w:sz w:val="24"/>
                <w:szCs w:val="22"/>
              </w:rPr>
            </w:pPr>
            <w:r w:rsidRPr="0055635B">
              <w:rPr>
                <w:rFonts w:ascii="Times New Roman" w:hAnsi="Times New Roman"/>
                <w:b/>
                <w:sz w:val="24"/>
                <w:szCs w:val="22"/>
              </w:rPr>
              <w:t>Объем в часах</w:t>
            </w:r>
          </w:p>
        </w:tc>
      </w:tr>
      <w:tr w:rsidR="00B96EB4" w:rsidRPr="0055635B" w14:paraId="4739290D" w14:textId="77777777">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25FC1447" w14:textId="77777777" w:rsidR="00B96EB4" w:rsidRPr="0055635B" w:rsidRDefault="00942F48">
            <w:pPr>
              <w:rPr>
                <w:rFonts w:ascii="Times New Roman" w:hAnsi="Times New Roman"/>
                <w:b/>
                <w:sz w:val="24"/>
                <w:szCs w:val="22"/>
              </w:rPr>
            </w:pPr>
            <w:r w:rsidRPr="0055635B">
              <w:rPr>
                <w:rFonts w:ascii="Times New Roman" w:hAnsi="Times New Roman"/>
                <w:b/>
                <w:sz w:val="24"/>
                <w:szCs w:val="22"/>
              </w:rPr>
              <w:t>Объем образовательной программы учебной дисциплины</w:t>
            </w:r>
          </w:p>
        </w:tc>
        <w:tc>
          <w:tcPr>
            <w:tcW w:w="2599" w:type="dxa"/>
            <w:tcBorders>
              <w:top w:val="single" w:sz="6" w:space="0" w:color="000000"/>
              <w:left w:val="single" w:sz="6" w:space="0" w:color="000000"/>
              <w:bottom w:val="single" w:sz="6" w:space="0" w:color="000000"/>
              <w:right w:val="single" w:sz="6" w:space="0" w:color="000000"/>
            </w:tcBorders>
            <w:vAlign w:val="center"/>
          </w:tcPr>
          <w:p w14:paraId="52A2B651" w14:textId="11535905" w:rsidR="00B96EB4" w:rsidRPr="0055635B" w:rsidRDefault="00271147">
            <w:pPr>
              <w:rPr>
                <w:rFonts w:ascii="Times New Roman" w:hAnsi="Times New Roman"/>
                <w:sz w:val="24"/>
                <w:szCs w:val="22"/>
              </w:rPr>
            </w:pPr>
            <w:r w:rsidRPr="0055635B">
              <w:rPr>
                <w:rFonts w:ascii="Times New Roman" w:hAnsi="Times New Roman"/>
                <w:sz w:val="24"/>
                <w:szCs w:val="22"/>
              </w:rPr>
              <w:t>48</w:t>
            </w:r>
          </w:p>
        </w:tc>
      </w:tr>
      <w:tr w:rsidR="00B96EB4" w:rsidRPr="0055635B" w14:paraId="5F7D8950" w14:textId="77777777">
        <w:trPr>
          <w:trHeight w:val="490"/>
        </w:trPr>
        <w:tc>
          <w:tcPr>
            <w:tcW w:w="675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6E8B993" w14:textId="77777777" w:rsidR="00B96EB4" w:rsidRPr="0055635B" w:rsidRDefault="00942F48">
            <w:pPr>
              <w:rPr>
                <w:rFonts w:ascii="Times New Roman" w:hAnsi="Times New Roman"/>
                <w:b/>
                <w:sz w:val="24"/>
                <w:szCs w:val="22"/>
              </w:rPr>
            </w:pPr>
            <w:r w:rsidRPr="0055635B">
              <w:rPr>
                <w:rFonts w:ascii="Times New Roman" w:hAnsi="Times New Roman"/>
                <w:b/>
                <w:sz w:val="24"/>
                <w:szCs w:val="22"/>
              </w:rPr>
              <w:t>в т.ч. в форме практической подготовки</w:t>
            </w:r>
          </w:p>
        </w:tc>
        <w:tc>
          <w:tcPr>
            <w:tcW w:w="259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9244525" w14:textId="39F2C5DF" w:rsidR="00B96EB4" w:rsidRPr="0055635B" w:rsidRDefault="00C763AE">
            <w:pPr>
              <w:rPr>
                <w:rFonts w:ascii="Times New Roman" w:hAnsi="Times New Roman"/>
                <w:sz w:val="24"/>
                <w:szCs w:val="22"/>
              </w:rPr>
            </w:pPr>
            <w:r w:rsidRPr="0055635B">
              <w:rPr>
                <w:rFonts w:ascii="Times New Roman" w:hAnsi="Times New Roman"/>
                <w:sz w:val="24"/>
                <w:szCs w:val="22"/>
              </w:rPr>
              <w:t>40</w:t>
            </w:r>
          </w:p>
        </w:tc>
      </w:tr>
      <w:tr w:rsidR="00B96EB4" w:rsidRPr="0055635B" w14:paraId="013EA3A3" w14:textId="77777777">
        <w:trPr>
          <w:trHeight w:val="336"/>
        </w:trPr>
        <w:tc>
          <w:tcPr>
            <w:tcW w:w="9355" w:type="dxa"/>
            <w:gridSpan w:val="2"/>
            <w:tcBorders>
              <w:top w:val="single" w:sz="6" w:space="0" w:color="000000"/>
              <w:left w:val="single" w:sz="6" w:space="0" w:color="000000"/>
              <w:bottom w:val="single" w:sz="6" w:space="0" w:color="000000"/>
              <w:right w:val="single" w:sz="6" w:space="0" w:color="000000"/>
            </w:tcBorders>
            <w:vAlign w:val="center"/>
          </w:tcPr>
          <w:p w14:paraId="6E0998FA" w14:textId="77777777" w:rsidR="00B96EB4" w:rsidRPr="0055635B" w:rsidRDefault="00942F48">
            <w:pPr>
              <w:rPr>
                <w:rFonts w:ascii="Times New Roman" w:hAnsi="Times New Roman"/>
                <w:sz w:val="24"/>
                <w:szCs w:val="22"/>
              </w:rPr>
            </w:pPr>
            <w:r w:rsidRPr="0055635B">
              <w:rPr>
                <w:rFonts w:ascii="Times New Roman" w:hAnsi="Times New Roman"/>
                <w:sz w:val="24"/>
                <w:szCs w:val="22"/>
              </w:rPr>
              <w:t>в т. ч.:</w:t>
            </w:r>
          </w:p>
        </w:tc>
      </w:tr>
      <w:tr w:rsidR="00B96EB4" w:rsidRPr="0055635B" w14:paraId="580C2D40" w14:textId="77777777">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5B185E95" w14:textId="77777777" w:rsidR="00B96EB4" w:rsidRPr="0055635B" w:rsidRDefault="00942F48">
            <w:pPr>
              <w:rPr>
                <w:rFonts w:ascii="Times New Roman" w:hAnsi="Times New Roman"/>
                <w:sz w:val="24"/>
                <w:szCs w:val="22"/>
              </w:rPr>
            </w:pPr>
            <w:r w:rsidRPr="0055635B">
              <w:rPr>
                <w:rFonts w:ascii="Times New Roman" w:hAnsi="Times New Roman"/>
                <w:sz w:val="24"/>
                <w:szCs w:val="22"/>
              </w:rPr>
              <w:t>теоретическое обучение</w:t>
            </w:r>
          </w:p>
        </w:tc>
        <w:tc>
          <w:tcPr>
            <w:tcW w:w="2599" w:type="dxa"/>
            <w:tcBorders>
              <w:top w:val="single" w:sz="6" w:space="0" w:color="000000"/>
              <w:left w:val="single" w:sz="6" w:space="0" w:color="000000"/>
              <w:bottom w:val="single" w:sz="6" w:space="0" w:color="000000"/>
              <w:right w:val="single" w:sz="6" w:space="0" w:color="000000"/>
            </w:tcBorders>
            <w:vAlign w:val="center"/>
          </w:tcPr>
          <w:p w14:paraId="50F16713" w14:textId="5F45B4E1" w:rsidR="00B96EB4" w:rsidRPr="0055635B" w:rsidRDefault="00271147">
            <w:pPr>
              <w:rPr>
                <w:rFonts w:ascii="Times New Roman" w:hAnsi="Times New Roman"/>
                <w:sz w:val="24"/>
                <w:szCs w:val="22"/>
              </w:rPr>
            </w:pPr>
            <w:r w:rsidRPr="0055635B">
              <w:rPr>
                <w:rFonts w:ascii="Times New Roman" w:hAnsi="Times New Roman"/>
                <w:sz w:val="24"/>
                <w:szCs w:val="22"/>
              </w:rPr>
              <w:t>8</w:t>
            </w:r>
          </w:p>
        </w:tc>
      </w:tr>
      <w:tr w:rsidR="00B96EB4" w:rsidRPr="0055635B" w14:paraId="6CF019A9" w14:textId="77777777">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24FE2E46" w14:textId="77777777" w:rsidR="00B96EB4" w:rsidRPr="0055635B" w:rsidRDefault="00942F48">
            <w:pPr>
              <w:rPr>
                <w:rFonts w:ascii="Times New Roman" w:hAnsi="Times New Roman"/>
                <w:sz w:val="24"/>
                <w:szCs w:val="22"/>
              </w:rPr>
            </w:pPr>
            <w:r w:rsidRPr="0055635B">
              <w:rPr>
                <w:rFonts w:ascii="Times New Roman" w:hAnsi="Times New Roman"/>
                <w:sz w:val="24"/>
                <w:szCs w:val="22"/>
              </w:rPr>
              <w:t>практические занятия</w:t>
            </w:r>
            <w:r w:rsidRPr="0055635B">
              <w:rPr>
                <w:rFonts w:ascii="Times New Roman" w:hAnsi="Times New Roman"/>
                <w:i/>
                <w:sz w:val="24"/>
                <w:szCs w:val="22"/>
              </w:rPr>
              <w:t xml:space="preserve"> </w:t>
            </w:r>
          </w:p>
        </w:tc>
        <w:tc>
          <w:tcPr>
            <w:tcW w:w="2599" w:type="dxa"/>
            <w:tcBorders>
              <w:top w:val="single" w:sz="6" w:space="0" w:color="000000"/>
              <w:left w:val="single" w:sz="6" w:space="0" w:color="000000"/>
              <w:bottom w:val="single" w:sz="6" w:space="0" w:color="000000"/>
              <w:right w:val="single" w:sz="6" w:space="0" w:color="000000"/>
            </w:tcBorders>
            <w:vAlign w:val="center"/>
          </w:tcPr>
          <w:p w14:paraId="4641FF68" w14:textId="52123547" w:rsidR="00B96EB4" w:rsidRPr="0055635B" w:rsidRDefault="00271147">
            <w:pPr>
              <w:rPr>
                <w:rFonts w:ascii="Times New Roman" w:hAnsi="Times New Roman"/>
                <w:sz w:val="24"/>
                <w:szCs w:val="22"/>
              </w:rPr>
            </w:pPr>
            <w:r w:rsidRPr="0055635B">
              <w:rPr>
                <w:rFonts w:ascii="Times New Roman" w:hAnsi="Times New Roman"/>
                <w:sz w:val="24"/>
                <w:szCs w:val="22"/>
              </w:rPr>
              <w:t>40</w:t>
            </w:r>
          </w:p>
        </w:tc>
      </w:tr>
      <w:tr w:rsidR="00B96EB4" w:rsidRPr="0055635B" w14:paraId="709F984A" w14:textId="77777777">
        <w:trPr>
          <w:trHeight w:val="267"/>
        </w:trPr>
        <w:tc>
          <w:tcPr>
            <w:tcW w:w="6756" w:type="dxa"/>
            <w:tcBorders>
              <w:top w:val="single" w:sz="6" w:space="0" w:color="000000"/>
              <w:left w:val="single" w:sz="6" w:space="0" w:color="000000"/>
              <w:bottom w:val="single" w:sz="6" w:space="0" w:color="000000"/>
              <w:right w:val="single" w:sz="6" w:space="0" w:color="000000"/>
            </w:tcBorders>
            <w:vAlign w:val="center"/>
          </w:tcPr>
          <w:p w14:paraId="22409032" w14:textId="77777777" w:rsidR="00B96EB4" w:rsidRPr="0055635B" w:rsidRDefault="00942F48">
            <w:pPr>
              <w:rPr>
                <w:rFonts w:ascii="Times New Roman" w:hAnsi="Times New Roman"/>
                <w:sz w:val="24"/>
                <w:szCs w:val="22"/>
              </w:rPr>
            </w:pPr>
            <w:r w:rsidRPr="0055635B">
              <w:rPr>
                <w:rFonts w:ascii="Times New Roman" w:hAnsi="Times New Roman"/>
                <w:sz w:val="24"/>
                <w:szCs w:val="22"/>
              </w:rPr>
              <w:t xml:space="preserve">Самостоятельная работа </w:t>
            </w:r>
          </w:p>
        </w:tc>
        <w:tc>
          <w:tcPr>
            <w:tcW w:w="2599" w:type="dxa"/>
            <w:tcBorders>
              <w:top w:val="single" w:sz="6" w:space="0" w:color="000000"/>
              <w:left w:val="single" w:sz="6" w:space="0" w:color="000000"/>
              <w:bottom w:val="single" w:sz="6" w:space="0" w:color="000000"/>
              <w:right w:val="single" w:sz="6" w:space="0" w:color="000000"/>
            </w:tcBorders>
            <w:vAlign w:val="center"/>
          </w:tcPr>
          <w:p w14:paraId="21E88769" w14:textId="77777777" w:rsidR="00B96EB4" w:rsidRPr="0055635B" w:rsidRDefault="00B96EB4">
            <w:pPr>
              <w:rPr>
                <w:rFonts w:ascii="Times New Roman" w:hAnsi="Times New Roman"/>
                <w:sz w:val="24"/>
                <w:szCs w:val="22"/>
              </w:rPr>
            </w:pPr>
          </w:p>
        </w:tc>
      </w:tr>
      <w:tr w:rsidR="00B96EB4" w:rsidRPr="0055635B" w14:paraId="4035A8BE" w14:textId="77777777">
        <w:trPr>
          <w:trHeight w:val="331"/>
        </w:trPr>
        <w:tc>
          <w:tcPr>
            <w:tcW w:w="6756" w:type="dxa"/>
            <w:tcBorders>
              <w:top w:val="single" w:sz="6" w:space="0" w:color="000000"/>
              <w:left w:val="single" w:sz="6" w:space="0" w:color="000000"/>
              <w:bottom w:val="single" w:sz="6" w:space="0" w:color="000000"/>
              <w:right w:val="single" w:sz="6" w:space="0" w:color="000000"/>
            </w:tcBorders>
            <w:vAlign w:val="center"/>
          </w:tcPr>
          <w:p w14:paraId="35A24439" w14:textId="77777777" w:rsidR="00B96EB4" w:rsidRPr="0055635B" w:rsidRDefault="00942F48">
            <w:pPr>
              <w:rPr>
                <w:rFonts w:ascii="Times New Roman" w:hAnsi="Times New Roman"/>
                <w:i/>
                <w:sz w:val="24"/>
                <w:szCs w:val="22"/>
              </w:rPr>
            </w:pPr>
            <w:r w:rsidRPr="0055635B">
              <w:rPr>
                <w:rFonts w:ascii="Times New Roman" w:hAnsi="Times New Roman"/>
                <w:b/>
                <w:sz w:val="24"/>
                <w:szCs w:val="22"/>
              </w:rPr>
              <w:t>Промежуточная аттестация</w:t>
            </w:r>
          </w:p>
        </w:tc>
        <w:tc>
          <w:tcPr>
            <w:tcW w:w="2599" w:type="dxa"/>
            <w:tcBorders>
              <w:top w:val="single" w:sz="6" w:space="0" w:color="000000"/>
              <w:left w:val="single" w:sz="6" w:space="0" w:color="000000"/>
              <w:bottom w:val="single" w:sz="6" w:space="0" w:color="000000"/>
              <w:right w:val="single" w:sz="6" w:space="0" w:color="000000"/>
            </w:tcBorders>
            <w:vAlign w:val="center"/>
          </w:tcPr>
          <w:p w14:paraId="2D200391" w14:textId="103904DE" w:rsidR="00B96EB4" w:rsidRPr="0055635B" w:rsidRDefault="00B96EB4">
            <w:pPr>
              <w:rPr>
                <w:rFonts w:ascii="Times New Roman" w:hAnsi="Times New Roman"/>
                <w:sz w:val="24"/>
                <w:szCs w:val="22"/>
              </w:rPr>
            </w:pPr>
          </w:p>
        </w:tc>
      </w:tr>
    </w:tbl>
    <w:p w14:paraId="65975D68" w14:textId="77777777" w:rsidR="00B96EB4" w:rsidRDefault="00B96EB4"/>
    <w:p w14:paraId="1DDFBEE1" w14:textId="77777777" w:rsidR="00B96EB4" w:rsidRDefault="00B96EB4">
      <w:pPr>
        <w:sectPr w:rsidR="00B96EB4" w:rsidSect="00532318">
          <w:footerReference w:type="default" r:id="rId8"/>
          <w:footerReference w:type="first" r:id="rId9"/>
          <w:pgSz w:w="11906" w:h="16838"/>
          <w:pgMar w:top="1134" w:right="567" w:bottom="1134" w:left="1701" w:header="709" w:footer="709" w:gutter="0"/>
          <w:cols w:space="720"/>
          <w:titlePg/>
        </w:sectPr>
      </w:pPr>
    </w:p>
    <w:p w14:paraId="2BAA8539" w14:textId="77777777" w:rsidR="00B96EB4" w:rsidRPr="00AF5F5B" w:rsidRDefault="00942F48">
      <w:pPr>
        <w:ind w:firstLine="709"/>
        <w:rPr>
          <w:rFonts w:ascii="Times New Roman" w:hAnsi="Times New Roman"/>
          <w:b/>
          <w:sz w:val="24"/>
          <w:szCs w:val="24"/>
        </w:rPr>
      </w:pPr>
      <w:r w:rsidRPr="00AF5F5B">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65"/>
        <w:gridCol w:w="7230"/>
        <w:gridCol w:w="1913"/>
        <w:gridCol w:w="2452"/>
      </w:tblGrid>
      <w:tr w:rsidR="004C2C97" w:rsidRPr="006C0158" w14:paraId="731EA827" w14:textId="77777777" w:rsidTr="004C2C97">
        <w:trPr>
          <w:trHeight w:val="23"/>
        </w:trPr>
        <w:tc>
          <w:tcPr>
            <w:tcW w:w="1018" w:type="pct"/>
            <w:tcBorders>
              <w:top w:val="single" w:sz="4" w:space="0" w:color="000000"/>
              <w:left w:val="single" w:sz="4" w:space="0" w:color="000000"/>
              <w:bottom w:val="single" w:sz="4" w:space="0" w:color="000000"/>
              <w:right w:val="single" w:sz="4" w:space="0" w:color="000000"/>
            </w:tcBorders>
            <w:vAlign w:val="center"/>
          </w:tcPr>
          <w:p w14:paraId="47C59A1F" w14:textId="77777777" w:rsidR="004C2C97" w:rsidRPr="006C0158" w:rsidRDefault="004C2C97" w:rsidP="006C0158">
            <w:pPr>
              <w:spacing w:line="240" w:lineRule="auto"/>
              <w:jc w:val="center"/>
              <w:rPr>
                <w:rFonts w:ascii="Times New Roman" w:hAnsi="Times New Roman"/>
                <w:b/>
                <w:sz w:val="24"/>
              </w:rPr>
            </w:pPr>
            <w:r w:rsidRPr="006C0158">
              <w:rPr>
                <w:rFonts w:ascii="Times New Roman" w:hAnsi="Times New Roman"/>
                <w:b/>
                <w:sz w:val="24"/>
              </w:rPr>
              <w:t>Наименование разделов и тем</w:t>
            </w:r>
          </w:p>
        </w:tc>
        <w:tc>
          <w:tcPr>
            <w:tcW w:w="2483" w:type="pct"/>
            <w:tcBorders>
              <w:top w:val="single" w:sz="4" w:space="0" w:color="000000"/>
              <w:left w:val="single" w:sz="4" w:space="0" w:color="000000"/>
              <w:bottom w:val="single" w:sz="4" w:space="0" w:color="000000"/>
              <w:right w:val="single" w:sz="4" w:space="0" w:color="000000"/>
            </w:tcBorders>
            <w:vAlign w:val="center"/>
          </w:tcPr>
          <w:p w14:paraId="02B67CDE" w14:textId="77777777" w:rsidR="004C2C97" w:rsidRPr="006C0158" w:rsidRDefault="004C2C97" w:rsidP="006C0158">
            <w:pPr>
              <w:spacing w:line="240" w:lineRule="auto"/>
              <w:jc w:val="center"/>
              <w:rPr>
                <w:rFonts w:ascii="Times New Roman" w:hAnsi="Times New Roman"/>
                <w:b/>
                <w:sz w:val="24"/>
              </w:rPr>
            </w:pPr>
            <w:r w:rsidRPr="006C0158">
              <w:rPr>
                <w:rFonts w:ascii="Times New Roman" w:hAnsi="Times New Roman"/>
                <w:b/>
                <w:sz w:val="24"/>
              </w:rPr>
              <w:t>Содержание учебного материала и формы организации деятельности обучающихся</w:t>
            </w:r>
          </w:p>
        </w:tc>
        <w:tc>
          <w:tcPr>
            <w:tcW w:w="657" w:type="pct"/>
            <w:tcBorders>
              <w:top w:val="single" w:sz="4" w:space="0" w:color="000000"/>
              <w:left w:val="single" w:sz="4" w:space="0" w:color="000000"/>
              <w:bottom w:val="single" w:sz="4" w:space="0" w:color="000000"/>
              <w:right w:val="single" w:sz="4" w:space="0" w:color="000000"/>
            </w:tcBorders>
            <w:vAlign w:val="center"/>
          </w:tcPr>
          <w:p w14:paraId="2DE10FD0" w14:textId="7B364771" w:rsidR="004C2C97" w:rsidRPr="006C0158" w:rsidRDefault="00543934" w:rsidP="006C0158">
            <w:pPr>
              <w:spacing w:line="240" w:lineRule="auto"/>
              <w:jc w:val="center"/>
              <w:rPr>
                <w:rFonts w:ascii="Times New Roman" w:hAnsi="Times New Roman"/>
                <w:b/>
                <w:sz w:val="24"/>
              </w:rPr>
            </w:pPr>
            <w:r w:rsidRPr="006C0158">
              <w:rPr>
                <w:rFonts w:ascii="Times New Roman" w:hAnsi="Times New Roman"/>
                <w:b/>
                <w:bCs/>
                <w:sz w:val="24"/>
                <w:szCs w:val="24"/>
              </w:rPr>
              <w:t xml:space="preserve">Объем, акад. ч / в том числе </w:t>
            </w:r>
            <w:r w:rsidRPr="006C0158">
              <w:rPr>
                <w:rFonts w:ascii="Times New Roman" w:hAnsi="Times New Roman"/>
                <w:b/>
                <w:bCs/>
                <w:sz w:val="24"/>
                <w:szCs w:val="24"/>
              </w:rPr>
              <w:br/>
              <w:t>в форме практической подготовки, акад. ч</w:t>
            </w:r>
            <w:r w:rsidRPr="006C0158">
              <w:rPr>
                <w:rStyle w:val="affffffffffb"/>
                <w:rFonts w:ascii="Times New Roman" w:hAnsi="Times New Roman"/>
                <w:b/>
                <w:bCs/>
                <w:sz w:val="24"/>
                <w:szCs w:val="24"/>
              </w:rPr>
              <w:footnoteReference w:id="1"/>
            </w:r>
          </w:p>
        </w:tc>
        <w:tc>
          <w:tcPr>
            <w:tcW w:w="842" w:type="pct"/>
            <w:tcBorders>
              <w:top w:val="single" w:sz="4" w:space="0" w:color="000000"/>
              <w:left w:val="single" w:sz="4" w:space="0" w:color="000000"/>
              <w:bottom w:val="single" w:sz="4" w:space="0" w:color="000000"/>
              <w:right w:val="single" w:sz="4" w:space="0" w:color="000000"/>
            </w:tcBorders>
            <w:vAlign w:val="center"/>
          </w:tcPr>
          <w:p w14:paraId="2E287D20" w14:textId="5A4761D8" w:rsidR="004C2C97" w:rsidRPr="006C0158" w:rsidRDefault="007259EF" w:rsidP="006C0158">
            <w:pPr>
              <w:spacing w:line="240" w:lineRule="auto"/>
              <w:jc w:val="center"/>
              <w:rPr>
                <w:rFonts w:ascii="Times New Roman" w:hAnsi="Times New Roman"/>
                <w:b/>
                <w:sz w:val="24"/>
              </w:rPr>
            </w:pPr>
            <w:r w:rsidRPr="006C0158">
              <w:rPr>
                <w:rFonts w:ascii="Times New Roman" w:hAnsi="Times New Roman"/>
                <w:b/>
                <w:sz w:val="24"/>
              </w:rPr>
              <w:t>Коды компетенций, формированию которых способствует элемент программы</w:t>
            </w:r>
          </w:p>
        </w:tc>
      </w:tr>
      <w:tr w:rsidR="004C2C97" w:rsidRPr="006C0158" w14:paraId="031B50CD" w14:textId="77777777" w:rsidTr="004C2C97">
        <w:trPr>
          <w:trHeight w:val="23"/>
        </w:trPr>
        <w:tc>
          <w:tcPr>
            <w:tcW w:w="1018" w:type="pct"/>
            <w:tcBorders>
              <w:top w:val="single" w:sz="4" w:space="0" w:color="000000"/>
              <w:left w:val="single" w:sz="4" w:space="0" w:color="000000"/>
              <w:bottom w:val="single" w:sz="4" w:space="0" w:color="000000"/>
              <w:right w:val="single" w:sz="4" w:space="0" w:color="000000"/>
            </w:tcBorders>
            <w:vAlign w:val="center"/>
          </w:tcPr>
          <w:p w14:paraId="7A25C6D1" w14:textId="77777777" w:rsidR="004C2C97" w:rsidRPr="006C0158" w:rsidRDefault="004C2C97" w:rsidP="006C0158">
            <w:pPr>
              <w:spacing w:line="240" w:lineRule="auto"/>
              <w:jc w:val="center"/>
              <w:rPr>
                <w:rFonts w:ascii="Times New Roman" w:hAnsi="Times New Roman"/>
                <w:b/>
                <w:iCs/>
                <w:sz w:val="24"/>
              </w:rPr>
            </w:pPr>
            <w:r w:rsidRPr="006C0158">
              <w:rPr>
                <w:rFonts w:ascii="Times New Roman" w:hAnsi="Times New Roman"/>
                <w:b/>
                <w:iCs/>
                <w:sz w:val="24"/>
              </w:rPr>
              <w:t>1</w:t>
            </w:r>
          </w:p>
        </w:tc>
        <w:tc>
          <w:tcPr>
            <w:tcW w:w="2483" w:type="pct"/>
            <w:tcBorders>
              <w:top w:val="single" w:sz="4" w:space="0" w:color="000000"/>
              <w:left w:val="single" w:sz="4" w:space="0" w:color="000000"/>
              <w:bottom w:val="single" w:sz="4" w:space="0" w:color="000000"/>
              <w:right w:val="single" w:sz="4" w:space="0" w:color="000000"/>
            </w:tcBorders>
            <w:vAlign w:val="center"/>
          </w:tcPr>
          <w:p w14:paraId="16493A70" w14:textId="77777777" w:rsidR="004C2C97" w:rsidRPr="006C0158" w:rsidRDefault="004C2C97" w:rsidP="006C0158">
            <w:pPr>
              <w:spacing w:line="240" w:lineRule="auto"/>
              <w:jc w:val="center"/>
              <w:rPr>
                <w:rFonts w:ascii="Times New Roman" w:hAnsi="Times New Roman"/>
                <w:b/>
                <w:iCs/>
                <w:sz w:val="24"/>
              </w:rPr>
            </w:pPr>
            <w:r w:rsidRPr="006C0158">
              <w:rPr>
                <w:rFonts w:ascii="Times New Roman" w:hAnsi="Times New Roman"/>
                <w:b/>
                <w:iCs/>
                <w:sz w:val="24"/>
              </w:rPr>
              <w:t>2</w:t>
            </w:r>
          </w:p>
        </w:tc>
        <w:tc>
          <w:tcPr>
            <w:tcW w:w="657" w:type="pct"/>
            <w:tcBorders>
              <w:top w:val="single" w:sz="4" w:space="0" w:color="000000"/>
              <w:left w:val="single" w:sz="4" w:space="0" w:color="000000"/>
              <w:bottom w:val="single" w:sz="4" w:space="0" w:color="000000"/>
              <w:right w:val="single" w:sz="4" w:space="0" w:color="000000"/>
            </w:tcBorders>
            <w:vAlign w:val="center"/>
          </w:tcPr>
          <w:p w14:paraId="12538D91" w14:textId="77777777" w:rsidR="004C2C97" w:rsidRPr="006C0158" w:rsidRDefault="004C2C97" w:rsidP="006C0158">
            <w:pPr>
              <w:spacing w:line="240" w:lineRule="auto"/>
              <w:jc w:val="center"/>
              <w:rPr>
                <w:rFonts w:ascii="Times New Roman" w:hAnsi="Times New Roman"/>
                <w:b/>
                <w:iCs/>
                <w:sz w:val="24"/>
              </w:rPr>
            </w:pPr>
            <w:r w:rsidRPr="006C0158">
              <w:rPr>
                <w:rFonts w:ascii="Times New Roman" w:hAnsi="Times New Roman"/>
                <w:b/>
                <w:iCs/>
                <w:sz w:val="24"/>
              </w:rPr>
              <w:t>3</w:t>
            </w:r>
          </w:p>
        </w:tc>
        <w:tc>
          <w:tcPr>
            <w:tcW w:w="842" w:type="pct"/>
            <w:tcBorders>
              <w:top w:val="single" w:sz="4" w:space="0" w:color="000000"/>
              <w:left w:val="single" w:sz="4" w:space="0" w:color="000000"/>
              <w:bottom w:val="single" w:sz="4" w:space="0" w:color="000000"/>
              <w:right w:val="single" w:sz="4" w:space="0" w:color="000000"/>
            </w:tcBorders>
            <w:vAlign w:val="center"/>
          </w:tcPr>
          <w:p w14:paraId="2A6AB3F7" w14:textId="77777777" w:rsidR="004C2C97" w:rsidRPr="006C0158" w:rsidRDefault="004C2C97" w:rsidP="006C0158">
            <w:pPr>
              <w:spacing w:line="240" w:lineRule="auto"/>
              <w:jc w:val="center"/>
              <w:rPr>
                <w:rFonts w:ascii="Times New Roman" w:hAnsi="Times New Roman"/>
                <w:b/>
                <w:iCs/>
                <w:sz w:val="24"/>
              </w:rPr>
            </w:pPr>
            <w:r w:rsidRPr="006C0158">
              <w:rPr>
                <w:rFonts w:ascii="Times New Roman" w:hAnsi="Times New Roman"/>
                <w:b/>
                <w:iCs/>
                <w:sz w:val="24"/>
              </w:rPr>
              <w:t>4</w:t>
            </w:r>
          </w:p>
        </w:tc>
      </w:tr>
      <w:tr w:rsidR="004C2C97" w:rsidRPr="006C0158" w14:paraId="72AE6AE3" w14:textId="77777777" w:rsidTr="004C2C97">
        <w:trPr>
          <w:trHeight w:val="23"/>
        </w:trPr>
        <w:tc>
          <w:tcPr>
            <w:tcW w:w="3501" w:type="pct"/>
            <w:gridSpan w:val="2"/>
            <w:tcBorders>
              <w:top w:val="single" w:sz="4" w:space="0" w:color="000000"/>
              <w:left w:val="single" w:sz="4" w:space="0" w:color="000000"/>
              <w:bottom w:val="single" w:sz="4" w:space="0" w:color="000000"/>
              <w:right w:val="single" w:sz="4" w:space="0" w:color="000000"/>
            </w:tcBorders>
            <w:vAlign w:val="center"/>
          </w:tcPr>
          <w:p w14:paraId="49F78A09" w14:textId="77777777" w:rsidR="004C2C97" w:rsidRPr="006C0158" w:rsidRDefault="004C2C97" w:rsidP="006C0158">
            <w:pPr>
              <w:spacing w:line="240" w:lineRule="auto"/>
              <w:rPr>
                <w:rFonts w:ascii="Times New Roman" w:hAnsi="Times New Roman"/>
                <w:b/>
                <w:i/>
                <w:sz w:val="24"/>
                <w:highlight w:val="yellow"/>
              </w:rPr>
            </w:pPr>
            <w:r w:rsidRPr="006C0158">
              <w:rPr>
                <w:rFonts w:ascii="Times New Roman" w:hAnsi="Times New Roman"/>
                <w:b/>
                <w:sz w:val="24"/>
              </w:rPr>
              <w:t xml:space="preserve">Раздел 1. </w:t>
            </w:r>
            <w:r w:rsidRPr="006C0158">
              <w:rPr>
                <w:rFonts w:ascii="Times New Roman" w:hAnsi="Times New Roman"/>
                <w:b/>
                <w:sz w:val="24"/>
                <w:highlight w:val="white"/>
              </w:rPr>
              <w:t>Черчение</w:t>
            </w:r>
          </w:p>
        </w:tc>
        <w:tc>
          <w:tcPr>
            <w:tcW w:w="657" w:type="pct"/>
            <w:tcBorders>
              <w:top w:val="single" w:sz="4" w:space="0" w:color="000000"/>
              <w:left w:val="single" w:sz="4" w:space="0" w:color="000000"/>
              <w:bottom w:val="single" w:sz="4" w:space="0" w:color="000000"/>
              <w:right w:val="single" w:sz="4" w:space="0" w:color="000000"/>
            </w:tcBorders>
            <w:vAlign w:val="center"/>
          </w:tcPr>
          <w:p w14:paraId="387752A4" w14:textId="57F37AFD" w:rsidR="004C2C97" w:rsidRPr="006C0158" w:rsidRDefault="004C2C97" w:rsidP="006C0158">
            <w:pPr>
              <w:spacing w:line="240" w:lineRule="auto"/>
              <w:jc w:val="center"/>
              <w:rPr>
                <w:rFonts w:ascii="Times New Roman" w:hAnsi="Times New Roman"/>
                <w:b/>
                <w:sz w:val="24"/>
              </w:rPr>
            </w:pPr>
            <w:r w:rsidRPr="006C0158">
              <w:rPr>
                <w:rFonts w:ascii="Times New Roman" w:hAnsi="Times New Roman"/>
                <w:b/>
                <w:sz w:val="24"/>
              </w:rPr>
              <w:t>24/</w:t>
            </w:r>
            <w:r w:rsidR="00543934" w:rsidRPr="006C0158">
              <w:rPr>
                <w:rFonts w:ascii="Times New Roman" w:hAnsi="Times New Roman"/>
                <w:b/>
                <w:sz w:val="24"/>
              </w:rPr>
              <w:t>20</w:t>
            </w:r>
          </w:p>
        </w:tc>
        <w:tc>
          <w:tcPr>
            <w:tcW w:w="842" w:type="pct"/>
            <w:tcBorders>
              <w:top w:val="single" w:sz="4" w:space="0" w:color="000000"/>
              <w:left w:val="single" w:sz="4" w:space="0" w:color="000000"/>
              <w:bottom w:val="single" w:sz="4" w:space="0" w:color="000000"/>
              <w:right w:val="single" w:sz="4" w:space="0" w:color="000000"/>
            </w:tcBorders>
          </w:tcPr>
          <w:p w14:paraId="54AA201D" w14:textId="77777777" w:rsidR="004C2C97" w:rsidRPr="006C0158" w:rsidRDefault="004C2C97" w:rsidP="006C0158">
            <w:pPr>
              <w:spacing w:line="240" w:lineRule="auto"/>
              <w:jc w:val="center"/>
              <w:rPr>
                <w:rFonts w:ascii="Times New Roman" w:hAnsi="Times New Roman"/>
                <w:b/>
                <w:i/>
                <w:sz w:val="24"/>
                <w:highlight w:val="green"/>
              </w:rPr>
            </w:pPr>
          </w:p>
        </w:tc>
      </w:tr>
      <w:tr w:rsidR="003D3C59" w:rsidRPr="006C0158" w14:paraId="135CC70E" w14:textId="77777777" w:rsidTr="001D1EB0">
        <w:trPr>
          <w:trHeight w:val="23"/>
        </w:trPr>
        <w:tc>
          <w:tcPr>
            <w:tcW w:w="1018" w:type="pct"/>
            <w:vMerge w:val="restart"/>
            <w:tcBorders>
              <w:top w:val="single" w:sz="4" w:space="0" w:color="000000"/>
              <w:left w:val="single" w:sz="4" w:space="0" w:color="000000"/>
              <w:bottom w:val="single" w:sz="4" w:space="0" w:color="000000"/>
              <w:right w:val="single" w:sz="4" w:space="0" w:color="000000"/>
            </w:tcBorders>
          </w:tcPr>
          <w:p w14:paraId="284779A2" w14:textId="77777777" w:rsidR="003D3C59" w:rsidRPr="006C0158" w:rsidRDefault="003D3C59" w:rsidP="006C0158">
            <w:pPr>
              <w:spacing w:line="240" w:lineRule="auto"/>
              <w:rPr>
                <w:rFonts w:ascii="Times New Roman" w:hAnsi="Times New Roman"/>
                <w:b/>
                <w:sz w:val="24"/>
              </w:rPr>
            </w:pPr>
            <w:r w:rsidRPr="006C0158">
              <w:rPr>
                <w:rFonts w:ascii="Times New Roman" w:hAnsi="Times New Roman"/>
                <w:b/>
                <w:sz w:val="24"/>
              </w:rPr>
              <w:t>Тема 1.1.</w:t>
            </w:r>
          </w:p>
          <w:p w14:paraId="5911F65F" w14:textId="77777777" w:rsidR="003D3C59" w:rsidRPr="006C0158" w:rsidRDefault="003D3C59" w:rsidP="006C0158">
            <w:pPr>
              <w:spacing w:line="240" w:lineRule="auto"/>
              <w:rPr>
                <w:rFonts w:ascii="Times New Roman" w:hAnsi="Times New Roman"/>
                <w:b/>
                <w:sz w:val="24"/>
                <w:highlight w:val="green"/>
              </w:rPr>
            </w:pPr>
            <w:r w:rsidRPr="006C0158">
              <w:rPr>
                <w:rFonts w:ascii="Times New Roman" w:hAnsi="Times New Roman"/>
                <w:b/>
                <w:sz w:val="24"/>
              </w:rPr>
              <w:t>Основные правила оформления чертежей</w:t>
            </w:r>
          </w:p>
        </w:tc>
        <w:tc>
          <w:tcPr>
            <w:tcW w:w="2483" w:type="pct"/>
            <w:tcBorders>
              <w:top w:val="single" w:sz="4" w:space="0" w:color="000000"/>
              <w:left w:val="single" w:sz="4" w:space="0" w:color="000000"/>
              <w:bottom w:val="single" w:sz="4" w:space="0" w:color="000000"/>
              <w:right w:val="single" w:sz="4" w:space="0" w:color="000000"/>
            </w:tcBorders>
            <w:vAlign w:val="center"/>
          </w:tcPr>
          <w:p w14:paraId="21256F08" w14:textId="77777777" w:rsidR="003D3C59" w:rsidRPr="006C0158" w:rsidRDefault="003D3C59" w:rsidP="006C0158">
            <w:pPr>
              <w:spacing w:line="240" w:lineRule="auto"/>
              <w:rPr>
                <w:rFonts w:ascii="Times New Roman" w:hAnsi="Times New Roman"/>
                <w:b/>
                <w:i/>
                <w:sz w:val="24"/>
                <w:highlight w:val="green"/>
              </w:rPr>
            </w:pPr>
            <w:r w:rsidRPr="006C0158">
              <w:rPr>
                <w:rFonts w:ascii="Times New Roman" w:hAnsi="Times New Roman"/>
                <w:b/>
                <w:sz w:val="24"/>
              </w:rPr>
              <w:t>Содержание</w:t>
            </w:r>
          </w:p>
        </w:tc>
        <w:tc>
          <w:tcPr>
            <w:tcW w:w="657" w:type="pct"/>
            <w:tcBorders>
              <w:top w:val="single" w:sz="4" w:space="0" w:color="000000"/>
              <w:left w:val="single" w:sz="4" w:space="0" w:color="000000"/>
              <w:bottom w:val="single" w:sz="4" w:space="0" w:color="000000"/>
              <w:right w:val="single" w:sz="4" w:space="0" w:color="000000"/>
            </w:tcBorders>
            <w:vAlign w:val="center"/>
          </w:tcPr>
          <w:p w14:paraId="34215B8D" w14:textId="77777777" w:rsidR="003D3C59" w:rsidRPr="006C0158" w:rsidRDefault="003D3C59" w:rsidP="006C0158">
            <w:pPr>
              <w:spacing w:line="240" w:lineRule="auto"/>
              <w:jc w:val="center"/>
              <w:rPr>
                <w:rFonts w:ascii="Times New Roman" w:hAnsi="Times New Roman"/>
                <w:i/>
                <w:sz w:val="24"/>
              </w:rPr>
            </w:pPr>
          </w:p>
        </w:tc>
        <w:tc>
          <w:tcPr>
            <w:tcW w:w="842" w:type="pct"/>
            <w:vMerge w:val="restart"/>
            <w:tcBorders>
              <w:top w:val="single" w:sz="4" w:space="0" w:color="000000"/>
              <w:left w:val="single" w:sz="4" w:space="0" w:color="000000"/>
              <w:right w:val="single" w:sz="4" w:space="0" w:color="000000"/>
            </w:tcBorders>
          </w:tcPr>
          <w:p w14:paraId="05788D3F" w14:textId="77777777" w:rsidR="00DB2B11" w:rsidRPr="00DB2B11" w:rsidRDefault="00DB2B11" w:rsidP="00DB2B11">
            <w:pPr>
              <w:spacing w:line="240" w:lineRule="auto"/>
              <w:rPr>
                <w:rFonts w:ascii="Times New Roman" w:hAnsi="Times New Roman"/>
                <w:bCs/>
                <w:sz w:val="24"/>
              </w:rPr>
            </w:pPr>
            <w:r w:rsidRPr="00DB2B11">
              <w:rPr>
                <w:rFonts w:ascii="Times New Roman" w:hAnsi="Times New Roman"/>
                <w:bCs/>
                <w:sz w:val="24"/>
              </w:rPr>
              <w:t>ОК 1 - 6</w:t>
            </w:r>
          </w:p>
          <w:p w14:paraId="7EC1FB4C" w14:textId="7CCF4A8D" w:rsidR="003D3C59" w:rsidRPr="006C0158" w:rsidRDefault="00DB2B11" w:rsidP="00DB2B11">
            <w:pPr>
              <w:spacing w:line="240" w:lineRule="auto"/>
              <w:rPr>
                <w:rFonts w:ascii="Times New Roman" w:hAnsi="Times New Roman"/>
                <w:b/>
                <w:i/>
                <w:sz w:val="24"/>
                <w:highlight w:val="yellow"/>
              </w:rPr>
            </w:pPr>
            <w:r w:rsidRPr="00DB2B11">
              <w:rPr>
                <w:rFonts w:ascii="Times New Roman" w:hAnsi="Times New Roman"/>
                <w:bCs/>
                <w:sz w:val="24"/>
              </w:rPr>
              <w:t>ПК 1.2, 1.3, 2.1 - 2.4</w:t>
            </w:r>
          </w:p>
        </w:tc>
      </w:tr>
      <w:tr w:rsidR="003D3C59" w:rsidRPr="006C0158" w14:paraId="0186E8EB" w14:textId="77777777" w:rsidTr="001D1EB0">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694D15E9" w14:textId="77777777" w:rsidR="003D3C59" w:rsidRPr="006C0158" w:rsidRDefault="003D3C59" w:rsidP="006C015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4D4E83D4" w14:textId="77777777" w:rsidR="003D3C59" w:rsidRPr="006C0158" w:rsidRDefault="003D3C59" w:rsidP="006C0158">
            <w:pPr>
              <w:spacing w:line="240" w:lineRule="auto"/>
              <w:rPr>
                <w:rFonts w:ascii="Times New Roman" w:hAnsi="Times New Roman"/>
                <w:sz w:val="24"/>
              </w:rPr>
            </w:pPr>
            <w:r w:rsidRPr="006C0158">
              <w:rPr>
                <w:rFonts w:ascii="Times New Roman" w:hAnsi="Times New Roman"/>
                <w:sz w:val="24"/>
              </w:rPr>
              <w:t>Классификационные группы стандартов ЕСКД. Общие правила оформления чертежей: форматы, масштабы, основная надпись, линии чертежа, нанесение размеров.</w:t>
            </w:r>
          </w:p>
        </w:tc>
        <w:tc>
          <w:tcPr>
            <w:tcW w:w="657" w:type="pct"/>
            <w:tcBorders>
              <w:top w:val="single" w:sz="4" w:space="0" w:color="000000"/>
              <w:left w:val="single" w:sz="4" w:space="0" w:color="000000"/>
              <w:bottom w:val="single" w:sz="4" w:space="0" w:color="000000"/>
              <w:right w:val="single" w:sz="4" w:space="0" w:color="000000"/>
            </w:tcBorders>
            <w:vAlign w:val="center"/>
          </w:tcPr>
          <w:p w14:paraId="58244357" w14:textId="4D905646" w:rsidR="003D3C59" w:rsidRPr="006C0158" w:rsidRDefault="003D3C59" w:rsidP="006C0158">
            <w:pPr>
              <w:spacing w:line="240" w:lineRule="auto"/>
              <w:jc w:val="center"/>
              <w:rPr>
                <w:rFonts w:ascii="Times New Roman" w:hAnsi="Times New Roman"/>
                <w:sz w:val="24"/>
              </w:rPr>
            </w:pPr>
          </w:p>
        </w:tc>
        <w:tc>
          <w:tcPr>
            <w:tcW w:w="842" w:type="pct"/>
            <w:vMerge/>
            <w:tcBorders>
              <w:left w:val="single" w:sz="4" w:space="0" w:color="000000"/>
              <w:bottom w:val="single" w:sz="4" w:space="0" w:color="000000"/>
              <w:right w:val="single" w:sz="4" w:space="0" w:color="000000"/>
            </w:tcBorders>
          </w:tcPr>
          <w:p w14:paraId="02384CF5" w14:textId="0A4EDD41" w:rsidR="003D3C59" w:rsidRPr="006C0158" w:rsidRDefault="003D3C59" w:rsidP="006C0158">
            <w:pPr>
              <w:spacing w:line="240" w:lineRule="auto"/>
              <w:rPr>
                <w:rFonts w:ascii="Times New Roman" w:hAnsi="Times New Roman"/>
                <w:b/>
                <w:sz w:val="24"/>
                <w:highlight w:val="yellow"/>
              </w:rPr>
            </w:pPr>
          </w:p>
        </w:tc>
      </w:tr>
      <w:tr w:rsidR="003D3C59" w:rsidRPr="006C0158" w14:paraId="734FDD03" w14:textId="77777777" w:rsidTr="00C804FC">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2FA22835" w14:textId="77777777" w:rsidR="003D3C59" w:rsidRPr="006C0158" w:rsidRDefault="003D3C59" w:rsidP="006C015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vAlign w:val="center"/>
          </w:tcPr>
          <w:p w14:paraId="7AED52DE" w14:textId="77777777" w:rsidR="003D3C59" w:rsidRPr="006C0158" w:rsidRDefault="003D3C59" w:rsidP="006C0158">
            <w:pPr>
              <w:spacing w:line="240" w:lineRule="auto"/>
              <w:rPr>
                <w:rFonts w:ascii="Times New Roman" w:hAnsi="Times New Roman"/>
                <w:b/>
                <w:sz w:val="24"/>
                <w:highlight w:val="green"/>
              </w:rPr>
            </w:pPr>
            <w:r w:rsidRPr="006C0158">
              <w:rPr>
                <w:rFonts w:ascii="Times New Roman" w:hAnsi="Times New Roman"/>
                <w:b/>
                <w:sz w:val="24"/>
              </w:rPr>
              <w:t>В том числе практических занятий и лабораторных работ</w:t>
            </w:r>
          </w:p>
        </w:tc>
        <w:tc>
          <w:tcPr>
            <w:tcW w:w="657" w:type="pct"/>
            <w:tcBorders>
              <w:top w:val="single" w:sz="4" w:space="0" w:color="000000"/>
              <w:left w:val="single" w:sz="4" w:space="0" w:color="000000"/>
              <w:bottom w:val="single" w:sz="4" w:space="0" w:color="000000"/>
              <w:right w:val="single" w:sz="4" w:space="0" w:color="000000"/>
            </w:tcBorders>
            <w:vAlign w:val="center"/>
          </w:tcPr>
          <w:p w14:paraId="7D90FD47" w14:textId="77777777" w:rsidR="003D3C59" w:rsidRPr="006C0158" w:rsidRDefault="003D3C59" w:rsidP="006C0158">
            <w:pPr>
              <w:spacing w:line="240" w:lineRule="auto"/>
              <w:jc w:val="center"/>
              <w:rPr>
                <w:rFonts w:ascii="Times New Roman" w:hAnsi="Times New Roman"/>
                <w:b/>
                <w:i/>
                <w:sz w:val="24"/>
              </w:rPr>
            </w:pPr>
          </w:p>
        </w:tc>
        <w:tc>
          <w:tcPr>
            <w:tcW w:w="842" w:type="pct"/>
            <w:vMerge w:val="restart"/>
            <w:tcBorders>
              <w:top w:val="single" w:sz="4" w:space="0" w:color="000000"/>
              <w:left w:val="single" w:sz="4" w:space="0" w:color="000000"/>
              <w:right w:val="single" w:sz="4" w:space="0" w:color="000000"/>
            </w:tcBorders>
          </w:tcPr>
          <w:p w14:paraId="2E117705" w14:textId="77777777" w:rsidR="00DB2B11" w:rsidRPr="00DB2B11" w:rsidRDefault="00DB2B11" w:rsidP="00DB2B11">
            <w:pPr>
              <w:spacing w:line="240" w:lineRule="auto"/>
              <w:rPr>
                <w:rFonts w:ascii="Times New Roman" w:hAnsi="Times New Roman"/>
                <w:bCs/>
                <w:sz w:val="24"/>
              </w:rPr>
            </w:pPr>
            <w:r w:rsidRPr="00DB2B11">
              <w:rPr>
                <w:rFonts w:ascii="Times New Roman" w:hAnsi="Times New Roman"/>
                <w:bCs/>
                <w:sz w:val="24"/>
              </w:rPr>
              <w:t>ОК 1 - 6</w:t>
            </w:r>
          </w:p>
          <w:p w14:paraId="3E51814F" w14:textId="6F0FBE2D" w:rsidR="003D3C59" w:rsidRPr="006C0158" w:rsidRDefault="00DB2B11" w:rsidP="00DB2B11">
            <w:pPr>
              <w:spacing w:line="240" w:lineRule="auto"/>
              <w:rPr>
                <w:rFonts w:ascii="Times New Roman" w:hAnsi="Times New Roman"/>
                <w:i/>
                <w:sz w:val="24"/>
                <w:highlight w:val="green"/>
              </w:rPr>
            </w:pPr>
            <w:r w:rsidRPr="00DB2B11">
              <w:rPr>
                <w:rFonts w:ascii="Times New Roman" w:hAnsi="Times New Roman"/>
                <w:bCs/>
                <w:sz w:val="24"/>
              </w:rPr>
              <w:t>ПК 1.2, 1.3, 2.1 - 2.4</w:t>
            </w:r>
          </w:p>
        </w:tc>
      </w:tr>
      <w:tr w:rsidR="003D3C59" w:rsidRPr="006C0158" w14:paraId="03F26A3E" w14:textId="77777777" w:rsidTr="00C804FC">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6994E576" w14:textId="77777777" w:rsidR="003D3C59" w:rsidRPr="006C0158" w:rsidRDefault="003D3C59" w:rsidP="006C015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1033C1E0" w14:textId="3AB437F5" w:rsidR="003D3C59" w:rsidRPr="006C0158" w:rsidRDefault="003D3C59" w:rsidP="006C0158">
            <w:pPr>
              <w:widowControl w:val="0"/>
              <w:spacing w:line="240" w:lineRule="auto"/>
              <w:rPr>
                <w:rFonts w:ascii="Times New Roman" w:hAnsi="Times New Roman"/>
                <w:sz w:val="24"/>
              </w:rPr>
            </w:pPr>
            <w:r w:rsidRPr="006C0158">
              <w:rPr>
                <w:rFonts w:ascii="Times New Roman" w:hAnsi="Times New Roman"/>
                <w:sz w:val="24"/>
              </w:rPr>
              <w:t xml:space="preserve">Практическое занятие № 1 Линии чертежа </w:t>
            </w:r>
          </w:p>
        </w:tc>
        <w:tc>
          <w:tcPr>
            <w:tcW w:w="657" w:type="pct"/>
            <w:tcBorders>
              <w:top w:val="single" w:sz="4" w:space="0" w:color="000000"/>
              <w:left w:val="single" w:sz="4" w:space="0" w:color="000000"/>
              <w:bottom w:val="single" w:sz="4" w:space="0" w:color="000000"/>
              <w:right w:val="single" w:sz="4" w:space="0" w:color="000000"/>
            </w:tcBorders>
            <w:vAlign w:val="center"/>
          </w:tcPr>
          <w:p w14:paraId="2CA17855" w14:textId="77777777" w:rsidR="003D3C59" w:rsidRPr="006C0158" w:rsidRDefault="003D3C59" w:rsidP="006C0158">
            <w:pPr>
              <w:spacing w:line="240" w:lineRule="auto"/>
              <w:jc w:val="center"/>
              <w:rPr>
                <w:rFonts w:ascii="Times New Roman" w:hAnsi="Times New Roman"/>
                <w:sz w:val="24"/>
              </w:rPr>
            </w:pPr>
          </w:p>
        </w:tc>
        <w:tc>
          <w:tcPr>
            <w:tcW w:w="842" w:type="pct"/>
            <w:vMerge/>
            <w:tcBorders>
              <w:left w:val="single" w:sz="4" w:space="0" w:color="000000"/>
              <w:right w:val="single" w:sz="4" w:space="0" w:color="000000"/>
            </w:tcBorders>
          </w:tcPr>
          <w:p w14:paraId="49921312" w14:textId="77777777" w:rsidR="003D3C59" w:rsidRPr="006C0158" w:rsidRDefault="003D3C59" w:rsidP="006C0158">
            <w:pPr>
              <w:spacing w:line="240" w:lineRule="auto"/>
              <w:rPr>
                <w:rFonts w:ascii="Times New Roman" w:hAnsi="Times New Roman"/>
                <w:b/>
                <w:sz w:val="24"/>
                <w:highlight w:val="yellow"/>
              </w:rPr>
            </w:pPr>
          </w:p>
        </w:tc>
      </w:tr>
      <w:tr w:rsidR="003D3C59" w:rsidRPr="006C0158" w14:paraId="7B188102" w14:textId="77777777" w:rsidTr="00C804FC">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59DEBED7" w14:textId="77777777" w:rsidR="003D3C59" w:rsidRPr="006C0158" w:rsidRDefault="003D3C59" w:rsidP="006C015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6F0BB2E9" w14:textId="77777777" w:rsidR="003D3C59" w:rsidRPr="006C0158" w:rsidRDefault="003D3C59" w:rsidP="006C0158">
            <w:pPr>
              <w:spacing w:line="240" w:lineRule="auto"/>
              <w:rPr>
                <w:rFonts w:ascii="Times New Roman" w:hAnsi="Times New Roman"/>
                <w:sz w:val="24"/>
                <w:highlight w:val="green"/>
              </w:rPr>
            </w:pPr>
            <w:r w:rsidRPr="006C0158">
              <w:rPr>
                <w:rFonts w:ascii="Times New Roman" w:hAnsi="Times New Roman"/>
                <w:sz w:val="24"/>
              </w:rPr>
              <w:t>Практическое занятие № 2 Шрифт чертежный</w:t>
            </w:r>
          </w:p>
        </w:tc>
        <w:tc>
          <w:tcPr>
            <w:tcW w:w="657" w:type="pct"/>
            <w:tcBorders>
              <w:top w:val="single" w:sz="4" w:space="0" w:color="000000"/>
              <w:left w:val="single" w:sz="4" w:space="0" w:color="000000"/>
              <w:bottom w:val="single" w:sz="4" w:space="0" w:color="000000"/>
              <w:right w:val="single" w:sz="4" w:space="0" w:color="000000"/>
            </w:tcBorders>
            <w:vAlign w:val="center"/>
          </w:tcPr>
          <w:p w14:paraId="2EDB91DA" w14:textId="77777777" w:rsidR="003D3C59" w:rsidRPr="006C0158" w:rsidRDefault="003D3C59" w:rsidP="006C0158">
            <w:pPr>
              <w:spacing w:line="240" w:lineRule="auto"/>
              <w:jc w:val="center"/>
              <w:rPr>
                <w:rFonts w:ascii="Times New Roman" w:hAnsi="Times New Roman"/>
                <w:sz w:val="24"/>
              </w:rPr>
            </w:pPr>
          </w:p>
        </w:tc>
        <w:tc>
          <w:tcPr>
            <w:tcW w:w="842" w:type="pct"/>
            <w:vMerge/>
            <w:tcBorders>
              <w:left w:val="single" w:sz="4" w:space="0" w:color="000000"/>
              <w:bottom w:val="single" w:sz="4" w:space="0" w:color="000000"/>
              <w:right w:val="single" w:sz="4" w:space="0" w:color="000000"/>
            </w:tcBorders>
          </w:tcPr>
          <w:p w14:paraId="38771FC1" w14:textId="5873190E" w:rsidR="003D3C59" w:rsidRPr="006C0158" w:rsidRDefault="003D3C59" w:rsidP="006C0158">
            <w:pPr>
              <w:spacing w:line="240" w:lineRule="auto"/>
              <w:rPr>
                <w:rFonts w:ascii="Times New Roman" w:hAnsi="Times New Roman"/>
                <w:b/>
                <w:sz w:val="24"/>
                <w:highlight w:val="yellow"/>
              </w:rPr>
            </w:pPr>
          </w:p>
        </w:tc>
      </w:tr>
      <w:tr w:rsidR="003D3C59" w:rsidRPr="006C0158" w14:paraId="02CC056D" w14:textId="77777777" w:rsidTr="00CC58D8">
        <w:trPr>
          <w:trHeight w:val="23"/>
        </w:trPr>
        <w:tc>
          <w:tcPr>
            <w:tcW w:w="1018" w:type="pct"/>
            <w:vMerge w:val="restart"/>
            <w:tcBorders>
              <w:top w:val="single" w:sz="4" w:space="0" w:color="000000"/>
              <w:left w:val="single" w:sz="4" w:space="0" w:color="000000"/>
              <w:bottom w:val="single" w:sz="4" w:space="0" w:color="000000"/>
              <w:right w:val="single" w:sz="4" w:space="0" w:color="000000"/>
            </w:tcBorders>
          </w:tcPr>
          <w:p w14:paraId="761A1E2A" w14:textId="77777777" w:rsidR="003D3C59" w:rsidRPr="006C0158" w:rsidRDefault="003D3C59" w:rsidP="006C0158">
            <w:pPr>
              <w:spacing w:line="240" w:lineRule="auto"/>
              <w:rPr>
                <w:rFonts w:ascii="Times New Roman" w:hAnsi="Times New Roman"/>
                <w:b/>
                <w:sz w:val="24"/>
              </w:rPr>
            </w:pPr>
            <w:r w:rsidRPr="006C0158">
              <w:rPr>
                <w:rFonts w:ascii="Times New Roman" w:hAnsi="Times New Roman"/>
                <w:b/>
                <w:sz w:val="24"/>
              </w:rPr>
              <w:t>Тема 1.2.</w:t>
            </w:r>
          </w:p>
          <w:p w14:paraId="63041596" w14:textId="77777777" w:rsidR="003D3C59" w:rsidRPr="006C0158" w:rsidRDefault="003D3C59" w:rsidP="006C0158">
            <w:pPr>
              <w:spacing w:line="240" w:lineRule="auto"/>
              <w:rPr>
                <w:rFonts w:ascii="Times New Roman" w:hAnsi="Times New Roman"/>
                <w:b/>
                <w:sz w:val="24"/>
                <w:highlight w:val="green"/>
              </w:rPr>
            </w:pPr>
            <w:r w:rsidRPr="006C0158">
              <w:rPr>
                <w:rFonts w:ascii="Times New Roman" w:hAnsi="Times New Roman"/>
                <w:b/>
                <w:sz w:val="24"/>
              </w:rPr>
              <w:t>Геометрические построения</w:t>
            </w:r>
            <w:r w:rsidRPr="006C0158">
              <w:rPr>
                <w:rFonts w:ascii="Times New Roman" w:hAnsi="Times New Roman"/>
                <w:b/>
                <w:sz w:val="24"/>
                <w:highlight w:val="green"/>
              </w:rPr>
              <w:t xml:space="preserve"> </w:t>
            </w:r>
          </w:p>
        </w:tc>
        <w:tc>
          <w:tcPr>
            <w:tcW w:w="2483" w:type="pct"/>
            <w:tcBorders>
              <w:top w:val="single" w:sz="4" w:space="0" w:color="000000"/>
              <w:left w:val="single" w:sz="4" w:space="0" w:color="000000"/>
              <w:bottom w:val="single" w:sz="4" w:space="0" w:color="000000"/>
              <w:right w:val="single" w:sz="4" w:space="0" w:color="000000"/>
            </w:tcBorders>
            <w:vAlign w:val="center"/>
          </w:tcPr>
          <w:p w14:paraId="2EBCFDB9" w14:textId="77777777" w:rsidR="003D3C59" w:rsidRPr="006C0158" w:rsidRDefault="003D3C59" w:rsidP="006C0158">
            <w:pPr>
              <w:spacing w:line="240" w:lineRule="auto"/>
              <w:rPr>
                <w:rFonts w:ascii="Times New Roman" w:hAnsi="Times New Roman"/>
                <w:b/>
                <w:sz w:val="24"/>
              </w:rPr>
            </w:pPr>
            <w:r w:rsidRPr="006C0158">
              <w:rPr>
                <w:rFonts w:ascii="Times New Roman" w:hAnsi="Times New Roman"/>
                <w:b/>
                <w:sz w:val="24"/>
              </w:rPr>
              <w:t>Содержание</w:t>
            </w:r>
          </w:p>
        </w:tc>
        <w:tc>
          <w:tcPr>
            <w:tcW w:w="657" w:type="pct"/>
            <w:tcBorders>
              <w:top w:val="single" w:sz="4" w:space="0" w:color="000000"/>
              <w:left w:val="single" w:sz="4" w:space="0" w:color="000000"/>
              <w:bottom w:val="single" w:sz="4" w:space="0" w:color="000000"/>
              <w:right w:val="single" w:sz="4" w:space="0" w:color="000000"/>
            </w:tcBorders>
            <w:vAlign w:val="center"/>
          </w:tcPr>
          <w:p w14:paraId="235E8111" w14:textId="77777777" w:rsidR="003D3C59" w:rsidRPr="006C0158" w:rsidRDefault="003D3C59" w:rsidP="006C0158">
            <w:pPr>
              <w:spacing w:line="240" w:lineRule="auto"/>
              <w:jc w:val="center"/>
              <w:rPr>
                <w:rFonts w:ascii="Times New Roman" w:hAnsi="Times New Roman"/>
                <w:i/>
                <w:sz w:val="24"/>
              </w:rPr>
            </w:pPr>
          </w:p>
        </w:tc>
        <w:tc>
          <w:tcPr>
            <w:tcW w:w="842" w:type="pct"/>
            <w:vMerge w:val="restart"/>
            <w:tcBorders>
              <w:top w:val="single" w:sz="4" w:space="0" w:color="000000"/>
              <w:left w:val="single" w:sz="4" w:space="0" w:color="000000"/>
              <w:right w:val="single" w:sz="4" w:space="0" w:color="000000"/>
            </w:tcBorders>
          </w:tcPr>
          <w:p w14:paraId="1703A785" w14:textId="77777777" w:rsidR="00DB2B11" w:rsidRPr="00DB2B11" w:rsidRDefault="00DB2B11" w:rsidP="00DB2B11">
            <w:pPr>
              <w:spacing w:line="240" w:lineRule="auto"/>
              <w:rPr>
                <w:rFonts w:ascii="Times New Roman" w:hAnsi="Times New Roman"/>
                <w:bCs/>
                <w:sz w:val="24"/>
              </w:rPr>
            </w:pPr>
            <w:r w:rsidRPr="00DB2B11">
              <w:rPr>
                <w:rFonts w:ascii="Times New Roman" w:hAnsi="Times New Roman"/>
                <w:bCs/>
                <w:sz w:val="24"/>
              </w:rPr>
              <w:t>ОК 1 - 6</w:t>
            </w:r>
          </w:p>
          <w:p w14:paraId="7B8A415D" w14:textId="023E60BA" w:rsidR="003D3C59" w:rsidRPr="006C0158" w:rsidRDefault="00DB2B11" w:rsidP="00DB2B11">
            <w:pPr>
              <w:spacing w:line="240" w:lineRule="auto"/>
              <w:rPr>
                <w:rFonts w:ascii="Times New Roman" w:hAnsi="Times New Roman"/>
                <w:sz w:val="24"/>
                <w:highlight w:val="yellow"/>
              </w:rPr>
            </w:pPr>
            <w:r w:rsidRPr="00DB2B11">
              <w:rPr>
                <w:rFonts w:ascii="Times New Roman" w:hAnsi="Times New Roman"/>
                <w:bCs/>
                <w:sz w:val="24"/>
              </w:rPr>
              <w:t>ПК 1.2, 1.3, 2.1 - 2.4</w:t>
            </w:r>
          </w:p>
        </w:tc>
      </w:tr>
      <w:tr w:rsidR="003D3C59" w:rsidRPr="006C0158" w14:paraId="0289E436" w14:textId="77777777" w:rsidTr="00CC58D8">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67F8C638" w14:textId="77777777" w:rsidR="003D3C59" w:rsidRPr="006C0158" w:rsidRDefault="003D3C59" w:rsidP="006C015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4DD935D8" w14:textId="77777777" w:rsidR="003D3C59" w:rsidRPr="006C0158" w:rsidRDefault="003D3C59" w:rsidP="006C0158">
            <w:pPr>
              <w:spacing w:line="240" w:lineRule="auto"/>
              <w:rPr>
                <w:rFonts w:ascii="Times New Roman" w:hAnsi="Times New Roman"/>
                <w:b/>
                <w:sz w:val="24"/>
              </w:rPr>
            </w:pPr>
            <w:r w:rsidRPr="006C0158">
              <w:rPr>
                <w:rFonts w:ascii="Times New Roman" w:hAnsi="Times New Roman"/>
                <w:sz w:val="24"/>
              </w:rPr>
              <w:t>Уклоны, сопряжения, деление окружности</w:t>
            </w:r>
          </w:p>
        </w:tc>
        <w:tc>
          <w:tcPr>
            <w:tcW w:w="657" w:type="pct"/>
            <w:tcBorders>
              <w:top w:val="single" w:sz="4" w:space="0" w:color="000000"/>
              <w:left w:val="single" w:sz="4" w:space="0" w:color="000000"/>
              <w:bottom w:val="single" w:sz="4" w:space="0" w:color="000000"/>
              <w:right w:val="single" w:sz="4" w:space="0" w:color="000000"/>
            </w:tcBorders>
            <w:vAlign w:val="center"/>
          </w:tcPr>
          <w:p w14:paraId="20F37A0F" w14:textId="77777777" w:rsidR="003D3C59" w:rsidRPr="006C0158" w:rsidRDefault="003D3C59" w:rsidP="006C0158">
            <w:pPr>
              <w:spacing w:line="240" w:lineRule="auto"/>
              <w:jc w:val="center"/>
              <w:rPr>
                <w:rFonts w:ascii="Times New Roman" w:hAnsi="Times New Roman"/>
                <w:i/>
                <w:sz w:val="24"/>
              </w:rPr>
            </w:pPr>
          </w:p>
        </w:tc>
        <w:tc>
          <w:tcPr>
            <w:tcW w:w="842" w:type="pct"/>
            <w:vMerge/>
            <w:tcBorders>
              <w:left w:val="single" w:sz="4" w:space="0" w:color="000000"/>
              <w:bottom w:val="single" w:sz="4" w:space="0" w:color="000000"/>
              <w:right w:val="single" w:sz="4" w:space="0" w:color="000000"/>
            </w:tcBorders>
          </w:tcPr>
          <w:p w14:paraId="379E5C14" w14:textId="52951496" w:rsidR="003D3C59" w:rsidRPr="006C0158" w:rsidRDefault="003D3C59" w:rsidP="006C0158">
            <w:pPr>
              <w:spacing w:line="240" w:lineRule="auto"/>
              <w:rPr>
                <w:rFonts w:ascii="Times New Roman" w:hAnsi="Times New Roman"/>
                <w:b/>
                <w:sz w:val="24"/>
                <w:highlight w:val="yellow"/>
              </w:rPr>
            </w:pPr>
          </w:p>
        </w:tc>
      </w:tr>
      <w:tr w:rsidR="003D3C59" w:rsidRPr="006C0158" w14:paraId="11CF3D6B" w14:textId="77777777" w:rsidTr="008D696D">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7F04A994" w14:textId="77777777" w:rsidR="003D3C59" w:rsidRPr="006C0158" w:rsidRDefault="003D3C59" w:rsidP="006C015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vAlign w:val="center"/>
          </w:tcPr>
          <w:p w14:paraId="70EA9B49" w14:textId="77777777" w:rsidR="003D3C59" w:rsidRPr="006C0158" w:rsidRDefault="003D3C59" w:rsidP="006C0158">
            <w:pPr>
              <w:spacing w:line="240" w:lineRule="auto"/>
              <w:rPr>
                <w:rFonts w:ascii="Times New Roman" w:hAnsi="Times New Roman"/>
                <w:b/>
                <w:sz w:val="24"/>
              </w:rPr>
            </w:pPr>
            <w:r w:rsidRPr="006C0158">
              <w:rPr>
                <w:rFonts w:ascii="Times New Roman" w:hAnsi="Times New Roman"/>
                <w:b/>
                <w:sz w:val="24"/>
              </w:rPr>
              <w:t>В том числе практических занятий и лабораторных работ</w:t>
            </w:r>
          </w:p>
        </w:tc>
        <w:tc>
          <w:tcPr>
            <w:tcW w:w="657" w:type="pct"/>
            <w:tcBorders>
              <w:top w:val="single" w:sz="4" w:space="0" w:color="000000"/>
              <w:left w:val="single" w:sz="4" w:space="0" w:color="000000"/>
              <w:bottom w:val="single" w:sz="4" w:space="0" w:color="000000"/>
              <w:right w:val="single" w:sz="4" w:space="0" w:color="000000"/>
            </w:tcBorders>
            <w:vAlign w:val="center"/>
          </w:tcPr>
          <w:p w14:paraId="73542E7C" w14:textId="77777777" w:rsidR="003D3C59" w:rsidRPr="006C0158" w:rsidRDefault="003D3C59" w:rsidP="006C0158">
            <w:pPr>
              <w:spacing w:line="240" w:lineRule="auto"/>
              <w:jc w:val="center"/>
              <w:rPr>
                <w:rFonts w:ascii="Times New Roman" w:hAnsi="Times New Roman"/>
                <w:b/>
                <w:i/>
                <w:sz w:val="24"/>
              </w:rPr>
            </w:pPr>
          </w:p>
        </w:tc>
        <w:tc>
          <w:tcPr>
            <w:tcW w:w="842" w:type="pct"/>
            <w:vMerge w:val="restart"/>
            <w:tcBorders>
              <w:top w:val="single" w:sz="4" w:space="0" w:color="000000"/>
              <w:left w:val="single" w:sz="4" w:space="0" w:color="000000"/>
              <w:right w:val="single" w:sz="4" w:space="0" w:color="000000"/>
            </w:tcBorders>
          </w:tcPr>
          <w:p w14:paraId="08326AF6" w14:textId="77777777" w:rsidR="00DB2B11" w:rsidRPr="00DB2B11" w:rsidRDefault="00DB2B11" w:rsidP="00DB2B11">
            <w:pPr>
              <w:spacing w:line="240" w:lineRule="auto"/>
              <w:rPr>
                <w:rFonts w:ascii="Times New Roman" w:hAnsi="Times New Roman"/>
                <w:bCs/>
                <w:sz w:val="24"/>
              </w:rPr>
            </w:pPr>
            <w:r w:rsidRPr="00DB2B11">
              <w:rPr>
                <w:rFonts w:ascii="Times New Roman" w:hAnsi="Times New Roman"/>
                <w:bCs/>
                <w:sz w:val="24"/>
              </w:rPr>
              <w:t>ОК 1 - 6</w:t>
            </w:r>
          </w:p>
          <w:p w14:paraId="7F884BB2" w14:textId="113E1DA3" w:rsidR="003D3C59" w:rsidRPr="006C0158" w:rsidRDefault="00DB2B11" w:rsidP="00DB2B11">
            <w:pPr>
              <w:spacing w:line="240" w:lineRule="auto"/>
              <w:rPr>
                <w:rFonts w:ascii="Times New Roman" w:hAnsi="Times New Roman"/>
                <w:b/>
                <w:i/>
                <w:sz w:val="24"/>
                <w:highlight w:val="green"/>
              </w:rPr>
            </w:pPr>
            <w:r w:rsidRPr="00DB2B11">
              <w:rPr>
                <w:rFonts w:ascii="Times New Roman" w:hAnsi="Times New Roman"/>
                <w:bCs/>
                <w:sz w:val="24"/>
              </w:rPr>
              <w:t>ПК 1.2, 1.3, 2.1 - 2.4</w:t>
            </w:r>
          </w:p>
        </w:tc>
      </w:tr>
      <w:tr w:rsidR="003D3C59" w:rsidRPr="006C0158" w14:paraId="4797A571" w14:textId="77777777" w:rsidTr="008D696D">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6883908F" w14:textId="77777777" w:rsidR="003D3C59" w:rsidRPr="006C0158" w:rsidRDefault="003D3C59" w:rsidP="006C015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1A4DAA99" w14:textId="7421D0FF" w:rsidR="003D3C59" w:rsidRPr="006C0158" w:rsidRDefault="003D3C59" w:rsidP="006C0158">
            <w:pPr>
              <w:widowControl w:val="0"/>
              <w:spacing w:line="240" w:lineRule="auto"/>
              <w:rPr>
                <w:rFonts w:ascii="Times New Roman" w:hAnsi="Times New Roman"/>
                <w:sz w:val="24"/>
              </w:rPr>
            </w:pPr>
            <w:r w:rsidRPr="006C0158">
              <w:rPr>
                <w:rFonts w:ascii="Times New Roman" w:hAnsi="Times New Roman"/>
                <w:sz w:val="24"/>
              </w:rPr>
              <w:t>Практическое занятие № 3 Деление окружности</w:t>
            </w:r>
          </w:p>
        </w:tc>
        <w:tc>
          <w:tcPr>
            <w:tcW w:w="657" w:type="pct"/>
            <w:tcBorders>
              <w:top w:val="single" w:sz="4" w:space="0" w:color="000000"/>
              <w:left w:val="single" w:sz="4" w:space="0" w:color="000000"/>
              <w:bottom w:val="single" w:sz="4" w:space="0" w:color="000000"/>
              <w:right w:val="single" w:sz="4" w:space="0" w:color="000000"/>
            </w:tcBorders>
            <w:vAlign w:val="center"/>
          </w:tcPr>
          <w:p w14:paraId="30967198" w14:textId="77777777" w:rsidR="003D3C59" w:rsidRPr="006C0158" w:rsidRDefault="003D3C59" w:rsidP="006C0158">
            <w:pPr>
              <w:spacing w:line="240" w:lineRule="auto"/>
              <w:jc w:val="center"/>
              <w:rPr>
                <w:rFonts w:ascii="Times New Roman" w:hAnsi="Times New Roman"/>
                <w:i/>
                <w:sz w:val="24"/>
              </w:rPr>
            </w:pPr>
          </w:p>
        </w:tc>
        <w:tc>
          <w:tcPr>
            <w:tcW w:w="842" w:type="pct"/>
            <w:vMerge/>
            <w:tcBorders>
              <w:left w:val="single" w:sz="4" w:space="0" w:color="000000"/>
              <w:right w:val="single" w:sz="4" w:space="0" w:color="000000"/>
            </w:tcBorders>
          </w:tcPr>
          <w:p w14:paraId="1690AF09" w14:textId="77777777" w:rsidR="003D3C59" w:rsidRPr="006C0158" w:rsidRDefault="003D3C59" w:rsidP="006C0158">
            <w:pPr>
              <w:spacing w:line="240" w:lineRule="auto"/>
              <w:rPr>
                <w:rFonts w:ascii="Times New Roman" w:hAnsi="Times New Roman"/>
                <w:b/>
                <w:sz w:val="24"/>
                <w:highlight w:val="yellow"/>
              </w:rPr>
            </w:pPr>
          </w:p>
        </w:tc>
      </w:tr>
      <w:tr w:rsidR="003D3C59" w:rsidRPr="006C0158" w14:paraId="2064B066" w14:textId="77777777" w:rsidTr="008D696D">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5673DED4" w14:textId="77777777" w:rsidR="003D3C59" w:rsidRPr="006C0158" w:rsidRDefault="003D3C59" w:rsidP="006C015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279F5844" w14:textId="77777777" w:rsidR="003D3C59" w:rsidRPr="006C0158" w:rsidRDefault="003D3C59" w:rsidP="006C0158">
            <w:pPr>
              <w:spacing w:line="240" w:lineRule="auto"/>
              <w:rPr>
                <w:rFonts w:ascii="Times New Roman" w:hAnsi="Times New Roman"/>
                <w:b/>
                <w:sz w:val="24"/>
              </w:rPr>
            </w:pPr>
            <w:r w:rsidRPr="006C0158">
              <w:rPr>
                <w:rFonts w:ascii="Times New Roman" w:hAnsi="Times New Roman"/>
                <w:sz w:val="24"/>
              </w:rPr>
              <w:t>Практическое занятие № 4 Сопряжения</w:t>
            </w:r>
          </w:p>
        </w:tc>
        <w:tc>
          <w:tcPr>
            <w:tcW w:w="657" w:type="pct"/>
            <w:tcBorders>
              <w:top w:val="single" w:sz="4" w:space="0" w:color="000000"/>
              <w:left w:val="single" w:sz="4" w:space="0" w:color="000000"/>
              <w:bottom w:val="single" w:sz="4" w:space="0" w:color="000000"/>
              <w:right w:val="single" w:sz="4" w:space="0" w:color="000000"/>
            </w:tcBorders>
            <w:vAlign w:val="center"/>
          </w:tcPr>
          <w:p w14:paraId="2709FCB3" w14:textId="354A999E" w:rsidR="003D3C59" w:rsidRPr="006C0158" w:rsidRDefault="003D3C59" w:rsidP="006C0158">
            <w:pPr>
              <w:spacing w:line="240" w:lineRule="auto"/>
              <w:jc w:val="center"/>
              <w:rPr>
                <w:rFonts w:ascii="Times New Roman" w:hAnsi="Times New Roman"/>
                <w:i/>
                <w:sz w:val="24"/>
              </w:rPr>
            </w:pPr>
          </w:p>
        </w:tc>
        <w:tc>
          <w:tcPr>
            <w:tcW w:w="842" w:type="pct"/>
            <w:vMerge/>
            <w:tcBorders>
              <w:left w:val="single" w:sz="4" w:space="0" w:color="000000"/>
              <w:bottom w:val="single" w:sz="4" w:space="0" w:color="000000"/>
              <w:right w:val="single" w:sz="4" w:space="0" w:color="000000"/>
            </w:tcBorders>
          </w:tcPr>
          <w:p w14:paraId="45302A41" w14:textId="3C43AAEA" w:rsidR="003D3C59" w:rsidRPr="006C0158" w:rsidRDefault="003D3C59" w:rsidP="006C0158">
            <w:pPr>
              <w:spacing w:line="240" w:lineRule="auto"/>
              <w:rPr>
                <w:rFonts w:ascii="Times New Roman" w:hAnsi="Times New Roman"/>
                <w:b/>
                <w:sz w:val="24"/>
                <w:highlight w:val="yellow"/>
              </w:rPr>
            </w:pPr>
          </w:p>
        </w:tc>
      </w:tr>
      <w:tr w:rsidR="004C2C97" w:rsidRPr="006C0158" w14:paraId="3EF2515F" w14:textId="77777777" w:rsidTr="00473E9C">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51D000FC" w14:textId="77777777" w:rsidR="004C2C97" w:rsidRPr="006C0158" w:rsidRDefault="004C2C97" w:rsidP="006C015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1D188BB2" w14:textId="505BB036" w:rsidR="004C2C97" w:rsidRPr="006C0158" w:rsidRDefault="004C2C97" w:rsidP="006C0158">
            <w:pPr>
              <w:widowControl w:val="0"/>
              <w:spacing w:line="240" w:lineRule="auto"/>
              <w:rPr>
                <w:rFonts w:ascii="Times New Roman" w:hAnsi="Times New Roman"/>
                <w:b/>
                <w:sz w:val="24"/>
              </w:rPr>
            </w:pPr>
            <w:r w:rsidRPr="006C0158">
              <w:rPr>
                <w:rFonts w:ascii="Times New Roman" w:hAnsi="Times New Roman"/>
                <w:b/>
                <w:sz w:val="24"/>
              </w:rPr>
              <w:t>Самостоятельная</w:t>
            </w:r>
            <w:r w:rsidRPr="006C0158">
              <w:rPr>
                <w:rFonts w:ascii="Times New Roman" w:hAnsi="Times New Roman"/>
                <w:b/>
                <w:spacing w:val="-4"/>
                <w:sz w:val="24"/>
              </w:rPr>
              <w:t xml:space="preserve"> </w:t>
            </w:r>
            <w:r w:rsidRPr="006C0158">
              <w:rPr>
                <w:rFonts w:ascii="Times New Roman" w:hAnsi="Times New Roman"/>
                <w:b/>
                <w:sz w:val="24"/>
              </w:rPr>
              <w:t>работа</w:t>
            </w:r>
            <w:r w:rsidRPr="006C0158">
              <w:rPr>
                <w:rFonts w:ascii="Times New Roman" w:hAnsi="Times New Roman"/>
                <w:b/>
                <w:spacing w:val="-3"/>
                <w:sz w:val="24"/>
              </w:rPr>
              <w:t xml:space="preserve"> </w:t>
            </w:r>
            <w:r w:rsidRPr="006C0158">
              <w:rPr>
                <w:rFonts w:ascii="Times New Roman" w:hAnsi="Times New Roman"/>
                <w:b/>
                <w:sz w:val="24"/>
              </w:rPr>
              <w:t>обучающихся</w:t>
            </w:r>
          </w:p>
        </w:tc>
        <w:tc>
          <w:tcPr>
            <w:tcW w:w="657" w:type="pct"/>
            <w:tcBorders>
              <w:top w:val="single" w:sz="4" w:space="0" w:color="000000"/>
              <w:left w:val="single" w:sz="4" w:space="0" w:color="000000"/>
              <w:bottom w:val="single" w:sz="4" w:space="0" w:color="000000"/>
              <w:right w:val="single" w:sz="4" w:space="0" w:color="000000"/>
            </w:tcBorders>
            <w:vAlign w:val="center"/>
          </w:tcPr>
          <w:p w14:paraId="51B3F492" w14:textId="77777777" w:rsidR="004C2C97" w:rsidRPr="006C0158" w:rsidRDefault="004C2C97" w:rsidP="006C0158">
            <w:pPr>
              <w:spacing w:line="240" w:lineRule="auto"/>
              <w:jc w:val="center"/>
              <w:rPr>
                <w:rFonts w:ascii="Times New Roman" w:hAnsi="Times New Roman"/>
                <w:i/>
                <w:sz w:val="24"/>
              </w:rPr>
            </w:pPr>
          </w:p>
        </w:tc>
        <w:tc>
          <w:tcPr>
            <w:tcW w:w="842" w:type="pct"/>
            <w:tcBorders>
              <w:top w:val="single" w:sz="4" w:space="0" w:color="000000"/>
              <w:left w:val="single" w:sz="4" w:space="0" w:color="000000"/>
              <w:bottom w:val="single" w:sz="4" w:space="0" w:color="000000"/>
              <w:right w:val="single" w:sz="4" w:space="0" w:color="000000"/>
            </w:tcBorders>
          </w:tcPr>
          <w:p w14:paraId="7FBA54C2" w14:textId="77777777" w:rsidR="004C2C97" w:rsidRPr="006C0158" w:rsidRDefault="004C2C97" w:rsidP="006C0158">
            <w:pPr>
              <w:spacing w:line="240" w:lineRule="auto"/>
              <w:rPr>
                <w:rFonts w:ascii="Times New Roman" w:hAnsi="Times New Roman"/>
                <w:b/>
                <w:sz w:val="24"/>
                <w:highlight w:val="yellow"/>
              </w:rPr>
            </w:pPr>
          </w:p>
        </w:tc>
      </w:tr>
      <w:tr w:rsidR="003D3C59" w:rsidRPr="006C0158" w14:paraId="72A6F0CC" w14:textId="77777777" w:rsidTr="00DB2B11">
        <w:trPr>
          <w:trHeight w:val="23"/>
        </w:trPr>
        <w:tc>
          <w:tcPr>
            <w:tcW w:w="1018" w:type="pct"/>
            <w:vMerge w:val="restart"/>
            <w:tcBorders>
              <w:top w:val="single" w:sz="4" w:space="0" w:color="000000"/>
              <w:left w:val="single" w:sz="4" w:space="0" w:color="000000"/>
              <w:bottom w:val="single" w:sz="4" w:space="0" w:color="000000"/>
              <w:right w:val="single" w:sz="4" w:space="0" w:color="000000"/>
            </w:tcBorders>
          </w:tcPr>
          <w:p w14:paraId="7128727D" w14:textId="77777777" w:rsidR="003D3C59" w:rsidRPr="006C0158" w:rsidRDefault="003D3C59" w:rsidP="006C0158">
            <w:pPr>
              <w:spacing w:line="240" w:lineRule="auto"/>
              <w:rPr>
                <w:rFonts w:ascii="Times New Roman" w:hAnsi="Times New Roman"/>
                <w:b/>
                <w:sz w:val="24"/>
              </w:rPr>
            </w:pPr>
            <w:r w:rsidRPr="006C0158">
              <w:rPr>
                <w:rFonts w:ascii="Times New Roman" w:hAnsi="Times New Roman"/>
                <w:b/>
                <w:sz w:val="24"/>
              </w:rPr>
              <w:t>Тема 1.3.</w:t>
            </w:r>
          </w:p>
          <w:p w14:paraId="37BD2277" w14:textId="77777777" w:rsidR="003D3C59" w:rsidRPr="006C0158" w:rsidRDefault="003D3C59" w:rsidP="006C0158">
            <w:pPr>
              <w:spacing w:line="240" w:lineRule="auto"/>
              <w:rPr>
                <w:rFonts w:ascii="Times New Roman" w:hAnsi="Times New Roman"/>
                <w:b/>
                <w:sz w:val="24"/>
                <w:highlight w:val="green"/>
              </w:rPr>
            </w:pPr>
            <w:r w:rsidRPr="006C0158">
              <w:rPr>
                <w:rFonts w:ascii="Times New Roman" w:hAnsi="Times New Roman"/>
                <w:b/>
                <w:sz w:val="24"/>
              </w:rPr>
              <w:t>Основные положения начертательной геометрии</w:t>
            </w:r>
          </w:p>
        </w:tc>
        <w:tc>
          <w:tcPr>
            <w:tcW w:w="2483" w:type="pct"/>
            <w:tcBorders>
              <w:top w:val="single" w:sz="4" w:space="0" w:color="000000"/>
              <w:left w:val="single" w:sz="4" w:space="0" w:color="000000"/>
              <w:bottom w:val="single" w:sz="4" w:space="0" w:color="000000"/>
              <w:right w:val="single" w:sz="4" w:space="0" w:color="000000"/>
            </w:tcBorders>
            <w:vAlign w:val="center"/>
          </w:tcPr>
          <w:p w14:paraId="6DE00F36" w14:textId="77777777" w:rsidR="003D3C59" w:rsidRPr="006C0158" w:rsidRDefault="003D3C59" w:rsidP="006C0158">
            <w:pPr>
              <w:spacing w:line="240" w:lineRule="auto"/>
              <w:rPr>
                <w:rFonts w:ascii="Times New Roman" w:hAnsi="Times New Roman"/>
                <w:b/>
                <w:sz w:val="24"/>
              </w:rPr>
            </w:pPr>
            <w:r w:rsidRPr="006C0158">
              <w:rPr>
                <w:rFonts w:ascii="Times New Roman" w:hAnsi="Times New Roman"/>
                <w:b/>
                <w:sz w:val="24"/>
              </w:rPr>
              <w:t>Содержание</w:t>
            </w:r>
          </w:p>
        </w:tc>
        <w:tc>
          <w:tcPr>
            <w:tcW w:w="657" w:type="pct"/>
            <w:tcBorders>
              <w:top w:val="single" w:sz="4" w:space="0" w:color="000000"/>
              <w:left w:val="single" w:sz="4" w:space="0" w:color="000000"/>
              <w:bottom w:val="single" w:sz="4" w:space="0" w:color="000000"/>
              <w:right w:val="single" w:sz="4" w:space="0" w:color="000000"/>
            </w:tcBorders>
            <w:vAlign w:val="center"/>
          </w:tcPr>
          <w:p w14:paraId="47B47E9B" w14:textId="77777777" w:rsidR="003D3C59" w:rsidRPr="006C0158" w:rsidRDefault="003D3C59" w:rsidP="006C0158">
            <w:pPr>
              <w:spacing w:line="240" w:lineRule="auto"/>
              <w:jc w:val="center"/>
              <w:rPr>
                <w:rFonts w:ascii="Times New Roman" w:hAnsi="Times New Roman"/>
                <w:i/>
                <w:sz w:val="24"/>
              </w:rPr>
            </w:pPr>
          </w:p>
        </w:tc>
        <w:tc>
          <w:tcPr>
            <w:tcW w:w="842" w:type="pct"/>
            <w:vMerge w:val="restart"/>
            <w:tcBorders>
              <w:top w:val="single" w:sz="4" w:space="0" w:color="000000"/>
              <w:left w:val="single" w:sz="4" w:space="0" w:color="000000"/>
              <w:right w:val="single" w:sz="4" w:space="0" w:color="000000"/>
            </w:tcBorders>
          </w:tcPr>
          <w:p w14:paraId="22644929" w14:textId="77777777" w:rsidR="00DB2B11" w:rsidRPr="00DB2B11" w:rsidRDefault="00DB2B11" w:rsidP="00DB2B11">
            <w:pPr>
              <w:spacing w:line="240" w:lineRule="auto"/>
              <w:rPr>
                <w:rFonts w:ascii="Times New Roman" w:hAnsi="Times New Roman"/>
                <w:bCs/>
                <w:sz w:val="24"/>
              </w:rPr>
            </w:pPr>
            <w:r w:rsidRPr="00DB2B11">
              <w:rPr>
                <w:rFonts w:ascii="Times New Roman" w:hAnsi="Times New Roman"/>
                <w:bCs/>
                <w:sz w:val="24"/>
              </w:rPr>
              <w:t>ОК 1 - 6</w:t>
            </w:r>
          </w:p>
          <w:p w14:paraId="7269E10A" w14:textId="7C5778A4" w:rsidR="003D3C59" w:rsidRPr="006C0158" w:rsidRDefault="00DB2B11" w:rsidP="00DB2B11">
            <w:pPr>
              <w:spacing w:line="240" w:lineRule="auto"/>
              <w:rPr>
                <w:rFonts w:ascii="Times New Roman" w:hAnsi="Times New Roman"/>
                <w:sz w:val="24"/>
                <w:highlight w:val="green"/>
              </w:rPr>
            </w:pPr>
            <w:r w:rsidRPr="00DB2B11">
              <w:rPr>
                <w:rFonts w:ascii="Times New Roman" w:hAnsi="Times New Roman"/>
                <w:bCs/>
                <w:sz w:val="24"/>
              </w:rPr>
              <w:t>ПК 1.2, 1.3, 2.1 - 2.4</w:t>
            </w:r>
          </w:p>
        </w:tc>
      </w:tr>
      <w:tr w:rsidR="003D3C59" w:rsidRPr="006C0158" w14:paraId="4FA62E84" w14:textId="77777777" w:rsidTr="00BF15D5">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0970C0BE" w14:textId="77777777" w:rsidR="003D3C59" w:rsidRPr="006C0158" w:rsidRDefault="003D3C59" w:rsidP="006C015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459EEB9A" w14:textId="77777777" w:rsidR="003D3C59" w:rsidRPr="006C0158" w:rsidRDefault="003D3C59" w:rsidP="006C0158">
            <w:pPr>
              <w:spacing w:line="240" w:lineRule="auto"/>
              <w:rPr>
                <w:rFonts w:ascii="Times New Roman" w:hAnsi="Times New Roman"/>
                <w:sz w:val="24"/>
              </w:rPr>
            </w:pPr>
            <w:r w:rsidRPr="006C0158">
              <w:rPr>
                <w:rFonts w:ascii="Times New Roman" w:hAnsi="Times New Roman"/>
                <w:sz w:val="24"/>
              </w:rPr>
              <w:t xml:space="preserve">Основы начертательной геометрии. Методы проецирования.  Прямоугольное проецирование на две и три взаимно перпендикулярные плоскости. Аксонометрические проекции. </w:t>
            </w:r>
          </w:p>
        </w:tc>
        <w:tc>
          <w:tcPr>
            <w:tcW w:w="657" w:type="pct"/>
            <w:tcBorders>
              <w:top w:val="single" w:sz="4" w:space="0" w:color="000000"/>
              <w:left w:val="single" w:sz="4" w:space="0" w:color="000000"/>
              <w:bottom w:val="single" w:sz="4" w:space="0" w:color="000000"/>
              <w:right w:val="single" w:sz="4" w:space="0" w:color="000000"/>
            </w:tcBorders>
            <w:vAlign w:val="center"/>
          </w:tcPr>
          <w:p w14:paraId="7CC13DB8" w14:textId="77777777" w:rsidR="003D3C59" w:rsidRPr="006C0158" w:rsidRDefault="003D3C59" w:rsidP="006C0158">
            <w:pPr>
              <w:spacing w:line="240" w:lineRule="auto"/>
              <w:jc w:val="center"/>
              <w:rPr>
                <w:rFonts w:ascii="Times New Roman" w:hAnsi="Times New Roman"/>
                <w:i/>
                <w:sz w:val="24"/>
              </w:rPr>
            </w:pPr>
          </w:p>
        </w:tc>
        <w:tc>
          <w:tcPr>
            <w:tcW w:w="842" w:type="pct"/>
            <w:vMerge/>
            <w:tcBorders>
              <w:left w:val="single" w:sz="4" w:space="0" w:color="000000"/>
              <w:bottom w:val="single" w:sz="4" w:space="0" w:color="000000"/>
              <w:right w:val="single" w:sz="4" w:space="0" w:color="000000"/>
            </w:tcBorders>
          </w:tcPr>
          <w:p w14:paraId="1C69C6B0" w14:textId="0B00A67B" w:rsidR="003D3C59" w:rsidRPr="006C0158" w:rsidRDefault="003D3C59" w:rsidP="006C0158">
            <w:pPr>
              <w:spacing w:line="240" w:lineRule="auto"/>
              <w:rPr>
                <w:rFonts w:ascii="Times New Roman" w:hAnsi="Times New Roman"/>
                <w:b/>
                <w:sz w:val="24"/>
                <w:highlight w:val="yellow"/>
              </w:rPr>
            </w:pPr>
          </w:p>
        </w:tc>
      </w:tr>
      <w:tr w:rsidR="003D3C59" w:rsidRPr="006C0158" w14:paraId="1B3297D8" w14:textId="77777777" w:rsidTr="00B40670">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35536F19" w14:textId="77777777" w:rsidR="003D3C59" w:rsidRPr="006C0158" w:rsidRDefault="003D3C59" w:rsidP="006C015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5CD9D032" w14:textId="77777777" w:rsidR="003D3C59" w:rsidRPr="006C0158" w:rsidRDefault="003D3C59" w:rsidP="006C0158">
            <w:pPr>
              <w:spacing w:line="240" w:lineRule="auto"/>
              <w:rPr>
                <w:rFonts w:ascii="Times New Roman" w:hAnsi="Times New Roman"/>
                <w:b/>
                <w:sz w:val="24"/>
              </w:rPr>
            </w:pPr>
            <w:r w:rsidRPr="006C0158">
              <w:rPr>
                <w:rFonts w:ascii="Times New Roman" w:hAnsi="Times New Roman"/>
                <w:b/>
                <w:sz w:val="24"/>
              </w:rPr>
              <w:t>В том числе практических занятий и лабораторных работ</w:t>
            </w:r>
          </w:p>
        </w:tc>
        <w:tc>
          <w:tcPr>
            <w:tcW w:w="657" w:type="pct"/>
            <w:tcBorders>
              <w:top w:val="single" w:sz="4" w:space="0" w:color="000000"/>
              <w:left w:val="single" w:sz="4" w:space="0" w:color="000000"/>
              <w:bottom w:val="single" w:sz="4" w:space="0" w:color="000000"/>
              <w:right w:val="single" w:sz="4" w:space="0" w:color="000000"/>
            </w:tcBorders>
            <w:vAlign w:val="center"/>
          </w:tcPr>
          <w:p w14:paraId="2B14FE42" w14:textId="77777777" w:rsidR="003D3C59" w:rsidRPr="006C0158" w:rsidRDefault="003D3C59" w:rsidP="006C0158">
            <w:pPr>
              <w:spacing w:line="240" w:lineRule="auto"/>
              <w:jc w:val="center"/>
              <w:rPr>
                <w:rFonts w:ascii="Times New Roman" w:hAnsi="Times New Roman"/>
                <w:b/>
                <w:i/>
                <w:sz w:val="24"/>
              </w:rPr>
            </w:pPr>
          </w:p>
        </w:tc>
        <w:tc>
          <w:tcPr>
            <w:tcW w:w="842" w:type="pct"/>
            <w:vMerge w:val="restart"/>
            <w:tcBorders>
              <w:top w:val="single" w:sz="4" w:space="0" w:color="000000"/>
              <w:left w:val="single" w:sz="4" w:space="0" w:color="000000"/>
              <w:right w:val="single" w:sz="4" w:space="0" w:color="000000"/>
            </w:tcBorders>
          </w:tcPr>
          <w:p w14:paraId="7A45D220" w14:textId="77777777" w:rsidR="00DB2B11" w:rsidRPr="00DB2B11" w:rsidRDefault="00DB2B11" w:rsidP="00DB2B11">
            <w:pPr>
              <w:spacing w:line="240" w:lineRule="auto"/>
              <w:rPr>
                <w:rFonts w:ascii="Times New Roman" w:hAnsi="Times New Roman"/>
                <w:bCs/>
                <w:sz w:val="24"/>
              </w:rPr>
            </w:pPr>
            <w:r w:rsidRPr="00DB2B11">
              <w:rPr>
                <w:rFonts w:ascii="Times New Roman" w:hAnsi="Times New Roman"/>
                <w:bCs/>
                <w:sz w:val="24"/>
              </w:rPr>
              <w:t>ОК 1 - 6</w:t>
            </w:r>
          </w:p>
          <w:p w14:paraId="5F6AF9A0" w14:textId="639AFD8C" w:rsidR="003D3C59" w:rsidRPr="006C0158" w:rsidRDefault="00DB2B11" w:rsidP="00DB2B11">
            <w:pPr>
              <w:spacing w:line="240" w:lineRule="auto"/>
              <w:jc w:val="both"/>
              <w:rPr>
                <w:rFonts w:ascii="Times New Roman" w:hAnsi="Times New Roman"/>
                <w:b/>
                <w:sz w:val="24"/>
                <w:highlight w:val="green"/>
              </w:rPr>
            </w:pPr>
            <w:r w:rsidRPr="00DB2B11">
              <w:rPr>
                <w:rFonts w:ascii="Times New Roman" w:hAnsi="Times New Roman"/>
                <w:bCs/>
                <w:sz w:val="24"/>
              </w:rPr>
              <w:t>ПК 1.2, 1.3, 2.1 - 2.4</w:t>
            </w:r>
          </w:p>
        </w:tc>
      </w:tr>
      <w:tr w:rsidR="003D3C59" w:rsidRPr="006C0158" w14:paraId="15F6BAA5" w14:textId="77777777" w:rsidTr="00B40670">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4DF6B780" w14:textId="77777777" w:rsidR="003D3C59" w:rsidRPr="006C0158" w:rsidRDefault="003D3C59" w:rsidP="006C015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0CEA976C" w14:textId="6668243F" w:rsidR="003D3C59" w:rsidRPr="006C0158" w:rsidRDefault="003D3C59" w:rsidP="006C0158">
            <w:pPr>
              <w:widowControl w:val="0"/>
              <w:spacing w:line="240" w:lineRule="auto"/>
              <w:rPr>
                <w:rFonts w:ascii="Times New Roman" w:hAnsi="Times New Roman"/>
                <w:sz w:val="24"/>
              </w:rPr>
            </w:pPr>
            <w:r w:rsidRPr="006C0158">
              <w:rPr>
                <w:rFonts w:ascii="Times New Roman" w:hAnsi="Times New Roman"/>
                <w:sz w:val="24"/>
              </w:rPr>
              <w:t>Практическое занятие № 5 Прямоугольное проецирование на две и три взаимно перпендикулярные плоскости</w:t>
            </w:r>
          </w:p>
        </w:tc>
        <w:tc>
          <w:tcPr>
            <w:tcW w:w="657" w:type="pct"/>
            <w:tcBorders>
              <w:top w:val="single" w:sz="4" w:space="0" w:color="000000"/>
              <w:left w:val="single" w:sz="4" w:space="0" w:color="000000"/>
              <w:bottom w:val="single" w:sz="4" w:space="0" w:color="000000"/>
              <w:right w:val="single" w:sz="4" w:space="0" w:color="000000"/>
            </w:tcBorders>
            <w:vAlign w:val="center"/>
          </w:tcPr>
          <w:p w14:paraId="1EBFCF9F" w14:textId="77777777" w:rsidR="003D3C59" w:rsidRPr="006C0158" w:rsidRDefault="003D3C59" w:rsidP="006C0158">
            <w:pPr>
              <w:spacing w:line="240" w:lineRule="auto"/>
              <w:jc w:val="center"/>
              <w:rPr>
                <w:rFonts w:ascii="Times New Roman" w:hAnsi="Times New Roman"/>
                <w:i/>
                <w:sz w:val="24"/>
              </w:rPr>
            </w:pPr>
          </w:p>
        </w:tc>
        <w:tc>
          <w:tcPr>
            <w:tcW w:w="842" w:type="pct"/>
            <w:vMerge/>
            <w:tcBorders>
              <w:left w:val="single" w:sz="4" w:space="0" w:color="000000"/>
              <w:right w:val="single" w:sz="4" w:space="0" w:color="000000"/>
            </w:tcBorders>
          </w:tcPr>
          <w:p w14:paraId="3F8CC1E1" w14:textId="77777777" w:rsidR="003D3C59" w:rsidRPr="006C0158" w:rsidRDefault="003D3C59" w:rsidP="006C0158">
            <w:pPr>
              <w:spacing w:line="240" w:lineRule="auto"/>
              <w:rPr>
                <w:rFonts w:ascii="Times New Roman" w:hAnsi="Times New Roman"/>
                <w:b/>
                <w:sz w:val="24"/>
                <w:highlight w:val="yellow"/>
              </w:rPr>
            </w:pPr>
          </w:p>
        </w:tc>
      </w:tr>
      <w:tr w:rsidR="003D3C59" w:rsidRPr="006C0158" w14:paraId="2AF3EF2D" w14:textId="77777777" w:rsidTr="00B40670">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7EF7FB1A" w14:textId="77777777" w:rsidR="003D3C59" w:rsidRPr="006C0158" w:rsidRDefault="003D3C59" w:rsidP="006C015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7CF66E4A" w14:textId="77777777" w:rsidR="003D3C59" w:rsidRPr="006C0158" w:rsidRDefault="003D3C59" w:rsidP="006C0158">
            <w:pPr>
              <w:spacing w:line="240" w:lineRule="auto"/>
              <w:rPr>
                <w:rFonts w:ascii="Times New Roman" w:hAnsi="Times New Roman"/>
                <w:b/>
                <w:sz w:val="24"/>
              </w:rPr>
            </w:pPr>
            <w:r w:rsidRPr="006C0158">
              <w:rPr>
                <w:rFonts w:ascii="Times New Roman" w:hAnsi="Times New Roman"/>
                <w:sz w:val="24"/>
              </w:rPr>
              <w:t>Практическое занятие № 6 Аксонометрические проекции</w:t>
            </w:r>
          </w:p>
        </w:tc>
        <w:tc>
          <w:tcPr>
            <w:tcW w:w="657" w:type="pct"/>
            <w:tcBorders>
              <w:top w:val="single" w:sz="4" w:space="0" w:color="000000"/>
              <w:left w:val="single" w:sz="4" w:space="0" w:color="000000"/>
              <w:bottom w:val="single" w:sz="4" w:space="0" w:color="000000"/>
              <w:right w:val="single" w:sz="4" w:space="0" w:color="000000"/>
            </w:tcBorders>
            <w:vAlign w:val="center"/>
          </w:tcPr>
          <w:p w14:paraId="14F20286" w14:textId="77777777" w:rsidR="003D3C59" w:rsidRPr="006C0158" w:rsidRDefault="003D3C59" w:rsidP="006C0158">
            <w:pPr>
              <w:spacing w:line="240" w:lineRule="auto"/>
              <w:jc w:val="center"/>
              <w:rPr>
                <w:rFonts w:ascii="Times New Roman" w:hAnsi="Times New Roman"/>
                <w:i/>
                <w:sz w:val="24"/>
              </w:rPr>
            </w:pPr>
          </w:p>
        </w:tc>
        <w:tc>
          <w:tcPr>
            <w:tcW w:w="842" w:type="pct"/>
            <w:vMerge/>
            <w:tcBorders>
              <w:left w:val="single" w:sz="4" w:space="0" w:color="000000"/>
              <w:bottom w:val="single" w:sz="4" w:space="0" w:color="000000"/>
              <w:right w:val="single" w:sz="4" w:space="0" w:color="000000"/>
            </w:tcBorders>
          </w:tcPr>
          <w:p w14:paraId="2357890D" w14:textId="32FF7D7F" w:rsidR="003D3C59" w:rsidRPr="006C0158" w:rsidRDefault="003D3C59" w:rsidP="006C0158">
            <w:pPr>
              <w:spacing w:line="240" w:lineRule="auto"/>
              <w:rPr>
                <w:rFonts w:ascii="Times New Roman" w:hAnsi="Times New Roman"/>
                <w:b/>
                <w:sz w:val="24"/>
                <w:highlight w:val="yellow"/>
              </w:rPr>
            </w:pPr>
          </w:p>
        </w:tc>
      </w:tr>
      <w:tr w:rsidR="004C2C97" w:rsidRPr="006C0158" w14:paraId="1A023910" w14:textId="77777777" w:rsidTr="00473E9C">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6B2B4951" w14:textId="77777777" w:rsidR="004C2C97" w:rsidRPr="006C0158" w:rsidRDefault="004C2C97" w:rsidP="006C015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3D8B2F22" w14:textId="6883DEE8" w:rsidR="004C2C97" w:rsidRPr="006C0158" w:rsidRDefault="004C2C97" w:rsidP="006C0158">
            <w:pPr>
              <w:widowControl w:val="0"/>
              <w:spacing w:line="240" w:lineRule="auto"/>
              <w:rPr>
                <w:rFonts w:ascii="Times New Roman" w:hAnsi="Times New Roman"/>
                <w:b/>
                <w:sz w:val="24"/>
              </w:rPr>
            </w:pPr>
            <w:r w:rsidRPr="006C0158">
              <w:rPr>
                <w:rFonts w:ascii="Times New Roman" w:hAnsi="Times New Roman"/>
                <w:b/>
                <w:sz w:val="24"/>
              </w:rPr>
              <w:t>Самостоятельная</w:t>
            </w:r>
            <w:r w:rsidRPr="006C0158">
              <w:rPr>
                <w:rFonts w:ascii="Times New Roman" w:hAnsi="Times New Roman"/>
                <w:b/>
                <w:spacing w:val="-4"/>
                <w:sz w:val="24"/>
              </w:rPr>
              <w:t xml:space="preserve"> </w:t>
            </w:r>
            <w:r w:rsidRPr="006C0158">
              <w:rPr>
                <w:rFonts w:ascii="Times New Roman" w:hAnsi="Times New Roman"/>
                <w:b/>
                <w:sz w:val="24"/>
              </w:rPr>
              <w:t>работа</w:t>
            </w:r>
            <w:r w:rsidRPr="006C0158">
              <w:rPr>
                <w:rFonts w:ascii="Times New Roman" w:hAnsi="Times New Roman"/>
                <w:b/>
                <w:spacing w:val="-3"/>
                <w:sz w:val="24"/>
              </w:rPr>
              <w:t xml:space="preserve"> </w:t>
            </w:r>
            <w:r w:rsidRPr="006C0158">
              <w:rPr>
                <w:rFonts w:ascii="Times New Roman" w:hAnsi="Times New Roman"/>
                <w:b/>
                <w:sz w:val="24"/>
              </w:rPr>
              <w:t>обучающихся</w:t>
            </w:r>
          </w:p>
        </w:tc>
        <w:tc>
          <w:tcPr>
            <w:tcW w:w="657" w:type="pct"/>
            <w:tcBorders>
              <w:top w:val="single" w:sz="4" w:space="0" w:color="000000"/>
              <w:left w:val="single" w:sz="4" w:space="0" w:color="000000"/>
              <w:bottom w:val="single" w:sz="4" w:space="0" w:color="000000"/>
              <w:right w:val="single" w:sz="4" w:space="0" w:color="000000"/>
            </w:tcBorders>
            <w:vAlign w:val="center"/>
          </w:tcPr>
          <w:p w14:paraId="1F9BF7B5" w14:textId="77777777" w:rsidR="004C2C97" w:rsidRPr="006C0158" w:rsidRDefault="004C2C97" w:rsidP="006C0158">
            <w:pPr>
              <w:spacing w:line="240" w:lineRule="auto"/>
              <w:jc w:val="center"/>
              <w:rPr>
                <w:rFonts w:ascii="Times New Roman" w:hAnsi="Times New Roman"/>
                <w:i/>
                <w:sz w:val="24"/>
              </w:rPr>
            </w:pPr>
          </w:p>
        </w:tc>
        <w:tc>
          <w:tcPr>
            <w:tcW w:w="842" w:type="pct"/>
            <w:tcBorders>
              <w:top w:val="single" w:sz="4" w:space="0" w:color="000000"/>
              <w:left w:val="single" w:sz="4" w:space="0" w:color="000000"/>
              <w:bottom w:val="single" w:sz="4" w:space="0" w:color="000000"/>
              <w:right w:val="single" w:sz="4" w:space="0" w:color="000000"/>
            </w:tcBorders>
          </w:tcPr>
          <w:p w14:paraId="3D7A91C0" w14:textId="77777777" w:rsidR="004C2C97" w:rsidRPr="006C0158" w:rsidRDefault="004C2C97" w:rsidP="006C0158">
            <w:pPr>
              <w:spacing w:line="240" w:lineRule="auto"/>
              <w:jc w:val="both"/>
              <w:rPr>
                <w:rFonts w:ascii="Times New Roman" w:hAnsi="Times New Roman"/>
                <w:sz w:val="24"/>
              </w:rPr>
            </w:pPr>
          </w:p>
        </w:tc>
      </w:tr>
      <w:tr w:rsidR="003D3C59" w:rsidRPr="006C0158" w14:paraId="6DF312C1" w14:textId="77777777" w:rsidTr="00661104">
        <w:trPr>
          <w:trHeight w:val="23"/>
        </w:trPr>
        <w:tc>
          <w:tcPr>
            <w:tcW w:w="1018" w:type="pct"/>
            <w:vMerge w:val="restart"/>
            <w:tcBorders>
              <w:top w:val="single" w:sz="4" w:space="0" w:color="000000"/>
              <w:left w:val="single" w:sz="4" w:space="0" w:color="000000"/>
              <w:bottom w:val="single" w:sz="4" w:space="0" w:color="000000"/>
              <w:right w:val="single" w:sz="4" w:space="0" w:color="000000"/>
            </w:tcBorders>
          </w:tcPr>
          <w:p w14:paraId="458FC0CA" w14:textId="77777777" w:rsidR="003D3C59" w:rsidRPr="006C0158" w:rsidRDefault="003D3C59" w:rsidP="006C0158">
            <w:pPr>
              <w:spacing w:line="240" w:lineRule="auto"/>
              <w:rPr>
                <w:rFonts w:ascii="Times New Roman" w:hAnsi="Times New Roman"/>
                <w:b/>
                <w:sz w:val="24"/>
              </w:rPr>
            </w:pPr>
            <w:r w:rsidRPr="006C0158">
              <w:rPr>
                <w:rFonts w:ascii="Times New Roman" w:hAnsi="Times New Roman"/>
                <w:b/>
                <w:sz w:val="24"/>
              </w:rPr>
              <w:t>Тема 1.4.</w:t>
            </w:r>
          </w:p>
          <w:p w14:paraId="36E3E4D8" w14:textId="77777777" w:rsidR="003D3C59" w:rsidRPr="006C0158" w:rsidRDefault="003D3C59" w:rsidP="006C0158">
            <w:pPr>
              <w:spacing w:line="240" w:lineRule="auto"/>
              <w:rPr>
                <w:rFonts w:ascii="Times New Roman" w:hAnsi="Times New Roman"/>
                <w:b/>
                <w:sz w:val="24"/>
                <w:highlight w:val="green"/>
              </w:rPr>
            </w:pPr>
            <w:r w:rsidRPr="006C0158">
              <w:rPr>
                <w:rFonts w:ascii="Times New Roman" w:hAnsi="Times New Roman"/>
                <w:b/>
                <w:sz w:val="24"/>
              </w:rPr>
              <w:t>Машиностроительное черчение. Правила выполнения чертежей</w:t>
            </w:r>
            <w:r w:rsidRPr="006C0158">
              <w:rPr>
                <w:rFonts w:ascii="Times New Roman" w:hAnsi="Times New Roman"/>
                <w:b/>
                <w:sz w:val="24"/>
                <w:highlight w:val="green"/>
              </w:rPr>
              <w:t xml:space="preserve"> </w:t>
            </w:r>
          </w:p>
        </w:tc>
        <w:tc>
          <w:tcPr>
            <w:tcW w:w="2483" w:type="pct"/>
            <w:tcBorders>
              <w:top w:val="single" w:sz="4" w:space="0" w:color="000000"/>
              <w:left w:val="single" w:sz="4" w:space="0" w:color="000000"/>
              <w:bottom w:val="single" w:sz="4" w:space="0" w:color="000000"/>
              <w:right w:val="single" w:sz="4" w:space="0" w:color="000000"/>
            </w:tcBorders>
            <w:vAlign w:val="center"/>
          </w:tcPr>
          <w:p w14:paraId="5FCEF5AE" w14:textId="77777777" w:rsidR="003D3C59" w:rsidRPr="006C0158" w:rsidRDefault="003D3C59" w:rsidP="006C0158">
            <w:pPr>
              <w:spacing w:line="240" w:lineRule="auto"/>
              <w:rPr>
                <w:rFonts w:ascii="Times New Roman" w:hAnsi="Times New Roman"/>
                <w:b/>
                <w:sz w:val="24"/>
              </w:rPr>
            </w:pPr>
            <w:r w:rsidRPr="006C0158">
              <w:rPr>
                <w:rFonts w:ascii="Times New Roman" w:hAnsi="Times New Roman"/>
                <w:b/>
                <w:sz w:val="24"/>
              </w:rPr>
              <w:t>Содержание</w:t>
            </w:r>
          </w:p>
        </w:tc>
        <w:tc>
          <w:tcPr>
            <w:tcW w:w="657" w:type="pct"/>
            <w:tcBorders>
              <w:top w:val="single" w:sz="4" w:space="0" w:color="000000"/>
              <w:left w:val="single" w:sz="4" w:space="0" w:color="000000"/>
              <w:bottom w:val="single" w:sz="4" w:space="0" w:color="000000"/>
              <w:right w:val="single" w:sz="4" w:space="0" w:color="000000"/>
            </w:tcBorders>
            <w:vAlign w:val="center"/>
          </w:tcPr>
          <w:p w14:paraId="21B3EB6E" w14:textId="77777777" w:rsidR="003D3C59" w:rsidRPr="006C0158" w:rsidRDefault="003D3C59" w:rsidP="006C0158">
            <w:pPr>
              <w:spacing w:line="240" w:lineRule="auto"/>
              <w:jc w:val="center"/>
              <w:rPr>
                <w:rFonts w:ascii="Times New Roman" w:hAnsi="Times New Roman"/>
                <w:i/>
                <w:sz w:val="24"/>
                <w:highlight w:val="yellow"/>
              </w:rPr>
            </w:pPr>
          </w:p>
        </w:tc>
        <w:tc>
          <w:tcPr>
            <w:tcW w:w="842" w:type="pct"/>
            <w:vMerge w:val="restart"/>
            <w:tcBorders>
              <w:top w:val="single" w:sz="4" w:space="0" w:color="000000"/>
              <w:left w:val="single" w:sz="4" w:space="0" w:color="000000"/>
              <w:right w:val="single" w:sz="4" w:space="0" w:color="000000"/>
            </w:tcBorders>
          </w:tcPr>
          <w:p w14:paraId="7C40552D" w14:textId="77777777" w:rsidR="00DB2B11" w:rsidRPr="00DB2B11" w:rsidRDefault="00DB2B11" w:rsidP="00DB2B11">
            <w:pPr>
              <w:spacing w:line="240" w:lineRule="auto"/>
              <w:rPr>
                <w:rFonts w:ascii="Times New Roman" w:hAnsi="Times New Roman"/>
                <w:bCs/>
                <w:sz w:val="24"/>
              </w:rPr>
            </w:pPr>
            <w:r w:rsidRPr="00DB2B11">
              <w:rPr>
                <w:rFonts w:ascii="Times New Roman" w:hAnsi="Times New Roman"/>
                <w:bCs/>
                <w:sz w:val="24"/>
              </w:rPr>
              <w:t>ОК 1 - 6</w:t>
            </w:r>
          </w:p>
          <w:p w14:paraId="0E5B9EED" w14:textId="4B10A5D8" w:rsidR="003D3C59" w:rsidRPr="006C0158" w:rsidRDefault="00DB2B11" w:rsidP="00DB2B11">
            <w:pPr>
              <w:spacing w:line="240" w:lineRule="auto"/>
              <w:jc w:val="both"/>
              <w:rPr>
                <w:rFonts w:ascii="Times New Roman" w:hAnsi="Times New Roman"/>
                <w:sz w:val="24"/>
                <w:highlight w:val="green"/>
              </w:rPr>
            </w:pPr>
            <w:r w:rsidRPr="00DB2B11">
              <w:rPr>
                <w:rFonts w:ascii="Times New Roman" w:hAnsi="Times New Roman"/>
                <w:bCs/>
                <w:sz w:val="24"/>
              </w:rPr>
              <w:t>ПК 1.2, 1.3, 2.1 - 2.4</w:t>
            </w:r>
          </w:p>
        </w:tc>
      </w:tr>
      <w:tr w:rsidR="003D3C59" w:rsidRPr="006C0158" w14:paraId="1DB9A4DB" w14:textId="77777777" w:rsidTr="00661104">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21237079" w14:textId="77777777" w:rsidR="003D3C59" w:rsidRPr="006C0158" w:rsidRDefault="003D3C59" w:rsidP="006C015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679E9D42" w14:textId="77777777" w:rsidR="003D3C59" w:rsidRPr="006C0158" w:rsidRDefault="003D3C59" w:rsidP="006C0158">
            <w:pPr>
              <w:spacing w:line="240" w:lineRule="auto"/>
              <w:rPr>
                <w:rFonts w:ascii="Times New Roman" w:hAnsi="Times New Roman"/>
                <w:b/>
                <w:sz w:val="24"/>
              </w:rPr>
            </w:pPr>
            <w:r w:rsidRPr="006C0158">
              <w:rPr>
                <w:rStyle w:val="c50"/>
                <w:rFonts w:ascii="Times New Roman" w:hAnsi="Times New Roman"/>
                <w:sz w:val="24"/>
                <w:highlight w:val="white"/>
              </w:rPr>
              <w:t>1. Рассмотрение фото и кино материалов</w:t>
            </w:r>
            <w:r w:rsidRPr="006C0158">
              <w:rPr>
                <w:rStyle w:val="c20"/>
                <w:rFonts w:ascii="Times New Roman" w:hAnsi="Times New Roman"/>
                <w:i/>
                <w:sz w:val="24"/>
                <w:highlight w:val="white"/>
              </w:rPr>
              <w:t>, </w:t>
            </w:r>
            <w:r w:rsidRPr="006C0158">
              <w:rPr>
                <w:rStyle w:val="c50"/>
                <w:rFonts w:ascii="Times New Roman" w:hAnsi="Times New Roman"/>
                <w:sz w:val="24"/>
                <w:highlight w:val="white"/>
              </w:rPr>
              <w:t>анализ документов по различным аспектам идеологии</w:t>
            </w:r>
            <w:r w:rsidRPr="006C0158">
              <w:rPr>
                <w:rStyle w:val="c20"/>
                <w:rFonts w:ascii="Times New Roman" w:hAnsi="Times New Roman"/>
                <w:i/>
                <w:sz w:val="24"/>
                <w:highlight w:val="white"/>
              </w:rPr>
              <w:t>, </w:t>
            </w:r>
            <w:r w:rsidRPr="006C0158">
              <w:rPr>
                <w:rStyle w:val="c50"/>
                <w:rFonts w:ascii="Times New Roman" w:hAnsi="Times New Roman"/>
                <w:sz w:val="24"/>
                <w:highlight w:val="white"/>
              </w:rPr>
              <w:t>социальной и национальной политики в СССР к началу </w:t>
            </w:r>
            <w:r w:rsidRPr="006C0158">
              <w:rPr>
                <w:rStyle w:val="c20"/>
                <w:rFonts w:ascii="Times New Roman" w:hAnsi="Times New Roman"/>
                <w:i/>
                <w:sz w:val="24"/>
                <w:highlight w:val="white"/>
              </w:rPr>
              <w:t>1980-</w:t>
            </w:r>
            <w:r w:rsidRPr="006C0158">
              <w:rPr>
                <w:rStyle w:val="c50"/>
                <w:rFonts w:ascii="Times New Roman" w:hAnsi="Times New Roman"/>
                <w:sz w:val="24"/>
                <w:highlight w:val="white"/>
              </w:rPr>
              <w:t>х гг</w:t>
            </w:r>
            <w:r w:rsidRPr="006C0158">
              <w:rPr>
                <w:rStyle w:val="c20"/>
                <w:rFonts w:ascii="Times New Roman" w:hAnsi="Times New Roman"/>
                <w:i/>
                <w:sz w:val="24"/>
                <w:highlight w:val="white"/>
              </w:rPr>
              <w:t>.</w:t>
            </w:r>
          </w:p>
        </w:tc>
        <w:tc>
          <w:tcPr>
            <w:tcW w:w="657" w:type="pct"/>
            <w:tcBorders>
              <w:top w:val="single" w:sz="4" w:space="0" w:color="000000"/>
              <w:left w:val="single" w:sz="4" w:space="0" w:color="000000"/>
              <w:bottom w:val="single" w:sz="4" w:space="0" w:color="000000"/>
              <w:right w:val="single" w:sz="4" w:space="0" w:color="000000"/>
            </w:tcBorders>
            <w:vAlign w:val="center"/>
          </w:tcPr>
          <w:p w14:paraId="4B03DBDF" w14:textId="77777777" w:rsidR="003D3C59" w:rsidRPr="006C0158" w:rsidRDefault="003D3C59" w:rsidP="006C0158">
            <w:pPr>
              <w:spacing w:line="240" w:lineRule="auto"/>
              <w:jc w:val="center"/>
              <w:rPr>
                <w:rFonts w:ascii="Times New Roman" w:hAnsi="Times New Roman"/>
                <w:i/>
                <w:sz w:val="24"/>
              </w:rPr>
            </w:pPr>
          </w:p>
        </w:tc>
        <w:tc>
          <w:tcPr>
            <w:tcW w:w="842" w:type="pct"/>
            <w:vMerge/>
            <w:tcBorders>
              <w:left w:val="single" w:sz="4" w:space="0" w:color="000000"/>
              <w:bottom w:val="single" w:sz="4" w:space="0" w:color="000000"/>
              <w:right w:val="single" w:sz="4" w:space="0" w:color="000000"/>
            </w:tcBorders>
          </w:tcPr>
          <w:p w14:paraId="6E16CD41" w14:textId="1EBE829B" w:rsidR="003D3C59" w:rsidRPr="006C0158" w:rsidRDefault="003D3C59" w:rsidP="006C0158">
            <w:pPr>
              <w:spacing w:line="240" w:lineRule="auto"/>
              <w:rPr>
                <w:rFonts w:ascii="Times New Roman" w:hAnsi="Times New Roman"/>
                <w:b/>
                <w:sz w:val="24"/>
                <w:highlight w:val="yellow"/>
              </w:rPr>
            </w:pPr>
          </w:p>
        </w:tc>
      </w:tr>
      <w:tr w:rsidR="003D3C59" w:rsidRPr="006C0158" w14:paraId="541D7586" w14:textId="77777777" w:rsidTr="009D339C">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75F6385A" w14:textId="77777777" w:rsidR="003D3C59" w:rsidRPr="006C0158" w:rsidRDefault="003D3C59" w:rsidP="006C015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01DCC9E3" w14:textId="77777777" w:rsidR="003D3C59" w:rsidRPr="006C0158" w:rsidRDefault="003D3C59" w:rsidP="006C0158">
            <w:pPr>
              <w:spacing w:line="240" w:lineRule="auto"/>
              <w:rPr>
                <w:rFonts w:ascii="Times New Roman" w:hAnsi="Times New Roman"/>
                <w:b/>
                <w:sz w:val="24"/>
              </w:rPr>
            </w:pPr>
            <w:r w:rsidRPr="006C0158">
              <w:rPr>
                <w:rFonts w:ascii="Times New Roman" w:hAnsi="Times New Roman"/>
                <w:b/>
                <w:sz w:val="24"/>
              </w:rPr>
              <w:t>В том числе практических занятий и лабораторных работ</w:t>
            </w:r>
          </w:p>
        </w:tc>
        <w:tc>
          <w:tcPr>
            <w:tcW w:w="657" w:type="pct"/>
            <w:tcBorders>
              <w:top w:val="single" w:sz="4" w:space="0" w:color="000000"/>
              <w:left w:val="single" w:sz="4" w:space="0" w:color="000000"/>
              <w:bottom w:val="single" w:sz="4" w:space="0" w:color="000000"/>
              <w:right w:val="single" w:sz="4" w:space="0" w:color="000000"/>
            </w:tcBorders>
            <w:vAlign w:val="center"/>
          </w:tcPr>
          <w:p w14:paraId="0E39C03E" w14:textId="77777777" w:rsidR="003D3C59" w:rsidRPr="006C0158" w:rsidRDefault="003D3C59" w:rsidP="006C0158">
            <w:pPr>
              <w:spacing w:line="240" w:lineRule="auto"/>
              <w:jc w:val="center"/>
              <w:rPr>
                <w:rFonts w:ascii="Times New Roman" w:hAnsi="Times New Roman"/>
                <w:b/>
                <w:i/>
                <w:sz w:val="24"/>
              </w:rPr>
            </w:pPr>
          </w:p>
        </w:tc>
        <w:tc>
          <w:tcPr>
            <w:tcW w:w="842" w:type="pct"/>
            <w:vMerge w:val="restart"/>
            <w:tcBorders>
              <w:top w:val="single" w:sz="4" w:space="0" w:color="000000"/>
              <w:left w:val="single" w:sz="4" w:space="0" w:color="000000"/>
              <w:right w:val="single" w:sz="4" w:space="0" w:color="000000"/>
            </w:tcBorders>
          </w:tcPr>
          <w:p w14:paraId="326C741F" w14:textId="77777777" w:rsidR="00DB2B11" w:rsidRPr="00DB2B11" w:rsidRDefault="00DB2B11" w:rsidP="00DB2B11">
            <w:pPr>
              <w:spacing w:line="240" w:lineRule="auto"/>
              <w:rPr>
                <w:rFonts w:ascii="Times New Roman" w:hAnsi="Times New Roman"/>
                <w:bCs/>
                <w:sz w:val="24"/>
              </w:rPr>
            </w:pPr>
            <w:r w:rsidRPr="00DB2B11">
              <w:rPr>
                <w:rFonts w:ascii="Times New Roman" w:hAnsi="Times New Roman"/>
                <w:bCs/>
                <w:sz w:val="24"/>
              </w:rPr>
              <w:t>ОК 1 - 6</w:t>
            </w:r>
          </w:p>
          <w:p w14:paraId="5890B589" w14:textId="05AF9697" w:rsidR="003D3C59" w:rsidRPr="006C0158" w:rsidRDefault="00DB2B11" w:rsidP="00DB2B11">
            <w:pPr>
              <w:spacing w:line="240" w:lineRule="auto"/>
              <w:jc w:val="both"/>
              <w:rPr>
                <w:rFonts w:ascii="Times New Roman" w:hAnsi="Times New Roman"/>
                <w:sz w:val="24"/>
                <w:highlight w:val="green"/>
              </w:rPr>
            </w:pPr>
            <w:r w:rsidRPr="00DB2B11">
              <w:rPr>
                <w:rFonts w:ascii="Times New Roman" w:hAnsi="Times New Roman"/>
                <w:bCs/>
                <w:sz w:val="24"/>
              </w:rPr>
              <w:t>ПК 1.2, 1.3, 2.1 - 2.4</w:t>
            </w:r>
          </w:p>
        </w:tc>
      </w:tr>
      <w:tr w:rsidR="003D3C59" w:rsidRPr="006C0158" w14:paraId="2D790845" w14:textId="77777777" w:rsidTr="009D339C">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193916DB" w14:textId="77777777" w:rsidR="003D3C59" w:rsidRPr="006C0158" w:rsidRDefault="003D3C59" w:rsidP="006C015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3E2E8AFA" w14:textId="40DAEA97" w:rsidR="003D3C59" w:rsidRPr="006C0158" w:rsidRDefault="003D3C59" w:rsidP="006C0158">
            <w:pPr>
              <w:widowControl w:val="0"/>
              <w:spacing w:line="240" w:lineRule="auto"/>
              <w:rPr>
                <w:rFonts w:ascii="Times New Roman" w:hAnsi="Times New Roman"/>
                <w:sz w:val="24"/>
              </w:rPr>
            </w:pPr>
            <w:r w:rsidRPr="006C0158">
              <w:rPr>
                <w:rFonts w:ascii="Times New Roman" w:hAnsi="Times New Roman"/>
                <w:sz w:val="24"/>
              </w:rPr>
              <w:t>Практическое занятие № 7 Выполнение комплексного чертежа детали</w:t>
            </w:r>
          </w:p>
        </w:tc>
        <w:tc>
          <w:tcPr>
            <w:tcW w:w="657" w:type="pct"/>
            <w:tcBorders>
              <w:top w:val="single" w:sz="4" w:space="0" w:color="000000"/>
              <w:left w:val="single" w:sz="4" w:space="0" w:color="000000"/>
              <w:bottom w:val="single" w:sz="4" w:space="0" w:color="000000"/>
              <w:right w:val="single" w:sz="4" w:space="0" w:color="000000"/>
            </w:tcBorders>
            <w:vAlign w:val="center"/>
          </w:tcPr>
          <w:p w14:paraId="1A96743C" w14:textId="77777777" w:rsidR="003D3C59" w:rsidRPr="006C0158" w:rsidRDefault="003D3C59" w:rsidP="006C0158">
            <w:pPr>
              <w:spacing w:line="240" w:lineRule="auto"/>
              <w:jc w:val="center"/>
              <w:rPr>
                <w:rFonts w:ascii="Times New Roman" w:hAnsi="Times New Roman"/>
                <w:i/>
                <w:sz w:val="24"/>
              </w:rPr>
            </w:pPr>
          </w:p>
        </w:tc>
        <w:tc>
          <w:tcPr>
            <w:tcW w:w="842" w:type="pct"/>
            <w:vMerge/>
            <w:tcBorders>
              <w:left w:val="single" w:sz="4" w:space="0" w:color="000000"/>
              <w:right w:val="single" w:sz="4" w:space="0" w:color="000000"/>
            </w:tcBorders>
          </w:tcPr>
          <w:p w14:paraId="18F5EC5A" w14:textId="77777777" w:rsidR="003D3C59" w:rsidRPr="006C0158" w:rsidRDefault="003D3C59" w:rsidP="006C0158">
            <w:pPr>
              <w:spacing w:line="240" w:lineRule="auto"/>
              <w:rPr>
                <w:rFonts w:ascii="Times New Roman" w:hAnsi="Times New Roman"/>
                <w:b/>
                <w:sz w:val="24"/>
                <w:highlight w:val="yellow"/>
              </w:rPr>
            </w:pPr>
          </w:p>
        </w:tc>
      </w:tr>
      <w:tr w:rsidR="003D3C59" w:rsidRPr="006C0158" w14:paraId="1F66E176" w14:textId="77777777" w:rsidTr="009D339C">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09328720" w14:textId="77777777" w:rsidR="003D3C59" w:rsidRPr="006C0158" w:rsidRDefault="003D3C59" w:rsidP="006C015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48A298DC" w14:textId="77777777" w:rsidR="003D3C59" w:rsidRPr="006C0158" w:rsidRDefault="003D3C59" w:rsidP="006C0158">
            <w:pPr>
              <w:spacing w:line="240" w:lineRule="auto"/>
              <w:rPr>
                <w:rFonts w:ascii="Times New Roman" w:hAnsi="Times New Roman"/>
                <w:b/>
                <w:sz w:val="24"/>
              </w:rPr>
            </w:pPr>
            <w:r w:rsidRPr="006C0158">
              <w:rPr>
                <w:rFonts w:ascii="Times New Roman" w:hAnsi="Times New Roman"/>
                <w:sz w:val="24"/>
              </w:rPr>
              <w:t>Практическое занятие № 8 Выполнение комплексного чертежа детали с простыми разрезами</w:t>
            </w:r>
          </w:p>
        </w:tc>
        <w:tc>
          <w:tcPr>
            <w:tcW w:w="657" w:type="pct"/>
            <w:tcBorders>
              <w:top w:val="single" w:sz="4" w:space="0" w:color="000000"/>
              <w:left w:val="single" w:sz="4" w:space="0" w:color="000000"/>
              <w:bottom w:val="single" w:sz="4" w:space="0" w:color="000000"/>
              <w:right w:val="single" w:sz="4" w:space="0" w:color="000000"/>
            </w:tcBorders>
            <w:vAlign w:val="center"/>
          </w:tcPr>
          <w:p w14:paraId="20CF0112" w14:textId="77777777" w:rsidR="003D3C59" w:rsidRPr="006C0158" w:rsidRDefault="003D3C59" w:rsidP="006C0158">
            <w:pPr>
              <w:spacing w:line="240" w:lineRule="auto"/>
              <w:jc w:val="center"/>
              <w:rPr>
                <w:rFonts w:ascii="Times New Roman" w:hAnsi="Times New Roman"/>
                <w:i/>
                <w:sz w:val="24"/>
              </w:rPr>
            </w:pPr>
          </w:p>
        </w:tc>
        <w:tc>
          <w:tcPr>
            <w:tcW w:w="842" w:type="pct"/>
            <w:vMerge/>
            <w:tcBorders>
              <w:left w:val="single" w:sz="4" w:space="0" w:color="000000"/>
              <w:bottom w:val="single" w:sz="4" w:space="0" w:color="000000"/>
              <w:right w:val="single" w:sz="4" w:space="0" w:color="000000"/>
            </w:tcBorders>
          </w:tcPr>
          <w:p w14:paraId="4068DE84" w14:textId="0DA5387F" w:rsidR="003D3C59" w:rsidRPr="006C0158" w:rsidRDefault="003D3C59" w:rsidP="006C0158">
            <w:pPr>
              <w:spacing w:line="240" w:lineRule="auto"/>
              <w:rPr>
                <w:rFonts w:ascii="Times New Roman" w:hAnsi="Times New Roman"/>
                <w:b/>
                <w:sz w:val="24"/>
                <w:highlight w:val="yellow"/>
              </w:rPr>
            </w:pPr>
          </w:p>
        </w:tc>
      </w:tr>
      <w:tr w:rsidR="004C2C97" w:rsidRPr="006C0158" w14:paraId="0CC96CE4" w14:textId="77777777" w:rsidTr="00473E9C">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48E43A3E" w14:textId="77777777" w:rsidR="004C2C97" w:rsidRPr="006C0158" w:rsidRDefault="004C2C97" w:rsidP="006C015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769B3636" w14:textId="77777777" w:rsidR="004C2C97" w:rsidRPr="006C0158" w:rsidRDefault="004C2C97" w:rsidP="006C0158">
            <w:pPr>
              <w:widowControl w:val="0"/>
              <w:spacing w:line="240" w:lineRule="auto"/>
              <w:rPr>
                <w:rStyle w:val="c50"/>
                <w:rFonts w:ascii="Times New Roman" w:hAnsi="Times New Roman"/>
                <w:b/>
                <w:sz w:val="24"/>
              </w:rPr>
            </w:pPr>
            <w:r w:rsidRPr="006C0158">
              <w:rPr>
                <w:rFonts w:ascii="Times New Roman" w:hAnsi="Times New Roman"/>
                <w:b/>
                <w:sz w:val="24"/>
              </w:rPr>
              <w:t>Самостоятельная</w:t>
            </w:r>
            <w:r w:rsidRPr="006C0158">
              <w:rPr>
                <w:rFonts w:ascii="Times New Roman" w:hAnsi="Times New Roman"/>
                <w:b/>
                <w:spacing w:val="-4"/>
                <w:sz w:val="24"/>
              </w:rPr>
              <w:t xml:space="preserve"> </w:t>
            </w:r>
            <w:r w:rsidRPr="006C0158">
              <w:rPr>
                <w:rFonts w:ascii="Times New Roman" w:hAnsi="Times New Roman"/>
                <w:b/>
                <w:sz w:val="24"/>
              </w:rPr>
              <w:t>работа</w:t>
            </w:r>
            <w:r w:rsidRPr="006C0158">
              <w:rPr>
                <w:rFonts w:ascii="Times New Roman" w:hAnsi="Times New Roman"/>
                <w:b/>
                <w:spacing w:val="-3"/>
                <w:sz w:val="24"/>
              </w:rPr>
              <w:t xml:space="preserve"> </w:t>
            </w:r>
            <w:r w:rsidRPr="006C0158">
              <w:rPr>
                <w:rFonts w:ascii="Times New Roman" w:hAnsi="Times New Roman"/>
                <w:b/>
                <w:sz w:val="24"/>
              </w:rPr>
              <w:t>обучающихся</w:t>
            </w:r>
          </w:p>
        </w:tc>
        <w:tc>
          <w:tcPr>
            <w:tcW w:w="657" w:type="pct"/>
            <w:tcBorders>
              <w:top w:val="single" w:sz="4" w:space="0" w:color="000000"/>
              <w:left w:val="single" w:sz="4" w:space="0" w:color="000000"/>
              <w:bottom w:val="single" w:sz="4" w:space="0" w:color="000000"/>
              <w:right w:val="single" w:sz="4" w:space="0" w:color="000000"/>
            </w:tcBorders>
            <w:vAlign w:val="center"/>
          </w:tcPr>
          <w:p w14:paraId="3B7B9FB7" w14:textId="09F4023E" w:rsidR="004C2C97" w:rsidRPr="006C0158" w:rsidRDefault="004C2C97" w:rsidP="006C0158">
            <w:pPr>
              <w:spacing w:line="240" w:lineRule="auto"/>
              <w:jc w:val="center"/>
              <w:rPr>
                <w:rFonts w:ascii="Times New Roman" w:hAnsi="Times New Roman"/>
                <w:i/>
                <w:sz w:val="24"/>
              </w:rPr>
            </w:pPr>
          </w:p>
        </w:tc>
        <w:tc>
          <w:tcPr>
            <w:tcW w:w="842" w:type="pct"/>
            <w:tcBorders>
              <w:top w:val="single" w:sz="4" w:space="0" w:color="000000"/>
              <w:left w:val="single" w:sz="4" w:space="0" w:color="000000"/>
              <w:bottom w:val="single" w:sz="4" w:space="0" w:color="000000"/>
              <w:right w:val="single" w:sz="4" w:space="0" w:color="000000"/>
            </w:tcBorders>
          </w:tcPr>
          <w:p w14:paraId="10AB111E" w14:textId="77777777" w:rsidR="004C2C97" w:rsidRPr="006C0158" w:rsidRDefault="004C2C97" w:rsidP="006C0158">
            <w:pPr>
              <w:spacing w:line="240" w:lineRule="auto"/>
              <w:jc w:val="both"/>
              <w:rPr>
                <w:rFonts w:ascii="Times New Roman" w:hAnsi="Times New Roman"/>
                <w:sz w:val="24"/>
              </w:rPr>
            </w:pPr>
          </w:p>
        </w:tc>
      </w:tr>
      <w:tr w:rsidR="003D3C59" w:rsidRPr="006C0158" w14:paraId="11C1D634" w14:textId="77777777" w:rsidTr="004D335C">
        <w:trPr>
          <w:trHeight w:val="23"/>
        </w:trPr>
        <w:tc>
          <w:tcPr>
            <w:tcW w:w="1018" w:type="pct"/>
            <w:vMerge w:val="restart"/>
            <w:tcBorders>
              <w:top w:val="single" w:sz="4" w:space="0" w:color="000000"/>
              <w:left w:val="single" w:sz="4" w:space="0" w:color="000000"/>
              <w:bottom w:val="single" w:sz="4" w:space="0" w:color="000000"/>
              <w:right w:val="single" w:sz="4" w:space="0" w:color="000000"/>
            </w:tcBorders>
          </w:tcPr>
          <w:p w14:paraId="26630F4B" w14:textId="77777777" w:rsidR="003D3C59" w:rsidRPr="006C0158" w:rsidRDefault="003D3C59" w:rsidP="006C0158">
            <w:pPr>
              <w:spacing w:line="240" w:lineRule="auto"/>
              <w:rPr>
                <w:rFonts w:ascii="Times New Roman" w:hAnsi="Times New Roman"/>
                <w:b/>
                <w:sz w:val="24"/>
              </w:rPr>
            </w:pPr>
            <w:r w:rsidRPr="006C0158">
              <w:rPr>
                <w:rFonts w:ascii="Times New Roman" w:hAnsi="Times New Roman"/>
                <w:b/>
                <w:sz w:val="24"/>
              </w:rPr>
              <w:t>Тема 1.5.</w:t>
            </w:r>
          </w:p>
          <w:p w14:paraId="414E6705" w14:textId="0C5DB79A" w:rsidR="003D3C59" w:rsidRPr="006C0158" w:rsidRDefault="003D3C59" w:rsidP="006C0158">
            <w:pPr>
              <w:tabs>
                <w:tab w:val="left" w:pos="1065"/>
              </w:tabs>
              <w:spacing w:line="240" w:lineRule="auto"/>
              <w:rPr>
                <w:rFonts w:ascii="Times New Roman" w:hAnsi="Times New Roman"/>
                <w:b/>
                <w:sz w:val="24"/>
              </w:rPr>
            </w:pPr>
            <w:r w:rsidRPr="006C0158">
              <w:rPr>
                <w:rFonts w:ascii="Times New Roman" w:hAnsi="Times New Roman"/>
                <w:b/>
                <w:sz w:val="24"/>
              </w:rPr>
              <w:t>Чертежи</w:t>
            </w:r>
            <w:r w:rsidR="00EA395C" w:rsidRPr="006C0158">
              <w:rPr>
                <w:rFonts w:ascii="Times New Roman" w:hAnsi="Times New Roman"/>
                <w:b/>
                <w:sz w:val="24"/>
              </w:rPr>
              <w:t xml:space="preserve"> </w:t>
            </w:r>
            <w:r w:rsidRPr="006C0158">
              <w:rPr>
                <w:rFonts w:ascii="Times New Roman" w:hAnsi="Times New Roman"/>
                <w:b/>
                <w:sz w:val="24"/>
              </w:rPr>
              <w:t>деталей</w:t>
            </w:r>
            <w:r w:rsidR="00EA395C" w:rsidRPr="006C0158">
              <w:rPr>
                <w:rFonts w:ascii="Times New Roman" w:hAnsi="Times New Roman"/>
                <w:b/>
                <w:sz w:val="24"/>
              </w:rPr>
              <w:t xml:space="preserve"> </w:t>
            </w:r>
            <w:r w:rsidRPr="006C0158">
              <w:rPr>
                <w:rFonts w:ascii="Times New Roman" w:hAnsi="Times New Roman"/>
                <w:b/>
                <w:sz w:val="24"/>
              </w:rPr>
              <w:t>и</w:t>
            </w:r>
            <w:r w:rsidR="00EA395C" w:rsidRPr="006C0158">
              <w:rPr>
                <w:rFonts w:ascii="Times New Roman" w:hAnsi="Times New Roman"/>
                <w:b/>
                <w:sz w:val="24"/>
              </w:rPr>
              <w:t xml:space="preserve"> </w:t>
            </w:r>
            <w:r w:rsidRPr="006C0158">
              <w:rPr>
                <w:rFonts w:ascii="Times New Roman" w:hAnsi="Times New Roman"/>
                <w:b/>
                <w:sz w:val="24"/>
              </w:rPr>
              <w:t>их</w:t>
            </w:r>
            <w:r w:rsidR="00EA395C" w:rsidRPr="006C0158">
              <w:rPr>
                <w:rFonts w:ascii="Times New Roman" w:hAnsi="Times New Roman"/>
                <w:b/>
                <w:sz w:val="24"/>
              </w:rPr>
              <w:t xml:space="preserve"> </w:t>
            </w:r>
            <w:r w:rsidRPr="006C0158">
              <w:rPr>
                <w:rFonts w:ascii="Times New Roman" w:hAnsi="Times New Roman"/>
                <w:b/>
                <w:sz w:val="24"/>
              </w:rPr>
              <w:t>соединений.</w:t>
            </w:r>
          </w:p>
          <w:p w14:paraId="77D2FC2F" w14:textId="34842FD9" w:rsidR="003D3C59" w:rsidRPr="006C0158" w:rsidRDefault="003D3C59" w:rsidP="006C0158">
            <w:pPr>
              <w:spacing w:line="240" w:lineRule="auto"/>
              <w:rPr>
                <w:rFonts w:ascii="Times New Roman" w:hAnsi="Times New Roman"/>
                <w:b/>
                <w:sz w:val="24"/>
                <w:highlight w:val="green"/>
              </w:rPr>
            </w:pPr>
            <w:r w:rsidRPr="006C0158">
              <w:rPr>
                <w:rFonts w:ascii="Times New Roman" w:hAnsi="Times New Roman"/>
                <w:b/>
                <w:sz w:val="24"/>
              </w:rPr>
              <w:t>Сборочные</w:t>
            </w:r>
            <w:r w:rsidR="00EA395C" w:rsidRPr="006C0158">
              <w:rPr>
                <w:rFonts w:ascii="Times New Roman" w:hAnsi="Times New Roman"/>
                <w:b/>
                <w:sz w:val="24"/>
              </w:rPr>
              <w:t xml:space="preserve"> </w:t>
            </w:r>
            <w:r w:rsidRPr="006C0158">
              <w:rPr>
                <w:rFonts w:ascii="Times New Roman" w:hAnsi="Times New Roman"/>
                <w:b/>
                <w:sz w:val="24"/>
              </w:rPr>
              <w:t xml:space="preserve">чертежи. </w:t>
            </w:r>
          </w:p>
        </w:tc>
        <w:tc>
          <w:tcPr>
            <w:tcW w:w="2483" w:type="pct"/>
            <w:tcBorders>
              <w:top w:val="single" w:sz="4" w:space="0" w:color="000000"/>
              <w:left w:val="single" w:sz="4" w:space="0" w:color="000000"/>
              <w:bottom w:val="single" w:sz="4" w:space="0" w:color="000000"/>
              <w:right w:val="single" w:sz="4" w:space="0" w:color="000000"/>
            </w:tcBorders>
            <w:vAlign w:val="center"/>
          </w:tcPr>
          <w:p w14:paraId="7421A150" w14:textId="77777777" w:rsidR="003D3C59" w:rsidRPr="006C0158" w:rsidRDefault="003D3C59" w:rsidP="006C0158">
            <w:pPr>
              <w:spacing w:line="240" w:lineRule="auto"/>
              <w:rPr>
                <w:rFonts w:ascii="Times New Roman" w:hAnsi="Times New Roman"/>
                <w:b/>
                <w:sz w:val="24"/>
              </w:rPr>
            </w:pPr>
            <w:r w:rsidRPr="006C0158">
              <w:rPr>
                <w:rFonts w:ascii="Times New Roman" w:hAnsi="Times New Roman"/>
                <w:b/>
                <w:sz w:val="24"/>
              </w:rPr>
              <w:t>Содержание</w:t>
            </w:r>
          </w:p>
        </w:tc>
        <w:tc>
          <w:tcPr>
            <w:tcW w:w="657" w:type="pct"/>
            <w:tcBorders>
              <w:top w:val="single" w:sz="4" w:space="0" w:color="000000"/>
              <w:left w:val="single" w:sz="4" w:space="0" w:color="000000"/>
              <w:bottom w:val="single" w:sz="4" w:space="0" w:color="000000"/>
              <w:right w:val="single" w:sz="4" w:space="0" w:color="000000"/>
            </w:tcBorders>
            <w:vAlign w:val="center"/>
          </w:tcPr>
          <w:p w14:paraId="49367F36" w14:textId="77777777" w:rsidR="003D3C59" w:rsidRPr="006C0158" w:rsidRDefault="003D3C59" w:rsidP="006C0158">
            <w:pPr>
              <w:spacing w:line="240" w:lineRule="auto"/>
              <w:jc w:val="center"/>
              <w:rPr>
                <w:rFonts w:ascii="Times New Roman" w:hAnsi="Times New Roman"/>
                <w:i/>
                <w:sz w:val="24"/>
              </w:rPr>
            </w:pPr>
          </w:p>
        </w:tc>
        <w:tc>
          <w:tcPr>
            <w:tcW w:w="842" w:type="pct"/>
            <w:vMerge w:val="restart"/>
            <w:tcBorders>
              <w:top w:val="single" w:sz="4" w:space="0" w:color="000000"/>
              <w:left w:val="single" w:sz="4" w:space="0" w:color="000000"/>
              <w:right w:val="single" w:sz="4" w:space="0" w:color="000000"/>
            </w:tcBorders>
          </w:tcPr>
          <w:p w14:paraId="6FFDB3FF" w14:textId="77777777" w:rsidR="00DB2B11" w:rsidRPr="00DB2B11" w:rsidRDefault="00DB2B11" w:rsidP="00DB2B11">
            <w:pPr>
              <w:spacing w:line="240" w:lineRule="auto"/>
              <w:rPr>
                <w:rFonts w:ascii="Times New Roman" w:hAnsi="Times New Roman"/>
                <w:bCs/>
                <w:sz w:val="24"/>
              </w:rPr>
            </w:pPr>
            <w:r w:rsidRPr="00DB2B11">
              <w:rPr>
                <w:rFonts w:ascii="Times New Roman" w:hAnsi="Times New Roman"/>
                <w:bCs/>
                <w:sz w:val="24"/>
              </w:rPr>
              <w:t>ОК 1 - 6</w:t>
            </w:r>
          </w:p>
          <w:p w14:paraId="4ABB0BEA" w14:textId="72EF2DCD" w:rsidR="003D3C59" w:rsidRPr="006C0158" w:rsidRDefault="00DB2B11" w:rsidP="00DB2B11">
            <w:pPr>
              <w:spacing w:line="240" w:lineRule="auto"/>
              <w:jc w:val="both"/>
              <w:rPr>
                <w:rFonts w:ascii="Times New Roman" w:hAnsi="Times New Roman"/>
                <w:sz w:val="24"/>
                <w:highlight w:val="green"/>
              </w:rPr>
            </w:pPr>
            <w:r w:rsidRPr="00DB2B11">
              <w:rPr>
                <w:rFonts w:ascii="Times New Roman" w:hAnsi="Times New Roman"/>
                <w:bCs/>
                <w:sz w:val="24"/>
              </w:rPr>
              <w:t>ПК 1.2, 1.3, 2.1 - 2.4</w:t>
            </w:r>
          </w:p>
        </w:tc>
      </w:tr>
      <w:tr w:rsidR="003D3C59" w:rsidRPr="006C0158" w14:paraId="0D82BB9C" w14:textId="77777777" w:rsidTr="004D335C">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544352C5" w14:textId="77777777" w:rsidR="003D3C59" w:rsidRPr="006C0158" w:rsidRDefault="003D3C59" w:rsidP="006C015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35CB2D27" w14:textId="77777777" w:rsidR="003D3C59" w:rsidRPr="006C0158" w:rsidRDefault="003D3C59" w:rsidP="006C0158">
            <w:pPr>
              <w:spacing w:line="240" w:lineRule="auto"/>
              <w:rPr>
                <w:rFonts w:ascii="Times New Roman" w:hAnsi="Times New Roman"/>
                <w:b/>
                <w:sz w:val="24"/>
              </w:rPr>
            </w:pPr>
            <w:r w:rsidRPr="006C0158">
              <w:rPr>
                <w:rStyle w:val="c50"/>
                <w:rFonts w:ascii="Times New Roman" w:hAnsi="Times New Roman"/>
                <w:sz w:val="24"/>
                <w:highlight w:val="white"/>
              </w:rPr>
              <w:t>1. Рассмотрение и анализ документального </w:t>
            </w:r>
            <w:r w:rsidRPr="006C0158">
              <w:rPr>
                <w:rStyle w:val="c20"/>
                <w:rFonts w:ascii="Times New Roman" w:hAnsi="Times New Roman"/>
                <w:i/>
                <w:sz w:val="24"/>
                <w:highlight w:val="white"/>
              </w:rPr>
              <w:t>(</w:t>
            </w:r>
            <w:r w:rsidRPr="006C0158">
              <w:rPr>
                <w:rStyle w:val="c50"/>
                <w:rFonts w:ascii="Times New Roman" w:hAnsi="Times New Roman"/>
                <w:sz w:val="24"/>
                <w:highlight w:val="white"/>
              </w:rPr>
              <w:t>наглядного и текстового</w:t>
            </w:r>
            <w:r w:rsidRPr="006C0158">
              <w:rPr>
                <w:rStyle w:val="c20"/>
                <w:rFonts w:ascii="Times New Roman" w:hAnsi="Times New Roman"/>
                <w:sz w:val="24"/>
                <w:highlight w:val="white"/>
              </w:rPr>
              <w:t>) </w:t>
            </w:r>
            <w:r w:rsidRPr="006C0158">
              <w:rPr>
                <w:rStyle w:val="c50"/>
                <w:rFonts w:ascii="Times New Roman" w:hAnsi="Times New Roman"/>
                <w:sz w:val="24"/>
                <w:highlight w:val="white"/>
              </w:rPr>
              <w:t>материала</w:t>
            </w:r>
            <w:r w:rsidRPr="006C0158">
              <w:rPr>
                <w:rStyle w:val="c20"/>
                <w:rFonts w:ascii="Times New Roman" w:hAnsi="Times New Roman"/>
                <w:sz w:val="24"/>
                <w:highlight w:val="white"/>
              </w:rPr>
              <w:t>, </w:t>
            </w:r>
            <w:r w:rsidRPr="006C0158">
              <w:rPr>
                <w:rStyle w:val="c50"/>
                <w:rFonts w:ascii="Times New Roman" w:hAnsi="Times New Roman"/>
                <w:sz w:val="24"/>
                <w:highlight w:val="white"/>
              </w:rPr>
              <w:t>раскрывающего деятельность политических партий и оппозиционных государственной власти сил в Восточной Европе.</w:t>
            </w:r>
          </w:p>
        </w:tc>
        <w:tc>
          <w:tcPr>
            <w:tcW w:w="657" w:type="pct"/>
            <w:tcBorders>
              <w:top w:val="single" w:sz="4" w:space="0" w:color="000000"/>
              <w:left w:val="single" w:sz="4" w:space="0" w:color="000000"/>
              <w:bottom w:val="single" w:sz="4" w:space="0" w:color="000000"/>
              <w:right w:val="single" w:sz="4" w:space="0" w:color="000000"/>
            </w:tcBorders>
            <w:vAlign w:val="center"/>
          </w:tcPr>
          <w:p w14:paraId="4E9005FC" w14:textId="7106AEB5" w:rsidR="003D3C59" w:rsidRPr="006C0158" w:rsidRDefault="003D3C59" w:rsidP="006C0158">
            <w:pPr>
              <w:spacing w:line="240" w:lineRule="auto"/>
              <w:jc w:val="center"/>
              <w:rPr>
                <w:rFonts w:ascii="Times New Roman" w:hAnsi="Times New Roman"/>
                <w:i/>
                <w:sz w:val="24"/>
              </w:rPr>
            </w:pPr>
          </w:p>
        </w:tc>
        <w:tc>
          <w:tcPr>
            <w:tcW w:w="842" w:type="pct"/>
            <w:vMerge/>
            <w:tcBorders>
              <w:left w:val="single" w:sz="4" w:space="0" w:color="000000"/>
              <w:bottom w:val="single" w:sz="4" w:space="0" w:color="000000"/>
              <w:right w:val="single" w:sz="4" w:space="0" w:color="000000"/>
            </w:tcBorders>
          </w:tcPr>
          <w:p w14:paraId="06428611" w14:textId="16751EDB" w:rsidR="003D3C59" w:rsidRPr="006C0158" w:rsidRDefault="003D3C59" w:rsidP="006C0158">
            <w:pPr>
              <w:spacing w:line="240" w:lineRule="auto"/>
              <w:rPr>
                <w:rFonts w:ascii="Times New Roman" w:hAnsi="Times New Roman"/>
                <w:b/>
                <w:sz w:val="24"/>
                <w:highlight w:val="yellow"/>
              </w:rPr>
            </w:pPr>
          </w:p>
        </w:tc>
      </w:tr>
      <w:tr w:rsidR="003D3C59" w:rsidRPr="006C0158" w14:paraId="79CC5369" w14:textId="77777777" w:rsidTr="0096024D">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6B641B1F" w14:textId="77777777" w:rsidR="003D3C59" w:rsidRPr="006C0158" w:rsidRDefault="003D3C59" w:rsidP="006C015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7A717117" w14:textId="77777777" w:rsidR="003D3C59" w:rsidRPr="006C0158" w:rsidRDefault="003D3C59" w:rsidP="006C0158">
            <w:pPr>
              <w:spacing w:line="240" w:lineRule="auto"/>
              <w:rPr>
                <w:rFonts w:ascii="Times New Roman" w:hAnsi="Times New Roman"/>
                <w:b/>
                <w:sz w:val="24"/>
              </w:rPr>
            </w:pPr>
            <w:r w:rsidRPr="006C0158">
              <w:rPr>
                <w:rFonts w:ascii="Times New Roman" w:hAnsi="Times New Roman"/>
                <w:b/>
                <w:sz w:val="24"/>
              </w:rPr>
              <w:t>В том числе практических занятий и лабораторных работ</w:t>
            </w:r>
          </w:p>
        </w:tc>
        <w:tc>
          <w:tcPr>
            <w:tcW w:w="657" w:type="pct"/>
            <w:tcBorders>
              <w:top w:val="single" w:sz="4" w:space="0" w:color="000000"/>
              <w:left w:val="single" w:sz="4" w:space="0" w:color="000000"/>
              <w:bottom w:val="single" w:sz="4" w:space="0" w:color="000000"/>
              <w:right w:val="single" w:sz="4" w:space="0" w:color="000000"/>
            </w:tcBorders>
            <w:vAlign w:val="center"/>
          </w:tcPr>
          <w:p w14:paraId="6D0C70DF" w14:textId="77777777" w:rsidR="003D3C59" w:rsidRPr="006C0158" w:rsidRDefault="003D3C59" w:rsidP="006C0158">
            <w:pPr>
              <w:spacing w:line="240" w:lineRule="auto"/>
              <w:jc w:val="center"/>
              <w:rPr>
                <w:rFonts w:ascii="Times New Roman" w:hAnsi="Times New Roman"/>
                <w:b/>
                <w:i/>
                <w:sz w:val="24"/>
                <w:highlight w:val="cyan"/>
              </w:rPr>
            </w:pPr>
          </w:p>
        </w:tc>
        <w:tc>
          <w:tcPr>
            <w:tcW w:w="842" w:type="pct"/>
            <w:vMerge w:val="restart"/>
            <w:tcBorders>
              <w:top w:val="single" w:sz="4" w:space="0" w:color="000000"/>
              <w:left w:val="single" w:sz="4" w:space="0" w:color="000000"/>
              <w:right w:val="single" w:sz="4" w:space="0" w:color="000000"/>
            </w:tcBorders>
          </w:tcPr>
          <w:p w14:paraId="27E70722" w14:textId="77777777" w:rsidR="00DB2B11" w:rsidRPr="00DB2B11" w:rsidRDefault="00DB2B11" w:rsidP="00DB2B11">
            <w:pPr>
              <w:spacing w:line="240" w:lineRule="auto"/>
              <w:rPr>
                <w:rFonts w:ascii="Times New Roman" w:hAnsi="Times New Roman"/>
                <w:bCs/>
                <w:sz w:val="24"/>
              </w:rPr>
            </w:pPr>
            <w:r w:rsidRPr="00DB2B11">
              <w:rPr>
                <w:rFonts w:ascii="Times New Roman" w:hAnsi="Times New Roman"/>
                <w:bCs/>
                <w:sz w:val="24"/>
              </w:rPr>
              <w:t>ОК 1 - 6</w:t>
            </w:r>
          </w:p>
          <w:p w14:paraId="1152FC0C" w14:textId="650959AC" w:rsidR="003D3C59" w:rsidRPr="006C0158" w:rsidRDefault="00DB2B11" w:rsidP="00DB2B11">
            <w:pPr>
              <w:spacing w:line="240" w:lineRule="auto"/>
              <w:jc w:val="both"/>
              <w:rPr>
                <w:rFonts w:ascii="Times New Roman" w:hAnsi="Times New Roman"/>
                <w:sz w:val="24"/>
                <w:highlight w:val="green"/>
              </w:rPr>
            </w:pPr>
            <w:r w:rsidRPr="00DB2B11">
              <w:rPr>
                <w:rFonts w:ascii="Times New Roman" w:hAnsi="Times New Roman"/>
                <w:bCs/>
                <w:sz w:val="24"/>
              </w:rPr>
              <w:t>ПК 1.2, 1.3, 2.1 - 2.4</w:t>
            </w:r>
          </w:p>
        </w:tc>
      </w:tr>
      <w:tr w:rsidR="003D3C59" w:rsidRPr="006C0158" w14:paraId="2CE9A50D" w14:textId="77777777" w:rsidTr="0096024D">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3B9AD6AF" w14:textId="77777777" w:rsidR="003D3C59" w:rsidRPr="006C0158" w:rsidRDefault="003D3C59" w:rsidP="006C015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3E2AC08E" w14:textId="3E4F777A" w:rsidR="003D3C59" w:rsidRPr="006C0158" w:rsidRDefault="003D3C59" w:rsidP="006C0158">
            <w:pPr>
              <w:widowControl w:val="0"/>
              <w:spacing w:line="240" w:lineRule="auto"/>
              <w:rPr>
                <w:rFonts w:ascii="Times New Roman" w:hAnsi="Times New Roman"/>
                <w:sz w:val="24"/>
              </w:rPr>
            </w:pPr>
            <w:r w:rsidRPr="006C0158">
              <w:rPr>
                <w:rFonts w:ascii="Times New Roman" w:hAnsi="Times New Roman"/>
                <w:sz w:val="24"/>
              </w:rPr>
              <w:t>Практическое занятие № 9 . Вычерчивание болтового соединения по условным соотношениям.</w:t>
            </w:r>
          </w:p>
        </w:tc>
        <w:tc>
          <w:tcPr>
            <w:tcW w:w="657" w:type="pct"/>
            <w:tcBorders>
              <w:top w:val="single" w:sz="4" w:space="0" w:color="000000"/>
              <w:left w:val="single" w:sz="4" w:space="0" w:color="000000"/>
              <w:bottom w:val="single" w:sz="4" w:space="0" w:color="000000"/>
              <w:right w:val="single" w:sz="4" w:space="0" w:color="000000"/>
            </w:tcBorders>
            <w:vAlign w:val="center"/>
          </w:tcPr>
          <w:p w14:paraId="0929DE48" w14:textId="77777777" w:rsidR="003D3C59" w:rsidRPr="006C0158" w:rsidRDefault="003D3C59" w:rsidP="006C0158">
            <w:pPr>
              <w:spacing w:line="240" w:lineRule="auto"/>
              <w:jc w:val="center"/>
              <w:rPr>
                <w:rFonts w:ascii="Times New Roman" w:hAnsi="Times New Roman"/>
                <w:i/>
                <w:sz w:val="24"/>
              </w:rPr>
            </w:pPr>
          </w:p>
        </w:tc>
        <w:tc>
          <w:tcPr>
            <w:tcW w:w="842" w:type="pct"/>
            <w:vMerge/>
            <w:tcBorders>
              <w:left w:val="single" w:sz="4" w:space="0" w:color="000000"/>
              <w:right w:val="single" w:sz="4" w:space="0" w:color="000000"/>
            </w:tcBorders>
          </w:tcPr>
          <w:p w14:paraId="264129B4" w14:textId="77777777" w:rsidR="003D3C59" w:rsidRPr="006C0158" w:rsidRDefault="003D3C59" w:rsidP="006C0158">
            <w:pPr>
              <w:spacing w:line="240" w:lineRule="auto"/>
              <w:rPr>
                <w:rFonts w:ascii="Times New Roman" w:hAnsi="Times New Roman"/>
                <w:b/>
                <w:sz w:val="24"/>
                <w:highlight w:val="yellow"/>
              </w:rPr>
            </w:pPr>
          </w:p>
        </w:tc>
      </w:tr>
      <w:tr w:rsidR="003D3C59" w:rsidRPr="006C0158" w14:paraId="57B79E5D" w14:textId="77777777" w:rsidTr="0096024D">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30F0129F" w14:textId="77777777" w:rsidR="003D3C59" w:rsidRPr="006C0158" w:rsidRDefault="003D3C59" w:rsidP="006C015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05071EBA" w14:textId="1EF529C0" w:rsidR="003D3C59" w:rsidRPr="006C0158" w:rsidRDefault="003D3C59" w:rsidP="006C0158">
            <w:pPr>
              <w:widowControl w:val="0"/>
              <w:spacing w:line="240" w:lineRule="auto"/>
              <w:rPr>
                <w:rFonts w:ascii="Times New Roman" w:hAnsi="Times New Roman"/>
                <w:sz w:val="24"/>
              </w:rPr>
            </w:pPr>
            <w:r w:rsidRPr="006C0158">
              <w:rPr>
                <w:rFonts w:ascii="Times New Roman" w:hAnsi="Times New Roman"/>
                <w:sz w:val="24"/>
              </w:rPr>
              <w:t>Практическое занятие № 10 Построение сварного соединения.</w:t>
            </w:r>
          </w:p>
        </w:tc>
        <w:tc>
          <w:tcPr>
            <w:tcW w:w="657" w:type="pct"/>
            <w:tcBorders>
              <w:top w:val="single" w:sz="4" w:space="0" w:color="000000"/>
              <w:left w:val="single" w:sz="4" w:space="0" w:color="000000"/>
              <w:bottom w:val="single" w:sz="4" w:space="0" w:color="000000"/>
              <w:right w:val="single" w:sz="4" w:space="0" w:color="000000"/>
            </w:tcBorders>
            <w:vAlign w:val="center"/>
          </w:tcPr>
          <w:p w14:paraId="7D328B8D" w14:textId="77777777" w:rsidR="003D3C59" w:rsidRPr="006C0158" w:rsidRDefault="003D3C59" w:rsidP="006C0158">
            <w:pPr>
              <w:spacing w:line="240" w:lineRule="auto"/>
              <w:jc w:val="center"/>
              <w:rPr>
                <w:rFonts w:ascii="Times New Roman" w:hAnsi="Times New Roman"/>
                <w:i/>
                <w:sz w:val="24"/>
              </w:rPr>
            </w:pPr>
          </w:p>
        </w:tc>
        <w:tc>
          <w:tcPr>
            <w:tcW w:w="842" w:type="pct"/>
            <w:vMerge/>
            <w:tcBorders>
              <w:left w:val="single" w:sz="4" w:space="0" w:color="000000"/>
              <w:right w:val="single" w:sz="4" w:space="0" w:color="000000"/>
            </w:tcBorders>
          </w:tcPr>
          <w:p w14:paraId="17209317" w14:textId="77777777" w:rsidR="003D3C59" w:rsidRPr="006C0158" w:rsidRDefault="003D3C59" w:rsidP="006C0158">
            <w:pPr>
              <w:spacing w:line="240" w:lineRule="auto"/>
              <w:rPr>
                <w:rFonts w:ascii="Times New Roman" w:hAnsi="Times New Roman"/>
                <w:b/>
                <w:sz w:val="24"/>
                <w:highlight w:val="yellow"/>
              </w:rPr>
            </w:pPr>
          </w:p>
        </w:tc>
      </w:tr>
      <w:tr w:rsidR="003D3C59" w:rsidRPr="006C0158" w14:paraId="6F261838" w14:textId="77777777" w:rsidTr="0096024D">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2EA8D137" w14:textId="77777777" w:rsidR="003D3C59" w:rsidRPr="006C0158" w:rsidRDefault="003D3C59" w:rsidP="006C015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0F94CD2A" w14:textId="77777777" w:rsidR="003D3C59" w:rsidRPr="006C0158" w:rsidRDefault="003D3C59" w:rsidP="006C0158">
            <w:pPr>
              <w:spacing w:line="240" w:lineRule="auto"/>
              <w:rPr>
                <w:rFonts w:ascii="Times New Roman" w:hAnsi="Times New Roman"/>
                <w:b/>
                <w:sz w:val="24"/>
              </w:rPr>
            </w:pPr>
            <w:r w:rsidRPr="006C0158">
              <w:rPr>
                <w:rFonts w:ascii="Times New Roman" w:hAnsi="Times New Roman"/>
                <w:sz w:val="24"/>
              </w:rPr>
              <w:t>Практическое занятие № 11 Построение сборочного чертежа изделия. Выполнение спецификации</w:t>
            </w:r>
          </w:p>
        </w:tc>
        <w:tc>
          <w:tcPr>
            <w:tcW w:w="657" w:type="pct"/>
            <w:tcBorders>
              <w:top w:val="single" w:sz="4" w:space="0" w:color="000000"/>
              <w:left w:val="single" w:sz="4" w:space="0" w:color="000000"/>
              <w:bottom w:val="single" w:sz="4" w:space="0" w:color="000000"/>
              <w:right w:val="single" w:sz="4" w:space="0" w:color="000000"/>
            </w:tcBorders>
            <w:vAlign w:val="center"/>
          </w:tcPr>
          <w:p w14:paraId="5A8F7243" w14:textId="77777777" w:rsidR="003D3C59" w:rsidRPr="006C0158" w:rsidRDefault="003D3C59" w:rsidP="006C0158">
            <w:pPr>
              <w:spacing w:line="240" w:lineRule="auto"/>
              <w:jc w:val="center"/>
              <w:rPr>
                <w:rFonts w:ascii="Times New Roman" w:hAnsi="Times New Roman"/>
                <w:i/>
                <w:sz w:val="24"/>
              </w:rPr>
            </w:pPr>
          </w:p>
        </w:tc>
        <w:tc>
          <w:tcPr>
            <w:tcW w:w="842" w:type="pct"/>
            <w:vMerge/>
            <w:tcBorders>
              <w:left w:val="single" w:sz="4" w:space="0" w:color="000000"/>
              <w:bottom w:val="single" w:sz="4" w:space="0" w:color="000000"/>
              <w:right w:val="single" w:sz="4" w:space="0" w:color="000000"/>
            </w:tcBorders>
          </w:tcPr>
          <w:p w14:paraId="4C1F6269" w14:textId="262D6C4F" w:rsidR="003D3C59" w:rsidRPr="006C0158" w:rsidRDefault="003D3C59" w:rsidP="006C0158">
            <w:pPr>
              <w:spacing w:line="240" w:lineRule="auto"/>
              <w:rPr>
                <w:rFonts w:ascii="Times New Roman" w:hAnsi="Times New Roman"/>
                <w:b/>
                <w:sz w:val="24"/>
                <w:highlight w:val="yellow"/>
              </w:rPr>
            </w:pPr>
          </w:p>
        </w:tc>
      </w:tr>
      <w:tr w:rsidR="004C2C97" w:rsidRPr="006C0158" w14:paraId="21D59387" w14:textId="77777777" w:rsidTr="00473E9C">
        <w:trPr>
          <w:trHeight w:val="23"/>
        </w:trPr>
        <w:tc>
          <w:tcPr>
            <w:tcW w:w="1018" w:type="pct"/>
            <w:vMerge w:val="restart"/>
            <w:tcBorders>
              <w:top w:val="single" w:sz="4" w:space="0" w:color="000000"/>
              <w:left w:val="single" w:sz="4" w:space="0" w:color="000000"/>
              <w:bottom w:val="single" w:sz="4" w:space="0" w:color="000000"/>
              <w:right w:val="single" w:sz="4" w:space="0" w:color="000000"/>
            </w:tcBorders>
          </w:tcPr>
          <w:p w14:paraId="237C04A5" w14:textId="77777777" w:rsidR="004C2C97" w:rsidRPr="006C0158" w:rsidRDefault="004C2C97" w:rsidP="006C0158">
            <w:pPr>
              <w:spacing w:line="240" w:lineRule="auto"/>
              <w:rPr>
                <w:rFonts w:ascii="Times New Roman" w:hAnsi="Times New Roman"/>
                <w:b/>
                <w:sz w:val="24"/>
              </w:rPr>
            </w:pPr>
            <w:r w:rsidRPr="006C0158">
              <w:rPr>
                <w:rFonts w:ascii="Times New Roman" w:hAnsi="Times New Roman"/>
                <w:b/>
                <w:sz w:val="24"/>
              </w:rPr>
              <w:t>Тема 1.6.</w:t>
            </w:r>
          </w:p>
          <w:p w14:paraId="67CB01C9" w14:textId="77777777" w:rsidR="004C2C97" w:rsidRPr="006C0158" w:rsidRDefault="004C2C97" w:rsidP="006C0158">
            <w:pPr>
              <w:spacing w:line="240" w:lineRule="auto"/>
              <w:rPr>
                <w:rFonts w:ascii="Times New Roman" w:hAnsi="Times New Roman"/>
                <w:b/>
                <w:sz w:val="24"/>
                <w:highlight w:val="green"/>
              </w:rPr>
            </w:pPr>
            <w:r w:rsidRPr="006C0158">
              <w:rPr>
                <w:rFonts w:ascii="Times New Roman" w:hAnsi="Times New Roman"/>
                <w:b/>
                <w:sz w:val="24"/>
              </w:rPr>
              <w:t>Элементы технического рисования и эскизирования</w:t>
            </w:r>
          </w:p>
        </w:tc>
        <w:tc>
          <w:tcPr>
            <w:tcW w:w="2483" w:type="pct"/>
            <w:tcBorders>
              <w:top w:val="single" w:sz="4" w:space="0" w:color="000000"/>
              <w:left w:val="single" w:sz="4" w:space="0" w:color="000000"/>
              <w:bottom w:val="single" w:sz="4" w:space="0" w:color="000000"/>
              <w:right w:val="single" w:sz="4" w:space="0" w:color="000000"/>
            </w:tcBorders>
          </w:tcPr>
          <w:p w14:paraId="793339A6" w14:textId="77777777" w:rsidR="004C2C97" w:rsidRPr="006C0158" w:rsidRDefault="004C2C97" w:rsidP="006C0158">
            <w:pPr>
              <w:spacing w:line="240" w:lineRule="auto"/>
              <w:rPr>
                <w:rFonts w:ascii="Times New Roman" w:hAnsi="Times New Roman"/>
                <w:b/>
                <w:sz w:val="24"/>
              </w:rPr>
            </w:pPr>
            <w:r w:rsidRPr="006C0158">
              <w:rPr>
                <w:rFonts w:ascii="Times New Roman" w:hAnsi="Times New Roman"/>
                <w:b/>
                <w:sz w:val="24"/>
              </w:rPr>
              <w:t>Содержание</w:t>
            </w:r>
          </w:p>
        </w:tc>
        <w:tc>
          <w:tcPr>
            <w:tcW w:w="657" w:type="pct"/>
            <w:vMerge w:val="restart"/>
            <w:tcBorders>
              <w:top w:val="single" w:sz="4" w:space="0" w:color="000000"/>
              <w:left w:val="single" w:sz="4" w:space="0" w:color="000000"/>
              <w:bottom w:val="single" w:sz="4" w:space="0" w:color="000000"/>
              <w:right w:val="single" w:sz="4" w:space="0" w:color="000000"/>
            </w:tcBorders>
            <w:vAlign w:val="center"/>
          </w:tcPr>
          <w:p w14:paraId="3D37925C" w14:textId="77777777" w:rsidR="004C2C97" w:rsidRPr="006C0158" w:rsidRDefault="004C2C97" w:rsidP="006C0158">
            <w:pPr>
              <w:spacing w:line="240" w:lineRule="auto"/>
              <w:jc w:val="center"/>
              <w:rPr>
                <w:rFonts w:ascii="Times New Roman" w:hAnsi="Times New Roman"/>
                <w:i/>
                <w:sz w:val="24"/>
              </w:rPr>
            </w:pPr>
          </w:p>
        </w:tc>
        <w:tc>
          <w:tcPr>
            <w:tcW w:w="842" w:type="pct"/>
            <w:vMerge w:val="restart"/>
            <w:tcBorders>
              <w:top w:val="single" w:sz="4" w:space="0" w:color="000000"/>
              <w:left w:val="single" w:sz="4" w:space="0" w:color="000000"/>
              <w:bottom w:val="single" w:sz="4" w:space="0" w:color="000000"/>
              <w:right w:val="single" w:sz="4" w:space="0" w:color="000000"/>
            </w:tcBorders>
          </w:tcPr>
          <w:p w14:paraId="6D10F6A2" w14:textId="77777777" w:rsidR="00DB2B11" w:rsidRPr="00DB2B11" w:rsidRDefault="00DB2B11" w:rsidP="00DB2B11">
            <w:pPr>
              <w:spacing w:line="240" w:lineRule="auto"/>
              <w:rPr>
                <w:rFonts w:ascii="Times New Roman" w:hAnsi="Times New Roman"/>
                <w:bCs/>
                <w:sz w:val="24"/>
              </w:rPr>
            </w:pPr>
            <w:r w:rsidRPr="00DB2B11">
              <w:rPr>
                <w:rFonts w:ascii="Times New Roman" w:hAnsi="Times New Roman"/>
                <w:bCs/>
                <w:sz w:val="24"/>
              </w:rPr>
              <w:t>ОК 1 - 6</w:t>
            </w:r>
          </w:p>
          <w:p w14:paraId="17F6B368" w14:textId="3ED29F82" w:rsidR="004C2C97" w:rsidRPr="006C0158" w:rsidRDefault="00DB2B11" w:rsidP="00DB2B11">
            <w:pPr>
              <w:spacing w:line="240" w:lineRule="auto"/>
              <w:rPr>
                <w:rFonts w:ascii="Times New Roman" w:hAnsi="Times New Roman"/>
                <w:b/>
                <w:sz w:val="24"/>
                <w:highlight w:val="yellow"/>
              </w:rPr>
            </w:pPr>
            <w:r w:rsidRPr="00DB2B11">
              <w:rPr>
                <w:rFonts w:ascii="Times New Roman" w:hAnsi="Times New Roman"/>
                <w:bCs/>
                <w:sz w:val="24"/>
              </w:rPr>
              <w:t>ПК 1.2, 1.3, 2.1 - 2.4</w:t>
            </w:r>
          </w:p>
        </w:tc>
      </w:tr>
      <w:tr w:rsidR="004C2C97" w:rsidRPr="006C0158" w14:paraId="759123BE" w14:textId="77777777" w:rsidTr="00473E9C">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19896841" w14:textId="77777777" w:rsidR="004C2C97" w:rsidRPr="006C0158" w:rsidRDefault="004C2C97" w:rsidP="006C015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477140A8" w14:textId="77777777" w:rsidR="004C2C97" w:rsidRPr="006C0158" w:rsidRDefault="004C2C97" w:rsidP="006C0158">
            <w:pPr>
              <w:spacing w:line="240" w:lineRule="auto"/>
              <w:rPr>
                <w:rFonts w:ascii="Times New Roman" w:hAnsi="Times New Roman"/>
                <w:sz w:val="24"/>
              </w:rPr>
            </w:pPr>
            <w:r w:rsidRPr="006C0158">
              <w:rPr>
                <w:rFonts w:ascii="Times New Roman" w:hAnsi="Times New Roman"/>
                <w:sz w:val="24"/>
              </w:rPr>
              <w:t>Техническое  рисование  и  эскиз  детали.  Порядок  выполнения  эскизов.  Выбор  главного  вида.  Измерения  и  нанесение  размеров.  Назначение  эскизов.</w:t>
            </w:r>
          </w:p>
        </w:tc>
        <w:tc>
          <w:tcPr>
            <w:tcW w:w="657" w:type="pct"/>
            <w:vMerge/>
            <w:tcBorders>
              <w:top w:val="single" w:sz="4" w:space="0" w:color="000000"/>
              <w:left w:val="single" w:sz="4" w:space="0" w:color="000000"/>
              <w:bottom w:val="single" w:sz="4" w:space="0" w:color="000000"/>
              <w:right w:val="single" w:sz="4" w:space="0" w:color="000000"/>
            </w:tcBorders>
            <w:vAlign w:val="center"/>
          </w:tcPr>
          <w:p w14:paraId="5ECA4BF7" w14:textId="77777777" w:rsidR="004C2C97" w:rsidRPr="006C0158" w:rsidRDefault="004C2C97" w:rsidP="006C0158">
            <w:pPr>
              <w:spacing w:line="240" w:lineRule="auto"/>
              <w:jc w:val="center"/>
              <w:rPr>
                <w:rFonts w:ascii="Times New Roman" w:hAnsi="Times New Roman"/>
                <w:sz w:val="24"/>
              </w:rPr>
            </w:pPr>
          </w:p>
        </w:tc>
        <w:tc>
          <w:tcPr>
            <w:tcW w:w="842" w:type="pct"/>
            <w:vMerge/>
            <w:tcBorders>
              <w:top w:val="single" w:sz="4" w:space="0" w:color="000000"/>
              <w:left w:val="single" w:sz="4" w:space="0" w:color="000000"/>
              <w:bottom w:val="single" w:sz="4" w:space="0" w:color="000000"/>
              <w:right w:val="single" w:sz="4" w:space="0" w:color="000000"/>
            </w:tcBorders>
          </w:tcPr>
          <w:p w14:paraId="11D121E4" w14:textId="77777777" w:rsidR="004C2C97" w:rsidRPr="006C0158" w:rsidRDefault="004C2C97" w:rsidP="006C0158">
            <w:pPr>
              <w:spacing w:line="240" w:lineRule="auto"/>
              <w:rPr>
                <w:rFonts w:ascii="Times New Roman" w:hAnsi="Times New Roman"/>
                <w:sz w:val="24"/>
              </w:rPr>
            </w:pPr>
          </w:p>
        </w:tc>
      </w:tr>
      <w:tr w:rsidR="003D3C59" w:rsidRPr="006C0158" w14:paraId="5C985A84" w14:textId="77777777" w:rsidTr="00C071EC">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5C1518D9" w14:textId="77777777" w:rsidR="003D3C59" w:rsidRPr="006C0158" w:rsidRDefault="003D3C59" w:rsidP="006C015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30671B2B" w14:textId="64BD30D6" w:rsidR="003D3C59" w:rsidRPr="006C0158" w:rsidRDefault="003D3C59" w:rsidP="006C0158">
            <w:pPr>
              <w:spacing w:line="240" w:lineRule="auto"/>
              <w:rPr>
                <w:rFonts w:ascii="Times New Roman" w:hAnsi="Times New Roman"/>
                <w:sz w:val="24"/>
              </w:rPr>
            </w:pPr>
            <w:r w:rsidRPr="006C0158">
              <w:rPr>
                <w:rFonts w:ascii="Times New Roman" w:hAnsi="Times New Roman"/>
                <w:b/>
                <w:sz w:val="24"/>
              </w:rPr>
              <w:t>В том числе практических занятий и лабораторных работ</w:t>
            </w:r>
          </w:p>
        </w:tc>
        <w:tc>
          <w:tcPr>
            <w:tcW w:w="657" w:type="pct"/>
            <w:tcBorders>
              <w:top w:val="single" w:sz="4" w:space="0" w:color="000000"/>
              <w:left w:val="single" w:sz="4" w:space="0" w:color="000000"/>
              <w:bottom w:val="single" w:sz="4" w:space="0" w:color="000000"/>
              <w:right w:val="single" w:sz="4" w:space="0" w:color="000000"/>
            </w:tcBorders>
            <w:vAlign w:val="center"/>
          </w:tcPr>
          <w:p w14:paraId="7E8A0E65" w14:textId="77777777" w:rsidR="003D3C59" w:rsidRPr="006C0158" w:rsidRDefault="003D3C59" w:rsidP="006C0158">
            <w:pPr>
              <w:spacing w:line="240" w:lineRule="auto"/>
              <w:jc w:val="center"/>
              <w:rPr>
                <w:rFonts w:ascii="Times New Roman" w:hAnsi="Times New Roman"/>
                <w:i/>
                <w:sz w:val="24"/>
              </w:rPr>
            </w:pPr>
          </w:p>
        </w:tc>
        <w:tc>
          <w:tcPr>
            <w:tcW w:w="842" w:type="pct"/>
            <w:vMerge w:val="restart"/>
            <w:tcBorders>
              <w:top w:val="single" w:sz="4" w:space="0" w:color="000000"/>
              <w:left w:val="single" w:sz="4" w:space="0" w:color="000000"/>
              <w:right w:val="single" w:sz="4" w:space="0" w:color="000000"/>
            </w:tcBorders>
          </w:tcPr>
          <w:p w14:paraId="0AE4A45B" w14:textId="77777777" w:rsidR="00DB2B11" w:rsidRPr="00DB2B11" w:rsidRDefault="00DB2B11" w:rsidP="00DB2B11">
            <w:pPr>
              <w:spacing w:line="240" w:lineRule="auto"/>
              <w:rPr>
                <w:rFonts w:ascii="Times New Roman" w:hAnsi="Times New Roman"/>
                <w:bCs/>
                <w:sz w:val="24"/>
              </w:rPr>
            </w:pPr>
            <w:r w:rsidRPr="00DB2B11">
              <w:rPr>
                <w:rFonts w:ascii="Times New Roman" w:hAnsi="Times New Roman"/>
                <w:bCs/>
                <w:sz w:val="24"/>
              </w:rPr>
              <w:t>ОК 1 - 6</w:t>
            </w:r>
          </w:p>
          <w:p w14:paraId="1157275D" w14:textId="0081EE96" w:rsidR="003D3C59" w:rsidRPr="006C0158" w:rsidRDefault="00DB2B11" w:rsidP="00DB2B11">
            <w:pPr>
              <w:spacing w:line="240" w:lineRule="auto"/>
              <w:rPr>
                <w:rFonts w:ascii="Times New Roman" w:hAnsi="Times New Roman"/>
                <w:b/>
                <w:sz w:val="24"/>
                <w:highlight w:val="yellow"/>
              </w:rPr>
            </w:pPr>
            <w:r w:rsidRPr="00DB2B11">
              <w:rPr>
                <w:rFonts w:ascii="Times New Roman" w:hAnsi="Times New Roman"/>
                <w:bCs/>
                <w:sz w:val="24"/>
              </w:rPr>
              <w:t>ПК 1.2, 1.3, 2.1 - 2.4</w:t>
            </w:r>
          </w:p>
        </w:tc>
      </w:tr>
      <w:tr w:rsidR="003D3C59" w:rsidRPr="006C0158" w14:paraId="3D4C493B" w14:textId="77777777" w:rsidTr="00C071EC">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5BD55896" w14:textId="77777777" w:rsidR="003D3C59" w:rsidRPr="006C0158" w:rsidRDefault="003D3C59" w:rsidP="006C015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22B45C25" w14:textId="77777777" w:rsidR="003D3C59" w:rsidRPr="006C0158" w:rsidRDefault="003D3C59" w:rsidP="006C0158">
            <w:pPr>
              <w:spacing w:line="240" w:lineRule="auto"/>
              <w:rPr>
                <w:rFonts w:ascii="Times New Roman" w:hAnsi="Times New Roman"/>
                <w:sz w:val="24"/>
              </w:rPr>
            </w:pPr>
            <w:r w:rsidRPr="006C0158">
              <w:rPr>
                <w:rFonts w:ascii="Times New Roman" w:hAnsi="Times New Roman"/>
                <w:sz w:val="24"/>
              </w:rPr>
              <w:t>Практическое занятие № 12 Выполнение в тетради эскиза детали с резьбой</w:t>
            </w:r>
          </w:p>
        </w:tc>
        <w:tc>
          <w:tcPr>
            <w:tcW w:w="657" w:type="pct"/>
            <w:tcBorders>
              <w:top w:val="single" w:sz="4" w:space="0" w:color="000000"/>
              <w:left w:val="single" w:sz="4" w:space="0" w:color="000000"/>
              <w:bottom w:val="single" w:sz="4" w:space="0" w:color="000000"/>
              <w:right w:val="single" w:sz="4" w:space="0" w:color="000000"/>
            </w:tcBorders>
            <w:vAlign w:val="center"/>
          </w:tcPr>
          <w:p w14:paraId="7D4A3C0A" w14:textId="77777777" w:rsidR="003D3C59" w:rsidRPr="006C0158" w:rsidRDefault="003D3C59" w:rsidP="006C0158">
            <w:pPr>
              <w:spacing w:line="240" w:lineRule="auto"/>
              <w:jc w:val="center"/>
              <w:rPr>
                <w:rFonts w:ascii="Times New Roman" w:hAnsi="Times New Roman"/>
                <w:i/>
                <w:sz w:val="24"/>
              </w:rPr>
            </w:pPr>
          </w:p>
        </w:tc>
        <w:tc>
          <w:tcPr>
            <w:tcW w:w="842" w:type="pct"/>
            <w:vMerge/>
            <w:tcBorders>
              <w:left w:val="single" w:sz="4" w:space="0" w:color="000000"/>
              <w:bottom w:val="single" w:sz="4" w:space="0" w:color="000000"/>
              <w:right w:val="single" w:sz="4" w:space="0" w:color="000000"/>
            </w:tcBorders>
          </w:tcPr>
          <w:p w14:paraId="23EE55F4" w14:textId="32E74415" w:rsidR="003D3C59" w:rsidRPr="006C0158" w:rsidRDefault="003D3C59" w:rsidP="006C0158">
            <w:pPr>
              <w:spacing w:line="240" w:lineRule="auto"/>
              <w:rPr>
                <w:rFonts w:ascii="Times New Roman" w:hAnsi="Times New Roman"/>
                <w:b/>
                <w:sz w:val="24"/>
                <w:highlight w:val="yellow"/>
              </w:rPr>
            </w:pPr>
          </w:p>
        </w:tc>
      </w:tr>
      <w:tr w:rsidR="003D3C59" w:rsidRPr="006C0158" w14:paraId="6CAA9F61" w14:textId="77777777" w:rsidTr="00381700">
        <w:trPr>
          <w:trHeight w:val="23"/>
        </w:trPr>
        <w:tc>
          <w:tcPr>
            <w:tcW w:w="1018" w:type="pct"/>
            <w:vMerge w:val="restart"/>
            <w:tcBorders>
              <w:top w:val="single" w:sz="4" w:space="0" w:color="000000"/>
              <w:left w:val="single" w:sz="4" w:space="0" w:color="000000"/>
              <w:bottom w:val="single" w:sz="4" w:space="0" w:color="000000"/>
              <w:right w:val="single" w:sz="4" w:space="0" w:color="000000"/>
            </w:tcBorders>
          </w:tcPr>
          <w:p w14:paraId="32A22ACF" w14:textId="77777777" w:rsidR="003D3C59" w:rsidRPr="006C0158" w:rsidRDefault="003D3C59" w:rsidP="006C0158">
            <w:pPr>
              <w:spacing w:line="240" w:lineRule="auto"/>
              <w:rPr>
                <w:rFonts w:ascii="Times New Roman" w:hAnsi="Times New Roman"/>
                <w:b/>
                <w:sz w:val="24"/>
              </w:rPr>
            </w:pPr>
            <w:r w:rsidRPr="006C0158">
              <w:rPr>
                <w:rFonts w:ascii="Times New Roman" w:hAnsi="Times New Roman"/>
                <w:b/>
                <w:sz w:val="24"/>
              </w:rPr>
              <w:t>Тема 1.7.</w:t>
            </w:r>
          </w:p>
          <w:p w14:paraId="125120E4" w14:textId="77777777" w:rsidR="003D3C59" w:rsidRPr="006C0158" w:rsidRDefault="003D3C59" w:rsidP="006C0158">
            <w:pPr>
              <w:spacing w:line="240" w:lineRule="auto"/>
              <w:rPr>
                <w:rFonts w:ascii="Times New Roman" w:hAnsi="Times New Roman"/>
                <w:b/>
                <w:sz w:val="24"/>
              </w:rPr>
            </w:pPr>
            <w:r w:rsidRPr="006C0158">
              <w:rPr>
                <w:rFonts w:ascii="Times New Roman" w:hAnsi="Times New Roman"/>
                <w:b/>
                <w:sz w:val="24"/>
              </w:rPr>
              <w:lastRenderedPageBreak/>
              <w:t xml:space="preserve">Чтение и </w:t>
            </w:r>
            <w:proofErr w:type="spellStart"/>
            <w:r w:rsidRPr="006C0158">
              <w:rPr>
                <w:rFonts w:ascii="Times New Roman" w:hAnsi="Times New Roman"/>
                <w:b/>
                <w:sz w:val="24"/>
              </w:rPr>
              <w:t>деталирование</w:t>
            </w:r>
            <w:proofErr w:type="spellEnd"/>
            <w:r w:rsidRPr="006C0158">
              <w:rPr>
                <w:rFonts w:ascii="Times New Roman" w:hAnsi="Times New Roman"/>
                <w:b/>
                <w:sz w:val="24"/>
              </w:rPr>
              <w:t xml:space="preserve"> чертежей</w:t>
            </w:r>
          </w:p>
        </w:tc>
        <w:tc>
          <w:tcPr>
            <w:tcW w:w="2483" w:type="pct"/>
            <w:tcBorders>
              <w:top w:val="single" w:sz="4" w:space="0" w:color="000000"/>
              <w:left w:val="single" w:sz="4" w:space="0" w:color="000000"/>
              <w:bottom w:val="single" w:sz="4" w:space="0" w:color="000000"/>
              <w:right w:val="single" w:sz="4" w:space="0" w:color="000000"/>
            </w:tcBorders>
          </w:tcPr>
          <w:p w14:paraId="4D678E90" w14:textId="77777777" w:rsidR="003D3C59" w:rsidRPr="006C0158" w:rsidRDefault="003D3C59" w:rsidP="006C0158">
            <w:pPr>
              <w:spacing w:line="240" w:lineRule="auto"/>
              <w:rPr>
                <w:rFonts w:ascii="Times New Roman" w:hAnsi="Times New Roman"/>
                <w:b/>
                <w:sz w:val="24"/>
              </w:rPr>
            </w:pPr>
            <w:r w:rsidRPr="006C0158">
              <w:rPr>
                <w:rFonts w:ascii="Times New Roman" w:hAnsi="Times New Roman"/>
                <w:b/>
                <w:sz w:val="24"/>
              </w:rPr>
              <w:lastRenderedPageBreak/>
              <w:t>Содержание</w:t>
            </w:r>
          </w:p>
        </w:tc>
        <w:tc>
          <w:tcPr>
            <w:tcW w:w="657" w:type="pct"/>
            <w:tcBorders>
              <w:top w:val="single" w:sz="4" w:space="0" w:color="000000"/>
              <w:left w:val="single" w:sz="4" w:space="0" w:color="000000"/>
              <w:bottom w:val="single" w:sz="4" w:space="0" w:color="000000"/>
              <w:right w:val="single" w:sz="4" w:space="0" w:color="000000"/>
            </w:tcBorders>
            <w:vAlign w:val="center"/>
          </w:tcPr>
          <w:p w14:paraId="40381064" w14:textId="77777777" w:rsidR="003D3C59" w:rsidRPr="006C0158" w:rsidRDefault="003D3C59" w:rsidP="006C0158">
            <w:pPr>
              <w:spacing w:line="240" w:lineRule="auto"/>
              <w:jc w:val="center"/>
              <w:rPr>
                <w:rFonts w:ascii="Times New Roman" w:hAnsi="Times New Roman"/>
                <w:i/>
                <w:sz w:val="24"/>
              </w:rPr>
            </w:pPr>
          </w:p>
        </w:tc>
        <w:tc>
          <w:tcPr>
            <w:tcW w:w="842" w:type="pct"/>
            <w:vMerge w:val="restart"/>
            <w:tcBorders>
              <w:top w:val="single" w:sz="4" w:space="0" w:color="000000"/>
              <w:left w:val="single" w:sz="4" w:space="0" w:color="000000"/>
              <w:right w:val="single" w:sz="4" w:space="0" w:color="000000"/>
            </w:tcBorders>
          </w:tcPr>
          <w:p w14:paraId="2F536588" w14:textId="77777777" w:rsidR="00DB2B11" w:rsidRPr="00DB2B11" w:rsidRDefault="00DB2B11" w:rsidP="00DB2B11">
            <w:pPr>
              <w:spacing w:line="240" w:lineRule="auto"/>
              <w:rPr>
                <w:rFonts w:ascii="Times New Roman" w:hAnsi="Times New Roman"/>
                <w:bCs/>
                <w:sz w:val="24"/>
              </w:rPr>
            </w:pPr>
            <w:r w:rsidRPr="00DB2B11">
              <w:rPr>
                <w:rFonts w:ascii="Times New Roman" w:hAnsi="Times New Roman"/>
                <w:bCs/>
                <w:sz w:val="24"/>
              </w:rPr>
              <w:t>ОК 1 - 6</w:t>
            </w:r>
          </w:p>
          <w:p w14:paraId="41D99F20" w14:textId="2D6ADB50" w:rsidR="003D3C59" w:rsidRPr="006C0158" w:rsidRDefault="00DB2B11" w:rsidP="00DB2B11">
            <w:pPr>
              <w:spacing w:line="240" w:lineRule="auto"/>
              <w:jc w:val="both"/>
              <w:rPr>
                <w:rFonts w:ascii="Times New Roman" w:hAnsi="Times New Roman"/>
                <w:sz w:val="24"/>
              </w:rPr>
            </w:pPr>
            <w:r w:rsidRPr="00DB2B11">
              <w:rPr>
                <w:rFonts w:ascii="Times New Roman" w:hAnsi="Times New Roman"/>
                <w:bCs/>
                <w:sz w:val="24"/>
              </w:rPr>
              <w:lastRenderedPageBreak/>
              <w:t>ПК 1.2, 1.3, 2.1 - 2.4</w:t>
            </w:r>
          </w:p>
        </w:tc>
      </w:tr>
      <w:tr w:rsidR="003D3C59" w:rsidRPr="006C0158" w14:paraId="699FD9B4" w14:textId="77777777" w:rsidTr="00381700">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68B1301E" w14:textId="77777777" w:rsidR="003D3C59" w:rsidRPr="006C0158" w:rsidRDefault="003D3C59" w:rsidP="006C015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708FCDAE" w14:textId="77777777" w:rsidR="003D3C59" w:rsidRPr="006C0158" w:rsidRDefault="003D3C59" w:rsidP="006C0158">
            <w:pPr>
              <w:spacing w:line="240" w:lineRule="auto"/>
              <w:rPr>
                <w:rFonts w:ascii="Times New Roman" w:hAnsi="Times New Roman"/>
                <w:sz w:val="24"/>
              </w:rPr>
            </w:pPr>
            <w:r w:rsidRPr="006C0158">
              <w:rPr>
                <w:rFonts w:ascii="Times New Roman" w:hAnsi="Times New Roman"/>
                <w:sz w:val="24"/>
              </w:rPr>
              <w:t xml:space="preserve">Чтение  и  </w:t>
            </w:r>
            <w:proofErr w:type="spellStart"/>
            <w:r w:rsidRPr="006C0158">
              <w:rPr>
                <w:rFonts w:ascii="Times New Roman" w:hAnsi="Times New Roman"/>
                <w:sz w:val="24"/>
              </w:rPr>
              <w:t>деталирование</w:t>
            </w:r>
            <w:proofErr w:type="spellEnd"/>
            <w:r w:rsidRPr="006C0158">
              <w:rPr>
                <w:rFonts w:ascii="Times New Roman" w:hAnsi="Times New Roman"/>
                <w:sz w:val="24"/>
              </w:rPr>
              <w:t xml:space="preserve">  сборочного  чертежа.  Выбор  главного  вида,  минимального,  но  достаточного  количества  изображений  детали.  Вычерчивание  рабочего  чертежа  с  соблюдением  всех  требований   ЕСКД.</w:t>
            </w:r>
          </w:p>
        </w:tc>
        <w:tc>
          <w:tcPr>
            <w:tcW w:w="657" w:type="pct"/>
            <w:tcBorders>
              <w:top w:val="single" w:sz="4" w:space="0" w:color="000000"/>
              <w:left w:val="single" w:sz="4" w:space="0" w:color="000000"/>
              <w:bottom w:val="single" w:sz="4" w:space="0" w:color="000000"/>
              <w:right w:val="single" w:sz="4" w:space="0" w:color="000000"/>
            </w:tcBorders>
            <w:vAlign w:val="center"/>
          </w:tcPr>
          <w:p w14:paraId="41B6D7CD" w14:textId="77777777" w:rsidR="003D3C59" w:rsidRPr="006C0158" w:rsidRDefault="003D3C59" w:rsidP="006C0158">
            <w:pPr>
              <w:spacing w:line="240" w:lineRule="auto"/>
              <w:jc w:val="center"/>
              <w:rPr>
                <w:rFonts w:ascii="Times New Roman" w:hAnsi="Times New Roman"/>
                <w:i/>
                <w:sz w:val="24"/>
              </w:rPr>
            </w:pPr>
          </w:p>
        </w:tc>
        <w:tc>
          <w:tcPr>
            <w:tcW w:w="842" w:type="pct"/>
            <w:vMerge/>
            <w:tcBorders>
              <w:left w:val="single" w:sz="4" w:space="0" w:color="000000"/>
              <w:bottom w:val="single" w:sz="4" w:space="0" w:color="000000"/>
              <w:right w:val="single" w:sz="4" w:space="0" w:color="000000"/>
            </w:tcBorders>
          </w:tcPr>
          <w:p w14:paraId="1E81BCE6" w14:textId="6D2BAE38" w:rsidR="003D3C59" w:rsidRPr="006C0158" w:rsidRDefault="003D3C59" w:rsidP="006C0158">
            <w:pPr>
              <w:spacing w:line="240" w:lineRule="auto"/>
              <w:rPr>
                <w:rFonts w:ascii="Times New Roman" w:hAnsi="Times New Roman"/>
                <w:b/>
                <w:sz w:val="24"/>
                <w:highlight w:val="yellow"/>
              </w:rPr>
            </w:pPr>
          </w:p>
        </w:tc>
      </w:tr>
      <w:tr w:rsidR="003D3C59" w:rsidRPr="006C0158" w14:paraId="306D40A0" w14:textId="77777777" w:rsidTr="006E58D6">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346FCE5F" w14:textId="77777777" w:rsidR="003D3C59" w:rsidRPr="006C0158" w:rsidRDefault="003D3C59" w:rsidP="006C015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132613F7" w14:textId="3E9B4366" w:rsidR="003D3C59" w:rsidRPr="006C0158" w:rsidRDefault="003D3C59" w:rsidP="006C0158">
            <w:pPr>
              <w:spacing w:line="240" w:lineRule="auto"/>
              <w:rPr>
                <w:rFonts w:ascii="Times New Roman" w:hAnsi="Times New Roman"/>
                <w:sz w:val="24"/>
              </w:rPr>
            </w:pPr>
            <w:r w:rsidRPr="006C0158">
              <w:rPr>
                <w:rFonts w:ascii="Times New Roman" w:hAnsi="Times New Roman"/>
                <w:b/>
                <w:sz w:val="24"/>
              </w:rPr>
              <w:t>В том числе практических занятий и лабораторных работ</w:t>
            </w:r>
          </w:p>
        </w:tc>
        <w:tc>
          <w:tcPr>
            <w:tcW w:w="657" w:type="pct"/>
            <w:tcBorders>
              <w:top w:val="single" w:sz="4" w:space="0" w:color="000000"/>
              <w:left w:val="single" w:sz="4" w:space="0" w:color="000000"/>
              <w:bottom w:val="single" w:sz="4" w:space="0" w:color="000000"/>
              <w:right w:val="single" w:sz="4" w:space="0" w:color="000000"/>
            </w:tcBorders>
            <w:vAlign w:val="center"/>
          </w:tcPr>
          <w:p w14:paraId="36D89AAF" w14:textId="77777777" w:rsidR="003D3C59" w:rsidRPr="006C0158" w:rsidRDefault="003D3C59" w:rsidP="006C0158">
            <w:pPr>
              <w:spacing w:line="240" w:lineRule="auto"/>
              <w:jc w:val="center"/>
              <w:rPr>
                <w:rFonts w:ascii="Times New Roman" w:hAnsi="Times New Roman"/>
                <w:i/>
                <w:sz w:val="24"/>
              </w:rPr>
            </w:pPr>
          </w:p>
        </w:tc>
        <w:tc>
          <w:tcPr>
            <w:tcW w:w="842" w:type="pct"/>
            <w:vMerge w:val="restart"/>
            <w:tcBorders>
              <w:top w:val="single" w:sz="4" w:space="0" w:color="000000"/>
              <w:left w:val="single" w:sz="4" w:space="0" w:color="000000"/>
              <w:right w:val="single" w:sz="4" w:space="0" w:color="000000"/>
            </w:tcBorders>
          </w:tcPr>
          <w:p w14:paraId="77C6B22A" w14:textId="77777777" w:rsidR="00DB2B11" w:rsidRPr="00DB2B11" w:rsidRDefault="00DB2B11" w:rsidP="00DB2B11">
            <w:pPr>
              <w:spacing w:line="240" w:lineRule="auto"/>
              <w:rPr>
                <w:rFonts w:ascii="Times New Roman" w:hAnsi="Times New Roman"/>
                <w:bCs/>
                <w:sz w:val="24"/>
              </w:rPr>
            </w:pPr>
            <w:r w:rsidRPr="00DB2B11">
              <w:rPr>
                <w:rFonts w:ascii="Times New Roman" w:hAnsi="Times New Roman"/>
                <w:bCs/>
                <w:sz w:val="24"/>
              </w:rPr>
              <w:t>ОК 1 - 6</w:t>
            </w:r>
          </w:p>
          <w:p w14:paraId="2EB30F01" w14:textId="1CADE0C8" w:rsidR="003D3C59" w:rsidRPr="006C0158" w:rsidRDefault="00DB2B11" w:rsidP="00DB2B11">
            <w:pPr>
              <w:spacing w:line="240" w:lineRule="auto"/>
              <w:rPr>
                <w:rFonts w:ascii="Times New Roman" w:hAnsi="Times New Roman"/>
                <w:b/>
                <w:sz w:val="24"/>
                <w:highlight w:val="yellow"/>
              </w:rPr>
            </w:pPr>
            <w:r w:rsidRPr="00DB2B11">
              <w:rPr>
                <w:rFonts w:ascii="Times New Roman" w:hAnsi="Times New Roman"/>
                <w:bCs/>
                <w:sz w:val="24"/>
              </w:rPr>
              <w:t>ПК 1.2, 1.3, 2.1 - 2.4</w:t>
            </w:r>
          </w:p>
        </w:tc>
      </w:tr>
      <w:tr w:rsidR="003D3C59" w:rsidRPr="006C0158" w14:paraId="73A23F46" w14:textId="77777777" w:rsidTr="006E58D6">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2B90C7D6" w14:textId="77777777" w:rsidR="003D3C59" w:rsidRPr="006C0158" w:rsidRDefault="003D3C59" w:rsidP="006C015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6C4F28DE" w14:textId="2B9D8B17" w:rsidR="003D3C59" w:rsidRPr="006C0158" w:rsidRDefault="003D3C59" w:rsidP="006C0158">
            <w:pPr>
              <w:widowControl w:val="0"/>
              <w:spacing w:line="240" w:lineRule="auto"/>
              <w:rPr>
                <w:rFonts w:ascii="Times New Roman" w:hAnsi="Times New Roman"/>
                <w:b/>
                <w:sz w:val="24"/>
              </w:rPr>
            </w:pPr>
            <w:r w:rsidRPr="006C0158">
              <w:rPr>
                <w:rFonts w:ascii="Times New Roman" w:hAnsi="Times New Roman"/>
                <w:sz w:val="24"/>
              </w:rPr>
              <w:t xml:space="preserve">Практическое занятие № 13 Чтение сборочного чертежа изделия </w:t>
            </w:r>
          </w:p>
        </w:tc>
        <w:tc>
          <w:tcPr>
            <w:tcW w:w="657" w:type="pct"/>
            <w:tcBorders>
              <w:top w:val="single" w:sz="4" w:space="0" w:color="000000"/>
              <w:left w:val="single" w:sz="4" w:space="0" w:color="000000"/>
              <w:bottom w:val="single" w:sz="4" w:space="0" w:color="000000"/>
              <w:right w:val="single" w:sz="4" w:space="0" w:color="000000"/>
            </w:tcBorders>
            <w:vAlign w:val="center"/>
          </w:tcPr>
          <w:p w14:paraId="33DFBB78" w14:textId="77777777" w:rsidR="003D3C59" w:rsidRPr="006C0158" w:rsidRDefault="003D3C59" w:rsidP="006C0158">
            <w:pPr>
              <w:spacing w:line="240" w:lineRule="auto"/>
              <w:jc w:val="center"/>
              <w:rPr>
                <w:rFonts w:ascii="Times New Roman" w:hAnsi="Times New Roman"/>
                <w:i/>
                <w:sz w:val="24"/>
              </w:rPr>
            </w:pPr>
          </w:p>
        </w:tc>
        <w:tc>
          <w:tcPr>
            <w:tcW w:w="842" w:type="pct"/>
            <w:vMerge/>
            <w:tcBorders>
              <w:left w:val="single" w:sz="4" w:space="0" w:color="000000"/>
              <w:right w:val="single" w:sz="4" w:space="0" w:color="000000"/>
            </w:tcBorders>
          </w:tcPr>
          <w:p w14:paraId="2927B6F3" w14:textId="77777777" w:rsidR="003D3C59" w:rsidRPr="006C0158" w:rsidRDefault="003D3C59" w:rsidP="006C0158">
            <w:pPr>
              <w:spacing w:line="240" w:lineRule="auto"/>
              <w:rPr>
                <w:rFonts w:ascii="Times New Roman" w:hAnsi="Times New Roman"/>
                <w:b/>
                <w:sz w:val="24"/>
                <w:highlight w:val="yellow"/>
              </w:rPr>
            </w:pPr>
          </w:p>
        </w:tc>
      </w:tr>
      <w:tr w:rsidR="003D3C59" w:rsidRPr="006C0158" w14:paraId="49BD500E" w14:textId="77777777" w:rsidTr="00E43D6B">
        <w:trPr>
          <w:trHeight w:val="23"/>
        </w:trPr>
        <w:tc>
          <w:tcPr>
            <w:tcW w:w="1018" w:type="pct"/>
            <w:vMerge/>
            <w:tcBorders>
              <w:top w:val="single" w:sz="4" w:space="0" w:color="000000"/>
              <w:left w:val="single" w:sz="4" w:space="0" w:color="000000"/>
              <w:bottom w:val="single" w:sz="4" w:space="0" w:color="auto"/>
              <w:right w:val="single" w:sz="4" w:space="0" w:color="000000"/>
            </w:tcBorders>
          </w:tcPr>
          <w:p w14:paraId="6A550F77" w14:textId="77777777" w:rsidR="003D3C59" w:rsidRPr="006C0158" w:rsidRDefault="003D3C59" w:rsidP="006C015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auto"/>
              <w:right w:val="single" w:sz="4" w:space="0" w:color="000000"/>
            </w:tcBorders>
          </w:tcPr>
          <w:p w14:paraId="3F7F8237" w14:textId="179BE4E8" w:rsidR="003D3C59" w:rsidRPr="006C0158" w:rsidRDefault="003D3C59" w:rsidP="006C0158">
            <w:pPr>
              <w:spacing w:line="240" w:lineRule="auto"/>
              <w:rPr>
                <w:rFonts w:ascii="Times New Roman" w:hAnsi="Times New Roman"/>
                <w:b/>
                <w:sz w:val="24"/>
              </w:rPr>
            </w:pPr>
            <w:r w:rsidRPr="006C0158">
              <w:rPr>
                <w:rFonts w:ascii="Times New Roman" w:hAnsi="Times New Roman"/>
                <w:sz w:val="24"/>
              </w:rPr>
              <w:t>Практическое занятие № 14 Выполнение рабочего чертежа детали по сборочному чертежу</w:t>
            </w:r>
          </w:p>
        </w:tc>
        <w:tc>
          <w:tcPr>
            <w:tcW w:w="657" w:type="pct"/>
            <w:tcBorders>
              <w:top w:val="single" w:sz="4" w:space="0" w:color="000000"/>
              <w:left w:val="single" w:sz="4" w:space="0" w:color="000000"/>
              <w:bottom w:val="single" w:sz="4" w:space="0" w:color="000000"/>
              <w:right w:val="single" w:sz="4" w:space="0" w:color="000000"/>
            </w:tcBorders>
            <w:vAlign w:val="center"/>
          </w:tcPr>
          <w:p w14:paraId="19B33D4B" w14:textId="77777777" w:rsidR="003D3C59" w:rsidRPr="006C0158" w:rsidRDefault="003D3C59" w:rsidP="006C0158">
            <w:pPr>
              <w:spacing w:line="240" w:lineRule="auto"/>
              <w:jc w:val="center"/>
              <w:rPr>
                <w:rFonts w:ascii="Times New Roman" w:hAnsi="Times New Roman"/>
                <w:i/>
                <w:sz w:val="24"/>
              </w:rPr>
            </w:pPr>
          </w:p>
        </w:tc>
        <w:tc>
          <w:tcPr>
            <w:tcW w:w="842" w:type="pct"/>
            <w:vMerge/>
            <w:tcBorders>
              <w:left w:val="single" w:sz="4" w:space="0" w:color="000000"/>
              <w:bottom w:val="single" w:sz="4" w:space="0" w:color="000000"/>
              <w:right w:val="single" w:sz="4" w:space="0" w:color="000000"/>
            </w:tcBorders>
          </w:tcPr>
          <w:p w14:paraId="0C431A66" w14:textId="3FC79D52" w:rsidR="003D3C59" w:rsidRPr="006C0158" w:rsidRDefault="003D3C59" w:rsidP="006C0158">
            <w:pPr>
              <w:spacing w:line="240" w:lineRule="auto"/>
              <w:rPr>
                <w:rFonts w:ascii="Times New Roman" w:hAnsi="Times New Roman"/>
                <w:b/>
                <w:sz w:val="24"/>
                <w:highlight w:val="yellow"/>
              </w:rPr>
            </w:pPr>
          </w:p>
        </w:tc>
      </w:tr>
      <w:tr w:rsidR="00E43D6B" w:rsidRPr="006C0158" w14:paraId="03FA1B6D" w14:textId="77777777" w:rsidTr="00F3790B">
        <w:trPr>
          <w:trHeight w:val="23"/>
        </w:trPr>
        <w:tc>
          <w:tcPr>
            <w:tcW w:w="1018" w:type="pct"/>
            <w:vMerge w:val="restart"/>
            <w:tcBorders>
              <w:top w:val="single" w:sz="4" w:space="0" w:color="auto"/>
              <w:left w:val="single" w:sz="4" w:space="0" w:color="000000"/>
              <w:right w:val="single" w:sz="4" w:space="0" w:color="000000"/>
            </w:tcBorders>
          </w:tcPr>
          <w:p w14:paraId="2FFBAFCA" w14:textId="77777777" w:rsidR="00E43D6B" w:rsidRPr="006C0158" w:rsidRDefault="00E43D6B" w:rsidP="006C0158">
            <w:pPr>
              <w:spacing w:line="240" w:lineRule="auto"/>
              <w:rPr>
                <w:rFonts w:ascii="Times New Roman" w:hAnsi="Times New Roman"/>
                <w:b/>
                <w:sz w:val="24"/>
              </w:rPr>
            </w:pPr>
            <w:r w:rsidRPr="006C0158">
              <w:rPr>
                <w:rFonts w:ascii="Times New Roman" w:hAnsi="Times New Roman"/>
                <w:b/>
                <w:sz w:val="24"/>
              </w:rPr>
              <w:t>Тема 1.8.</w:t>
            </w:r>
          </w:p>
          <w:p w14:paraId="7EB4FB6E" w14:textId="6D79AE44" w:rsidR="00E43D6B" w:rsidRPr="006C0158" w:rsidRDefault="00E43D6B" w:rsidP="006C0158">
            <w:pPr>
              <w:spacing w:line="240" w:lineRule="auto"/>
              <w:rPr>
                <w:rFonts w:ascii="Times New Roman" w:hAnsi="Times New Roman"/>
                <w:sz w:val="24"/>
              </w:rPr>
            </w:pPr>
            <w:r w:rsidRPr="006C0158">
              <w:rPr>
                <w:rFonts w:ascii="Times New Roman" w:hAnsi="Times New Roman"/>
                <w:b/>
                <w:sz w:val="24"/>
              </w:rPr>
              <w:t>Работа с CAD системами</w:t>
            </w:r>
          </w:p>
        </w:tc>
        <w:tc>
          <w:tcPr>
            <w:tcW w:w="2483" w:type="pct"/>
            <w:tcBorders>
              <w:top w:val="single" w:sz="4" w:space="0" w:color="auto"/>
              <w:left w:val="single" w:sz="4" w:space="0" w:color="000000"/>
              <w:bottom w:val="single" w:sz="4" w:space="0" w:color="000000"/>
              <w:right w:val="single" w:sz="4" w:space="0" w:color="000000"/>
            </w:tcBorders>
          </w:tcPr>
          <w:p w14:paraId="001E9CB5" w14:textId="4F6C40FD" w:rsidR="00E43D6B" w:rsidRPr="006C0158" w:rsidRDefault="00E43D6B" w:rsidP="006C0158">
            <w:pPr>
              <w:widowControl w:val="0"/>
              <w:spacing w:line="240" w:lineRule="auto"/>
              <w:rPr>
                <w:rFonts w:ascii="Times New Roman" w:hAnsi="Times New Roman"/>
                <w:sz w:val="24"/>
              </w:rPr>
            </w:pPr>
            <w:r w:rsidRPr="006C0158">
              <w:rPr>
                <w:rFonts w:ascii="Times New Roman" w:hAnsi="Times New Roman"/>
                <w:b/>
                <w:sz w:val="24"/>
              </w:rPr>
              <w:t>Содержание</w:t>
            </w:r>
          </w:p>
        </w:tc>
        <w:tc>
          <w:tcPr>
            <w:tcW w:w="657" w:type="pct"/>
            <w:tcBorders>
              <w:top w:val="single" w:sz="4" w:space="0" w:color="000000"/>
              <w:left w:val="single" w:sz="4" w:space="0" w:color="000000"/>
              <w:bottom w:val="single" w:sz="4" w:space="0" w:color="000000"/>
              <w:right w:val="single" w:sz="4" w:space="0" w:color="000000"/>
            </w:tcBorders>
            <w:vAlign w:val="center"/>
          </w:tcPr>
          <w:p w14:paraId="316E750A" w14:textId="77777777" w:rsidR="00E43D6B" w:rsidRPr="006C0158" w:rsidRDefault="00E43D6B" w:rsidP="006C0158">
            <w:pPr>
              <w:spacing w:line="240" w:lineRule="auto"/>
              <w:jc w:val="center"/>
              <w:rPr>
                <w:rFonts w:ascii="Times New Roman" w:hAnsi="Times New Roman"/>
                <w:i/>
                <w:sz w:val="24"/>
              </w:rPr>
            </w:pPr>
          </w:p>
        </w:tc>
        <w:tc>
          <w:tcPr>
            <w:tcW w:w="842" w:type="pct"/>
            <w:vMerge w:val="restart"/>
            <w:tcBorders>
              <w:top w:val="single" w:sz="4" w:space="0" w:color="000000"/>
              <w:left w:val="single" w:sz="4" w:space="0" w:color="000000"/>
              <w:right w:val="single" w:sz="4" w:space="0" w:color="000000"/>
            </w:tcBorders>
          </w:tcPr>
          <w:p w14:paraId="12CD10FA" w14:textId="77777777" w:rsidR="00DB2B11" w:rsidRPr="00DB2B11" w:rsidRDefault="00DB2B11" w:rsidP="00DB2B11">
            <w:pPr>
              <w:spacing w:line="240" w:lineRule="auto"/>
              <w:rPr>
                <w:rFonts w:ascii="Times New Roman" w:hAnsi="Times New Roman"/>
                <w:bCs/>
                <w:sz w:val="24"/>
              </w:rPr>
            </w:pPr>
            <w:r w:rsidRPr="00DB2B11">
              <w:rPr>
                <w:rFonts w:ascii="Times New Roman" w:hAnsi="Times New Roman"/>
                <w:bCs/>
                <w:sz w:val="24"/>
              </w:rPr>
              <w:t>ОК 1 - 6</w:t>
            </w:r>
          </w:p>
          <w:p w14:paraId="758CDDB1" w14:textId="601112DF" w:rsidR="00E43D6B" w:rsidRPr="006C0158" w:rsidRDefault="00DB2B11" w:rsidP="00DB2B11">
            <w:pPr>
              <w:spacing w:line="240" w:lineRule="auto"/>
              <w:jc w:val="both"/>
              <w:rPr>
                <w:rFonts w:ascii="Times New Roman" w:hAnsi="Times New Roman"/>
                <w:sz w:val="24"/>
              </w:rPr>
            </w:pPr>
            <w:r w:rsidRPr="00DB2B11">
              <w:rPr>
                <w:rFonts w:ascii="Times New Roman" w:hAnsi="Times New Roman"/>
                <w:bCs/>
                <w:sz w:val="24"/>
              </w:rPr>
              <w:t>ПК 1.2, 1.3, 2.1 - 2.4</w:t>
            </w:r>
          </w:p>
        </w:tc>
      </w:tr>
      <w:tr w:rsidR="00E43D6B" w:rsidRPr="006C0158" w14:paraId="0AF9FD78" w14:textId="77777777" w:rsidTr="00F3790B">
        <w:trPr>
          <w:trHeight w:val="23"/>
        </w:trPr>
        <w:tc>
          <w:tcPr>
            <w:tcW w:w="1018" w:type="pct"/>
            <w:vMerge/>
            <w:tcBorders>
              <w:left w:val="single" w:sz="4" w:space="0" w:color="000000"/>
              <w:right w:val="single" w:sz="4" w:space="0" w:color="000000"/>
            </w:tcBorders>
          </w:tcPr>
          <w:p w14:paraId="7D8C270C" w14:textId="77777777" w:rsidR="00E43D6B" w:rsidRPr="006C0158" w:rsidRDefault="00E43D6B" w:rsidP="006C0158">
            <w:pPr>
              <w:spacing w:line="240" w:lineRule="auto"/>
              <w:rPr>
                <w:rFonts w:ascii="Times New Roman" w:hAnsi="Times New Roman"/>
                <w:b/>
                <w:sz w:val="24"/>
                <w:highlight w:val="green"/>
              </w:rPr>
            </w:pPr>
          </w:p>
        </w:tc>
        <w:tc>
          <w:tcPr>
            <w:tcW w:w="2483" w:type="pct"/>
            <w:tcBorders>
              <w:top w:val="single" w:sz="4" w:space="0" w:color="000000"/>
              <w:left w:val="single" w:sz="4" w:space="0" w:color="000000"/>
              <w:bottom w:val="single" w:sz="4" w:space="0" w:color="000000"/>
              <w:right w:val="single" w:sz="4" w:space="0" w:color="000000"/>
            </w:tcBorders>
          </w:tcPr>
          <w:p w14:paraId="04C2FA1D" w14:textId="77777777" w:rsidR="00E43D6B" w:rsidRPr="006C0158" w:rsidRDefault="00E43D6B" w:rsidP="006C0158">
            <w:pPr>
              <w:widowControl w:val="0"/>
              <w:spacing w:line="240" w:lineRule="auto"/>
              <w:rPr>
                <w:rFonts w:ascii="Times New Roman" w:hAnsi="Times New Roman"/>
                <w:sz w:val="24"/>
              </w:rPr>
            </w:pPr>
            <w:r w:rsidRPr="006C0158">
              <w:rPr>
                <w:rFonts w:ascii="Times New Roman" w:hAnsi="Times New Roman"/>
                <w:sz w:val="24"/>
              </w:rPr>
              <w:t>Основные приемы работы в графических редакторах</w:t>
            </w:r>
          </w:p>
        </w:tc>
        <w:tc>
          <w:tcPr>
            <w:tcW w:w="657" w:type="pct"/>
            <w:tcBorders>
              <w:top w:val="single" w:sz="4" w:space="0" w:color="000000"/>
              <w:left w:val="single" w:sz="4" w:space="0" w:color="000000"/>
              <w:bottom w:val="single" w:sz="4" w:space="0" w:color="000000"/>
              <w:right w:val="single" w:sz="4" w:space="0" w:color="000000"/>
            </w:tcBorders>
            <w:vAlign w:val="center"/>
          </w:tcPr>
          <w:p w14:paraId="4701DCA9" w14:textId="77777777" w:rsidR="00E43D6B" w:rsidRPr="006C0158" w:rsidRDefault="00E43D6B" w:rsidP="006C0158">
            <w:pPr>
              <w:spacing w:line="240" w:lineRule="auto"/>
              <w:jc w:val="center"/>
              <w:rPr>
                <w:rFonts w:ascii="Times New Roman" w:hAnsi="Times New Roman"/>
                <w:i/>
                <w:sz w:val="24"/>
              </w:rPr>
            </w:pPr>
          </w:p>
        </w:tc>
        <w:tc>
          <w:tcPr>
            <w:tcW w:w="842" w:type="pct"/>
            <w:vMerge/>
            <w:tcBorders>
              <w:left w:val="single" w:sz="4" w:space="0" w:color="000000"/>
              <w:bottom w:val="single" w:sz="4" w:space="0" w:color="000000"/>
              <w:right w:val="single" w:sz="4" w:space="0" w:color="000000"/>
            </w:tcBorders>
          </w:tcPr>
          <w:p w14:paraId="2D7B2D17" w14:textId="67EB19BE" w:rsidR="00E43D6B" w:rsidRPr="006C0158" w:rsidRDefault="00E43D6B" w:rsidP="006C0158">
            <w:pPr>
              <w:spacing w:line="240" w:lineRule="auto"/>
              <w:rPr>
                <w:rFonts w:ascii="Times New Roman" w:hAnsi="Times New Roman"/>
                <w:b/>
                <w:sz w:val="24"/>
                <w:highlight w:val="yellow"/>
              </w:rPr>
            </w:pPr>
          </w:p>
        </w:tc>
      </w:tr>
      <w:tr w:rsidR="00E43D6B" w:rsidRPr="006C0158" w14:paraId="3F2504D6" w14:textId="77777777" w:rsidTr="00D277FA">
        <w:trPr>
          <w:trHeight w:val="23"/>
        </w:trPr>
        <w:tc>
          <w:tcPr>
            <w:tcW w:w="1018" w:type="pct"/>
            <w:vMerge/>
            <w:tcBorders>
              <w:left w:val="single" w:sz="4" w:space="0" w:color="000000"/>
              <w:right w:val="single" w:sz="4" w:space="0" w:color="000000"/>
            </w:tcBorders>
          </w:tcPr>
          <w:p w14:paraId="337DA3C2" w14:textId="77777777" w:rsidR="00E43D6B" w:rsidRPr="006C0158" w:rsidRDefault="00E43D6B" w:rsidP="006C0158">
            <w:pPr>
              <w:spacing w:line="240" w:lineRule="auto"/>
              <w:rPr>
                <w:rFonts w:ascii="Times New Roman" w:hAnsi="Times New Roman"/>
                <w:b/>
                <w:sz w:val="24"/>
                <w:highlight w:val="green"/>
              </w:rPr>
            </w:pPr>
          </w:p>
        </w:tc>
        <w:tc>
          <w:tcPr>
            <w:tcW w:w="2483" w:type="pct"/>
            <w:tcBorders>
              <w:top w:val="single" w:sz="4" w:space="0" w:color="000000"/>
              <w:left w:val="single" w:sz="4" w:space="0" w:color="000000"/>
              <w:bottom w:val="single" w:sz="4" w:space="0" w:color="000000"/>
              <w:right w:val="single" w:sz="4" w:space="0" w:color="000000"/>
            </w:tcBorders>
          </w:tcPr>
          <w:p w14:paraId="76002808" w14:textId="668D1AF7" w:rsidR="00E43D6B" w:rsidRPr="006C0158" w:rsidRDefault="00E43D6B" w:rsidP="006C0158">
            <w:pPr>
              <w:widowControl w:val="0"/>
              <w:spacing w:line="240" w:lineRule="auto"/>
              <w:rPr>
                <w:rFonts w:ascii="Times New Roman" w:hAnsi="Times New Roman"/>
                <w:sz w:val="24"/>
              </w:rPr>
            </w:pPr>
            <w:r w:rsidRPr="006C0158">
              <w:rPr>
                <w:rFonts w:ascii="Times New Roman" w:hAnsi="Times New Roman"/>
                <w:b/>
                <w:sz w:val="24"/>
              </w:rPr>
              <w:t>В том числе практических занятий и лабораторных работ</w:t>
            </w:r>
          </w:p>
        </w:tc>
        <w:tc>
          <w:tcPr>
            <w:tcW w:w="657" w:type="pct"/>
            <w:tcBorders>
              <w:top w:val="single" w:sz="4" w:space="0" w:color="000000"/>
              <w:left w:val="single" w:sz="4" w:space="0" w:color="000000"/>
              <w:bottom w:val="single" w:sz="4" w:space="0" w:color="000000"/>
              <w:right w:val="single" w:sz="4" w:space="0" w:color="000000"/>
            </w:tcBorders>
            <w:vAlign w:val="center"/>
          </w:tcPr>
          <w:p w14:paraId="7F0CC3F2" w14:textId="77777777" w:rsidR="00E43D6B" w:rsidRPr="006C0158" w:rsidRDefault="00E43D6B" w:rsidP="006C0158">
            <w:pPr>
              <w:spacing w:line="240" w:lineRule="auto"/>
              <w:jc w:val="center"/>
              <w:rPr>
                <w:rFonts w:ascii="Times New Roman" w:hAnsi="Times New Roman"/>
                <w:i/>
                <w:sz w:val="24"/>
              </w:rPr>
            </w:pPr>
          </w:p>
        </w:tc>
        <w:tc>
          <w:tcPr>
            <w:tcW w:w="842" w:type="pct"/>
            <w:vMerge w:val="restart"/>
            <w:tcBorders>
              <w:top w:val="single" w:sz="4" w:space="0" w:color="000000"/>
              <w:left w:val="single" w:sz="4" w:space="0" w:color="000000"/>
              <w:right w:val="single" w:sz="4" w:space="0" w:color="000000"/>
            </w:tcBorders>
          </w:tcPr>
          <w:p w14:paraId="5F5C0F17" w14:textId="77777777" w:rsidR="00DB2B11" w:rsidRPr="00DB2B11" w:rsidRDefault="00DB2B11" w:rsidP="00DB2B11">
            <w:pPr>
              <w:spacing w:line="240" w:lineRule="auto"/>
              <w:rPr>
                <w:rFonts w:ascii="Times New Roman" w:hAnsi="Times New Roman"/>
                <w:bCs/>
                <w:sz w:val="24"/>
              </w:rPr>
            </w:pPr>
            <w:r w:rsidRPr="00DB2B11">
              <w:rPr>
                <w:rFonts w:ascii="Times New Roman" w:hAnsi="Times New Roman"/>
                <w:bCs/>
                <w:sz w:val="24"/>
              </w:rPr>
              <w:t>ОК 1 - 6</w:t>
            </w:r>
          </w:p>
          <w:p w14:paraId="27C623A9" w14:textId="69BBC5A3" w:rsidR="00E43D6B" w:rsidRPr="006C0158" w:rsidRDefault="00DB2B11" w:rsidP="00DB2B11">
            <w:pPr>
              <w:spacing w:line="240" w:lineRule="auto"/>
              <w:jc w:val="both"/>
              <w:rPr>
                <w:rFonts w:ascii="Times New Roman" w:hAnsi="Times New Roman"/>
                <w:sz w:val="24"/>
              </w:rPr>
            </w:pPr>
            <w:r w:rsidRPr="00DB2B11">
              <w:rPr>
                <w:rFonts w:ascii="Times New Roman" w:hAnsi="Times New Roman"/>
                <w:bCs/>
                <w:sz w:val="24"/>
              </w:rPr>
              <w:t>ПК 1.2, 1.3, 2.1 - 2.4</w:t>
            </w:r>
          </w:p>
        </w:tc>
      </w:tr>
      <w:tr w:rsidR="00E43D6B" w:rsidRPr="006C0158" w14:paraId="5D2B5351" w14:textId="77777777" w:rsidTr="00D277FA">
        <w:trPr>
          <w:trHeight w:val="23"/>
        </w:trPr>
        <w:tc>
          <w:tcPr>
            <w:tcW w:w="1018" w:type="pct"/>
            <w:vMerge/>
            <w:tcBorders>
              <w:left w:val="single" w:sz="4" w:space="0" w:color="000000"/>
              <w:bottom w:val="single" w:sz="4" w:space="0" w:color="000000"/>
              <w:right w:val="single" w:sz="4" w:space="0" w:color="000000"/>
            </w:tcBorders>
          </w:tcPr>
          <w:p w14:paraId="0A375432" w14:textId="77777777" w:rsidR="00E43D6B" w:rsidRPr="006C0158" w:rsidRDefault="00E43D6B" w:rsidP="006C0158">
            <w:pPr>
              <w:spacing w:line="240" w:lineRule="auto"/>
              <w:rPr>
                <w:rFonts w:ascii="Times New Roman" w:hAnsi="Times New Roman"/>
                <w:b/>
                <w:sz w:val="24"/>
                <w:highlight w:val="green"/>
              </w:rPr>
            </w:pPr>
          </w:p>
        </w:tc>
        <w:tc>
          <w:tcPr>
            <w:tcW w:w="2483" w:type="pct"/>
            <w:tcBorders>
              <w:top w:val="single" w:sz="4" w:space="0" w:color="000000"/>
              <w:left w:val="single" w:sz="4" w:space="0" w:color="000000"/>
              <w:bottom w:val="single" w:sz="4" w:space="0" w:color="000000"/>
              <w:right w:val="single" w:sz="4" w:space="0" w:color="000000"/>
            </w:tcBorders>
          </w:tcPr>
          <w:p w14:paraId="07A5BC76" w14:textId="77777777" w:rsidR="00E43D6B" w:rsidRPr="006C0158" w:rsidRDefault="00E43D6B" w:rsidP="006C0158">
            <w:pPr>
              <w:widowControl w:val="0"/>
              <w:spacing w:line="240" w:lineRule="auto"/>
              <w:rPr>
                <w:rFonts w:ascii="Times New Roman" w:hAnsi="Times New Roman"/>
                <w:sz w:val="24"/>
              </w:rPr>
            </w:pPr>
            <w:r w:rsidRPr="006C0158">
              <w:rPr>
                <w:rFonts w:ascii="Times New Roman" w:hAnsi="Times New Roman"/>
                <w:sz w:val="24"/>
              </w:rPr>
              <w:t xml:space="preserve">Практическое занятие № 15 Оформление чертежа  с использование программы КОМПАС, </w:t>
            </w:r>
            <w:proofErr w:type="spellStart"/>
            <w:r w:rsidRPr="006C0158">
              <w:rPr>
                <w:rFonts w:ascii="Times New Roman" w:hAnsi="Times New Roman"/>
                <w:sz w:val="24"/>
              </w:rPr>
              <w:t>AutoCAD</w:t>
            </w:r>
            <w:proofErr w:type="spellEnd"/>
          </w:p>
        </w:tc>
        <w:tc>
          <w:tcPr>
            <w:tcW w:w="657" w:type="pct"/>
            <w:tcBorders>
              <w:top w:val="single" w:sz="4" w:space="0" w:color="000000"/>
              <w:left w:val="single" w:sz="4" w:space="0" w:color="000000"/>
              <w:bottom w:val="single" w:sz="4" w:space="0" w:color="000000"/>
              <w:right w:val="single" w:sz="4" w:space="0" w:color="000000"/>
            </w:tcBorders>
            <w:vAlign w:val="center"/>
          </w:tcPr>
          <w:p w14:paraId="7C3BBA7A" w14:textId="77777777" w:rsidR="00E43D6B" w:rsidRPr="006C0158" w:rsidRDefault="00E43D6B" w:rsidP="006C0158">
            <w:pPr>
              <w:spacing w:line="240" w:lineRule="auto"/>
              <w:jc w:val="center"/>
              <w:rPr>
                <w:rFonts w:ascii="Times New Roman" w:hAnsi="Times New Roman"/>
                <w:i/>
                <w:sz w:val="24"/>
              </w:rPr>
            </w:pPr>
          </w:p>
        </w:tc>
        <w:tc>
          <w:tcPr>
            <w:tcW w:w="842" w:type="pct"/>
            <w:vMerge/>
            <w:tcBorders>
              <w:left w:val="single" w:sz="4" w:space="0" w:color="000000"/>
              <w:bottom w:val="single" w:sz="4" w:space="0" w:color="000000"/>
              <w:right w:val="single" w:sz="4" w:space="0" w:color="000000"/>
            </w:tcBorders>
          </w:tcPr>
          <w:p w14:paraId="1A6DE2B1" w14:textId="41478EC0" w:rsidR="00E43D6B" w:rsidRPr="006C0158" w:rsidRDefault="00E43D6B" w:rsidP="006C0158">
            <w:pPr>
              <w:spacing w:line="240" w:lineRule="auto"/>
              <w:rPr>
                <w:rFonts w:ascii="Times New Roman" w:hAnsi="Times New Roman"/>
                <w:b/>
                <w:sz w:val="24"/>
                <w:highlight w:val="yellow"/>
              </w:rPr>
            </w:pPr>
          </w:p>
        </w:tc>
      </w:tr>
      <w:tr w:rsidR="003D3C59" w:rsidRPr="006C0158" w14:paraId="3D437D7D" w14:textId="77777777" w:rsidTr="00576DCD">
        <w:trPr>
          <w:trHeight w:val="23"/>
        </w:trPr>
        <w:tc>
          <w:tcPr>
            <w:tcW w:w="1018" w:type="pct"/>
            <w:vMerge w:val="restart"/>
            <w:tcBorders>
              <w:top w:val="single" w:sz="4" w:space="0" w:color="000000"/>
              <w:left w:val="single" w:sz="4" w:space="0" w:color="000000"/>
              <w:right w:val="single" w:sz="4" w:space="0" w:color="000000"/>
            </w:tcBorders>
          </w:tcPr>
          <w:p w14:paraId="7A6DDA4C" w14:textId="77777777" w:rsidR="003D3C59" w:rsidRPr="006C0158" w:rsidRDefault="003D3C59" w:rsidP="006C0158">
            <w:pPr>
              <w:spacing w:line="240" w:lineRule="auto"/>
              <w:rPr>
                <w:rFonts w:ascii="Times New Roman" w:hAnsi="Times New Roman"/>
                <w:b/>
                <w:sz w:val="24"/>
              </w:rPr>
            </w:pPr>
            <w:r w:rsidRPr="006C0158">
              <w:rPr>
                <w:rFonts w:ascii="Times New Roman" w:hAnsi="Times New Roman"/>
                <w:b/>
                <w:sz w:val="24"/>
              </w:rPr>
              <w:t>Тема 1.9.</w:t>
            </w:r>
          </w:p>
          <w:p w14:paraId="635C8F4B" w14:textId="77777777" w:rsidR="003D3C59" w:rsidRPr="006C0158" w:rsidRDefault="003D3C59" w:rsidP="006C0158">
            <w:pPr>
              <w:spacing w:line="240" w:lineRule="auto"/>
              <w:rPr>
                <w:rFonts w:ascii="Times New Roman" w:hAnsi="Times New Roman"/>
                <w:b/>
                <w:i/>
                <w:sz w:val="24"/>
              </w:rPr>
            </w:pPr>
            <w:r w:rsidRPr="006C0158">
              <w:rPr>
                <w:rFonts w:ascii="Times New Roman" w:hAnsi="Times New Roman"/>
                <w:b/>
                <w:sz w:val="24"/>
              </w:rPr>
              <w:t>Схемы</w:t>
            </w:r>
          </w:p>
        </w:tc>
        <w:tc>
          <w:tcPr>
            <w:tcW w:w="2483" w:type="pct"/>
            <w:tcBorders>
              <w:top w:val="single" w:sz="4" w:space="0" w:color="000000"/>
              <w:left w:val="single" w:sz="4" w:space="0" w:color="000000"/>
              <w:bottom w:val="single" w:sz="4" w:space="0" w:color="000000"/>
              <w:right w:val="single" w:sz="4" w:space="0" w:color="000000"/>
            </w:tcBorders>
          </w:tcPr>
          <w:p w14:paraId="70F2097C" w14:textId="0CE48D43" w:rsidR="003D3C59" w:rsidRPr="006C0158" w:rsidRDefault="003D3C59" w:rsidP="006C0158">
            <w:pPr>
              <w:widowControl w:val="0"/>
              <w:spacing w:line="240" w:lineRule="auto"/>
              <w:rPr>
                <w:rFonts w:ascii="Times New Roman" w:hAnsi="Times New Roman"/>
                <w:sz w:val="24"/>
              </w:rPr>
            </w:pPr>
            <w:r w:rsidRPr="006C0158">
              <w:rPr>
                <w:rFonts w:ascii="Times New Roman" w:hAnsi="Times New Roman"/>
                <w:b/>
                <w:sz w:val="24"/>
              </w:rPr>
              <w:t>Содержание</w:t>
            </w:r>
          </w:p>
        </w:tc>
        <w:tc>
          <w:tcPr>
            <w:tcW w:w="657" w:type="pct"/>
            <w:tcBorders>
              <w:top w:val="single" w:sz="4" w:space="0" w:color="000000"/>
              <w:left w:val="single" w:sz="4" w:space="0" w:color="000000"/>
              <w:bottom w:val="single" w:sz="4" w:space="0" w:color="000000"/>
              <w:right w:val="single" w:sz="4" w:space="0" w:color="000000"/>
            </w:tcBorders>
            <w:vAlign w:val="center"/>
          </w:tcPr>
          <w:p w14:paraId="1062C0B4" w14:textId="77777777" w:rsidR="003D3C59" w:rsidRPr="006C0158" w:rsidRDefault="003D3C59" w:rsidP="006C0158">
            <w:pPr>
              <w:spacing w:line="240" w:lineRule="auto"/>
              <w:jc w:val="center"/>
              <w:rPr>
                <w:rFonts w:ascii="Times New Roman" w:hAnsi="Times New Roman"/>
                <w:i/>
                <w:sz w:val="24"/>
              </w:rPr>
            </w:pPr>
          </w:p>
        </w:tc>
        <w:tc>
          <w:tcPr>
            <w:tcW w:w="842" w:type="pct"/>
            <w:vMerge w:val="restart"/>
            <w:tcBorders>
              <w:top w:val="single" w:sz="4" w:space="0" w:color="000000"/>
              <w:left w:val="single" w:sz="4" w:space="0" w:color="000000"/>
              <w:right w:val="single" w:sz="4" w:space="0" w:color="000000"/>
            </w:tcBorders>
          </w:tcPr>
          <w:p w14:paraId="6088DE2C" w14:textId="77777777" w:rsidR="00DB2B11" w:rsidRPr="00DB2B11" w:rsidRDefault="00DB2B11" w:rsidP="00DB2B11">
            <w:pPr>
              <w:spacing w:line="240" w:lineRule="auto"/>
              <w:rPr>
                <w:rFonts w:ascii="Times New Roman" w:hAnsi="Times New Roman"/>
                <w:bCs/>
                <w:sz w:val="24"/>
              </w:rPr>
            </w:pPr>
            <w:r w:rsidRPr="00DB2B11">
              <w:rPr>
                <w:rFonts w:ascii="Times New Roman" w:hAnsi="Times New Roman"/>
                <w:bCs/>
                <w:sz w:val="24"/>
              </w:rPr>
              <w:t>ОК 1 - 6</w:t>
            </w:r>
          </w:p>
          <w:p w14:paraId="3787672C" w14:textId="7DC029A7" w:rsidR="003D3C59" w:rsidRPr="006C0158" w:rsidRDefault="00DB2B11" w:rsidP="00DB2B11">
            <w:pPr>
              <w:spacing w:line="240" w:lineRule="auto"/>
              <w:jc w:val="both"/>
              <w:rPr>
                <w:rFonts w:ascii="Times New Roman" w:hAnsi="Times New Roman"/>
                <w:sz w:val="24"/>
              </w:rPr>
            </w:pPr>
            <w:r w:rsidRPr="00DB2B11">
              <w:rPr>
                <w:rFonts w:ascii="Times New Roman" w:hAnsi="Times New Roman"/>
                <w:bCs/>
                <w:sz w:val="24"/>
              </w:rPr>
              <w:t>ПК 1.2, 1.3, 2.1 - 2.4</w:t>
            </w:r>
          </w:p>
        </w:tc>
      </w:tr>
      <w:tr w:rsidR="003D3C59" w:rsidRPr="006C0158" w14:paraId="30E90553" w14:textId="77777777" w:rsidTr="00576DCD">
        <w:trPr>
          <w:trHeight w:val="23"/>
        </w:trPr>
        <w:tc>
          <w:tcPr>
            <w:tcW w:w="1018" w:type="pct"/>
            <w:vMerge/>
            <w:tcBorders>
              <w:left w:val="single" w:sz="4" w:space="0" w:color="000000"/>
              <w:right w:val="single" w:sz="4" w:space="0" w:color="000000"/>
            </w:tcBorders>
          </w:tcPr>
          <w:p w14:paraId="6131FC86" w14:textId="77777777" w:rsidR="003D3C59" w:rsidRPr="006C0158" w:rsidRDefault="003D3C59" w:rsidP="006C0158">
            <w:pPr>
              <w:spacing w:line="240" w:lineRule="auto"/>
              <w:rPr>
                <w:rFonts w:ascii="Times New Roman" w:hAnsi="Times New Roman"/>
                <w:b/>
                <w:i/>
                <w:sz w:val="24"/>
              </w:rPr>
            </w:pPr>
          </w:p>
        </w:tc>
        <w:tc>
          <w:tcPr>
            <w:tcW w:w="2483" w:type="pct"/>
            <w:tcBorders>
              <w:top w:val="single" w:sz="4" w:space="0" w:color="000000"/>
              <w:left w:val="single" w:sz="4" w:space="0" w:color="000000"/>
              <w:bottom w:val="single" w:sz="4" w:space="0" w:color="000000"/>
              <w:right w:val="single" w:sz="4" w:space="0" w:color="000000"/>
            </w:tcBorders>
          </w:tcPr>
          <w:p w14:paraId="55B191E5" w14:textId="72757B21" w:rsidR="003D3C59" w:rsidRPr="006C0158" w:rsidRDefault="003D3C59" w:rsidP="006C0158">
            <w:pPr>
              <w:spacing w:line="240" w:lineRule="auto"/>
              <w:rPr>
                <w:rFonts w:ascii="Times New Roman" w:hAnsi="Times New Roman"/>
                <w:sz w:val="24"/>
              </w:rPr>
            </w:pPr>
            <w:r w:rsidRPr="006C0158">
              <w:rPr>
                <w:rFonts w:ascii="Times New Roman" w:hAnsi="Times New Roman"/>
                <w:sz w:val="24"/>
              </w:rPr>
              <w:t xml:space="preserve">Виды и типы схем. Принципиальные,  электрические,  пневматические,  гидравлические. Перечень  элементов. </w:t>
            </w:r>
          </w:p>
        </w:tc>
        <w:tc>
          <w:tcPr>
            <w:tcW w:w="657" w:type="pct"/>
            <w:tcBorders>
              <w:top w:val="single" w:sz="4" w:space="0" w:color="000000"/>
              <w:left w:val="single" w:sz="4" w:space="0" w:color="000000"/>
              <w:bottom w:val="single" w:sz="4" w:space="0" w:color="000000"/>
              <w:right w:val="single" w:sz="4" w:space="0" w:color="000000"/>
            </w:tcBorders>
            <w:vAlign w:val="center"/>
          </w:tcPr>
          <w:p w14:paraId="1836E9A4" w14:textId="77777777" w:rsidR="003D3C59" w:rsidRPr="006C0158" w:rsidRDefault="003D3C59" w:rsidP="006C0158">
            <w:pPr>
              <w:spacing w:line="240" w:lineRule="auto"/>
              <w:jc w:val="center"/>
              <w:rPr>
                <w:rFonts w:ascii="Times New Roman" w:hAnsi="Times New Roman"/>
                <w:i/>
                <w:sz w:val="24"/>
              </w:rPr>
            </w:pPr>
          </w:p>
        </w:tc>
        <w:tc>
          <w:tcPr>
            <w:tcW w:w="842" w:type="pct"/>
            <w:vMerge/>
            <w:tcBorders>
              <w:left w:val="single" w:sz="4" w:space="0" w:color="000000"/>
              <w:bottom w:val="single" w:sz="4" w:space="0" w:color="000000"/>
              <w:right w:val="single" w:sz="4" w:space="0" w:color="000000"/>
            </w:tcBorders>
          </w:tcPr>
          <w:p w14:paraId="0DADFE31" w14:textId="713C37D6" w:rsidR="003D3C59" w:rsidRPr="006C0158" w:rsidRDefault="003D3C59" w:rsidP="006C0158">
            <w:pPr>
              <w:spacing w:line="240" w:lineRule="auto"/>
              <w:rPr>
                <w:rFonts w:ascii="Times New Roman" w:hAnsi="Times New Roman"/>
                <w:b/>
                <w:sz w:val="24"/>
                <w:highlight w:val="yellow"/>
              </w:rPr>
            </w:pPr>
          </w:p>
        </w:tc>
      </w:tr>
      <w:tr w:rsidR="003D3C59" w:rsidRPr="006C0158" w14:paraId="092A1A90" w14:textId="77777777" w:rsidTr="00346827">
        <w:trPr>
          <w:trHeight w:val="23"/>
        </w:trPr>
        <w:tc>
          <w:tcPr>
            <w:tcW w:w="1018" w:type="pct"/>
            <w:vMerge/>
            <w:tcBorders>
              <w:left w:val="single" w:sz="4" w:space="0" w:color="000000"/>
              <w:right w:val="single" w:sz="4" w:space="0" w:color="000000"/>
            </w:tcBorders>
          </w:tcPr>
          <w:p w14:paraId="767E1AFD" w14:textId="77777777" w:rsidR="003D3C59" w:rsidRPr="006C0158" w:rsidRDefault="003D3C59" w:rsidP="006C0158">
            <w:pPr>
              <w:spacing w:line="240" w:lineRule="auto"/>
              <w:rPr>
                <w:rFonts w:ascii="Times New Roman" w:hAnsi="Times New Roman"/>
                <w:b/>
                <w:i/>
                <w:sz w:val="24"/>
              </w:rPr>
            </w:pPr>
          </w:p>
        </w:tc>
        <w:tc>
          <w:tcPr>
            <w:tcW w:w="2483" w:type="pct"/>
            <w:tcBorders>
              <w:top w:val="single" w:sz="4" w:space="0" w:color="000000"/>
              <w:left w:val="single" w:sz="4" w:space="0" w:color="000000"/>
              <w:bottom w:val="single" w:sz="4" w:space="0" w:color="000000"/>
              <w:right w:val="single" w:sz="4" w:space="0" w:color="000000"/>
            </w:tcBorders>
          </w:tcPr>
          <w:p w14:paraId="5EDE53F2" w14:textId="7D4B0034" w:rsidR="003D3C59" w:rsidRPr="006C0158" w:rsidRDefault="003D3C59" w:rsidP="006C0158">
            <w:pPr>
              <w:widowControl w:val="0"/>
              <w:spacing w:line="240" w:lineRule="auto"/>
              <w:rPr>
                <w:rFonts w:ascii="Times New Roman" w:hAnsi="Times New Roman"/>
                <w:sz w:val="24"/>
              </w:rPr>
            </w:pPr>
            <w:r w:rsidRPr="006C0158">
              <w:rPr>
                <w:rFonts w:ascii="Times New Roman" w:hAnsi="Times New Roman"/>
                <w:b/>
                <w:sz w:val="24"/>
              </w:rPr>
              <w:t>В том числе практических занятий и лабораторных работ</w:t>
            </w:r>
          </w:p>
        </w:tc>
        <w:tc>
          <w:tcPr>
            <w:tcW w:w="657" w:type="pct"/>
            <w:tcBorders>
              <w:top w:val="single" w:sz="4" w:space="0" w:color="000000"/>
              <w:left w:val="single" w:sz="4" w:space="0" w:color="000000"/>
              <w:bottom w:val="single" w:sz="4" w:space="0" w:color="000000"/>
              <w:right w:val="single" w:sz="4" w:space="0" w:color="000000"/>
            </w:tcBorders>
            <w:vAlign w:val="center"/>
          </w:tcPr>
          <w:p w14:paraId="12474475" w14:textId="77777777" w:rsidR="003D3C59" w:rsidRPr="006C0158" w:rsidRDefault="003D3C59" w:rsidP="006C0158">
            <w:pPr>
              <w:spacing w:line="240" w:lineRule="auto"/>
              <w:jc w:val="center"/>
              <w:rPr>
                <w:rFonts w:ascii="Times New Roman" w:hAnsi="Times New Roman"/>
                <w:i/>
                <w:sz w:val="24"/>
              </w:rPr>
            </w:pPr>
          </w:p>
        </w:tc>
        <w:tc>
          <w:tcPr>
            <w:tcW w:w="842" w:type="pct"/>
            <w:vMerge w:val="restart"/>
            <w:tcBorders>
              <w:top w:val="single" w:sz="4" w:space="0" w:color="000000"/>
              <w:left w:val="single" w:sz="4" w:space="0" w:color="000000"/>
              <w:right w:val="single" w:sz="4" w:space="0" w:color="000000"/>
            </w:tcBorders>
          </w:tcPr>
          <w:p w14:paraId="5A7E7AE0" w14:textId="77777777" w:rsidR="00DB2B11" w:rsidRPr="00DB2B11" w:rsidRDefault="00DB2B11" w:rsidP="00DB2B11">
            <w:pPr>
              <w:spacing w:line="240" w:lineRule="auto"/>
              <w:rPr>
                <w:rFonts w:ascii="Times New Roman" w:hAnsi="Times New Roman"/>
                <w:bCs/>
                <w:sz w:val="24"/>
              </w:rPr>
            </w:pPr>
            <w:r w:rsidRPr="00DB2B11">
              <w:rPr>
                <w:rFonts w:ascii="Times New Roman" w:hAnsi="Times New Roman"/>
                <w:bCs/>
                <w:sz w:val="24"/>
              </w:rPr>
              <w:t>ОК 1 - 6</w:t>
            </w:r>
          </w:p>
          <w:p w14:paraId="5319F24D" w14:textId="413CC8FA" w:rsidR="003D3C59" w:rsidRPr="006C0158" w:rsidRDefault="00DB2B11" w:rsidP="00DB2B11">
            <w:pPr>
              <w:spacing w:line="240" w:lineRule="auto"/>
              <w:jc w:val="both"/>
              <w:rPr>
                <w:rFonts w:ascii="Times New Roman" w:hAnsi="Times New Roman"/>
                <w:sz w:val="24"/>
              </w:rPr>
            </w:pPr>
            <w:r w:rsidRPr="00DB2B11">
              <w:rPr>
                <w:rFonts w:ascii="Times New Roman" w:hAnsi="Times New Roman"/>
                <w:bCs/>
                <w:sz w:val="24"/>
              </w:rPr>
              <w:t>ПК 1.2, 1.3, 2.1 - 2.4</w:t>
            </w:r>
          </w:p>
        </w:tc>
      </w:tr>
      <w:tr w:rsidR="003D3C59" w:rsidRPr="006C0158" w14:paraId="59C76760" w14:textId="77777777" w:rsidTr="00346827">
        <w:trPr>
          <w:trHeight w:val="23"/>
        </w:trPr>
        <w:tc>
          <w:tcPr>
            <w:tcW w:w="1018" w:type="pct"/>
            <w:vMerge/>
            <w:tcBorders>
              <w:left w:val="single" w:sz="4" w:space="0" w:color="000000"/>
              <w:bottom w:val="single" w:sz="4" w:space="0" w:color="000000"/>
              <w:right w:val="single" w:sz="4" w:space="0" w:color="000000"/>
            </w:tcBorders>
          </w:tcPr>
          <w:p w14:paraId="284AFFFD" w14:textId="77777777" w:rsidR="003D3C59" w:rsidRPr="006C0158" w:rsidRDefault="003D3C59" w:rsidP="006C0158">
            <w:pPr>
              <w:spacing w:line="240" w:lineRule="auto"/>
              <w:rPr>
                <w:rFonts w:ascii="Times New Roman" w:hAnsi="Times New Roman"/>
                <w:b/>
                <w:i/>
                <w:sz w:val="24"/>
              </w:rPr>
            </w:pPr>
          </w:p>
        </w:tc>
        <w:tc>
          <w:tcPr>
            <w:tcW w:w="2483" w:type="pct"/>
            <w:tcBorders>
              <w:top w:val="single" w:sz="4" w:space="0" w:color="000000"/>
              <w:left w:val="single" w:sz="4" w:space="0" w:color="000000"/>
              <w:bottom w:val="single" w:sz="4" w:space="0" w:color="000000"/>
              <w:right w:val="single" w:sz="4" w:space="0" w:color="000000"/>
            </w:tcBorders>
          </w:tcPr>
          <w:p w14:paraId="604B46FA" w14:textId="2349D828" w:rsidR="003D3C59" w:rsidRPr="006C0158" w:rsidRDefault="003D3C59" w:rsidP="006C0158">
            <w:pPr>
              <w:widowControl w:val="0"/>
              <w:spacing w:line="240" w:lineRule="auto"/>
              <w:rPr>
                <w:rFonts w:ascii="Times New Roman" w:hAnsi="Times New Roman"/>
                <w:sz w:val="24"/>
              </w:rPr>
            </w:pPr>
            <w:r w:rsidRPr="006C0158">
              <w:rPr>
                <w:rFonts w:ascii="Times New Roman" w:hAnsi="Times New Roman"/>
                <w:sz w:val="24"/>
              </w:rPr>
              <w:t>Практическое занятие № 16 Простановка условных графических обозначений в принципиальных схемах</w:t>
            </w:r>
          </w:p>
        </w:tc>
        <w:tc>
          <w:tcPr>
            <w:tcW w:w="657" w:type="pct"/>
            <w:tcBorders>
              <w:top w:val="single" w:sz="4" w:space="0" w:color="000000"/>
              <w:left w:val="single" w:sz="4" w:space="0" w:color="000000"/>
              <w:bottom w:val="single" w:sz="4" w:space="0" w:color="000000"/>
              <w:right w:val="single" w:sz="4" w:space="0" w:color="000000"/>
            </w:tcBorders>
            <w:vAlign w:val="center"/>
          </w:tcPr>
          <w:p w14:paraId="42EEDC42" w14:textId="77777777" w:rsidR="003D3C59" w:rsidRPr="006C0158" w:rsidRDefault="003D3C59" w:rsidP="006C0158">
            <w:pPr>
              <w:spacing w:line="240" w:lineRule="auto"/>
              <w:jc w:val="center"/>
              <w:rPr>
                <w:rFonts w:ascii="Times New Roman" w:hAnsi="Times New Roman"/>
                <w:i/>
                <w:sz w:val="24"/>
              </w:rPr>
            </w:pPr>
          </w:p>
        </w:tc>
        <w:tc>
          <w:tcPr>
            <w:tcW w:w="842" w:type="pct"/>
            <w:vMerge/>
            <w:tcBorders>
              <w:left w:val="single" w:sz="4" w:space="0" w:color="000000"/>
              <w:right w:val="single" w:sz="4" w:space="0" w:color="000000"/>
            </w:tcBorders>
          </w:tcPr>
          <w:p w14:paraId="608497FB" w14:textId="77777777" w:rsidR="003D3C59" w:rsidRPr="006C0158" w:rsidRDefault="003D3C59" w:rsidP="006C0158">
            <w:pPr>
              <w:spacing w:line="240" w:lineRule="auto"/>
              <w:rPr>
                <w:rFonts w:ascii="Times New Roman" w:hAnsi="Times New Roman"/>
                <w:b/>
                <w:sz w:val="24"/>
                <w:highlight w:val="yellow"/>
              </w:rPr>
            </w:pPr>
          </w:p>
        </w:tc>
      </w:tr>
      <w:tr w:rsidR="003D3C59" w:rsidRPr="006C0158" w14:paraId="6F9AF1A5" w14:textId="77777777" w:rsidTr="00346827">
        <w:trPr>
          <w:trHeight w:val="23"/>
        </w:trPr>
        <w:tc>
          <w:tcPr>
            <w:tcW w:w="1018" w:type="pct"/>
            <w:vMerge/>
            <w:tcBorders>
              <w:left w:val="single" w:sz="4" w:space="0" w:color="000000"/>
              <w:bottom w:val="single" w:sz="4" w:space="0" w:color="000000"/>
              <w:right w:val="single" w:sz="4" w:space="0" w:color="000000"/>
            </w:tcBorders>
          </w:tcPr>
          <w:p w14:paraId="7146D1CE" w14:textId="77777777" w:rsidR="003D3C59" w:rsidRPr="006C0158" w:rsidRDefault="003D3C59" w:rsidP="006C0158">
            <w:pPr>
              <w:spacing w:line="240" w:lineRule="auto"/>
              <w:rPr>
                <w:rFonts w:ascii="Times New Roman" w:hAnsi="Times New Roman"/>
                <w:b/>
                <w:i/>
                <w:sz w:val="24"/>
              </w:rPr>
            </w:pPr>
          </w:p>
        </w:tc>
        <w:tc>
          <w:tcPr>
            <w:tcW w:w="2483" w:type="pct"/>
            <w:tcBorders>
              <w:top w:val="single" w:sz="4" w:space="0" w:color="000000"/>
              <w:left w:val="single" w:sz="4" w:space="0" w:color="000000"/>
              <w:bottom w:val="single" w:sz="4" w:space="0" w:color="000000"/>
              <w:right w:val="single" w:sz="4" w:space="0" w:color="000000"/>
            </w:tcBorders>
          </w:tcPr>
          <w:p w14:paraId="44EBC033" w14:textId="62F648BA" w:rsidR="003D3C59" w:rsidRPr="006C0158" w:rsidRDefault="003D3C59" w:rsidP="006C0158">
            <w:pPr>
              <w:widowControl w:val="0"/>
              <w:spacing w:line="240" w:lineRule="auto"/>
              <w:rPr>
                <w:rFonts w:ascii="Times New Roman" w:hAnsi="Times New Roman"/>
                <w:sz w:val="24"/>
              </w:rPr>
            </w:pPr>
            <w:r w:rsidRPr="006C0158">
              <w:rPr>
                <w:rFonts w:ascii="Times New Roman" w:hAnsi="Times New Roman"/>
                <w:sz w:val="24"/>
              </w:rPr>
              <w:t>Практическое занятие № 17 Простановка условных графических обозначений в электрических схемах</w:t>
            </w:r>
          </w:p>
        </w:tc>
        <w:tc>
          <w:tcPr>
            <w:tcW w:w="657" w:type="pct"/>
            <w:tcBorders>
              <w:top w:val="single" w:sz="4" w:space="0" w:color="000000"/>
              <w:left w:val="single" w:sz="4" w:space="0" w:color="000000"/>
              <w:bottom w:val="single" w:sz="4" w:space="0" w:color="000000"/>
              <w:right w:val="single" w:sz="4" w:space="0" w:color="000000"/>
            </w:tcBorders>
            <w:vAlign w:val="center"/>
          </w:tcPr>
          <w:p w14:paraId="233941D1" w14:textId="77777777" w:rsidR="003D3C59" w:rsidRPr="006C0158" w:rsidRDefault="003D3C59" w:rsidP="006C0158">
            <w:pPr>
              <w:spacing w:line="240" w:lineRule="auto"/>
              <w:jc w:val="center"/>
              <w:rPr>
                <w:rFonts w:ascii="Times New Roman" w:hAnsi="Times New Roman"/>
                <w:i/>
                <w:sz w:val="24"/>
              </w:rPr>
            </w:pPr>
          </w:p>
        </w:tc>
        <w:tc>
          <w:tcPr>
            <w:tcW w:w="842" w:type="pct"/>
            <w:vMerge/>
            <w:tcBorders>
              <w:left w:val="single" w:sz="4" w:space="0" w:color="000000"/>
              <w:right w:val="single" w:sz="4" w:space="0" w:color="000000"/>
            </w:tcBorders>
          </w:tcPr>
          <w:p w14:paraId="669EA7DF" w14:textId="77777777" w:rsidR="003D3C59" w:rsidRPr="006C0158" w:rsidRDefault="003D3C59" w:rsidP="006C0158">
            <w:pPr>
              <w:spacing w:line="240" w:lineRule="auto"/>
              <w:rPr>
                <w:rFonts w:ascii="Times New Roman" w:hAnsi="Times New Roman"/>
                <w:b/>
                <w:sz w:val="24"/>
                <w:highlight w:val="yellow"/>
              </w:rPr>
            </w:pPr>
          </w:p>
        </w:tc>
      </w:tr>
      <w:tr w:rsidR="003D3C59" w:rsidRPr="006C0158" w14:paraId="5EF7C68E" w14:textId="77777777" w:rsidTr="00346827">
        <w:trPr>
          <w:trHeight w:val="23"/>
        </w:trPr>
        <w:tc>
          <w:tcPr>
            <w:tcW w:w="1018" w:type="pct"/>
            <w:vMerge/>
            <w:tcBorders>
              <w:left w:val="single" w:sz="4" w:space="0" w:color="000000"/>
              <w:bottom w:val="single" w:sz="4" w:space="0" w:color="000000"/>
              <w:right w:val="single" w:sz="4" w:space="0" w:color="000000"/>
            </w:tcBorders>
          </w:tcPr>
          <w:p w14:paraId="2F49B9CA" w14:textId="77777777" w:rsidR="003D3C59" w:rsidRPr="006C0158" w:rsidRDefault="003D3C59" w:rsidP="006C0158">
            <w:pPr>
              <w:spacing w:line="240" w:lineRule="auto"/>
              <w:rPr>
                <w:rFonts w:ascii="Times New Roman" w:hAnsi="Times New Roman"/>
                <w:b/>
                <w:i/>
                <w:sz w:val="24"/>
              </w:rPr>
            </w:pPr>
          </w:p>
        </w:tc>
        <w:tc>
          <w:tcPr>
            <w:tcW w:w="2483" w:type="pct"/>
            <w:tcBorders>
              <w:top w:val="single" w:sz="4" w:space="0" w:color="000000"/>
              <w:left w:val="single" w:sz="4" w:space="0" w:color="000000"/>
              <w:bottom w:val="single" w:sz="4" w:space="0" w:color="000000"/>
              <w:right w:val="single" w:sz="4" w:space="0" w:color="000000"/>
            </w:tcBorders>
          </w:tcPr>
          <w:p w14:paraId="7541AC8B" w14:textId="77777777" w:rsidR="003D3C59" w:rsidRPr="006C0158" w:rsidRDefault="003D3C59" w:rsidP="006C0158">
            <w:pPr>
              <w:widowControl w:val="0"/>
              <w:spacing w:line="240" w:lineRule="auto"/>
              <w:rPr>
                <w:rFonts w:ascii="Times New Roman" w:hAnsi="Times New Roman"/>
                <w:sz w:val="24"/>
              </w:rPr>
            </w:pPr>
            <w:r w:rsidRPr="006C0158">
              <w:rPr>
                <w:rFonts w:ascii="Times New Roman" w:hAnsi="Times New Roman"/>
                <w:sz w:val="24"/>
              </w:rPr>
              <w:t>Практическое занятие № 18 Построение фрагмента электрической принципиальной схемы электрооборудования лифта</w:t>
            </w:r>
          </w:p>
        </w:tc>
        <w:tc>
          <w:tcPr>
            <w:tcW w:w="657" w:type="pct"/>
            <w:tcBorders>
              <w:top w:val="single" w:sz="4" w:space="0" w:color="000000"/>
              <w:left w:val="single" w:sz="4" w:space="0" w:color="000000"/>
              <w:bottom w:val="single" w:sz="4" w:space="0" w:color="000000"/>
              <w:right w:val="single" w:sz="4" w:space="0" w:color="000000"/>
            </w:tcBorders>
            <w:vAlign w:val="center"/>
          </w:tcPr>
          <w:p w14:paraId="7385429C" w14:textId="77777777" w:rsidR="003D3C59" w:rsidRPr="006C0158" w:rsidRDefault="003D3C59" w:rsidP="006C0158">
            <w:pPr>
              <w:spacing w:line="240" w:lineRule="auto"/>
              <w:jc w:val="center"/>
              <w:rPr>
                <w:rFonts w:ascii="Times New Roman" w:hAnsi="Times New Roman"/>
                <w:i/>
                <w:sz w:val="24"/>
              </w:rPr>
            </w:pPr>
          </w:p>
        </w:tc>
        <w:tc>
          <w:tcPr>
            <w:tcW w:w="842" w:type="pct"/>
            <w:vMerge/>
            <w:tcBorders>
              <w:left w:val="single" w:sz="4" w:space="0" w:color="000000"/>
              <w:bottom w:val="single" w:sz="4" w:space="0" w:color="000000"/>
              <w:right w:val="single" w:sz="4" w:space="0" w:color="000000"/>
            </w:tcBorders>
          </w:tcPr>
          <w:p w14:paraId="5A594D16" w14:textId="2E36EFA6" w:rsidR="003D3C59" w:rsidRPr="006C0158" w:rsidRDefault="003D3C59" w:rsidP="006C0158">
            <w:pPr>
              <w:spacing w:line="240" w:lineRule="auto"/>
              <w:rPr>
                <w:rFonts w:ascii="Times New Roman" w:hAnsi="Times New Roman"/>
                <w:b/>
                <w:sz w:val="24"/>
                <w:highlight w:val="yellow"/>
              </w:rPr>
            </w:pPr>
          </w:p>
        </w:tc>
      </w:tr>
      <w:tr w:rsidR="00A1701E" w:rsidRPr="006C0158" w14:paraId="76B05E5D" w14:textId="77777777" w:rsidTr="00A1701E">
        <w:trPr>
          <w:trHeight w:val="23"/>
        </w:trPr>
        <w:tc>
          <w:tcPr>
            <w:tcW w:w="3501" w:type="pct"/>
            <w:gridSpan w:val="2"/>
            <w:tcBorders>
              <w:top w:val="single" w:sz="4" w:space="0" w:color="000000"/>
              <w:left w:val="single" w:sz="4" w:space="0" w:color="000000"/>
              <w:right w:val="single" w:sz="4" w:space="0" w:color="000000"/>
            </w:tcBorders>
          </w:tcPr>
          <w:p w14:paraId="6A4B5391" w14:textId="63A73D2B" w:rsidR="00A1701E" w:rsidRPr="006C0158" w:rsidRDefault="00A1701E" w:rsidP="006C0158">
            <w:pPr>
              <w:widowControl w:val="0"/>
              <w:spacing w:line="240" w:lineRule="auto"/>
              <w:rPr>
                <w:rFonts w:ascii="Times New Roman" w:hAnsi="Times New Roman"/>
                <w:b/>
                <w:sz w:val="24"/>
              </w:rPr>
            </w:pPr>
            <w:r w:rsidRPr="006C0158">
              <w:rPr>
                <w:rFonts w:ascii="Times New Roman" w:hAnsi="Times New Roman"/>
                <w:b/>
                <w:sz w:val="24"/>
              </w:rPr>
              <w:t>Раздел 2. Технические измерения</w:t>
            </w:r>
          </w:p>
        </w:tc>
        <w:tc>
          <w:tcPr>
            <w:tcW w:w="657" w:type="pct"/>
            <w:tcBorders>
              <w:top w:val="single" w:sz="4" w:space="0" w:color="000000"/>
              <w:left w:val="single" w:sz="4" w:space="0" w:color="000000"/>
              <w:bottom w:val="single" w:sz="4" w:space="0" w:color="000000"/>
              <w:right w:val="single" w:sz="4" w:space="0" w:color="000000"/>
            </w:tcBorders>
            <w:vAlign w:val="center"/>
          </w:tcPr>
          <w:p w14:paraId="66D1CCBF" w14:textId="356DEE30" w:rsidR="00A1701E" w:rsidRPr="006C0158" w:rsidRDefault="00A1701E" w:rsidP="006C0158">
            <w:pPr>
              <w:spacing w:line="240" w:lineRule="auto"/>
              <w:jc w:val="center"/>
              <w:rPr>
                <w:rFonts w:ascii="Times New Roman" w:hAnsi="Times New Roman"/>
                <w:b/>
                <w:bCs/>
                <w:iCs/>
                <w:sz w:val="24"/>
              </w:rPr>
            </w:pPr>
            <w:r w:rsidRPr="006C0158">
              <w:rPr>
                <w:rFonts w:ascii="Times New Roman" w:hAnsi="Times New Roman"/>
                <w:b/>
                <w:bCs/>
                <w:iCs/>
                <w:sz w:val="24"/>
              </w:rPr>
              <w:t>24/20</w:t>
            </w:r>
          </w:p>
        </w:tc>
        <w:tc>
          <w:tcPr>
            <w:tcW w:w="842" w:type="pct"/>
            <w:tcBorders>
              <w:top w:val="single" w:sz="4" w:space="0" w:color="000000"/>
              <w:left w:val="single" w:sz="4" w:space="0" w:color="000000"/>
              <w:bottom w:val="single" w:sz="4" w:space="0" w:color="000000"/>
              <w:right w:val="single" w:sz="4" w:space="0" w:color="000000"/>
            </w:tcBorders>
          </w:tcPr>
          <w:p w14:paraId="19A8AAE2" w14:textId="77777777" w:rsidR="00A1701E" w:rsidRPr="006C0158" w:rsidRDefault="00A1701E" w:rsidP="006C0158">
            <w:pPr>
              <w:spacing w:line="240" w:lineRule="auto"/>
              <w:jc w:val="both"/>
              <w:rPr>
                <w:rFonts w:ascii="Times New Roman" w:hAnsi="Times New Roman"/>
                <w:sz w:val="24"/>
              </w:rPr>
            </w:pPr>
          </w:p>
        </w:tc>
      </w:tr>
      <w:tr w:rsidR="003D3C59" w:rsidRPr="006C0158" w14:paraId="1BB6A260" w14:textId="77777777" w:rsidTr="00C73174">
        <w:trPr>
          <w:trHeight w:val="23"/>
        </w:trPr>
        <w:tc>
          <w:tcPr>
            <w:tcW w:w="1018" w:type="pct"/>
            <w:vMerge w:val="restart"/>
            <w:tcBorders>
              <w:top w:val="single" w:sz="4" w:space="0" w:color="000000"/>
              <w:left w:val="single" w:sz="4" w:space="0" w:color="000000"/>
              <w:right w:val="single" w:sz="4" w:space="0" w:color="000000"/>
            </w:tcBorders>
          </w:tcPr>
          <w:p w14:paraId="3597D379" w14:textId="77777777" w:rsidR="003D3C59" w:rsidRPr="006C0158" w:rsidRDefault="003D3C59" w:rsidP="006C0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r w:rsidRPr="006C0158">
              <w:rPr>
                <w:rFonts w:ascii="Times New Roman" w:hAnsi="Times New Roman"/>
                <w:b/>
                <w:sz w:val="24"/>
              </w:rPr>
              <w:t>Тема 2.1.</w:t>
            </w:r>
          </w:p>
          <w:p w14:paraId="628923E1" w14:textId="1C9894D3" w:rsidR="003D3C59" w:rsidRPr="006C0158" w:rsidRDefault="003D3C59" w:rsidP="006C0158">
            <w:pPr>
              <w:spacing w:line="240" w:lineRule="auto"/>
              <w:rPr>
                <w:rFonts w:ascii="Times New Roman" w:hAnsi="Times New Roman"/>
                <w:b/>
                <w:sz w:val="24"/>
                <w:highlight w:val="green"/>
              </w:rPr>
            </w:pPr>
            <w:r w:rsidRPr="006C0158">
              <w:rPr>
                <w:rFonts w:ascii="Times New Roman" w:hAnsi="Times New Roman"/>
                <w:b/>
                <w:sz w:val="24"/>
              </w:rPr>
              <w:t>Основы стандартизации</w:t>
            </w:r>
          </w:p>
        </w:tc>
        <w:tc>
          <w:tcPr>
            <w:tcW w:w="2483" w:type="pct"/>
            <w:tcBorders>
              <w:top w:val="single" w:sz="4" w:space="0" w:color="000000"/>
              <w:left w:val="single" w:sz="4" w:space="0" w:color="000000"/>
              <w:bottom w:val="single" w:sz="4" w:space="0" w:color="000000"/>
              <w:right w:val="single" w:sz="4" w:space="0" w:color="000000"/>
            </w:tcBorders>
          </w:tcPr>
          <w:p w14:paraId="423256F7" w14:textId="6128202C" w:rsidR="003D3C59" w:rsidRPr="006C0158" w:rsidRDefault="003D3C59" w:rsidP="006C0158">
            <w:pPr>
              <w:widowControl w:val="0"/>
              <w:spacing w:line="240" w:lineRule="auto"/>
              <w:rPr>
                <w:rStyle w:val="c50"/>
                <w:rFonts w:ascii="Times New Roman" w:hAnsi="Times New Roman"/>
                <w:b/>
                <w:sz w:val="24"/>
              </w:rPr>
            </w:pPr>
            <w:r w:rsidRPr="006C0158">
              <w:rPr>
                <w:rFonts w:ascii="Times New Roman" w:hAnsi="Times New Roman"/>
                <w:b/>
                <w:sz w:val="24"/>
              </w:rPr>
              <w:t>Содержание</w:t>
            </w:r>
          </w:p>
        </w:tc>
        <w:tc>
          <w:tcPr>
            <w:tcW w:w="657" w:type="pct"/>
            <w:tcBorders>
              <w:top w:val="single" w:sz="4" w:space="0" w:color="000000"/>
              <w:left w:val="single" w:sz="4" w:space="0" w:color="000000"/>
              <w:bottom w:val="single" w:sz="4" w:space="0" w:color="000000"/>
              <w:right w:val="single" w:sz="4" w:space="0" w:color="000000"/>
            </w:tcBorders>
            <w:vAlign w:val="center"/>
          </w:tcPr>
          <w:p w14:paraId="203F0E9C" w14:textId="437688E1" w:rsidR="003D3C59" w:rsidRPr="006C0158" w:rsidRDefault="003D3C59" w:rsidP="006C0158">
            <w:pPr>
              <w:spacing w:line="240" w:lineRule="auto"/>
              <w:jc w:val="center"/>
              <w:rPr>
                <w:rFonts w:ascii="Times New Roman" w:hAnsi="Times New Roman"/>
                <w:b/>
                <w:bCs/>
                <w:iCs/>
                <w:sz w:val="24"/>
              </w:rPr>
            </w:pPr>
          </w:p>
        </w:tc>
        <w:tc>
          <w:tcPr>
            <w:tcW w:w="842" w:type="pct"/>
            <w:vMerge w:val="restart"/>
            <w:tcBorders>
              <w:top w:val="single" w:sz="4" w:space="0" w:color="000000"/>
              <w:left w:val="single" w:sz="4" w:space="0" w:color="000000"/>
              <w:right w:val="single" w:sz="4" w:space="0" w:color="000000"/>
            </w:tcBorders>
          </w:tcPr>
          <w:p w14:paraId="7DA0AF8C" w14:textId="77777777" w:rsidR="00DB2B11" w:rsidRPr="00DB2B11" w:rsidRDefault="00DB2B11" w:rsidP="00DB2B11">
            <w:pPr>
              <w:spacing w:line="240" w:lineRule="auto"/>
              <w:rPr>
                <w:rFonts w:ascii="Times New Roman" w:hAnsi="Times New Roman"/>
                <w:bCs/>
                <w:sz w:val="24"/>
              </w:rPr>
            </w:pPr>
            <w:r w:rsidRPr="00DB2B11">
              <w:rPr>
                <w:rFonts w:ascii="Times New Roman" w:hAnsi="Times New Roman"/>
                <w:bCs/>
                <w:sz w:val="24"/>
              </w:rPr>
              <w:t>ОК 1 - 6</w:t>
            </w:r>
          </w:p>
          <w:p w14:paraId="2E203816" w14:textId="187B8320" w:rsidR="003D3C59" w:rsidRPr="006C0158" w:rsidRDefault="00DB2B11" w:rsidP="00DB2B11">
            <w:pPr>
              <w:spacing w:line="240" w:lineRule="auto"/>
              <w:jc w:val="both"/>
              <w:rPr>
                <w:rFonts w:ascii="Times New Roman" w:hAnsi="Times New Roman"/>
                <w:sz w:val="24"/>
              </w:rPr>
            </w:pPr>
            <w:r w:rsidRPr="00DB2B11">
              <w:rPr>
                <w:rFonts w:ascii="Times New Roman" w:hAnsi="Times New Roman"/>
                <w:bCs/>
                <w:sz w:val="24"/>
              </w:rPr>
              <w:t>ПК 1.2, 1.3, 2.1 - 2.4</w:t>
            </w:r>
          </w:p>
        </w:tc>
      </w:tr>
      <w:tr w:rsidR="003D3C59" w:rsidRPr="006C0158" w14:paraId="7606F1DA" w14:textId="77777777" w:rsidTr="00C73174">
        <w:trPr>
          <w:trHeight w:val="23"/>
        </w:trPr>
        <w:tc>
          <w:tcPr>
            <w:tcW w:w="1018" w:type="pct"/>
            <w:vMerge/>
            <w:tcBorders>
              <w:left w:val="single" w:sz="4" w:space="0" w:color="000000"/>
              <w:right w:val="single" w:sz="4" w:space="0" w:color="000000"/>
            </w:tcBorders>
          </w:tcPr>
          <w:p w14:paraId="72287C5A" w14:textId="28B151B2" w:rsidR="003D3C59" w:rsidRPr="006C0158" w:rsidRDefault="003D3C59" w:rsidP="006C0158">
            <w:pPr>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16377EC9" w14:textId="0B822870" w:rsidR="003D3C59" w:rsidRPr="006C0158" w:rsidRDefault="003D3C59" w:rsidP="006C0158">
            <w:pPr>
              <w:spacing w:line="240" w:lineRule="auto"/>
              <w:rPr>
                <w:rFonts w:ascii="Times New Roman" w:hAnsi="Times New Roman"/>
                <w:sz w:val="24"/>
              </w:rPr>
            </w:pPr>
            <w:r w:rsidRPr="006C0158">
              <w:rPr>
                <w:rFonts w:ascii="Times New Roman" w:hAnsi="Times New Roman"/>
                <w:sz w:val="24"/>
              </w:rPr>
              <w:t xml:space="preserve">Сущность стандартизации. Задачи стандартизации в управлении качеством. Нормативные документы по стандартизации. Категории и виды стандартов. Правовые основы стандартизации. Международные организации по стандартизации. Основные принципы стандартизации. Методы стандартизации. </w:t>
            </w:r>
          </w:p>
        </w:tc>
        <w:tc>
          <w:tcPr>
            <w:tcW w:w="657" w:type="pct"/>
            <w:tcBorders>
              <w:top w:val="single" w:sz="4" w:space="0" w:color="000000"/>
              <w:left w:val="single" w:sz="4" w:space="0" w:color="000000"/>
              <w:bottom w:val="single" w:sz="4" w:space="0" w:color="000000"/>
              <w:right w:val="single" w:sz="4" w:space="0" w:color="000000"/>
            </w:tcBorders>
            <w:vAlign w:val="center"/>
          </w:tcPr>
          <w:p w14:paraId="6A07A2AF" w14:textId="77777777" w:rsidR="003D3C59" w:rsidRPr="006C0158" w:rsidRDefault="003D3C59" w:rsidP="006C0158">
            <w:pPr>
              <w:spacing w:line="240" w:lineRule="auto"/>
              <w:jc w:val="center"/>
              <w:rPr>
                <w:rFonts w:ascii="Times New Roman" w:hAnsi="Times New Roman"/>
                <w:i/>
                <w:sz w:val="24"/>
              </w:rPr>
            </w:pPr>
          </w:p>
        </w:tc>
        <w:tc>
          <w:tcPr>
            <w:tcW w:w="842" w:type="pct"/>
            <w:vMerge/>
            <w:tcBorders>
              <w:left w:val="single" w:sz="4" w:space="0" w:color="000000"/>
              <w:bottom w:val="single" w:sz="4" w:space="0" w:color="000000"/>
              <w:right w:val="single" w:sz="4" w:space="0" w:color="000000"/>
            </w:tcBorders>
          </w:tcPr>
          <w:p w14:paraId="41F90038" w14:textId="77777777" w:rsidR="003D3C59" w:rsidRPr="006C0158" w:rsidRDefault="003D3C59" w:rsidP="006C0158">
            <w:pPr>
              <w:spacing w:line="240" w:lineRule="auto"/>
              <w:rPr>
                <w:rFonts w:ascii="Times New Roman" w:hAnsi="Times New Roman"/>
                <w:b/>
                <w:sz w:val="24"/>
                <w:highlight w:val="yellow"/>
              </w:rPr>
            </w:pPr>
          </w:p>
        </w:tc>
      </w:tr>
      <w:tr w:rsidR="003D3C59" w:rsidRPr="006C0158" w14:paraId="3C42B995" w14:textId="77777777" w:rsidTr="00017624">
        <w:trPr>
          <w:trHeight w:val="23"/>
        </w:trPr>
        <w:tc>
          <w:tcPr>
            <w:tcW w:w="1018" w:type="pct"/>
            <w:vMerge w:val="restart"/>
            <w:tcBorders>
              <w:top w:val="single" w:sz="4" w:space="0" w:color="000000"/>
              <w:left w:val="single" w:sz="4" w:space="0" w:color="000000"/>
              <w:right w:val="single" w:sz="4" w:space="0" w:color="000000"/>
            </w:tcBorders>
          </w:tcPr>
          <w:p w14:paraId="4579BB07" w14:textId="77777777" w:rsidR="003D3C59" w:rsidRPr="006C0158" w:rsidRDefault="003D3C59" w:rsidP="006C0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r w:rsidRPr="006C0158">
              <w:rPr>
                <w:rFonts w:ascii="Times New Roman" w:hAnsi="Times New Roman"/>
                <w:b/>
                <w:sz w:val="24"/>
              </w:rPr>
              <w:t>Тема 2.2.</w:t>
            </w:r>
          </w:p>
          <w:p w14:paraId="6A08DE39" w14:textId="77777777" w:rsidR="003D3C59" w:rsidRPr="006C0158" w:rsidRDefault="003D3C59" w:rsidP="006C0158">
            <w:pPr>
              <w:spacing w:line="240" w:lineRule="auto"/>
              <w:rPr>
                <w:rFonts w:ascii="Times New Roman" w:hAnsi="Times New Roman"/>
                <w:b/>
                <w:sz w:val="24"/>
              </w:rPr>
            </w:pPr>
            <w:r w:rsidRPr="006C0158">
              <w:rPr>
                <w:rFonts w:ascii="Times New Roman" w:hAnsi="Times New Roman"/>
                <w:b/>
                <w:sz w:val="24"/>
              </w:rPr>
              <w:lastRenderedPageBreak/>
              <w:t xml:space="preserve">Стандартизация основных норм взаимозаменяемости </w:t>
            </w:r>
          </w:p>
        </w:tc>
        <w:tc>
          <w:tcPr>
            <w:tcW w:w="2483" w:type="pct"/>
            <w:tcBorders>
              <w:top w:val="single" w:sz="4" w:space="0" w:color="000000"/>
              <w:left w:val="single" w:sz="4" w:space="0" w:color="000000"/>
              <w:bottom w:val="single" w:sz="4" w:space="0" w:color="000000"/>
              <w:right w:val="single" w:sz="4" w:space="0" w:color="000000"/>
            </w:tcBorders>
          </w:tcPr>
          <w:p w14:paraId="71421303" w14:textId="20C6C7EA" w:rsidR="003D3C59" w:rsidRPr="006C0158" w:rsidRDefault="003D3C59" w:rsidP="006C0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sidRPr="006C0158">
              <w:rPr>
                <w:rFonts w:ascii="Times New Roman" w:hAnsi="Times New Roman"/>
                <w:b/>
                <w:sz w:val="24"/>
              </w:rPr>
              <w:lastRenderedPageBreak/>
              <w:t>Содержание</w:t>
            </w:r>
          </w:p>
        </w:tc>
        <w:tc>
          <w:tcPr>
            <w:tcW w:w="657" w:type="pct"/>
            <w:tcBorders>
              <w:top w:val="single" w:sz="4" w:space="0" w:color="000000"/>
              <w:left w:val="single" w:sz="4" w:space="0" w:color="000000"/>
              <w:bottom w:val="single" w:sz="4" w:space="0" w:color="000000"/>
              <w:right w:val="single" w:sz="4" w:space="0" w:color="000000"/>
            </w:tcBorders>
            <w:vAlign w:val="center"/>
          </w:tcPr>
          <w:p w14:paraId="0EE03FEC" w14:textId="77777777" w:rsidR="003D3C59" w:rsidRPr="006C0158" w:rsidRDefault="003D3C59" w:rsidP="006C0158">
            <w:pPr>
              <w:spacing w:line="240" w:lineRule="auto"/>
              <w:jc w:val="center"/>
              <w:rPr>
                <w:rFonts w:ascii="Times New Roman" w:hAnsi="Times New Roman"/>
                <w:i/>
                <w:sz w:val="24"/>
              </w:rPr>
            </w:pPr>
          </w:p>
        </w:tc>
        <w:tc>
          <w:tcPr>
            <w:tcW w:w="842" w:type="pct"/>
            <w:vMerge w:val="restart"/>
            <w:tcBorders>
              <w:top w:val="single" w:sz="4" w:space="0" w:color="000000"/>
              <w:left w:val="single" w:sz="4" w:space="0" w:color="000000"/>
              <w:right w:val="single" w:sz="4" w:space="0" w:color="000000"/>
            </w:tcBorders>
          </w:tcPr>
          <w:p w14:paraId="619202E6" w14:textId="77777777" w:rsidR="00DB2B11" w:rsidRPr="00DB2B11" w:rsidRDefault="00DB2B11" w:rsidP="00DB2B11">
            <w:pPr>
              <w:spacing w:line="240" w:lineRule="auto"/>
              <w:rPr>
                <w:rFonts w:ascii="Times New Roman" w:hAnsi="Times New Roman"/>
                <w:bCs/>
                <w:sz w:val="24"/>
              </w:rPr>
            </w:pPr>
            <w:r w:rsidRPr="00DB2B11">
              <w:rPr>
                <w:rFonts w:ascii="Times New Roman" w:hAnsi="Times New Roman"/>
                <w:bCs/>
                <w:sz w:val="24"/>
              </w:rPr>
              <w:t>ОК 1 - 6</w:t>
            </w:r>
          </w:p>
          <w:p w14:paraId="4C00EE84" w14:textId="398615E2" w:rsidR="003D3C59" w:rsidRPr="006C0158" w:rsidRDefault="00DB2B11" w:rsidP="00DB2B11">
            <w:pPr>
              <w:spacing w:line="240" w:lineRule="auto"/>
              <w:jc w:val="both"/>
              <w:rPr>
                <w:rFonts w:ascii="Times New Roman" w:hAnsi="Times New Roman"/>
                <w:sz w:val="24"/>
              </w:rPr>
            </w:pPr>
            <w:r w:rsidRPr="00DB2B11">
              <w:rPr>
                <w:rFonts w:ascii="Times New Roman" w:hAnsi="Times New Roman"/>
                <w:bCs/>
                <w:sz w:val="24"/>
              </w:rPr>
              <w:lastRenderedPageBreak/>
              <w:t>ПК 1.2, 1.3, 2.1 - 2.4</w:t>
            </w:r>
          </w:p>
        </w:tc>
      </w:tr>
      <w:tr w:rsidR="003D3C59" w:rsidRPr="006C0158" w14:paraId="3DE3B1C0" w14:textId="77777777" w:rsidTr="00017624">
        <w:trPr>
          <w:trHeight w:val="23"/>
        </w:trPr>
        <w:tc>
          <w:tcPr>
            <w:tcW w:w="1018" w:type="pct"/>
            <w:vMerge/>
            <w:tcBorders>
              <w:left w:val="single" w:sz="4" w:space="0" w:color="000000"/>
              <w:right w:val="single" w:sz="4" w:space="0" w:color="000000"/>
            </w:tcBorders>
          </w:tcPr>
          <w:p w14:paraId="66D6613E" w14:textId="77777777" w:rsidR="003D3C59" w:rsidRPr="006C0158" w:rsidRDefault="003D3C59" w:rsidP="006C0158">
            <w:pPr>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495D78BD" w14:textId="77777777" w:rsidR="003D3C59" w:rsidRPr="006C0158" w:rsidRDefault="003D3C59" w:rsidP="006C0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sidRPr="006C0158">
              <w:rPr>
                <w:rFonts w:ascii="Times New Roman" w:hAnsi="Times New Roman"/>
                <w:sz w:val="24"/>
              </w:rPr>
              <w:t>Взаимозаменяемость. Общие понятия основных норм взаимозаменяемости. Модель стандартизации основных норм взаимозаменяемости. Система допусков и посадок. Стандартизация точности гладких цилиндрических соединений. Параметры шероховатости.</w:t>
            </w:r>
          </w:p>
        </w:tc>
        <w:tc>
          <w:tcPr>
            <w:tcW w:w="657" w:type="pct"/>
            <w:tcBorders>
              <w:top w:val="single" w:sz="4" w:space="0" w:color="000000"/>
              <w:left w:val="single" w:sz="4" w:space="0" w:color="000000"/>
              <w:bottom w:val="single" w:sz="4" w:space="0" w:color="000000"/>
              <w:right w:val="single" w:sz="4" w:space="0" w:color="000000"/>
            </w:tcBorders>
            <w:vAlign w:val="center"/>
          </w:tcPr>
          <w:p w14:paraId="21EDD61C" w14:textId="77777777" w:rsidR="003D3C59" w:rsidRPr="006C0158" w:rsidRDefault="003D3C59" w:rsidP="006C0158">
            <w:pPr>
              <w:spacing w:line="240" w:lineRule="auto"/>
              <w:jc w:val="center"/>
              <w:rPr>
                <w:rFonts w:ascii="Times New Roman" w:hAnsi="Times New Roman"/>
                <w:i/>
                <w:sz w:val="24"/>
              </w:rPr>
            </w:pPr>
          </w:p>
        </w:tc>
        <w:tc>
          <w:tcPr>
            <w:tcW w:w="842" w:type="pct"/>
            <w:vMerge/>
            <w:tcBorders>
              <w:left w:val="single" w:sz="4" w:space="0" w:color="000000"/>
              <w:bottom w:val="single" w:sz="4" w:space="0" w:color="000000"/>
              <w:right w:val="single" w:sz="4" w:space="0" w:color="000000"/>
            </w:tcBorders>
          </w:tcPr>
          <w:p w14:paraId="3C3BB5C8" w14:textId="389EA5A2" w:rsidR="003D3C59" w:rsidRPr="006C0158" w:rsidRDefault="003D3C59" w:rsidP="006C0158">
            <w:pPr>
              <w:spacing w:line="240" w:lineRule="auto"/>
              <w:rPr>
                <w:rFonts w:ascii="Times New Roman" w:hAnsi="Times New Roman"/>
                <w:b/>
                <w:sz w:val="24"/>
                <w:highlight w:val="yellow"/>
              </w:rPr>
            </w:pPr>
          </w:p>
        </w:tc>
      </w:tr>
      <w:tr w:rsidR="003D3C59" w:rsidRPr="006C0158" w14:paraId="2827FAE6" w14:textId="77777777" w:rsidTr="00D05F9C">
        <w:trPr>
          <w:trHeight w:val="23"/>
        </w:trPr>
        <w:tc>
          <w:tcPr>
            <w:tcW w:w="1018" w:type="pct"/>
            <w:vMerge/>
            <w:tcBorders>
              <w:left w:val="single" w:sz="4" w:space="0" w:color="000000"/>
              <w:right w:val="single" w:sz="4" w:space="0" w:color="000000"/>
            </w:tcBorders>
          </w:tcPr>
          <w:p w14:paraId="6326EEE9" w14:textId="77777777" w:rsidR="003D3C59" w:rsidRPr="006C0158" w:rsidRDefault="003D3C59" w:rsidP="006C0158">
            <w:pPr>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67A84A84" w14:textId="45B1B454" w:rsidR="003D3C59" w:rsidRPr="006C0158" w:rsidRDefault="003D3C59" w:rsidP="006C0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sidRPr="006C0158">
              <w:rPr>
                <w:rFonts w:ascii="Times New Roman" w:hAnsi="Times New Roman"/>
                <w:b/>
                <w:sz w:val="24"/>
              </w:rPr>
              <w:t>В том числе практических занятий и лабораторных работ</w:t>
            </w:r>
          </w:p>
        </w:tc>
        <w:tc>
          <w:tcPr>
            <w:tcW w:w="657" w:type="pct"/>
            <w:tcBorders>
              <w:top w:val="single" w:sz="4" w:space="0" w:color="000000"/>
              <w:left w:val="single" w:sz="4" w:space="0" w:color="000000"/>
              <w:bottom w:val="single" w:sz="4" w:space="0" w:color="000000"/>
              <w:right w:val="single" w:sz="4" w:space="0" w:color="000000"/>
            </w:tcBorders>
            <w:vAlign w:val="center"/>
          </w:tcPr>
          <w:p w14:paraId="3E3F9D0B" w14:textId="77777777" w:rsidR="003D3C59" w:rsidRPr="006C0158" w:rsidRDefault="003D3C59" w:rsidP="006C0158">
            <w:pPr>
              <w:spacing w:line="240" w:lineRule="auto"/>
              <w:jc w:val="center"/>
              <w:rPr>
                <w:rFonts w:ascii="Times New Roman" w:hAnsi="Times New Roman"/>
                <w:i/>
                <w:sz w:val="24"/>
              </w:rPr>
            </w:pPr>
          </w:p>
        </w:tc>
        <w:tc>
          <w:tcPr>
            <w:tcW w:w="842" w:type="pct"/>
            <w:vMerge w:val="restart"/>
            <w:tcBorders>
              <w:top w:val="single" w:sz="4" w:space="0" w:color="000000"/>
              <w:left w:val="single" w:sz="4" w:space="0" w:color="000000"/>
              <w:right w:val="single" w:sz="4" w:space="0" w:color="000000"/>
            </w:tcBorders>
          </w:tcPr>
          <w:p w14:paraId="78752A7F" w14:textId="77777777" w:rsidR="00DB2B11" w:rsidRPr="00DB2B11" w:rsidRDefault="00DB2B11" w:rsidP="00DB2B11">
            <w:pPr>
              <w:spacing w:line="240" w:lineRule="auto"/>
              <w:rPr>
                <w:rFonts w:ascii="Times New Roman" w:hAnsi="Times New Roman"/>
                <w:bCs/>
                <w:sz w:val="24"/>
              </w:rPr>
            </w:pPr>
            <w:r w:rsidRPr="00DB2B11">
              <w:rPr>
                <w:rFonts w:ascii="Times New Roman" w:hAnsi="Times New Roman"/>
                <w:bCs/>
                <w:sz w:val="24"/>
              </w:rPr>
              <w:t>ОК 1 - 6</w:t>
            </w:r>
          </w:p>
          <w:p w14:paraId="297888D6" w14:textId="41EC4E76" w:rsidR="003D3C59" w:rsidRPr="006C0158" w:rsidRDefault="00DB2B11" w:rsidP="00DB2B11">
            <w:pPr>
              <w:spacing w:line="240" w:lineRule="auto"/>
              <w:jc w:val="both"/>
              <w:rPr>
                <w:rFonts w:ascii="Times New Roman" w:hAnsi="Times New Roman"/>
                <w:sz w:val="24"/>
              </w:rPr>
            </w:pPr>
            <w:r w:rsidRPr="00DB2B11">
              <w:rPr>
                <w:rFonts w:ascii="Times New Roman" w:hAnsi="Times New Roman"/>
                <w:bCs/>
                <w:sz w:val="24"/>
              </w:rPr>
              <w:t>ПК 1.2, 1.3, 2.1 - 2.4</w:t>
            </w:r>
          </w:p>
        </w:tc>
      </w:tr>
      <w:tr w:rsidR="003D3C59" w:rsidRPr="006C0158" w14:paraId="21A0DBC3" w14:textId="77777777" w:rsidTr="00D05F9C">
        <w:trPr>
          <w:trHeight w:val="23"/>
        </w:trPr>
        <w:tc>
          <w:tcPr>
            <w:tcW w:w="1018" w:type="pct"/>
            <w:vMerge/>
            <w:tcBorders>
              <w:left w:val="single" w:sz="4" w:space="0" w:color="000000"/>
              <w:bottom w:val="single" w:sz="4" w:space="0" w:color="000000"/>
              <w:right w:val="single" w:sz="4" w:space="0" w:color="000000"/>
            </w:tcBorders>
          </w:tcPr>
          <w:p w14:paraId="4B7917C2" w14:textId="77777777" w:rsidR="003D3C59" w:rsidRPr="006C0158" w:rsidRDefault="003D3C59" w:rsidP="006C0158">
            <w:pPr>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7F9142D1" w14:textId="003EFDB2" w:rsidR="003D3C59" w:rsidRPr="006C0158" w:rsidRDefault="003D3C59" w:rsidP="006C0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sidRPr="006C0158">
              <w:rPr>
                <w:rFonts w:ascii="Times New Roman" w:hAnsi="Times New Roman"/>
                <w:sz w:val="24"/>
              </w:rPr>
              <w:t>Практическое занятие № 19 Расчет допусков и посадок гладких цилиндрических соединений</w:t>
            </w:r>
          </w:p>
        </w:tc>
        <w:tc>
          <w:tcPr>
            <w:tcW w:w="657" w:type="pct"/>
            <w:tcBorders>
              <w:top w:val="single" w:sz="4" w:space="0" w:color="000000"/>
              <w:left w:val="single" w:sz="4" w:space="0" w:color="000000"/>
              <w:bottom w:val="single" w:sz="4" w:space="0" w:color="000000"/>
              <w:right w:val="single" w:sz="4" w:space="0" w:color="000000"/>
            </w:tcBorders>
            <w:vAlign w:val="center"/>
          </w:tcPr>
          <w:p w14:paraId="02BD47DC" w14:textId="77777777" w:rsidR="003D3C59" w:rsidRPr="006C0158" w:rsidRDefault="003D3C59" w:rsidP="006C0158">
            <w:pPr>
              <w:spacing w:line="240" w:lineRule="auto"/>
              <w:jc w:val="center"/>
              <w:rPr>
                <w:rFonts w:ascii="Times New Roman" w:hAnsi="Times New Roman"/>
                <w:sz w:val="24"/>
              </w:rPr>
            </w:pPr>
          </w:p>
        </w:tc>
        <w:tc>
          <w:tcPr>
            <w:tcW w:w="842" w:type="pct"/>
            <w:vMerge/>
            <w:tcBorders>
              <w:left w:val="single" w:sz="4" w:space="0" w:color="000000"/>
              <w:right w:val="single" w:sz="4" w:space="0" w:color="000000"/>
            </w:tcBorders>
          </w:tcPr>
          <w:p w14:paraId="327A872F" w14:textId="77777777" w:rsidR="003D3C59" w:rsidRPr="006C0158" w:rsidRDefault="003D3C59" w:rsidP="006C0158">
            <w:pPr>
              <w:spacing w:line="240" w:lineRule="auto"/>
              <w:rPr>
                <w:rFonts w:ascii="Times New Roman" w:hAnsi="Times New Roman"/>
                <w:sz w:val="24"/>
              </w:rPr>
            </w:pPr>
          </w:p>
        </w:tc>
      </w:tr>
      <w:tr w:rsidR="003D3C59" w:rsidRPr="006C0158" w14:paraId="17316C4A" w14:textId="77777777" w:rsidTr="00D05F9C">
        <w:trPr>
          <w:trHeight w:val="23"/>
        </w:trPr>
        <w:tc>
          <w:tcPr>
            <w:tcW w:w="1018" w:type="pct"/>
            <w:vMerge/>
            <w:tcBorders>
              <w:left w:val="single" w:sz="4" w:space="0" w:color="000000"/>
              <w:bottom w:val="single" w:sz="4" w:space="0" w:color="000000"/>
              <w:right w:val="single" w:sz="4" w:space="0" w:color="000000"/>
            </w:tcBorders>
          </w:tcPr>
          <w:p w14:paraId="58DD82A5" w14:textId="77777777" w:rsidR="003D3C59" w:rsidRPr="006C0158" w:rsidRDefault="003D3C59" w:rsidP="006C0158">
            <w:pPr>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44E9D80C" w14:textId="0B974EEA" w:rsidR="003D3C59" w:rsidRPr="006C0158" w:rsidRDefault="003D3C59" w:rsidP="006C0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sidRPr="006C0158">
              <w:rPr>
                <w:rFonts w:ascii="Times New Roman" w:hAnsi="Times New Roman"/>
                <w:sz w:val="24"/>
              </w:rPr>
              <w:t xml:space="preserve">Практическое занятие № 20 Определение годности деталей в цилиндрических соединениях </w:t>
            </w:r>
          </w:p>
        </w:tc>
        <w:tc>
          <w:tcPr>
            <w:tcW w:w="657" w:type="pct"/>
            <w:tcBorders>
              <w:top w:val="single" w:sz="4" w:space="0" w:color="000000"/>
              <w:left w:val="single" w:sz="4" w:space="0" w:color="000000"/>
              <w:bottom w:val="single" w:sz="4" w:space="0" w:color="000000"/>
              <w:right w:val="single" w:sz="4" w:space="0" w:color="000000"/>
            </w:tcBorders>
            <w:vAlign w:val="center"/>
          </w:tcPr>
          <w:p w14:paraId="5A12119C" w14:textId="77777777" w:rsidR="003D3C59" w:rsidRPr="006C0158" w:rsidRDefault="003D3C59" w:rsidP="006C0158">
            <w:pPr>
              <w:spacing w:line="240" w:lineRule="auto"/>
              <w:jc w:val="center"/>
              <w:rPr>
                <w:rFonts w:ascii="Times New Roman" w:hAnsi="Times New Roman"/>
                <w:sz w:val="24"/>
              </w:rPr>
            </w:pPr>
          </w:p>
        </w:tc>
        <w:tc>
          <w:tcPr>
            <w:tcW w:w="842" w:type="pct"/>
            <w:vMerge/>
            <w:tcBorders>
              <w:left w:val="single" w:sz="4" w:space="0" w:color="000000"/>
              <w:right w:val="single" w:sz="4" w:space="0" w:color="000000"/>
            </w:tcBorders>
          </w:tcPr>
          <w:p w14:paraId="023A71EE" w14:textId="77777777" w:rsidR="003D3C59" w:rsidRPr="006C0158" w:rsidRDefault="003D3C59" w:rsidP="006C0158">
            <w:pPr>
              <w:spacing w:line="240" w:lineRule="auto"/>
              <w:rPr>
                <w:rFonts w:ascii="Times New Roman" w:hAnsi="Times New Roman"/>
                <w:sz w:val="24"/>
              </w:rPr>
            </w:pPr>
          </w:p>
        </w:tc>
      </w:tr>
      <w:tr w:rsidR="003D3C59" w:rsidRPr="006C0158" w14:paraId="02068C9D" w14:textId="77777777" w:rsidTr="00D05F9C">
        <w:trPr>
          <w:trHeight w:val="23"/>
        </w:trPr>
        <w:tc>
          <w:tcPr>
            <w:tcW w:w="1018" w:type="pct"/>
            <w:vMerge/>
            <w:tcBorders>
              <w:left w:val="single" w:sz="4" w:space="0" w:color="000000"/>
              <w:bottom w:val="single" w:sz="4" w:space="0" w:color="000000"/>
              <w:right w:val="single" w:sz="4" w:space="0" w:color="000000"/>
            </w:tcBorders>
          </w:tcPr>
          <w:p w14:paraId="20D117C8" w14:textId="77777777" w:rsidR="003D3C59" w:rsidRPr="006C0158" w:rsidRDefault="003D3C59" w:rsidP="006C0158">
            <w:pPr>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46F44525" w14:textId="77777777" w:rsidR="003D3C59" w:rsidRPr="006C0158" w:rsidRDefault="003D3C59" w:rsidP="006C0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sidRPr="006C0158">
              <w:rPr>
                <w:rFonts w:ascii="Times New Roman" w:hAnsi="Times New Roman"/>
                <w:sz w:val="24"/>
              </w:rPr>
              <w:t>Практическое занятие № 21 Измерение параметров шероховатости поверхности</w:t>
            </w:r>
          </w:p>
        </w:tc>
        <w:tc>
          <w:tcPr>
            <w:tcW w:w="657" w:type="pct"/>
            <w:tcBorders>
              <w:top w:val="single" w:sz="4" w:space="0" w:color="000000"/>
              <w:left w:val="single" w:sz="4" w:space="0" w:color="000000"/>
              <w:bottom w:val="single" w:sz="4" w:space="0" w:color="000000"/>
              <w:right w:val="single" w:sz="4" w:space="0" w:color="000000"/>
            </w:tcBorders>
            <w:vAlign w:val="center"/>
          </w:tcPr>
          <w:p w14:paraId="240D70F6" w14:textId="77777777" w:rsidR="003D3C59" w:rsidRPr="006C0158" w:rsidRDefault="003D3C59" w:rsidP="006C0158">
            <w:pPr>
              <w:spacing w:line="240" w:lineRule="auto"/>
              <w:jc w:val="center"/>
              <w:rPr>
                <w:rFonts w:ascii="Times New Roman" w:hAnsi="Times New Roman"/>
                <w:sz w:val="24"/>
              </w:rPr>
            </w:pPr>
          </w:p>
        </w:tc>
        <w:tc>
          <w:tcPr>
            <w:tcW w:w="842" w:type="pct"/>
            <w:vMerge/>
            <w:tcBorders>
              <w:left w:val="single" w:sz="4" w:space="0" w:color="000000"/>
              <w:bottom w:val="single" w:sz="4" w:space="0" w:color="000000"/>
              <w:right w:val="single" w:sz="4" w:space="0" w:color="000000"/>
            </w:tcBorders>
          </w:tcPr>
          <w:p w14:paraId="32B36303" w14:textId="39450D0C" w:rsidR="003D3C59" w:rsidRPr="006C0158" w:rsidRDefault="003D3C59" w:rsidP="006C0158">
            <w:pPr>
              <w:spacing w:line="240" w:lineRule="auto"/>
              <w:rPr>
                <w:rFonts w:ascii="Times New Roman" w:hAnsi="Times New Roman"/>
                <w:sz w:val="24"/>
              </w:rPr>
            </w:pPr>
          </w:p>
        </w:tc>
      </w:tr>
      <w:tr w:rsidR="003D3C59" w:rsidRPr="006C0158" w14:paraId="3611A43C" w14:textId="77777777" w:rsidTr="00CA659F">
        <w:trPr>
          <w:trHeight w:val="23"/>
        </w:trPr>
        <w:tc>
          <w:tcPr>
            <w:tcW w:w="1018" w:type="pct"/>
            <w:vMerge w:val="restart"/>
            <w:tcBorders>
              <w:top w:val="single" w:sz="4" w:space="0" w:color="000000"/>
              <w:left w:val="single" w:sz="4" w:space="0" w:color="000000"/>
              <w:right w:val="single" w:sz="4" w:space="0" w:color="000000"/>
            </w:tcBorders>
          </w:tcPr>
          <w:p w14:paraId="33D3BD37" w14:textId="77777777" w:rsidR="003D3C59" w:rsidRPr="006C0158" w:rsidRDefault="003D3C59" w:rsidP="006C0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r w:rsidRPr="006C0158">
              <w:rPr>
                <w:rFonts w:ascii="Times New Roman" w:hAnsi="Times New Roman"/>
                <w:b/>
                <w:sz w:val="24"/>
              </w:rPr>
              <w:t>Тема 2.3.</w:t>
            </w:r>
          </w:p>
          <w:p w14:paraId="5D0EB282" w14:textId="77777777" w:rsidR="003D3C59" w:rsidRPr="006C0158" w:rsidRDefault="003D3C59" w:rsidP="006C0158">
            <w:pPr>
              <w:spacing w:line="240" w:lineRule="auto"/>
              <w:rPr>
                <w:rFonts w:ascii="Times New Roman" w:hAnsi="Times New Roman"/>
                <w:b/>
                <w:sz w:val="24"/>
              </w:rPr>
            </w:pPr>
            <w:r w:rsidRPr="006C0158">
              <w:rPr>
                <w:rFonts w:ascii="Times New Roman" w:hAnsi="Times New Roman"/>
                <w:b/>
                <w:sz w:val="24"/>
              </w:rPr>
              <w:t>Основы метрологии</w:t>
            </w:r>
          </w:p>
        </w:tc>
        <w:tc>
          <w:tcPr>
            <w:tcW w:w="2483" w:type="pct"/>
            <w:tcBorders>
              <w:top w:val="single" w:sz="4" w:space="0" w:color="000000"/>
              <w:left w:val="single" w:sz="4" w:space="0" w:color="000000"/>
              <w:bottom w:val="single" w:sz="4" w:space="0" w:color="000000"/>
              <w:right w:val="single" w:sz="4" w:space="0" w:color="000000"/>
            </w:tcBorders>
          </w:tcPr>
          <w:p w14:paraId="17E302AA" w14:textId="0C23D078" w:rsidR="003D3C59" w:rsidRPr="006C0158" w:rsidRDefault="003D3C59" w:rsidP="006C0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r w:rsidRPr="006C0158">
              <w:rPr>
                <w:rFonts w:ascii="Times New Roman" w:hAnsi="Times New Roman"/>
                <w:b/>
                <w:sz w:val="24"/>
              </w:rPr>
              <w:t>Содержание</w:t>
            </w:r>
          </w:p>
        </w:tc>
        <w:tc>
          <w:tcPr>
            <w:tcW w:w="657" w:type="pct"/>
            <w:tcBorders>
              <w:top w:val="single" w:sz="4" w:space="0" w:color="000000"/>
              <w:left w:val="single" w:sz="4" w:space="0" w:color="000000"/>
              <w:bottom w:val="single" w:sz="4" w:space="0" w:color="000000"/>
              <w:right w:val="single" w:sz="4" w:space="0" w:color="000000"/>
            </w:tcBorders>
            <w:vAlign w:val="center"/>
          </w:tcPr>
          <w:p w14:paraId="7AE9FAA3" w14:textId="77777777" w:rsidR="003D3C59" w:rsidRPr="006C0158" w:rsidRDefault="003D3C59" w:rsidP="006C0158">
            <w:pPr>
              <w:spacing w:line="240" w:lineRule="auto"/>
              <w:jc w:val="center"/>
              <w:rPr>
                <w:rFonts w:ascii="Times New Roman" w:hAnsi="Times New Roman"/>
                <w:i/>
                <w:sz w:val="24"/>
              </w:rPr>
            </w:pPr>
          </w:p>
        </w:tc>
        <w:tc>
          <w:tcPr>
            <w:tcW w:w="842" w:type="pct"/>
            <w:vMerge w:val="restart"/>
            <w:tcBorders>
              <w:top w:val="single" w:sz="4" w:space="0" w:color="000000"/>
              <w:left w:val="single" w:sz="4" w:space="0" w:color="000000"/>
              <w:right w:val="single" w:sz="4" w:space="0" w:color="000000"/>
            </w:tcBorders>
          </w:tcPr>
          <w:p w14:paraId="4AE0EB4B" w14:textId="77777777" w:rsidR="00DB2B11" w:rsidRPr="00DB2B11" w:rsidRDefault="00DB2B11" w:rsidP="00DB2B11">
            <w:pPr>
              <w:spacing w:line="240" w:lineRule="auto"/>
              <w:rPr>
                <w:rFonts w:ascii="Times New Roman" w:hAnsi="Times New Roman"/>
                <w:bCs/>
                <w:sz w:val="24"/>
              </w:rPr>
            </w:pPr>
            <w:r w:rsidRPr="00DB2B11">
              <w:rPr>
                <w:rFonts w:ascii="Times New Roman" w:hAnsi="Times New Roman"/>
                <w:bCs/>
                <w:sz w:val="24"/>
              </w:rPr>
              <w:t>ОК 1 - 6</w:t>
            </w:r>
          </w:p>
          <w:p w14:paraId="7D4138F8" w14:textId="31AF8BE4" w:rsidR="003D3C59" w:rsidRPr="006C0158" w:rsidRDefault="00DB2B11" w:rsidP="00DB2B11">
            <w:pPr>
              <w:spacing w:line="240" w:lineRule="auto"/>
              <w:jc w:val="both"/>
              <w:rPr>
                <w:rFonts w:ascii="Times New Roman" w:hAnsi="Times New Roman"/>
                <w:sz w:val="24"/>
              </w:rPr>
            </w:pPr>
            <w:r w:rsidRPr="00DB2B11">
              <w:rPr>
                <w:rFonts w:ascii="Times New Roman" w:hAnsi="Times New Roman"/>
                <w:bCs/>
                <w:sz w:val="24"/>
              </w:rPr>
              <w:t>ПК 1.2, 1.3, 2.1 - 2.4</w:t>
            </w:r>
          </w:p>
        </w:tc>
      </w:tr>
      <w:tr w:rsidR="003D3C59" w:rsidRPr="006C0158" w14:paraId="59B8292E" w14:textId="77777777" w:rsidTr="00CA659F">
        <w:trPr>
          <w:trHeight w:val="23"/>
        </w:trPr>
        <w:tc>
          <w:tcPr>
            <w:tcW w:w="1018" w:type="pct"/>
            <w:vMerge/>
            <w:tcBorders>
              <w:left w:val="single" w:sz="4" w:space="0" w:color="000000"/>
              <w:right w:val="single" w:sz="4" w:space="0" w:color="000000"/>
            </w:tcBorders>
          </w:tcPr>
          <w:p w14:paraId="5DD66903" w14:textId="77777777" w:rsidR="003D3C59" w:rsidRPr="006C0158" w:rsidRDefault="003D3C59" w:rsidP="006C0158">
            <w:pPr>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0587826B" w14:textId="77777777" w:rsidR="003D3C59" w:rsidRPr="006C0158" w:rsidRDefault="003D3C59" w:rsidP="006C0158">
            <w:pPr>
              <w:widowControl w:val="0"/>
              <w:spacing w:line="240" w:lineRule="auto"/>
              <w:rPr>
                <w:rFonts w:ascii="Times New Roman" w:hAnsi="Times New Roman"/>
                <w:b/>
                <w:sz w:val="24"/>
              </w:rPr>
            </w:pPr>
            <w:r w:rsidRPr="006C0158">
              <w:rPr>
                <w:rFonts w:ascii="Times New Roman" w:hAnsi="Times New Roman"/>
                <w:sz w:val="24"/>
              </w:rPr>
              <w:t xml:space="preserve">Основные термины и определения метрологии. Задачи и приоритетные направления метрологии. Нормативно-правовые и организационные основы метрологического обеспечения точности. Международная система единиц СИ. Метрологические службы Российской Федерации. Международные организации по метрологии. </w:t>
            </w:r>
          </w:p>
        </w:tc>
        <w:tc>
          <w:tcPr>
            <w:tcW w:w="657" w:type="pct"/>
            <w:tcBorders>
              <w:top w:val="single" w:sz="4" w:space="0" w:color="000000"/>
              <w:left w:val="single" w:sz="4" w:space="0" w:color="000000"/>
              <w:bottom w:val="single" w:sz="4" w:space="0" w:color="000000"/>
              <w:right w:val="single" w:sz="4" w:space="0" w:color="000000"/>
            </w:tcBorders>
            <w:vAlign w:val="center"/>
          </w:tcPr>
          <w:p w14:paraId="3AA2ECAF" w14:textId="77777777" w:rsidR="003D3C59" w:rsidRPr="006C0158" w:rsidRDefault="003D3C59" w:rsidP="006C0158">
            <w:pPr>
              <w:spacing w:line="240" w:lineRule="auto"/>
              <w:jc w:val="center"/>
              <w:rPr>
                <w:rFonts w:ascii="Times New Roman" w:hAnsi="Times New Roman"/>
                <w:sz w:val="24"/>
              </w:rPr>
            </w:pPr>
          </w:p>
        </w:tc>
        <w:tc>
          <w:tcPr>
            <w:tcW w:w="842" w:type="pct"/>
            <w:vMerge/>
            <w:tcBorders>
              <w:left w:val="single" w:sz="4" w:space="0" w:color="000000"/>
              <w:bottom w:val="single" w:sz="4" w:space="0" w:color="000000"/>
              <w:right w:val="single" w:sz="4" w:space="0" w:color="000000"/>
            </w:tcBorders>
          </w:tcPr>
          <w:p w14:paraId="175EB6B1" w14:textId="29124CFE" w:rsidR="003D3C59" w:rsidRPr="006C0158" w:rsidRDefault="003D3C59" w:rsidP="006C0158">
            <w:pPr>
              <w:spacing w:line="240" w:lineRule="auto"/>
              <w:rPr>
                <w:rFonts w:ascii="Times New Roman" w:hAnsi="Times New Roman"/>
                <w:sz w:val="24"/>
              </w:rPr>
            </w:pPr>
          </w:p>
        </w:tc>
      </w:tr>
      <w:tr w:rsidR="003D3C59" w:rsidRPr="006C0158" w14:paraId="29C66CCE" w14:textId="77777777" w:rsidTr="006D497C">
        <w:trPr>
          <w:trHeight w:val="23"/>
        </w:trPr>
        <w:tc>
          <w:tcPr>
            <w:tcW w:w="1018" w:type="pct"/>
            <w:vMerge/>
            <w:tcBorders>
              <w:left w:val="single" w:sz="4" w:space="0" w:color="000000"/>
              <w:right w:val="single" w:sz="4" w:space="0" w:color="000000"/>
            </w:tcBorders>
          </w:tcPr>
          <w:p w14:paraId="0910B5C3" w14:textId="77777777" w:rsidR="003D3C59" w:rsidRPr="006C0158" w:rsidRDefault="003D3C59" w:rsidP="006C0158">
            <w:pPr>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6119AA77" w14:textId="717F0BED" w:rsidR="003D3C59" w:rsidRPr="006C0158" w:rsidRDefault="003D3C59" w:rsidP="006C0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sidRPr="006C0158">
              <w:rPr>
                <w:rFonts w:ascii="Times New Roman" w:hAnsi="Times New Roman"/>
                <w:b/>
                <w:sz w:val="24"/>
              </w:rPr>
              <w:t>В том числе практических занятий и лабораторных работ</w:t>
            </w:r>
          </w:p>
        </w:tc>
        <w:tc>
          <w:tcPr>
            <w:tcW w:w="657" w:type="pct"/>
            <w:tcBorders>
              <w:top w:val="single" w:sz="4" w:space="0" w:color="000000"/>
              <w:left w:val="single" w:sz="4" w:space="0" w:color="000000"/>
              <w:bottom w:val="single" w:sz="4" w:space="0" w:color="000000"/>
              <w:right w:val="single" w:sz="4" w:space="0" w:color="000000"/>
            </w:tcBorders>
            <w:vAlign w:val="center"/>
          </w:tcPr>
          <w:p w14:paraId="30AD9303" w14:textId="77777777" w:rsidR="003D3C59" w:rsidRPr="006C0158" w:rsidRDefault="003D3C59" w:rsidP="006C0158">
            <w:pPr>
              <w:spacing w:line="240" w:lineRule="auto"/>
              <w:jc w:val="center"/>
              <w:rPr>
                <w:rFonts w:ascii="Times New Roman" w:hAnsi="Times New Roman"/>
                <w:sz w:val="24"/>
              </w:rPr>
            </w:pPr>
          </w:p>
        </w:tc>
        <w:tc>
          <w:tcPr>
            <w:tcW w:w="842" w:type="pct"/>
            <w:vMerge w:val="restart"/>
            <w:tcBorders>
              <w:top w:val="single" w:sz="4" w:space="0" w:color="000000"/>
              <w:left w:val="single" w:sz="4" w:space="0" w:color="000000"/>
              <w:right w:val="single" w:sz="4" w:space="0" w:color="000000"/>
            </w:tcBorders>
          </w:tcPr>
          <w:p w14:paraId="32F1F04B" w14:textId="77777777" w:rsidR="00DB2B11" w:rsidRPr="00DB2B11" w:rsidRDefault="00DB2B11" w:rsidP="00DB2B11">
            <w:pPr>
              <w:spacing w:line="240" w:lineRule="auto"/>
              <w:rPr>
                <w:rFonts w:ascii="Times New Roman" w:hAnsi="Times New Roman"/>
                <w:bCs/>
                <w:sz w:val="24"/>
              </w:rPr>
            </w:pPr>
            <w:r w:rsidRPr="00DB2B11">
              <w:rPr>
                <w:rFonts w:ascii="Times New Roman" w:hAnsi="Times New Roman"/>
                <w:bCs/>
                <w:sz w:val="24"/>
              </w:rPr>
              <w:t>ОК 1 - 6</w:t>
            </w:r>
          </w:p>
          <w:p w14:paraId="0DEDB6A1" w14:textId="069C4896" w:rsidR="003D3C59" w:rsidRPr="006C0158" w:rsidRDefault="00DB2B11" w:rsidP="00DB2B11">
            <w:pPr>
              <w:spacing w:line="240" w:lineRule="auto"/>
              <w:jc w:val="both"/>
              <w:rPr>
                <w:rFonts w:ascii="Times New Roman" w:hAnsi="Times New Roman"/>
                <w:sz w:val="24"/>
              </w:rPr>
            </w:pPr>
            <w:r w:rsidRPr="00DB2B11">
              <w:rPr>
                <w:rFonts w:ascii="Times New Roman" w:hAnsi="Times New Roman"/>
                <w:bCs/>
                <w:sz w:val="24"/>
              </w:rPr>
              <w:t>ПК 1.2, 1.3, 2.1 - 2.4</w:t>
            </w:r>
          </w:p>
        </w:tc>
      </w:tr>
      <w:tr w:rsidR="003D3C59" w:rsidRPr="006C0158" w14:paraId="558E50BB" w14:textId="77777777" w:rsidTr="006D497C">
        <w:trPr>
          <w:trHeight w:val="23"/>
        </w:trPr>
        <w:tc>
          <w:tcPr>
            <w:tcW w:w="1018" w:type="pct"/>
            <w:vMerge/>
            <w:tcBorders>
              <w:left w:val="single" w:sz="4" w:space="0" w:color="000000"/>
              <w:bottom w:val="single" w:sz="4" w:space="0" w:color="000000"/>
              <w:right w:val="single" w:sz="4" w:space="0" w:color="000000"/>
            </w:tcBorders>
          </w:tcPr>
          <w:p w14:paraId="3C48F6A0" w14:textId="77777777" w:rsidR="003D3C59" w:rsidRPr="006C0158" w:rsidRDefault="003D3C59" w:rsidP="006C0158">
            <w:pPr>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562A1F28" w14:textId="77777777" w:rsidR="003D3C59" w:rsidRPr="006C0158" w:rsidRDefault="003D3C59" w:rsidP="006C0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sidRPr="006C0158">
              <w:rPr>
                <w:rFonts w:ascii="Times New Roman" w:hAnsi="Times New Roman"/>
                <w:sz w:val="24"/>
              </w:rPr>
              <w:t>Практическое занятие № 22 Приведение несистемной величины измерений в соответствие с действующими стандартами и международной системой единиц СИ.</w:t>
            </w:r>
          </w:p>
        </w:tc>
        <w:tc>
          <w:tcPr>
            <w:tcW w:w="657" w:type="pct"/>
            <w:tcBorders>
              <w:top w:val="single" w:sz="4" w:space="0" w:color="000000"/>
              <w:left w:val="single" w:sz="4" w:space="0" w:color="000000"/>
              <w:bottom w:val="single" w:sz="4" w:space="0" w:color="000000"/>
              <w:right w:val="single" w:sz="4" w:space="0" w:color="000000"/>
            </w:tcBorders>
            <w:vAlign w:val="center"/>
          </w:tcPr>
          <w:p w14:paraId="28FA22DD" w14:textId="77777777" w:rsidR="003D3C59" w:rsidRPr="006C0158" w:rsidRDefault="003D3C59" w:rsidP="006C0158">
            <w:pPr>
              <w:spacing w:line="240" w:lineRule="auto"/>
              <w:jc w:val="center"/>
              <w:rPr>
                <w:rFonts w:ascii="Times New Roman" w:hAnsi="Times New Roman"/>
                <w:sz w:val="24"/>
              </w:rPr>
            </w:pPr>
          </w:p>
        </w:tc>
        <w:tc>
          <w:tcPr>
            <w:tcW w:w="842" w:type="pct"/>
            <w:vMerge/>
            <w:tcBorders>
              <w:left w:val="single" w:sz="4" w:space="0" w:color="000000"/>
              <w:bottom w:val="single" w:sz="4" w:space="0" w:color="000000"/>
              <w:right w:val="single" w:sz="4" w:space="0" w:color="000000"/>
            </w:tcBorders>
          </w:tcPr>
          <w:p w14:paraId="1F185041" w14:textId="3E2078A0" w:rsidR="003D3C59" w:rsidRPr="006C0158" w:rsidRDefault="003D3C59" w:rsidP="006C0158">
            <w:pPr>
              <w:spacing w:line="240" w:lineRule="auto"/>
              <w:rPr>
                <w:rFonts w:ascii="Times New Roman" w:hAnsi="Times New Roman"/>
                <w:sz w:val="24"/>
              </w:rPr>
            </w:pPr>
          </w:p>
        </w:tc>
      </w:tr>
      <w:tr w:rsidR="003D3C59" w:rsidRPr="006C0158" w14:paraId="2239A234" w14:textId="77777777" w:rsidTr="00470B03">
        <w:trPr>
          <w:trHeight w:val="23"/>
        </w:trPr>
        <w:tc>
          <w:tcPr>
            <w:tcW w:w="1018" w:type="pct"/>
            <w:vMerge w:val="restart"/>
            <w:tcBorders>
              <w:top w:val="single" w:sz="4" w:space="0" w:color="000000"/>
              <w:left w:val="single" w:sz="4" w:space="0" w:color="000000"/>
              <w:right w:val="single" w:sz="4" w:space="0" w:color="000000"/>
            </w:tcBorders>
          </w:tcPr>
          <w:p w14:paraId="5F4CB2B1" w14:textId="77777777" w:rsidR="003D3C59" w:rsidRPr="006C0158" w:rsidRDefault="003D3C59" w:rsidP="006C0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r w:rsidRPr="006C0158">
              <w:rPr>
                <w:rFonts w:ascii="Times New Roman" w:hAnsi="Times New Roman"/>
                <w:b/>
                <w:sz w:val="24"/>
              </w:rPr>
              <w:t>Тема 2.4.</w:t>
            </w:r>
          </w:p>
          <w:p w14:paraId="1C70183B" w14:textId="77777777" w:rsidR="003D3C59" w:rsidRPr="006C0158" w:rsidRDefault="003D3C59" w:rsidP="006C0158">
            <w:pPr>
              <w:spacing w:line="240" w:lineRule="auto"/>
              <w:rPr>
                <w:rFonts w:ascii="Times New Roman" w:hAnsi="Times New Roman"/>
                <w:b/>
                <w:sz w:val="24"/>
              </w:rPr>
            </w:pPr>
            <w:r w:rsidRPr="006C0158">
              <w:rPr>
                <w:rFonts w:ascii="Times New Roman" w:hAnsi="Times New Roman"/>
                <w:b/>
                <w:sz w:val="24"/>
              </w:rPr>
              <w:t>Средства, методы и погрешность измерений</w:t>
            </w:r>
          </w:p>
        </w:tc>
        <w:tc>
          <w:tcPr>
            <w:tcW w:w="2483" w:type="pct"/>
            <w:tcBorders>
              <w:top w:val="single" w:sz="4" w:space="0" w:color="000000"/>
              <w:left w:val="single" w:sz="4" w:space="0" w:color="000000"/>
              <w:bottom w:val="single" w:sz="4" w:space="0" w:color="000000"/>
              <w:right w:val="single" w:sz="4" w:space="0" w:color="000000"/>
            </w:tcBorders>
          </w:tcPr>
          <w:p w14:paraId="135E4BE7" w14:textId="2A4259B5" w:rsidR="003D3C59" w:rsidRPr="006C0158" w:rsidRDefault="003D3C59" w:rsidP="006C0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sidRPr="006C0158">
              <w:rPr>
                <w:rFonts w:ascii="Times New Roman" w:hAnsi="Times New Roman"/>
                <w:b/>
                <w:sz w:val="24"/>
              </w:rPr>
              <w:t>Содержание</w:t>
            </w:r>
          </w:p>
        </w:tc>
        <w:tc>
          <w:tcPr>
            <w:tcW w:w="657" w:type="pct"/>
            <w:tcBorders>
              <w:top w:val="single" w:sz="4" w:space="0" w:color="000000"/>
              <w:left w:val="single" w:sz="4" w:space="0" w:color="000000"/>
              <w:bottom w:val="single" w:sz="4" w:space="0" w:color="000000"/>
              <w:right w:val="single" w:sz="4" w:space="0" w:color="000000"/>
            </w:tcBorders>
            <w:vAlign w:val="center"/>
          </w:tcPr>
          <w:p w14:paraId="2392A6CD" w14:textId="77777777" w:rsidR="003D3C59" w:rsidRPr="006C0158" w:rsidRDefault="003D3C59" w:rsidP="006C0158">
            <w:pPr>
              <w:spacing w:line="240" w:lineRule="auto"/>
              <w:jc w:val="center"/>
              <w:rPr>
                <w:rFonts w:ascii="Times New Roman" w:hAnsi="Times New Roman"/>
                <w:i/>
                <w:sz w:val="24"/>
              </w:rPr>
            </w:pPr>
          </w:p>
        </w:tc>
        <w:tc>
          <w:tcPr>
            <w:tcW w:w="842" w:type="pct"/>
            <w:vMerge w:val="restart"/>
            <w:tcBorders>
              <w:top w:val="single" w:sz="4" w:space="0" w:color="000000"/>
              <w:left w:val="single" w:sz="4" w:space="0" w:color="000000"/>
              <w:right w:val="single" w:sz="4" w:space="0" w:color="000000"/>
            </w:tcBorders>
          </w:tcPr>
          <w:p w14:paraId="2EAD1BEB" w14:textId="77777777" w:rsidR="00DB2B11" w:rsidRPr="00DB2B11" w:rsidRDefault="00DB2B11" w:rsidP="00DB2B11">
            <w:pPr>
              <w:spacing w:line="240" w:lineRule="auto"/>
              <w:rPr>
                <w:rFonts w:ascii="Times New Roman" w:hAnsi="Times New Roman"/>
                <w:bCs/>
                <w:sz w:val="24"/>
              </w:rPr>
            </w:pPr>
            <w:r w:rsidRPr="00DB2B11">
              <w:rPr>
                <w:rFonts w:ascii="Times New Roman" w:hAnsi="Times New Roman"/>
                <w:bCs/>
                <w:sz w:val="24"/>
              </w:rPr>
              <w:t>ОК 1 - 6</w:t>
            </w:r>
          </w:p>
          <w:p w14:paraId="4C15BDB2" w14:textId="4214CA55" w:rsidR="003D3C59" w:rsidRPr="006C0158" w:rsidRDefault="00DB2B11" w:rsidP="00DB2B11">
            <w:pPr>
              <w:spacing w:line="240" w:lineRule="auto"/>
              <w:jc w:val="both"/>
              <w:rPr>
                <w:rFonts w:ascii="Times New Roman" w:hAnsi="Times New Roman"/>
                <w:sz w:val="24"/>
              </w:rPr>
            </w:pPr>
            <w:r w:rsidRPr="00DB2B11">
              <w:rPr>
                <w:rFonts w:ascii="Times New Roman" w:hAnsi="Times New Roman"/>
                <w:bCs/>
                <w:sz w:val="24"/>
              </w:rPr>
              <w:t>ПК 1.2, 1.3, 2.1 - 2.4</w:t>
            </w:r>
          </w:p>
        </w:tc>
      </w:tr>
      <w:tr w:rsidR="003D3C59" w:rsidRPr="006C0158" w14:paraId="399FE30C" w14:textId="77777777" w:rsidTr="00470B03">
        <w:trPr>
          <w:trHeight w:val="23"/>
        </w:trPr>
        <w:tc>
          <w:tcPr>
            <w:tcW w:w="1018" w:type="pct"/>
            <w:vMerge/>
            <w:tcBorders>
              <w:left w:val="single" w:sz="4" w:space="0" w:color="000000"/>
              <w:right w:val="single" w:sz="4" w:space="0" w:color="000000"/>
            </w:tcBorders>
          </w:tcPr>
          <w:p w14:paraId="18105F90" w14:textId="77777777" w:rsidR="003D3C59" w:rsidRPr="006C0158" w:rsidRDefault="003D3C59" w:rsidP="006C0158">
            <w:pPr>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472ED368" w14:textId="77777777" w:rsidR="003D3C59" w:rsidRPr="006C0158" w:rsidRDefault="003D3C59" w:rsidP="006C0158">
            <w:pPr>
              <w:pStyle w:val="ConsPlusNormal"/>
              <w:rPr>
                <w:rFonts w:ascii="Times New Roman" w:hAnsi="Times New Roman"/>
                <w:sz w:val="24"/>
              </w:rPr>
            </w:pPr>
            <w:r w:rsidRPr="006C0158">
              <w:rPr>
                <w:rFonts w:ascii="Times New Roman" w:hAnsi="Times New Roman"/>
                <w:sz w:val="24"/>
              </w:rPr>
              <w:t>Методы и погрешность измерений. Средства измерения. Выбор средств измерения и контроля. Устройство, назначение и правила использования контрольно-измерительных приборов и инструментов. Государственный метрологический контроль и надзор за средствами измерений.</w:t>
            </w:r>
          </w:p>
        </w:tc>
        <w:tc>
          <w:tcPr>
            <w:tcW w:w="657" w:type="pct"/>
            <w:tcBorders>
              <w:top w:val="single" w:sz="4" w:space="0" w:color="000000"/>
              <w:left w:val="single" w:sz="4" w:space="0" w:color="000000"/>
              <w:bottom w:val="single" w:sz="4" w:space="0" w:color="000000"/>
              <w:right w:val="single" w:sz="4" w:space="0" w:color="000000"/>
            </w:tcBorders>
            <w:vAlign w:val="center"/>
          </w:tcPr>
          <w:p w14:paraId="6A710A2E" w14:textId="77777777" w:rsidR="003D3C59" w:rsidRPr="006C0158" w:rsidRDefault="003D3C59" w:rsidP="006C0158">
            <w:pPr>
              <w:spacing w:line="240" w:lineRule="auto"/>
              <w:jc w:val="center"/>
              <w:rPr>
                <w:rFonts w:ascii="Times New Roman" w:hAnsi="Times New Roman"/>
                <w:sz w:val="24"/>
              </w:rPr>
            </w:pPr>
          </w:p>
        </w:tc>
        <w:tc>
          <w:tcPr>
            <w:tcW w:w="842" w:type="pct"/>
            <w:vMerge/>
            <w:tcBorders>
              <w:left w:val="single" w:sz="4" w:space="0" w:color="000000"/>
              <w:bottom w:val="single" w:sz="4" w:space="0" w:color="000000"/>
              <w:right w:val="single" w:sz="4" w:space="0" w:color="000000"/>
            </w:tcBorders>
          </w:tcPr>
          <w:p w14:paraId="0DA078E8" w14:textId="7EC06F7B" w:rsidR="003D3C59" w:rsidRPr="006C0158" w:rsidRDefault="003D3C59" w:rsidP="006C0158">
            <w:pPr>
              <w:spacing w:line="240" w:lineRule="auto"/>
              <w:rPr>
                <w:rFonts w:ascii="Times New Roman" w:hAnsi="Times New Roman"/>
                <w:sz w:val="24"/>
              </w:rPr>
            </w:pPr>
          </w:p>
        </w:tc>
      </w:tr>
      <w:tr w:rsidR="003D3C59" w:rsidRPr="006C0158" w14:paraId="63533164" w14:textId="77777777" w:rsidTr="00420E54">
        <w:trPr>
          <w:trHeight w:val="23"/>
        </w:trPr>
        <w:tc>
          <w:tcPr>
            <w:tcW w:w="1018" w:type="pct"/>
            <w:vMerge/>
            <w:tcBorders>
              <w:left w:val="single" w:sz="4" w:space="0" w:color="000000"/>
              <w:right w:val="single" w:sz="4" w:space="0" w:color="000000"/>
            </w:tcBorders>
          </w:tcPr>
          <w:p w14:paraId="45D61841" w14:textId="77777777" w:rsidR="003D3C59" w:rsidRPr="006C0158" w:rsidRDefault="003D3C59" w:rsidP="006C0158">
            <w:pPr>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416D47BC" w14:textId="0CEC044C" w:rsidR="003D3C59" w:rsidRPr="006C0158" w:rsidRDefault="003D3C59" w:rsidP="006C0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sidRPr="006C0158">
              <w:rPr>
                <w:rFonts w:ascii="Times New Roman" w:hAnsi="Times New Roman"/>
                <w:b/>
                <w:sz w:val="24"/>
              </w:rPr>
              <w:t>В том числе практических занятий и лабораторных работ</w:t>
            </w:r>
          </w:p>
        </w:tc>
        <w:tc>
          <w:tcPr>
            <w:tcW w:w="657" w:type="pct"/>
            <w:tcBorders>
              <w:top w:val="single" w:sz="4" w:space="0" w:color="000000"/>
              <w:left w:val="single" w:sz="4" w:space="0" w:color="000000"/>
              <w:bottom w:val="single" w:sz="4" w:space="0" w:color="000000"/>
              <w:right w:val="single" w:sz="4" w:space="0" w:color="000000"/>
            </w:tcBorders>
            <w:vAlign w:val="center"/>
          </w:tcPr>
          <w:p w14:paraId="1865D423" w14:textId="77777777" w:rsidR="003D3C59" w:rsidRPr="006C0158" w:rsidRDefault="003D3C59" w:rsidP="006C0158">
            <w:pPr>
              <w:spacing w:line="240" w:lineRule="auto"/>
              <w:jc w:val="center"/>
              <w:rPr>
                <w:rFonts w:ascii="Times New Roman" w:hAnsi="Times New Roman"/>
                <w:i/>
                <w:sz w:val="24"/>
              </w:rPr>
            </w:pPr>
          </w:p>
        </w:tc>
        <w:tc>
          <w:tcPr>
            <w:tcW w:w="842" w:type="pct"/>
            <w:vMerge w:val="restart"/>
            <w:tcBorders>
              <w:top w:val="single" w:sz="4" w:space="0" w:color="000000"/>
              <w:left w:val="single" w:sz="4" w:space="0" w:color="000000"/>
              <w:right w:val="single" w:sz="4" w:space="0" w:color="000000"/>
            </w:tcBorders>
          </w:tcPr>
          <w:p w14:paraId="0747DCB5" w14:textId="77777777" w:rsidR="00DB2B11" w:rsidRPr="00DB2B11" w:rsidRDefault="00DB2B11" w:rsidP="00DB2B11">
            <w:pPr>
              <w:spacing w:line="240" w:lineRule="auto"/>
              <w:rPr>
                <w:rFonts w:ascii="Times New Roman" w:hAnsi="Times New Roman"/>
                <w:bCs/>
                <w:sz w:val="24"/>
              </w:rPr>
            </w:pPr>
            <w:r w:rsidRPr="00DB2B11">
              <w:rPr>
                <w:rFonts w:ascii="Times New Roman" w:hAnsi="Times New Roman"/>
                <w:bCs/>
                <w:sz w:val="24"/>
              </w:rPr>
              <w:t>ОК 1 - 6</w:t>
            </w:r>
          </w:p>
          <w:p w14:paraId="1587F837" w14:textId="6AEAC54C" w:rsidR="003D3C59" w:rsidRPr="006C0158" w:rsidRDefault="00DB2B11" w:rsidP="00DB2B11">
            <w:pPr>
              <w:spacing w:line="240" w:lineRule="auto"/>
              <w:jc w:val="both"/>
              <w:rPr>
                <w:rFonts w:ascii="Times New Roman" w:hAnsi="Times New Roman"/>
                <w:sz w:val="24"/>
              </w:rPr>
            </w:pPr>
            <w:r w:rsidRPr="00DB2B11">
              <w:rPr>
                <w:rFonts w:ascii="Times New Roman" w:hAnsi="Times New Roman"/>
                <w:bCs/>
                <w:sz w:val="24"/>
              </w:rPr>
              <w:t>ПК 1.2, 1.3, 2.1 - 2.4</w:t>
            </w:r>
          </w:p>
        </w:tc>
      </w:tr>
      <w:tr w:rsidR="003D3C59" w:rsidRPr="006C0158" w14:paraId="37A63269" w14:textId="77777777" w:rsidTr="00420E54">
        <w:trPr>
          <w:trHeight w:val="23"/>
        </w:trPr>
        <w:tc>
          <w:tcPr>
            <w:tcW w:w="1018" w:type="pct"/>
            <w:vMerge/>
            <w:tcBorders>
              <w:left w:val="single" w:sz="4" w:space="0" w:color="000000"/>
              <w:bottom w:val="single" w:sz="4" w:space="0" w:color="000000"/>
              <w:right w:val="single" w:sz="4" w:space="0" w:color="000000"/>
            </w:tcBorders>
          </w:tcPr>
          <w:p w14:paraId="17559998" w14:textId="77777777" w:rsidR="003D3C59" w:rsidRPr="006C0158" w:rsidRDefault="003D3C59" w:rsidP="006C0158">
            <w:pPr>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49F218B0" w14:textId="5435AE0D" w:rsidR="003D3C59" w:rsidRPr="006C0158" w:rsidRDefault="003D3C59" w:rsidP="006C0158">
            <w:pPr>
              <w:spacing w:line="240" w:lineRule="auto"/>
              <w:rPr>
                <w:rFonts w:ascii="Times New Roman" w:hAnsi="Times New Roman"/>
                <w:sz w:val="24"/>
              </w:rPr>
            </w:pPr>
            <w:r w:rsidRPr="006C0158">
              <w:rPr>
                <w:rFonts w:ascii="Times New Roman" w:hAnsi="Times New Roman"/>
                <w:sz w:val="24"/>
              </w:rPr>
              <w:t>Практическое занятие № 23 Расчет погрешностей измерений</w:t>
            </w:r>
          </w:p>
        </w:tc>
        <w:tc>
          <w:tcPr>
            <w:tcW w:w="657" w:type="pct"/>
            <w:tcBorders>
              <w:top w:val="single" w:sz="4" w:space="0" w:color="000000"/>
              <w:left w:val="single" w:sz="4" w:space="0" w:color="000000"/>
              <w:bottom w:val="single" w:sz="4" w:space="0" w:color="000000"/>
              <w:right w:val="single" w:sz="4" w:space="0" w:color="000000"/>
            </w:tcBorders>
            <w:vAlign w:val="center"/>
          </w:tcPr>
          <w:p w14:paraId="67A9E1D1" w14:textId="77777777" w:rsidR="003D3C59" w:rsidRPr="006C0158" w:rsidRDefault="003D3C59" w:rsidP="006C0158">
            <w:pPr>
              <w:spacing w:line="240" w:lineRule="auto"/>
              <w:jc w:val="center"/>
              <w:rPr>
                <w:rFonts w:ascii="Times New Roman" w:hAnsi="Times New Roman"/>
                <w:sz w:val="24"/>
              </w:rPr>
            </w:pPr>
          </w:p>
        </w:tc>
        <w:tc>
          <w:tcPr>
            <w:tcW w:w="842" w:type="pct"/>
            <w:vMerge/>
            <w:tcBorders>
              <w:left w:val="single" w:sz="4" w:space="0" w:color="000000"/>
              <w:right w:val="single" w:sz="4" w:space="0" w:color="000000"/>
            </w:tcBorders>
          </w:tcPr>
          <w:p w14:paraId="7B48EC82" w14:textId="77777777" w:rsidR="003D3C59" w:rsidRPr="006C0158" w:rsidRDefault="003D3C59" w:rsidP="006C0158">
            <w:pPr>
              <w:spacing w:line="240" w:lineRule="auto"/>
              <w:rPr>
                <w:rFonts w:ascii="Times New Roman" w:hAnsi="Times New Roman"/>
                <w:sz w:val="24"/>
              </w:rPr>
            </w:pPr>
          </w:p>
        </w:tc>
      </w:tr>
      <w:tr w:rsidR="003D3C59" w:rsidRPr="006C0158" w14:paraId="71D2A95B" w14:textId="77777777" w:rsidTr="00420E54">
        <w:trPr>
          <w:trHeight w:val="23"/>
        </w:trPr>
        <w:tc>
          <w:tcPr>
            <w:tcW w:w="1018" w:type="pct"/>
            <w:vMerge/>
            <w:tcBorders>
              <w:left w:val="single" w:sz="4" w:space="0" w:color="000000"/>
              <w:bottom w:val="single" w:sz="4" w:space="0" w:color="000000"/>
              <w:right w:val="single" w:sz="4" w:space="0" w:color="000000"/>
            </w:tcBorders>
          </w:tcPr>
          <w:p w14:paraId="4EAB3AC2" w14:textId="77777777" w:rsidR="003D3C59" w:rsidRPr="006C0158" w:rsidRDefault="003D3C59" w:rsidP="006C0158">
            <w:pPr>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19F9FDA5" w14:textId="2A6308DB" w:rsidR="003D3C59" w:rsidRPr="006C0158" w:rsidRDefault="003D3C59" w:rsidP="006C0158">
            <w:pPr>
              <w:spacing w:line="240" w:lineRule="auto"/>
              <w:rPr>
                <w:rFonts w:ascii="Times New Roman" w:hAnsi="Times New Roman"/>
                <w:sz w:val="24"/>
              </w:rPr>
            </w:pPr>
            <w:r w:rsidRPr="006C0158">
              <w:rPr>
                <w:rFonts w:ascii="Times New Roman" w:hAnsi="Times New Roman"/>
                <w:sz w:val="24"/>
              </w:rPr>
              <w:t>Практическое занятие № 24 Выбор средств измерения и контроля</w:t>
            </w:r>
          </w:p>
        </w:tc>
        <w:tc>
          <w:tcPr>
            <w:tcW w:w="657" w:type="pct"/>
            <w:tcBorders>
              <w:top w:val="single" w:sz="4" w:space="0" w:color="000000"/>
              <w:left w:val="single" w:sz="4" w:space="0" w:color="000000"/>
              <w:bottom w:val="single" w:sz="4" w:space="0" w:color="000000"/>
              <w:right w:val="single" w:sz="4" w:space="0" w:color="000000"/>
            </w:tcBorders>
            <w:vAlign w:val="center"/>
          </w:tcPr>
          <w:p w14:paraId="26845C43" w14:textId="77777777" w:rsidR="003D3C59" w:rsidRPr="006C0158" w:rsidRDefault="003D3C59" w:rsidP="006C0158">
            <w:pPr>
              <w:spacing w:line="240" w:lineRule="auto"/>
              <w:jc w:val="center"/>
              <w:rPr>
                <w:rFonts w:ascii="Times New Roman" w:hAnsi="Times New Roman"/>
                <w:sz w:val="24"/>
              </w:rPr>
            </w:pPr>
          </w:p>
        </w:tc>
        <w:tc>
          <w:tcPr>
            <w:tcW w:w="842" w:type="pct"/>
            <w:vMerge/>
            <w:tcBorders>
              <w:left w:val="single" w:sz="4" w:space="0" w:color="000000"/>
              <w:right w:val="single" w:sz="4" w:space="0" w:color="000000"/>
            </w:tcBorders>
          </w:tcPr>
          <w:p w14:paraId="3ED44E75" w14:textId="77777777" w:rsidR="003D3C59" w:rsidRPr="006C0158" w:rsidRDefault="003D3C59" w:rsidP="006C0158">
            <w:pPr>
              <w:spacing w:line="240" w:lineRule="auto"/>
              <w:rPr>
                <w:rFonts w:ascii="Times New Roman" w:hAnsi="Times New Roman"/>
                <w:sz w:val="24"/>
              </w:rPr>
            </w:pPr>
          </w:p>
        </w:tc>
      </w:tr>
      <w:tr w:rsidR="003D3C59" w:rsidRPr="006C0158" w14:paraId="46CEA22A" w14:textId="77777777" w:rsidTr="00420E54">
        <w:trPr>
          <w:trHeight w:val="23"/>
        </w:trPr>
        <w:tc>
          <w:tcPr>
            <w:tcW w:w="1018" w:type="pct"/>
            <w:vMerge/>
            <w:tcBorders>
              <w:left w:val="single" w:sz="4" w:space="0" w:color="000000"/>
              <w:bottom w:val="single" w:sz="4" w:space="0" w:color="000000"/>
              <w:right w:val="single" w:sz="4" w:space="0" w:color="000000"/>
            </w:tcBorders>
          </w:tcPr>
          <w:p w14:paraId="74425C55" w14:textId="77777777" w:rsidR="003D3C59" w:rsidRPr="006C0158" w:rsidRDefault="003D3C59" w:rsidP="006C0158">
            <w:pPr>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30DD1FF1" w14:textId="3457951F" w:rsidR="003D3C59" w:rsidRPr="006C0158" w:rsidRDefault="003D3C59" w:rsidP="006C0158">
            <w:pPr>
              <w:spacing w:line="240" w:lineRule="auto"/>
              <w:rPr>
                <w:rFonts w:ascii="Times New Roman" w:hAnsi="Times New Roman"/>
                <w:sz w:val="24"/>
              </w:rPr>
            </w:pPr>
            <w:r w:rsidRPr="006C0158">
              <w:rPr>
                <w:rFonts w:ascii="Times New Roman" w:hAnsi="Times New Roman"/>
                <w:sz w:val="24"/>
              </w:rPr>
              <w:t>Практическое занятие № 25 Измерение деталей с использованием различных измерительных инструментов</w:t>
            </w:r>
          </w:p>
        </w:tc>
        <w:tc>
          <w:tcPr>
            <w:tcW w:w="657" w:type="pct"/>
            <w:tcBorders>
              <w:top w:val="single" w:sz="4" w:space="0" w:color="000000"/>
              <w:left w:val="single" w:sz="4" w:space="0" w:color="000000"/>
              <w:bottom w:val="single" w:sz="4" w:space="0" w:color="000000"/>
              <w:right w:val="single" w:sz="4" w:space="0" w:color="000000"/>
            </w:tcBorders>
            <w:vAlign w:val="center"/>
          </w:tcPr>
          <w:p w14:paraId="2E1F2C28" w14:textId="77777777" w:rsidR="003D3C59" w:rsidRPr="006C0158" w:rsidRDefault="003D3C59" w:rsidP="006C0158">
            <w:pPr>
              <w:spacing w:line="240" w:lineRule="auto"/>
              <w:jc w:val="center"/>
              <w:rPr>
                <w:rFonts w:ascii="Times New Roman" w:hAnsi="Times New Roman"/>
                <w:sz w:val="24"/>
              </w:rPr>
            </w:pPr>
          </w:p>
        </w:tc>
        <w:tc>
          <w:tcPr>
            <w:tcW w:w="842" w:type="pct"/>
            <w:vMerge/>
            <w:tcBorders>
              <w:left w:val="single" w:sz="4" w:space="0" w:color="000000"/>
              <w:right w:val="single" w:sz="4" w:space="0" w:color="000000"/>
            </w:tcBorders>
          </w:tcPr>
          <w:p w14:paraId="7CEDB892" w14:textId="77777777" w:rsidR="003D3C59" w:rsidRPr="006C0158" w:rsidRDefault="003D3C59" w:rsidP="006C0158">
            <w:pPr>
              <w:spacing w:line="240" w:lineRule="auto"/>
              <w:rPr>
                <w:rFonts w:ascii="Times New Roman" w:hAnsi="Times New Roman"/>
                <w:sz w:val="24"/>
              </w:rPr>
            </w:pPr>
          </w:p>
        </w:tc>
      </w:tr>
      <w:tr w:rsidR="003D3C59" w:rsidRPr="006C0158" w14:paraId="5B4ADF6C" w14:textId="77777777" w:rsidTr="00420E54">
        <w:trPr>
          <w:trHeight w:val="23"/>
        </w:trPr>
        <w:tc>
          <w:tcPr>
            <w:tcW w:w="1018" w:type="pct"/>
            <w:vMerge/>
            <w:tcBorders>
              <w:left w:val="single" w:sz="4" w:space="0" w:color="000000"/>
              <w:bottom w:val="single" w:sz="4" w:space="0" w:color="000000"/>
              <w:right w:val="single" w:sz="4" w:space="0" w:color="000000"/>
            </w:tcBorders>
          </w:tcPr>
          <w:p w14:paraId="52D37053" w14:textId="77777777" w:rsidR="003D3C59" w:rsidRPr="006C0158" w:rsidRDefault="003D3C59" w:rsidP="006C0158">
            <w:pPr>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14890682" w14:textId="1F009EC1" w:rsidR="003D3C59" w:rsidRPr="006C0158" w:rsidRDefault="003D3C59" w:rsidP="006C0158">
            <w:pPr>
              <w:spacing w:line="240" w:lineRule="auto"/>
              <w:rPr>
                <w:rFonts w:ascii="Times New Roman" w:hAnsi="Times New Roman"/>
                <w:sz w:val="24"/>
              </w:rPr>
            </w:pPr>
            <w:r w:rsidRPr="006C0158">
              <w:rPr>
                <w:rFonts w:ascii="Times New Roman" w:hAnsi="Times New Roman"/>
                <w:sz w:val="24"/>
              </w:rPr>
              <w:t>Практическое занятие № 26 Правила пользования контрольно-измерительными приборами</w:t>
            </w:r>
          </w:p>
        </w:tc>
        <w:tc>
          <w:tcPr>
            <w:tcW w:w="657" w:type="pct"/>
            <w:tcBorders>
              <w:top w:val="single" w:sz="4" w:space="0" w:color="000000"/>
              <w:left w:val="single" w:sz="4" w:space="0" w:color="000000"/>
              <w:bottom w:val="single" w:sz="4" w:space="0" w:color="000000"/>
              <w:right w:val="single" w:sz="4" w:space="0" w:color="000000"/>
            </w:tcBorders>
            <w:vAlign w:val="center"/>
          </w:tcPr>
          <w:p w14:paraId="67CB6159" w14:textId="77777777" w:rsidR="003D3C59" w:rsidRPr="006C0158" w:rsidRDefault="003D3C59" w:rsidP="006C0158">
            <w:pPr>
              <w:spacing w:line="240" w:lineRule="auto"/>
              <w:jc w:val="center"/>
              <w:rPr>
                <w:rFonts w:ascii="Times New Roman" w:hAnsi="Times New Roman"/>
                <w:sz w:val="24"/>
              </w:rPr>
            </w:pPr>
          </w:p>
        </w:tc>
        <w:tc>
          <w:tcPr>
            <w:tcW w:w="842" w:type="pct"/>
            <w:vMerge/>
            <w:tcBorders>
              <w:left w:val="single" w:sz="4" w:space="0" w:color="000000"/>
              <w:right w:val="single" w:sz="4" w:space="0" w:color="000000"/>
            </w:tcBorders>
          </w:tcPr>
          <w:p w14:paraId="00626F0C" w14:textId="77777777" w:rsidR="003D3C59" w:rsidRPr="006C0158" w:rsidRDefault="003D3C59" w:rsidP="006C0158">
            <w:pPr>
              <w:spacing w:line="240" w:lineRule="auto"/>
              <w:rPr>
                <w:rFonts w:ascii="Times New Roman" w:hAnsi="Times New Roman"/>
                <w:sz w:val="24"/>
              </w:rPr>
            </w:pPr>
          </w:p>
        </w:tc>
      </w:tr>
      <w:tr w:rsidR="003D3C59" w:rsidRPr="006C0158" w14:paraId="16A022FB" w14:textId="77777777" w:rsidTr="00420E54">
        <w:trPr>
          <w:trHeight w:val="23"/>
        </w:trPr>
        <w:tc>
          <w:tcPr>
            <w:tcW w:w="1018" w:type="pct"/>
            <w:vMerge/>
            <w:tcBorders>
              <w:left w:val="single" w:sz="4" w:space="0" w:color="000000"/>
              <w:bottom w:val="single" w:sz="4" w:space="0" w:color="000000"/>
              <w:right w:val="single" w:sz="4" w:space="0" w:color="000000"/>
            </w:tcBorders>
          </w:tcPr>
          <w:p w14:paraId="099AC809" w14:textId="77777777" w:rsidR="003D3C59" w:rsidRPr="006C0158" w:rsidRDefault="003D3C59" w:rsidP="006C0158">
            <w:pPr>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481B2DC8" w14:textId="77777777" w:rsidR="003D3C59" w:rsidRPr="006C0158" w:rsidRDefault="003D3C59" w:rsidP="006C0158">
            <w:pPr>
              <w:spacing w:line="240" w:lineRule="auto"/>
              <w:rPr>
                <w:rFonts w:ascii="Times New Roman" w:hAnsi="Times New Roman"/>
                <w:sz w:val="24"/>
              </w:rPr>
            </w:pPr>
            <w:r w:rsidRPr="006C0158">
              <w:rPr>
                <w:rFonts w:ascii="Times New Roman" w:hAnsi="Times New Roman"/>
                <w:sz w:val="24"/>
              </w:rPr>
              <w:t>Практическое занятие № 27 Измерение параметров с использованием контрольно-измерительных приборов</w:t>
            </w:r>
          </w:p>
        </w:tc>
        <w:tc>
          <w:tcPr>
            <w:tcW w:w="657" w:type="pct"/>
            <w:tcBorders>
              <w:top w:val="single" w:sz="4" w:space="0" w:color="000000"/>
              <w:left w:val="single" w:sz="4" w:space="0" w:color="000000"/>
              <w:bottom w:val="single" w:sz="4" w:space="0" w:color="000000"/>
              <w:right w:val="single" w:sz="4" w:space="0" w:color="000000"/>
            </w:tcBorders>
            <w:vAlign w:val="center"/>
          </w:tcPr>
          <w:p w14:paraId="55B83396" w14:textId="77777777" w:rsidR="003D3C59" w:rsidRPr="006C0158" w:rsidRDefault="003D3C59" w:rsidP="006C0158">
            <w:pPr>
              <w:spacing w:line="240" w:lineRule="auto"/>
              <w:jc w:val="center"/>
              <w:rPr>
                <w:rFonts w:ascii="Times New Roman" w:hAnsi="Times New Roman"/>
                <w:sz w:val="24"/>
              </w:rPr>
            </w:pPr>
          </w:p>
        </w:tc>
        <w:tc>
          <w:tcPr>
            <w:tcW w:w="842" w:type="pct"/>
            <w:vMerge/>
            <w:tcBorders>
              <w:left w:val="single" w:sz="4" w:space="0" w:color="000000"/>
              <w:bottom w:val="single" w:sz="4" w:space="0" w:color="000000"/>
              <w:right w:val="single" w:sz="4" w:space="0" w:color="000000"/>
            </w:tcBorders>
          </w:tcPr>
          <w:p w14:paraId="169FEAD8" w14:textId="3781CE53" w:rsidR="003D3C59" w:rsidRPr="006C0158" w:rsidRDefault="003D3C59" w:rsidP="006C0158">
            <w:pPr>
              <w:spacing w:line="240" w:lineRule="auto"/>
              <w:rPr>
                <w:rFonts w:ascii="Times New Roman" w:hAnsi="Times New Roman"/>
                <w:sz w:val="24"/>
              </w:rPr>
            </w:pPr>
          </w:p>
        </w:tc>
      </w:tr>
      <w:tr w:rsidR="003D3C59" w:rsidRPr="006C0158" w14:paraId="7C8B1B76" w14:textId="77777777" w:rsidTr="00863ED1">
        <w:trPr>
          <w:trHeight w:val="23"/>
        </w:trPr>
        <w:tc>
          <w:tcPr>
            <w:tcW w:w="1018" w:type="pct"/>
            <w:vMerge w:val="restart"/>
            <w:tcBorders>
              <w:top w:val="single" w:sz="4" w:space="0" w:color="000000"/>
              <w:left w:val="single" w:sz="4" w:space="0" w:color="000000"/>
              <w:right w:val="single" w:sz="4" w:space="0" w:color="000000"/>
            </w:tcBorders>
          </w:tcPr>
          <w:p w14:paraId="186AC63C" w14:textId="77777777" w:rsidR="003D3C59" w:rsidRPr="006C0158" w:rsidRDefault="003D3C59" w:rsidP="006C0158">
            <w:pPr>
              <w:tabs>
                <w:tab w:val="left" w:pos="851"/>
              </w:tabs>
              <w:spacing w:line="240" w:lineRule="auto"/>
              <w:rPr>
                <w:rFonts w:ascii="Times New Roman" w:hAnsi="Times New Roman"/>
                <w:b/>
                <w:sz w:val="24"/>
              </w:rPr>
            </w:pPr>
            <w:r w:rsidRPr="006C0158">
              <w:rPr>
                <w:rFonts w:ascii="Times New Roman" w:hAnsi="Times New Roman"/>
                <w:b/>
                <w:sz w:val="24"/>
              </w:rPr>
              <w:t>Тема 2.5.</w:t>
            </w:r>
          </w:p>
          <w:p w14:paraId="5343B779" w14:textId="77777777" w:rsidR="003D3C59" w:rsidRPr="006C0158" w:rsidRDefault="003D3C59" w:rsidP="006C0158">
            <w:pPr>
              <w:tabs>
                <w:tab w:val="left" w:pos="851"/>
              </w:tabs>
              <w:spacing w:line="240" w:lineRule="auto"/>
              <w:rPr>
                <w:rFonts w:ascii="Times New Roman" w:hAnsi="Times New Roman"/>
                <w:b/>
                <w:sz w:val="24"/>
              </w:rPr>
            </w:pPr>
            <w:r w:rsidRPr="006C0158">
              <w:rPr>
                <w:rFonts w:ascii="Times New Roman" w:hAnsi="Times New Roman"/>
                <w:b/>
                <w:sz w:val="24"/>
              </w:rPr>
              <w:t xml:space="preserve">Основы технического регулирования и сертификации </w:t>
            </w:r>
          </w:p>
        </w:tc>
        <w:tc>
          <w:tcPr>
            <w:tcW w:w="2483" w:type="pct"/>
            <w:tcBorders>
              <w:top w:val="single" w:sz="4" w:space="0" w:color="000000"/>
              <w:left w:val="single" w:sz="4" w:space="0" w:color="000000"/>
              <w:bottom w:val="single" w:sz="4" w:space="0" w:color="000000"/>
              <w:right w:val="single" w:sz="4" w:space="0" w:color="000000"/>
            </w:tcBorders>
          </w:tcPr>
          <w:p w14:paraId="67E28854" w14:textId="74AEB9F4" w:rsidR="003D3C59" w:rsidRPr="006C0158" w:rsidRDefault="003D3C59" w:rsidP="006C0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sidRPr="006C0158">
              <w:rPr>
                <w:rFonts w:ascii="Times New Roman" w:hAnsi="Times New Roman"/>
                <w:b/>
                <w:sz w:val="24"/>
              </w:rPr>
              <w:t>Содержание</w:t>
            </w:r>
          </w:p>
        </w:tc>
        <w:tc>
          <w:tcPr>
            <w:tcW w:w="657" w:type="pct"/>
            <w:tcBorders>
              <w:top w:val="single" w:sz="4" w:space="0" w:color="000000"/>
              <w:left w:val="single" w:sz="4" w:space="0" w:color="000000"/>
              <w:bottom w:val="single" w:sz="4" w:space="0" w:color="000000"/>
              <w:right w:val="single" w:sz="4" w:space="0" w:color="000000"/>
            </w:tcBorders>
            <w:vAlign w:val="center"/>
          </w:tcPr>
          <w:p w14:paraId="7894E384" w14:textId="77777777" w:rsidR="003D3C59" w:rsidRPr="006C0158" w:rsidRDefault="003D3C59" w:rsidP="006C0158">
            <w:pPr>
              <w:spacing w:line="240" w:lineRule="auto"/>
              <w:jc w:val="center"/>
              <w:rPr>
                <w:rFonts w:ascii="Times New Roman" w:hAnsi="Times New Roman"/>
                <w:i/>
                <w:sz w:val="24"/>
              </w:rPr>
            </w:pPr>
          </w:p>
        </w:tc>
        <w:tc>
          <w:tcPr>
            <w:tcW w:w="842" w:type="pct"/>
            <w:vMerge w:val="restart"/>
            <w:tcBorders>
              <w:top w:val="single" w:sz="4" w:space="0" w:color="000000"/>
              <w:left w:val="single" w:sz="4" w:space="0" w:color="000000"/>
              <w:right w:val="single" w:sz="4" w:space="0" w:color="000000"/>
            </w:tcBorders>
          </w:tcPr>
          <w:p w14:paraId="5B5FB83D" w14:textId="77777777" w:rsidR="00DB2B11" w:rsidRPr="00DB2B11" w:rsidRDefault="00DB2B11" w:rsidP="00DB2B11">
            <w:pPr>
              <w:spacing w:line="240" w:lineRule="auto"/>
              <w:rPr>
                <w:rFonts w:ascii="Times New Roman" w:hAnsi="Times New Roman"/>
                <w:bCs/>
                <w:sz w:val="24"/>
              </w:rPr>
            </w:pPr>
            <w:r w:rsidRPr="00DB2B11">
              <w:rPr>
                <w:rFonts w:ascii="Times New Roman" w:hAnsi="Times New Roman"/>
                <w:bCs/>
                <w:sz w:val="24"/>
              </w:rPr>
              <w:t>ОК 1 - 6</w:t>
            </w:r>
          </w:p>
          <w:p w14:paraId="02E93977" w14:textId="022BE37E" w:rsidR="003D3C59" w:rsidRPr="006C0158" w:rsidRDefault="00DB2B11" w:rsidP="00DB2B11">
            <w:pPr>
              <w:spacing w:line="240" w:lineRule="auto"/>
              <w:jc w:val="both"/>
              <w:rPr>
                <w:rFonts w:ascii="Times New Roman" w:hAnsi="Times New Roman"/>
                <w:sz w:val="24"/>
              </w:rPr>
            </w:pPr>
            <w:r w:rsidRPr="00DB2B11">
              <w:rPr>
                <w:rFonts w:ascii="Times New Roman" w:hAnsi="Times New Roman"/>
                <w:bCs/>
                <w:sz w:val="24"/>
              </w:rPr>
              <w:t>ПК 1.2, 1.3, 2.1 - 2.4</w:t>
            </w:r>
          </w:p>
        </w:tc>
      </w:tr>
      <w:tr w:rsidR="003D3C59" w:rsidRPr="006C0158" w14:paraId="42573D59" w14:textId="77777777" w:rsidTr="00863ED1">
        <w:trPr>
          <w:trHeight w:val="23"/>
        </w:trPr>
        <w:tc>
          <w:tcPr>
            <w:tcW w:w="1018" w:type="pct"/>
            <w:vMerge/>
            <w:tcBorders>
              <w:left w:val="single" w:sz="4" w:space="0" w:color="000000"/>
              <w:bottom w:val="single" w:sz="4" w:space="0" w:color="000000"/>
              <w:right w:val="single" w:sz="4" w:space="0" w:color="000000"/>
            </w:tcBorders>
            <w:vAlign w:val="center"/>
          </w:tcPr>
          <w:p w14:paraId="7FA968DC" w14:textId="77777777" w:rsidR="003D3C59" w:rsidRPr="006C0158" w:rsidRDefault="003D3C59" w:rsidP="006C0158">
            <w:pPr>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2128CED0" w14:textId="77777777" w:rsidR="003D3C59" w:rsidRPr="006C0158" w:rsidRDefault="003D3C59" w:rsidP="006C01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sidRPr="006C0158">
              <w:rPr>
                <w:rFonts w:ascii="Times New Roman" w:hAnsi="Times New Roman"/>
                <w:sz w:val="24"/>
              </w:rPr>
              <w:t>Понятие сертификации и ее цели. Объекты сертификации. Основные принципы сертификации. Виды сертификации. Проведение сертификации. Правовые основы сертификации. Структура органов по сертификации и их функции. Методы оценки качества продукции. Общие положения системы качества. Стандарты на системы качества. Российская национальная система технического регулирования.</w:t>
            </w:r>
          </w:p>
        </w:tc>
        <w:tc>
          <w:tcPr>
            <w:tcW w:w="657" w:type="pct"/>
            <w:tcBorders>
              <w:top w:val="single" w:sz="4" w:space="0" w:color="000000"/>
              <w:left w:val="single" w:sz="4" w:space="0" w:color="000000"/>
              <w:bottom w:val="single" w:sz="4" w:space="0" w:color="000000"/>
              <w:right w:val="single" w:sz="4" w:space="0" w:color="000000"/>
            </w:tcBorders>
            <w:vAlign w:val="center"/>
          </w:tcPr>
          <w:p w14:paraId="3592C406" w14:textId="77777777" w:rsidR="003D3C59" w:rsidRPr="006C0158" w:rsidRDefault="003D3C59" w:rsidP="006C0158">
            <w:pPr>
              <w:spacing w:line="240" w:lineRule="auto"/>
              <w:jc w:val="center"/>
              <w:rPr>
                <w:rFonts w:ascii="Times New Roman" w:hAnsi="Times New Roman"/>
                <w:sz w:val="24"/>
              </w:rPr>
            </w:pPr>
          </w:p>
        </w:tc>
        <w:tc>
          <w:tcPr>
            <w:tcW w:w="842" w:type="pct"/>
            <w:vMerge/>
            <w:tcBorders>
              <w:left w:val="single" w:sz="4" w:space="0" w:color="000000"/>
              <w:bottom w:val="single" w:sz="4" w:space="0" w:color="000000"/>
              <w:right w:val="single" w:sz="4" w:space="0" w:color="000000"/>
            </w:tcBorders>
          </w:tcPr>
          <w:p w14:paraId="5A76F870" w14:textId="09D51DBF" w:rsidR="003D3C59" w:rsidRPr="006C0158" w:rsidRDefault="003D3C59" w:rsidP="006C0158">
            <w:pPr>
              <w:spacing w:line="240" w:lineRule="auto"/>
              <w:rPr>
                <w:rFonts w:ascii="Times New Roman" w:hAnsi="Times New Roman"/>
                <w:sz w:val="24"/>
              </w:rPr>
            </w:pPr>
          </w:p>
        </w:tc>
      </w:tr>
      <w:tr w:rsidR="00A1701E" w:rsidRPr="006C0158" w14:paraId="171C9748" w14:textId="77777777" w:rsidTr="004C2C97">
        <w:trPr>
          <w:trHeight w:val="23"/>
        </w:trPr>
        <w:tc>
          <w:tcPr>
            <w:tcW w:w="3501" w:type="pct"/>
            <w:gridSpan w:val="2"/>
            <w:tcBorders>
              <w:top w:val="single" w:sz="4" w:space="0" w:color="000000"/>
              <w:left w:val="single" w:sz="4" w:space="0" w:color="000000"/>
              <w:bottom w:val="single" w:sz="4" w:space="0" w:color="000000"/>
              <w:right w:val="single" w:sz="4" w:space="0" w:color="000000"/>
            </w:tcBorders>
            <w:shd w:val="clear" w:color="auto" w:fill="auto"/>
          </w:tcPr>
          <w:p w14:paraId="27D963AA" w14:textId="77777777" w:rsidR="00A1701E" w:rsidRPr="006C0158" w:rsidRDefault="00A1701E" w:rsidP="006C0158">
            <w:pPr>
              <w:widowControl w:val="0"/>
              <w:spacing w:line="240" w:lineRule="auto"/>
              <w:rPr>
                <w:rStyle w:val="c50"/>
                <w:rFonts w:ascii="Times New Roman" w:hAnsi="Times New Roman"/>
                <w:b/>
                <w:sz w:val="24"/>
              </w:rPr>
            </w:pPr>
            <w:r w:rsidRPr="006C0158">
              <w:rPr>
                <w:rFonts w:ascii="Times New Roman" w:hAnsi="Times New Roman"/>
                <w:b/>
                <w:sz w:val="24"/>
              </w:rPr>
              <w:t>Промежуточная аттестация</w:t>
            </w:r>
          </w:p>
        </w:tc>
        <w:tc>
          <w:tcPr>
            <w:tcW w:w="657" w:type="pct"/>
            <w:tcBorders>
              <w:top w:val="single" w:sz="4" w:space="0" w:color="000000"/>
              <w:left w:val="single" w:sz="4" w:space="0" w:color="000000"/>
              <w:bottom w:val="single" w:sz="4" w:space="0" w:color="000000"/>
              <w:right w:val="single" w:sz="4" w:space="0" w:color="000000"/>
            </w:tcBorders>
            <w:vAlign w:val="center"/>
          </w:tcPr>
          <w:p w14:paraId="59D12C8D" w14:textId="77777777" w:rsidR="00A1701E" w:rsidRPr="006C0158" w:rsidRDefault="00A1701E" w:rsidP="006C0158">
            <w:pPr>
              <w:spacing w:line="240" w:lineRule="auto"/>
              <w:rPr>
                <w:rFonts w:ascii="Times New Roman" w:hAnsi="Times New Roman"/>
                <w:sz w:val="24"/>
              </w:rPr>
            </w:pPr>
          </w:p>
        </w:tc>
        <w:tc>
          <w:tcPr>
            <w:tcW w:w="842" w:type="pct"/>
            <w:tcBorders>
              <w:top w:val="single" w:sz="4" w:space="0" w:color="000000"/>
              <w:left w:val="single" w:sz="4" w:space="0" w:color="000000"/>
              <w:bottom w:val="single" w:sz="4" w:space="0" w:color="000000"/>
              <w:right w:val="single" w:sz="4" w:space="0" w:color="000000"/>
            </w:tcBorders>
          </w:tcPr>
          <w:p w14:paraId="48A6F51D" w14:textId="77777777" w:rsidR="00A1701E" w:rsidRPr="006C0158" w:rsidRDefault="00A1701E" w:rsidP="006C0158">
            <w:pPr>
              <w:spacing w:line="240" w:lineRule="auto"/>
              <w:jc w:val="both"/>
              <w:rPr>
                <w:rFonts w:ascii="Times New Roman" w:hAnsi="Times New Roman"/>
                <w:sz w:val="24"/>
              </w:rPr>
            </w:pPr>
          </w:p>
        </w:tc>
      </w:tr>
      <w:tr w:rsidR="00A1701E" w:rsidRPr="006C0158" w14:paraId="4E48D1B8" w14:textId="77777777" w:rsidTr="004C2C97">
        <w:trPr>
          <w:trHeight w:val="23"/>
        </w:trPr>
        <w:tc>
          <w:tcPr>
            <w:tcW w:w="3501" w:type="pct"/>
            <w:gridSpan w:val="2"/>
            <w:tcBorders>
              <w:top w:val="single" w:sz="4" w:space="0" w:color="000000"/>
              <w:left w:val="single" w:sz="4" w:space="0" w:color="000000"/>
              <w:bottom w:val="single" w:sz="4" w:space="0" w:color="000000"/>
              <w:right w:val="single" w:sz="4" w:space="0" w:color="000000"/>
            </w:tcBorders>
            <w:shd w:val="clear" w:color="auto" w:fill="auto"/>
          </w:tcPr>
          <w:p w14:paraId="3EE469A4" w14:textId="77777777" w:rsidR="00A1701E" w:rsidRPr="006C0158" w:rsidRDefault="00A1701E" w:rsidP="006C0158">
            <w:pPr>
              <w:widowControl w:val="0"/>
              <w:spacing w:line="240" w:lineRule="auto"/>
              <w:rPr>
                <w:rStyle w:val="c50"/>
                <w:rFonts w:ascii="Times New Roman" w:hAnsi="Times New Roman"/>
                <w:b/>
                <w:sz w:val="24"/>
              </w:rPr>
            </w:pPr>
            <w:r w:rsidRPr="006C0158">
              <w:rPr>
                <w:rFonts w:ascii="Times New Roman" w:hAnsi="Times New Roman"/>
                <w:b/>
                <w:sz w:val="24"/>
              </w:rPr>
              <w:t>Всего:</w:t>
            </w:r>
          </w:p>
        </w:tc>
        <w:tc>
          <w:tcPr>
            <w:tcW w:w="657" w:type="pct"/>
            <w:tcBorders>
              <w:top w:val="single" w:sz="4" w:space="0" w:color="000000"/>
              <w:left w:val="single" w:sz="4" w:space="0" w:color="000000"/>
              <w:bottom w:val="single" w:sz="4" w:space="0" w:color="000000"/>
              <w:right w:val="single" w:sz="4" w:space="0" w:color="000000"/>
            </w:tcBorders>
            <w:vAlign w:val="center"/>
          </w:tcPr>
          <w:p w14:paraId="5BB5932A" w14:textId="662BE35C" w:rsidR="00A1701E" w:rsidRPr="006C0158" w:rsidRDefault="00A1701E" w:rsidP="006C0158">
            <w:pPr>
              <w:spacing w:line="240" w:lineRule="auto"/>
              <w:jc w:val="center"/>
              <w:rPr>
                <w:rFonts w:ascii="Times New Roman" w:hAnsi="Times New Roman"/>
                <w:b/>
                <w:sz w:val="24"/>
              </w:rPr>
            </w:pPr>
            <w:r w:rsidRPr="006C0158">
              <w:rPr>
                <w:rFonts w:ascii="Times New Roman" w:hAnsi="Times New Roman"/>
                <w:b/>
                <w:sz w:val="24"/>
              </w:rPr>
              <w:t>48</w:t>
            </w:r>
          </w:p>
        </w:tc>
        <w:tc>
          <w:tcPr>
            <w:tcW w:w="842" w:type="pct"/>
            <w:tcBorders>
              <w:top w:val="single" w:sz="4" w:space="0" w:color="000000"/>
              <w:left w:val="single" w:sz="4" w:space="0" w:color="000000"/>
              <w:bottom w:val="single" w:sz="4" w:space="0" w:color="000000"/>
              <w:right w:val="single" w:sz="4" w:space="0" w:color="000000"/>
            </w:tcBorders>
          </w:tcPr>
          <w:p w14:paraId="5FDBA340" w14:textId="77777777" w:rsidR="00A1701E" w:rsidRPr="006C0158" w:rsidRDefault="00A1701E" w:rsidP="006C0158">
            <w:pPr>
              <w:spacing w:line="240" w:lineRule="auto"/>
              <w:jc w:val="both"/>
              <w:rPr>
                <w:rFonts w:ascii="Times New Roman" w:hAnsi="Times New Roman"/>
                <w:sz w:val="24"/>
              </w:rPr>
            </w:pPr>
          </w:p>
        </w:tc>
      </w:tr>
    </w:tbl>
    <w:p w14:paraId="5AA24EBE" w14:textId="77777777" w:rsidR="00B96EB4" w:rsidRDefault="00B96EB4">
      <w:pPr>
        <w:spacing w:line="240" w:lineRule="auto"/>
        <w:jc w:val="both"/>
        <w:rPr>
          <w:rFonts w:ascii="Times New Roman" w:hAnsi="Times New Roman"/>
          <w:i/>
        </w:rPr>
      </w:pPr>
    </w:p>
    <w:p w14:paraId="1FB3B321" w14:textId="77777777" w:rsidR="00B96EB4" w:rsidRDefault="00B96EB4">
      <w:pPr>
        <w:sectPr w:rsidR="00B96EB4">
          <w:pgSz w:w="16838" w:h="11906" w:orient="landscape"/>
          <w:pgMar w:top="1701" w:right="1134" w:bottom="850" w:left="1134" w:header="708" w:footer="708" w:gutter="0"/>
          <w:cols w:space="720"/>
        </w:sectPr>
      </w:pPr>
    </w:p>
    <w:p w14:paraId="4BEBC63D" w14:textId="77777777" w:rsidR="00B96EB4" w:rsidRDefault="00942F48" w:rsidP="00EA395C">
      <w:pPr>
        <w:jc w:val="center"/>
        <w:rPr>
          <w:rFonts w:ascii="Times New Roman" w:hAnsi="Times New Roman"/>
          <w:b/>
          <w:sz w:val="24"/>
        </w:rPr>
      </w:pPr>
      <w:r>
        <w:rPr>
          <w:rFonts w:ascii="Times New Roman" w:hAnsi="Times New Roman"/>
          <w:b/>
          <w:sz w:val="24"/>
        </w:rPr>
        <w:lastRenderedPageBreak/>
        <w:t>3. УСЛОВИЯ РЕАЛИЗАЦИИ УЧЕБНОЙ ДИСЦИПЛИНЫ</w:t>
      </w:r>
    </w:p>
    <w:p w14:paraId="2AD36E53" w14:textId="77777777" w:rsidR="00EA395C" w:rsidRDefault="00EA395C">
      <w:pPr>
        <w:ind w:firstLine="709"/>
        <w:jc w:val="both"/>
        <w:rPr>
          <w:rFonts w:ascii="Times New Roman" w:hAnsi="Times New Roman"/>
          <w:b/>
          <w:sz w:val="24"/>
        </w:rPr>
      </w:pPr>
    </w:p>
    <w:p w14:paraId="2F20F66A" w14:textId="1628806C" w:rsidR="00B96EB4" w:rsidRDefault="00942F48">
      <w:pPr>
        <w:ind w:firstLine="709"/>
        <w:jc w:val="both"/>
        <w:rPr>
          <w:rFonts w:ascii="Times New Roman" w:hAnsi="Times New Roman"/>
          <w:b/>
          <w:sz w:val="24"/>
        </w:rPr>
      </w:pPr>
      <w:r>
        <w:rPr>
          <w:rFonts w:ascii="Times New Roman" w:hAnsi="Times New Roman"/>
          <w:b/>
          <w:sz w:val="24"/>
        </w:rPr>
        <w:t>3.1. Для реализации программы учебной дисциплины должны быть предусмотрены следующие специальные помещения:</w:t>
      </w:r>
    </w:p>
    <w:p w14:paraId="1E9A1BB3" w14:textId="5A6B62EB" w:rsidR="00B96EB4" w:rsidRDefault="00942F48">
      <w:pPr>
        <w:tabs>
          <w:tab w:val="left" w:pos="993"/>
        </w:tabs>
        <w:ind w:firstLine="709"/>
        <w:jc w:val="both"/>
        <w:rPr>
          <w:rFonts w:ascii="Times New Roman" w:hAnsi="Times New Roman"/>
          <w:i/>
          <w:sz w:val="24"/>
        </w:rPr>
      </w:pPr>
      <w:r>
        <w:rPr>
          <w:rFonts w:ascii="Times New Roman" w:hAnsi="Times New Roman"/>
          <w:sz w:val="24"/>
        </w:rPr>
        <w:t>Кабинет «</w:t>
      </w:r>
      <w:r w:rsidR="00A268C0" w:rsidRPr="00A268C0">
        <w:rPr>
          <w:rFonts w:ascii="Times New Roman" w:hAnsi="Times New Roman"/>
          <w:iCs/>
          <w:sz w:val="24"/>
        </w:rPr>
        <w:t>Черчения и технических измерений</w:t>
      </w:r>
      <w:r>
        <w:rPr>
          <w:rFonts w:ascii="Times New Roman" w:hAnsi="Times New Roman"/>
          <w:sz w:val="24"/>
        </w:rPr>
        <w:t xml:space="preserve">», оснащенный в соответствии с п. 6.1.2.1 образовательной программы по </w:t>
      </w:r>
      <w:r w:rsidR="001F0ACC">
        <w:rPr>
          <w:rFonts w:ascii="Times New Roman" w:hAnsi="Times New Roman"/>
          <w:sz w:val="24"/>
        </w:rPr>
        <w:t>профессии</w:t>
      </w:r>
      <w:r>
        <w:rPr>
          <w:rFonts w:ascii="Times New Roman" w:hAnsi="Times New Roman"/>
          <w:sz w:val="24"/>
        </w:rPr>
        <w:t xml:space="preserve"> 13.01.14. Электромеханик по лифтам</w:t>
      </w:r>
    </w:p>
    <w:p w14:paraId="74ECBD71" w14:textId="77777777" w:rsidR="00A268C0" w:rsidRDefault="00A268C0">
      <w:pPr>
        <w:ind w:firstLine="709"/>
        <w:rPr>
          <w:rFonts w:ascii="Times New Roman" w:hAnsi="Times New Roman"/>
          <w:b/>
          <w:sz w:val="24"/>
        </w:rPr>
      </w:pPr>
    </w:p>
    <w:p w14:paraId="63ACC500" w14:textId="7DF32C05" w:rsidR="00B96EB4" w:rsidRDefault="00942F48">
      <w:pPr>
        <w:ind w:firstLine="709"/>
        <w:rPr>
          <w:rFonts w:ascii="Times New Roman" w:hAnsi="Times New Roman"/>
          <w:b/>
          <w:sz w:val="24"/>
        </w:rPr>
      </w:pPr>
      <w:r>
        <w:rPr>
          <w:rFonts w:ascii="Times New Roman" w:hAnsi="Times New Roman"/>
          <w:b/>
          <w:sz w:val="24"/>
        </w:rPr>
        <w:t>3.2. Информационное обеспечение реализации программы</w:t>
      </w:r>
    </w:p>
    <w:p w14:paraId="760E69C9" w14:textId="77777777" w:rsidR="00B96EB4" w:rsidRDefault="00942F48">
      <w:pPr>
        <w:ind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D2E8A2" w14:textId="77777777" w:rsidR="0008432E" w:rsidRDefault="0008432E">
      <w:pPr>
        <w:spacing w:before="240" w:line="240" w:lineRule="auto"/>
        <w:ind w:firstLine="709"/>
        <w:contextualSpacing/>
        <w:rPr>
          <w:rFonts w:ascii="Times New Roman" w:hAnsi="Times New Roman"/>
          <w:b/>
          <w:sz w:val="24"/>
        </w:rPr>
      </w:pPr>
    </w:p>
    <w:p w14:paraId="21FD4D97" w14:textId="772A6789" w:rsidR="00B96EB4" w:rsidRDefault="00942F48" w:rsidP="0008432E">
      <w:pPr>
        <w:ind w:firstLine="709"/>
        <w:contextualSpacing/>
        <w:jc w:val="both"/>
        <w:rPr>
          <w:rFonts w:ascii="Times New Roman" w:hAnsi="Times New Roman"/>
          <w:b/>
          <w:sz w:val="24"/>
        </w:rPr>
      </w:pPr>
      <w:r>
        <w:rPr>
          <w:rFonts w:ascii="Times New Roman" w:hAnsi="Times New Roman"/>
          <w:b/>
          <w:sz w:val="24"/>
        </w:rPr>
        <w:t>3.2.1. Основные печатные издания</w:t>
      </w:r>
    </w:p>
    <w:p w14:paraId="60815B76" w14:textId="07A04507" w:rsidR="009409D1" w:rsidRDefault="00942F48" w:rsidP="0008432E">
      <w:pPr>
        <w:ind w:firstLine="709"/>
        <w:jc w:val="both"/>
        <w:rPr>
          <w:rFonts w:ascii="Times New Roman" w:hAnsi="Times New Roman"/>
          <w:sz w:val="24"/>
        </w:rPr>
      </w:pPr>
      <w:r>
        <w:rPr>
          <w:rFonts w:ascii="Times New Roman" w:hAnsi="Times New Roman"/>
          <w:sz w:val="24"/>
        </w:rPr>
        <w:t>1</w:t>
      </w:r>
      <w:r w:rsidR="009409D1" w:rsidRPr="009409D1">
        <w:rPr>
          <w:rFonts w:ascii="Times New Roman" w:hAnsi="Times New Roman"/>
          <w:sz w:val="24"/>
        </w:rPr>
        <w:t xml:space="preserve"> </w:t>
      </w:r>
      <w:r w:rsidR="009409D1">
        <w:rPr>
          <w:rFonts w:ascii="Times New Roman" w:hAnsi="Times New Roman"/>
          <w:sz w:val="24"/>
        </w:rPr>
        <w:t>Боголюбов, С.К. Индивидуальные задания по курсу черчения / – М.: Альянс, 2019 - 368 с.</w:t>
      </w:r>
    </w:p>
    <w:p w14:paraId="0D966037" w14:textId="57A52814" w:rsidR="00B96EB4" w:rsidRDefault="009409D1" w:rsidP="0008432E">
      <w:pPr>
        <w:ind w:firstLine="709"/>
        <w:jc w:val="both"/>
        <w:rPr>
          <w:rFonts w:ascii="Times New Roman" w:hAnsi="Times New Roman"/>
          <w:sz w:val="24"/>
        </w:rPr>
      </w:pPr>
      <w:r>
        <w:rPr>
          <w:rFonts w:ascii="Times New Roman" w:hAnsi="Times New Roman"/>
          <w:sz w:val="24"/>
        </w:rPr>
        <w:t xml:space="preserve">2. </w:t>
      </w:r>
      <w:r w:rsidR="00942F48">
        <w:rPr>
          <w:rFonts w:ascii="Times New Roman" w:hAnsi="Times New Roman"/>
          <w:sz w:val="24"/>
        </w:rPr>
        <w:t xml:space="preserve">Бродский А.М., </w:t>
      </w:r>
      <w:proofErr w:type="spellStart"/>
      <w:r w:rsidR="00942F48">
        <w:rPr>
          <w:rFonts w:ascii="Times New Roman" w:hAnsi="Times New Roman"/>
          <w:sz w:val="24"/>
        </w:rPr>
        <w:t>Фазулин</w:t>
      </w:r>
      <w:proofErr w:type="spellEnd"/>
      <w:r w:rsidR="00942F48">
        <w:rPr>
          <w:rFonts w:ascii="Times New Roman" w:hAnsi="Times New Roman"/>
          <w:sz w:val="24"/>
        </w:rPr>
        <w:t xml:space="preserve"> Э.М., </w:t>
      </w:r>
      <w:proofErr w:type="spellStart"/>
      <w:r w:rsidR="00942F48">
        <w:rPr>
          <w:rFonts w:ascii="Times New Roman" w:hAnsi="Times New Roman"/>
          <w:sz w:val="24"/>
        </w:rPr>
        <w:t>Халдинов</w:t>
      </w:r>
      <w:proofErr w:type="spellEnd"/>
      <w:r w:rsidR="00942F48">
        <w:rPr>
          <w:rFonts w:ascii="Times New Roman" w:hAnsi="Times New Roman"/>
          <w:sz w:val="24"/>
        </w:rPr>
        <w:t xml:space="preserve"> В.А. Черчение (металлообработка) – М</w:t>
      </w:r>
      <w:r>
        <w:rPr>
          <w:rFonts w:ascii="Times New Roman" w:hAnsi="Times New Roman"/>
          <w:sz w:val="24"/>
        </w:rPr>
        <w:t>осква</w:t>
      </w:r>
      <w:r w:rsidR="00942F48">
        <w:rPr>
          <w:rFonts w:ascii="Times New Roman" w:hAnsi="Times New Roman"/>
          <w:sz w:val="24"/>
        </w:rPr>
        <w:t xml:space="preserve">: ИЦ «Академия», </w:t>
      </w:r>
      <w:r>
        <w:rPr>
          <w:rFonts w:ascii="Times New Roman" w:hAnsi="Times New Roman"/>
          <w:sz w:val="24"/>
        </w:rPr>
        <w:t>2023</w:t>
      </w:r>
      <w:r w:rsidR="00942F48">
        <w:rPr>
          <w:rFonts w:ascii="Times New Roman" w:hAnsi="Times New Roman"/>
          <w:sz w:val="24"/>
        </w:rPr>
        <w:t xml:space="preserve"> – 400 с.</w:t>
      </w:r>
    </w:p>
    <w:p w14:paraId="5CF5E6F6" w14:textId="64AF92C7" w:rsidR="00B96EB4" w:rsidRDefault="009409D1" w:rsidP="0008432E">
      <w:pPr>
        <w:ind w:firstLine="709"/>
        <w:jc w:val="both"/>
        <w:rPr>
          <w:rFonts w:ascii="Times New Roman" w:hAnsi="Times New Roman"/>
          <w:sz w:val="24"/>
        </w:rPr>
      </w:pPr>
      <w:r>
        <w:rPr>
          <w:rFonts w:ascii="Times New Roman" w:hAnsi="Times New Roman"/>
          <w:sz w:val="24"/>
        </w:rPr>
        <w:t>3</w:t>
      </w:r>
      <w:r w:rsidR="00942F48">
        <w:rPr>
          <w:rFonts w:ascii="Times New Roman" w:hAnsi="Times New Roman"/>
          <w:sz w:val="24"/>
        </w:rPr>
        <w:t xml:space="preserve">. </w:t>
      </w:r>
      <w:r>
        <w:rPr>
          <w:rFonts w:ascii="Times New Roman" w:hAnsi="Times New Roman"/>
          <w:sz w:val="24"/>
        </w:rPr>
        <w:t>Зайцев С.А. , Толстов А.Н. , Грибанов Д.Д. , Меркулов Р.В. Метрология, стандартизация и сертификация в энергетике Издание: 6-е изд., стер. - М: ОИЦ «Академия», 2020 – 224 с.</w:t>
      </w:r>
    </w:p>
    <w:p w14:paraId="041AB5D9" w14:textId="77777777" w:rsidR="0008432E" w:rsidRDefault="0008432E" w:rsidP="0008432E">
      <w:pPr>
        <w:ind w:firstLine="709"/>
        <w:jc w:val="both"/>
        <w:rPr>
          <w:rFonts w:ascii="Times New Roman" w:hAnsi="Times New Roman"/>
          <w:b/>
          <w:sz w:val="24"/>
        </w:rPr>
      </w:pPr>
    </w:p>
    <w:p w14:paraId="60AA420F" w14:textId="326C6991" w:rsidR="00B96EB4" w:rsidRDefault="00942F48" w:rsidP="0008432E">
      <w:pPr>
        <w:ind w:firstLine="709"/>
        <w:jc w:val="both"/>
        <w:rPr>
          <w:rFonts w:ascii="Times New Roman" w:hAnsi="Times New Roman"/>
          <w:b/>
          <w:sz w:val="24"/>
        </w:rPr>
      </w:pPr>
      <w:r>
        <w:rPr>
          <w:rFonts w:ascii="Times New Roman" w:hAnsi="Times New Roman"/>
          <w:b/>
          <w:sz w:val="24"/>
        </w:rPr>
        <w:t>3.2.2. Дополнительные источники</w:t>
      </w:r>
    </w:p>
    <w:p w14:paraId="112AB042" w14:textId="63F81B12" w:rsidR="009409D1" w:rsidRPr="009409D1" w:rsidRDefault="00942F48" w:rsidP="0008432E">
      <w:pPr>
        <w:ind w:firstLine="709"/>
        <w:jc w:val="both"/>
        <w:rPr>
          <w:rFonts w:ascii="Times New Roman" w:hAnsi="Times New Roman"/>
          <w:sz w:val="24"/>
        </w:rPr>
      </w:pPr>
      <w:r>
        <w:rPr>
          <w:rFonts w:ascii="Times New Roman" w:hAnsi="Times New Roman"/>
          <w:sz w:val="24"/>
        </w:rPr>
        <w:t xml:space="preserve">1. </w:t>
      </w:r>
      <w:r w:rsidR="009409D1">
        <w:rPr>
          <w:rFonts w:ascii="Times New Roman" w:hAnsi="Times New Roman"/>
          <w:sz w:val="24"/>
        </w:rPr>
        <w:t xml:space="preserve">Бродский А.М., </w:t>
      </w:r>
      <w:proofErr w:type="spellStart"/>
      <w:r w:rsidR="009409D1">
        <w:rPr>
          <w:rFonts w:ascii="Times New Roman" w:hAnsi="Times New Roman"/>
          <w:sz w:val="24"/>
        </w:rPr>
        <w:t>Фазулин</w:t>
      </w:r>
      <w:proofErr w:type="spellEnd"/>
      <w:r w:rsidR="009409D1">
        <w:rPr>
          <w:rFonts w:ascii="Times New Roman" w:hAnsi="Times New Roman"/>
          <w:sz w:val="24"/>
        </w:rPr>
        <w:t xml:space="preserve"> Э.М., </w:t>
      </w:r>
      <w:proofErr w:type="spellStart"/>
      <w:r w:rsidR="009409D1">
        <w:rPr>
          <w:rFonts w:ascii="Times New Roman" w:hAnsi="Times New Roman"/>
          <w:sz w:val="24"/>
        </w:rPr>
        <w:t>Халдинов</w:t>
      </w:r>
      <w:proofErr w:type="spellEnd"/>
      <w:r w:rsidR="009409D1">
        <w:rPr>
          <w:rFonts w:ascii="Times New Roman" w:hAnsi="Times New Roman"/>
          <w:sz w:val="24"/>
        </w:rPr>
        <w:t xml:space="preserve"> В.А. Черчение (металлообработка) – Москва: ИЦ «Академия», 2023 – 400 с.</w:t>
      </w:r>
      <w:r w:rsidR="009409D1">
        <w:rPr>
          <w:rFonts w:ascii="Times New Roman" w:hAnsi="Times New Roman"/>
          <w:sz w:val="24"/>
        </w:rPr>
        <w:t xml:space="preserve"> – </w:t>
      </w:r>
      <w:r w:rsidR="009409D1">
        <w:rPr>
          <w:rFonts w:ascii="Times New Roman" w:hAnsi="Times New Roman"/>
          <w:sz w:val="24"/>
          <w:lang w:val="en-US"/>
        </w:rPr>
        <w:t>URL</w:t>
      </w:r>
      <w:r w:rsidR="009409D1">
        <w:rPr>
          <w:rFonts w:ascii="Times New Roman" w:hAnsi="Times New Roman"/>
          <w:sz w:val="24"/>
        </w:rPr>
        <w:t xml:space="preserve">: </w:t>
      </w:r>
      <w:r w:rsidR="009409D1" w:rsidRPr="009409D1">
        <w:rPr>
          <w:rFonts w:ascii="Times New Roman" w:hAnsi="Times New Roman"/>
          <w:sz w:val="24"/>
        </w:rPr>
        <w:t>https://academia-moscow.ru/catalogue/4172/671917/</w:t>
      </w:r>
    </w:p>
    <w:p w14:paraId="4833BAAB" w14:textId="63A80D12" w:rsidR="009409D1" w:rsidRDefault="009409D1" w:rsidP="0008432E">
      <w:pPr>
        <w:ind w:firstLine="709"/>
        <w:jc w:val="both"/>
        <w:rPr>
          <w:rFonts w:ascii="Times New Roman" w:hAnsi="Times New Roman"/>
          <w:sz w:val="24"/>
        </w:rPr>
      </w:pPr>
      <w:r>
        <w:rPr>
          <w:rFonts w:ascii="Times New Roman" w:hAnsi="Times New Roman"/>
          <w:sz w:val="24"/>
        </w:rPr>
        <w:t xml:space="preserve">2. </w:t>
      </w:r>
      <w:proofErr w:type="spellStart"/>
      <w:r w:rsidRPr="009409D1">
        <w:rPr>
          <w:rFonts w:ascii="Times New Roman" w:hAnsi="Times New Roman"/>
          <w:sz w:val="24"/>
        </w:rPr>
        <w:t>Вышнепольский</w:t>
      </w:r>
      <w:proofErr w:type="spellEnd"/>
      <w:r w:rsidRPr="009409D1">
        <w:rPr>
          <w:rFonts w:ascii="Times New Roman" w:hAnsi="Times New Roman"/>
          <w:sz w:val="24"/>
        </w:rPr>
        <w:t>, И. С.  Техническое черчение : учебник для среднего профессионального образования / И. С. </w:t>
      </w:r>
      <w:proofErr w:type="spellStart"/>
      <w:r w:rsidRPr="009409D1">
        <w:rPr>
          <w:rFonts w:ascii="Times New Roman" w:hAnsi="Times New Roman"/>
          <w:sz w:val="24"/>
        </w:rPr>
        <w:t>Вышнепольский</w:t>
      </w:r>
      <w:proofErr w:type="spellEnd"/>
      <w:r w:rsidRPr="009409D1">
        <w:rPr>
          <w:rFonts w:ascii="Times New Roman" w:hAnsi="Times New Roman"/>
          <w:sz w:val="24"/>
        </w:rPr>
        <w:t xml:space="preserve">. — 10-е изд., </w:t>
      </w:r>
      <w:proofErr w:type="spellStart"/>
      <w:r w:rsidRPr="009409D1">
        <w:rPr>
          <w:rFonts w:ascii="Times New Roman" w:hAnsi="Times New Roman"/>
          <w:sz w:val="24"/>
        </w:rPr>
        <w:t>перераб</w:t>
      </w:r>
      <w:proofErr w:type="spellEnd"/>
      <w:r w:rsidRPr="009409D1">
        <w:rPr>
          <w:rFonts w:ascii="Times New Roman" w:hAnsi="Times New Roman"/>
          <w:sz w:val="24"/>
        </w:rPr>
        <w:t xml:space="preserve">. и доп. — Москва : Издательство </w:t>
      </w:r>
      <w:proofErr w:type="spellStart"/>
      <w:r w:rsidRPr="009409D1">
        <w:rPr>
          <w:rFonts w:ascii="Times New Roman" w:hAnsi="Times New Roman"/>
          <w:sz w:val="24"/>
        </w:rPr>
        <w:t>Юрайт</w:t>
      </w:r>
      <w:proofErr w:type="spellEnd"/>
      <w:r w:rsidRPr="009409D1">
        <w:rPr>
          <w:rFonts w:ascii="Times New Roman" w:hAnsi="Times New Roman"/>
          <w:sz w:val="24"/>
        </w:rPr>
        <w:t xml:space="preserve">, 2023. — 319 с. — (Профессиональное образование). — ISBN 978-5-9916-5337-4. — Текст : электронный // Образовательная платформа </w:t>
      </w:r>
      <w:proofErr w:type="spellStart"/>
      <w:r w:rsidRPr="009409D1">
        <w:rPr>
          <w:rFonts w:ascii="Times New Roman" w:hAnsi="Times New Roman"/>
          <w:sz w:val="24"/>
        </w:rPr>
        <w:t>Юрайт</w:t>
      </w:r>
      <w:proofErr w:type="spellEnd"/>
      <w:r w:rsidRPr="009409D1">
        <w:rPr>
          <w:rFonts w:ascii="Times New Roman" w:hAnsi="Times New Roman"/>
          <w:sz w:val="24"/>
        </w:rPr>
        <w:t xml:space="preserve"> [сайт]. — URL: https://urait.ru/bcode/511791 (дата обращения: 30.08.2023).</w:t>
      </w:r>
    </w:p>
    <w:p w14:paraId="7EB5195B" w14:textId="458F3FA7" w:rsidR="00B96EB4" w:rsidRDefault="009409D1" w:rsidP="0008432E">
      <w:pPr>
        <w:ind w:firstLine="709"/>
        <w:jc w:val="both"/>
        <w:rPr>
          <w:rFonts w:ascii="Times New Roman" w:hAnsi="Times New Roman"/>
          <w:sz w:val="24"/>
        </w:rPr>
      </w:pPr>
      <w:r>
        <w:rPr>
          <w:rFonts w:ascii="Times New Roman" w:hAnsi="Times New Roman"/>
          <w:sz w:val="24"/>
        </w:rPr>
        <w:t xml:space="preserve">3. </w:t>
      </w:r>
      <w:r w:rsidRPr="009409D1">
        <w:rPr>
          <w:rFonts w:ascii="Times New Roman" w:hAnsi="Times New Roman"/>
          <w:sz w:val="24"/>
        </w:rPr>
        <w:t xml:space="preserve">Чекмарев, А. А.  Черчение : учебник для среднего профессионального образования / А. А. Чекмарев. — 2-е изд., </w:t>
      </w:r>
      <w:proofErr w:type="spellStart"/>
      <w:r w:rsidRPr="009409D1">
        <w:rPr>
          <w:rFonts w:ascii="Times New Roman" w:hAnsi="Times New Roman"/>
          <w:sz w:val="24"/>
        </w:rPr>
        <w:t>перераб</w:t>
      </w:r>
      <w:proofErr w:type="spellEnd"/>
      <w:r w:rsidRPr="009409D1">
        <w:rPr>
          <w:rFonts w:ascii="Times New Roman" w:hAnsi="Times New Roman"/>
          <w:sz w:val="24"/>
        </w:rPr>
        <w:t xml:space="preserve">. и доп. — Москва : Издательство </w:t>
      </w:r>
      <w:proofErr w:type="spellStart"/>
      <w:r w:rsidRPr="009409D1">
        <w:rPr>
          <w:rFonts w:ascii="Times New Roman" w:hAnsi="Times New Roman"/>
          <w:sz w:val="24"/>
        </w:rPr>
        <w:t>Юрайт</w:t>
      </w:r>
      <w:proofErr w:type="spellEnd"/>
      <w:r w:rsidRPr="009409D1">
        <w:rPr>
          <w:rFonts w:ascii="Times New Roman" w:hAnsi="Times New Roman"/>
          <w:sz w:val="24"/>
        </w:rPr>
        <w:t xml:space="preserve">, 2023. — 275 с. — (Профессиональное образование). — ISBN 978-5-534-09554-8. — Текст : электронный // Образовательная платформа </w:t>
      </w:r>
      <w:proofErr w:type="spellStart"/>
      <w:r w:rsidRPr="009409D1">
        <w:rPr>
          <w:rFonts w:ascii="Times New Roman" w:hAnsi="Times New Roman"/>
          <w:sz w:val="24"/>
        </w:rPr>
        <w:t>Юрайт</w:t>
      </w:r>
      <w:proofErr w:type="spellEnd"/>
      <w:r w:rsidRPr="009409D1">
        <w:rPr>
          <w:rFonts w:ascii="Times New Roman" w:hAnsi="Times New Roman"/>
          <w:sz w:val="24"/>
        </w:rPr>
        <w:t xml:space="preserve"> [сайт]. — URL: https://urait.ru/bcode/513278 (дата обращения: 30.08.2023).</w:t>
      </w:r>
    </w:p>
    <w:p w14:paraId="049AA515" w14:textId="77777777" w:rsidR="00B96EB4" w:rsidRDefault="00B96EB4" w:rsidP="0008432E">
      <w:pPr>
        <w:ind w:firstLine="709"/>
        <w:contextualSpacing/>
        <w:jc w:val="both"/>
        <w:rPr>
          <w:rFonts w:ascii="Times New Roman" w:hAnsi="Times New Roman"/>
          <w:b/>
          <w:sz w:val="24"/>
        </w:rPr>
      </w:pPr>
    </w:p>
    <w:p w14:paraId="3BBBD532" w14:textId="77777777" w:rsidR="00B96EB4" w:rsidRDefault="00942F48" w:rsidP="0008432E">
      <w:pPr>
        <w:ind w:firstLine="709"/>
        <w:jc w:val="both"/>
        <w:rPr>
          <w:rFonts w:ascii="Times New Roman" w:hAnsi="Times New Roman"/>
          <w:i/>
          <w:sz w:val="24"/>
        </w:rPr>
      </w:pPr>
      <w:r>
        <w:rPr>
          <w:rFonts w:ascii="Times New Roman" w:hAnsi="Times New Roman"/>
          <w:b/>
          <w:sz w:val="24"/>
        </w:rPr>
        <w:t>3.2.3. Основные электронные издания</w:t>
      </w:r>
      <w:r>
        <w:rPr>
          <w:rFonts w:ascii="Times New Roman" w:hAnsi="Times New Roman"/>
          <w:i/>
          <w:sz w:val="24"/>
        </w:rPr>
        <w:t xml:space="preserve"> </w:t>
      </w:r>
    </w:p>
    <w:p w14:paraId="2FEEAC57" w14:textId="3E9B8917" w:rsidR="00B96EB4" w:rsidRDefault="009409D1" w:rsidP="0008432E">
      <w:pPr>
        <w:ind w:firstLine="709"/>
        <w:jc w:val="both"/>
        <w:rPr>
          <w:rFonts w:ascii="Times New Roman" w:hAnsi="Times New Roman"/>
          <w:sz w:val="24"/>
        </w:rPr>
      </w:pPr>
      <w:r>
        <w:rPr>
          <w:rFonts w:ascii="Times New Roman" w:hAnsi="Times New Roman"/>
          <w:sz w:val="24"/>
        </w:rPr>
        <w:t xml:space="preserve">1. </w:t>
      </w:r>
      <w:r w:rsidR="00942F48">
        <w:rPr>
          <w:rFonts w:ascii="Times New Roman" w:hAnsi="Times New Roman"/>
          <w:sz w:val="24"/>
        </w:rPr>
        <w:t>Сетевое издание «Profspo.ru»</w:t>
      </w:r>
    </w:p>
    <w:p w14:paraId="3C0C4BB7" w14:textId="77777777" w:rsidR="00E54802" w:rsidRDefault="00E54802">
      <w:pPr>
        <w:spacing w:line="240" w:lineRule="auto"/>
        <w:rPr>
          <w:rFonts w:ascii="Times New Roman" w:hAnsi="Times New Roman"/>
          <w:b/>
        </w:rPr>
      </w:pPr>
      <w:r>
        <w:rPr>
          <w:rFonts w:ascii="Times New Roman" w:hAnsi="Times New Roman"/>
          <w:b/>
        </w:rPr>
        <w:br w:type="page"/>
      </w:r>
    </w:p>
    <w:p w14:paraId="5C9E88BA" w14:textId="30760E38" w:rsidR="00B96EB4" w:rsidRPr="00BD35D9" w:rsidRDefault="00942F48">
      <w:pPr>
        <w:jc w:val="center"/>
        <w:rPr>
          <w:rFonts w:ascii="Times New Roman" w:hAnsi="Times New Roman"/>
          <w:b/>
          <w:sz w:val="24"/>
          <w:szCs w:val="22"/>
        </w:rPr>
      </w:pPr>
      <w:r w:rsidRPr="00BD35D9">
        <w:rPr>
          <w:rFonts w:ascii="Times New Roman" w:hAnsi="Times New Roman"/>
          <w:b/>
          <w:sz w:val="24"/>
          <w:szCs w:val="22"/>
        </w:rPr>
        <w:lastRenderedPageBreak/>
        <w:t xml:space="preserve">4. КОНТРОЛЬ И ОЦЕНКА РЕЗУЛЬТАТОВ ОСВОЕНИЯ </w:t>
      </w:r>
      <w:r w:rsidRPr="00BD35D9">
        <w:rPr>
          <w:rFonts w:ascii="Times New Roman" w:hAnsi="Times New Roman"/>
          <w:b/>
          <w:sz w:val="24"/>
          <w:szCs w:val="22"/>
        </w:rPr>
        <w:br/>
        <w:t>УЧЕБНОЙ ДИСЦИПЛИНЫ</w:t>
      </w:r>
    </w:p>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2697"/>
        <w:gridCol w:w="1985"/>
      </w:tblGrid>
      <w:tr w:rsidR="00B96EB4" w:rsidRPr="001073B0" w14:paraId="2069FFB4" w14:textId="77777777" w:rsidTr="004B0413">
        <w:tc>
          <w:tcPr>
            <w:tcW w:w="4673" w:type="dxa"/>
            <w:tcBorders>
              <w:top w:val="single" w:sz="4" w:space="0" w:color="000000"/>
              <w:left w:val="single" w:sz="4" w:space="0" w:color="000000"/>
              <w:bottom w:val="single" w:sz="4" w:space="0" w:color="000000"/>
              <w:right w:val="single" w:sz="4" w:space="0" w:color="000000"/>
            </w:tcBorders>
            <w:vAlign w:val="center"/>
          </w:tcPr>
          <w:p w14:paraId="48F01D5D" w14:textId="77777777" w:rsidR="00B96EB4" w:rsidRPr="001073B0" w:rsidRDefault="00942F48" w:rsidP="001073B0">
            <w:pPr>
              <w:spacing w:line="240" w:lineRule="auto"/>
              <w:jc w:val="center"/>
              <w:rPr>
                <w:rFonts w:ascii="Times New Roman" w:hAnsi="Times New Roman"/>
                <w:iCs/>
                <w:sz w:val="24"/>
              </w:rPr>
            </w:pPr>
            <w:r w:rsidRPr="001073B0">
              <w:rPr>
                <w:rFonts w:ascii="Times New Roman" w:hAnsi="Times New Roman"/>
                <w:b/>
                <w:iCs/>
                <w:sz w:val="24"/>
              </w:rPr>
              <w:t>Результаты обучения</w:t>
            </w:r>
          </w:p>
        </w:tc>
        <w:tc>
          <w:tcPr>
            <w:tcW w:w="2697" w:type="dxa"/>
            <w:tcBorders>
              <w:top w:val="single" w:sz="4" w:space="0" w:color="000000"/>
              <w:left w:val="single" w:sz="4" w:space="0" w:color="000000"/>
              <w:bottom w:val="single" w:sz="4" w:space="0" w:color="000000"/>
              <w:right w:val="single" w:sz="4" w:space="0" w:color="000000"/>
            </w:tcBorders>
            <w:vAlign w:val="center"/>
          </w:tcPr>
          <w:p w14:paraId="3EA351CD" w14:textId="77777777" w:rsidR="00B96EB4" w:rsidRPr="001073B0" w:rsidRDefault="00942F48" w:rsidP="001073B0">
            <w:pPr>
              <w:spacing w:line="240" w:lineRule="auto"/>
              <w:jc w:val="center"/>
              <w:rPr>
                <w:rFonts w:ascii="Times New Roman" w:hAnsi="Times New Roman"/>
                <w:b/>
                <w:iCs/>
                <w:sz w:val="24"/>
              </w:rPr>
            </w:pPr>
            <w:r w:rsidRPr="001073B0">
              <w:rPr>
                <w:rFonts w:ascii="Times New Roman" w:hAnsi="Times New Roman"/>
                <w:b/>
                <w:iCs/>
                <w:sz w:val="24"/>
              </w:rPr>
              <w:t>Критерии оценки</w:t>
            </w:r>
          </w:p>
        </w:tc>
        <w:tc>
          <w:tcPr>
            <w:tcW w:w="1985" w:type="dxa"/>
            <w:tcBorders>
              <w:top w:val="single" w:sz="4" w:space="0" w:color="000000"/>
              <w:left w:val="single" w:sz="4" w:space="0" w:color="000000"/>
              <w:bottom w:val="single" w:sz="4" w:space="0" w:color="000000"/>
              <w:right w:val="single" w:sz="4" w:space="0" w:color="000000"/>
            </w:tcBorders>
            <w:vAlign w:val="center"/>
          </w:tcPr>
          <w:p w14:paraId="1A85F739" w14:textId="77777777" w:rsidR="00B96EB4" w:rsidRPr="001073B0" w:rsidRDefault="00942F48" w:rsidP="001073B0">
            <w:pPr>
              <w:spacing w:line="240" w:lineRule="auto"/>
              <w:jc w:val="center"/>
              <w:rPr>
                <w:rFonts w:ascii="Times New Roman" w:hAnsi="Times New Roman"/>
                <w:b/>
                <w:iCs/>
                <w:sz w:val="24"/>
              </w:rPr>
            </w:pPr>
            <w:r w:rsidRPr="001073B0">
              <w:rPr>
                <w:rFonts w:ascii="Times New Roman" w:hAnsi="Times New Roman"/>
                <w:b/>
                <w:iCs/>
                <w:sz w:val="24"/>
              </w:rPr>
              <w:t>Методы оценки</w:t>
            </w:r>
          </w:p>
        </w:tc>
      </w:tr>
      <w:tr w:rsidR="004B0413" w:rsidRPr="001073B0" w14:paraId="31C754B6" w14:textId="77777777" w:rsidTr="004B0413">
        <w:tc>
          <w:tcPr>
            <w:tcW w:w="4673" w:type="dxa"/>
            <w:tcBorders>
              <w:top w:val="single" w:sz="4" w:space="0" w:color="000000"/>
              <w:left w:val="single" w:sz="4" w:space="0" w:color="000000"/>
              <w:bottom w:val="single" w:sz="4" w:space="0" w:color="000000"/>
              <w:right w:val="single" w:sz="4" w:space="0" w:color="000000"/>
            </w:tcBorders>
          </w:tcPr>
          <w:p w14:paraId="661ABCE6" w14:textId="77777777" w:rsidR="004B0413" w:rsidRPr="001073B0" w:rsidRDefault="004B0413" w:rsidP="001073B0">
            <w:pPr>
              <w:spacing w:line="240" w:lineRule="auto"/>
              <w:rPr>
                <w:rFonts w:ascii="Times New Roman" w:hAnsi="Times New Roman"/>
                <w:bCs/>
                <w:sz w:val="24"/>
                <w:szCs w:val="24"/>
              </w:rPr>
            </w:pPr>
            <w:r w:rsidRPr="001073B0">
              <w:rPr>
                <w:rFonts w:ascii="Times New Roman" w:hAnsi="Times New Roman"/>
                <w:bCs/>
                <w:sz w:val="24"/>
                <w:szCs w:val="24"/>
              </w:rPr>
              <w:t>Перечень знаний, осваиваемых в рамках дисциплины:</w:t>
            </w:r>
          </w:p>
          <w:p w14:paraId="2ACDACAE" w14:textId="77777777" w:rsidR="004B0413" w:rsidRPr="001073B0" w:rsidRDefault="004B0413" w:rsidP="001073B0">
            <w:pPr>
              <w:spacing w:line="240" w:lineRule="auto"/>
              <w:jc w:val="both"/>
              <w:rPr>
                <w:rFonts w:ascii="Times New Roman" w:hAnsi="Times New Roman"/>
                <w:sz w:val="24"/>
                <w:szCs w:val="24"/>
              </w:rPr>
            </w:pPr>
            <w:r w:rsidRPr="001073B0">
              <w:rPr>
                <w:rFonts w:ascii="Times New Roman" w:hAnsi="Times New Roman"/>
                <w:sz w:val="24"/>
                <w:szCs w:val="24"/>
              </w:rPr>
              <w:t>- общие сведения о сборочных чертежах;</w:t>
            </w:r>
          </w:p>
          <w:p w14:paraId="2F6662FB" w14:textId="77777777" w:rsidR="004B0413" w:rsidRPr="001073B0" w:rsidRDefault="004B0413" w:rsidP="001073B0">
            <w:pPr>
              <w:spacing w:line="240" w:lineRule="auto"/>
              <w:jc w:val="both"/>
              <w:rPr>
                <w:rFonts w:ascii="Times New Roman" w:hAnsi="Times New Roman"/>
                <w:sz w:val="24"/>
                <w:szCs w:val="24"/>
              </w:rPr>
            </w:pPr>
            <w:r w:rsidRPr="001073B0">
              <w:rPr>
                <w:rFonts w:ascii="Times New Roman" w:hAnsi="Times New Roman"/>
                <w:sz w:val="24"/>
                <w:szCs w:val="24"/>
              </w:rPr>
              <w:t>- назначение условностей и упрощений, применяемых в чертежах;</w:t>
            </w:r>
          </w:p>
          <w:p w14:paraId="05F013E0" w14:textId="77777777" w:rsidR="004B0413" w:rsidRPr="001073B0" w:rsidRDefault="004B0413" w:rsidP="001073B0">
            <w:pPr>
              <w:spacing w:line="240" w:lineRule="auto"/>
              <w:jc w:val="both"/>
              <w:rPr>
                <w:rFonts w:ascii="Times New Roman" w:hAnsi="Times New Roman"/>
                <w:sz w:val="24"/>
                <w:szCs w:val="24"/>
              </w:rPr>
            </w:pPr>
            <w:r w:rsidRPr="001073B0">
              <w:rPr>
                <w:rFonts w:ascii="Times New Roman" w:hAnsi="Times New Roman"/>
                <w:sz w:val="24"/>
                <w:szCs w:val="24"/>
              </w:rPr>
              <w:t>- правила построения и оформления чертежей и схем;</w:t>
            </w:r>
          </w:p>
          <w:p w14:paraId="66371FEF" w14:textId="77777777" w:rsidR="004B0413" w:rsidRPr="001073B0" w:rsidRDefault="004B0413" w:rsidP="001073B0">
            <w:pPr>
              <w:spacing w:line="240" w:lineRule="auto"/>
              <w:jc w:val="both"/>
              <w:rPr>
                <w:rFonts w:ascii="Times New Roman" w:hAnsi="Times New Roman"/>
                <w:sz w:val="24"/>
                <w:szCs w:val="24"/>
              </w:rPr>
            </w:pPr>
            <w:r w:rsidRPr="001073B0">
              <w:rPr>
                <w:rFonts w:ascii="Times New Roman" w:hAnsi="Times New Roman"/>
                <w:sz w:val="24"/>
                <w:szCs w:val="24"/>
              </w:rPr>
              <w:t>- геометрические построения и правила вычерчивания технических деталей, способы графического представления технологического оборудования и выполнения технологических схем;</w:t>
            </w:r>
          </w:p>
          <w:p w14:paraId="6BD1106D" w14:textId="77777777" w:rsidR="004B0413" w:rsidRPr="001073B0" w:rsidRDefault="004B0413" w:rsidP="001073B0">
            <w:pPr>
              <w:spacing w:line="240" w:lineRule="auto"/>
              <w:jc w:val="both"/>
              <w:rPr>
                <w:rFonts w:ascii="Times New Roman" w:hAnsi="Times New Roman"/>
                <w:sz w:val="24"/>
                <w:szCs w:val="24"/>
              </w:rPr>
            </w:pPr>
            <w:r w:rsidRPr="001073B0">
              <w:rPr>
                <w:rFonts w:ascii="Times New Roman" w:hAnsi="Times New Roman"/>
                <w:sz w:val="24"/>
                <w:szCs w:val="24"/>
              </w:rPr>
              <w:t>- правила оформления конструкторской, технологической и другой нормативной документации;</w:t>
            </w:r>
          </w:p>
          <w:p w14:paraId="4E70286C" w14:textId="77777777" w:rsidR="004B0413" w:rsidRPr="001073B0" w:rsidRDefault="004B0413" w:rsidP="001073B0">
            <w:pPr>
              <w:spacing w:line="240" w:lineRule="auto"/>
              <w:jc w:val="both"/>
              <w:rPr>
                <w:rFonts w:ascii="Times New Roman" w:hAnsi="Times New Roman"/>
                <w:sz w:val="24"/>
                <w:szCs w:val="24"/>
              </w:rPr>
            </w:pPr>
            <w:r w:rsidRPr="001073B0">
              <w:rPr>
                <w:rFonts w:ascii="Times New Roman" w:hAnsi="Times New Roman"/>
                <w:sz w:val="24"/>
                <w:szCs w:val="24"/>
              </w:rPr>
              <w:t>- требования стандартов Единой системы конструкторской документации и Единой системы технологической документации к оформлению и составлению чертежей и схем;</w:t>
            </w:r>
          </w:p>
          <w:p w14:paraId="3FCB96C5" w14:textId="77777777" w:rsidR="004B0413" w:rsidRPr="001073B0" w:rsidRDefault="004B0413" w:rsidP="001073B0">
            <w:pPr>
              <w:spacing w:line="240" w:lineRule="auto"/>
              <w:jc w:val="both"/>
              <w:rPr>
                <w:rFonts w:ascii="Times New Roman" w:hAnsi="Times New Roman"/>
                <w:sz w:val="24"/>
                <w:szCs w:val="24"/>
              </w:rPr>
            </w:pPr>
            <w:r w:rsidRPr="001073B0">
              <w:rPr>
                <w:rFonts w:ascii="Times New Roman" w:hAnsi="Times New Roman"/>
                <w:sz w:val="24"/>
                <w:szCs w:val="24"/>
              </w:rPr>
              <w:t>- основные понятия метрологии и стандартизации, виды стандартов;</w:t>
            </w:r>
          </w:p>
          <w:p w14:paraId="0063CDC0" w14:textId="77777777" w:rsidR="004B0413" w:rsidRPr="001073B0" w:rsidRDefault="004B0413" w:rsidP="001073B0">
            <w:pPr>
              <w:spacing w:line="240" w:lineRule="auto"/>
              <w:jc w:val="both"/>
              <w:rPr>
                <w:rFonts w:ascii="Times New Roman" w:hAnsi="Times New Roman"/>
                <w:sz w:val="24"/>
                <w:szCs w:val="24"/>
              </w:rPr>
            </w:pPr>
            <w:r w:rsidRPr="001073B0">
              <w:rPr>
                <w:rFonts w:ascii="Times New Roman" w:hAnsi="Times New Roman"/>
                <w:sz w:val="24"/>
                <w:szCs w:val="24"/>
              </w:rPr>
              <w:t>- основы государственного метрологического контроля и надзора;</w:t>
            </w:r>
          </w:p>
          <w:p w14:paraId="0FD8EB7C" w14:textId="77777777" w:rsidR="004B0413" w:rsidRPr="001073B0" w:rsidRDefault="004B0413" w:rsidP="001073B0">
            <w:pPr>
              <w:spacing w:line="240" w:lineRule="auto"/>
              <w:jc w:val="both"/>
              <w:rPr>
                <w:rFonts w:ascii="Times New Roman" w:hAnsi="Times New Roman"/>
                <w:sz w:val="24"/>
                <w:szCs w:val="24"/>
              </w:rPr>
            </w:pPr>
            <w:r w:rsidRPr="001073B0">
              <w:rPr>
                <w:rFonts w:ascii="Times New Roman" w:hAnsi="Times New Roman"/>
                <w:sz w:val="24"/>
                <w:szCs w:val="24"/>
              </w:rPr>
              <w:t>- основы технического регулирования и сертификации;</w:t>
            </w:r>
          </w:p>
          <w:p w14:paraId="0FCEB863" w14:textId="77777777" w:rsidR="004B0413" w:rsidRPr="001073B0" w:rsidRDefault="004B0413" w:rsidP="001073B0">
            <w:pPr>
              <w:spacing w:line="240" w:lineRule="auto"/>
              <w:jc w:val="both"/>
              <w:rPr>
                <w:rFonts w:ascii="Times New Roman" w:hAnsi="Times New Roman"/>
                <w:sz w:val="24"/>
                <w:szCs w:val="24"/>
              </w:rPr>
            </w:pPr>
            <w:r w:rsidRPr="001073B0">
              <w:rPr>
                <w:rFonts w:ascii="Times New Roman" w:hAnsi="Times New Roman"/>
                <w:sz w:val="24"/>
                <w:szCs w:val="24"/>
              </w:rPr>
              <w:t>- методы и средства контроля качества выполненных работ;</w:t>
            </w:r>
          </w:p>
          <w:p w14:paraId="088462A0" w14:textId="77777777" w:rsidR="004B0413" w:rsidRPr="001073B0" w:rsidRDefault="004B0413" w:rsidP="001073B0">
            <w:pPr>
              <w:spacing w:line="240" w:lineRule="auto"/>
              <w:jc w:val="both"/>
              <w:rPr>
                <w:rFonts w:ascii="Times New Roman" w:hAnsi="Times New Roman"/>
                <w:sz w:val="24"/>
                <w:szCs w:val="24"/>
              </w:rPr>
            </w:pPr>
            <w:r w:rsidRPr="001073B0">
              <w:rPr>
                <w:rFonts w:ascii="Times New Roman" w:hAnsi="Times New Roman"/>
                <w:sz w:val="24"/>
                <w:szCs w:val="24"/>
              </w:rPr>
              <w:t>- виды измерительных средств;</w:t>
            </w:r>
          </w:p>
          <w:p w14:paraId="59C843AF" w14:textId="77777777" w:rsidR="004B0413" w:rsidRPr="001073B0" w:rsidRDefault="004B0413" w:rsidP="001073B0">
            <w:pPr>
              <w:spacing w:line="240" w:lineRule="auto"/>
              <w:jc w:val="both"/>
              <w:rPr>
                <w:rFonts w:ascii="Times New Roman" w:hAnsi="Times New Roman"/>
                <w:sz w:val="24"/>
                <w:szCs w:val="24"/>
              </w:rPr>
            </w:pPr>
            <w:r w:rsidRPr="001073B0">
              <w:rPr>
                <w:rFonts w:ascii="Times New Roman" w:hAnsi="Times New Roman"/>
                <w:sz w:val="24"/>
                <w:szCs w:val="24"/>
              </w:rPr>
              <w:t>- устройство, назначение и правила использования контрольно-измерительных приборов;</w:t>
            </w:r>
          </w:p>
          <w:p w14:paraId="72D97F5F" w14:textId="77777777" w:rsidR="004B0413" w:rsidRPr="001073B0" w:rsidRDefault="004B0413" w:rsidP="001073B0">
            <w:pPr>
              <w:spacing w:line="240" w:lineRule="auto"/>
              <w:jc w:val="both"/>
              <w:rPr>
                <w:rFonts w:ascii="Times New Roman" w:hAnsi="Times New Roman"/>
                <w:sz w:val="24"/>
                <w:szCs w:val="24"/>
              </w:rPr>
            </w:pPr>
            <w:r w:rsidRPr="001073B0">
              <w:rPr>
                <w:rFonts w:ascii="Times New Roman" w:hAnsi="Times New Roman"/>
                <w:sz w:val="24"/>
                <w:szCs w:val="24"/>
              </w:rPr>
              <w:t>- методы определения погрешности измерений;</w:t>
            </w:r>
          </w:p>
          <w:p w14:paraId="1CF85A06" w14:textId="77777777" w:rsidR="004B0413" w:rsidRPr="001073B0" w:rsidRDefault="004B0413" w:rsidP="001073B0">
            <w:pPr>
              <w:spacing w:line="240" w:lineRule="auto"/>
              <w:jc w:val="both"/>
              <w:rPr>
                <w:rFonts w:ascii="Times New Roman" w:hAnsi="Times New Roman"/>
                <w:sz w:val="24"/>
                <w:szCs w:val="24"/>
              </w:rPr>
            </w:pPr>
            <w:r w:rsidRPr="001073B0">
              <w:rPr>
                <w:rFonts w:ascii="Times New Roman" w:hAnsi="Times New Roman"/>
                <w:sz w:val="24"/>
                <w:szCs w:val="24"/>
              </w:rPr>
              <w:t>- допуски и посадки, параметры шероховатости;</w:t>
            </w:r>
          </w:p>
          <w:p w14:paraId="1E379406" w14:textId="7EA24B0D" w:rsidR="004B0413" w:rsidRPr="001073B0" w:rsidRDefault="004B0413" w:rsidP="001073B0">
            <w:pPr>
              <w:spacing w:line="240" w:lineRule="auto"/>
              <w:rPr>
                <w:rFonts w:ascii="Times New Roman" w:hAnsi="Times New Roman"/>
                <w:b/>
                <w:sz w:val="24"/>
              </w:rPr>
            </w:pPr>
            <w:r w:rsidRPr="001073B0">
              <w:rPr>
                <w:rFonts w:ascii="Times New Roman" w:hAnsi="Times New Roman"/>
                <w:sz w:val="24"/>
                <w:szCs w:val="24"/>
              </w:rPr>
              <w:t>- принцип взаимозаменяемости деталей и сборочных единиц.</w:t>
            </w:r>
          </w:p>
        </w:tc>
        <w:tc>
          <w:tcPr>
            <w:tcW w:w="2697" w:type="dxa"/>
            <w:tcBorders>
              <w:top w:val="single" w:sz="4" w:space="0" w:color="000000"/>
              <w:left w:val="single" w:sz="4" w:space="0" w:color="000000"/>
              <w:bottom w:val="single" w:sz="4" w:space="0" w:color="000000"/>
              <w:right w:val="single" w:sz="4" w:space="0" w:color="000000"/>
            </w:tcBorders>
          </w:tcPr>
          <w:p w14:paraId="33263EBD" w14:textId="77777777" w:rsidR="004B0413" w:rsidRPr="001073B0" w:rsidRDefault="004B0413" w:rsidP="001073B0">
            <w:pPr>
              <w:spacing w:line="240" w:lineRule="auto"/>
              <w:rPr>
                <w:rFonts w:ascii="Times New Roman" w:hAnsi="Times New Roman"/>
                <w:bCs/>
                <w:sz w:val="24"/>
                <w:szCs w:val="24"/>
              </w:rPr>
            </w:pPr>
            <w:r w:rsidRPr="001073B0">
              <w:rPr>
                <w:rFonts w:ascii="Times New Roman" w:hAnsi="Times New Roman"/>
                <w:bCs/>
                <w:sz w:val="24"/>
                <w:szCs w:val="24"/>
              </w:rPr>
              <w:t>- уровень правильных ответов при тестовом письменном и устном контроле;</w:t>
            </w:r>
          </w:p>
          <w:p w14:paraId="5D41ACCE" w14:textId="77777777" w:rsidR="004B0413" w:rsidRPr="001073B0" w:rsidRDefault="004B0413" w:rsidP="001073B0">
            <w:pPr>
              <w:spacing w:line="240" w:lineRule="auto"/>
              <w:rPr>
                <w:rFonts w:ascii="Times New Roman" w:hAnsi="Times New Roman"/>
                <w:bCs/>
                <w:sz w:val="24"/>
                <w:szCs w:val="24"/>
              </w:rPr>
            </w:pPr>
          </w:p>
          <w:p w14:paraId="3B8F3400" w14:textId="77777777" w:rsidR="004B0413" w:rsidRPr="001073B0" w:rsidRDefault="004B0413" w:rsidP="001073B0">
            <w:pPr>
              <w:widowControl w:val="0"/>
              <w:autoSpaceDE w:val="0"/>
              <w:autoSpaceDN w:val="0"/>
              <w:adjustRightInd w:val="0"/>
              <w:spacing w:line="240" w:lineRule="auto"/>
              <w:rPr>
                <w:rFonts w:ascii="Times New Roman" w:hAnsi="Times New Roman"/>
                <w:sz w:val="24"/>
                <w:szCs w:val="24"/>
              </w:rPr>
            </w:pPr>
            <w:r w:rsidRPr="001073B0">
              <w:rPr>
                <w:rFonts w:ascii="Times New Roman" w:hAnsi="Times New Roman"/>
                <w:sz w:val="24"/>
                <w:szCs w:val="24"/>
              </w:rPr>
              <w:t>- качество и техническая грамотность составленных докладов;</w:t>
            </w:r>
          </w:p>
          <w:p w14:paraId="7FCAC3AE" w14:textId="77777777" w:rsidR="004B0413" w:rsidRPr="001073B0" w:rsidRDefault="004B0413" w:rsidP="001073B0">
            <w:pPr>
              <w:widowControl w:val="0"/>
              <w:autoSpaceDE w:val="0"/>
              <w:autoSpaceDN w:val="0"/>
              <w:adjustRightInd w:val="0"/>
              <w:spacing w:line="240" w:lineRule="auto"/>
              <w:rPr>
                <w:rFonts w:ascii="Times New Roman" w:hAnsi="Times New Roman"/>
                <w:sz w:val="24"/>
                <w:szCs w:val="24"/>
              </w:rPr>
            </w:pPr>
          </w:p>
          <w:p w14:paraId="20C1E8B1" w14:textId="77777777" w:rsidR="004B0413" w:rsidRPr="001073B0" w:rsidRDefault="004B0413" w:rsidP="001073B0">
            <w:pPr>
              <w:widowControl w:val="0"/>
              <w:autoSpaceDE w:val="0"/>
              <w:autoSpaceDN w:val="0"/>
              <w:adjustRightInd w:val="0"/>
              <w:spacing w:line="240" w:lineRule="auto"/>
              <w:rPr>
                <w:rFonts w:ascii="Times New Roman" w:hAnsi="Times New Roman"/>
                <w:sz w:val="24"/>
                <w:szCs w:val="24"/>
              </w:rPr>
            </w:pPr>
            <w:r w:rsidRPr="001073B0">
              <w:rPr>
                <w:rFonts w:ascii="Times New Roman" w:hAnsi="Times New Roman"/>
                <w:sz w:val="24"/>
                <w:szCs w:val="24"/>
              </w:rPr>
              <w:t>- четкость изложения материала;</w:t>
            </w:r>
          </w:p>
          <w:p w14:paraId="4A089927" w14:textId="77777777" w:rsidR="004B0413" w:rsidRPr="001073B0" w:rsidRDefault="004B0413" w:rsidP="001073B0">
            <w:pPr>
              <w:spacing w:line="240" w:lineRule="auto"/>
              <w:rPr>
                <w:rFonts w:ascii="Times New Roman" w:hAnsi="Times New Roman"/>
                <w:bCs/>
                <w:i/>
                <w:sz w:val="24"/>
                <w:szCs w:val="24"/>
              </w:rPr>
            </w:pPr>
          </w:p>
          <w:p w14:paraId="07478658" w14:textId="46E8589D" w:rsidR="004B0413" w:rsidRPr="001073B0" w:rsidRDefault="004B0413" w:rsidP="001073B0">
            <w:pPr>
              <w:tabs>
                <w:tab w:val="left" w:pos="197"/>
              </w:tabs>
              <w:spacing w:line="240" w:lineRule="auto"/>
              <w:rPr>
                <w:rFonts w:ascii="Times New Roman" w:hAnsi="Times New Roman"/>
                <w:sz w:val="24"/>
              </w:rPr>
            </w:pPr>
            <w:r w:rsidRPr="001073B0">
              <w:rPr>
                <w:rFonts w:ascii="Times New Roman" w:hAnsi="Times New Roman"/>
                <w:sz w:val="24"/>
                <w:szCs w:val="24"/>
              </w:rPr>
              <w:t>- быстрота ориентации в представляемом материале, быстрота реакции на вопросы</w:t>
            </w:r>
          </w:p>
        </w:tc>
        <w:tc>
          <w:tcPr>
            <w:tcW w:w="1985" w:type="dxa"/>
            <w:tcBorders>
              <w:top w:val="single" w:sz="4" w:space="0" w:color="000000"/>
              <w:left w:val="single" w:sz="4" w:space="0" w:color="000000"/>
              <w:bottom w:val="single" w:sz="4" w:space="0" w:color="000000"/>
              <w:right w:val="single" w:sz="4" w:space="0" w:color="000000"/>
            </w:tcBorders>
          </w:tcPr>
          <w:p w14:paraId="3DC1FBC0" w14:textId="77777777" w:rsidR="004B0413" w:rsidRPr="001073B0" w:rsidRDefault="004B0413" w:rsidP="001073B0">
            <w:pPr>
              <w:spacing w:line="240" w:lineRule="auto"/>
              <w:jc w:val="both"/>
              <w:rPr>
                <w:rFonts w:ascii="Times New Roman" w:hAnsi="Times New Roman"/>
                <w:sz w:val="24"/>
                <w:szCs w:val="24"/>
              </w:rPr>
            </w:pPr>
            <w:r w:rsidRPr="001073B0">
              <w:rPr>
                <w:rFonts w:ascii="Times New Roman" w:hAnsi="Times New Roman"/>
                <w:sz w:val="24"/>
                <w:szCs w:val="24"/>
              </w:rPr>
              <w:t>Тестирование</w:t>
            </w:r>
          </w:p>
          <w:p w14:paraId="55E3CE4A" w14:textId="77777777" w:rsidR="004B0413" w:rsidRPr="001073B0" w:rsidRDefault="004B0413" w:rsidP="001073B0">
            <w:pPr>
              <w:spacing w:line="240" w:lineRule="auto"/>
              <w:jc w:val="both"/>
              <w:rPr>
                <w:rFonts w:ascii="Times New Roman" w:hAnsi="Times New Roman"/>
                <w:sz w:val="24"/>
                <w:szCs w:val="24"/>
              </w:rPr>
            </w:pPr>
          </w:p>
          <w:p w14:paraId="1F6DC90C" w14:textId="77777777" w:rsidR="004B0413" w:rsidRPr="001073B0" w:rsidRDefault="004B0413" w:rsidP="001073B0">
            <w:pPr>
              <w:spacing w:line="240" w:lineRule="auto"/>
              <w:jc w:val="both"/>
              <w:rPr>
                <w:rFonts w:ascii="Times New Roman" w:hAnsi="Times New Roman"/>
                <w:sz w:val="24"/>
                <w:szCs w:val="24"/>
              </w:rPr>
            </w:pPr>
            <w:r w:rsidRPr="001073B0">
              <w:rPr>
                <w:rFonts w:ascii="Times New Roman" w:hAnsi="Times New Roman"/>
                <w:sz w:val="24"/>
                <w:szCs w:val="24"/>
              </w:rPr>
              <w:t>Письменные задания</w:t>
            </w:r>
          </w:p>
          <w:p w14:paraId="51C694DE" w14:textId="77777777" w:rsidR="004B0413" w:rsidRPr="001073B0" w:rsidRDefault="004B0413" w:rsidP="001073B0">
            <w:pPr>
              <w:spacing w:line="240" w:lineRule="auto"/>
              <w:jc w:val="both"/>
              <w:rPr>
                <w:rFonts w:ascii="Times New Roman" w:hAnsi="Times New Roman"/>
                <w:sz w:val="24"/>
                <w:szCs w:val="24"/>
              </w:rPr>
            </w:pPr>
          </w:p>
          <w:p w14:paraId="4A49FBBD" w14:textId="77777777" w:rsidR="004B0413" w:rsidRPr="001073B0" w:rsidRDefault="004B0413" w:rsidP="001073B0">
            <w:pPr>
              <w:spacing w:line="240" w:lineRule="auto"/>
              <w:jc w:val="both"/>
              <w:rPr>
                <w:rFonts w:ascii="Times New Roman" w:hAnsi="Times New Roman"/>
                <w:sz w:val="24"/>
                <w:szCs w:val="24"/>
              </w:rPr>
            </w:pPr>
            <w:r w:rsidRPr="001073B0">
              <w:rPr>
                <w:rFonts w:ascii="Times New Roman" w:hAnsi="Times New Roman"/>
                <w:sz w:val="24"/>
                <w:szCs w:val="24"/>
              </w:rPr>
              <w:t>Дифференцированный зачет</w:t>
            </w:r>
          </w:p>
          <w:p w14:paraId="0BF78573" w14:textId="5A9C6B01" w:rsidR="004B0413" w:rsidRPr="001073B0" w:rsidRDefault="004B0413" w:rsidP="001073B0">
            <w:pPr>
              <w:spacing w:line="240" w:lineRule="auto"/>
              <w:rPr>
                <w:rFonts w:ascii="Times New Roman" w:hAnsi="Times New Roman"/>
                <w:i/>
                <w:sz w:val="24"/>
                <w:highlight w:val="green"/>
              </w:rPr>
            </w:pPr>
          </w:p>
        </w:tc>
      </w:tr>
      <w:tr w:rsidR="004B0413" w:rsidRPr="001073B0" w14:paraId="39A3980D" w14:textId="77777777" w:rsidTr="004B0413">
        <w:trPr>
          <w:trHeight w:val="5173"/>
        </w:trPr>
        <w:tc>
          <w:tcPr>
            <w:tcW w:w="4673" w:type="dxa"/>
            <w:tcBorders>
              <w:top w:val="single" w:sz="4" w:space="0" w:color="000000"/>
              <w:left w:val="single" w:sz="4" w:space="0" w:color="000000"/>
              <w:bottom w:val="single" w:sz="4" w:space="0" w:color="000000"/>
              <w:right w:val="single" w:sz="4" w:space="0" w:color="000000"/>
            </w:tcBorders>
          </w:tcPr>
          <w:p w14:paraId="6F252408" w14:textId="77777777" w:rsidR="004B0413" w:rsidRPr="001073B0" w:rsidRDefault="004B0413" w:rsidP="001073B0">
            <w:pPr>
              <w:spacing w:line="240" w:lineRule="auto"/>
              <w:rPr>
                <w:rFonts w:ascii="Times New Roman" w:hAnsi="Times New Roman"/>
                <w:bCs/>
                <w:sz w:val="24"/>
                <w:szCs w:val="24"/>
              </w:rPr>
            </w:pPr>
            <w:r w:rsidRPr="001073B0">
              <w:rPr>
                <w:rFonts w:ascii="Times New Roman" w:hAnsi="Times New Roman"/>
                <w:bCs/>
                <w:sz w:val="24"/>
                <w:szCs w:val="24"/>
              </w:rPr>
              <w:lastRenderedPageBreak/>
              <w:t>Перечень умений, осваиваемых в рамках дисциплины:</w:t>
            </w:r>
          </w:p>
          <w:p w14:paraId="7EE42A55" w14:textId="77777777" w:rsidR="004B0413" w:rsidRPr="001073B0" w:rsidRDefault="004B0413" w:rsidP="001073B0">
            <w:pPr>
              <w:spacing w:line="240" w:lineRule="auto"/>
              <w:jc w:val="both"/>
              <w:rPr>
                <w:rFonts w:ascii="Times New Roman" w:hAnsi="Times New Roman"/>
                <w:sz w:val="24"/>
                <w:szCs w:val="24"/>
              </w:rPr>
            </w:pPr>
            <w:r w:rsidRPr="001073B0">
              <w:rPr>
                <w:rFonts w:ascii="Times New Roman" w:hAnsi="Times New Roman"/>
                <w:sz w:val="24"/>
                <w:szCs w:val="24"/>
              </w:rPr>
              <w:t>- читать рабочие и сборочные чертежи, технологические схемы;</w:t>
            </w:r>
          </w:p>
          <w:p w14:paraId="12390095" w14:textId="77777777" w:rsidR="004B0413" w:rsidRPr="001073B0" w:rsidRDefault="004B0413" w:rsidP="001073B0">
            <w:pPr>
              <w:spacing w:line="240" w:lineRule="auto"/>
              <w:jc w:val="both"/>
              <w:rPr>
                <w:rFonts w:ascii="Times New Roman" w:hAnsi="Times New Roman"/>
                <w:sz w:val="24"/>
                <w:szCs w:val="24"/>
              </w:rPr>
            </w:pPr>
            <w:r w:rsidRPr="001073B0">
              <w:rPr>
                <w:rFonts w:ascii="Times New Roman" w:hAnsi="Times New Roman"/>
                <w:sz w:val="24"/>
                <w:szCs w:val="24"/>
              </w:rPr>
              <w:t>- применять контрольно-измерительные приборы и инструменты;</w:t>
            </w:r>
          </w:p>
          <w:p w14:paraId="1665CCFD" w14:textId="2FD817CA" w:rsidR="004B0413" w:rsidRPr="001073B0" w:rsidRDefault="004B0413" w:rsidP="001073B0">
            <w:pPr>
              <w:spacing w:line="240" w:lineRule="auto"/>
              <w:rPr>
                <w:rFonts w:ascii="Times New Roman" w:hAnsi="Times New Roman"/>
                <w:b/>
                <w:sz w:val="24"/>
              </w:rPr>
            </w:pPr>
            <w:r w:rsidRPr="001073B0">
              <w:rPr>
                <w:rFonts w:ascii="Times New Roman" w:hAnsi="Times New Roman"/>
                <w:sz w:val="24"/>
                <w:szCs w:val="24"/>
              </w:rPr>
              <w:t>- оформлять чертежи в соответствии с основными правилами и требованиями нормативных документов системы сертификации и стандартизации.</w:t>
            </w:r>
          </w:p>
        </w:tc>
        <w:tc>
          <w:tcPr>
            <w:tcW w:w="26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1E4CF5" w14:textId="77777777" w:rsidR="004B0413" w:rsidRPr="001073B0" w:rsidRDefault="004B0413" w:rsidP="001073B0">
            <w:pPr>
              <w:spacing w:line="240" w:lineRule="auto"/>
              <w:rPr>
                <w:rFonts w:ascii="Times New Roman" w:hAnsi="Times New Roman"/>
                <w:bCs/>
                <w:sz w:val="24"/>
                <w:szCs w:val="24"/>
              </w:rPr>
            </w:pPr>
            <w:r w:rsidRPr="001073B0">
              <w:rPr>
                <w:rFonts w:ascii="Times New Roman" w:hAnsi="Times New Roman"/>
                <w:bCs/>
                <w:sz w:val="24"/>
                <w:szCs w:val="24"/>
              </w:rPr>
              <w:t>- точность и скорость чтения рабочих и сборочных чертежей, технологических схем;</w:t>
            </w:r>
          </w:p>
          <w:p w14:paraId="5C7B256C" w14:textId="77777777" w:rsidR="004B0413" w:rsidRPr="001073B0" w:rsidRDefault="004B0413" w:rsidP="001073B0">
            <w:pPr>
              <w:spacing w:line="240" w:lineRule="auto"/>
              <w:rPr>
                <w:rFonts w:ascii="Times New Roman" w:hAnsi="Times New Roman"/>
                <w:bCs/>
                <w:sz w:val="24"/>
                <w:szCs w:val="24"/>
              </w:rPr>
            </w:pPr>
            <w:r w:rsidRPr="001073B0">
              <w:rPr>
                <w:rFonts w:ascii="Times New Roman" w:hAnsi="Times New Roman"/>
                <w:bCs/>
                <w:sz w:val="24"/>
                <w:szCs w:val="24"/>
              </w:rPr>
              <w:t>- грамотное применение контрольно-измерительных приборов и инструментов;</w:t>
            </w:r>
          </w:p>
          <w:p w14:paraId="5A75BEC8" w14:textId="7B5798F1" w:rsidR="004B0413" w:rsidRPr="001073B0" w:rsidRDefault="004B0413" w:rsidP="001073B0">
            <w:pPr>
              <w:spacing w:line="240" w:lineRule="auto"/>
              <w:rPr>
                <w:rFonts w:ascii="Times New Roman" w:hAnsi="Times New Roman"/>
                <w:sz w:val="24"/>
              </w:rPr>
            </w:pPr>
            <w:r w:rsidRPr="001073B0">
              <w:rPr>
                <w:rFonts w:ascii="Times New Roman" w:hAnsi="Times New Roman"/>
                <w:bCs/>
                <w:sz w:val="24"/>
                <w:szCs w:val="24"/>
              </w:rPr>
              <w:t xml:space="preserve">- </w:t>
            </w:r>
            <w:r w:rsidRPr="001073B0">
              <w:rPr>
                <w:rFonts w:ascii="Times New Roman" w:hAnsi="Times New Roman"/>
                <w:sz w:val="24"/>
                <w:szCs w:val="24"/>
              </w:rPr>
              <w:t>оформление чертежей в соответствии с основными правилами и требованиями нормативных документов системы сертификации и стандартизации</w:t>
            </w:r>
          </w:p>
        </w:tc>
        <w:tc>
          <w:tcPr>
            <w:tcW w:w="1985" w:type="dxa"/>
            <w:tcBorders>
              <w:top w:val="single" w:sz="4" w:space="0" w:color="000000"/>
              <w:left w:val="single" w:sz="4" w:space="0" w:color="000000"/>
              <w:bottom w:val="single" w:sz="4" w:space="0" w:color="000000"/>
              <w:right w:val="single" w:sz="4" w:space="0" w:color="000000"/>
            </w:tcBorders>
          </w:tcPr>
          <w:p w14:paraId="6A93474A" w14:textId="77777777" w:rsidR="004B0413" w:rsidRPr="001073B0" w:rsidRDefault="004B0413" w:rsidP="001073B0">
            <w:pPr>
              <w:spacing w:line="240" w:lineRule="auto"/>
              <w:rPr>
                <w:rFonts w:ascii="Times New Roman" w:hAnsi="Times New Roman"/>
                <w:bCs/>
                <w:sz w:val="24"/>
                <w:szCs w:val="24"/>
              </w:rPr>
            </w:pPr>
            <w:r w:rsidRPr="001073B0">
              <w:rPr>
                <w:rFonts w:ascii="Times New Roman" w:hAnsi="Times New Roman"/>
                <w:bCs/>
                <w:sz w:val="24"/>
                <w:szCs w:val="24"/>
              </w:rPr>
              <w:t>Оценка результатов выполнения практической работы</w:t>
            </w:r>
          </w:p>
          <w:p w14:paraId="2F22D7E5" w14:textId="77777777" w:rsidR="004B0413" w:rsidRPr="001073B0" w:rsidRDefault="004B0413" w:rsidP="001073B0">
            <w:pPr>
              <w:spacing w:line="240" w:lineRule="auto"/>
              <w:rPr>
                <w:rFonts w:ascii="Times New Roman" w:hAnsi="Times New Roman"/>
                <w:bCs/>
                <w:sz w:val="24"/>
                <w:szCs w:val="24"/>
              </w:rPr>
            </w:pPr>
            <w:r w:rsidRPr="001073B0">
              <w:rPr>
                <w:rFonts w:ascii="Times New Roman" w:hAnsi="Times New Roman"/>
                <w:bCs/>
                <w:sz w:val="24"/>
                <w:szCs w:val="24"/>
              </w:rPr>
              <w:t>Экспертное наблюдение за ходом выполнения практической работы</w:t>
            </w:r>
          </w:p>
          <w:p w14:paraId="66C14940" w14:textId="77777777" w:rsidR="004B0413" w:rsidRPr="001073B0" w:rsidRDefault="004B0413" w:rsidP="001073B0">
            <w:pPr>
              <w:spacing w:line="240" w:lineRule="auto"/>
              <w:jc w:val="both"/>
              <w:rPr>
                <w:rFonts w:ascii="Times New Roman" w:hAnsi="Times New Roman"/>
                <w:sz w:val="24"/>
                <w:szCs w:val="24"/>
              </w:rPr>
            </w:pPr>
            <w:r w:rsidRPr="001073B0">
              <w:rPr>
                <w:rFonts w:ascii="Times New Roman" w:hAnsi="Times New Roman"/>
                <w:sz w:val="24"/>
                <w:szCs w:val="24"/>
              </w:rPr>
              <w:t>Выполнение самостоятельной работы</w:t>
            </w:r>
          </w:p>
          <w:p w14:paraId="397787DA" w14:textId="20240D05" w:rsidR="004B0413" w:rsidRPr="001073B0" w:rsidRDefault="004B0413" w:rsidP="001073B0">
            <w:pPr>
              <w:spacing w:line="240" w:lineRule="auto"/>
              <w:rPr>
                <w:rFonts w:ascii="Times New Roman" w:hAnsi="Times New Roman"/>
                <w:i/>
                <w:sz w:val="24"/>
                <w:highlight w:val="green"/>
              </w:rPr>
            </w:pPr>
            <w:r w:rsidRPr="001073B0">
              <w:rPr>
                <w:rFonts w:ascii="Times New Roman" w:hAnsi="Times New Roman"/>
                <w:iCs/>
                <w:sz w:val="24"/>
                <w:szCs w:val="24"/>
              </w:rPr>
              <w:t>Подготовка и защита групповых заданий проектного характера</w:t>
            </w:r>
          </w:p>
        </w:tc>
      </w:tr>
    </w:tbl>
    <w:p w14:paraId="540D0D1A" w14:textId="77777777" w:rsidR="00B96EB4" w:rsidRDefault="00B96EB4">
      <w:pPr>
        <w:rPr>
          <w:rFonts w:ascii="Times New Roman" w:hAnsi="Times New Roman"/>
          <w:b/>
          <w:sz w:val="20"/>
        </w:rPr>
      </w:pPr>
    </w:p>
    <w:p w14:paraId="0864FE75" w14:textId="77777777" w:rsidR="00B96EB4" w:rsidRDefault="00942F48">
      <w:pPr>
        <w:pStyle w:val="afffffffffff0"/>
        <w:jc w:val="right"/>
        <w:rPr>
          <w:rFonts w:ascii="Times New Roman" w:hAnsi="Times New Roman"/>
          <w:b/>
          <w:highlight w:val="lightGray"/>
        </w:rPr>
      </w:pPr>
      <w:r>
        <w:br w:type="page"/>
      </w:r>
      <w:r>
        <w:rPr>
          <w:rFonts w:ascii="Times New Roman" w:hAnsi="Times New Roman"/>
          <w:b/>
        </w:rPr>
        <w:lastRenderedPageBreak/>
        <w:t>Приложение 3.2</w:t>
      </w:r>
    </w:p>
    <w:p w14:paraId="258277F1" w14:textId="6CE93DB3" w:rsidR="00B96EB4" w:rsidRDefault="00942F48">
      <w:pPr>
        <w:jc w:val="right"/>
        <w:rPr>
          <w:rFonts w:ascii="Times New Roman" w:hAnsi="Times New Roman"/>
          <w:i/>
          <w:sz w:val="24"/>
        </w:rPr>
      </w:pPr>
      <w:r>
        <w:rPr>
          <w:rFonts w:ascii="Times New Roman" w:hAnsi="Times New Roman"/>
          <w:sz w:val="24"/>
        </w:rPr>
        <w:t xml:space="preserve">к ПОП-П по </w:t>
      </w:r>
      <w:r w:rsidR="005C0442">
        <w:rPr>
          <w:rFonts w:ascii="Times New Roman" w:hAnsi="Times New Roman"/>
          <w:sz w:val="24"/>
        </w:rPr>
        <w:t>профессии</w:t>
      </w:r>
    </w:p>
    <w:p w14:paraId="19401D30" w14:textId="77777777" w:rsidR="00B96EB4" w:rsidRDefault="00942F48">
      <w:pPr>
        <w:jc w:val="right"/>
        <w:rPr>
          <w:rFonts w:ascii="Times New Roman" w:hAnsi="Times New Roman"/>
          <w:i/>
          <w:sz w:val="18"/>
        </w:rPr>
      </w:pPr>
      <w:r>
        <w:rPr>
          <w:rFonts w:ascii="Times New Roman" w:hAnsi="Times New Roman"/>
          <w:sz w:val="24"/>
        </w:rPr>
        <w:t>13.01.14. Электромеханик по лифтам</w:t>
      </w:r>
    </w:p>
    <w:p w14:paraId="2C5242A0" w14:textId="685A4FA3" w:rsidR="00644912" w:rsidRDefault="00644912" w:rsidP="00644912">
      <w:pPr>
        <w:jc w:val="center"/>
        <w:rPr>
          <w:rFonts w:ascii="Times New Roman" w:hAnsi="Times New Roman"/>
          <w:b/>
          <w:i/>
          <w:sz w:val="24"/>
          <w:szCs w:val="24"/>
        </w:rPr>
      </w:pPr>
    </w:p>
    <w:p w14:paraId="6BAE15ED" w14:textId="77777777" w:rsidR="00644912" w:rsidRPr="005F59C7" w:rsidRDefault="00644912" w:rsidP="00644912">
      <w:pPr>
        <w:jc w:val="center"/>
        <w:rPr>
          <w:rFonts w:ascii="Times New Roman" w:hAnsi="Times New Roman"/>
          <w:b/>
          <w:i/>
          <w:sz w:val="24"/>
          <w:szCs w:val="24"/>
        </w:rPr>
      </w:pPr>
    </w:p>
    <w:p w14:paraId="6AD2CF03" w14:textId="77777777" w:rsidR="00644912" w:rsidRPr="005F59C7" w:rsidRDefault="00644912" w:rsidP="00644912">
      <w:pPr>
        <w:jc w:val="center"/>
        <w:rPr>
          <w:rFonts w:ascii="Times New Roman" w:hAnsi="Times New Roman"/>
          <w:b/>
          <w:i/>
          <w:sz w:val="24"/>
          <w:szCs w:val="24"/>
        </w:rPr>
      </w:pPr>
    </w:p>
    <w:p w14:paraId="345C8C98" w14:textId="77777777" w:rsidR="00644912" w:rsidRPr="005F59C7" w:rsidRDefault="00644912" w:rsidP="00644912">
      <w:pPr>
        <w:jc w:val="center"/>
        <w:rPr>
          <w:rFonts w:ascii="Times New Roman" w:hAnsi="Times New Roman"/>
          <w:b/>
          <w:i/>
          <w:sz w:val="24"/>
          <w:szCs w:val="24"/>
        </w:rPr>
      </w:pPr>
    </w:p>
    <w:p w14:paraId="5D8A6946" w14:textId="77777777" w:rsidR="00644912" w:rsidRPr="005F59C7" w:rsidRDefault="00644912" w:rsidP="00644912">
      <w:pPr>
        <w:jc w:val="center"/>
        <w:rPr>
          <w:rFonts w:ascii="Times New Roman" w:hAnsi="Times New Roman"/>
          <w:b/>
          <w:i/>
          <w:sz w:val="24"/>
          <w:szCs w:val="24"/>
        </w:rPr>
      </w:pPr>
    </w:p>
    <w:p w14:paraId="21F59C44" w14:textId="77777777" w:rsidR="00644912" w:rsidRPr="005F59C7" w:rsidRDefault="00644912" w:rsidP="00644912">
      <w:pPr>
        <w:jc w:val="center"/>
        <w:rPr>
          <w:rFonts w:ascii="Times New Roman" w:hAnsi="Times New Roman"/>
          <w:b/>
          <w:i/>
          <w:sz w:val="24"/>
          <w:szCs w:val="24"/>
        </w:rPr>
      </w:pPr>
    </w:p>
    <w:p w14:paraId="66789D84" w14:textId="77777777" w:rsidR="00644912" w:rsidRPr="005F59C7" w:rsidRDefault="00644912" w:rsidP="00644912">
      <w:pPr>
        <w:jc w:val="center"/>
        <w:rPr>
          <w:rFonts w:ascii="Times New Roman" w:hAnsi="Times New Roman"/>
          <w:b/>
          <w:i/>
          <w:sz w:val="24"/>
          <w:szCs w:val="24"/>
        </w:rPr>
      </w:pPr>
    </w:p>
    <w:p w14:paraId="3C3FAF5D" w14:textId="77777777" w:rsidR="00644912" w:rsidRPr="005F59C7" w:rsidRDefault="00644912" w:rsidP="00644912">
      <w:pPr>
        <w:jc w:val="center"/>
        <w:rPr>
          <w:rFonts w:ascii="Times New Roman" w:hAnsi="Times New Roman"/>
          <w:b/>
          <w:i/>
          <w:sz w:val="24"/>
          <w:szCs w:val="24"/>
        </w:rPr>
      </w:pPr>
    </w:p>
    <w:p w14:paraId="72375787" w14:textId="77777777" w:rsidR="00644912" w:rsidRPr="005F59C7" w:rsidRDefault="00644912" w:rsidP="00644912">
      <w:pPr>
        <w:jc w:val="center"/>
        <w:rPr>
          <w:rFonts w:ascii="Times New Roman" w:hAnsi="Times New Roman"/>
          <w:b/>
          <w:i/>
          <w:sz w:val="24"/>
          <w:szCs w:val="24"/>
        </w:rPr>
      </w:pPr>
    </w:p>
    <w:p w14:paraId="5025C097" w14:textId="77777777" w:rsidR="00644912" w:rsidRPr="005F59C7" w:rsidRDefault="00644912" w:rsidP="00644912">
      <w:pPr>
        <w:jc w:val="center"/>
        <w:rPr>
          <w:rFonts w:ascii="Times New Roman" w:hAnsi="Times New Roman"/>
          <w:b/>
          <w:i/>
          <w:sz w:val="24"/>
          <w:szCs w:val="24"/>
        </w:rPr>
      </w:pPr>
    </w:p>
    <w:p w14:paraId="535A4615" w14:textId="77777777" w:rsidR="00644912" w:rsidRPr="005F59C7" w:rsidRDefault="00644912" w:rsidP="00644912">
      <w:pPr>
        <w:jc w:val="center"/>
        <w:rPr>
          <w:rFonts w:ascii="Times New Roman" w:hAnsi="Times New Roman"/>
          <w:b/>
          <w:i/>
          <w:sz w:val="24"/>
          <w:szCs w:val="24"/>
        </w:rPr>
      </w:pPr>
    </w:p>
    <w:p w14:paraId="493F7CAE" w14:textId="77777777" w:rsidR="00644912" w:rsidRPr="005F59C7" w:rsidRDefault="00644912" w:rsidP="00644912">
      <w:pPr>
        <w:jc w:val="center"/>
        <w:rPr>
          <w:rFonts w:ascii="Times New Roman" w:hAnsi="Times New Roman"/>
          <w:b/>
          <w:i/>
          <w:sz w:val="24"/>
          <w:szCs w:val="24"/>
        </w:rPr>
      </w:pPr>
    </w:p>
    <w:p w14:paraId="239EEC04" w14:textId="77777777" w:rsidR="00644912" w:rsidRPr="005F59C7" w:rsidRDefault="00644912" w:rsidP="00644912">
      <w:pPr>
        <w:jc w:val="center"/>
        <w:rPr>
          <w:rFonts w:ascii="Times New Roman" w:hAnsi="Times New Roman"/>
          <w:b/>
          <w:i/>
          <w:sz w:val="24"/>
          <w:szCs w:val="24"/>
        </w:rPr>
      </w:pPr>
    </w:p>
    <w:p w14:paraId="22D10FE6" w14:textId="77777777" w:rsidR="00644912" w:rsidRPr="005F59C7" w:rsidRDefault="00644912" w:rsidP="00644912">
      <w:pPr>
        <w:jc w:val="center"/>
        <w:rPr>
          <w:rFonts w:ascii="Times New Roman" w:hAnsi="Times New Roman"/>
          <w:b/>
          <w:i/>
          <w:sz w:val="24"/>
          <w:szCs w:val="24"/>
        </w:rPr>
      </w:pPr>
    </w:p>
    <w:p w14:paraId="495BB81B" w14:textId="77777777" w:rsidR="00644912" w:rsidRPr="005F59C7" w:rsidRDefault="00644912" w:rsidP="00644912">
      <w:pPr>
        <w:jc w:val="center"/>
        <w:rPr>
          <w:rFonts w:ascii="Times New Roman" w:hAnsi="Times New Roman"/>
          <w:b/>
          <w:i/>
          <w:sz w:val="24"/>
          <w:szCs w:val="24"/>
        </w:rPr>
      </w:pPr>
    </w:p>
    <w:p w14:paraId="5EB2BD92" w14:textId="77777777" w:rsidR="00644912" w:rsidRPr="005F59C7" w:rsidRDefault="00644912" w:rsidP="00644912">
      <w:pPr>
        <w:jc w:val="center"/>
        <w:rPr>
          <w:rFonts w:ascii="Times New Roman" w:hAnsi="Times New Roman"/>
          <w:b/>
          <w:i/>
          <w:sz w:val="24"/>
          <w:szCs w:val="24"/>
        </w:rPr>
      </w:pPr>
    </w:p>
    <w:p w14:paraId="08C0258A" w14:textId="77777777" w:rsidR="00B96EB4" w:rsidRDefault="00942F48">
      <w:pPr>
        <w:ind w:firstLine="709"/>
        <w:jc w:val="center"/>
        <w:rPr>
          <w:rFonts w:ascii="Times New Roman" w:hAnsi="Times New Roman"/>
          <w:b/>
          <w:sz w:val="24"/>
        </w:rPr>
      </w:pPr>
      <w:r>
        <w:rPr>
          <w:rFonts w:ascii="Times New Roman" w:hAnsi="Times New Roman"/>
          <w:b/>
          <w:sz w:val="24"/>
        </w:rPr>
        <w:t>ПРИМЕРНАЯ РАБОЧАЯ ПРОГРАММА УЧЕБНОЙ ДИСЦИПЛИНЫ</w:t>
      </w:r>
    </w:p>
    <w:p w14:paraId="67CE1757" w14:textId="77777777" w:rsidR="00644912" w:rsidRDefault="00644912">
      <w:pPr>
        <w:jc w:val="center"/>
        <w:rPr>
          <w:rFonts w:ascii="Times New Roman" w:hAnsi="Times New Roman"/>
          <w:b/>
          <w:sz w:val="24"/>
        </w:rPr>
      </w:pPr>
    </w:p>
    <w:p w14:paraId="4E6CDC93" w14:textId="108C0CA7" w:rsidR="00B96EB4" w:rsidRDefault="00942F48">
      <w:pPr>
        <w:jc w:val="center"/>
        <w:rPr>
          <w:rFonts w:ascii="Times New Roman" w:hAnsi="Times New Roman"/>
          <w:b/>
          <w:sz w:val="28"/>
        </w:rPr>
      </w:pPr>
      <w:r>
        <w:rPr>
          <w:rFonts w:ascii="Times New Roman" w:hAnsi="Times New Roman"/>
          <w:b/>
          <w:sz w:val="24"/>
        </w:rPr>
        <w:t>ОП.02 Электротехника</w:t>
      </w:r>
    </w:p>
    <w:p w14:paraId="1FFEDF2D" w14:textId="77777777" w:rsidR="00644912" w:rsidRPr="005F59C7" w:rsidRDefault="00644912" w:rsidP="00644912">
      <w:pPr>
        <w:jc w:val="center"/>
        <w:rPr>
          <w:rFonts w:ascii="Times New Roman" w:hAnsi="Times New Roman"/>
          <w:b/>
          <w:i/>
          <w:sz w:val="24"/>
          <w:szCs w:val="24"/>
        </w:rPr>
      </w:pPr>
    </w:p>
    <w:p w14:paraId="0FC49592" w14:textId="77777777" w:rsidR="00644912" w:rsidRPr="005F59C7" w:rsidRDefault="00644912" w:rsidP="00644912">
      <w:pPr>
        <w:jc w:val="center"/>
        <w:rPr>
          <w:rFonts w:ascii="Times New Roman" w:hAnsi="Times New Roman"/>
          <w:b/>
          <w:i/>
          <w:sz w:val="24"/>
          <w:szCs w:val="24"/>
        </w:rPr>
      </w:pPr>
    </w:p>
    <w:p w14:paraId="03AABBD0" w14:textId="77777777" w:rsidR="00644912" w:rsidRPr="005F59C7" w:rsidRDefault="00644912" w:rsidP="00644912">
      <w:pPr>
        <w:jc w:val="center"/>
        <w:rPr>
          <w:rFonts w:ascii="Times New Roman" w:hAnsi="Times New Roman"/>
          <w:b/>
          <w:i/>
          <w:sz w:val="24"/>
          <w:szCs w:val="24"/>
        </w:rPr>
      </w:pPr>
    </w:p>
    <w:p w14:paraId="47F3CFC3" w14:textId="77777777" w:rsidR="00644912" w:rsidRPr="005F59C7" w:rsidRDefault="00644912" w:rsidP="00644912">
      <w:pPr>
        <w:jc w:val="center"/>
        <w:rPr>
          <w:rFonts w:ascii="Times New Roman" w:hAnsi="Times New Roman"/>
          <w:b/>
          <w:i/>
          <w:sz w:val="24"/>
          <w:szCs w:val="24"/>
        </w:rPr>
      </w:pPr>
    </w:p>
    <w:p w14:paraId="6F764454" w14:textId="77777777" w:rsidR="00644912" w:rsidRPr="005F59C7" w:rsidRDefault="00644912" w:rsidP="00644912">
      <w:pPr>
        <w:jc w:val="center"/>
        <w:rPr>
          <w:rFonts w:ascii="Times New Roman" w:hAnsi="Times New Roman"/>
          <w:b/>
          <w:i/>
          <w:sz w:val="24"/>
          <w:szCs w:val="24"/>
        </w:rPr>
      </w:pPr>
    </w:p>
    <w:p w14:paraId="27283836" w14:textId="77777777" w:rsidR="00644912" w:rsidRPr="005F59C7" w:rsidRDefault="00644912" w:rsidP="00644912">
      <w:pPr>
        <w:jc w:val="center"/>
        <w:rPr>
          <w:rFonts w:ascii="Times New Roman" w:hAnsi="Times New Roman"/>
          <w:b/>
          <w:i/>
          <w:sz w:val="24"/>
          <w:szCs w:val="24"/>
        </w:rPr>
      </w:pPr>
    </w:p>
    <w:p w14:paraId="4D014675" w14:textId="77777777" w:rsidR="00644912" w:rsidRPr="005F59C7" w:rsidRDefault="00644912" w:rsidP="00644912">
      <w:pPr>
        <w:jc w:val="center"/>
        <w:rPr>
          <w:rFonts w:ascii="Times New Roman" w:hAnsi="Times New Roman"/>
          <w:b/>
          <w:i/>
          <w:sz w:val="24"/>
          <w:szCs w:val="24"/>
        </w:rPr>
      </w:pPr>
    </w:p>
    <w:p w14:paraId="44F8E459" w14:textId="77777777" w:rsidR="00644912" w:rsidRPr="005F59C7" w:rsidRDefault="00644912" w:rsidP="00644912">
      <w:pPr>
        <w:jc w:val="center"/>
        <w:rPr>
          <w:rFonts w:ascii="Times New Roman" w:hAnsi="Times New Roman"/>
          <w:b/>
          <w:i/>
          <w:sz w:val="24"/>
          <w:szCs w:val="24"/>
        </w:rPr>
      </w:pPr>
    </w:p>
    <w:p w14:paraId="1B5D0F1D" w14:textId="77777777" w:rsidR="00644912" w:rsidRPr="005F59C7" w:rsidRDefault="00644912" w:rsidP="00644912">
      <w:pPr>
        <w:jc w:val="center"/>
        <w:rPr>
          <w:rFonts w:ascii="Times New Roman" w:hAnsi="Times New Roman"/>
          <w:b/>
          <w:i/>
          <w:sz w:val="24"/>
          <w:szCs w:val="24"/>
        </w:rPr>
      </w:pPr>
    </w:p>
    <w:p w14:paraId="5C198AC6" w14:textId="59E2F2F0" w:rsidR="00644912" w:rsidRDefault="00644912" w:rsidP="00644912">
      <w:pPr>
        <w:jc w:val="center"/>
        <w:rPr>
          <w:rFonts w:ascii="Times New Roman" w:hAnsi="Times New Roman"/>
          <w:b/>
          <w:i/>
          <w:sz w:val="24"/>
          <w:szCs w:val="24"/>
        </w:rPr>
      </w:pPr>
    </w:p>
    <w:p w14:paraId="728ECAAF" w14:textId="4A4B7BBC" w:rsidR="00644912" w:rsidRDefault="00644912" w:rsidP="00644912">
      <w:pPr>
        <w:jc w:val="center"/>
        <w:rPr>
          <w:rFonts w:ascii="Times New Roman" w:hAnsi="Times New Roman"/>
          <w:b/>
          <w:i/>
          <w:sz w:val="24"/>
          <w:szCs w:val="24"/>
        </w:rPr>
      </w:pPr>
    </w:p>
    <w:p w14:paraId="4CD6BA15" w14:textId="64AD88D9" w:rsidR="00644912" w:rsidRDefault="00644912" w:rsidP="00644912">
      <w:pPr>
        <w:jc w:val="center"/>
        <w:rPr>
          <w:rFonts w:ascii="Times New Roman" w:hAnsi="Times New Roman"/>
          <w:b/>
          <w:i/>
          <w:sz w:val="24"/>
          <w:szCs w:val="24"/>
        </w:rPr>
      </w:pPr>
    </w:p>
    <w:p w14:paraId="7067E923" w14:textId="77777777" w:rsidR="00644912" w:rsidRDefault="00644912" w:rsidP="00644912">
      <w:pPr>
        <w:jc w:val="center"/>
        <w:rPr>
          <w:rFonts w:ascii="Times New Roman" w:hAnsi="Times New Roman"/>
          <w:b/>
          <w:i/>
          <w:sz w:val="24"/>
          <w:szCs w:val="24"/>
        </w:rPr>
      </w:pPr>
    </w:p>
    <w:p w14:paraId="5CAF0398" w14:textId="77777777" w:rsidR="00644912" w:rsidRPr="005F59C7" w:rsidRDefault="00644912" w:rsidP="00644912">
      <w:pPr>
        <w:jc w:val="center"/>
        <w:rPr>
          <w:rFonts w:ascii="Times New Roman" w:hAnsi="Times New Roman"/>
          <w:b/>
          <w:i/>
          <w:sz w:val="24"/>
          <w:szCs w:val="24"/>
        </w:rPr>
      </w:pPr>
    </w:p>
    <w:p w14:paraId="5AEDB375" w14:textId="77777777" w:rsidR="00644912" w:rsidRPr="005F59C7" w:rsidRDefault="00644912" w:rsidP="00644912">
      <w:pPr>
        <w:jc w:val="center"/>
        <w:rPr>
          <w:rFonts w:ascii="Times New Roman" w:hAnsi="Times New Roman"/>
          <w:b/>
          <w:i/>
          <w:sz w:val="24"/>
          <w:szCs w:val="24"/>
        </w:rPr>
      </w:pPr>
    </w:p>
    <w:p w14:paraId="6C0A6E10" w14:textId="77777777" w:rsidR="00644912" w:rsidRPr="005F59C7" w:rsidRDefault="00644912" w:rsidP="00644912">
      <w:pPr>
        <w:jc w:val="center"/>
        <w:rPr>
          <w:rFonts w:ascii="Times New Roman" w:hAnsi="Times New Roman"/>
          <w:b/>
          <w:i/>
          <w:sz w:val="24"/>
          <w:szCs w:val="24"/>
        </w:rPr>
      </w:pPr>
    </w:p>
    <w:p w14:paraId="672D3E7E" w14:textId="77777777" w:rsidR="00644912" w:rsidRPr="005F59C7" w:rsidRDefault="00644912" w:rsidP="00644912">
      <w:pPr>
        <w:jc w:val="center"/>
        <w:rPr>
          <w:rFonts w:ascii="Times New Roman" w:hAnsi="Times New Roman"/>
          <w:b/>
          <w:i/>
          <w:sz w:val="24"/>
          <w:szCs w:val="24"/>
        </w:rPr>
      </w:pPr>
    </w:p>
    <w:p w14:paraId="4DC34A27" w14:textId="77777777" w:rsidR="00644912" w:rsidRPr="005F59C7" w:rsidRDefault="00644912" w:rsidP="00644912">
      <w:pPr>
        <w:jc w:val="center"/>
        <w:rPr>
          <w:rFonts w:ascii="Times New Roman" w:hAnsi="Times New Roman"/>
          <w:b/>
          <w:i/>
          <w:sz w:val="24"/>
          <w:szCs w:val="24"/>
        </w:rPr>
      </w:pPr>
    </w:p>
    <w:p w14:paraId="5800A6F6" w14:textId="77777777" w:rsidR="00644912" w:rsidRPr="005F59C7" w:rsidRDefault="00644912" w:rsidP="00644912">
      <w:pPr>
        <w:jc w:val="center"/>
        <w:rPr>
          <w:rFonts w:ascii="Times New Roman" w:hAnsi="Times New Roman"/>
          <w:b/>
          <w:i/>
          <w:sz w:val="24"/>
          <w:szCs w:val="24"/>
        </w:rPr>
      </w:pPr>
    </w:p>
    <w:p w14:paraId="22A59B22" w14:textId="5BA45486" w:rsidR="00E54802" w:rsidRDefault="00644912" w:rsidP="00644912">
      <w:pPr>
        <w:jc w:val="center"/>
        <w:rPr>
          <w:rFonts w:ascii="Times New Roman" w:hAnsi="Times New Roman"/>
          <w:b/>
          <w:i/>
          <w:sz w:val="24"/>
        </w:rPr>
      </w:pPr>
      <w:r>
        <w:rPr>
          <w:rFonts w:ascii="Times New Roman" w:hAnsi="Times New Roman"/>
          <w:b/>
          <w:sz w:val="24"/>
        </w:rPr>
        <w:t xml:space="preserve">2023 </w:t>
      </w:r>
      <w:r w:rsidR="00942F48">
        <w:rPr>
          <w:rFonts w:ascii="Times New Roman" w:hAnsi="Times New Roman"/>
          <w:b/>
          <w:sz w:val="24"/>
        </w:rPr>
        <w:t>год</w:t>
      </w:r>
      <w:r w:rsidR="00E54802">
        <w:rPr>
          <w:rFonts w:ascii="Times New Roman" w:hAnsi="Times New Roman"/>
          <w:b/>
          <w:i/>
          <w:sz w:val="24"/>
        </w:rPr>
        <w:br w:type="page"/>
      </w:r>
    </w:p>
    <w:p w14:paraId="1B484334" w14:textId="3924DD10" w:rsidR="00B96EB4" w:rsidRDefault="0007350A">
      <w:pPr>
        <w:jc w:val="center"/>
        <w:rPr>
          <w:rFonts w:ascii="Times New Roman" w:hAnsi="Times New Roman"/>
          <w:b/>
          <w:i/>
          <w:sz w:val="24"/>
        </w:rPr>
      </w:pPr>
      <w:r w:rsidRPr="0007350A">
        <w:rPr>
          <w:rFonts w:ascii="Times New Roman" w:hAnsi="Times New Roman"/>
          <w:b/>
          <w:sz w:val="24"/>
        </w:rPr>
        <w:lastRenderedPageBreak/>
        <w:t>СОДЕРЖАНИЕ</w:t>
      </w:r>
      <w:r w:rsidR="00942F48">
        <w:rPr>
          <w:rFonts w:ascii="Times New Roman" w:hAnsi="Times New Roman"/>
          <w:b/>
          <w:sz w:val="28"/>
          <w:highlight w:val="red"/>
        </w:rPr>
        <w:t xml:space="preserve"> </w:t>
      </w:r>
    </w:p>
    <w:p w14:paraId="3E46E746" w14:textId="77777777" w:rsidR="00B96EB4" w:rsidRDefault="00B96EB4">
      <w:pPr>
        <w:rPr>
          <w:rFonts w:ascii="Times New Roman" w:hAnsi="Times New Roman"/>
          <w:b/>
          <w:i/>
          <w:sz w:val="24"/>
        </w:rPr>
      </w:pPr>
    </w:p>
    <w:tbl>
      <w:tblPr>
        <w:tblW w:w="0" w:type="auto"/>
        <w:tblLayout w:type="fixed"/>
        <w:tblLook w:val="04A0" w:firstRow="1" w:lastRow="0" w:firstColumn="1" w:lastColumn="0" w:noHBand="0" w:noVBand="1"/>
      </w:tblPr>
      <w:tblGrid>
        <w:gridCol w:w="7501"/>
        <w:gridCol w:w="1854"/>
      </w:tblGrid>
      <w:tr w:rsidR="00B96EB4" w14:paraId="3CF9B6E6" w14:textId="77777777">
        <w:tc>
          <w:tcPr>
            <w:tcW w:w="7501" w:type="dxa"/>
          </w:tcPr>
          <w:p w14:paraId="412349E9" w14:textId="1985E767" w:rsidR="00B96EB4" w:rsidRDefault="002C1F33">
            <w:pPr>
              <w:numPr>
                <w:ilvl w:val="0"/>
                <w:numId w:val="3"/>
              </w:numPr>
              <w:rPr>
                <w:rFonts w:ascii="Times New Roman" w:hAnsi="Times New Roman"/>
                <w:b/>
                <w:sz w:val="24"/>
              </w:rPr>
            </w:pPr>
            <w:r>
              <w:rPr>
                <w:rFonts w:ascii="Times New Roman" w:hAnsi="Times New Roman"/>
                <w:b/>
                <w:sz w:val="24"/>
              </w:rPr>
              <w:t>ОБЩАЯ ХАРАКТЕРИСТИКА РАБОЧЕЙ ПРОГРАММЫ</w:t>
            </w:r>
            <w:r w:rsidR="00942F48">
              <w:rPr>
                <w:rFonts w:ascii="Times New Roman" w:hAnsi="Times New Roman"/>
                <w:b/>
                <w:sz w:val="24"/>
              </w:rPr>
              <w:t xml:space="preserve"> УЧЕБНОЙ ДИСЦИПЛИНЫ</w:t>
            </w:r>
          </w:p>
        </w:tc>
        <w:tc>
          <w:tcPr>
            <w:tcW w:w="1854" w:type="dxa"/>
          </w:tcPr>
          <w:p w14:paraId="01D7558D" w14:textId="5D67CAAA" w:rsidR="00B96EB4" w:rsidRDefault="00B96EB4">
            <w:pPr>
              <w:jc w:val="center"/>
              <w:rPr>
                <w:rFonts w:ascii="Times New Roman" w:hAnsi="Times New Roman"/>
                <w:b/>
                <w:sz w:val="24"/>
              </w:rPr>
            </w:pPr>
          </w:p>
        </w:tc>
      </w:tr>
      <w:tr w:rsidR="00B96EB4" w14:paraId="7BC21BA2" w14:textId="77777777">
        <w:tc>
          <w:tcPr>
            <w:tcW w:w="7501" w:type="dxa"/>
          </w:tcPr>
          <w:p w14:paraId="52EA63A2" w14:textId="77777777" w:rsidR="00B96EB4" w:rsidRDefault="00942F48">
            <w:pPr>
              <w:numPr>
                <w:ilvl w:val="0"/>
                <w:numId w:val="3"/>
              </w:numPr>
              <w:rPr>
                <w:rFonts w:ascii="Times New Roman" w:hAnsi="Times New Roman"/>
                <w:b/>
                <w:sz w:val="24"/>
              </w:rPr>
            </w:pPr>
            <w:r>
              <w:rPr>
                <w:rFonts w:ascii="Times New Roman" w:hAnsi="Times New Roman"/>
                <w:b/>
                <w:sz w:val="24"/>
              </w:rPr>
              <w:t>СТРУКТУРА И СОДЕРЖАНИЕ УЧЕБНОЙ ДИСЦИПЛИНЫ</w:t>
            </w:r>
          </w:p>
        </w:tc>
        <w:tc>
          <w:tcPr>
            <w:tcW w:w="1854" w:type="dxa"/>
          </w:tcPr>
          <w:p w14:paraId="04FD12AD" w14:textId="71D6CBC6" w:rsidR="00B96EB4" w:rsidRDefault="00B96EB4">
            <w:pPr>
              <w:jc w:val="center"/>
              <w:rPr>
                <w:rFonts w:ascii="Times New Roman" w:hAnsi="Times New Roman"/>
                <w:b/>
                <w:sz w:val="24"/>
              </w:rPr>
            </w:pPr>
          </w:p>
        </w:tc>
      </w:tr>
      <w:tr w:rsidR="00B96EB4" w14:paraId="320A3F39" w14:textId="77777777">
        <w:tc>
          <w:tcPr>
            <w:tcW w:w="7501" w:type="dxa"/>
          </w:tcPr>
          <w:p w14:paraId="60AB1D2C" w14:textId="77777777" w:rsidR="00B96EB4" w:rsidRDefault="00942F48">
            <w:pPr>
              <w:numPr>
                <w:ilvl w:val="0"/>
                <w:numId w:val="3"/>
              </w:numPr>
              <w:rPr>
                <w:rFonts w:ascii="Times New Roman" w:hAnsi="Times New Roman"/>
                <w:b/>
                <w:sz w:val="24"/>
              </w:rPr>
            </w:pPr>
            <w:r>
              <w:rPr>
                <w:rFonts w:ascii="Times New Roman" w:hAnsi="Times New Roman"/>
                <w:b/>
                <w:sz w:val="24"/>
              </w:rPr>
              <w:t>УСЛОВИЯ РЕАЛИЗАЦИИ УЧЕБНОЙ ДИСЦИПЛИНЫ</w:t>
            </w:r>
          </w:p>
        </w:tc>
        <w:tc>
          <w:tcPr>
            <w:tcW w:w="1854" w:type="dxa"/>
          </w:tcPr>
          <w:p w14:paraId="1F8AFCA0" w14:textId="585459F9" w:rsidR="00B96EB4" w:rsidRDefault="00B96EB4">
            <w:pPr>
              <w:jc w:val="center"/>
              <w:rPr>
                <w:rFonts w:ascii="Times New Roman" w:hAnsi="Times New Roman"/>
                <w:b/>
                <w:sz w:val="24"/>
              </w:rPr>
            </w:pPr>
          </w:p>
        </w:tc>
      </w:tr>
      <w:tr w:rsidR="00B96EB4" w14:paraId="7939642C" w14:textId="77777777">
        <w:tc>
          <w:tcPr>
            <w:tcW w:w="7501" w:type="dxa"/>
          </w:tcPr>
          <w:p w14:paraId="4E2830EB" w14:textId="77777777" w:rsidR="00B96EB4" w:rsidRDefault="00942F48">
            <w:pPr>
              <w:numPr>
                <w:ilvl w:val="0"/>
                <w:numId w:val="3"/>
              </w:numPr>
              <w:rPr>
                <w:rFonts w:ascii="Times New Roman" w:hAnsi="Times New Roman"/>
                <w:b/>
                <w:sz w:val="24"/>
              </w:rPr>
            </w:pPr>
            <w:r>
              <w:rPr>
                <w:rFonts w:ascii="Times New Roman" w:hAnsi="Times New Roman"/>
                <w:b/>
                <w:sz w:val="24"/>
              </w:rPr>
              <w:t>КОНТРОЛЬ И ОЦЕНКА РЕЗУЛЬТАТОВ ОСВОЕНИЯ УЧЕБНОЙ ДИСЦИПЛИНЫ</w:t>
            </w:r>
          </w:p>
          <w:p w14:paraId="76E97E96" w14:textId="77777777" w:rsidR="00B96EB4" w:rsidRDefault="00B96EB4">
            <w:pPr>
              <w:rPr>
                <w:rFonts w:ascii="Times New Roman" w:hAnsi="Times New Roman"/>
                <w:b/>
                <w:sz w:val="24"/>
              </w:rPr>
            </w:pPr>
          </w:p>
        </w:tc>
        <w:tc>
          <w:tcPr>
            <w:tcW w:w="1854" w:type="dxa"/>
          </w:tcPr>
          <w:p w14:paraId="76AA2AD0" w14:textId="370C86CA" w:rsidR="00B96EB4" w:rsidRDefault="00B96EB4">
            <w:pPr>
              <w:jc w:val="center"/>
              <w:rPr>
                <w:rFonts w:ascii="Times New Roman" w:hAnsi="Times New Roman"/>
                <w:b/>
                <w:sz w:val="24"/>
              </w:rPr>
            </w:pPr>
          </w:p>
        </w:tc>
      </w:tr>
    </w:tbl>
    <w:p w14:paraId="34A4E160" w14:textId="77777777" w:rsidR="00E54802" w:rsidRDefault="00E54802">
      <w:pPr>
        <w:spacing w:line="240" w:lineRule="auto"/>
        <w:rPr>
          <w:rFonts w:ascii="Times New Roman" w:hAnsi="Times New Roman"/>
          <w:b/>
          <w:sz w:val="24"/>
        </w:rPr>
      </w:pPr>
      <w:r>
        <w:rPr>
          <w:rFonts w:ascii="Times New Roman" w:hAnsi="Times New Roman"/>
          <w:b/>
        </w:rPr>
        <w:br w:type="page"/>
      </w:r>
    </w:p>
    <w:p w14:paraId="7047B17E" w14:textId="7D5C9650" w:rsidR="00B96EB4" w:rsidRDefault="00942F48">
      <w:pPr>
        <w:pStyle w:val="afa"/>
        <w:tabs>
          <w:tab w:val="left" w:pos="993"/>
        </w:tabs>
        <w:spacing w:before="0" w:after="0" w:line="276" w:lineRule="auto"/>
        <w:ind w:left="360"/>
        <w:contextualSpacing/>
        <w:jc w:val="center"/>
        <w:rPr>
          <w:rFonts w:ascii="Times New Roman" w:hAnsi="Times New Roman"/>
          <w:b/>
        </w:rPr>
      </w:pPr>
      <w:r>
        <w:rPr>
          <w:rFonts w:ascii="Times New Roman" w:hAnsi="Times New Roman"/>
          <w:b/>
        </w:rPr>
        <w:lastRenderedPageBreak/>
        <w:t xml:space="preserve">1. ОБЩАЯ ХАРАКТЕРИСТИКА РАБОЧЕЙ ПРОГРАММЫ </w:t>
      </w:r>
      <w:r w:rsidR="00515F16">
        <w:rPr>
          <w:rFonts w:ascii="Times New Roman" w:hAnsi="Times New Roman"/>
          <w:b/>
        </w:rPr>
        <w:br/>
      </w:r>
      <w:r>
        <w:rPr>
          <w:rFonts w:ascii="Times New Roman" w:hAnsi="Times New Roman"/>
          <w:b/>
        </w:rPr>
        <w:t>УЧЕБНОЙ ДИСЦИПЛИНЫ</w:t>
      </w:r>
    </w:p>
    <w:p w14:paraId="09712829" w14:textId="63FF7651" w:rsidR="00B96EB4" w:rsidRPr="00515F16" w:rsidRDefault="00942F48">
      <w:pPr>
        <w:tabs>
          <w:tab w:val="left" w:pos="993"/>
        </w:tabs>
        <w:ind w:firstLine="709"/>
        <w:jc w:val="center"/>
        <w:rPr>
          <w:rFonts w:ascii="Times New Roman" w:hAnsi="Times New Roman"/>
          <w:b/>
          <w:sz w:val="24"/>
        </w:rPr>
      </w:pPr>
      <w:r w:rsidRPr="00515F16">
        <w:rPr>
          <w:rFonts w:ascii="Times New Roman" w:hAnsi="Times New Roman"/>
          <w:b/>
          <w:sz w:val="24"/>
        </w:rPr>
        <w:t>«ОП.02 Электротехника»</w:t>
      </w:r>
    </w:p>
    <w:p w14:paraId="551E6A43" w14:textId="77777777" w:rsidR="00B96EB4" w:rsidRDefault="00942F48" w:rsidP="00515F16">
      <w:pPr>
        <w:tabs>
          <w:tab w:val="left" w:pos="993"/>
        </w:tabs>
        <w:ind w:firstLine="709"/>
        <w:rPr>
          <w:rFonts w:ascii="Times New Roman" w:hAnsi="Times New Roman"/>
          <w:b/>
          <w:sz w:val="24"/>
        </w:rPr>
      </w:pPr>
      <w:r>
        <w:rPr>
          <w:rFonts w:ascii="Times New Roman" w:hAnsi="Times New Roman"/>
          <w:b/>
          <w:sz w:val="24"/>
        </w:rPr>
        <w:t xml:space="preserve">1.1. Место дисциплины в структуре основной образовательной программы: </w:t>
      </w:r>
    </w:p>
    <w:p w14:paraId="0ADF5D1E" w14:textId="0BF97138" w:rsidR="00B96EB4" w:rsidRDefault="00942F48" w:rsidP="00515F16">
      <w:pPr>
        <w:tabs>
          <w:tab w:val="left" w:pos="993"/>
        </w:tabs>
        <w:ind w:firstLine="709"/>
        <w:jc w:val="both"/>
        <w:rPr>
          <w:rFonts w:ascii="Times New Roman" w:hAnsi="Times New Roman"/>
          <w:i/>
          <w:sz w:val="24"/>
        </w:rPr>
      </w:pPr>
      <w:r>
        <w:rPr>
          <w:rFonts w:ascii="Times New Roman" w:hAnsi="Times New Roman"/>
          <w:sz w:val="24"/>
        </w:rPr>
        <w:t xml:space="preserve">Учебная дисциплина </w:t>
      </w:r>
      <w:r w:rsidR="00515F16">
        <w:rPr>
          <w:rFonts w:ascii="Times New Roman" w:hAnsi="Times New Roman"/>
          <w:sz w:val="24"/>
        </w:rPr>
        <w:t>«</w:t>
      </w:r>
      <w:r>
        <w:rPr>
          <w:rFonts w:ascii="Times New Roman" w:hAnsi="Times New Roman"/>
          <w:sz w:val="24"/>
        </w:rPr>
        <w:t>ОП.02 Электротехника</w:t>
      </w:r>
      <w:r w:rsidR="00515F16">
        <w:rPr>
          <w:rFonts w:ascii="Times New Roman" w:hAnsi="Times New Roman"/>
          <w:sz w:val="24"/>
        </w:rPr>
        <w:t>»</w:t>
      </w:r>
      <w:r>
        <w:rPr>
          <w:rFonts w:ascii="Times New Roman" w:hAnsi="Times New Roman"/>
          <w:sz w:val="24"/>
        </w:rPr>
        <w:t xml:space="preserve"> является обязательной частью общепрофессионального цикла</w:t>
      </w:r>
      <w:r>
        <w:rPr>
          <w:rFonts w:ascii="Times New Roman" w:hAnsi="Times New Roman"/>
          <w:b/>
          <w:sz w:val="24"/>
        </w:rPr>
        <w:t xml:space="preserve"> </w:t>
      </w:r>
      <w:r>
        <w:rPr>
          <w:rFonts w:ascii="Times New Roman" w:hAnsi="Times New Roman"/>
          <w:sz w:val="24"/>
        </w:rPr>
        <w:t xml:space="preserve">ПОП-П в соответствии с ФГОС СПО по </w:t>
      </w:r>
      <w:r w:rsidR="001F0ACC">
        <w:rPr>
          <w:rFonts w:ascii="Times New Roman" w:hAnsi="Times New Roman"/>
          <w:sz w:val="24"/>
        </w:rPr>
        <w:t>профессии</w:t>
      </w:r>
      <w:r>
        <w:rPr>
          <w:rFonts w:ascii="Times New Roman" w:hAnsi="Times New Roman"/>
          <w:sz w:val="24"/>
        </w:rPr>
        <w:t xml:space="preserve"> 13.01.14. Электромеханик по лифтам</w:t>
      </w:r>
      <w:r w:rsidR="00515F16">
        <w:rPr>
          <w:rFonts w:ascii="Times New Roman" w:hAnsi="Times New Roman"/>
          <w:sz w:val="24"/>
        </w:rPr>
        <w:t>.</w:t>
      </w:r>
    </w:p>
    <w:p w14:paraId="50B5B038" w14:textId="510D71A8" w:rsidR="00B96EB4" w:rsidRDefault="00942F48">
      <w:p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rFonts w:ascii="Times New Roman" w:hAnsi="Times New Roman"/>
          <w:sz w:val="24"/>
        </w:rPr>
      </w:pPr>
      <w:r>
        <w:rPr>
          <w:rFonts w:ascii="Times New Roman" w:hAnsi="Times New Roman"/>
          <w:sz w:val="24"/>
        </w:rPr>
        <w:t>Особое значение дисциплина имеет при формировании и развитии ОК 2, 3</w:t>
      </w:r>
      <w:r w:rsidR="006C7537">
        <w:rPr>
          <w:rFonts w:ascii="Times New Roman" w:hAnsi="Times New Roman"/>
          <w:sz w:val="24"/>
        </w:rPr>
        <w:t>.</w:t>
      </w:r>
    </w:p>
    <w:p w14:paraId="653641F6" w14:textId="77777777" w:rsidR="00B96EB4" w:rsidRDefault="00942F48">
      <w:p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rFonts w:ascii="Times New Roman" w:hAnsi="Times New Roman"/>
          <w:sz w:val="24"/>
        </w:rPr>
      </w:pPr>
      <w:r>
        <w:rPr>
          <w:rFonts w:ascii="Times New Roman" w:hAnsi="Times New Roman"/>
          <w:b/>
          <w:sz w:val="24"/>
        </w:rPr>
        <w:t>1.2. Цель и планируемые результаты освоения дисциплины:</w:t>
      </w:r>
    </w:p>
    <w:p w14:paraId="6D8D709A" w14:textId="77777777" w:rsidR="00B96EB4" w:rsidRDefault="00942F48">
      <w:pPr>
        <w:tabs>
          <w:tab w:val="left" w:pos="993"/>
        </w:tabs>
        <w:spacing w:line="240" w:lineRule="auto"/>
        <w:ind w:firstLine="709"/>
        <w:jc w:val="both"/>
        <w:rPr>
          <w:rFonts w:ascii="Times New Roman" w:hAnsi="Times New Roman"/>
          <w:sz w:val="24"/>
        </w:rPr>
      </w:pPr>
      <w:r>
        <w:rPr>
          <w:rFonts w:ascii="Times New Roman" w:hAnsi="Times New Roman"/>
          <w:sz w:val="24"/>
        </w:rPr>
        <w:t xml:space="preserve">В рамках программы учебной дисциплины обучающимися осваиваются умения </w:t>
      </w:r>
      <w:r>
        <w:rPr>
          <w:rFonts w:ascii="Times New Roman" w:hAnsi="Times New Roman"/>
          <w:sz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4"/>
        <w:gridCol w:w="3615"/>
        <w:gridCol w:w="4246"/>
      </w:tblGrid>
      <w:tr w:rsidR="004F5A3D" w:rsidRPr="00DD4112" w14:paraId="15911818" w14:textId="77777777" w:rsidTr="004F5A3D">
        <w:trPr>
          <w:trHeight w:val="23"/>
        </w:trPr>
        <w:tc>
          <w:tcPr>
            <w:tcW w:w="794" w:type="pct"/>
            <w:vMerge w:val="restart"/>
            <w:tcMar>
              <w:top w:w="0" w:type="dxa"/>
              <w:left w:w="108" w:type="dxa"/>
              <w:bottom w:w="0" w:type="dxa"/>
              <w:right w:w="108" w:type="dxa"/>
            </w:tcMar>
          </w:tcPr>
          <w:p w14:paraId="05449083" w14:textId="77777777" w:rsidR="004F5A3D" w:rsidRPr="00DD4112" w:rsidRDefault="004F5A3D">
            <w:pPr>
              <w:spacing w:line="240" w:lineRule="auto"/>
              <w:jc w:val="center"/>
              <w:rPr>
                <w:rFonts w:ascii="Times New Roman" w:hAnsi="Times New Roman"/>
                <w:sz w:val="24"/>
                <w:szCs w:val="24"/>
              </w:rPr>
            </w:pPr>
            <w:r w:rsidRPr="00DD4112">
              <w:rPr>
                <w:rFonts w:ascii="Times New Roman" w:hAnsi="Times New Roman"/>
                <w:sz w:val="24"/>
                <w:szCs w:val="24"/>
              </w:rPr>
              <w:t xml:space="preserve">Код </w:t>
            </w:r>
          </w:p>
          <w:p w14:paraId="5AE2781C" w14:textId="32689F13" w:rsidR="004F5A3D" w:rsidRPr="00DD4112" w:rsidRDefault="004F5A3D" w:rsidP="0010538D">
            <w:pPr>
              <w:spacing w:line="240" w:lineRule="auto"/>
              <w:jc w:val="center"/>
              <w:rPr>
                <w:rFonts w:ascii="Times New Roman" w:hAnsi="Times New Roman"/>
                <w:sz w:val="24"/>
                <w:szCs w:val="24"/>
              </w:rPr>
            </w:pPr>
            <w:r w:rsidRPr="00DD4112">
              <w:rPr>
                <w:rFonts w:ascii="Times New Roman" w:hAnsi="Times New Roman"/>
                <w:sz w:val="24"/>
                <w:szCs w:val="24"/>
              </w:rPr>
              <w:t>ПК, ОК</w:t>
            </w:r>
          </w:p>
        </w:tc>
        <w:tc>
          <w:tcPr>
            <w:tcW w:w="4206" w:type="pct"/>
            <w:gridSpan w:val="2"/>
            <w:tcMar>
              <w:top w:w="0" w:type="dxa"/>
              <w:left w:w="108" w:type="dxa"/>
              <w:bottom w:w="0" w:type="dxa"/>
              <w:right w:w="108" w:type="dxa"/>
            </w:tcMar>
          </w:tcPr>
          <w:p w14:paraId="132BE230" w14:textId="71560617" w:rsidR="004F5A3D" w:rsidRPr="00DD4112" w:rsidRDefault="004F5A3D">
            <w:pPr>
              <w:spacing w:line="240" w:lineRule="auto"/>
              <w:jc w:val="center"/>
              <w:rPr>
                <w:rFonts w:ascii="Times New Roman" w:hAnsi="Times New Roman"/>
                <w:sz w:val="24"/>
                <w:szCs w:val="24"/>
              </w:rPr>
            </w:pPr>
            <w:r>
              <w:rPr>
                <w:rFonts w:ascii="Times New Roman" w:hAnsi="Times New Roman"/>
                <w:sz w:val="24"/>
              </w:rPr>
              <w:t>Дисциплинарные результаты</w:t>
            </w:r>
          </w:p>
        </w:tc>
      </w:tr>
      <w:tr w:rsidR="004F5A3D" w:rsidRPr="00DD4112" w14:paraId="6CEDA354" w14:textId="77777777" w:rsidTr="00DD4112">
        <w:trPr>
          <w:trHeight w:val="23"/>
        </w:trPr>
        <w:tc>
          <w:tcPr>
            <w:tcW w:w="794" w:type="pct"/>
            <w:vMerge/>
            <w:tcMar>
              <w:top w:w="0" w:type="dxa"/>
              <w:left w:w="108" w:type="dxa"/>
              <w:bottom w:w="0" w:type="dxa"/>
              <w:right w:w="108" w:type="dxa"/>
            </w:tcMar>
          </w:tcPr>
          <w:p w14:paraId="6625B5E9" w14:textId="390EBBBA" w:rsidR="004F5A3D" w:rsidRPr="00DD4112" w:rsidRDefault="004F5A3D">
            <w:pPr>
              <w:spacing w:line="240" w:lineRule="auto"/>
              <w:jc w:val="center"/>
              <w:rPr>
                <w:rFonts w:ascii="Times New Roman" w:hAnsi="Times New Roman"/>
                <w:sz w:val="24"/>
                <w:szCs w:val="24"/>
              </w:rPr>
            </w:pPr>
          </w:p>
        </w:tc>
        <w:tc>
          <w:tcPr>
            <w:tcW w:w="1934" w:type="pct"/>
            <w:tcMar>
              <w:top w:w="0" w:type="dxa"/>
              <w:left w:w="108" w:type="dxa"/>
              <w:bottom w:w="0" w:type="dxa"/>
              <w:right w:w="108" w:type="dxa"/>
            </w:tcMar>
          </w:tcPr>
          <w:p w14:paraId="2965E55B" w14:textId="77777777" w:rsidR="004F5A3D" w:rsidRPr="00DD4112" w:rsidRDefault="004F5A3D">
            <w:pPr>
              <w:spacing w:line="240" w:lineRule="auto"/>
              <w:jc w:val="center"/>
              <w:rPr>
                <w:rFonts w:ascii="Times New Roman" w:hAnsi="Times New Roman"/>
                <w:sz w:val="24"/>
                <w:szCs w:val="24"/>
              </w:rPr>
            </w:pPr>
            <w:r w:rsidRPr="00DD4112">
              <w:rPr>
                <w:rFonts w:ascii="Times New Roman" w:hAnsi="Times New Roman"/>
                <w:sz w:val="24"/>
                <w:szCs w:val="24"/>
              </w:rPr>
              <w:t>Умения</w:t>
            </w:r>
          </w:p>
        </w:tc>
        <w:tc>
          <w:tcPr>
            <w:tcW w:w="2272" w:type="pct"/>
            <w:tcMar>
              <w:top w:w="0" w:type="dxa"/>
              <w:left w:w="108" w:type="dxa"/>
              <w:bottom w:w="0" w:type="dxa"/>
              <w:right w:w="108" w:type="dxa"/>
            </w:tcMar>
          </w:tcPr>
          <w:p w14:paraId="76C133D0" w14:textId="77777777" w:rsidR="004F5A3D" w:rsidRPr="00DD4112" w:rsidRDefault="004F5A3D">
            <w:pPr>
              <w:spacing w:line="240" w:lineRule="auto"/>
              <w:jc w:val="center"/>
              <w:rPr>
                <w:rFonts w:ascii="Times New Roman" w:hAnsi="Times New Roman"/>
                <w:sz w:val="24"/>
                <w:szCs w:val="24"/>
              </w:rPr>
            </w:pPr>
            <w:r w:rsidRPr="00DD4112">
              <w:rPr>
                <w:rFonts w:ascii="Times New Roman" w:hAnsi="Times New Roman"/>
                <w:sz w:val="24"/>
                <w:szCs w:val="24"/>
              </w:rPr>
              <w:t>Знания</w:t>
            </w:r>
          </w:p>
        </w:tc>
      </w:tr>
      <w:tr w:rsidR="008A059E" w:rsidRPr="00DD4112" w14:paraId="759BFD46" w14:textId="77777777" w:rsidTr="00DD4112">
        <w:trPr>
          <w:trHeight w:val="23"/>
        </w:trPr>
        <w:tc>
          <w:tcPr>
            <w:tcW w:w="794" w:type="pct"/>
            <w:vMerge w:val="restart"/>
            <w:tcMar>
              <w:top w:w="0" w:type="dxa"/>
              <w:left w:w="108" w:type="dxa"/>
              <w:bottom w:w="0" w:type="dxa"/>
              <w:right w:w="108" w:type="dxa"/>
            </w:tcMar>
          </w:tcPr>
          <w:p w14:paraId="5106473C" w14:textId="14833593" w:rsidR="008A059E" w:rsidRPr="00311FB9" w:rsidRDefault="00311FB9" w:rsidP="008A059E">
            <w:pPr>
              <w:spacing w:line="240" w:lineRule="auto"/>
              <w:jc w:val="both"/>
              <w:rPr>
                <w:rFonts w:ascii="Times New Roman" w:hAnsi="Times New Roman"/>
                <w:bCs/>
                <w:sz w:val="24"/>
                <w:szCs w:val="24"/>
              </w:rPr>
            </w:pPr>
            <w:r w:rsidRPr="001D1F73">
              <w:rPr>
                <w:rFonts w:ascii="Times New Roman" w:hAnsi="Times New Roman"/>
                <w:sz w:val="24"/>
                <w:szCs w:val="24"/>
              </w:rPr>
              <w:t>ПК</w:t>
            </w:r>
            <w:r>
              <w:rPr>
                <w:rFonts w:ascii="Times New Roman" w:hAnsi="Times New Roman"/>
                <w:sz w:val="24"/>
                <w:szCs w:val="24"/>
              </w:rPr>
              <w:t xml:space="preserve"> </w:t>
            </w:r>
            <w:r w:rsidRPr="001D1F73">
              <w:rPr>
                <w:rFonts w:ascii="Times New Roman" w:hAnsi="Times New Roman"/>
                <w:sz w:val="24"/>
                <w:szCs w:val="24"/>
              </w:rPr>
              <w:t>1.1 – 1.4, 2.1 – 2.</w:t>
            </w:r>
            <w:r>
              <w:rPr>
                <w:rFonts w:ascii="Times New Roman" w:hAnsi="Times New Roman"/>
                <w:sz w:val="24"/>
                <w:szCs w:val="24"/>
              </w:rPr>
              <w:t xml:space="preserve">4, </w:t>
            </w:r>
            <w:r w:rsidR="008A059E" w:rsidRPr="00D8556E">
              <w:rPr>
                <w:rFonts w:ascii="Times New Roman" w:hAnsi="Times New Roman"/>
                <w:bCs/>
                <w:sz w:val="24"/>
                <w:szCs w:val="24"/>
              </w:rPr>
              <w:t xml:space="preserve">ОК </w:t>
            </w:r>
            <w:r>
              <w:rPr>
                <w:rFonts w:ascii="Times New Roman" w:hAnsi="Times New Roman"/>
                <w:bCs/>
                <w:sz w:val="24"/>
                <w:szCs w:val="24"/>
              </w:rPr>
              <w:t>1 – 6</w:t>
            </w:r>
          </w:p>
        </w:tc>
        <w:tc>
          <w:tcPr>
            <w:tcW w:w="1934" w:type="pct"/>
            <w:shd w:val="clear" w:color="auto" w:fill="auto"/>
            <w:tcMar>
              <w:top w:w="0" w:type="dxa"/>
              <w:left w:w="108" w:type="dxa"/>
              <w:bottom w:w="0" w:type="dxa"/>
              <w:right w:w="108" w:type="dxa"/>
            </w:tcMar>
            <w:vAlign w:val="center"/>
          </w:tcPr>
          <w:p w14:paraId="1457119B" w14:textId="32356CB8" w:rsidR="008A059E" w:rsidRPr="00DD4112" w:rsidRDefault="008A059E" w:rsidP="008A059E">
            <w:pPr>
              <w:spacing w:line="240" w:lineRule="auto"/>
              <w:rPr>
                <w:rFonts w:ascii="Times New Roman" w:hAnsi="Times New Roman"/>
                <w:sz w:val="24"/>
                <w:szCs w:val="24"/>
              </w:rPr>
            </w:pPr>
            <w:r w:rsidRPr="00DD4112">
              <w:rPr>
                <w:rFonts w:ascii="Times New Roman" w:hAnsi="Times New Roman"/>
                <w:sz w:val="24"/>
                <w:szCs w:val="24"/>
              </w:rPr>
              <w:t>рассчитывать параметры простых электрических цепей;</w:t>
            </w:r>
          </w:p>
        </w:tc>
        <w:tc>
          <w:tcPr>
            <w:tcW w:w="2272" w:type="pct"/>
            <w:shd w:val="clear" w:color="auto" w:fill="auto"/>
            <w:tcMar>
              <w:top w:w="0" w:type="dxa"/>
              <w:left w:w="108" w:type="dxa"/>
              <w:bottom w:w="0" w:type="dxa"/>
              <w:right w:w="108" w:type="dxa"/>
            </w:tcMar>
            <w:vAlign w:val="center"/>
          </w:tcPr>
          <w:p w14:paraId="3A554DF2" w14:textId="6B08A15B" w:rsidR="008A059E" w:rsidRPr="00DD4112" w:rsidRDefault="008A059E" w:rsidP="008A059E">
            <w:pPr>
              <w:spacing w:line="240" w:lineRule="auto"/>
              <w:rPr>
                <w:rFonts w:ascii="Times New Roman" w:hAnsi="Times New Roman"/>
                <w:sz w:val="24"/>
                <w:szCs w:val="24"/>
              </w:rPr>
            </w:pPr>
            <w:r w:rsidRPr="00DD4112">
              <w:rPr>
                <w:rFonts w:ascii="Times New Roman" w:hAnsi="Times New Roman"/>
                <w:sz w:val="24"/>
                <w:szCs w:val="24"/>
              </w:rPr>
              <w:t>сущность физических процессов, протекающих в электрических и магнитных цепях;</w:t>
            </w:r>
          </w:p>
        </w:tc>
      </w:tr>
      <w:tr w:rsidR="008A059E" w:rsidRPr="00DD4112" w14:paraId="31D79B43" w14:textId="77777777" w:rsidTr="00DD4112">
        <w:trPr>
          <w:trHeight w:val="23"/>
        </w:trPr>
        <w:tc>
          <w:tcPr>
            <w:tcW w:w="794" w:type="pct"/>
            <w:vMerge/>
            <w:tcMar>
              <w:top w:w="0" w:type="dxa"/>
              <w:left w:w="108" w:type="dxa"/>
              <w:bottom w:w="0" w:type="dxa"/>
              <w:right w:w="108" w:type="dxa"/>
            </w:tcMar>
          </w:tcPr>
          <w:p w14:paraId="7C5067C1" w14:textId="1034ECCA" w:rsidR="008A059E" w:rsidRPr="00DD4112" w:rsidRDefault="008A059E" w:rsidP="008A059E">
            <w:pPr>
              <w:spacing w:line="240" w:lineRule="auto"/>
              <w:jc w:val="both"/>
              <w:rPr>
                <w:rFonts w:ascii="Times New Roman" w:hAnsi="Times New Roman"/>
                <w:sz w:val="24"/>
                <w:szCs w:val="24"/>
              </w:rPr>
            </w:pPr>
          </w:p>
        </w:tc>
        <w:tc>
          <w:tcPr>
            <w:tcW w:w="1934" w:type="pct"/>
            <w:shd w:val="clear" w:color="auto" w:fill="auto"/>
            <w:tcMar>
              <w:top w:w="0" w:type="dxa"/>
              <w:left w:w="108" w:type="dxa"/>
              <w:bottom w:w="0" w:type="dxa"/>
              <w:right w:w="108" w:type="dxa"/>
            </w:tcMar>
            <w:vAlign w:val="center"/>
          </w:tcPr>
          <w:p w14:paraId="7FBEB03E" w14:textId="469891D4" w:rsidR="008A059E" w:rsidRPr="00DD4112" w:rsidRDefault="008A059E" w:rsidP="008A059E">
            <w:pPr>
              <w:spacing w:line="240" w:lineRule="auto"/>
              <w:rPr>
                <w:rFonts w:ascii="Times New Roman" w:hAnsi="Times New Roman"/>
                <w:sz w:val="24"/>
                <w:szCs w:val="24"/>
              </w:rPr>
            </w:pPr>
            <w:r w:rsidRPr="00DD4112">
              <w:rPr>
                <w:rFonts w:ascii="Times New Roman" w:hAnsi="Times New Roman"/>
                <w:sz w:val="24"/>
                <w:szCs w:val="24"/>
              </w:rPr>
              <w:t>читать монтажные и принципиальные электрические схемы;</w:t>
            </w:r>
          </w:p>
        </w:tc>
        <w:tc>
          <w:tcPr>
            <w:tcW w:w="2272" w:type="pct"/>
            <w:shd w:val="clear" w:color="auto" w:fill="auto"/>
            <w:tcMar>
              <w:top w:w="0" w:type="dxa"/>
              <w:left w:w="108" w:type="dxa"/>
              <w:bottom w:w="0" w:type="dxa"/>
              <w:right w:w="108" w:type="dxa"/>
            </w:tcMar>
            <w:vAlign w:val="center"/>
          </w:tcPr>
          <w:p w14:paraId="24CEEFF0" w14:textId="45230271" w:rsidR="008A059E" w:rsidRPr="00DD4112" w:rsidRDefault="008A059E" w:rsidP="008A059E">
            <w:pPr>
              <w:spacing w:line="240" w:lineRule="auto"/>
              <w:rPr>
                <w:rFonts w:ascii="Times New Roman" w:hAnsi="Times New Roman"/>
                <w:sz w:val="24"/>
                <w:szCs w:val="24"/>
              </w:rPr>
            </w:pPr>
            <w:r w:rsidRPr="00DD4112">
              <w:rPr>
                <w:rFonts w:ascii="Times New Roman" w:hAnsi="Times New Roman"/>
                <w:sz w:val="24"/>
                <w:szCs w:val="24"/>
              </w:rPr>
              <w:t>основные законы электротехники;</w:t>
            </w:r>
          </w:p>
        </w:tc>
      </w:tr>
      <w:tr w:rsidR="008A059E" w:rsidRPr="00DD4112" w14:paraId="4A4EEADB" w14:textId="77777777" w:rsidTr="00DD4112">
        <w:trPr>
          <w:trHeight w:val="23"/>
        </w:trPr>
        <w:tc>
          <w:tcPr>
            <w:tcW w:w="794" w:type="pct"/>
            <w:vMerge/>
            <w:tcMar>
              <w:top w:w="0" w:type="dxa"/>
              <w:left w:w="108" w:type="dxa"/>
              <w:bottom w:w="0" w:type="dxa"/>
              <w:right w:w="108" w:type="dxa"/>
            </w:tcMar>
          </w:tcPr>
          <w:p w14:paraId="376C2159" w14:textId="241D7436" w:rsidR="008A059E" w:rsidRPr="00DD4112" w:rsidRDefault="008A059E" w:rsidP="008A059E">
            <w:pPr>
              <w:spacing w:line="240" w:lineRule="auto"/>
              <w:jc w:val="both"/>
              <w:rPr>
                <w:rFonts w:ascii="Times New Roman" w:hAnsi="Times New Roman"/>
                <w:sz w:val="24"/>
                <w:szCs w:val="24"/>
              </w:rPr>
            </w:pPr>
          </w:p>
        </w:tc>
        <w:tc>
          <w:tcPr>
            <w:tcW w:w="1934" w:type="pct"/>
            <w:shd w:val="clear" w:color="auto" w:fill="auto"/>
            <w:tcMar>
              <w:top w:w="0" w:type="dxa"/>
              <w:left w:w="108" w:type="dxa"/>
              <w:bottom w:w="0" w:type="dxa"/>
              <w:right w:w="108" w:type="dxa"/>
            </w:tcMar>
            <w:vAlign w:val="center"/>
          </w:tcPr>
          <w:p w14:paraId="4B6D4003" w14:textId="661F5AB0" w:rsidR="008A059E" w:rsidRPr="00DD4112" w:rsidRDefault="008A059E" w:rsidP="008A059E">
            <w:pPr>
              <w:spacing w:line="240" w:lineRule="auto"/>
              <w:rPr>
                <w:rFonts w:ascii="Times New Roman" w:hAnsi="Times New Roman"/>
                <w:sz w:val="24"/>
                <w:szCs w:val="24"/>
                <w:highlight w:val="yellow"/>
              </w:rPr>
            </w:pPr>
            <w:r w:rsidRPr="00DD4112">
              <w:rPr>
                <w:rFonts w:ascii="Times New Roman" w:hAnsi="Times New Roman"/>
                <w:sz w:val="24"/>
                <w:szCs w:val="24"/>
              </w:rPr>
              <w:t>собирать электрические схемы и проверять их работу;</w:t>
            </w:r>
          </w:p>
        </w:tc>
        <w:tc>
          <w:tcPr>
            <w:tcW w:w="2272" w:type="pct"/>
            <w:shd w:val="clear" w:color="auto" w:fill="auto"/>
            <w:tcMar>
              <w:top w:w="0" w:type="dxa"/>
              <w:left w:w="108" w:type="dxa"/>
              <w:bottom w:w="0" w:type="dxa"/>
              <w:right w:w="108" w:type="dxa"/>
            </w:tcMar>
            <w:vAlign w:val="center"/>
          </w:tcPr>
          <w:p w14:paraId="0B795F6F" w14:textId="6B216F8E" w:rsidR="008A059E" w:rsidRPr="00DD4112" w:rsidRDefault="008A059E" w:rsidP="008A059E">
            <w:pPr>
              <w:spacing w:line="240" w:lineRule="auto"/>
              <w:rPr>
                <w:rFonts w:ascii="Times New Roman" w:hAnsi="Times New Roman"/>
                <w:sz w:val="24"/>
                <w:szCs w:val="24"/>
              </w:rPr>
            </w:pPr>
            <w:r w:rsidRPr="00DD4112">
              <w:rPr>
                <w:rFonts w:ascii="Times New Roman" w:hAnsi="Times New Roman"/>
                <w:sz w:val="24"/>
                <w:szCs w:val="24"/>
              </w:rPr>
              <w:t>виды, принцип работы и устройство электрических машин, аппаратов и электроизмерительных приборов;</w:t>
            </w:r>
          </w:p>
        </w:tc>
      </w:tr>
      <w:tr w:rsidR="008A059E" w:rsidRPr="00DD4112" w14:paraId="48FD1361" w14:textId="77777777" w:rsidTr="00DD4112">
        <w:trPr>
          <w:trHeight w:val="23"/>
        </w:trPr>
        <w:tc>
          <w:tcPr>
            <w:tcW w:w="794" w:type="pct"/>
            <w:vMerge/>
            <w:tcMar>
              <w:top w:w="0" w:type="dxa"/>
              <w:left w:w="108" w:type="dxa"/>
              <w:bottom w:w="0" w:type="dxa"/>
              <w:right w:w="108" w:type="dxa"/>
            </w:tcMar>
          </w:tcPr>
          <w:p w14:paraId="5094C2FA" w14:textId="68F82E06" w:rsidR="008A059E" w:rsidRPr="00DD4112" w:rsidRDefault="008A059E" w:rsidP="008A059E">
            <w:pPr>
              <w:spacing w:line="240" w:lineRule="auto"/>
              <w:jc w:val="both"/>
              <w:rPr>
                <w:rFonts w:ascii="Times New Roman" w:hAnsi="Times New Roman"/>
                <w:sz w:val="24"/>
                <w:szCs w:val="24"/>
              </w:rPr>
            </w:pPr>
          </w:p>
        </w:tc>
        <w:tc>
          <w:tcPr>
            <w:tcW w:w="1934" w:type="pct"/>
            <w:shd w:val="clear" w:color="auto" w:fill="auto"/>
            <w:tcMar>
              <w:top w:w="0" w:type="dxa"/>
              <w:left w:w="108" w:type="dxa"/>
              <w:bottom w:w="0" w:type="dxa"/>
              <w:right w:w="108" w:type="dxa"/>
            </w:tcMar>
            <w:vAlign w:val="center"/>
          </w:tcPr>
          <w:p w14:paraId="4AE62078" w14:textId="5BE7089F" w:rsidR="008A059E" w:rsidRPr="00DD4112" w:rsidRDefault="008A059E" w:rsidP="008A059E">
            <w:pPr>
              <w:spacing w:line="240" w:lineRule="auto"/>
              <w:rPr>
                <w:rFonts w:ascii="Times New Roman" w:hAnsi="Times New Roman"/>
                <w:sz w:val="24"/>
                <w:szCs w:val="24"/>
              </w:rPr>
            </w:pPr>
            <w:r w:rsidRPr="00DD4112">
              <w:rPr>
                <w:rFonts w:ascii="Times New Roman" w:hAnsi="Times New Roman"/>
                <w:sz w:val="24"/>
                <w:szCs w:val="24"/>
              </w:rPr>
              <w:t>использовать в работе электроизмерительные приборы;</w:t>
            </w:r>
          </w:p>
        </w:tc>
        <w:tc>
          <w:tcPr>
            <w:tcW w:w="2272" w:type="pct"/>
            <w:shd w:val="clear" w:color="auto" w:fill="auto"/>
            <w:tcMar>
              <w:top w:w="0" w:type="dxa"/>
              <w:left w:w="108" w:type="dxa"/>
              <w:bottom w:w="0" w:type="dxa"/>
              <w:right w:w="108" w:type="dxa"/>
            </w:tcMar>
            <w:vAlign w:val="center"/>
          </w:tcPr>
          <w:p w14:paraId="202F131D" w14:textId="7CC197DD" w:rsidR="008A059E" w:rsidRPr="00DD4112" w:rsidRDefault="008A059E" w:rsidP="008A059E">
            <w:pPr>
              <w:spacing w:line="240" w:lineRule="auto"/>
              <w:rPr>
                <w:rFonts w:ascii="Times New Roman" w:hAnsi="Times New Roman"/>
                <w:sz w:val="24"/>
                <w:szCs w:val="24"/>
                <w:highlight w:val="yellow"/>
              </w:rPr>
            </w:pPr>
            <w:r w:rsidRPr="00DD4112">
              <w:rPr>
                <w:rFonts w:ascii="Times New Roman" w:hAnsi="Times New Roman"/>
                <w:sz w:val="24"/>
                <w:szCs w:val="24"/>
              </w:rPr>
              <w:t>методы расчета и измерения основных параметров простых электрических цепей;</w:t>
            </w:r>
          </w:p>
        </w:tc>
      </w:tr>
      <w:tr w:rsidR="008A059E" w:rsidRPr="00DD4112" w14:paraId="298C7644" w14:textId="77777777" w:rsidTr="00DD4112">
        <w:trPr>
          <w:trHeight w:val="23"/>
        </w:trPr>
        <w:tc>
          <w:tcPr>
            <w:tcW w:w="794" w:type="pct"/>
            <w:vMerge/>
            <w:tcMar>
              <w:top w:w="0" w:type="dxa"/>
              <w:left w:w="108" w:type="dxa"/>
              <w:bottom w:w="0" w:type="dxa"/>
              <w:right w:w="108" w:type="dxa"/>
            </w:tcMar>
          </w:tcPr>
          <w:p w14:paraId="2FDD53E5" w14:textId="39ED7CF3" w:rsidR="008A059E" w:rsidRPr="00DD4112" w:rsidRDefault="008A059E" w:rsidP="008A059E">
            <w:pPr>
              <w:spacing w:line="240" w:lineRule="auto"/>
              <w:jc w:val="both"/>
              <w:rPr>
                <w:rFonts w:ascii="Times New Roman" w:hAnsi="Times New Roman"/>
                <w:sz w:val="24"/>
                <w:szCs w:val="24"/>
              </w:rPr>
            </w:pPr>
          </w:p>
        </w:tc>
        <w:tc>
          <w:tcPr>
            <w:tcW w:w="1934" w:type="pct"/>
            <w:shd w:val="clear" w:color="auto" w:fill="auto"/>
            <w:tcMar>
              <w:top w:w="0" w:type="dxa"/>
              <w:left w:w="108" w:type="dxa"/>
              <w:bottom w:w="0" w:type="dxa"/>
              <w:right w:w="108" w:type="dxa"/>
            </w:tcMar>
            <w:vAlign w:val="center"/>
          </w:tcPr>
          <w:p w14:paraId="6138AA41" w14:textId="4942B12D" w:rsidR="008A059E" w:rsidRPr="00DD4112" w:rsidRDefault="008A059E" w:rsidP="008A059E">
            <w:pPr>
              <w:spacing w:line="240" w:lineRule="auto"/>
              <w:rPr>
                <w:rFonts w:ascii="Times New Roman" w:hAnsi="Times New Roman"/>
                <w:sz w:val="24"/>
                <w:szCs w:val="24"/>
              </w:rPr>
            </w:pPr>
            <w:r w:rsidRPr="00DD4112">
              <w:rPr>
                <w:rFonts w:ascii="Times New Roman" w:hAnsi="Times New Roman"/>
                <w:sz w:val="24"/>
                <w:szCs w:val="24"/>
              </w:rPr>
              <w:t>правильно эксплуатировать электрооборудование.</w:t>
            </w:r>
          </w:p>
        </w:tc>
        <w:tc>
          <w:tcPr>
            <w:tcW w:w="2272" w:type="pct"/>
            <w:shd w:val="clear" w:color="auto" w:fill="auto"/>
            <w:tcMar>
              <w:top w:w="0" w:type="dxa"/>
              <w:left w:w="108" w:type="dxa"/>
              <w:bottom w:w="0" w:type="dxa"/>
              <w:right w:w="108" w:type="dxa"/>
            </w:tcMar>
            <w:vAlign w:val="center"/>
          </w:tcPr>
          <w:p w14:paraId="4D9A0A5D" w14:textId="29EBEE1A" w:rsidR="008A059E" w:rsidRPr="00DD4112" w:rsidRDefault="008A059E" w:rsidP="008A059E">
            <w:pPr>
              <w:spacing w:line="240" w:lineRule="auto"/>
              <w:rPr>
                <w:rFonts w:ascii="Times New Roman" w:hAnsi="Times New Roman"/>
                <w:sz w:val="24"/>
                <w:szCs w:val="24"/>
              </w:rPr>
            </w:pPr>
            <w:r w:rsidRPr="00DD4112">
              <w:rPr>
                <w:rFonts w:ascii="Times New Roman" w:hAnsi="Times New Roman"/>
                <w:sz w:val="24"/>
                <w:szCs w:val="24"/>
              </w:rPr>
              <w:t>классификацию электронных приборов, их устройство и область применения;</w:t>
            </w:r>
          </w:p>
        </w:tc>
      </w:tr>
      <w:tr w:rsidR="008A059E" w:rsidRPr="00DD4112" w14:paraId="019E20CF" w14:textId="77777777" w:rsidTr="00DD4112">
        <w:trPr>
          <w:trHeight w:val="23"/>
        </w:trPr>
        <w:tc>
          <w:tcPr>
            <w:tcW w:w="794" w:type="pct"/>
            <w:vMerge/>
            <w:tcMar>
              <w:top w:w="0" w:type="dxa"/>
              <w:left w:w="108" w:type="dxa"/>
              <w:bottom w:w="0" w:type="dxa"/>
              <w:right w:w="108" w:type="dxa"/>
            </w:tcMar>
          </w:tcPr>
          <w:p w14:paraId="0CA1D870" w14:textId="6C2747BA" w:rsidR="008A059E" w:rsidRPr="00DD4112" w:rsidRDefault="008A059E" w:rsidP="008A059E">
            <w:pPr>
              <w:spacing w:line="240" w:lineRule="auto"/>
              <w:jc w:val="both"/>
              <w:rPr>
                <w:rFonts w:ascii="Times New Roman" w:hAnsi="Times New Roman"/>
                <w:sz w:val="24"/>
                <w:szCs w:val="24"/>
              </w:rPr>
            </w:pPr>
          </w:p>
        </w:tc>
        <w:tc>
          <w:tcPr>
            <w:tcW w:w="1934" w:type="pct"/>
            <w:tcMar>
              <w:top w:w="0" w:type="dxa"/>
              <w:left w:w="108" w:type="dxa"/>
              <w:bottom w:w="0" w:type="dxa"/>
              <w:right w:w="108" w:type="dxa"/>
            </w:tcMar>
          </w:tcPr>
          <w:p w14:paraId="6334D284" w14:textId="77777777" w:rsidR="008A059E" w:rsidRPr="00DD4112" w:rsidRDefault="008A059E" w:rsidP="008A059E">
            <w:pPr>
              <w:spacing w:line="240" w:lineRule="auto"/>
              <w:rPr>
                <w:rFonts w:ascii="Times New Roman" w:hAnsi="Times New Roman"/>
                <w:sz w:val="24"/>
                <w:szCs w:val="24"/>
              </w:rPr>
            </w:pPr>
          </w:p>
        </w:tc>
        <w:tc>
          <w:tcPr>
            <w:tcW w:w="2272" w:type="pct"/>
            <w:shd w:val="clear" w:color="auto" w:fill="auto"/>
            <w:tcMar>
              <w:top w:w="0" w:type="dxa"/>
              <w:left w:w="108" w:type="dxa"/>
              <w:bottom w:w="0" w:type="dxa"/>
              <w:right w:w="108" w:type="dxa"/>
            </w:tcMar>
            <w:vAlign w:val="center"/>
          </w:tcPr>
          <w:p w14:paraId="62DE34D8" w14:textId="5B1A15D0" w:rsidR="008A059E" w:rsidRPr="00DD4112" w:rsidRDefault="008A059E" w:rsidP="008A059E">
            <w:pPr>
              <w:spacing w:line="240" w:lineRule="auto"/>
              <w:rPr>
                <w:rFonts w:ascii="Times New Roman" w:hAnsi="Times New Roman"/>
                <w:sz w:val="24"/>
                <w:szCs w:val="24"/>
              </w:rPr>
            </w:pPr>
            <w:r w:rsidRPr="00DD4112">
              <w:rPr>
                <w:rFonts w:ascii="Times New Roman" w:hAnsi="Times New Roman"/>
                <w:sz w:val="24"/>
                <w:szCs w:val="24"/>
              </w:rPr>
              <w:t>виды электрических схем и правила их чтения;</w:t>
            </w:r>
          </w:p>
        </w:tc>
      </w:tr>
      <w:tr w:rsidR="008A059E" w:rsidRPr="00DD4112" w14:paraId="504AE768" w14:textId="77777777" w:rsidTr="00DD4112">
        <w:trPr>
          <w:trHeight w:val="23"/>
        </w:trPr>
        <w:tc>
          <w:tcPr>
            <w:tcW w:w="794" w:type="pct"/>
            <w:vMerge/>
            <w:tcMar>
              <w:top w:w="0" w:type="dxa"/>
              <w:left w:w="108" w:type="dxa"/>
              <w:bottom w:w="0" w:type="dxa"/>
              <w:right w:w="108" w:type="dxa"/>
            </w:tcMar>
          </w:tcPr>
          <w:p w14:paraId="2A5D4C9D" w14:textId="7531D0C3" w:rsidR="008A059E" w:rsidRPr="00DD4112" w:rsidRDefault="008A059E" w:rsidP="008A059E">
            <w:pPr>
              <w:spacing w:line="240" w:lineRule="auto"/>
              <w:jc w:val="both"/>
              <w:rPr>
                <w:rFonts w:ascii="Times New Roman" w:hAnsi="Times New Roman"/>
                <w:sz w:val="24"/>
                <w:szCs w:val="24"/>
              </w:rPr>
            </w:pPr>
          </w:p>
        </w:tc>
        <w:tc>
          <w:tcPr>
            <w:tcW w:w="1934" w:type="pct"/>
            <w:tcMar>
              <w:top w:w="0" w:type="dxa"/>
              <w:left w:w="108" w:type="dxa"/>
              <w:bottom w:w="0" w:type="dxa"/>
              <w:right w:w="108" w:type="dxa"/>
            </w:tcMar>
          </w:tcPr>
          <w:p w14:paraId="336158D0" w14:textId="77777777" w:rsidR="008A059E" w:rsidRPr="00DD4112" w:rsidRDefault="008A059E" w:rsidP="008A059E">
            <w:pPr>
              <w:rPr>
                <w:rFonts w:ascii="Times New Roman" w:hAnsi="Times New Roman"/>
                <w:sz w:val="24"/>
                <w:szCs w:val="24"/>
              </w:rPr>
            </w:pPr>
          </w:p>
        </w:tc>
        <w:tc>
          <w:tcPr>
            <w:tcW w:w="2272" w:type="pct"/>
            <w:shd w:val="clear" w:color="auto" w:fill="auto"/>
            <w:tcMar>
              <w:top w:w="0" w:type="dxa"/>
              <w:left w:w="108" w:type="dxa"/>
              <w:bottom w:w="0" w:type="dxa"/>
              <w:right w:w="108" w:type="dxa"/>
            </w:tcMar>
            <w:vAlign w:val="center"/>
          </w:tcPr>
          <w:p w14:paraId="5D66EACF" w14:textId="12C3B983" w:rsidR="008A059E" w:rsidRPr="00DD4112" w:rsidRDefault="008A059E" w:rsidP="008A059E">
            <w:pPr>
              <w:spacing w:line="240" w:lineRule="auto"/>
              <w:rPr>
                <w:rFonts w:ascii="Times New Roman" w:hAnsi="Times New Roman"/>
                <w:sz w:val="24"/>
                <w:szCs w:val="24"/>
              </w:rPr>
            </w:pPr>
            <w:r w:rsidRPr="00DD4112">
              <w:rPr>
                <w:rFonts w:ascii="Times New Roman" w:hAnsi="Times New Roman"/>
                <w:sz w:val="24"/>
                <w:szCs w:val="24"/>
              </w:rPr>
              <w:t>правила безопасной эксплуатации электрооборудования.</w:t>
            </w:r>
          </w:p>
        </w:tc>
      </w:tr>
    </w:tbl>
    <w:p w14:paraId="57738A37" w14:textId="77777777" w:rsidR="00E96D5B" w:rsidRDefault="00E96D5B">
      <w:pPr>
        <w:spacing w:after="240" w:line="240" w:lineRule="auto"/>
        <w:jc w:val="center"/>
        <w:rPr>
          <w:rFonts w:ascii="Times New Roman" w:hAnsi="Times New Roman"/>
          <w:b/>
          <w:sz w:val="24"/>
        </w:rPr>
      </w:pPr>
    </w:p>
    <w:p w14:paraId="591A8FF9" w14:textId="1719E504" w:rsidR="00B96EB4" w:rsidRDefault="00942F48">
      <w:pPr>
        <w:spacing w:after="240" w:line="240" w:lineRule="auto"/>
        <w:jc w:val="center"/>
        <w:rPr>
          <w:rFonts w:ascii="Times New Roman" w:hAnsi="Times New Roman"/>
          <w:b/>
          <w:sz w:val="24"/>
        </w:rPr>
      </w:pPr>
      <w:r>
        <w:rPr>
          <w:rFonts w:ascii="Times New Roman" w:hAnsi="Times New Roman"/>
          <w:b/>
          <w:sz w:val="24"/>
        </w:rPr>
        <w:t>2. СТРУКТУРА И СОДЕРЖАНИЕ УЧЕБНОЙ ДИСЦИПЛИНЫ</w:t>
      </w:r>
    </w:p>
    <w:p w14:paraId="6B122B61" w14:textId="77777777" w:rsidR="00B96EB4" w:rsidRDefault="00942F48">
      <w:pPr>
        <w:spacing w:after="240" w:line="240" w:lineRule="auto"/>
        <w:ind w:firstLine="709"/>
        <w:rPr>
          <w:rFonts w:ascii="Times New Roman" w:hAnsi="Times New Roman"/>
          <w:b/>
          <w:sz w:val="24"/>
        </w:rPr>
      </w:pPr>
      <w:r>
        <w:rPr>
          <w:rFonts w:ascii="Times New Roman" w:hAnsi="Times New Roman"/>
          <w:b/>
          <w:sz w:val="24"/>
        </w:rPr>
        <w:t>2.1. Объем учебной дисциплины и виды учебной работы</w:t>
      </w:r>
    </w:p>
    <w:tbl>
      <w:tblPr>
        <w:tblW w:w="93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756"/>
        <w:gridCol w:w="2599"/>
      </w:tblGrid>
      <w:tr w:rsidR="00B96EB4" w:rsidRPr="00934C8F" w14:paraId="361FD3F2" w14:textId="77777777" w:rsidTr="00934C8F">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331725F8" w14:textId="77777777" w:rsidR="00B96EB4" w:rsidRPr="00934C8F" w:rsidRDefault="00942F48">
            <w:pPr>
              <w:rPr>
                <w:rFonts w:ascii="Times New Roman" w:hAnsi="Times New Roman"/>
                <w:b/>
                <w:sz w:val="24"/>
                <w:szCs w:val="22"/>
              </w:rPr>
            </w:pPr>
            <w:r w:rsidRPr="00934C8F">
              <w:rPr>
                <w:rFonts w:ascii="Times New Roman" w:hAnsi="Times New Roman"/>
                <w:b/>
                <w:sz w:val="24"/>
                <w:szCs w:val="22"/>
              </w:rPr>
              <w:t>Вид учебной работы</w:t>
            </w:r>
          </w:p>
        </w:tc>
        <w:tc>
          <w:tcPr>
            <w:tcW w:w="2599" w:type="dxa"/>
            <w:tcBorders>
              <w:top w:val="single" w:sz="6" w:space="0" w:color="000000"/>
              <w:left w:val="single" w:sz="6" w:space="0" w:color="000000"/>
              <w:bottom w:val="single" w:sz="6" w:space="0" w:color="000000"/>
              <w:right w:val="single" w:sz="6" w:space="0" w:color="000000"/>
            </w:tcBorders>
            <w:vAlign w:val="center"/>
          </w:tcPr>
          <w:p w14:paraId="1A186D25" w14:textId="77777777" w:rsidR="00B96EB4" w:rsidRPr="00934C8F" w:rsidRDefault="00942F48">
            <w:pPr>
              <w:rPr>
                <w:rFonts w:ascii="Times New Roman" w:hAnsi="Times New Roman"/>
                <w:b/>
                <w:sz w:val="24"/>
                <w:szCs w:val="22"/>
              </w:rPr>
            </w:pPr>
            <w:r w:rsidRPr="00934C8F">
              <w:rPr>
                <w:rFonts w:ascii="Times New Roman" w:hAnsi="Times New Roman"/>
                <w:b/>
                <w:sz w:val="24"/>
                <w:szCs w:val="22"/>
              </w:rPr>
              <w:t>Объем в часах</w:t>
            </w:r>
          </w:p>
        </w:tc>
      </w:tr>
      <w:tr w:rsidR="00B96EB4" w:rsidRPr="00934C8F" w14:paraId="11607072" w14:textId="77777777" w:rsidTr="00934C8F">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7E12CAE5" w14:textId="77777777" w:rsidR="00B96EB4" w:rsidRPr="00934C8F" w:rsidRDefault="00942F48">
            <w:pPr>
              <w:rPr>
                <w:rFonts w:ascii="Times New Roman" w:hAnsi="Times New Roman"/>
                <w:b/>
                <w:sz w:val="24"/>
                <w:szCs w:val="22"/>
              </w:rPr>
            </w:pPr>
            <w:r w:rsidRPr="00934C8F">
              <w:rPr>
                <w:rFonts w:ascii="Times New Roman" w:hAnsi="Times New Roman"/>
                <w:b/>
                <w:sz w:val="24"/>
                <w:szCs w:val="22"/>
              </w:rPr>
              <w:t>Объем образовательной программы учебной дисциплины</w:t>
            </w:r>
          </w:p>
        </w:tc>
        <w:tc>
          <w:tcPr>
            <w:tcW w:w="2599" w:type="dxa"/>
            <w:tcBorders>
              <w:top w:val="single" w:sz="6" w:space="0" w:color="000000"/>
              <w:left w:val="single" w:sz="6" w:space="0" w:color="000000"/>
              <w:bottom w:val="single" w:sz="6" w:space="0" w:color="000000"/>
              <w:right w:val="single" w:sz="6" w:space="0" w:color="000000"/>
            </w:tcBorders>
            <w:vAlign w:val="center"/>
          </w:tcPr>
          <w:p w14:paraId="31FEA72E" w14:textId="549EAE76" w:rsidR="00B96EB4" w:rsidRPr="00934C8F" w:rsidRDefault="00323B82">
            <w:pPr>
              <w:rPr>
                <w:rFonts w:ascii="Times New Roman" w:hAnsi="Times New Roman"/>
                <w:sz w:val="24"/>
                <w:szCs w:val="22"/>
              </w:rPr>
            </w:pPr>
            <w:r>
              <w:rPr>
                <w:rFonts w:ascii="Times New Roman" w:hAnsi="Times New Roman"/>
                <w:sz w:val="24"/>
                <w:szCs w:val="22"/>
              </w:rPr>
              <w:t>48</w:t>
            </w:r>
          </w:p>
        </w:tc>
      </w:tr>
      <w:tr w:rsidR="00B96EB4" w:rsidRPr="00934C8F" w14:paraId="4A294602" w14:textId="77777777" w:rsidTr="00934C8F">
        <w:trPr>
          <w:trHeight w:val="490"/>
        </w:trPr>
        <w:tc>
          <w:tcPr>
            <w:tcW w:w="675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BC68BFF" w14:textId="77777777" w:rsidR="00B96EB4" w:rsidRPr="00934C8F" w:rsidRDefault="00942F48">
            <w:pPr>
              <w:rPr>
                <w:rFonts w:ascii="Times New Roman" w:hAnsi="Times New Roman"/>
                <w:b/>
                <w:sz w:val="24"/>
                <w:szCs w:val="22"/>
              </w:rPr>
            </w:pPr>
            <w:r w:rsidRPr="00934C8F">
              <w:rPr>
                <w:rFonts w:ascii="Times New Roman" w:hAnsi="Times New Roman"/>
                <w:b/>
                <w:sz w:val="24"/>
                <w:szCs w:val="22"/>
              </w:rPr>
              <w:t>в т.ч. в форме практической подготовки</w:t>
            </w:r>
          </w:p>
        </w:tc>
        <w:tc>
          <w:tcPr>
            <w:tcW w:w="259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AF59386" w14:textId="2737C38B" w:rsidR="00B96EB4" w:rsidRPr="00934C8F" w:rsidRDefault="00323B82">
            <w:pPr>
              <w:rPr>
                <w:rFonts w:ascii="Times New Roman" w:hAnsi="Times New Roman"/>
                <w:sz w:val="24"/>
                <w:szCs w:val="22"/>
              </w:rPr>
            </w:pPr>
            <w:r>
              <w:rPr>
                <w:rFonts w:ascii="Times New Roman" w:hAnsi="Times New Roman"/>
                <w:sz w:val="24"/>
                <w:szCs w:val="22"/>
              </w:rPr>
              <w:t>28</w:t>
            </w:r>
          </w:p>
        </w:tc>
      </w:tr>
      <w:tr w:rsidR="00B96EB4" w:rsidRPr="00934C8F" w14:paraId="50B743EF" w14:textId="77777777" w:rsidTr="00934C8F">
        <w:trPr>
          <w:trHeight w:val="336"/>
        </w:trPr>
        <w:tc>
          <w:tcPr>
            <w:tcW w:w="9355" w:type="dxa"/>
            <w:gridSpan w:val="2"/>
            <w:tcBorders>
              <w:top w:val="single" w:sz="6" w:space="0" w:color="000000"/>
              <w:left w:val="single" w:sz="6" w:space="0" w:color="000000"/>
              <w:bottom w:val="single" w:sz="6" w:space="0" w:color="000000"/>
              <w:right w:val="single" w:sz="6" w:space="0" w:color="000000"/>
            </w:tcBorders>
            <w:vAlign w:val="center"/>
          </w:tcPr>
          <w:p w14:paraId="2C6F9BC3" w14:textId="77777777" w:rsidR="00B96EB4" w:rsidRPr="00934C8F" w:rsidRDefault="00942F48">
            <w:pPr>
              <w:rPr>
                <w:rFonts w:ascii="Times New Roman" w:hAnsi="Times New Roman"/>
                <w:sz w:val="24"/>
                <w:szCs w:val="22"/>
              </w:rPr>
            </w:pPr>
            <w:r w:rsidRPr="00934C8F">
              <w:rPr>
                <w:rFonts w:ascii="Times New Roman" w:hAnsi="Times New Roman"/>
                <w:sz w:val="24"/>
                <w:szCs w:val="22"/>
              </w:rPr>
              <w:t>в т. ч.:</w:t>
            </w:r>
          </w:p>
        </w:tc>
      </w:tr>
      <w:tr w:rsidR="00B96EB4" w:rsidRPr="00934C8F" w14:paraId="3B23B380" w14:textId="77777777" w:rsidTr="00934C8F">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21B5F53A" w14:textId="77777777" w:rsidR="00B96EB4" w:rsidRPr="00934C8F" w:rsidRDefault="00942F48">
            <w:pPr>
              <w:rPr>
                <w:rFonts w:ascii="Times New Roman" w:hAnsi="Times New Roman"/>
                <w:sz w:val="24"/>
                <w:szCs w:val="22"/>
              </w:rPr>
            </w:pPr>
            <w:r w:rsidRPr="00934C8F">
              <w:rPr>
                <w:rFonts w:ascii="Times New Roman" w:hAnsi="Times New Roman"/>
                <w:sz w:val="24"/>
                <w:szCs w:val="22"/>
              </w:rPr>
              <w:t>теоретическое обучение</w:t>
            </w:r>
          </w:p>
        </w:tc>
        <w:tc>
          <w:tcPr>
            <w:tcW w:w="2599" w:type="dxa"/>
            <w:tcBorders>
              <w:top w:val="single" w:sz="6" w:space="0" w:color="000000"/>
              <w:left w:val="single" w:sz="6" w:space="0" w:color="000000"/>
              <w:bottom w:val="single" w:sz="6" w:space="0" w:color="000000"/>
              <w:right w:val="single" w:sz="6" w:space="0" w:color="000000"/>
            </w:tcBorders>
            <w:vAlign w:val="center"/>
          </w:tcPr>
          <w:p w14:paraId="5C8D7DE5" w14:textId="5A490135" w:rsidR="00B96EB4" w:rsidRPr="00934C8F" w:rsidRDefault="009B5040">
            <w:pPr>
              <w:rPr>
                <w:rFonts w:ascii="Times New Roman" w:hAnsi="Times New Roman"/>
                <w:sz w:val="24"/>
                <w:szCs w:val="22"/>
              </w:rPr>
            </w:pPr>
            <w:r>
              <w:rPr>
                <w:rFonts w:ascii="Times New Roman" w:hAnsi="Times New Roman"/>
                <w:sz w:val="24"/>
                <w:szCs w:val="22"/>
              </w:rPr>
              <w:t>20</w:t>
            </w:r>
          </w:p>
        </w:tc>
      </w:tr>
      <w:tr w:rsidR="00323B82" w:rsidRPr="00934C8F" w14:paraId="472AE0AB" w14:textId="77777777" w:rsidTr="00934C8F">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5FC6A1C7" w14:textId="1588F36B" w:rsidR="00323B82" w:rsidRPr="00934C8F" w:rsidRDefault="00323B82">
            <w:pPr>
              <w:rPr>
                <w:rFonts w:ascii="Times New Roman" w:hAnsi="Times New Roman"/>
                <w:sz w:val="24"/>
                <w:szCs w:val="22"/>
              </w:rPr>
            </w:pPr>
            <w:r w:rsidRPr="00B26BD5">
              <w:rPr>
                <w:rFonts w:ascii="Times New Roman" w:hAnsi="Times New Roman"/>
              </w:rPr>
              <w:t>лабораторные работы</w:t>
            </w:r>
          </w:p>
        </w:tc>
        <w:tc>
          <w:tcPr>
            <w:tcW w:w="2599" w:type="dxa"/>
            <w:tcBorders>
              <w:top w:val="single" w:sz="6" w:space="0" w:color="000000"/>
              <w:left w:val="single" w:sz="6" w:space="0" w:color="000000"/>
              <w:bottom w:val="single" w:sz="6" w:space="0" w:color="000000"/>
              <w:right w:val="single" w:sz="6" w:space="0" w:color="000000"/>
            </w:tcBorders>
            <w:vAlign w:val="center"/>
          </w:tcPr>
          <w:p w14:paraId="62393173" w14:textId="21940777" w:rsidR="00323B82" w:rsidRPr="00934C8F" w:rsidRDefault="00323B82">
            <w:pPr>
              <w:rPr>
                <w:rFonts w:ascii="Times New Roman" w:hAnsi="Times New Roman"/>
                <w:sz w:val="24"/>
                <w:szCs w:val="22"/>
              </w:rPr>
            </w:pPr>
            <w:r>
              <w:rPr>
                <w:rFonts w:ascii="Times New Roman" w:hAnsi="Times New Roman"/>
                <w:sz w:val="24"/>
                <w:szCs w:val="22"/>
              </w:rPr>
              <w:t>6</w:t>
            </w:r>
          </w:p>
        </w:tc>
      </w:tr>
      <w:tr w:rsidR="00B96EB4" w:rsidRPr="00934C8F" w14:paraId="10C63DE7" w14:textId="77777777" w:rsidTr="00934C8F">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5DD0B835" w14:textId="77777777" w:rsidR="00B96EB4" w:rsidRPr="00934C8F" w:rsidRDefault="00942F48">
            <w:pPr>
              <w:rPr>
                <w:rFonts w:ascii="Times New Roman" w:hAnsi="Times New Roman"/>
                <w:sz w:val="24"/>
                <w:szCs w:val="22"/>
              </w:rPr>
            </w:pPr>
            <w:r w:rsidRPr="00934C8F">
              <w:rPr>
                <w:rFonts w:ascii="Times New Roman" w:hAnsi="Times New Roman"/>
                <w:sz w:val="24"/>
                <w:szCs w:val="22"/>
              </w:rPr>
              <w:t>практические занятия</w:t>
            </w:r>
            <w:r w:rsidRPr="00934C8F">
              <w:rPr>
                <w:rFonts w:ascii="Times New Roman" w:hAnsi="Times New Roman"/>
                <w:i/>
                <w:sz w:val="24"/>
                <w:szCs w:val="22"/>
              </w:rPr>
              <w:t xml:space="preserve"> </w:t>
            </w:r>
          </w:p>
        </w:tc>
        <w:tc>
          <w:tcPr>
            <w:tcW w:w="2599" w:type="dxa"/>
            <w:tcBorders>
              <w:top w:val="single" w:sz="6" w:space="0" w:color="000000"/>
              <w:left w:val="single" w:sz="6" w:space="0" w:color="000000"/>
              <w:bottom w:val="single" w:sz="6" w:space="0" w:color="000000"/>
              <w:right w:val="single" w:sz="6" w:space="0" w:color="000000"/>
            </w:tcBorders>
            <w:vAlign w:val="center"/>
          </w:tcPr>
          <w:p w14:paraId="2B37A51E" w14:textId="74C0F15F" w:rsidR="00B96EB4" w:rsidRPr="00934C8F" w:rsidRDefault="00323B82">
            <w:pPr>
              <w:rPr>
                <w:rFonts w:ascii="Times New Roman" w:hAnsi="Times New Roman"/>
                <w:sz w:val="24"/>
                <w:szCs w:val="22"/>
              </w:rPr>
            </w:pPr>
            <w:r>
              <w:rPr>
                <w:rFonts w:ascii="Times New Roman" w:hAnsi="Times New Roman"/>
                <w:sz w:val="24"/>
                <w:szCs w:val="22"/>
              </w:rPr>
              <w:t>22</w:t>
            </w:r>
          </w:p>
        </w:tc>
      </w:tr>
      <w:tr w:rsidR="00B96EB4" w:rsidRPr="00934C8F" w14:paraId="5F7C334C" w14:textId="77777777" w:rsidTr="00934C8F">
        <w:trPr>
          <w:trHeight w:val="267"/>
        </w:trPr>
        <w:tc>
          <w:tcPr>
            <w:tcW w:w="6756" w:type="dxa"/>
            <w:tcBorders>
              <w:top w:val="single" w:sz="6" w:space="0" w:color="000000"/>
              <w:left w:val="single" w:sz="6" w:space="0" w:color="000000"/>
              <w:bottom w:val="single" w:sz="6" w:space="0" w:color="000000"/>
              <w:right w:val="single" w:sz="6" w:space="0" w:color="000000"/>
            </w:tcBorders>
            <w:vAlign w:val="center"/>
          </w:tcPr>
          <w:p w14:paraId="50BCA0B2" w14:textId="77777777" w:rsidR="00B96EB4" w:rsidRPr="00934C8F" w:rsidRDefault="00942F48">
            <w:pPr>
              <w:rPr>
                <w:rFonts w:ascii="Times New Roman" w:hAnsi="Times New Roman"/>
                <w:iCs/>
                <w:sz w:val="24"/>
                <w:szCs w:val="22"/>
              </w:rPr>
            </w:pPr>
            <w:r w:rsidRPr="00934C8F">
              <w:rPr>
                <w:rFonts w:ascii="Times New Roman" w:hAnsi="Times New Roman"/>
                <w:iCs/>
                <w:sz w:val="24"/>
                <w:szCs w:val="22"/>
              </w:rPr>
              <w:lastRenderedPageBreak/>
              <w:t xml:space="preserve">Самостоятельная работа </w:t>
            </w:r>
          </w:p>
        </w:tc>
        <w:tc>
          <w:tcPr>
            <w:tcW w:w="2599" w:type="dxa"/>
            <w:tcBorders>
              <w:top w:val="single" w:sz="6" w:space="0" w:color="000000"/>
              <w:left w:val="single" w:sz="6" w:space="0" w:color="000000"/>
              <w:bottom w:val="single" w:sz="6" w:space="0" w:color="000000"/>
              <w:right w:val="single" w:sz="6" w:space="0" w:color="000000"/>
            </w:tcBorders>
            <w:vAlign w:val="center"/>
          </w:tcPr>
          <w:p w14:paraId="6F6DB9C2" w14:textId="28F8CBE4" w:rsidR="00B96EB4" w:rsidRPr="00934C8F" w:rsidRDefault="00B96EB4">
            <w:pPr>
              <w:rPr>
                <w:rFonts w:ascii="Times New Roman" w:hAnsi="Times New Roman"/>
                <w:iCs/>
                <w:sz w:val="24"/>
                <w:szCs w:val="22"/>
              </w:rPr>
            </w:pPr>
          </w:p>
        </w:tc>
      </w:tr>
      <w:tr w:rsidR="00B96EB4" w:rsidRPr="00934C8F" w14:paraId="7535C4BC" w14:textId="77777777" w:rsidTr="00934C8F">
        <w:trPr>
          <w:trHeight w:val="331"/>
        </w:trPr>
        <w:tc>
          <w:tcPr>
            <w:tcW w:w="6756" w:type="dxa"/>
            <w:tcBorders>
              <w:top w:val="single" w:sz="6" w:space="0" w:color="000000"/>
              <w:left w:val="single" w:sz="6" w:space="0" w:color="000000"/>
              <w:bottom w:val="single" w:sz="6" w:space="0" w:color="000000"/>
              <w:right w:val="single" w:sz="6" w:space="0" w:color="000000"/>
            </w:tcBorders>
            <w:vAlign w:val="center"/>
          </w:tcPr>
          <w:p w14:paraId="3AC8D323" w14:textId="77777777" w:rsidR="00B96EB4" w:rsidRPr="00934C8F" w:rsidRDefault="00942F48">
            <w:pPr>
              <w:rPr>
                <w:rFonts w:ascii="Times New Roman" w:hAnsi="Times New Roman"/>
                <w:i/>
                <w:sz w:val="24"/>
                <w:szCs w:val="22"/>
              </w:rPr>
            </w:pPr>
            <w:r w:rsidRPr="00934C8F">
              <w:rPr>
                <w:rFonts w:ascii="Times New Roman" w:hAnsi="Times New Roman"/>
                <w:b/>
                <w:sz w:val="24"/>
                <w:szCs w:val="22"/>
              </w:rPr>
              <w:t>Промежуточная аттестация</w:t>
            </w:r>
          </w:p>
        </w:tc>
        <w:tc>
          <w:tcPr>
            <w:tcW w:w="2599" w:type="dxa"/>
            <w:tcBorders>
              <w:top w:val="single" w:sz="6" w:space="0" w:color="000000"/>
              <w:left w:val="single" w:sz="6" w:space="0" w:color="000000"/>
              <w:bottom w:val="single" w:sz="6" w:space="0" w:color="000000"/>
              <w:right w:val="single" w:sz="6" w:space="0" w:color="000000"/>
            </w:tcBorders>
            <w:vAlign w:val="center"/>
          </w:tcPr>
          <w:p w14:paraId="4558A81A" w14:textId="6BB29F66" w:rsidR="00B96EB4" w:rsidRPr="00934C8F" w:rsidRDefault="00B96EB4">
            <w:pPr>
              <w:rPr>
                <w:rFonts w:ascii="Times New Roman" w:hAnsi="Times New Roman"/>
                <w:sz w:val="24"/>
                <w:szCs w:val="22"/>
              </w:rPr>
            </w:pPr>
          </w:p>
        </w:tc>
      </w:tr>
    </w:tbl>
    <w:p w14:paraId="76C79FEA" w14:textId="77777777" w:rsidR="00B96EB4" w:rsidRDefault="00B96EB4">
      <w:pPr>
        <w:sectPr w:rsidR="00B96EB4">
          <w:pgSz w:w="11906" w:h="16838"/>
          <w:pgMar w:top="1134" w:right="850" w:bottom="1134" w:left="1701" w:header="708" w:footer="708" w:gutter="0"/>
          <w:cols w:space="720"/>
          <w:titlePg/>
        </w:sectPr>
      </w:pPr>
    </w:p>
    <w:p w14:paraId="634ECB11" w14:textId="77777777" w:rsidR="00B96EB4" w:rsidRPr="002039A5" w:rsidRDefault="00942F48">
      <w:pPr>
        <w:ind w:firstLine="709"/>
        <w:rPr>
          <w:rFonts w:ascii="Times New Roman" w:hAnsi="Times New Roman"/>
          <w:b/>
          <w:sz w:val="24"/>
          <w:szCs w:val="22"/>
        </w:rPr>
      </w:pPr>
      <w:r w:rsidRPr="002039A5">
        <w:rPr>
          <w:rFonts w:ascii="Times New Roman" w:hAnsi="Times New Roman"/>
          <w:b/>
          <w:sz w:val="24"/>
          <w:szCs w:val="22"/>
        </w:rPr>
        <w:lastRenderedPageBreak/>
        <w:t xml:space="preserve">2.2. Тематический план и содержание учебной дисциплины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65"/>
        <w:gridCol w:w="7230"/>
        <w:gridCol w:w="1913"/>
        <w:gridCol w:w="2452"/>
      </w:tblGrid>
      <w:tr w:rsidR="002039A5" w:rsidRPr="002039A5" w14:paraId="538251A8" w14:textId="77777777" w:rsidTr="002039A5">
        <w:trPr>
          <w:trHeight w:val="23"/>
        </w:trPr>
        <w:tc>
          <w:tcPr>
            <w:tcW w:w="1018" w:type="pct"/>
            <w:tcBorders>
              <w:top w:val="single" w:sz="4" w:space="0" w:color="000000"/>
              <w:left w:val="single" w:sz="4" w:space="0" w:color="000000"/>
              <w:bottom w:val="single" w:sz="4" w:space="0" w:color="000000"/>
              <w:right w:val="single" w:sz="4" w:space="0" w:color="000000"/>
            </w:tcBorders>
            <w:vAlign w:val="center"/>
          </w:tcPr>
          <w:p w14:paraId="60D13D24" w14:textId="77777777" w:rsidR="002039A5" w:rsidRPr="002039A5" w:rsidRDefault="002039A5" w:rsidP="002039A5">
            <w:pPr>
              <w:spacing w:line="240" w:lineRule="auto"/>
              <w:jc w:val="center"/>
              <w:rPr>
                <w:rFonts w:ascii="Times New Roman" w:hAnsi="Times New Roman"/>
                <w:b/>
                <w:sz w:val="24"/>
              </w:rPr>
            </w:pPr>
            <w:r w:rsidRPr="002039A5">
              <w:rPr>
                <w:rFonts w:ascii="Times New Roman" w:hAnsi="Times New Roman"/>
                <w:b/>
                <w:sz w:val="24"/>
              </w:rPr>
              <w:t>Наименование разделов и тем</w:t>
            </w:r>
          </w:p>
        </w:tc>
        <w:tc>
          <w:tcPr>
            <w:tcW w:w="2483" w:type="pct"/>
            <w:tcBorders>
              <w:top w:val="single" w:sz="4" w:space="0" w:color="000000"/>
              <w:left w:val="single" w:sz="4" w:space="0" w:color="000000"/>
              <w:bottom w:val="single" w:sz="4" w:space="0" w:color="000000"/>
              <w:right w:val="single" w:sz="4" w:space="0" w:color="000000"/>
            </w:tcBorders>
            <w:vAlign w:val="center"/>
          </w:tcPr>
          <w:p w14:paraId="5623727B" w14:textId="77777777" w:rsidR="002039A5" w:rsidRPr="002039A5" w:rsidRDefault="002039A5" w:rsidP="002039A5">
            <w:pPr>
              <w:spacing w:line="240" w:lineRule="auto"/>
              <w:jc w:val="center"/>
              <w:rPr>
                <w:rFonts w:ascii="Times New Roman" w:hAnsi="Times New Roman"/>
                <w:b/>
                <w:sz w:val="24"/>
              </w:rPr>
            </w:pPr>
            <w:r w:rsidRPr="002039A5">
              <w:rPr>
                <w:rFonts w:ascii="Times New Roman" w:hAnsi="Times New Roman"/>
                <w:b/>
                <w:sz w:val="24"/>
              </w:rPr>
              <w:t>Содержание учебного материала и формы организации деятельности обучающихся</w:t>
            </w:r>
          </w:p>
        </w:tc>
        <w:tc>
          <w:tcPr>
            <w:tcW w:w="657" w:type="pct"/>
            <w:tcBorders>
              <w:top w:val="single" w:sz="4" w:space="0" w:color="000000"/>
              <w:left w:val="single" w:sz="4" w:space="0" w:color="000000"/>
              <w:bottom w:val="single" w:sz="4" w:space="0" w:color="000000"/>
              <w:right w:val="single" w:sz="4" w:space="0" w:color="000000"/>
            </w:tcBorders>
            <w:vAlign w:val="center"/>
          </w:tcPr>
          <w:p w14:paraId="28EBC1CF" w14:textId="3FEB2B32" w:rsidR="002039A5" w:rsidRPr="002039A5" w:rsidRDefault="006C0158" w:rsidP="002039A5">
            <w:pPr>
              <w:spacing w:line="240" w:lineRule="auto"/>
              <w:jc w:val="center"/>
              <w:rPr>
                <w:rFonts w:ascii="Times New Roman" w:hAnsi="Times New Roman"/>
                <w:b/>
                <w:sz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ffffffffffb"/>
                <w:rFonts w:ascii="Times New Roman" w:hAnsi="Times New Roman"/>
                <w:b/>
                <w:bCs/>
                <w:szCs w:val="24"/>
              </w:rPr>
              <w:footnoteReference w:id="2"/>
            </w:r>
          </w:p>
        </w:tc>
        <w:tc>
          <w:tcPr>
            <w:tcW w:w="842" w:type="pct"/>
            <w:tcBorders>
              <w:top w:val="single" w:sz="4" w:space="0" w:color="000000"/>
              <w:left w:val="single" w:sz="4" w:space="0" w:color="000000"/>
              <w:bottom w:val="single" w:sz="4" w:space="0" w:color="000000"/>
              <w:right w:val="single" w:sz="4" w:space="0" w:color="000000"/>
            </w:tcBorders>
            <w:vAlign w:val="center"/>
          </w:tcPr>
          <w:p w14:paraId="7776F5F7" w14:textId="2416AE07" w:rsidR="002039A5" w:rsidRPr="002039A5" w:rsidRDefault="007259EF" w:rsidP="002039A5">
            <w:pPr>
              <w:spacing w:line="240" w:lineRule="auto"/>
              <w:jc w:val="center"/>
              <w:rPr>
                <w:rFonts w:ascii="Times New Roman" w:hAnsi="Times New Roman"/>
                <w:b/>
                <w:sz w:val="24"/>
              </w:rPr>
            </w:pPr>
            <w:r>
              <w:rPr>
                <w:rFonts w:ascii="Times New Roman" w:hAnsi="Times New Roman"/>
                <w:b/>
                <w:sz w:val="24"/>
              </w:rPr>
              <w:t>Коды компетенций, формированию которых способствует элемент программы</w:t>
            </w:r>
          </w:p>
        </w:tc>
      </w:tr>
      <w:tr w:rsidR="002039A5" w:rsidRPr="002039A5" w14:paraId="0FB1C140" w14:textId="77777777" w:rsidTr="002039A5">
        <w:trPr>
          <w:trHeight w:val="23"/>
        </w:trPr>
        <w:tc>
          <w:tcPr>
            <w:tcW w:w="1018" w:type="pct"/>
            <w:tcBorders>
              <w:top w:val="single" w:sz="4" w:space="0" w:color="000000"/>
              <w:left w:val="single" w:sz="4" w:space="0" w:color="000000"/>
              <w:bottom w:val="single" w:sz="4" w:space="0" w:color="000000"/>
              <w:right w:val="single" w:sz="4" w:space="0" w:color="000000"/>
            </w:tcBorders>
            <w:vAlign w:val="center"/>
          </w:tcPr>
          <w:p w14:paraId="4983773E" w14:textId="77777777" w:rsidR="002039A5" w:rsidRPr="002039A5" w:rsidRDefault="002039A5" w:rsidP="002039A5">
            <w:pPr>
              <w:spacing w:line="240" w:lineRule="auto"/>
              <w:jc w:val="center"/>
              <w:rPr>
                <w:rFonts w:ascii="Times New Roman" w:hAnsi="Times New Roman"/>
                <w:b/>
                <w:iCs/>
                <w:sz w:val="24"/>
              </w:rPr>
            </w:pPr>
            <w:r w:rsidRPr="002039A5">
              <w:rPr>
                <w:rFonts w:ascii="Times New Roman" w:hAnsi="Times New Roman"/>
                <w:b/>
                <w:iCs/>
                <w:sz w:val="24"/>
              </w:rPr>
              <w:t>1</w:t>
            </w:r>
          </w:p>
        </w:tc>
        <w:tc>
          <w:tcPr>
            <w:tcW w:w="2483" w:type="pct"/>
            <w:tcBorders>
              <w:top w:val="single" w:sz="4" w:space="0" w:color="000000"/>
              <w:left w:val="single" w:sz="4" w:space="0" w:color="000000"/>
              <w:bottom w:val="single" w:sz="4" w:space="0" w:color="000000"/>
              <w:right w:val="single" w:sz="4" w:space="0" w:color="000000"/>
            </w:tcBorders>
            <w:vAlign w:val="center"/>
          </w:tcPr>
          <w:p w14:paraId="53825DDD" w14:textId="77777777" w:rsidR="002039A5" w:rsidRPr="002039A5" w:rsidRDefault="002039A5" w:rsidP="002039A5">
            <w:pPr>
              <w:spacing w:line="240" w:lineRule="auto"/>
              <w:jc w:val="center"/>
              <w:rPr>
                <w:rFonts w:ascii="Times New Roman" w:hAnsi="Times New Roman"/>
                <w:b/>
                <w:iCs/>
                <w:sz w:val="24"/>
              </w:rPr>
            </w:pPr>
            <w:r w:rsidRPr="002039A5">
              <w:rPr>
                <w:rFonts w:ascii="Times New Roman" w:hAnsi="Times New Roman"/>
                <w:b/>
                <w:iCs/>
                <w:sz w:val="24"/>
              </w:rPr>
              <w:t>2</w:t>
            </w:r>
          </w:p>
        </w:tc>
        <w:tc>
          <w:tcPr>
            <w:tcW w:w="657" w:type="pct"/>
            <w:tcBorders>
              <w:top w:val="single" w:sz="4" w:space="0" w:color="000000"/>
              <w:left w:val="single" w:sz="4" w:space="0" w:color="000000"/>
              <w:bottom w:val="single" w:sz="4" w:space="0" w:color="000000"/>
              <w:right w:val="single" w:sz="4" w:space="0" w:color="000000"/>
            </w:tcBorders>
            <w:vAlign w:val="center"/>
          </w:tcPr>
          <w:p w14:paraId="4B57C70B" w14:textId="77777777" w:rsidR="002039A5" w:rsidRPr="002039A5" w:rsidRDefault="002039A5" w:rsidP="002039A5">
            <w:pPr>
              <w:spacing w:line="240" w:lineRule="auto"/>
              <w:jc w:val="center"/>
              <w:rPr>
                <w:rFonts w:ascii="Times New Roman" w:hAnsi="Times New Roman"/>
                <w:b/>
                <w:iCs/>
                <w:sz w:val="24"/>
              </w:rPr>
            </w:pPr>
            <w:r w:rsidRPr="002039A5">
              <w:rPr>
                <w:rFonts w:ascii="Times New Roman" w:hAnsi="Times New Roman"/>
                <w:b/>
                <w:iCs/>
                <w:sz w:val="24"/>
              </w:rPr>
              <w:t>3</w:t>
            </w:r>
          </w:p>
        </w:tc>
        <w:tc>
          <w:tcPr>
            <w:tcW w:w="842" w:type="pct"/>
            <w:tcBorders>
              <w:top w:val="single" w:sz="4" w:space="0" w:color="000000"/>
              <w:left w:val="single" w:sz="4" w:space="0" w:color="000000"/>
              <w:bottom w:val="single" w:sz="4" w:space="0" w:color="000000"/>
              <w:right w:val="single" w:sz="4" w:space="0" w:color="000000"/>
            </w:tcBorders>
            <w:vAlign w:val="center"/>
          </w:tcPr>
          <w:p w14:paraId="017BD016" w14:textId="77777777" w:rsidR="002039A5" w:rsidRPr="002039A5" w:rsidRDefault="002039A5" w:rsidP="002039A5">
            <w:pPr>
              <w:spacing w:line="240" w:lineRule="auto"/>
              <w:jc w:val="center"/>
              <w:rPr>
                <w:rFonts w:ascii="Times New Roman" w:hAnsi="Times New Roman"/>
                <w:b/>
                <w:iCs/>
                <w:sz w:val="24"/>
              </w:rPr>
            </w:pPr>
            <w:r w:rsidRPr="002039A5">
              <w:rPr>
                <w:rFonts w:ascii="Times New Roman" w:hAnsi="Times New Roman"/>
                <w:b/>
                <w:iCs/>
                <w:sz w:val="24"/>
              </w:rPr>
              <w:t>4</w:t>
            </w:r>
          </w:p>
        </w:tc>
      </w:tr>
      <w:tr w:rsidR="002039A5" w:rsidRPr="002039A5" w14:paraId="30C698BF" w14:textId="77777777" w:rsidTr="002039A5">
        <w:trPr>
          <w:trHeight w:val="23"/>
        </w:trPr>
        <w:tc>
          <w:tcPr>
            <w:tcW w:w="3501" w:type="pct"/>
            <w:gridSpan w:val="2"/>
            <w:tcBorders>
              <w:top w:val="single" w:sz="4" w:space="0" w:color="000000"/>
              <w:left w:val="single" w:sz="4" w:space="0" w:color="000000"/>
              <w:bottom w:val="single" w:sz="4" w:space="0" w:color="000000"/>
              <w:right w:val="single" w:sz="4" w:space="0" w:color="000000"/>
            </w:tcBorders>
            <w:vAlign w:val="center"/>
          </w:tcPr>
          <w:p w14:paraId="314F5B79" w14:textId="65EF0B26" w:rsidR="002039A5" w:rsidRPr="002039A5" w:rsidRDefault="002039A5" w:rsidP="002039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i/>
                <w:sz w:val="24"/>
              </w:rPr>
            </w:pPr>
            <w:r w:rsidRPr="002039A5">
              <w:rPr>
                <w:rFonts w:ascii="Times New Roman" w:hAnsi="Times New Roman"/>
                <w:b/>
                <w:sz w:val="24"/>
              </w:rPr>
              <w:t>Раздел 1. Электротехника</w:t>
            </w:r>
          </w:p>
        </w:tc>
        <w:tc>
          <w:tcPr>
            <w:tcW w:w="657" w:type="pct"/>
            <w:tcBorders>
              <w:top w:val="single" w:sz="4" w:space="0" w:color="000000"/>
              <w:left w:val="single" w:sz="4" w:space="0" w:color="000000"/>
              <w:bottom w:val="single" w:sz="4" w:space="0" w:color="000000"/>
              <w:right w:val="single" w:sz="4" w:space="0" w:color="000000"/>
            </w:tcBorders>
            <w:vAlign w:val="center"/>
          </w:tcPr>
          <w:p w14:paraId="4C74F366" w14:textId="3F547C43" w:rsidR="002039A5" w:rsidRPr="002039A5" w:rsidRDefault="001A2BCE" w:rsidP="002039A5">
            <w:pPr>
              <w:spacing w:line="240" w:lineRule="auto"/>
              <w:jc w:val="center"/>
              <w:rPr>
                <w:rFonts w:ascii="Times New Roman" w:hAnsi="Times New Roman"/>
                <w:b/>
                <w:sz w:val="24"/>
              </w:rPr>
            </w:pPr>
            <w:r>
              <w:rPr>
                <w:rFonts w:ascii="Times New Roman" w:hAnsi="Times New Roman"/>
                <w:b/>
                <w:sz w:val="24"/>
              </w:rPr>
              <w:t>44</w:t>
            </w:r>
            <w:r w:rsidR="002039A5" w:rsidRPr="002039A5">
              <w:rPr>
                <w:rFonts w:ascii="Times New Roman" w:hAnsi="Times New Roman"/>
                <w:b/>
                <w:sz w:val="24"/>
              </w:rPr>
              <w:t>/</w:t>
            </w:r>
            <w:r>
              <w:rPr>
                <w:rFonts w:ascii="Times New Roman" w:hAnsi="Times New Roman"/>
                <w:b/>
                <w:sz w:val="24"/>
              </w:rPr>
              <w:t>28</w:t>
            </w:r>
          </w:p>
        </w:tc>
        <w:tc>
          <w:tcPr>
            <w:tcW w:w="842" w:type="pct"/>
            <w:tcBorders>
              <w:top w:val="single" w:sz="4" w:space="0" w:color="000000"/>
              <w:left w:val="single" w:sz="4" w:space="0" w:color="000000"/>
              <w:bottom w:val="single" w:sz="4" w:space="0" w:color="000000"/>
              <w:right w:val="single" w:sz="4" w:space="0" w:color="000000"/>
            </w:tcBorders>
          </w:tcPr>
          <w:p w14:paraId="3DAA762F" w14:textId="77777777" w:rsidR="002039A5" w:rsidRPr="002039A5" w:rsidRDefault="002039A5" w:rsidP="002039A5">
            <w:pPr>
              <w:spacing w:line="240" w:lineRule="auto"/>
              <w:jc w:val="center"/>
              <w:rPr>
                <w:rFonts w:ascii="Times New Roman" w:hAnsi="Times New Roman"/>
                <w:b/>
                <w:i/>
                <w:sz w:val="24"/>
                <w:highlight w:val="green"/>
              </w:rPr>
            </w:pPr>
          </w:p>
        </w:tc>
      </w:tr>
      <w:tr w:rsidR="000012B3" w:rsidRPr="002039A5" w14:paraId="033DA013" w14:textId="77777777" w:rsidTr="00CB7C05">
        <w:trPr>
          <w:trHeight w:val="23"/>
        </w:trPr>
        <w:tc>
          <w:tcPr>
            <w:tcW w:w="1018" w:type="pct"/>
            <w:vMerge w:val="restart"/>
            <w:tcBorders>
              <w:top w:val="single" w:sz="4" w:space="0" w:color="000000"/>
              <w:left w:val="single" w:sz="4" w:space="0" w:color="000000"/>
              <w:bottom w:val="single" w:sz="4" w:space="0" w:color="000000"/>
              <w:right w:val="single" w:sz="4" w:space="0" w:color="000000"/>
            </w:tcBorders>
          </w:tcPr>
          <w:p w14:paraId="4DDE9653" w14:textId="77777777" w:rsidR="000012B3" w:rsidRPr="002039A5" w:rsidRDefault="000012B3" w:rsidP="00DA7C68">
            <w:pPr>
              <w:spacing w:line="240" w:lineRule="auto"/>
              <w:rPr>
                <w:rFonts w:ascii="Times New Roman" w:hAnsi="Times New Roman"/>
                <w:b/>
                <w:sz w:val="24"/>
              </w:rPr>
            </w:pPr>
            <w:r w:rsidRPr="002039A5">
              <w:rPr>
                <w:rFonts w:ascii="Times New Roman" w:hAnsi="Times New Roman"/>
                <w:b/>
                <w:sz w:val="24"/>
              </w:rPr>
              <w:t xml:space="preserve">Тема 1.1. Электрические цепи постоянного тока </w:t>
            </w:r>
          </w:p>
        </w:tc>
        <w:tc>
          <w:tcPr>
            <w:tcW w:w="2483" w:type="pct"/>
            <w:tcBorders>
              <w:top w:val="single" w:sz="4" w:space="0" w:color="000000"/>
              <w:left w:val="single" w:sz="4" w:space="0" w:color="000000"/>
              <w:bottom w:val="single" w:sz="4" w:space="0" w:color="000000"/>
              <w:right w:val="single" w:sz="4" w:space="0" w:color="000000"/>
            </w:tcBorders>
          </w:tcPr>
          <w:p w14:paraId="6F39DE2B" w14:textId="3E94EADE" w:rsidR="000012B3" w:rsidRPr="002039A5" w:rsidRDefault="000012B3" w:rsidP="002039A5">
            <w:pPr>
              <w:spacing w:line="240" w:lineRule="auto"/>
              <w:rPr>
                <w:rFonts w:ascii="Times New Roman" w:hAnsi="Times New Roman"/>
                <w:b/>
                <w:i/>
                <w:sz w:val="24"/>
              </w:rPr>
            </w:pPr>
            <w:r>
              <w:rPr>
                <w:rFonts w:ascii="Times New Roman" w:hAnsi="Times New Roman"/>
                <w:b/>
                <w:sz w:val="24"/>
              </w:rPr>
              <w:t>Содержание</w:t>
            </w:r>
          </w:p>
        </w:tc>
        <w:tc>
          <w:tcPr>
            <w:tcW w:w="657" w:type="pct"/>
            <w:tcBorders>
              <w:top w:val="single" w:sz="4" w:space="0" w:color="000000"/>
              <w:left w:val="single" w:sz="4" w:space="0" w:color="000000"/>
              <w:bottom w:val="single" w:sz="4" w:space="0" w:color="000000"/>
              <w:right w:val="single" w:sz="4" w:space="0" w:color="000000"/>
            </w:tcBorders>
            <w:vAlign w:val="center"/>
          </w:tcPr>
          <w:p w14:paraId="1A0D06AB" w14:textId="77777777" w:rsidR="000012B3" w:rsidRPr="002039A5" w:rsidRDefault="000012B3" w:rsidP="002039A5">
            <w:pPr>
              <w:spacing w:line="240" w:lineRule="auto"/>
              <w:jc w:val="center"/>
              <w:rPr>
                <w:rFonts w:ascii="Times New Roman" w:hAnsi="Times New Roman"/>
                <w:b/>
                <w:sz w:val="24"/>
              </w:rPr>
            </w:pPr>
          </w:p>
        </w:tc>
        <w:tc>
          <w:tcPr>
            <w:tcW w:w="842" w:type="pct"/>
            <w:vMerge w:val="restart"/>
            <w:tcBorders>
              <w:top w:val="single" w:sz="4" w:space="0" w:color="000000"/>
              <w:left w:val="single" w:sz="4" w:space="0" w:color="000000"/>
              <w:right w:val="single" w:sz="4" w:space="0" w:color="000000"/>
            </w:tcBorders>
          </w:tcPr>
          <w:p w14:paraId="00C58918" w14:textId="3BC907DE" w:rsidR="000012B3" w:rsidRPr="002039A5" w:rsidRDefault="000012B3" w:rsidP="002039A5">
            <w:pPr>
              <w:spacing w:line="240" w:lineRule="auto"/>
              <w:rPr>
                <w:rFonts w:ascii="Times New Roman" w:hAnsi="Times New Roman"/>
                <w:b/>
                <w:i/>
                <w:sz w:val="24"/>
                <w:highlight w:val="yellow"/>
              </w:rPr>
            </w:pPr>
            <w:r w:rsidRPr="001D1F73">
              <w:rPr>
                <w:rFonts w:ascii="Times New Roman" w:hAnsi="Times New Roman"/>
                <w:sz w:val="24"/>
                <w:szCs w:val="24"/>
              </w:rPr>
              <w:t>ПК</w:t>
            </w:r>
            <w:r>
              <w:rPr>
                <w:rFonts w:ascii="Times New Roman" w:hAnsi="Times New Roman"/>
                <w:sz w:val="24"/>
                <w:szCs w:val="24"/>
              </w:rPr>
              <w:t xml:space="preserve"> </w:t>
            </w:r>
            <w:r w:rsidRPr="001D1F73">
              <w:rPr>
                <w:rFonts w:ascii="Times New Roman" w:hAnsi="Times New Roman"/>
                <w:sz w:val="24"/>
                <w:szCs w:val="24"/>
              </w:rPr>
              <w:t>1.1 – 1.4, 2.1 – 2.</w:t>
            </w:r>
            <w:r>
              <w:rPr>
                <w:rFonts w:ascii="Times New Roman" w:hAnsi="Times New Roman"/>
                <w:sz w:val="24"/>
                <w:szCs w:val="24"/>
              </w:rPr>
              <w:t xml:space="preserve">4, </w:t>
            </w:r>
            <w:r w:rsidRPr="00D8556E">
              <w:rPr>
                <w:rFonts w:ascii="Times New Roman" w:hAnsi="Times New Roman"/>
                <w:bCs/>
                <w:sz w:val="24"/>
                <w:szCs w:val="24"/>
              </w:rPr>
              <w:t xml:space="preserve">ОК </w:t>
            </w:r>
            <w:r>
              <w:rPr>
                <w:rFonts w:ascii="Times New Roman" w:hAnsi="Times New Roman"/>
                <w:bCs/>
                <w:sz w:val="24"/>
                <w:szCs w:val="24"/>
              </w:rPr>
              <w:t>1 – 6</w:t>
            </w:r>
          </w:p>
        </w:tc>
      </w:tr>
      <w:tr w:rsidR="000012B3" w:rsidRPr="002039A5" w14:paraId="5C31B906" w14:textId="77777777" w:rsidTr="00CB7C05">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6E32AB5D" w14:textId="77777777" w:rsidR="000012B3" w:rsidRPr="002039A5" w:rsidRDefault="000012B3" w:rsidP="00DA7C6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28E508A9" w14:textId="15B966D8" w:rsidR="000012B3" w:rsidRPr="002039A5" w:rsidRDefault="000012B3" w:rsidP="002039A5">
            <w:pPr>
              <w:spacing w:line="240" w:lineRule="auto"/>
              <w:rPr>
                <w:rFonts w:ascii="Times New Roman" w:hAnsi="Times New Roman"/>
                <w:sz w:val="24"/>
              </w:rPr>
            </w:pPr>
            <w:r w:rsidRPr="002039A5">
              <w:rPr>
                <w:rFonts w:ascii="Times New Roman" w:hAnsi="Times New Roman"/>
                <w:spacing w:val="-1"/>
                <w:sz w:val="24"/>
              </w:rPr>
              <w:t xml:space="preserve">Сущность, роль, место дисциплины в </w:t>
            </w:r>
            <w:r w:rsidR="005C0442">
              <w:rPr>
                <w:rFonts w:ascii="Times New Roman" w:hAnsi="Times New Roman"/>
                <w:spacing w:val="-1"/>
                <w:sz w:val="24"/>
              </w:rPr>
              <w:t>профессии</w:t>
            </w:r>
            <w:r w:rsidRPr="002039A5">
              <w:rPr>
                <w:rFonts w:ascii="Times New Roman" w:hAnsi="Times New Roman"/>
                <w:spacing w:val="-1"/>
                <w:sz w:val="24"/>
              </w:rPr>
              <w:t xml:space="preserve">. Электрический заряд. Электрическое поле. Напряжённость электрического поля. Потенциал. Напряжение. Электрическая ёмкость. Конденсаторы. Соединение конденсаторов. Электрический ток. Электрическая цепь и её элементы. </w:t>
            </w:r>
            <w:r w:rsidRPr="002039A5">
              <w:rPr>
                <w:rFonts w:ascii="Times New Roman" w:hAnsi="Times New Roman"/>
                <w:sz w:val="24"/>
              </w:rPr>
              <w:t>Условные обозначения, применяемые в электрических схемах.</w:t>
            </w:r>
            <w:r w:rsidRPr="002039A5">
              <w:rPr>
                <w:rFonts w:ascii="Times New Roman" w:hAnsi="Times New Roman"/>
                <w:spacing w:val="-1"/>
                <w:sz w:val="24"/>
              </w:rPr>
              <w:t xml:space="preserve"> Электродвижущая сила (ЭДС). Электрическое сопротивление и проводимость. Закон Ома. Соединение резисторов. Режимы работы электрических цепей. Законы Кирхгофа.</w:t>
            </w:r>
          </w:p>
        </w:tc>
        <w:tc>
          <w:tcPr>
            <w:tcW w:w="657" w:type="pct"/>
            <w:tcBorders>
              <w:top w:val="single" w:sz="4" w:space="0" w:color="000000"/>
              <w:left w:val="single" w:sz="4" w:space="0" w:color="000000"/>
              <w:bottom w:val="single" w:sz="4" w:space="0" w:color="000000"/>
              <w:right w:val="single" w:sz="4" w:space="0" w:color="000000"/>
            </w:tcBorders>
            <w:vAlign w:val="center"/>
          </w:tcPr>
          <w:p w14:paraId="758A038C" w14:textId="77777777" w:rsidR="000012B3" w:rsidRPr="002039A5" w:rsidRDefault="000012B3" w:rsidP="002039A5">
            <w:pPr>
              <w:spacing w:line="240" w:lineRule="auto"/>
              <w:jc w:val="center"/>
              <w:rPr>
                <w:rFonts w:ascii="Times New Roman" w:hAnsi="Times New Roman"/>
                <w:i/>
                <w:sz w:val="24"/>
              </w:rPr>
            </w:pPr>
          </w:p>
        </w:tc>
        <w:tc>
          <w:tcPr>
            <w:tcW w:w="842" w:type="pct"/>
            <w:vMerge/>
            <w:tcBorders>
              <w:left w:val="single" w:sz="4" w:space="0" w:color="000000"/>
              <w:bottom w:val="single" w:sz="4" w:space="0" w:color="000000"/>
              <w:right w:val="single" w:sz="4" w:space="0" w:color="000000"/>
            </w:tcBorders>
          </w:tcPr>
          <w:p w14:paraId="4AB70EFD" w14:textId="1639A058" w:rsidR="000012B3" w:rsidRPr="00DA7C68" w:rsidRDefault="000012B3" w:rsidP="002039A5">
            <w:pPr>
              <w:spacing w:line="240" w:lineRule="auto"/>
              <w:rPr>
                <w:rFonts w:ascii="Times New Roman" w:hAnsi="Times New Roman"/>
                <w:bCs/>
                <w:sz w:val="24"/>
                <w:highlight w:val="yellow"/>
              </w:rPr>
            </w:pPr>
          </w:p>
        </w:tc>
      </w:tr>
      <w:tr w:rsidR="000012B3" w:rsidRPr="002039A5" w14:paraId="1715C399" w14:textId="77777777" w:rsidTr="00244E08">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7A94007B" w14:textId="77777777" w:rsidR="000012B3" w:rsidRPr="002039A5" w:rsidRDefault="000012B3" w:rsidP="00DA7C6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1AE35EB4" w14:textId="542F4B01" w:rsidR="000012B3" w:rsidRPr="002039A5" w:rsidRDefault="000012B3" w:rsidP="002039A5">
            <w:pPr>
              <w:spacing w:line="240" w:lineRule="auto"/>
              <w:rPr>
                <w:rFonts w:ascii="Times New Roman" w:hAnsi="Times New Roman"/>
                <w:b/>
                <w:sz w:val="24"/>
                <w:highlight w:val="green"/>
              </w:rPr>
            </w:pPr>
            <w:r>
              <w:rPr>
                <w:rFonts w:ascii="Times New Roman" w:hAnsi="Times New Roman"/>
                <w:b/>
                <w:sz w:val="24"/>
              </w:rPr>
              <w:t xml:space="preserve">В том числе практических занятий и лабораторных работ </w:t>
            </w:r>
          </w:p>
        </w:tc>
        <w:tc>
          <w:tcPr>
            <w:tcW w:w="657" w:type="pct"/>
            <w:tcBorders>
              <w:top w:val="single" w:sz="4" w:space="0" w:color="000000"/>
              <w:left w:val="single" w:sz="4" w:space="0" w:color="000000"/>
              <w:bottom w:val="single" w:sz="4" w:space="0" w:color="000000"/>
              <w:right w:val="single" w:sz="4" w:space="0" w:color="000000"/>
            </w:tcBorders>
            <w:vAlign w:val="center"/>
          </w:tcPr>
          <w:p w14:paraId="1FB4E826" w14:textId="77777777" w:rsidR="000012B3" w:rsidRPr="002039A5" w:rsidRDefault="000012B3" w:rsidP="002039A5">
            <w:pPr>
              <w:spacing w:line="240" w:lineRule="auto"/>
              <w:jc w:val="center"/>
              <w:rPr>
                <w:rFonts w:ascii="Times New Roman" w:hAnsi="Times New Roman"/>
                <w:b/>
                <w:i/>
                <w:sz w:val="24"/>
              </w:rPr>
            </w:pPr>
          </w:p>
        </w:tc>
        <w:tc>
          <w:tcPr>
            <w:tcW w:w="842" w:type="pct"/>
            <w:vMerge w:val="restart"/>
            <w:tcBorders>
              <w:top w:val="single" w:sz="4" w:space="0" w:color="000000"/>
              <w:left w:val="single" w:sz="4" w:space="0" w:color="000000"/>
              <w:right w:val="single" w:sz="4" w:space="0" w:color="000000"/>
            </w:tcBorders>
          </w:tcPr>
          <w:p w14:paraId="7A3ABB97" w14:textId="14EA00A8" w:rsidR="000012B3" w:rsidRPr="00DA7C68" w:rsidRDefault="00264F61" w:rsidP="002039A5">
            <w:pPr>
              <w:spacing w:line="240" w:lineRule="auto"/>
              <w:rPr>
                <w:rFonts w:ascii="Times New Roman" w:hAnsi="Times New Roman"/>
                <w:bCs/>
                <w:i/>
                <w:sz w:val="24"/>
                <w:highlight w:val="green"/>
              </w:rPr>
            </w:pPr>
            <w:r w:rsidRPr="001D1F73">
              <w:rPr>
                <w:rFonts w:ascii="Times New Roman" w:hAnsi="Times New Roman"/>
                <w:sz w:val="24"/>
                <w:szCs w:val="24"/>
              </w:rPr>
              <w:t>ПК</w:t>
            </w:r>
            <w:r>
              <w:rPr>
                <w:rFonts w:ascii="Times New Roman" w:hAnsi="Times New Roman"/>
                <w:sz w:val="24"/>
                <w:szCs w:val="24"/>
              </w:rPr>
              <w:t xml:space="preserve"> </w:t>
            </w:r>
            <w:r w:rsidRPr="001D1F73">
              <w:rPr>
                <w:rFonts w:ascii="Times New Roman" w:hAnsi="Times New Roman"/>
                <w:sz w:val="24"/>
                <w:szCs w:val="24"/>
              </w:rPr>
              <w:t>1.1 – 1.4, 2.1 – 2.</w:t>
            </w:r>
            <w:r>
              <w:rPr>
                <w:rFonts w:ascii="Times New Roman" w:hAnsi="Times New Roman"/>
                <w:sz w:val="24"/>
                <w:szCs w:val="24"/>
              </w:rPr>
              <w:t xml:space="preserve">4, </w:t>
            </w:r>
            <w:r w:rsidRPr="00D8556E">
              <w:rPr>
                <w:rFonts w:ascii="Times New Roman" w:hAnsi="Times New Roman"/>
                <w:bCs/>
                <w:sz w:val="24"/>
                <w:szCs w:val="24"/>
              </w:rPr>
              <w:t xml:space="preserve">ОК </w:t>
            </w:r>
            <w:r>
              <w:rPr>
                <w:rFonts w:ascii="Times New Roman" w:hAnsi="Times New Roman"/>
                <w:bCs/>
                <w:sz w:val="24"/>
                <w:szCs w:val="24"/>
              </w:rPr>
              <w:t>1 – 6</w:t>
            </w:r>
          </w:p>
        </w:tc>
      </w:tr>
      <w:tr w:rsidR="000012B3" w:rsidRPr="002039A5" w14:paraId="5D53FF34" w14:textId="77777777" w:rsidTr="00244E08">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003585A0" w14:textId="77777777" w:rsidR="000012B3" w:rsidRPr="002039A5" w:rsidRDefault="000012B3" w:rsidP="00DA7C6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2053F9F5" w14:textId="385667DA" w:rsidR="000012B3" w:rsidRPr="002039A5" w:rsidRDefault="000012B3" w:rsidP="002039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rPr>
            </w:pPr>
            <w:r w:rsidRPr="002039A5">
              <w:rPr>
                <w:rFonts w:ascii="Times New Roman" w:hAnsi="Times New Roman"/>
                <w:sz w:val="24"/>
              </w:rPr>
              <w:t>Практическое занятие № 1 Решение задач с использованием законов Ома.</w:t>
            </w:r>
          </w:p>
        </w:tc>
        <w:tc>
          <w:tcPr>
            <w:tcW w:w="657" w:type="pct"/>
            <w:tcBorders>
              <w:top w:val="single" w:sz="4" w:space="0" w:color="000000"/>
              <w:left w:val="single" w:sz="4" w:space="0" w:color="000000"/>
              <w:bottom w:val="single" w:sz="4" w:space="0" w:color="000000"/>
              <w:right w:val="single" w:sz="4" w:space="0" w:color="000000"/>
            </w:tcBorders>
            <w:vAlign w:val="center"/>
          </w:tcPr>
          <w:p w14:paraId="50A8F3A3" w14:textId="77777777" w:rsidR="000012B3" w:rsidRPr="002039A5" w:rsidRDefault="000012B3" w:rsidP="002039A5">
            <w:pPr>
              <w:spacing w:line="240" w:lineRule="auto"/>
              <w:jc w:val="center"/>
              <w:rPr>
                <w:rFonts w:ascii="Times New Roman" w:hAnsi="Times New Roman"/>
                <w:i/>
                <w:sz w:val="24"/>
              </w:rPr>
            </w:pPr>
          </w:p>
        </w:tc>
        <w:tc>
          <w:tcPr>
            <w:tcW w:w="842" w:type="pct"/>
            <w:vMerge/>
            <w:tcBorders>
              <w:left w:val="single" w:sz="4" w:space="0" w:color="000000"/>
              <w:right w:val="single" w:sz="4" w:space="0" w:color="000000"/>
            </w:tcBorders>
          </w:tcPr>
          <w:p w14:paraId="7C978EF3" w14:textId="77777777" w:rsidR="000012B3" w:rsidRPr="00DA7C68" w:rsidRDefault="000012B3" w:rsidP="002039A5">
            <w:pPr>
              <w:spacing w:line="240" w:lineRule="auto"/>
              <w:rPr>
                <w:rFonts w:ascii="Times New Roman" w:hAnsi="Times New Roman"/>
                <w:bCs/>
                <w:sz w:val="24"/>
                <w:highlight w:val="yellow"/>
              </w:rPr>
            </w:pPr>
          </w:p>
        </w:tc>
      </w:tr>
      <w:tr w:rsidR="000012B3" w:rsidRPr="002039A5" w14:paraId="18E244D2" w14:textId="77777777" w:rsidTr="00244E08">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38FD949B" w14:textId="77777777" w:rsidR="000012B3" w:rsidRPr="002039A5" w:rsidRDefault="000012B3" w:rsidP="00DA7C6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33777BFF" w14:textId="77777777" w:rsidR="000012B3" w:rsidRPr="002039A5" w:rsidRDefault="000012B3" w:rsidP="002039A5">
            <w:pPr>
              <w:spacing w:line="240" w:lineRule="auto"/>
              <w:jc w:val="both"/>
              <w:rPr>
                <w:rFonts w:ascii="Times New Roman" w:hAnsi="Times New Roman"/>
                <w:sz w:val="24"/>
                <w:highlight w:val="green"/>
              </w:rPr>
            </w:pPr>
            <w:r w:rsidRPr="002039A5">
              <w:rPr>
                <w:rFonts w:ascii="Times New Roman" w:hAnsi="Times New Roman"/>
                <w:sz w:val="24"/>
              </w:rPr>
              <w:t>Лабораторное занятие № 2 Последовательное и параллельное соединение резисторов</w:t>
            </w:r>
          </w:p>
        </w:tc>
        <w:tc>
          <w:tcPr>
            <w:tcW w:w="657" w:type="pct"/>
            <w:tcBorders>
              <w:top w:val="single" w:sz="4" w:space="0" w:color="000000"/>
              <w:left w:val="single" w:sz="4" w:space="0" w:color="000000"/>
              <w:bottom w:val="single" w:sz="4" w:space="0" w:color="000000"/>
              <w:right w:val="single" w:sz="4" w:space="0" w:color="000000"/>
            </w:tcBorders>
            <w:vAlign w:val="center"/>
          </w:tcPr>
          <w:p w14:paraId="09DCA94D" w14:textId="77777777" w:rsidR="000012B3" w:rsidRPr="002039A5" w:rsidRDefault="000012B3" w:rsidP="002039A5">
            <w:pPr>
              <w:spacing w:line="240" w:lineRule="auto"/>
              <w:jc w:val="center"/>
              <w:rPr>
                <w:rFonts w:ascii="Times New Roman" w:hAnsi="Times New Roman"/>
                <w:i/>
                <w:sz w:val="24"/>
              </w:rPr>
            </w:pPr>
          </w:p>
        </w:tc>
        <w:tc>
          <w:tcPr>
            <w:tcW w:w="842" w:type="pct"/>
            <w:vMerge/>
            <w:tcBorders>
              <w:left w:val="single" w:sz="4" w:space="0" w:color="000000"/>
              <w:bottom w:val="single" w:sz="4" w:space="0" w:color="000000"/>
              <w:right w:val="single" w:sz="4" w:space="0" w:color="000000"/>
            </w:tcBorders>
          </w:tcPr>
          <w:p w14:paraId="7157A345" w14:textId="6C325ED1" w:rsidR="000012B3" w:rsidRPr="00DA7C68" w:rsidRDefault="000012B3" w:rsidP="002039A5">
            <w:pPr>
              <w:spacing w:line="240" w:lineRule="auto"/>
              <w:rPr>
                <w:rFonts w:ascii="Times New Roman" w:hAnsi="Times New Roman"/>
                <w:bCs/>
                <w:sz w:val="24"/>
                <w:highlight w:val="yellow"/>
              </w:rPr>
            </w:pPr>
          </w:p>
        </w:tc>
      </w:tr>
      <w:tr w:rsidR="000012B3" w:rsidRPr="002039A5" w14:paraId="1EBD6A77" w14:textId="77777777" w:rsidTr="000127A0">
        <w:trPr>
          <w:trHeight w:val="23"/>
        </w:trPr>
        <w:tc>
          <w:tcPr>
            <w:tcW w:w="1018" w:type="pct"/>
            <w:vMerge w:val="restart"/>
            <w:tcBorders>
              <w:top w:val="single" w:sz="4" w:space="0" w:color="000000"/>
              <w:left w:val="single" w:sz="4" w:space="0" w:color="000000"/>
              <w:bottom w:val="single" w:sz="4" w:space="0" w:color="000000"/>
              <w:right w:val="single" w:sz="4" w:space="0" w:color="000000"/>
            </w:tcBorders>
          </w:tcPr>
          <w:p w14:paraId="3B76E22A" w14:textId="77777777" w:rsidR="000012B3" w:rsidRPr="002039A5" w:rsidRDefault="000012B3" w:rsidP="00DA7C68">
            <w:pPr>
              <w:spacing w:line="240" w:lineRule="auto"/>
              <w:rPr>
                <w:rFonts w:ascii="Times New Roman" w:hAnsi="Times New Roman"/>
                <w:b/>
                <w:sz w:val="24"/>
              </w:rPr>
            </w:pPr>
            <w:r w:rsidRPr="002039A5">
              <w:rPr>
                <w:rFonts w:ascii="Times New Roman" w:hAnsi="Times New Roman"/>
                <w:b/>
                <w:sz w:val="24"/>
              </w:rPr>
              <w:t xml:space="preserve">Тема 1.2. Электромагнетизм </w:t>
            </w:r>
          </w:p>
        </w:tc>
        <w:tc>
          <w:tcPr>
            <w:tcW w:w="2483" w:type="pct"/>
            <w:tcBorders>
              <w:top w:val="single" w:sz="4" w:space="0" w:color="000000"/>
              <w:left w:val="single" w:sz="4" w:space="0" w:color="000000"/>
              <w:bottom w:val="single" w:sz="4" w:space="0" w:color="000000"/>
              <w:right w:val="single" w:sz="4" w:space="0" w:color="000000"/>
            </w:tcBorders>
          </w:tcPr>
          <w:p w14:paraId="5ACF2FBC" w14:textId="7BEB59A0" w:rsidR="000012B3" w:rsidRPr="002039A5" w:rsidRDefault="000012B3" w:rsidP="002039A5">
            <w:pPr>
              <w:spacing w:line="240" w:lineRule="auto"/>
              <w:rPr>
                <w:rFonts w:ascii="Times New Roman" w:hAnsi="Times New Roman"/>
                <w:b/>
                <w:sz w:val="24"/>
              </w:rPr>
            </w:pPr>
            <w:r>
              <w:rPr>
                <w:rFonts w:ascii="Times New Roman" w:hAnsi="Times New Roman"/>
                <w:b/>
                <w:sz w:val="24"/>
              </w:rPr>
              <w:t>Содержание</w:t>
            </w:r>
            <w:r w:rsidRPr="002039A5">
              <w:rPr>
                <w:rFonts w:ascii="Times New Roman" w:hAnsi="Times New Roman"/>
                <w:b/>
                <w:sz w:val="24"/>
              </w:rPr>
              <w:t xml:space="preserve"> </w:t>
            </w:r>
          </w:p>
        </w:tc>
        <w:tc>
          <w:tcPr>
            <w:tcW w:w="657" w:type="pct"/>
            <w:tcBorders>
              <w:top w:val="single" w:sz="4" w:space="0" w:color="000000"/>
              <w:left w:val="single" w:sz="4" w:space="0" w:color="000000"/>
              <w:bottom w:val="single" w:sz="4" w:space="0" w:color="000000"/>
              <w:right w:val="single" w:sz="4" w:space="0" w:color="000000"/>
            </w:tcBorders>
            <w:vAlign w:val="center"/>
          </w:tcPr>
          <w:p w14:paraId="59672E44" w14:textId="77777777" w:rsidR="000012B3" w:rsidRPr="002039A5" w:rsidRDefault="000012B3" w:rsidP="002039A5">
            <w:pPr>
              <w:spacing w:line="240" w:lineRule="auto"/>
              <w:jc w:val="center"/>
              <w:rPr>
                <w:rFonts w:ascii="Times New Roman" w:hAnsi="Times New Roman"/>
                <w:b/>
                <w:sz w:val="24"/>
              </w:rPr>
            </w:pPr>
          </w:p>
        </w:tc>
        <w:tc>
          <w:tcPr>
            <w:tcW w:w="842" w:type="pct"/>
            <w:vMerge w:val="restart"/>
            <w:tcBorders>
              <w:top w:val="single" w:sz="4" w:space="0" w:color="000000"/>
              <w:left w:val="single" w:sz="4" w:space="0" w:color="000000"/>
              <w:right w:val="single" w:sz="4" w:space="0" w:color="000000"/>
            </w:tcBorders>
          </w:tcPr>
          <w:p w14:paraId="6666C0EA" w14:textId="3D11497B" w:rsidR="000012B3" w:rsidRPr="00DA7C68" w:rsidRDefault="00264F61" w:rsidP="002039A5">
            <w:pPr>
              <w:spacing w:line="240" w:lineRule="auto"/>
              <w:rPr>
                <w:rFonts w:ascii="Times New Roman" w:hAnsi="Times New Roman"/>
                <w:bCs/>
                <w:sz w:val="24"/>
                <w:highlight w:val="yellow"/>
              </w:rPr>
            </w:pPr>
            <w:r w:rsidRPr="001D1F73">
              <w:rPr>
                <w:rFonts w:ascii="Times New Roman" w:hAnsi="Times New Roman"/>
                <w:sz w:val="24"/>
                <w:szCs w:val="24"/>
              </w:rPr>
              <w:t>ПК</w:t>
            </w:r>
            <w:r>
              <w:rPr>
                <w:rFonts w:ascii="Times New Roman" w:hAnsi="Times New Roman"/>
                <w:sz w:val="24"/>
                <w:szCs w:val="24"/>
              </w:rPr>
              <w:t xml:space="preserve"> </w:t>
            </w:r>
            <w:r w:rsidRPr="001D1F73">
              <w:rPr>
                <w:rFonts w:ascii="Times New Roman" w:hAnsi="Times New Roman"/>
                <w:sz w:val="24"/>
                <w:szCs w:val="24"/>
              </w:rPr>
              <w:t>1.1 – 1.4, 2.1 – 2.</w:t>
            </w:r>
            <w:r>
              <w:rPr>
                <w:rFonts w:ascii="Times New Roman" w:hAnsi="Times New Roman"/>
                <w:sz w:val="24"/>
                <w:szCs w:val="24"/>
              </w:rPr>
              <w:t xml:space="preserve">4, </w:t>
            </w:r>
            <w:r w:rsidRPr="00D8556E">
              <w:rPr>
                <w:rFonts w:ascii="Times New Roman" w:hAnsi="Times New Roman"/>
                <w:bCs/>
                <w:sz w:val="24"/>
                <w:szCs w:val="24"/>
              </w:rPr>
              <w:t xml:space="preserve">ОК </w:t>
            </w:r>
            <w:r>
              <w:rPr>
                <w:rFonts w:ascii="Times New Roman" w:hAnsi="Times New Roman"/>
                <w:bCs/>
                <w:sz w:val="24"/>
                <w:szCs w:val="24"/>
              </w:rPr>
              <w:t>1 – 6</w:t>
            </w:r>
          </w:p>
        </w:tc>
      </w:tr>
      <w:tr w:rsidR="000012B3" w:rsidRPr="002039A5" w14:paraId="6CF487A1" w14:textId="77777777" w:rsidTr="000127A0">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63AA2754" w14:textId="77777777" w:rsidR="000012B3" w:rsidRPr="002039A5" w:rsidRDefault="000012B3" w:rsidP="00DA7C6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11B3A207" w14:textId="77777777" w:rsidR="000012B3" w:rsidRPr="002039A5" w:rsidRDefault="000012B3" w:rsidP="002039A5">
            <w:pPr>
              <w:spacing w:line="240" w:lineRule="auto"/>
              <w:rPr>
                <w:rFonts w:ascii="Times New Roman" w:hAnsi="Times New Roman"/>
                <w:b/>
                <w:sz w:val="24"/>
              </w:rPr>
            </w:pPr>
            <w:r w:rsidRPr="002039A5">
              <w:rPr>
                <w:rFonts w:ascii="Times New Roman" w:hAnsi="Times New Roman"/>
                <w:sz w:val="24"/>
              </w:rPr>
              <w:t xml:space="preserve">Магнитное поле. Напряжённость магнитного поля. Магнитная проницаемость. Магнитные свойства веществ. Электромагнитная индукция. Индуктивность. </w:t>
            </w:r>
          </w:p>
        </w:tc>
        <w:tc>
          <w:tcPr>
            <w:tcW w:w="657" w:type="pct"/>
            <w:tcBorders>
              <w:top w:val="single" w:sz="4" w:space="0" w:color="000000"/>
              <w:left w:val="single" w:sz="4" w:space="0" w:color="000000"/>
              <w:bottom w:val="single" w:sz="4" w:space="0" w:color="000000"/>
              <w:right w:val="single" w:sz="4" w:space="0" w:color="000000"/>
            </w:tcBorders>
            <w:vAlign w:val="center"/>
          </w:tcPr>
          <w:p w14:paraId="335B9839" w14:textId="77777777" w:rsidR="000012B3" w:rsidRPr="002039A5" w:rsidRDefault="000012B3" w:rsidP="002039A5">
            <w:pPr>
              <w:spacing w:line="240" w:lineRule="auto"/>
              <w:jc w:val="center"/>
              <w:rPr>
                <w:rFonts w:ascii="Times New Roman" w:hAnsi="Times New Roman"/>
                <w:i/>
                <w:sz w:val="24"/>
              </w:rPr>
            </w:pPr>
          </w:p>
        </w:tc>
        <w:tc>
          <w:tcPr>
            <w:tcW w:w="842" w:type="pct"/>
            <w:vMerge/>
            <w:tcBorders>
              <w:left w:val="single" w:sz="4" w:space="0" w:color="000000"/>
              <w:bottom w:val="single" w:sz="4" w:space="0" w:color="000000"/>
              <w:right w:val="single" w:sz="4" w:space="0" w:color="000000"/>
            </w:tcBorders>
          </w:tcPr>
          <w:p w14:paraId="5BEB8697" w14:textId="636C7295" w:rsidR="000012B3" w:rsidRPr="00DA7C68" w:rsidRDefault="000012B3" w:rsidP="002039A5">
            <w:pPr>
              <w:spacing w:line="240" w:lineRule="auto"/>
              <w:rPr>
                <w:rFonts w:ascii="Times New Roman" w:hAnsi="Times New Roman"/>
                <w:bCs/>
                <w:sz w:val="24"/>
                <w:highlight w:val="yellow"/>
              </w:rPr>
            </w:pPr>
          </w:p>
        </w:tc>
      </w:tr>
      <w:tr w:rsidR="000012B3" w:rsidRPr="002039A5" w14:paraId="3B6C4039" w14:textId="77777777" w:rsidTr="00DD47FF">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7C041FD9" w14:textId="77777777" w:rsidR="000012B3" w:rsidRPr="002039A5" w:rsidRDefault="000012B3" w:rsidP="00DA7C6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4546CB7B" w14:textId="54266CE2" w:rsidR="000012B3" w:rsidRPr="002039A5" w:rsidRDefault="000012B3" w:rsidP="002039A5">
            <w:pPr>
              <w:spacing w:line="240" w:lineRule="auto"/>
              <w:rPr>
                <w:rFonts w:ascii="Times New Roman" w:hAnsi="Times New Roman"/>
                <w:b/>
                <w:sz w:val="24"/>
              </w:rPr>
            </w:pPr>
            <w:r>
              <w:rPr>
                <w:rFonts w:ascii="Times New Roman" w:hAnsi="Times New Roman"/>
                <w:b/>
                <w:sz w:val="24"/>
              </w:rPr>
              <w:t xml:space="preserve">В том числе практических занятий и лабораторных работ </w:t>
            </w:r>
          </w:p>
        </w:tc>
        <w:tc>
          <w:tcPr>
            <w:tcW w:w="657" w:type="pct"/>
            <w:tcBorders>
              <w:top w:val="single" w:sz="4" w:space="0" w:color="000000"/>
              <w:left w:val="single" w:sz="4" w:space="0" w:color="000000"/>
              <w:bottom w:val="single" w:sz="4" w:space="0" w:color="000000"/>
              <w:right w:val="single" w:sz="4" w:space="0" w:color="000000"/>
            </w:tcBorders>
            <w:vAlign w:val="center"/>
          </w:tcPr>
          <w:p w14:paraId="47F90D11" w14:textId="77777777" w:rsidR="000012B3" w:rsidRPr="002039A5" w:rsidRDefault="000012B3" w:rsidP="002039A5">
            <w:pPr>
              <w:spacing w:line="240" w:lineRule="auto"/>
              <w:jc w:val="center"/>
              <w:rPr>
                <w:rFonts w:ascii="Times New Roman" w:hAnsi="Times New Roman"/>
                <w:b/>
                <w:i/>
                <w:sz w:val="24"/>
              </w:rPr>
            </w:pPr>
          </w:p>
        </w:tc>
        <w:tc>
          <w:tcPr>
            <w:tcW w:w="842" w:type="pct"/>
            <w:vMerge w:val="restart"/>
            <w:tcBorders>
              <w:top w:val="single" w:sz="4" w:space="0" w:color="000000"/>
              <w:left w:val="single" w:sz="4" w:space="0" w:color="000000"/>
              <w:right w:val="single" w:sz="4" w:space="0" w:color="000000"/>
            </w:tcBorders>
          </w:tcPr>
          <w:p w14:paraId="387727C8" w14:textId="4F801221" w:rsidR="000012B3" w:rsidRPr="00DA7C68" w:rsidRDefault="00264F61" w:rsidP="002039A5">
            <w:pPr>
              <w:spacing w:line="240" w:lineRule="auto"/>
              <w:rPr>
                <w:rFonts w:ascii="Times New Roman" w:hAnsi="Times New Roman"/>
                <w:bCs/>
                <w:i/>
                <w:sz w:val="24"/>
                <w:highlight w:val="green"/>
              </w:rPr>
            </w:pPr>
            <w:r w:rsidRPr="001D1F73">
              <w:rPr>
                <w:rFonts w:ascii="Times New Roman" w:hAnsi="Times New Roman"/>
                <w:sz w:val="24"/>
                <w:szCs w:val="24"/>
              </w:rPr>
              <w:t>ПК</w:t>
            </w:r>
            <w:r>
              <w:rPr>
                <w:rFonts w:ascii="Times New Roman" w:hAnsi="Times New Roman"/>
                <w:sz w:val="24"/>
                <w:szCs w:val="24"/>
              </w:rPr>
              <w:t xml:space="preserve"> </w:t>
            </w:r>
            <w:r w:rsidRPr="001D1F73">
              <w:rPr>
                <w:rFonts w:ascii="Times New Roman" w:hAnsi="Times New Roman"/>
                <w:sz w:val="24"/>
                <w:szCs w:val="24"/>
              </w:rPr>
              <w:t>1.1 – 1.4, 2.1 – 2.</w:t>
            </w:r>
            <w:r>
              <w:rPr>
                <w:rFonts w:ascii="Times New Roman" w:hAnsi="Times New Roman"/>
                <w:sz w:val="24"/>
                <w:szCs w:val="24"/>
              </w:rPr>
              <w:t xml:space="preserve">4, </w:t>
            </w:r>
            <w:r w:rsidRPr="00D8556E">
              <w:rPr>
                <w:rFonts w:ascii="Times New Roman" w:hAnsi="Times New Roman"/>
                <w:bCs/>
                <w:sz w:val="24"/>
                <w:szCs w:val="24"/>
              </w:rPr>
              <w:t xml:space="preserve">ОК </w:t>
            </w:r>
            <w:r>
              <w:rPr>
                <w:rFonts w:ascii="Times New Roman" w:hAnsi="Times New Roman"/>
                <w:bCs/>
                <w:sz w:val="24"/>
                <w:szCs w:val="24"/>
              </w:rPr>
              <w:t>1 – 6</w:t>
            </w:r>
          </w:p>
        </w:tc>
      </w:tr>
      <w:tr w:rsidR="000012B3" w:rsidRPr="002039A5" w14:paraId="69EB3066" w14:textId="77777777" w:rsidTr="00DD47FF">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42E89E67" w14:textId="77777777" w:rsidR="000012B3" w:rsidRPr="002039A5" w:rsidRDefault="000012B3" w:rsidP="00DA7C6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7111AB22" w14:textId="77777777" w:rsidR="000012B3" w:rsidRPr="002039A5" w:rsidRDefault="000012B3" w:rsidP="002039A5">
            <w:pPr>
              <w:spacing w:line="240" w:lineRule="auto"/>
              <w:rPr>
                <w:rFonts w:ascii="Times New Roman" w:hAnsi="Times New Roman"/>
                <w:b/>
                <w:sz w:val="24"/>
              </w:rPr>
            </w:pPr>
            <w:r w:rsidRPr="002039A5">
              <w:rPr>
                <w:rFonts w:ascii="Times New Roman" w:hAnsi="Times New Roman"/>
                <w:sz w:val="24"/>
              </w:rPr>
              <w:t xml:space="preserve">Практическое занятие № 3 Расчет магнитных цепей </w:t>
            </w:r>
          </w:p>
        </w:tc>
        <w:tc>
          <w:tcPr>
            <w:tcW w:w="657" w:type="pct"/>
            <w:tcBorders>
              <w:top w:val="single" w:sz="4" w:space="0" w:color="000000"/>
              <w:left w:val="single" w:sz="4" w:space="0" w:color="000000"/>
              <w:bottom w:val="single" w:sz="4" w:space="0" w:color="000000"/>
              <w:right w:val="single" w:sz="4" w:space="0" w:color="000000"/>
            </w:tcBorders>
            <w:vAlign w:val="center"/>
          </w:tcPr>
          <w:p w14:paraId="4DDF2FC3" w14:textId="77777777" w:rsidR="000012B3" w:rsidRPr="002039A5" w:rsidRDefault="000012B3" w:rsidP="002039A5">
            <w:pPr>
              <w:spacing w:line="240" w:lineRule="auto"/>
              <w:jc w:val="center"/>
              <w:rPr>
                <w:rFonts w:ascii="Times New Roman" w:hAnsi="Times New Roman"/>
                <w:i/>
                <w:sz w:val="24"/>
              </w:rPr>
            </w:pPr>
          </w:p>
        </w:tc>
        <w:tc>
          <w:tcPr>
            <w:tcW w:w="842" w:type="pct"/>
            <w:vMerge/>
            <w:tcBorders>
              <w:left w:val="single" w:sz="4" w:space="0" w:color="000000"/>
              <w:bottom w:val="single" w:sz="4" w:space="0" w:color="000000"/>
              <w:right w:val="single" w:sz="4" w:space="0" w:color="000000"/>
            </w:tcBorders>
          </w:tcPr>
          <w:p w14:paraId="063821C9" w14:textId="5274A54E" w:rsidR="000012B3" w:rsidRPr="00DA7C68" w:rsidRDefault="000012B3" w:rsidP="002039A5">
            <w:pPr>
              <w:spacing w:line="240" w:lineRule="auto"/>
              <w:rPr>
                <w:rFonts w:ascii="Times New Roman" w:hAnsi="Times New Roman"/>
                <w:bCs/>
                <w:sz w:val="24"/>
                <w:highlight w:val="yellow"/>
              </w:rPr>
            </w:pPr>
          </w:p>
        </w:tc>
      </w:tr>
      <w:tr w:rsidR="002039A5" w:rsidRPr="002039A5" w14:paraId="6D43208B" w14:textId="77777777" w:rsidTr="00DA7C68">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7EAC9C42" w14:textId="77777777" w:rsidR="002039A5" w:rsidRPr="002039A5" w:rsidRDefault="002039A5" w:rsidP="00DA7C6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1FBB7439" w14:textId="65DADFD9" w:rsidR="002039A5" w:rsidRPr="002039A5" w:rsidRDefault="002039A5" w:rsidP="00DA7C68">
            <w:pPr>
              <w:widowControl w:val="0"/>
              <w:spacing w:line="240" w:lineRule="auto"/>
              <w:rPr>
                <w:rFonts w:ascii="Times New Roman" w:hAnsi="Times New Roman"/>
                <w:b/>
                <w:sz w:val="24"/>
              </w:rPr>
            </w:pPr>
            <w:r w:rsidRPr="002039A5">
              <w:rPr>
                <w:rFonts w:ascii="Times New Roman" w:hAnsi="Times New Roman"/>
                <w:b/>
                <w:sz w:val="24"/>
              </w:rPr>
              <w:t>Самостоятельная</w:t>
            </w:r>
            <w:r w:rsidRPr="002039A5">
              <w:rPr>
                <w:rFonts w:ascii="Times New Roman" w:hAnsi="Times New Roman"/>
                <w:b/>
                <w:spacing w:val="-4"/>
                <w:sz w:val="24"/>
              </w:rPr>
              <w:t xml:space="preserve"> </w:t>
            </w:r>
            <w:r w:rsidRPr="002039A5">
              <w:rPr>
                <w:rFonts w:ascii="Times New Roman" w:hAnsi="Times New Roman"/>
                <w:b/>
                <w:sz w:val="24"/>
              </w:rPr>
              <w:t>работа</w:t>
            </w:r>
            <w:r w:rsidRPr="002039A5">
              <w:rPr>
                <w:rFonts w:ascii="Times New Roman" w:hAnsi="Times New Roman"/>
                <w:b/>
                <w:spacing w:val="-3"/>
                <w:sz w:val="24"/>
              </w:rPr>
              <w:t xml:space="preserve"> </w:t>
            </w:r>
            <w:r w:rsidRPr="002039A5">
              <w:rPr>
                <w:rFonts w:ascii="Times New Roman" w:hAnsi="Times New Roman"/>
                <w:b/>
                <w:sz w:val="24"/>
              </w:rPr>
              <w:t>обучающихся</w:t>
            </w:r>
          </w:p>
        </w:tc>
        <w:tc>
          <w:tcPr>
            <w:tcW w:w="657" w:type="pct"/>
            <w:tcBorders>
              <w:top w:val="single" w:sz="4" w:space="0" w:color="000000"/>
              <w:left w:val="single" w:sz="4" w:space="0" w:color="000000"/>
              <w:bottom w:val="single" w:sz="4" w:space="0" w:color="000000"/>
              <w:right w:val="single" w:sz="4" w:space="0" w:color="000000"/>
            </w:tcBorders>
            <w:vAlign w:val="center"/>
          </w:tcPr>
          <w:p w14:paraId="756674B0" w14:textId="77777777" w:rsidR="002039A5" w:rsidRPr="002039A5" w:rsidRDefault="002039A5" w:rsidP="002039A5">
            <w:pPr>
              <w:spacing w:line="240" w:lineRule="auto"/>
              <w:jc w:val="center"/>
              <w:rPr>
                <w:rFonts w:ascii="Times New Roman" w:hAnsi="Times New Roman"/>
                <w:i/>
                <w:sz w:val="24"/>
              </w:rPr>
            </w:pPr>
          </w:p>
        </w:tc>
        <w:tc>
          <w:tcPr>
            <w:tcW w:w="842" w:type="pct"/>
            <w:tcBorders>
              <w:top w:val="single" w:sz="4" w:space="0" w:color="000000"/>
              <w:left w:val="single" w:sz="4" w:space="0" w:color="000000"/>
              <w:bottom w:val="single" w:sz="4" w:space="0" w:color="000000"/>
              <w:right w:val="single" w:sz="4" w:space="0" w:color="000000"/>
            </w:tcBorders>
          </w:tcPr>
          <w:p w14:paraId="769776CD" w14:textId="77777777" w:rsidR="002039A5" w:rsidRPr="00DA7C68" w:rsidRDefault="002039A5" w:rsidP="002039A5">
            <w:pPr>
              <w:spacing w:line="240" w:lineRule="auto"/>
              <w:jc w:val="both"/>
              <w:rPr>
                <w:rFonts w:ascii="Times New Roman" w:hAnsi="Times New Roman"/>
                <w:bCs/>
                <w:sz w:val="24"/>
              </w:rPr>
            </w:pPr>
          </w:p>
        </w:tc>
      </w:tr>
      <w:tr w:rsidR="000012B3" w:rsidRPr="002039A5" w14:paraId="1E2476A2" w14:textId="77777777" w:rsidTr="00555377">
        <w:trPr>
          <w:trHeight w:val="23"/>
        </w:trPr>
        <w:tc>
          <w:tcPr>
            <w:tcW w:w="1018" w:type="pct"/>
            <w:vMerge w:val="restart"/>
            <w:tcBorders>
              <w:top w:val="single" w:sz="4" w:space="0" w:color="000000"/>
              <w:left w:val="single" w:sz="4" w:space="0" w:color="000000"/>
              <w:bottom w:val="single" w:sz="4" w:space="0" w:color="000000"/>
              <w:right w:val="single" w:sz="4" w:space="0" w:color="000000"/>
            </w:tcBorders>
          </w:tcPr>
          <w:p w14:paraId="10B8F323" w14:textId="77777777" w:rsidR="000012B3" w:rsidRPr="002039A5" w:rsidRDefault="000012B3" w:rsidP="00DA7C68">
            <w:pPr>
              <w:spacing w:line="240" w:lineRule="auto"/>
              <w:rPr>
                <w:rFonts w:ascii="Times New Roman" w:hAnsi="Times New Roman"/>
                <w:b/>
                <w:sz w:val="24"/>
              </w:rPr>
            </w:pPr>
            <w:r w:rsidRPr="002039A5">
              <w:rPr>
                <w:rFonts w:ascii="Times New Roman" w:hAnsi="Times New Roman"/>
                <w:b/>
                <w:sz w:val="24"/>
              </w:rPr>
              <w:t xml:space="preserve">Тема  1.3. Электрические цепи переменного тока </w:t>
            </w:r>
          </w:p>
        </w:tc>
        <w:tc>
          <w:tcPr>
            <w:tcW w:w="2483" w:type="pct"/>
            <w:tcBorders>
              <w:top w:val="single" w:sz="4" w:space="0" w:color="000000"/>
              <w:left w:val="single" w:sz="4" w:space="0" w:color="000000"/>
              <w:bottom w:val="single" w:sz="4" w:space="0" w:color="000000"/>
              <w:right w:val="single" w:sz="4" w:space="0" w:color="000000"/>
            </w:tcBorders>
          </w:tcPr>
          <w:p w14:paraId="22544B40" w14:textId="64BE0251" w:rsidR="000012B3" w:rsidRPr="002039A5" w:rsidRDefault="000012B3" w:rsidP="002039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rPr>
            </w:pPr>
            <w:r>
              <w:rPr>
                <w:rFonts w:ascii="Times New Roman" w:hAnsi="Times New Roman"/>
                <w:b/>
                <w:sz w:val="24"/>
              </w:rPr>
              <w:t>Содержание</w:t>
            </w:r>
          </w:p>
        </w:tc>
        <w:tc>
          <w:tcPr>
            <w:tcW w:w="657" w:type="pct"/>
            <w:tcBorders>
              <w:top w:val="single" w:sz="4" w:space="0" w:color="000000"/>
              <w:left w:val="single" w:sz="4" w:space="0" w:color="000000"/>
              <w:bottom w:val="single" w:sz="4" w:space="0" w:color="000000"/>
              <w:right w:val="single" w:sz="4" w:space="0" w:color="000000"/>
            </w:tcBorders>
            <w:vAlign w:val="center"/>
          </w:tcPr>
          <w:p w14:paraId="16D79F4F" w14:textId="77777777" w:rsidR="000012B3" w:rsidRPr="002039A5" w:rsidRDefault="000012B3" w:rsidP="002039A5">
            <w:pPr>
              <w:spacing w:line="240" w:lineRule="auto"/>
              <w:jc w:val="center"/>
              <w:rPr>
                <w:rFonts w:ascii="Times New Roman" w:hAnsi="Times New Roman"/>
                <w:b/>
                <w:sz w:val="24"/>
              </w:rPr>
            </w:pPr>
          </w:p>
        </w:tc>
        <w:tc>
          <w:tcPr>
            <w:tcW w:w="842" w:type="pct"/>
            <w:vMerge w:val="restart"/>
            <w:tcBorders>
              <w:top w:val="single" w:sz="4" w:space="0" w:color="000000"/>
              <w:left w:val="single" w:sz="4" w:space="0" w:color="000000"/>
              <w:right w:val="single" w:sz="4" w:space="0" w:color="000000"/>
            </w:tcBorders>
            <w:vAlign w:val="center"/>
          </w:tcPr>
          <w:p w14:paraId="690750FE" w14:textId="22503CA9" w:rsidR="000012B3" w:rsidRPr="00DA7C68" w:rsidRDefault="00264F61" w:rsidP="002039A5">
            <w:pPr>
              <w:spacing w:line="240" w:lineRule="auto"/>
              <w:jc w:val="center"/>
              <w:rPr>
                <w:rFonts w:ascii="Times New Roman" w:hAnsi="Times New Roman"/>
                <w:bCs/>
                <w:sz w:val="24"/>
                <w:highlight w:val="green"/>
              </w:rPr>
            </w:pPr>
            <w:r w:rsidRPr="001D1F73">
              <w:rPr>
                <w:rFonts w:ascii="Times New Roman" w:hAnsi="Times New Roman"/>
                <w:sz w:val="24"/>
                <w:szCs w:val="24"/>
              </w:rPr>
              <w:t>ПК</w:t>
            </w:r>
            <w:r>
              <w:rPr>
                <w:rFonts w:ascii="Times New Roman" w:hAnsi="Times New Roman"/>
                <w:sz w:val="24"/>
                <w:szCs w:val="24"/>
              </w:rPr>
              <w:t xml:space="preserve"> </w:t>
            </w:r>
            <w:r w:rsidRPr="001D1F73">
              <w:rPr>
                <w:rFonts w:ascii="Times New Roman" w:hAnsi="Times New Roman"/>
                <w:sz w:val="24"/>
                <w:szCs w:val="24"/>
              </w:rPr>
              <w:t>1.1 – 1.4, 2.1 – 2.</w:t>
            </w:r>
            <w:r>
              <w:rPr>
                <w:rFonts w:ascii="Times New Roman" w:hAnsi="Times New Roman"/>
                <w:sz w:val="24"/>
                <w:szCs w:val="24"/>
              </w:rPr>
              <w:t xml:space="preserve">4, </w:t>
            </w:r>
            <w:r w:rsidRPr="00D8556E">
              <w:rPr>
                <w:rFonts w:ascii="Times New Roman" w:hAnsi="Times New Roman"/>
                <w:bCs/>
                <w:sz w:val="24"/>
                <w:szCs w:val="24"/>
              </w:rPr>
              <w:t xml:space="preserve">ОК </w:t>
            </w:r>
            <w:r>
              <w:rPr>
                <w:rFonts w:ascii="Times New Roman" w:hAnsi="Times New Roman"/>
                <w:bCs/>
                <w:sz w:val="24"/>
                <w:szCs w:val="24"/>
              </w:rPr>
              <w:t>1 – 6</w:t>
            </w:r>
          </w:p>
        </w:tc>
      </w:tr>
      <w:tr w:rsidR="000012B3" w:rsidRPr="002039A5" w14:paraId="2B514092" w14:textId="77777777" w:rsidTr="00555377">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77E7DFD1" w14:textId="77777777" w:rsidR="000012B3" w:rsidRPr="002039A5" w:rsidRDefault="000012B3" w:rsidP="00DA7C6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15825342" w14:textId="77777777" w:rsidR="000012B3" w:rsidRPr="002039A5" w:rsidRDefault="000012B3" w:rsidP="002039A5">
            <w:pPr>
              <w:spacing w:line="240" w:lineRule="auto"/>
              <w:jc w:val="both"/>
              <w:rPr>
                <w:rFonts w:ascii="Times New Roman" w:hAnsi="Times New Roman"/>
                <w:sz w:val="24"/>
              </w:rPr>
            </w:pPr>
            <w:r w:rsidRPr="002039A5">
              <w:rPr>
                <w:rFonts w:ascii="Times New Roman" w:hAnsi="Times New Roman"/>
                <w:sz w:val="24"/>
              </w:rPr>
              <w:t xml:space="preserve">Переменный электрический ток, его характеристики. Уравнения тока, ЭДС, напряжения. Активная, реактивная и полная мощность в цепи переменного тока. Резонанс токов. Резонанс напряжений. Мощность переменного тока. Расчет цепей переменного тока. </w:t>
            </w:r>
          </w:p>
        </w:tc>
        <w:tc>
          <w:tcPr>
            <w:tcW w:w="657" w:type="pct"/>
            <w:tcBorders>
              <w:top w:val="single" w:sz="4" w:space="0" w:color="000000"/>
              <w:left w:val="single" w:sz="4" w:space="0" w:color="000000"/>
              <w:bottom w:val="single" w:sz="4" w:space="0" w:color="000000"/>
              <w:right w:val="single" w:sz="4" w:space="0" w:color="000000"/>
            </w:tcBorders>
            <w:vAlign w:val="center"/>
          </w:tcPr>
          <w:p w14:paraId="43C0C80B" w14:textId="77777777" w:rsidR="000012B3" w:rsidRPr="002039A5" w:rsidRDefault="000012B3" w:rsidP="002039A5">
            <w:pPr>
              <w:spacing w:line="240" w:lineRule="auto"/>
              <w:jc w:val="center"/>
              <w:rPr>
                <w:rFonts w:ascii="Times New Roman" w:hAnsi="Times New Roman"/>
                <w:i/>
                <w:sz w:val="24"/>
              </w:rPr>
            </w:pPr>
          </w:p>
        </w:tc>
        <w:tc>
          <w:tcPr>
            <w:tcW w:w="842" w:type="pct"/>
            <w:vMerge/>
            <w:tcBorders>
              <w:left w:val="single" w:sz="4" w:space="0" w:color="000000"/>
              <w:bottom w:val="single" w:sz="4" w:space="0" w:color="000000"/>
              <w:right w:val="single" w:sz="4" w:space="0" w:color="000000"/>
            </w:tcBorders>
          </w:tcPr>
          <w:p w14:paraId="55C72942" w14:textId="5FF67FBE" w:rsidR="000012B3" w:rsidRPr="00DA7C68" w:rsidRDefault="000012B3" w:rsidP="002039A5">
            <w:pPr>
              <w:spacing w:line="240" w:lineRule="auto"/>
              <w:rPr>
                <w:rFonts w:ascii="Times New Roman" w:hAnsi="Times New Roman"/>
                <w:bCs/>
                <w:sz w:val="24"/>
                <w:highlight w:val="yellow"/>
              </w:rPr>
            </w:pPr>
          </w:p>
        </w:tc>
      </w:tr>
      <w:tr w:rsidR="000012B3" w:rsidRPr="002039A5" w14:paraId="16759481" w14:textId="77777777" w:rsidTr="00C00270">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6726D915" w14:textId="77777777" w:rsidR="000012B3" w:rsidRPr="002039A5" w:rsidRDefault="000012B3" w:rsidP="00DA7C6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5862F5BC" w14:textId="0E6A79DF" w:rsidR="000012B3" w:rsidRPr="002039A5" w:rsidRDefault="000012B3" w:rsidP="002039A5">
            <w:pPr>
              <w:spacing w:line="240" w:lineRule="auto"/>
              <w:rPr>
                <w:rFonts w:ascii="Times New Roman" w:hAnsi="Times New Roman"/>
                <w:b/>
                <w:sz w:val="24"/>
              </w:rPr>
            </w:pPr>
            <w:r w:rsidRPr="002039A5">
              <w:rPr>
                <w:rFonts w:ascii="Times New Roman" w:hAnsi="Times New Roman"/>
                <w:b/>
                <w:sz w:val="24"/>
              </w:rPr>
              <w:t xml:space="preserve">В том числе практических занятий и лабораторных </w:t>
            </w:r>
            <w:r>
              <w:rPr>
                <w:rFonts w:ascii="Times New Roman" w:hAnsi="Times New Roman"/>
                <w:b/>
                <w:sz w:val="24"/>
              </w:rPr>
              <w:t>работ</w:t>
            </w:r>
          </w:p>
        </w:tc>
        <w:tc>
          <w:tcPr>
            <w:tcW w:w="657" w:type="pct"/>
            <w:tcBorders>
              <w:top w:val="single" w:sz="4" w:space="0" w:color="000000"/>
              <w:left w:val="single" w:sz="4" w:space="0" w:color="000000"/>
              <w:bottom w:val="single" w:sz="4" w:space="0" w:color="000000"/>
              <w:right w:val="single" w:sz="4" w:space="0" w:color="000000"/>
            </w:tcBorders>
            <w:vAlign w:val="center"/>
          </w:tcPr>
          <w:p w14:paraId="677A17D8" w14:textId="77777777" w:rsidR="000012B3" w:rsidRPr="002039A5" w:rsidRDefault="000012B3" w:rsidP="002039A5">
            <w:pPr>
              <w:spacing w:line="240" w:lineRule="auto"/>
              <w:jc w:val="center"/>
              <w:rPr>
                <w:rFonts w:ascii="Times New Roman" w:hAnsi="Times New Roman"/>
                <w:b/>
                <w:i/>
                <w:sz w:val="24"/>
              </w:rPr>
            </w:pPr>
          </w:p>
        </w:tc>
        <w:tc>
          <w:tcPr>
            <w:tcW w:w="842" w:type="pct"/>
            <w:vMerge w:val="restart"/>
            <w:tcBorders>
              <w:top w:val="single" w:sz="4" w:space="0" w:color="000000"/>
              <w:left w:val="single" w:sz="4" w:space="0" w:color="000000"/>
              <w:right w:val="single" w:sz="4" w:space="0" w:color="000000"/>
            </w:tcBorders>
          </w:tcPr>
          <w:p w14:paraId="51F19E8C" w14:textId="227F7691" w:rsidR="000012B3" w:rsidRPr="00DA7C68" w:rsidRDefault="00264F61" w:rsidP="002039A5">
            <w:pPr>
              <w:spacing w:line="240" w:lineRule="auto"/>
              <w:jc w:val="both"/>
              <w:rPr>
                <w:rFonts w:ascii="Times New Roman" w:hAnsi="Times New Roman"/>
                <w:bCs/>
                <w:sz w:val="24"/>
                <w:highlight w:val="green"/>
              </w:rPr>
            </w:pPr>
            <w:r w:rsidRPr="001D1F73">
              <w:rPr>
                <w:rFonts w:ascii="Times New Roman" w:hAnsi="Times New Roman"/>
                <w:sz w:val="24"/>
                <w:szCs w:val="24"/>
              </w:rPr>
              <w:t>ПК</w:t>
            </w:r>
            <w:r>
              <w:rPr>
                <w:rFonts w:ascii="Times New Roman" w:hAnsi="Times New Roman"/>
                <w:sz w:val="24"/>
                <w:szCs w:val="24"/>
              </w:rPr>
              <w:t xml:space="preserve"> </w:t>
            </w:r>
            <w:r w:rsidRPr="001D1F73">
              <w:rPr>
                <w:rFonts w:ascii="Times New Roman" w:hAnsi="Times New Roman"/>
                <w:sz w:val="24"/>
                <w:szCs w:val="24"/>
              </w:rPr>
              <w:t>1.1 – 1.4, 2.1 – 2.</w:t>
            </w:r>
            <w:r>
              <w:rPr>
                <w:rFonts w:ascii="Times New Roman" w:hAnsi="Times New Roman"/>
                <w:sz w:val="24"/>
                <w:szCs w:val="24"/>
              </w:rPr>
              <w:t xml:space="preserve">4, </w:t>
            </w:r>
            <w:r w:rsidRPr="00D8556E">
              <w:rPr>
                <w:rFonts w:ascii="Times New Roman" w:hAnsi="Times New Roman"/>
                <w:bCs/>
                <w:sz w:val="24"/>
                <w:szCs w:val="24"/>
              </w:rPr>
              <w:t xml:space="preserve">ОК </w:t>
            </w:r>
            <w:r>
              <w:rPr>
                <w:rFonts w:ascii="Times New Roman" w:hAnsi="Times New Roman"/>
                <w:bCs/>
                <w:sz w:val="24"/>
                <w:szCs w:val="24"/>
              </w:rPr>
              <w:t>1 – 6</w:t>
            </w:r>
          </w:p>
        </w:tc>
      </w:tr>
      <w:tr w:rsidR="000012B3" w:rsidRPr="002039A5" w14:paraId="01F2D45F" w14:textId="77777777" w:rsidTr="00C00270">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1F5BE8D6" w14:textId="77777777" w:rsidR="000012B3" w:rsidRPr="002039A5" w:rsidRDefault="000012B3" w:rsidP="00DA7C6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240009C6" w14:textId="1CFA1DFA" w:rsidR="000012B3" w:rsidRPr="002039A5" w:rsidRDefault="000012B3" w:rsidP="00DA7C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rPr>
            </w:pPr>
            <w:r w:rsidRPr="00F87CBA">
              <w:rPr>
                <w:rFonts w:ascii="Times New Roman" w:hAnsi="Times New Roman"/>
                <w:sz w:val="24"/>
              </w:rPr>
              <w:t>Практическое занятие № 4</w:t>
            </w:r>
            <w:r w:rsidRPr="00F87CBA">
              <w:rPr>
                <w:rFonts w:ascii="Times New Roman" w:hAnsi="Times New Roman"/>
                <w:spacing w:val="-1"/>
                <w:sz w:val="24"/>
              </w:rPr>
              <w:t xml:space="preserve"> Расчет неразветвленной цепи переменного тока</w:t>
            </w:r>
          </w:p>
        </w:tc>
        <w:tc>
          <w:tcPr>
            <w:tcW w:w="657" w:type="pct"/>
            <w:tcBorders>
              <w:top w:val="single" w:sz="4" w:space="0" w:color="000000"/>
              <w:left w:val="single" w:sz="4" w:space="0" w:color="000000"/>
              <w:bottom w:val="single" w:sz="4" w:space="0" w:color="000000"/>
              <w:right w:val="single" w:sz="4" w:space="0" w:color="000000"/>
            </w:tcBorders>
            <w:vAlign w:val="center"/>
          </w:tcPr>
          <w:p w14:paraId="3083B4F7" w14:textId="77777777" w:rsidR="000012B3" w:rsidRPr="002039A5" w:rsidRDefault="000012B3" w:rsidP="00DA7C68">
            <w:pPr>
              <w:spacing w:line="240" w:lineRule="auto"/>
              <w:jc w:val="center"/>
              <w:rPr>
                <w:rFonts w:ascii="Times New Roman" w:hAnsi="Times New Roman"/>
                <w:i/>
                <w:sz w:val="24"/>
              </w:rPr>
            </w:pPr>
          </w:p>
        </w:tc>
        <w:tc>
          <w:tcPr>
            <w:tcW w:w="842" w:type="pct"/>
            <w:vMerge/>
            <w:tcBorders>
              <w:left w:val="single" w:sz="4" w:space="0" w:color="000000"/>
              <w:right w:val="single" w:sz="4" w:space="0" w:color="000000"/>
            </w:tcBorders>
          </w:tcPr>
          <w:p w14:paraId="47C23EDF" w14:textId="77777777" w:rsidR="000012B3" w:rsidRPr="00DA7C68" w:rsidRDefault="000012B3" w:rsidP="00DA7C68">
            <w:pPr>
              <w:spacing w:line="240" w:lineRule="auto"/>
              <w:rPr>
                <w:rFonts w:ascii="Times New Roman" w:hAnsi="Times New Roman"/>
                <w:bCs/>
                <w:sz w:val="24"/>
                <w:highlight w:val="yellow"/>
              </w:rPr>
            </w:pPr>
          </w:p>
        </w:tc>
      </w:tr>
      <w:tr w:rsidR="000012B3" w:rsidRPr="002039A5" w14:paraId="7B95414C" w14:textId="77777777" w:rsidTr="00C00270">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15035A5E" w14:textId="77777777" w:rsidR="000012B3" w:rsidRPr="002039A5" w:rsidRDefault="000012B3" w:rsidP="00DA7C6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3CAE85D1" w14:textId="425CD191" w:rsidR="000012B3" w:rsidRPr="002039A5" w:rsidRDefault="000012B3" w:rsidP="00DA7C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rPr>
            </w:pPr>
            <w:r w:rsidRPr="00F87CBA">
              <w:rPr>
                <w:rFonts w:ascii="Times New Roman" w:hAnsi="Times New Roman"/>
                <w:sz w:val="24"/>
              </w:rPr>
              <w:t>Лабораторное занятие № 5</w:t>
            </w:r>
            <w:r w:rsidRPr="00F87CBA">
              <w:rPr>
                <w:rFonts w:ascii="Times New Roman" w:hAnsi="Times New Roman"/>
                <w:spacing w:val="-1"/>
                <w:sz w:val="24"/>
              </w:rPr>
              <w:t xml:space="preserve"> Исследование</w:t>
            </w:r>
            <w:r w:rsidRPr="00F87CBA">
              <w:rPr>
                <w:rFonts w:ascii="Times New Roman" w:hAnsi="Times New Roman"/>
                <w:sz w:val="24"/>
              </w:rPr>
              <w:t xml:space="preserve"> </w:t>
            </w:r>
            <w:r w:rsidRPr="00F87CBA">
              <w:rPr>
                <w:rFonts w:ascii="Times New Roman" w:hAnsi="Times New Roman"/>
                <w:spacing w:val="-1"/>
                <w:sz w:val="24"/>
              </w:rPr>
              <w:t>цепи переменного</w:t>
            </w:r>
            <w:r w:rsidRPr="00F87CBA">
              <w:rPr>
                <w:rFonts w:ascii="Times New Roman" w:hAnsi="Times New Roman"/>
                <w:sz w:val="24"/>
              </w:rPr>
              <w:t xml:space="preserve"> </w:t>
            </w:r>
            <w:r w:rsidRPr="00F87CBA">
              <w:rPr>
                <w:rFonts w:ascii="Times New Roman" w:hAnsi="Times New Roman"/>
                <w:spacing w:val="-1"/>
                <w:sz w:val="24"/>
              </w:rPr>
              <w:t>тока</w:t>
            </w:r>
            <w:r w:rsidRPr="00F87CBA">
              <w:rPr>
                <w:rFonts w:ascii="Times New Roman" w:hAnsi="Times New Roman"/>
                <w:sz w:val="24"/>
              </w:rPr>
              <w:t xml:space="preserve"> с</w:t>
            </w:r>
            <w:r w:rsidRPr="00F87CBA">
              <w:rPr>
                <w:rFonts w:ascii="Times New Roman" w:hAnsi="Times New Roman"/>
                <w:spacing w:val="-1"/>
                <w:sz w:val="24"/>
              </w:rPr>
              <w:t xml:space="preserve"> последовательным</w:t>
            </w:r>
            <w:r w:rsidRPr="00F87CBA">
              <w:rPr>
                <w:rFonts w:ascii="Times New Roman" w:hAnsi="Times New Roman"/>
                <w:sz w:val="24"/>
              </w:rPr>
              <w:t xml:space="preserve"> </w:t>
            </w:r>
            <w:r w:rsidRPr="00F87CBA">
              <w:rPr>
                <w:rFonts w:ascii="Times New Roman" w:hAnsi="Times New Roman"/>
                <w:spacing w:val="-1"/>
                <w:sz w:val="24"/>
              </w:rPr>
              <w:t>соединением</w:t>
            </w:r>
            <w:r w:rsidRPr="00F87CBA">
              <w:rPr>
                <w:rFonts w:ascii="Times New Roman" w:hAnsi="Times New Roman"/>
                <w:spacing w:val="1"/>
                <w:sz w:val="24"/>
              </w:rPr>
              <w:t xml:space="preserve"> </w:t>
            </w:r>
            <w:r w:rsidRPr="00F87CBA">
              <w:rPr>
                <w:rFonts w:ascii="Times New Roman" w:hAnsi="Times New Roman"/>
                <w:spacing w:val="-1"/>
                <w:sz w:val="24"/>
              </w:rPr>
              <w:t>активного сопротивления,</w:t>
            </w:r>
            <w:r w:rsidRPr="00F87CBA">
              <w:rPr>
                <w:rFonts w:ascii="Times New Roman" w:hAnsi="Times New Roman"/>
                <w:spacing w:val="29"/>
                <w:sz w:val="24"/>
              </w:rPr>
              <w:t xml:space="preserve"> </w:t>
            </w:r>
            <w:r w:rsidRPr="00F87CBA">
              <w:rPr>
                <w:rFonts w:ascii="Times New Roman" w:hAnsi="Times New Roman"/>
                <w:spacing w:val="-1"/>
                <w:sz w:val="24"/>
              </w:rPr>
              <w:t>катушки</w:t>
            </w:r>
            <w:r w:rsidRPr="00F87CBA">
              <w:rPr>
                <w:rFonts w:ascii="Times New Roman" w:hAnsi="Times New Roman"/>
                <w:sz w:val="24"/>
              </w:rPr>
              <w:t xml:space="preserve"> </w:t>
            </w:r>
            <w:r w:rsidRPr="00F87CBA">
              <w:rPr>
                <w:rFonts w:ascii="Times New Roman" w:hAnsi="Times New Roman"/>
                <w:spacing w:val="-1"/>
                <w:sz w:val="24"/>
              </w:rPr>
              <w:t xml:space="preserve">индуктивности </w:t>
            </w:r>
            <w:r w:rsidRPr="00F87CBA">
              <w:rPr>
                <w:rFonts w:ascii="Times New Roman" w:hAnsi="Times New Roman"/>
                <w:sz w:val="24"/>
              </w:rPr>
              <w:t>и</w:t>
            </w:r>
            <w:r w:rsidRPr="00F87CBA">
              <w:rPr>
                <w:rFonts w:ascii="Times New Roman" w:hAnsi="Times New Roman"/>
                <w:spacing w:val="-1"/>
                <w:sz w:val="24"/>
              </w:rPr>
              <w:t xml:space="preserve"> конденсатора.</w:t>
            </w:r>
            <w:r w:rsidRPr="00F87CBA">
              <w:rPr>
                <w:rFonts w:ascii="Times New Roman" w:hAnsi="Times New Roman"/>
                <w:spacing w:val="-2"/>
                <w:sz w:val="24"/>
              </w:rPr>
              <w:t xml:space="preserve"> </w:t>
            </w:r>
            <w:r w:rsidRPr="00F87CBA">
              <w:rPr>
                <w:rFonts w:ascii="Times New Roman" w:hAnsi="Times New Roman"/>
                <w:spacing w:val="-1"/>
                <w:sz w:val="24"/>
              </w:rPr>
              <w:t>Резонанс</w:t>
            </w:r>
            <w:r w:rsidRPr="00F87CBA">
              <w:rPr>
                <w:rFonts w:ascii="Times New Roman" w:hAnsi="Times New Roman"/>
                <w:sz w:val="24"/>
              </w:rPr>
              <w:t xml:space="preserve"> </w:t>
            </w:r>
            <w:r w:rsidRPr="00F87CBA">
              <w:rPr>
                <w:rFonts w:ascii="Times New Roman" w:hAnsi="Times New Roman"/>
                <w:spacing w:val="-1"/>
                <w:sz w:val="24"/>
              </w:rPr>
              <w:t>напряжений</w:t>
            </w:r>
          </w:p>
        </w:tc>
        <w:tc>
          <w:tcPr>
            <w:tcW w:w="657" w:type="pct"/>
            <w:tcBorders>
              <w:top w:val="single" w:sz="4" w:space="0" w:color="000000"/>
              <w:left w:val="single" w:sz="4" w:space="0" w:color="000000"/>
              <w:bottom w:val="single" w:sz="4" w:space="0" w:color="000000"/>
              <w:right w:val="single" w:sz="4" w:space="0" w:color="000000"/>
            </w:tcBorders>
            <w:vAlign w:val="center"/>
          </w:tcPr>
          <w:p w14:paraId="0E506936" w14:textId="77777777" w:rsidR="000012B3" w:rsidRPr="002039A5" w:rsidRDefault="000012B3" w:rsidP="00DA7C68">
            <w:pPr>
              <w:spacing w:line="240" w:lineRule="auto"/>
              <w:jc w:val="center"/>
              <w:rPr>
                <w:rFonts w:ascii="Times New Roman" w:hAnsi="Times New Roman"/>
                <w:i/>
                <w:sz w:val="24"/>
              </w:rPr>
            </w:pPr>
          </w:p>
        </w:tc>
        <w:tc>
          <w:tcPr>
            <w:tcW w:w="842" w:type="pct"/>
            <w:vMerge/>
            <w:tcBorders>
              <w:left w:val="single" w:sz="4" w:space="0" w:color="000000"/>
              <w:right w:val="single" w:sz="4" w:space="0" w:color="000000"/>
            </w:tcBorders>
          </w:tcPr>
          <w:p w14:paraId="3DE0FEA1" w14:textId="77777777" w:rsidR="000012B3" w:rsidRPr="00DA7C68" w:rsidRDefault="000012B3" w:rsidP="00DA7C68">
            <w:pPr>
              <w:spacing w:line="240" w:lineRule="auto"/>
              <w:rPr>
                <w:rFonts w:ascii="Times New Roman" w:hAnsi="Times New Roman"/>
                <w:bCs/>
                <w:sz w:val="24"/>
                <w:highlight w:val="yellow"/>
              </w:rPr>
            </w:pPr>
          </w:p>
        </w:tc>
      </w:tr>
      <w:tr w:rsidR="000012B3" w:rsidRPr="002039A5" w14:paraId="3001B608" w14:textId="77777777" w:rsidTr="00C00270">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37CED28F" w14:textId="77777777" w:rsidR="000012B3" w:rsidRPr="002039A5" w:rsidRDefault="000012B3" w:rsidP="00DA7C6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0E4E3222" w14:textId="77777777" w:rsidR="000012B3" w:rsidRPr="002039A5" w:rsidRDefault="000012B3" w:rsidP="002039A5">
            <w:pPr>
              <w:spacing w:line="240" w:lineRule="auto"/>
              <w:rPr>
                <w:rFonts w:ascii="Times New Roman" w:hAnsi="Times New Roman"/>
                <w:b/>
                <w:sz w:val="24"/>
              </w:rPr>
            </w:pPr>
            <w:r w:rsidRPr="002039A5">
              <w:rPr>
                <w:rFonts w:ascii="Times New Roman" w:hAnsi="Times New Roman"/>
                <w:sz w:val="24"/>
              </w:rPr>
              <w:t>Лабораторное занятие № 6</w:t>
            </w:r>
            <w:r w:rsidRPr="002039A5">
              <w:rPr>
                <w:rFonts w:ascii="Times New Roman" w:hAnsi="Times New Roman"/>
                <w:spacing w:val="-1"/>
                <w:sz w:val="24"/>
              </w:rPr>
              <w:t xml:space="preserve"> Исследование</w:t>
            </w:r>
            <w:r w:rsidRPr="002039A5">
              <w:rPr>
                <w:rFonts w:ascii="Times New Roman" w:hAnsi="Times New Roman"/>
                <w:sz w:val="24"/>
              </w:rPr>
              <w:t xml:space="preserve"> </w:t>
            </w:r>
            <w:r w:rsidRPr="002039A5">
              <w:rPr>
                <w:rFonts w:ascii="Times New Roman" w:hAnsi="Times New Roman"/>
                <w:spacing w:val="-1"/>
                <w:sz w:val="24"/>
              </w:rPr>
              <w:t>цепи переменного</w:t>
            </w:r>
            <w:r w:rsidRPr="002039A5">
              <w:rPr>
                <w:rFonts w:ascii="Times New Roman" w:hAnsi="Times New Roman"/>
                <w:sz w:val="24"/>
              </w:rPr>
              <w:t xml:space="preserve"> </w:t>
            </w:r>
            <w:r w:rsidRPr="002039A5">
              <w:rPr>
                <w:rFonts w:ascii="Times New Roman" w:hAnsi="Times New Roman"/>
                <w:spacing w:val="-1"/>
                <w:sz w:val="24"/>
              </w:rPr>
              <w:t>тока</w:t>
            </w:r>
            <w:r w:rsidRPr="002039A5">
              <w:rPr>
                <w:rFonts w:ascii="Times New Roman" w:hAnsi="Times New Roman"/>
                <w:sz w:val="24"/>
              </w:rPr>
              <w:t xml:space="preserve"> с</w:t>
            </w:r>
            <w:r w:rsidRPr="002039A5">
              <w:rPr>
                <w:rFonts w:ascii="Times New Roman" w:hAnsi="Times New Roman"/>
                <w:spacing w:val="-1"/>
                <w:sz w:val="24"/>
              </w:rPr>
              <w:t xml:space="preserve"> параллельным</w:t>
            </w:r>
            <w:r w:rsidRPr="002039A5">
              <w:rPr>
                <w:rFonts w:ascii="Times New Roman" w:hAnsi="Times New Roman"/>
                <w:sz w:val="24"/>
              </w:rPr>
              <w:t xml:space="preserve"> </w:t>
            </w:r>
            <w:r w:rsidRPr="002039A5">
              <w:rPr>
                <w:rFonts w:ascii="Times New Roman" w:hAnsi="Times New Roman"/>
                <w:spacing w:val="-1"/>
                <w:sz w:val="24"/>
              </w:rPr>
              <w:t>соединением</w:t>
            </w:r>
            <w:r w:rsidRPr="002039A5">
              <w:rPr>
                <w:rFonts w:ascii="Times New Roman" w:hAnsi="Times New Roman"/>
                <w:spacing w:val="1"/>
                <w:sz w:val="24"/>
              </w:rPr>
              <w:t xml:space="preserve"> </w:t>
            </w:r>
            <w:r w:rsidRPr="002039A5">
              <w:rPr>
                <w:rFonts w:ascii="Times New Roman" w:hAnsi="Times New Roman"/>
                <w:spacing w:val="-1"/>
                <w:sz w:val="24"/>
              </w:rPr>
              <w:t>катушки</w:t>
            </w:r>
            <w:r w:rsidRPr="002039A5">
              <w:rPr>
                <w:rFonts w:ascii="Times New Roman" w:hAnsi="Times New Roman"/>
                <w:sz w:val="24"/>
              </w:rPr>
              <w:t xml:space="preserve"> </w:t>
            </w:r>
            <w:r w:rsidRPr="002039A5">
              <w:rPr>
                <w:rFonts w:ascii="Times New Roman" w:hAnsi="Times New Roman"/>
                <w:spacing w:val="-1"/>
                <w:sz w:val="24"/>
              </w:rPr>
              <w:t xml:space="preserve">индуктивности </w:t>
            </w:r>
            <w:r w:rsidRPr="002039A5">
              <w:rPr>
                <w:rFonts w:ascii="Times New Roman" w:hAnsi="Times New Roman"/>
                <w:sz w:val="24"/>
              </w:rPr>
              <w:t>и</w:t>
            </w:r>
            <w:r w:rsidRPr="002039A5">
              <w:rPr>
                <w:rFonts w:ascii="Times New Roman" w:hAnsi="Times New Roman"/>
                <w:spacing w:val="29"/>
                <w:sz w:val="24"/>
              </w:rPr>
              <w:t xml:space="preserve"> </w:t>
            </w:r>
            <w:r w:rsidRPr="002039A5">
              <w:rPr>
                <w:rFonts w:ascii="Times New Roman" w:hAnsi="Times New Roman"/>
                <w:spacing w:val="-1"/>
                <w:sz w:val="24"/>
              </w:rPr>
              <w:t>конденсатора. Резонанс</w:t>
            </w:r>
            <w:r w:rsidRPr="002039A5">
              <w:rPr>
                <w:rFonts w:ascii="Times New Roman" w:hAnsi="Times New Roman"/>
                <w:spacing w:val="1"/>
                <w:sz w:val="24"/>
              </w:rPr>
              <w:t xml:space="preserve"> </w:t>
            </w:r>
            <w:r w:rsidRPr="002039A5">
              <w:rPr>
                <w:rFonts w:ascii="Times New Roman" w:hAnsi="Times New Roman"/>
                <w:spacing w:val="-1"/>
                <w:sz w:val="24"/>
              </w:rPr>
              <w:t>токов.</w:t>
            </w:r>
          </w:p>
        </w:tc>
        <w:tc>
          <w:tcPr>
            <w:tcW w:w="657" w:type="pct"/>
            <w:tcBorders>
              <w:top w:val="single" w:sz="4" w:space="0" w:color="000000"/>
              <w:left w:val="single" w:sz="4" w:space="0" w:color="000000"/>
              <w:bottom w:val="single" w:sz="4" w:space="0" w:color="000000"/>
              <w:right w:val="single" w:sz="4" w:space="0" w:color="000000"/>
            </w:tcBorders>
            <w:vAlign w:val="center"/>
          </w:tcPr>
          <w:p w14:paraId="68E5F65A" w14:textId="77777777" w:rsidR="000012B3" w:rsidRPr="002039A5" w:rsidRDefault="000012B3" w:rsidP="002039A5">
            <w:pPr>
              <w:spacing w:line="240" w:lineRule="auto"/>
              <w:jc w:val="center"/>
              <w:rPr>
                <w:rFonts w:ascii="Times New Roman" w:hAnsi="Times New Roman"/>
                <w:i/>
                <w:sz w:val="24"/>
              </w:rPr>
            </w:pPr>
          </w:p>
        </w:tc>
        <w:tc>
          <w:tcPr>
            <w:tcW w:w="842" w:type="pct"/>
            <w:vMerge/>
            <w:tcBorders>
              <w:left w:val="single" w:sz="4" w:space="0" w:color="000000"/>
              <w:bottom w:val="single" w:sz="4" w:space="0" w:color="000000"/>
              <w:right w:val="single" w:sz="4" w:space="0" w:color="000000"/>
            </w:tcBorders>
          </w:tcPr>
          <w:p w14:paraId="5928B6C8" w14:textId="0E8F9722" w:rsidR="000012B3" w:rsidRPr="00DA7C68" w:rsidRDefault="000012B3" w:rsidP="002039A5">
            <w:pPr>
              <w:spacing w:line="240" w:lineRule="auto"/>
              <w:rPr>
                <w:rFonts w:ascii="Times New Roman" w:hAnsi="Times New Roman"/>
                <w:bCs/>
                <w:sz w:val="24"/>
                <w:highlight w:val="yellow"/>
              </w:rPr>
            </w:pPr>
          </w:p>
        </w:tc>
      </w:tr>
      <w:tr w:rsidR="002039A5" w:rsidRPr="002039A5" w14:paraId="21F4CBE1" w14:textId="77777777" w:rsidTr="00DA7C68">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4CB11E9B" w14:textId="77777777" w:rsidR="002039A5" w:rsidRPr="002039A5" w:rsidRDefault="002039A5" w:rsidP="00DA7C6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30701D8D" w14:textId="7DE08808" w:rsidR="002039A5" w:rsidRPr="002039A5" w:rsidRDefault="002039A5" w:rsidP="00DA7C68">
            <w:pPr>
              <w:widowControl w:val="0"/>
              <w:spacing w:line="240" w:lineRule="auto"/>
              <w:rPr>
                <w:rFonts w:ascii="Times New Roman" w:hAnsi="Times New Roman"/>
                <w:b/>
                <w:sz w:val="24"/>
              </w:rPr>
            </w:pPr>
            <w:r w:rsidRPr="002039A5">
              <w:rPr>
                <w:rFonts w:ascii="Times New Roman" w:hAnsi="Times New Roman"/>
                <w:b/>
                <w:sz w:val="24"/>
              </w:rPr>
              <w:t>Самостоятельная</w:t>
            </w:r>
            <w:r w:rsidRPr="002039A5">
              <w:rPr>
                <w:rFonts w:ascii="Times New Roman" w:hAnsi="Times New Roman"/>
                <w:b/>
                <w:spacing w:val="-4"/>
                <w:sz w:val="24"/>
              </w:rPr>
              <w:t xml:space="preserve"> </w:t>
            </w:r>
            <w:r w:rsidRPr="002039A5">
              <w:rPr>
                <w:rFonts w:ascii="Times New Roman" w:hAnsi="Times New Roman"/>
                <w:b/>
                <w:sz w:val="24"/>
              </w:rPr>
              <w:t>работа</w:t>
            </w:r>
            <w:r w:rsidRPr="002039A5">
              <w:rPr>
                <w:rFonts w:ascii="Times New Roman" w:hAnsi="Times New Roman"/>
                <w:b/>
                <w:spacing w:val="-3"/>
                <w:sz w:val="24"/>
              </w:rPr>
              <w:t xml:space="preserve"> </w:t>
            </w:r>
            <w:r w:rsidRPr="002039A5">
              <w:rPr>
                <w:rFonts w:ascii="Times New Roman" w:hAnsi="Times New Roman"/>
                <w:b/>
                <w:sz w:val="24"/>
              </w:rPr>
              <w:t>обучающихся</w:t>
            </w:r>
          </w:p>
        </w:tc>
        <w:tc>
          <w:tcPr>
            <w:tcW w:w="657" w:type="pct"/>
            <w:tcBorders>
              <w:top w:val="single" w:sz="4" w:space="0" w:color="000000"/>
              <w:left w:val="single" w:sz="4" w:space="0" w:color="000000"/>
              <w:bottom w:val="single" w:sz="4" w:space="0" w:color="000000"/>
              <w:right w:val="single" w:sz="4" w:space="0" w:color="000000"/>
            </w:tcBorders>
            <w:vAlign w:val="center"/>
          </w:tcPr>
          <w:p w14:paraId="582A887B" w14:textId="77777777" w:rsidR="002039A5" w:rsidRPr="002039A5" w:rsidRDefault="002039A5" w:rsidP="002039A5">
            <w:pPr>
              <w:spacing w:line="240" w:lineRule="auto"/>
              <w:jc w:val="center"/>
              <w:rPr>
                <w:rFonts w:ascii="Times New Roman" w:hAnsi="Times New Roman"/>
                <w:i/>
                <w:sz w:val="24"/>
              </w:rPr>
            </w:pPr>
          </w:p>
        </w:tc>
        <w:tc>
          <w:tcPr>
            <w:tcW w:w="842" w:type="pct"/>
            <w:tcBorders>
              <w:top w:val="single" w:sz="4" w:space="0" w:color="000000"/>
              <w:left w:val="single" w:sz="4" w:space="0" w:color="000000"/>
              <w:bottom w:val="single" w:sz="4" w:space="0" w:color="000000"/>
              <w:right w:val="single" w:sz="4" w:space="0" w:color="000000"/>
            </w:tcBorders>
          </w:tcPr>
          <w:p w14:paraId="72C2C3DA" w14:textId="77777777" w:rsidR="002039A5" w:rsidRPr="00DA7C68" w:rsidRDefault="002039A5" w:rsidP="002039A5">
            <w:pPr>
              <w:spacing w:line="240" w:lineRule="auto"/>
              <w:jc w:val="both"/>
              <w:rPr>
                <w:rFonts w:ascii="Times New Roman" w:hAnsi="Times New Roman"/>
                <w:bCs/>
                <w:sz w:val="24"/>
              </w:rPr>
            </w:pPr>
          </w:p>
        </w:tc>
      </w:tr>
      <w:tr w:rsidR="000012B3" w:rsidRPr="002039A5" w14:paraId="4E635C50" w14:textId="77777777" w:rsidTr="006A70A5">
        <w:trPr>
          <w:trHeight w:val="23"/>
        </w:trPr>
        <w:tc>
          <w:tcPr>
            <w:tcW w:w="1018" w:type="pct"/>
            <w:vMerge w:val="restart"/>
            <w:tcBorders>
              <w:top w:val="single" w:sz="4" w:space="0" w:color="000000"/>
              <w:left w:val="single" w:sz="4" w:space="0" w:color="000000"/>
              <w:bottom w:val="single" w:sz="4" w:space="0" w:color="000000"/>
              <w:right w:val="single" w:sz="4" w:space="0" w:color="000000"/>
            </w:tcBorders>
          </w:tcPr>
          <w:p w14:paraId="16285C93" w14:textId="77777777" w:rsidR="000012B3" w:rsidRPr="002039A5" w:rsidRDefault="000012B3" w:rsidP="00DA7C68">
            <w:pPr>
              <w:spacing w:line="240" w:lineRule="auto"/>
              <w:rPr>
                <w:rFonts w:ascii="Times New Roman" w:hAnsi="Times New Roman"/>
                <w:b/>
                <w:sz w:val="24"/>
              </w:rPr>
            </w:pPr>
            <w:r w:rsidRPr="002039A5">
              <w:rPr>
                <w:rFonts w:ascii="Times New Roman" w:hAnsi="Times New Roman"/>
                <w:b/>
                <w:sz w:val="24"/>
              </w:rPr>
              <w:t xml:space="preserve">Тема  1.4. Электрические цепи трехфазного переменного тока </w:t>
            </w:r>
          </w:p>
        </w:tc>
        <w:tc>
          <w:tcPr>
            <w:tcW w:w="2483" w:type="pct"/>
            <w:tcBorders>
              <w:top w:val="single" w:sz="4" w:space="0" w:color="000000"/>
              <w:left w:val="single" w:sz="4" w:space="0" w:color="000000"/>
              <w:bottom w:val="single" w:sz="4" w:space="0" w:color="000000"/>
              <w:right w:val="single" w:sz="4" w:space="0" w:color="000000"/>
            </w:tcBorders>
          </w:tcPr>
          <w:p w14:paraId="2574424E" w14:textId="0AE634E6" w:rsidR="000012B3" w:rsidRPr="002039A5" w:rsidRDefault="000012B3" w:rsidP="002039A5">
            <w:pPr>
              <w:tabs>
                <w:tab w:val="left" w:pos="3664"/>
              </w:tabs>
              <w:spacing w:line="240" w:lineRule="auto"/>
              <w:jc w:val="both"/>
              <w:rPr>
                <w:rFonts w:ascii="Times New Roman" w:hAnsi="Times New Roman"/>
                <w:sz w:val="24"/>
              </w:rPr>
            </w:pPr>
            <w:r>
              <w:rPr>
                <w:rFonts w:ascii="Times New Roman" w:hAnsi="Times New Roman"/>
                <w:b/>
                <w:sz w:val="24"/>
              </w:rPr>
              <w:t>Содержание</w:t>
            </w:r>
          </w:p>
        </w:tc>
        <w:tc>
          <w:tcPr>
            <w:tcW w:w="657" w:type="pct"/>
            <w:tcBorders>
              <w:top w:val="single" w:sz="4" w:space="0" w:color="000000"/>
              <w:left w:val="single" w:sz="4" w:space="0" w:color="000000"/>
              <w:bottom w:val="single" w:sz="4" w:space="0" w:color="000000"/>
              <w:right w:val="single" w:sz="4" w:space="0" w:color="000000"/>
            </w:tcBorders>
            <w:vAlign w:val="center"/>
          </w:tcPr>
          <w:p w14:paraId="78206813" w14:textId="77777777" w:rsidR="000012B3" w:rsidRPr="002039A5" w:rsidRDefault="000012B3" w:rsidP="002039A5">
            <w:pPr>
              <w:spacing w:line="240" w:lineRule="auto"/>
              <w:jc w:val="center"/>
              <w:rPr>
                <w:rFonts w:ascii="Times New Roman" w:hAnsi="Times New Roman"/>
                <w:b/>
                <w:sz w:val="24"/>
              </w:rPr>
            </w:pPr>
          </w:p>
        </w:tc>
        <w:tc>
          <w:tcPr>
            <w:tcW w:w="842" w:type="pct"/>
            <w:vMerge w:val="restart"/>
            <w:tcBorders>
              <w:top w:val="single" w:sz="4" w:space="0" w:color="000000"/>
              <w:left w:val="single" w:sz="4" w:space="0" w:color="000000"/>
              <w:right w:val="single" w:sz="4" w:space="0" w:color="000000"/>
            </w:tcBorders>
          </w:tcPr>
          <w:p w14:paraId="0E459485" w14:textId="5297284B" w:rsidR="000012B3" w:rsidRPr="00DA7C68" w:rsidRDefault="00264F61" w:rsidP="002039A5">
            <w:pPr>
              <w:spacing w:line="240" w:lineRule="auto"/>
              <w:jc w:val="both"/>
              <w:rPr>
                <w:rFonts w:ascii="Times New Roman" w:hAnsi="Times New Roman"/>
                <w:bCs/>
                <w:sz w:val="24"/>
                <w:highlight w:val="green"/>
              </w:rPr>
            </w:pPr>
            <w:r w:rsidRPr="001D1F73">
              <w:rPr>
                <w:rFonts w:ascii="Times New Roman" w:hAnsi="Times New Roman"/>
                <w:sz w:val="24"/>
                <w:szCs w:val="24"/>
              </w:rPr>
              <w:t>ПК</w:t>
            </w:r>
            <w:r>
              <w:rPr>
                <w:rFonts w:ascii="Times New Roman" w:hAnsi="Times New Roman"/>
                <w:sz w:val="24"/>
                <w:szCs w:val="24"/>
              </w:rPr>
              <w:t xml:space="preserve"> </w:t>
            </w:r>
            <w:r w:rsidRPr="001D1F73">
              <w:rPr>
                <w:rFonts w:ascii="Times New Roman" w:hAnsi="Times New Roman"/>
                <w:sz w:val="24"/>
                <w:szCs w:val="24"/>
              </w:rPr>
              <w:t>1.1 – 1.4, 2.1 – 2.</w:t>
            </w:r>
            <w:r>
              <w:rPr>
                <w:rFonts w:ascii="Times New Roman" w:hAnsi="Times New Roman"/>
                <w:sz w:val="24"/>
                <w:szCs w:val="24"/>
              </w:rPr>
              <w:t xml:space="preserve">4, </w:t>
            </w:r>
            <w:r w:rsidRPr="00D8556E">
              <w:rPr>
                <w:rFonts w:ascii="Times New Roman" w:hAnsi="Times New Roman"/>
                <w:bCs/>
                <w:sz w:val="24"/>
                <w:szCs w:val="24"/>
              </w:rPr>
              <w:t xml:space="preserve">ОК </w:t>
            </w:r>
            <w:r>
              <w:rPr>
                <w:rFonts w:ascii="Times New Roman" w:hAnsi="Times New Roman"/>
                <w:bCs/>
                <w:sz w:val="24"/>
                <w:szCs w:val="24"/>
              </w:rPr>
              <w:t>1 – 6</w:t>
            </w:r>
          </w:p>
        </w:tc>
      </w:tr>
      <w:tr w:rsidR="000012B3" w:rsidRPr="002039A5" w14:paraId="0CA647BB" w14:textId="77777777" w:rsidTr="006A70A5">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54D940F4" w14:textId="77777777" w:rsidR="000012B3" w:rsidRPr="002039A5" w:rsidRDefault="000012B3" w:rsidP="00DA7C6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2D9DACF4" w14:textId="77777777" w:rsidR="000012B3" w:rsidRPr="002039A5" w:rsidRDefault="000012B3" w:rsidP="002039A5">
            <w:pPr>
              <w:spacing w:line="240" w:lineRule="auto"/>
              <w:rPr>
                <w:rFonts w:ascii="Times New Roman" w:hAnsi="Times New Roman"/>
                <w:b/>
                <w:sz w:val="24"/>
              </w:rPr>
            </w:pPr>
            <w:r w:rsidRPr="002039A5">
              <w:rPr>
                <w:rFonts w:ascii="Times New Roman" w:hAnsi="Times New Roman"/>
                <w:sz w:val="24"/>
              </w:rPr>
              <w:t>Цель создания и сущность трехфазной системы. Соединение звездой. Соединение треугольником. Мощность трехфазной системы.</w:t>
            </w:r>
          </w:p>
        </w:tc>
        <w:tc>
          <w:tcPr>
            <w:tcW w:w="657" w:type="pct"/>
            <w:tcBorders>
              <w:top w:val="single" w:sz="4" w:space="0" w:color="000000"/>
              <w:left w:val="single" w:sz="4" w:space="0" w:color="000000"/>
              <w:bottom w:val="single" w:sz="4" w:space="0" w:color="000000"/>
              <w:right w:val="single" w:sz="4" w:space="0" w:color="000000"/>
            </w:tcBorders>
            <w:vAlign w:val="center"/>
          </w:tcPr>
          <w:p w14:paraId="1500DE17" w14:textId="77777777" w:rsidR="000012B3" w:rsidRPr="002039A5" w:rsidRDefault="000012B3" w:rsidP="002039A5">
            <w:pPr>
              <w:spacing w:line="240" w:lineRule="auto"/>
              <w:jc w:val="center"/>
              <w:rPr>
                <w:rFonts w:ascii="Times New Roman" w:hAnsi="Times New Roman"/>
                <w:sz w:val="24"/>
              </w:rPr>
            </w:pPr>
          </w:p>
        </w:tc>
        <w:tc>
          <w:tcPr>
            <w:tcW w:w="842" w:type="pct"/>
            <w:vMerge/>
            <w:tcBorders>
              <w:left w:val="single" w:sz="4" w:space="0" w:color="000000"/>
              <w:bottom w:val="single" w:sz="4" w:space="0" w:color="000000"/>
              <w:right w:val="single" w:sz="4" w:space="0" w:color="000000"/>
            </w:tcBorders>
          </w:tcPr>
          <w:p w14:paraId="5D54DCD7" w14:textId="35A5B78A" w:rsidR="000012B3" w:rsidRPr="00DA7C68" w:rsidRDefault="000012B3" w:rsidP="002039A5">
            <w:pPr>
              <w:spacing w:line="240" w:lineRule="auto"/>
              <w:rPr>
                <w:rFonts w:ascii="Times New Roman" w:hAnsi="Times New Roman"/>
                <w:bCs/>
                <w:sz w:val="24"/>
                <w:highlight w:val="yellow"/>
              </w:rPr>
            </w:pPr>
          </w:p>
        </w:tc>
      </w:tr>
      <w:tr w:rsidR="000012B3" w:rsidRPr="002039A5" w14:paraId="2DFEB527" w14:textId="77777777" w:rsidTr="004F38B6">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621A793E" w14:textId="77777777" w:rsidR="000012B3" w:rsidRPr="002039A5" w:rsidRDefault="000012B3" w:rsidP="00DA7C6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2CAA3516" w14:textId="6E87D2BA" w:rsidR="000012B3" w:rsidRPr="002039A5" w:rsidRDefault="000012B3" w:rsidP="002039A5">
            <w:pPr>
              <w:spacing w:line="240" w:lineRule="auto"/>
              <w:rPr>
                <w:rFonts w:ascii="Times New Roman" w:hAnsi="Times New Roman"/>
                <w:b/>
                <w:sz w:val="24"/>
              </w:rPr>
            </w:pPr>
            <w:r>
              <w:rPr>
                <w:rFonts w:ascii="Times New Roman" w:hAnsi="Times New Roman"/>
                <w:b/>
                <w:sz w:val="24"/>
              </w:rPr>
              <w:t xml:space="preserve">В том числе практических занятий и лабораторных работ </w:t>
            </w:r>
          </w:p>
        </w:tc>
        <w:tc>
          <w:tcPr>
            <w:tcW w:w="657" w:type="pct"/>
            <w:tcBorders>
              <w:top w:val="single" w:sz="4" w:space="0" w:color="000000"/>
              <w:left w:val="single" w:sz="4" w:space="0" w:color="000000"/>
              <w:bottom w:val="single" w:sz="4" w:space="0" w:color="000000"/>
              <w:right w:val="single" w:sz="4" w:space="0" w:color="000000"/>
            </w:tcBorders>
            <w:vAlign w:val="center"/>
          </w:tcPr>
          <w:p w14:paraId="18C3669C" w14:textId="77777777" w:rsidR="000012B3" w:rsidRPr="002039A5" w:rsidRDefault="000012B3" w:rsidP="002039A5">
            <w:pPr>
              <w:spacing w:line="240" w:lineRule="auto"/>
              <w:jc w:val="center"/>
              <w:rPr>
                <w:rFonts w:ascii="Times New Roman" w:hAnsi="Times New Roman"/>
                <w:b/>
                <w:i/>
                <w:sz w:val="24"/>
              </w:rPr>
            </w:pPr>
          </w:p>
        </w:tc>
        <w:tc>
          <w:tcPr>
            <w:tcW w:w="842" w:type="pct"/>
            <w:vMerge w:val="restart"/>
            <w:tcBorders>
              <w:top w:val="single" w:sz="4" w:space="0" w:color="000000"/>
              <w:left w:val="single" w:sz="4" w:space="0" w:color="000000"/>
              <w:right w:val="single" w:sz="4" w:space="0" w:color="000000"/>
            </w:tcBorders>
          </w:tcPr>
          <w:p w14:paraId="1B442B71" w14:textId="7CEAB317" w:rsidR="000012B3" w:rsidRPr="00DA7C68" w:rsidRDefault="00264F61" w:rsidP="002039A5">
            <w:pPr>
              <w:spacing w:line="240" w:lineRule="auto"/>
              <w:jc w:val="both"/>
              <w:rPr>
                <w:rFonts w:ascii="Times New Roman" w:hAnsi="Times New Roman"/>
                <w:bCs/>
                <w:sz w:val="24"/>
                <w:highlight w:val="green"/>
              </w:rPr>
            </w:pPr>
            <w:r w:rsidRPr="001D1F73">
              <w:rPr>
                <w:rFonts w:ascii="Times New Roman" w:hAnsi="Times New Roman"/>
                <w:sz w:val="24"/>
                <w:szCs w:val="24"/>
              </w:rPr>
              <w:t>ПК</w:t>
            </w:r>
            <w:r>
              <w:rPr>
                <w:rFonts w:ascii="Times New Roman" w:hAnsi="Times New Roman"/>
                <w:sz w:val="24"/>
                <w:szCs w:val="24"/>
              </w:rPr>
              <w:t xml:space="preserve"> </w:t>
            </w:r>
            <w:r w:rsidRPr="001D1F73">
              <w:rPr>
                <w:rFonts w:ascii="Times New Roman" w:hAnsi="Times New Roman"/>
                <w:sz w:val="24"/>
                <w:szCs w:val="24"/>
              </w:rPr>
              <w:t>1.1 – 1.4, 2.1 – 2.</w:t>
            </w:r>
            <w:r>
              <w:rPr>
                <w:rFonts w:ascii="Times New Roman" w:hAnsi="Times New Roman"/>
                <w:sz w:val="24"/>
                <w:szCs w:val="24"/>
              </w:rPr>
              <w:t xml:space="preserve">4, </w:t>
            </w:r>
            <w:r w:rsidRPr="00D8556E">
              <w:rPr>
                <w:rFonts w:ascii="Times New Roman" w:hAnsi="Times New Roman"/>
                <w:bCs/>
                <w:sz w:val="24"/>
                <w:szCs w:val="24"/>
              </w:rPr>
              <w:t xml:space="preserve">ОК </w:t>
            </w:r>
            <w:r>
              <w:rPr>
                <w:rFonts w:ascii="Times New Roman" w:hAnsi="Times New Roman"/>
                <w:bCs/>
                <w:sz w:val="24"/>
                <w:szCs w:val="24"/>
              </w:rPr>
              <w:t>1 – 6</w:t>
            </w:r>
          </w:p>
        </w:tc>
      </w:tr>
      <w:tr w:rsidR="000012B3" w:rsidRPr="002039A5" w14:paraId="7258864D" w14:textId="77777777" w:rsidTr="004F38B6">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6F15D945" w14:textId="77777777" w:rsidR="000012B3" w:rsidRPr="002039A5" w:rsidRDefault="000012B3" w:rsidP="00DA7C6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343D12F2" w14:textId="7EF03C3F" w:rsidR="000012B3" w:rsidRPr="002039A5" w:rsidRDefault="000012B3" w:rsidP="002039A5">
            <w:pPr>
              <w:tabs>
                <w:tab w:val="left" w:pos="3664"/>
              </w:tabs>
              <w:spacing w:line="240" w:lineRule="auto"/>
              <w:jc w:val="both"/>
              <w:rPr>
                <w:rFonts w:ascii="Times New Roman" w:hAnsi="Times New Roman"/>
                <w:sz w:val="24"/>
              </w:rPr>
            </w:pPr>
            <w:r w:rsidRPr="002039A5">
              <w:rPr>
                <w:rFonts w:ascii="Times New Roman" w:hAnsi="Times New Roman"/>
                <w:sz w:val="24"/>
              </w:rPr>
              <w:t>Практическое занятие № 7 Исследование трехфазной цепи при соединении потребителей «треугольником»</w:t>
            </w:r>
          </w:p>
        </w:tc>
        <w:tc>
          <w:tcPr>
            <w:tcW w:w="657" w:type="pct"/>
            <w:tcBorders>
              <w:top w:val="single" w:sz="4" w:space="0" w:color="000000"/>
              <w:left w:val="single" w:sz="4" w:space="0" w:color="000000"/>
              <w:bottom w:val="single" w:sz="4" w:space="0" w:color="000000"/>
              <w:right w:val="single" w:sz="4" w:space="0" w:color="000000"/>
            </w:tcBorders>
            <w:vAlign w:val="center"/>
          </w:tcPr>
          <w:p w14:paraId="260C9087" w14:textId="77777777" w:rsidR="000012B3" w:rsidRPr="002039A5" w:rsidRDefault="000012B3" w:rsidP="002039A5">
            <w:pPr>
              <w:spacing w:line="240" w:lineRule="auto"/>
              <w:jc w:val="center"/>
              <w:rPr>
                <w:rFonts w:ascii="Times New Roman" w:hAnsi="Times New Roman"/>
                <w:sz w:val="24"/>
              </w:rPr>
            </w:pPr>
          </w:p>
        </w:tc>
        <w:tc>
          <w:tcPr>
            <w:tcW w:w="842" w:type="pct"/>
            <w:vMerge/>
            <w:tcBorders>
              <w:left w:val="single" w:sz="4" w:space="0" w:color="000000"/>
              <w:right w:val="single" w:sz="4" w:space="0" w:color="000000"/>
            </w:tcBorders>
          </w:tcPr>
          <w:p w14:paraId="4B1150E0" w14:textId="77777777" w:rsidR="000012B3" w:rsidRPr="00DA7C68" w:rsidRDefault="000012B3" w:rsidP="002039A5">
            <w:pPr>
              <w:spacing w:line="240" w:lineRule="auto"/>
              <w:rPr>
                <w:rFonts w:ascii="Times New Roman" w:hAnsi="Times New Roman"/>
                <w:bCs/>
                <w:sz w:val="24"/>
                <w:highlight w:val="yellow"/>
              </w:rPr>
            </w:pPr>
          </w:p>
        </w:tc>
      </w:tr>
      <w:tr w:rsidR="000012B3" w:rsidRPr="002039A5" w14:paraId="17FE09EF" w14:textId="77777777" w:rsidTr="004F38B6">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1F786F7D" w14:textId="77777777" w:rsidR="000012B3" w:rsidRPr="002039A5" w:rsidRDefault="000012B3" w:rsidP="00DA7C6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11DFE296" w14:textId="77777777" w:rsidR="000012B3" w:rsidRPr="002039A5" w:rsidRDefault="000012B3" w:rsidP="002039A5">
            <w:pPr>
              <w:spacing w:line="240" w:lineRule="auto"/>
              <w:rPr>
                <w:rFonts w:ascii="Times New Roman" w:hAnsi="Times New Roman"/>
                <w:b/>
                <w:sz w:val="24"/>
              </w:rPr>
            </w:pPr>
            <w:r w:rsidRPr="002039A5">
              <w:rPr>
                <w:rFonts w:ascii="Times New Roman" w:hAnsi="Times New Roman"/>
                <w:sz w:val="24"/>
              </w:rPr>
              <w:t>Практическое занятие № 8 Исследование трехфазной цепи при соединении потребителей «звездой»</w:t>
            </w:r>
          </w:p>
        </w:tc>
        <w:tc>
          <w:tcPr>
            <w:tcW w:w="657" w:type="pct"/>
            <w:tcBorders>
              <w:top w:val="single" w:sz="4" w:space="0" w:color="000000"/>
              <w:left w:val="single" w:sz="4" w:space="0" w:color="000000"/>
              <w:bottom w:val="single" w:sz="4" w:space="0" w:color="000000"/>
              <w:right w:val="single" w:sz="4" w:space="0" w:color="000000"/>
            </w:tcBorders>
            <w:vAlign w:val="center"/>
          </w:tcPr>
          <w:p w14:paraId="5504511C" w14:textId="77777777" w:rsidR="000012B3" w:rsidRPr="002039A5" w:rsidRDefault="000012B3" w:rsidP="002039A5">
            <w:pPr>
              <w:spacing w:line="240" w:lineRule="auto"/>
              <w:jc w:val="center"/>
              <w:rPr>
                <w:rFonts w:ascii="Times New Roman" w:hAnsi="Times New Roman"/>
                <w:sz w:val="24"/>
              </w:rPr>
            </w:pPr>
          </w:p>
        </w:tc>
        <w:tc>
          <w:tcPr>
            <w:tcW w:w="842" w:type="pct"/>
            <w:vMerge/>
            <w:tcBorders>
              <w:left w:val="single" w:sz="4" w:space="0" w:color="000000"/>
              <w:bottom w:val="single" w:sz="4" w:space="0" w:color="000000"/>
              <w:right w:val="single" w:sz="4" w:space="0" w:color="000000"/>
            </w:tcBorders>
          </w:tcPr>
          <w:p w14:paraId="21A876FD" w14:textId="317EE7D9" w:rsidR="000012B3" w:rsidRPr="00DA7C68" w:rsidRDefault="000012B3" w:rsidP="002039A5">
            <w:pPr>
              <w:spacing w:line="240" w:lineRule="auto"/>
              <w:rPr>
                <w:rFonts w:ascii="Times New Roman" w:hAnsi="Times New Roman"/>
                <w:bCs/>
                <w:sz w:val="24"/>
                <w:highlight w:val="yellow"/>
              </w:rPr>
            </w:pPr>
          </w:p>
        </w:tc>
      </w:tr>
      <w:tr w:rsidR="002039A5" w:rsidRPr="002039A5" w14:paraId="5F6D1127" w14:textId="77777777" w:rsidTr="00DA7C68">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07CFD3B8" w14:textId="77777777" w:rsidR="002039A5" w:rsidRPr="002039A5" w:rsidRDefault="002039A5" w:rsidP="00DA7C6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4AF9EEAB" w14:textId="77777777" w:rsidR="002039A5" w:rsidRPr="002039A5" w:rsidRDefault="002039A5" w:rsidP="002039A5">
            <w:pPr>
              <w:widowControl w:val="0"/>
              <w:spacing w:line="240" w:lineRule="auto"/>
              <w:rPr>
                <w:rStyle w:val="c50"/>
                <w:rFonts w:ascii="Times New Roman" w:hAnsi="Times New Roman"/>
                <w:b/>
                <w:sz w:val="24"/>
              </w:rPr>
            </w:pPr>
            <w:r w:rsidRPr="002039A5">
              <w:rPr>
                <w:rFonts w:ascii="Times New Roman" w:hAnsi="Times New Roman"/>
                <w:b/>
                <w:sz w:val="24"/>
              </w:rPr>
              <w:t>Самостоятельная</w:t>
            </w:r>
            <w:r w:rsidRPr="002039A5">
              <w:rPr>
                <w:rFonts w:ascii="Times New Roman" w:hAnsi="Times New Roman"/>
                <w:b/>
                <w:spacing w:val="-4"/>
                <w:sz w:val="24"/>
              </w:rPr>
              <w:t xml:space="preserve"> </w:t>
            </w:r>
            <w:r w:rsidRPr="002039A5">
              <w:rPr>
                <w:rFonts w:ascii="Times New Roman" w:hAnsi="Times New Roman"/>
                <w:b/>
                <w:sz w:val="24"/>
              </w:rPr>
              <w:t>работа</w:t>
            </w:r>
            <w:r w:rsidRPr="002039A5">
              <w:rPr>
                <w:rFonts w:ascii="Times New Roman" w:hAnsi="Times New Roman"/>
                <w:b/>
                <w:spacing w:val="-3"/>
                <w:sz w:val="24"/>
              </w:rPr>
              <w:t xml:space="preserve"> </w:t>
            </w:r>
            <w:r w:rsidRPr="002039A5">
              <w:rPr>
                <w:rFonts w:ascii="Times New Roman" w:hAnsi="Times New Roman"/>
                <w:b/>
                <w:sz w:val="24"/>
              </w:rPr>
              <w:t>обучающихся</w:t>
            </w:r>
          </w:p>
        </w:tc>
        <w:tc>
          <w:tcPr>
            <w:tcW w:w="657" w:type="pct"/>
            <w:tcBorders>
              <w:top w:val="single" w:sz="4" w:space="0" w:color="000000"/>
              <w:left w:val="single" w:sz="4" w:space="0" w:color="000000"/>
              <w:bottom w:val="single" w:sz="4" w:space="0" w:color="000000"/>
              <w:right w:val="single" w:sz="4" w:space="0" w:color="000000"/>
            </w:tcBorders>
            <w:vAlign w:val="center"/>
          </w:tcPr>
          <w:p w14:paraId="7145F221" w14:textId="77777777" w:rsidR="002039A5" w:rsidRPr="002039A5" w:rsidRDefault="002039A5" w:rsidP="002039A5">
            <w:pPr>
              <w:spacing w:line="240" w:lineRule="auto"/>
              <w:jc w:val="center"/>
              <w:rPr>
                <w:rFonts w:ascii="Times New Roman" w:hAnsi="Times New Roman"/>
                <w:i/>
                <w:sz w:val="24"/>
              </w:rPr>
            </w:pPr>
            <w:r w:rsidRPr="002039A5">
              <w:rPr>
                <w:rFonts w:ascii="Times New Roman" w:hAnsi="Times New Roman"/>
                <w:i/>
                <w:sz w:val="24"/>
              </w:rPr>
              <w:t>-</w:t>
            </w:r>
          </w:p>
        </w:tc>
        <w:tc>
          <w:tcPr>
            <w:tcW w:w="842" w:type="pct"/>
            <w:tcBorders>
              <w:top w:val="single" w:sz="4" w:space="0" w:color="000000"/>
              <w:left w:val="single" w:sz="4" w:space="0" w:color="000000"/>
              <w:bottom w:val="single" w:sz="4" w:space="0" w:color="000000"/>
              <w:right w:val="single" w:sz="4" w:space="0" w:color="000000"/>
            </w:tcBorders>
          </w:tcPr>
          <w:p w14:paraId="2366DE4A" w14:textId="77777777" w:rsidR="002039A5" w:rsidRPr="00DA7C68" w:rsidRDefault="002039A5" w:rsidP="002039A5">
            <w:pPr>
              <w:spacing w:line="240" w:lineRule="auto"/>
              <w:jc w:val="both"/>
              <w:rPr>
                <w:rFonts w:ascii="Times New Roman" w:hAnsi="Times New Roman"/>
                <w:bCs/>
                <w:sz w:val="24"/>
              </w:rPr>
            </w:pPr>
          </w:p>
        </w:tc>
      </w:tr>
      <w:tr w:rsidR="000012B3" w:rsidRPr="002039A5" w14:paraId="125733B7" w14:textId="77777777" w:rsidTr="00B50702">
        <w:trPr>
          <w:trHeight w:val="23"/>
        </w:trPr>
        <w:tc>
          <w:tcPr>
            <w:tcW w:w="1018" w:type="pct"/>
            <w:vMerge w:val="restart"/>
            <w:tcBorders>
              <w:top w:val="single" w:sz="4" w:space="0" w:color="000000"/>
              <w:left w:val="single" w:sz="4" w:space="0" w:color="000000"/>
              <w:bottom w:val="single" w:sz="4" w:space="0" w:color="000000"/>
              <w:right w:val="single" w:sz="4" w:space="0" w:color="000000"/>
            </w:tcBorders>
          </w:tcPr>
          <w:p w14:paraId="7638001F" w14:textId="77777777" w:rsidR="000012B3" w:rsidRPr="002039A5" w:rsidRDefault="000012B3" w:rsidP="00DA7C68">
            <w:pPr>
              <w:spacing w:line="240" w:lineRule="auto"/>
              <w:rPr>
                <w:rFonts w:ascii="Times New Roman" w:hAnsi="Times New Roman"/>
                <w:b/>
                <w:sz w:val="24"/>
              </w:rPr>
            </w:pPr>
            <w:r w:rsidRPr="002039A5">
              <w:rPr>
                <w:rFonts w:ascii="Times New Roman" w:hAnsi="Times New Roman"/>
                <w:b/>
                <w:sz w:val="24"/>
              </w:rPr>
              <w:t xml:space="preserve">Тема  1.5. </w:t>
            </w:r>
          </w:p>
          <w:p w14:paraId="5D69A83C" w14:textId="77777777" w:rsidR="000012B3" w:rsidRPr="002039A5" w:rsidRDefault="000012B3" w:rsidP="00DA7C68">
            <w:pPr>
              <w:spacing w:line="240" w:lineRule="auto"/>
              <w:rPr>
                <w:rFonts w:ascii="Times New Roman" w:hAnsi="Times New Roman"/>
                <w:b/>
                <w:sz w:val="24"/>
              </w:rPr>
            </w:pPr>
            <w:r w:rsidRPr="002039A5">
              <w:rPr>
                <w:rFonts w:ascii="Times New Roman" w:hAnsi="Times New Roman"/>
                <w:b/>
                <w:sz w:val="24"/>
              </w:rPr>
              <w:t>Электрические измерения и приборы</w:t>
            </w:r>
            <w:r w:rsidRPr="002039A5">
              <w:rPr>
                <w:rFonts w:ascii="Times New Roman" w:hAnsi="Times New Roman"/>
                <w:sz w:val="24"/>
              </w:rPr>
              <w:t xml:space="preserve"> </w:t>
            </w:r>
          </w:p>
        </w:tc>
        <w:tc>
          <w:tcPr>
            <w:tcW w:w="2483" w:type="pct"/>
            <w:tcBorders>
              <w:top w:val="single" w:sz="4" w:space="0" w:color="000000"/>
              <w:left w:val="single" w:sz="4" w:space="0" w:color="000000"/>
              <w:bottom w:val="single" w:sz="4" w:space="0" w:color="000000"/>
              <w:right w:val="single" w:sz="4" w:space="0" w:color="000000"/>
            </w:tcBorders>
          </w:tcPr>
          <w:p w14:paraId="3967F31E" w14:textId="4CCEFF65" w:rsidR="000012B3" w:rsidRPr="002039A5" w:rsidRDefault="000012B3" w:rsidP="002039A5">
            <w:pPr>
              <w:spacing w:line="240" w:lineRule="auto"/>
              <w:jc w:val="both"/>
              <w:rPr>
                <w:rFonts w:ascii="Times New Roman" w:hAnsi="Times New Roman"/>
                <w:sz w:val="24"/>
              </w:rPr>
            </w:pPr>
            <w:r>
              <w:rPr>
                <w:rFonts w:ascii="Times New Roman" w:hAnsi="Times New Roman"/>
                <w:b/>
                <w:sz w:val="24"/>
              </w:rPr>
              <w:t>Содержание</w:t>
            </w:r>
          </w:p>
        </w:tc>
        <w:tc>
          <w:tcPr>
            <w:tcW w:w="657" w:type="pct"/>
            <w:tcBorders>
              <w:top w:val="single" w:sz="4" w:space="0" w:color="000000"/>
              <w:left w:val="single" w:sz="4" w:space="0" w:color="000000"/>
              <w:bottom w:val="single" w:sz="4" w:space="0" w:color="000000"/>
              <w:right w:val="single" w:sz="4" w:space="0" w:color="000000"/>
            </w:tcBorders>
            <w:vAlign w:val="center"/>
          </w:tcPr>
          <w:p w14:paraId="63E6A043" w14:textId="77777777" w:rsidR="000012B3" w:rsidRPr="002039A5" w:rsidRDefault="000012B3" w:rsidP="002039A5">
            <w:pPr>
              <w:spacing w:line="240" w:lineRule="auto"/>
              <w:jc w:val="center"/>
              <w:rPr>
                <w:rFonts w:ascii="Times New Roman" w:hAnsi="Times New Roman"/>
                <w:b/>
                <w:sz w:val="24"/>
              </w:rPr>
            </w:pPr>
          </w:p>
        </w:tc>
        <w:tc>
          <w:tcPr>
            <w:tcW w:w="842" w:type="pct"/>
            <w:vMerge w:val="restart"/>
            <w:tcBorders>
              <w:top w:val="single" w:sz="4" w:space="0" w:color="000000"/>
              <w:left w:val="single" w:sz="4" w:space="0" w:color="000000"/>
              <w:right w:val="single" w:sz="4" w:space="0" w:color="000000"/>
            </w:tcBorders>
          </w:tcPr>
          <w:p w14:paraId="219F066E" w14:textId="4BB5E3CA" w:rsidR="000012B3" w:rsidRPr="00DA7C68" w:rsidRDefault="00264F61" w:rsidP="002039A5">
            <w:pPr>
              <w:spacing w:line="240" w:lineRule="auto"/>
              <w:jc w:val="both"/>
              <w:rPr>
                <w:rFonts w:ascii="Times New Roman" w:hAnsi="Times New Roman"/>
                <w:bCs/>
                <w:sz w:val="24"/>
                <w:highlight w:val="green"/>
              </w:rPr>
            </w:pPr>
            <w:r w:rsidRPr="001D1F73">
              <w:rPr>
                <w:rFonts w:ascii="Times New Roman" w:hAnsi="Times New Roman"/>
                <w:sz w:val="24"/>
                <w:szCs w:val="24"/>
              </w:rPr>
              <w:t>ПК</w:t>
            </w:r>
            <w:r>
              <w:rPr>
                <w:rFonts w:ascii="Times New Roman" w:hAnsi="Times New Roman"/>
                <w:sz w:val="24"/>
                <w:szCs w:val="24"/>
              </w:rPr>
              <w:t xml:space="preserve"> </w:t>
            </w:r>
            <w:r w:rsidRPr="001D1F73">
              <w:rPr>
                <w:rFonts w:ascii="Times New Roman" w:hAnsi="Times New Roman"/>
                <w:sz w:val="24"/>
                <w:szCs w:val="24"/>
              </w:rPr>
              <w:t>1.1 – 1.4, 2.1 – 2.</w:t>
            </w:r>
            <w:r>
              <w:rPr>
                <w:rFonts w:ascii="Times New Roman" w:hAnsi="Times New Roman"/>
                <w:sz w:val="24"/>
                <w:szCs w:val="24"/>
              </w:rPr>
              <w:t xml:space="preserve">4, </w:t>
            </w:r>
            <w:r w:rsidRPr="00D8556E">
              <w:rPr>
                <w:rFonts w:ascii="Times New Roman" w:hAnsi="Times New Roman"/>
                <w:bCs/>
                <w:sz w:val="24"/>
                <w:szCs w:val="24"/>
              </w:rPr>
              <w:t xml:space="preserve">ОК </w:t>
            </w:r>
            <w:r>
              <w:rPr>
                <w:rFonts w:ascii="Times New Roman" w:hAnsi="Times New Roman"/>
                <w:bCs/>
                <w:sz w:val="24"/>
                <w:szCs w:val="24"/>
              </w:rPr>
              <w:t>1 – 6</w:t>
            </w:r>
          </w:p>
        </w:tc>
      </w:tr>
      <w:tr w:rsidR="000012B3" w:rsidRPr="002039A5" w14:paraId="315AAF81" w14:textId="77777777" w:rsidTr="00B50702">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3667A6A8" w14:textId="77777777" w:rsidR="000012B3" w:rsidRPr="002039A5" w:rsidRDefault="000012B3" w:rsidP="00DA7C6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41715731" w14:textId="77777777" w:rsidR="000012B3" w:rsidRPr="002039A5" w:rsidRDefault="000012B3" w:rsidP="002039A5">
            <w:pPr>
              <w:spacing w:line="240" w:lineRule="auto"/>
              <w:rPr>
                <w:rFonts w:ascii="Times New Roman" w:hAnsi="Times New Roman"/>
                <w:b/>
                <w:sz w:val="24"/>
              </w:rPr>
            </w:pPr>
            <w:proofErr w:type="spellStart"/>
            <w:r w:rsidRPr="002039A5">
              <w:rPr>
                <w:rFonts w:ascii="Times New Roman" w:hAnsi="Times New Roman"/>
                <w:sz w:val="24"/>
              </w:rPr>
              <w:t>Электроизмерения</w:t>
            </w:r>
            <w:proofErr w:type="spellEnd"/>
            <w:r w:rsidRPr="002039A5">
              <w:rPr>
                <w:rFonts w:ascii="Times New Roman" w:hAnsi="Times New Roman"/>
                <w:sz w:val="24"/>
              </w:rPr>
              <w:t xml:space="preserve">, основные понятия. Погрешности измерений. Классификация электроизмерительных приборов и их условные обозначения. Измерение тока и напряжения. Измерение мощности. </w:t>
            </w:r>
            <w:r w:rsidRPr="002039A5">
              <w:rPr>
                <w:rFonts w:ascii="Times New Roman" w:hAnsi="Times New Roman"/>
                <w:sz w:val="24"/>
              </w:rPr>
              <w:lastRenderedPageBreak/>
              <w:t xml:space="preserve">Измерение электрической энергии. Измерение электрического сопротивления. Прямые измерения. Косвенные методы измерения </w:t>
            </w:r>
          </w:p>
        </w:tc>
        <w:tc>
          <w:tcPr>
            <w:tcW w:w="657" w:type="pct"/>
            <w:tcBorders>
              <w:top w:val="single" w:sz="4" w:space="0" w:color="000000"/>
              <w:left w:val="single" w:sz="4" w:space="0" w:color="000000"/>
              <w:bottom w:val="single" w:sz="4" w:space="0" w:color="000000"/>
              <w:right w:val="single" w:sz="4" w:space="0" w:color="000000"/>
            </w:tcBorders>
            <w:vAlign w:val="center"/>
          </w:tcPr>
          <w:p w14:paraId="342ADCAD" w14:textId="77777777" w:rsidR="000012B3" w:rsidRPr="002039A5" w:rsidRDefault="000012B3" w:rsidP="002039A5">
            <w:pPr>
              <w:spacing w:line="240" w:lineRule="auto"/>
              <w:jc w:val="center"/>
              <w:rPr>
                <w:rFonts w:ascii="Times New Roman" w:hAnsi="Times New Roman"/>
                <w:i/>
                <w:sz w:val="24"/>
              </w:rPr>
            </w:pPr>
          </w:p>
        </w:tc>
        <w:tc>
          <w:tcPr>
            <w:tcW w:w="842" w:type="pct"/>
            <w:vMerge/>
            <w:tcBorders>
              <w:left w:val="single" w:sz="4" w:space="0" w:color="000000"/>
              <w:bottom w:val="single" w:sz="4" w:space="0" w:color="000000"/>
              <w:right w:val="single" w:sz="4" w:space="0" w:color="000000"/>
            </w:tcBorders>
          </w:tcPr>
          <w:p w14:paraId="6B60A592" w14:textId="6C914AF1" w:rsidR="000012B3" w:rsidRPr="00DA7C68" w:rsidRDefault="000012B3" w:rsidP="002039A5">
            <w:pPr>
              <w:spacing w:line="240" w:lineRule="auto"/>
              <w:rPr>
                <w:rFonts w:ascii="Times New Roman" w:hAnsi="Times New Roman"/>
                <w:bCs/>
                <w:sz w:val="24"/>
                <w:highlight w:val="yellow"/>
              </w:rPr>
            </w:pPr>
          </w:p>
        </w:tc>
      </w:tr>
      <w:tr w:rsidR="000012B3" w:rsidRPr="002039A5" w14:paraId="1F450DD0" w14:textId="77777777" w:rsidTr="003C0705">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7F0BC046" w14:textId="77777777" w:rsidR="000012B3" w:rsidRPr="002039A5" w:rsidRDefault="000012B3" w:rsidP="00DA7C6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00DC4A86" w14:textId="474CBCC8" w:rsidR="000012B3" w:rsidRPr="002039A5" w:rsidRDefault="000012B3" w:rsidP="002039A5">
            <w:pPr>
              <w:spacing w:line="240" w:lineRule="auto"/>
              <w:rPr>
                <w:rFonts w:ascii="Times New Roman" w:hAnsi="Times New Roman"/>
                <w:b/>
                <w:sz w:val="24"/>
              </w:rPr>
            </w:pPr>
            <w:r>
              <w:rPr>
                <w:rFonts w:ascii="Times New Roman" w:hAnsi="Times New Roman"/>
                <w:b/>
                <w:sz w:val="24"/>
              </w:rPr>
              <w:t xml:space="preserve">В том числе практических занятий и лабораторных работ </w:t>
            </w:r>
          </w:p>
        </w:tc>
        <w:tc>
          <w:tcPr>
            <w:tcW w:w="657" w:type="pct"/>
            <w:tcBorders>
              <w:top w:val="single" w:sz="4" w:space="0" w:color="000000"/>
              <w:left w:val="single" w:sz="4" w:space="0" w:color="000000"/>
              <w:bottom w:val="single" w:sz="4" w:space="0" w:color="000000"/>
              <w:right w:val="single" w:sz="4" w:space="0" w:color="000000"/>
            </w:tcBorders>
            <w:vAlign w:val="center"/>
          </w:tcPr>
          <w:p w14:paraId="1E23AB5B" w14:textId="77777777" w:rsidR="000012B3" w:rsidRPr="002039A5" w:rsidRDefault="000012B3" w:rsidP="002039A5">
            <w:pPr>
              <w:spacing w:line="240" w:lineRule="auto"/>
              <w:jc w:val="center"/>
              <w:rPr>
                <w:rFonts w:ascii="Times New Roman" w:hAnsi="Times New Roman"/>
                <w:b/>
                <w:i/>
                <w:sz w:val="24"/>
                <w:highlight w:val="cyan"/>
              </w:rPr>
            </w:pPr>
          </w:p>
        </w:tc>
        <w:tc>
          <w:tcPr>
            <w:tcW w:w="842" w:type="pct"/>
            <w:vMerge w:val="restart"/>
            <w:tcBorders>
              <w:top w:val="single" w:sz="4" w:space="0" w:color="000000"/>
              <w:left w:val="single" w:sz="4" w:space="0" w:color="000000"/>
              <w:right w:val="single" w:sz="4" w:space="0" w:color="000000"/>
            </w:tcBorders>
          </w:tcPr>
          <w:p w14:paraId="59719022" w14:textId="37B5DCC9" w:rsidR="000012B3" w:rsidRPr="00DA7C68" w:rsidRDefault="00264F61" w:rsidP="002039A5">
            <w:pPr>
              <w:spacing w:line="240" w:lineRule="auto"/>
              <w:jc w:val="both"/>
              <w:rPr>
                <w:rFonts w:ascii="Times New Roman" w:hAnsi="Times New Roman"/>
                <w:bCs/>
                <w:sz w:val="24"/>
                <w:highlight w:val="green"/>
              </w:rPr>
            </w:pPr>
            <w:r w:rsidRPr="001D1F73">
              <w:rPr>
                <w:rFonts w:ascii="Times New Roman" w:hAnsi="Times New Roman"/>
                <w:sz w:val="24"/>
                <w:szCs w:val="24"/>
              </w:rPr>
              <w:t>ПК</w:t>
            </w:r>
            <w:r>
              <w:rPr>
                <w:rFonts w:ascii="Times New Roman" w:hAnsi="Times New Roman"/>
                <w:sz w:val="24"/>
                <w:szCs w:val="24"/>
              </w:rPr>
              <w:t xml:space="preserve"> </w:t>
            </w:r>
            <w:r w:rsidRPr="001D1F73">
              <w:rPr>
                <w:rFonts w:ascii="Times New Roman" w:hAnsi="Times New Roman"/>
                <w:sz w:val="24"/>
                <w:szCs w:val="24"/>
              </w:rPr>
              <w:t>1.1 – 1.4, 2.1 – 2.</w:t>
            </w:r>
            <w:r>
              <w:rPr>
                <w:rFonts w:ascii="Times New Roman" w:hAnsi="Times New Roman"/>
                <w:sz w:val="24"/>
                <w:szCs w:val="24"/>
              </w:rPr>
              <w:t xml:space="preserve">4, </w:t>
            </w:r>
            <w:r w:rsidRPr="00D8556E">
              <w:rPr>
                <w:rFonts w:ascii="Times New Roman" w:hAnsi="Times New Roman"/>
                <w:bCs/>
                <w:sz w:val="24"/>
                <w:szCs w:val="24"/>
              </w:rPr>
              <w:t xml:space="preserve">ОК </w:t>
            </w:r>
            <w:r>
              <w:rPr>
                <w:rFonts w:ascii="Times New Roman" w:hAnsi="Times New Roman"/>
                <w:bCs/>
                <w:sz w:val="24"/>
                <w:szCs w:val="24"/>
              </w:rPr>
              <w:t>1 – 6</w:t>
            </w:r>
          </w:p>
        </w:tc>
      </w:tr>
      <w:tr w:rsidR="000012B3" w:rsidRPr="002039A5" w14:paraId="6DC0F62A" w14:textId="77777777" w:rsidTr="003C0705">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7017B309" w14:textId="77777777" w:rsidR="000012B3" w:rsidRPr="002039A5" w:rsidRDefault="000012B3" w:rsidP="00DA7C6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583C608C" w14:textId="046A276D" w:rsidR="000012B3" w:rsidRPr="002039A5" w:rsidRDefault="000012B3" w:rsidP="00DA7C68">
            <w:pPr>
              <w:tabs>
                <w:tab w:val="left" w:pos="3664"/>
              </w:tabs>
              <w:spacing w:line="240" w:lineRule="auto"/>
              <w:jc w:val="both"/>
              <w:rPr>
                <w:rFonts w:ascii="Times New Roman" w:hAnsi="Times New Roman"/>
                <w:sz w:val="24"/>
              </w:rPr>
            </w:pPr>
            <w:r w:rsidRPr="00C400B7">
              <w:rPr>
                <w:rFonts w:ascii="Times New Roman" w:hAnsi="Times New Roman"/>
                <w:sz w:val="24"/>
              </w:rPr>
              <w:t>Практическое занятие № 9 Расчет погрешностей при прямых и косвенных методах измерений.</w:t>
            </w:r>
          </w:p>
        </w:tc>
        <w:tc>
          <w:tcPr>
            <w:tcW w:w="657" w:type="pct"/>
            <w:tcBorders>
              <w:top w:val="single" w:sz="4" w:space="0" w:color="000000"/>
              <w:left w:val="single" w:sz="4" w:space="0" w:color="000000"/>
              <w:bottom w:val="single" w:sz="4" w:space="0" w:color="000000"/>
              <w:right w:val="single" w:sz="4" w:space="0" w:color="000000"/>
            </w:tcBorders>
            <w:vAlign w:val="center"/>
          </w:tcPr>
          <w:p w14:paraId="1F50B380" w14:textId="77777777" w:rsidR="000012B3" w:rsidRPr="002039A5" w:rsidRDefault="000012B3" w:rsidP="00DA7C68">
            <w:pPr>
              <w:spacing w:line="240" w:lineRule="auto"/>
              <w:jc w:val="center"/>
              <w:rPr>
                <w:rFonts w:ascii="Times New Roman" w:hAnsi="Times New Roman"/>
                <w:i/>
                <w:sz w:val="24"/>
              </w:rPr>
            </w:pPr>
          </w:p>
        </w:tc>
        <w:tc>
          <w:tcPr>
            <w:tcW w:w="842" w:type="pct"/>
            <w:vMerge/>
            <w:tcBorders>
              <w:left w:val="single" w:sz="4" w:space="0" w:color="000000"/>
              <w:right w:val="single" w:sz="4" w:space="0" w:color="000000"/>
            </w:tcBorders>
          </w:tcPr>
          <w:p w14:paraId="76030AC4" w14:textId="77777777" w:rsidR="000012B3" w:rsidRPr="00DA7C68" w:rsidRDefault="000012B3" w:rsidP="00DA7C68">
            <w:pPr>
              <w:spacing w:line="240" w:lineRule="auto"/>
              <w:rPr>
                <w:rFonts w:ascii="Times New Roman" w:hAnsi="Times New Roman"/>
                <w:bCs/>
                <w:sz w:val="24"/>
                <w:highlight w:val="yellow"/>
              </w:rPr>
            </w:pPr>
          </w:p>
        </w:tc>
      </w:tr>
      <w:tr w:rsidR="000012B3" w:rsidRPr="002039A5" w14:paraId="24BC8D64" w14:textId="77777777" w:rsidTr="003C0705">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477A6285" w14:textId="77777777" w:rsidR="000012B3" w:rsidRPr="002039A5" w:rsidRDefault="000012B3" w:rsidP="00DA7C6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3D22708B" w14:textId="77773F89" w:rsidR="000012B3" w:rsidRPr="002039A5" w:rsidRDefault="000012B3" w:rsidP="00DA7C68">
            <w:pPr>
              <w:tabs>
                <w:tab w:val="left" w:pos="3664"/>
              </w:tabs>
              <w:spacing w:line="240" w:lineRule="auto"/>
              <w:jc w:val="both"/>
              <w:rPr>
                <w:rFonts w:ascii="Times New Roman" w:hAnsi="Times New Roman"/>
                <w:sz w:val="24"/>
              </w:rPr>
            </w:pPr>
            <w:r w:rsidRPr="00C400B7">
              <w:rPr>
                <w:rFonts w:ascii="Times New Roman" w:hAnsi="Times New Roman"/>
                <w:sz w:val="24"/>
              </w:rPr>
              <w:t>Практическое занятие № 10 Изучение приборов магнитоэлектрической, электромагнитной, электродинамической, ферродинамической систем.</w:t>
            </w:r>
          </w:p>
        </w:tc>
        <w:tc>
          <w:tcPr>
            <w:tcW w:w="657" w:type="pct"/>
            <w:tcBorders>
              <w:top w:val="single" w:sz="4" w:space="0" w:color="000000"/>
              <w:left w:val="single" w:sz="4" w:space="0" w:color="000000"/>
              <w:bottom w:val="single" w:sz="4" w:space="0" w:color="000000"/>
              <w:right w:val="single" w:sz="4" w:space="0" w:color="000000"/>
            </w:tcBorders>
            <w:vAlign w:val="center"/>
          </w:tcPr>
          <w:p w14:paraId="6D44515F" w14:textId="77777777" w:rsidR="000012B3" w:rsidRPr="002039A5" w:rsidRDefault="000012B3" w:rsidP="00DA7C68">
            <w:pPr>
              <w:spacing w:line="240" w:lineRule="auto"/>
              <w:jc w:val="center"/>
              <w:rPr>
                <w:rFonts w:ascii="Times New Roman" w:hAnsi="Times New Roman"/>
                <w:i/>
                <w:sz w:val="24"/>
              </w:rPr>
            </w:pPr>
          </w:p>
        </w:tc>
        <w:tc>
          <w:tcPr>
            <w:tcW w:w="842" w:type="pct"/>
            <w:vMerge/>
            <w:tcBorders>
              <w:left w:val="single" w:sz="4" w:space="0" w:color="000000"/>
              <w:right w:val="single" w:sz="4" w:space="0" w:color="000000"/>
            </w:tcBorders>
          </w:tcPr>
          <w:p w14:paraId="70F29149" w14:textId="77777777" w:rsidR="000012B3" w:rsidRPr="00DA7C68" w:rsidRDefault="000012B3" w:rsidP="00DA7C68">
            <w:pPr>
              <w:spacing w:line="240" w:lineRule="auto"/>
              <w:rPr>
                <w:rFonts w:ascii="Times New Roman" w:hAnsi="Times New Roman"/>
                <w:bCs/>
                <w:sz w:val="24"/>
                <w:highlight w:val="yellow"/>
              </w:rPr>
            </w:pPr>
          </w:p>
        </w:tc>
      </w:tr>
      <w:tr w:rsidR="000012B3" w:rsidRPr="002039A5" w14:paraId="264D5378" w14:textId="77777777" w:rsidTr="003C0705">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372FB569" w14:textId="77777777" w:rsidR="000012B3" w:rsidRPr="002039A5" w:rsidRDefault="000012B3" w:rsidP="00DA7C6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6DFBD347" w14:textId="77777777" w:rsidR="000012B3" w:rsidRPr="002039A5" w:rsidRDefault="000012B3" w:rsidP="002039A5">
            <w:pPr>
              <w:spacing w:line="240" w:lineRule="auto"/>
              <w:rPr>
                <w:rFonts w:ascii="Times New Roman" w:hAnsi="Times New Roman"/>
                <w:b/>
                <w:sz w:val="24"/>
              </w:rPr>
            </w:pPr>
            <w:r w:rsidRPr="002039A5">
              <w:rPr>
                <w:rFonts w:ascii="Times New Roman" w:hAnsi="Times New Roman"/>
                <w:sz w:val="24"/>
              </w:rPr>
              <w:t>Практическое занятие № 11 Измерения неэлектрических величин электрическими методами. Датчики. Цифровые измерительные приборы.</w:t>
            </w:r>
          </w:p>
        </w:tc>
        <w:tc>
          <w:tcPr>
            <w:tcW w:w="657" w:type="pct"/>
            <w:tcBorders>
              <w:top w:val="single" w:sz="4" w:space="0" w:color="000000"/>
              <w:left w:val="single" w:sz="4" w:space="0" w:color="000000"/>
              <w:bottom w:val="single" w:sz="4" w:space="0" w:color="000000"/>
              <w:right w:val="single" w:sz="4" w:space="0" w:color="000000"/>
            </w:tcBorders>
            <w:vAlign w:val="center"/>
          </w:tcPr>
          <w:p w14:paraId="70E53D81" w14:textId="77777777" w:rsidR="000012B3" w:rsidRPr="002039A5" w:rsidRDefault="000012B3" w:rsidP="002039A5">
            <w:pPr>
              <w:spacing w:line="240" w:lineRule="auto"/>
              <w:jc w:val="center"/>
              <w:rPr>
                <w:rFonts w:ascii="Times New Roman" w:hAnsi="Times New Roman"/>
                <w:i/>
                <w:sz w:val="24"/>
              </w:rPr>
            </w:pPr>
          </w:p>
        </w:tc>
        <w:tc>
          <w:tcPr>
            <w:tcW w:w="842" w:type="pct"/>
            <w:vMerge/>
            <w:tcBorders>
              <w:left w:val="single" w:sz="4" w:space="0" w:color="000000"/>
              <w:bottom w:val="single" w:sz="4" w:space="0" w:color="000000"/>
              <w:right w:val="single" w:sz="4" w:space="0" w:color="000000"/>
            </w:tcBorders>
          </w:tcPr>
          <w:p w14:paraId="257581AA" w14:textId="1CF4FAF6" w:rsidR="000012B3" w:rsidRPr="00DA7C68" w:rsidRDefault="000012B3" w:rsidP="002039A5">
            <w:pPr>
              <w:spacing w:line="240" w:lineRule="auto"/>
              <w:rPr>
                <w:rFonts w:ascii="Times New Roman" w:hAnsi="Times New Roman"/>
                <w:bCs/>
                <w:sz w:val="24"/>
                <w:highlight w:val="yellow"/>
              </w:rPr>
            </w:pPr>
          </w:p>
        </w:tc>
      </w:tr>
      <w:tr w:rsidR="002039A5" w:rsidRPr="002039A5" w14:paraId="3E67C7DE" w14:textId="77777777" w:rsidTr="00DA7C68">
        <w:trPr>
          <w:trHeight w:val="23"/>
        </w:trPr>
        <w:tc>
          <w:tcPr>
            <w:tcW w:w="1018" w:type="pct"/>
            <w:vMerge w:val="restart"/>
            <w:tcBorders>
              <w:top w:val="single" w:sz="4" w:space="0" w:color="000000"/>
              <w:left w:val="single" w:sz="4" w:space="0" w:color="000000"/>
              <w:bottom w:val="single" w:sz="4" w:space="0" w:color="000000"/>
              <w:right w:val="single" w:sz="4" w:space="0" w:color="000000"/>
            </w:tcBorders>
          </w:tcPr>
          <w:p w14:paraId="7F87E7D3" w14:textId="77777777" w:rsidR="002039A5" w:rsidRPr="002039A5" w:rsidRDefault="002039A5" w:rsidP="00DA7C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r w:rsidRPr="002039A5">
              <w:rPr>
                <w:rFonts w:ascii="Times New Roman" w:hAnsi="Times New Roman"/>
                <w:b/>
                <w:sz w:val="24"/>
              </w:rPr>
              <w:t>Тема  1.6. Электрические машины и аппараты</w:t>
            </w:r>
          </w:p>
        </w:tc>
        <w:tc>
          <w:tcPr>
            <w:tcW w:w="2483" w:type="pct"/>
            <w:tcBorders>
              <w:top w:val="single" w:sz="4" w:space="0" w:color="000000"/>
              <w:left w:val="single" w:sz="4" w:space="0" w:color="000000"/>
              <w:bottom w:val="single" w:sz="4" w:space="0" w:color="000000"/>
              <w:right w:val="single" w:sz="4" w:space="0" w:color="000000"/>
            </w:tcBorders>
          </w:tcPr>
          <w:p w14:paraId="1BD58390" w14:textId="7CEA5CAC" w:rsidR="002039A5" w:rsidRPr="002039A5" w:rsidRDefault="00753120" w:rsidP="002039A5">
            <w:pPr>
              <w:spacing w:line="240" w:lineRule="auto"/>
              <w:rPr>
                <w:rFonts w:ascii="Times New Roman" w:hAnsi="Times New Roman"/>
                <w:sz w:val="24"/>
              </w:rPr>
            </w:pPr>
            <w:r>
              <w:rPr>
                <w:rFonts w:ascii="Times New Roman" w:hAnsi="Times New Roman"/>
                <w:b/>
                <w:sz w:val="24"/>
              </w:rPr>
              <w:t>Содержание</w:t>
            </w:r>
          </w:p>
        </w:tc>
        <w:tc>
          <w:tcPr>
            <w:tcW w:w="657" w:type="pct"/>
            <w:tcBorders>
              <w:top w:val="single" w:sz="4" w:space="0" w:color="000000"/>
              <w:left w:val="single" w:sz="4" w:space="0" w:color="000000"/>
              <w:bottom w:val="single" w:sz="4" w:space="0" w:color="000000"/>
              <w:right w:val="single" w:sz="4" w:space="0" w:color="000000"/>
            </w:tcBorders>
            <w:vAlign w:val="center"/>
          </w:tcPr>
          <w:p w14:paraId="6924F32B" w14:textId="77777777" w:rsidR="002039A5" w:rsidRPr="002039A5" w:rsidRDefault="002039A5" w:rsidP="002039A5">
            <w:pPr>
              <w:spacing w:line="240" w:lineRule="auto"/>
              <w:jc w:val="center"/>
              <w:rPr>
                <w:rFonts w:ascii="Times New Roman" w:hAnsi="Times New Roman"/>
                <w:b/>
                <w:sz w:val="24"/>
              </w:rPr>
            </w:pPr>
          </w:p>
        </w:tc>
        <w:tc>
          <w:tcPr>
            <w:tcW w:w="842" w:type="pct"/>
            <w:vMerge w:val="restart"/>
            <w:tcBorders>
              <w:top w:val="single" w:sz="4" w:space="0" w:color="000000"/>
              <w:left w:val="single" w:sz="4" w:space="0" w:color="000000"/>
              <w:bottom w:val="single" w:sz="4" w:space="0" w:color="000000"/>
              <w:right w:val="single" w:sz="4" w:space="0" w:color="000000"/>
            </w:tcBorders>
          </w:tcPr>
          <w:p w14:paraId="499199E1" w14:textId="2C3F5F39" w:rsidR="002039A5" w:rsidRPr="00DA7C68" w:rsidRDefault="00264F61" w:rsidP="002039A5">
            <w:pPr>
              <w:spacing w:line="240" w:lineRule="auto"/>
              <w:rPr>
                <w:rFonts w:ascii="Times New Roman" w:hAnsi="Times New Roman"/>
                <w:bCs/>
                <w:sz w:val="24"/>
                <w:highlight w:val="yellow"/>
              </w:rPr>
            </w:pPr>
            <w:r w:rsidRPr="001D1F73">
              <w:rPr>
                <w:rFonts w:ascii="Times New Roman" w:hAnsi="Times New Roman"/>
                <w:sz w:val="24"/>
                <w:szCs w:val="24"/>
              </w:rPr>
              <w:t>ПК</w:t>
            </w:r>
            <w:r>
              <w:rPr>
                <w:rFonts w:ascii="Times New Roman" w:hAnsi="Times New Roman"/>
                <w:sz w:val="24"/>
                <w:szCs w:val="24"/>
              </w:rPr>
              <w:t xml:space="preserve"> </w:t>
            </w:r>
            <w:r w:rsidRPr="001D1F73">
              <w:rPr>
                <w:rFonts w:ascii="Times New Roman" w:hAnsi="Times New Roman"/>
                <w:sz w:val="24"/>
                <w:szCs w:val="24"/>
              </w:rPr>
              <w:t>1.1 – 1.4, 2.1 – 2.</w:t>
            </w:r>
            <w:r>
              <w:rPr>
                <w:rFonts w:ascii="Times New Roman" w:hAnsi="Times New Roman"/>
                <w:sz w:val="24"/>
                <w:szCs w:val="24"/>
              </w:rPr>
              <w:t xml:space="preserve">4, </w:t>
            </w:r>
            <w:r w:rsidRPr="00D8556E">
              <w:rPr>
                <w:rFonts w:ascii="Times New Roman" w:hAnsi="Times New Roman"/>
                <w:bCs/>
                <w:sz w:val="24"/>
                <w:szCs w:val="24"/>
              </w:rPr>
              <w:t xml:space="preserve">ОК </w:t>
            </w:r>
            <w:r>
              <w:rPr>
                <w:rFonts w:ascii="Times New Roman" w:hAnsi="Times New Roman"/>
                <w:bCs/>
                <w:sz w:val="24"/>
                <w:szCs w:val="24"/>
              </w:rPr>
              <w:t>1 – 6</w:t>
            </w:r>
          </w:p>
        </w:tc>
      </w:tr>
      <w:tr w:rsidR="002039A5" w:rsidRPr="002039A5" w14:paraId="10959528" w14:textId="77777777" w:rsidTr="002039A5">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2E6B6F8F" w14:textId="77777777" w:rsidR="002039A5" w:rsidRPr="002039A5" w:rsidRDefault="002039A5" w:rsidP="002039A5">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6AA3879B" w14:textId="77777777" w:rsidR="002039A5" w:rsidRPr="002039A5" w:rsidRDefault="002039A5" w:rsidP="002039A5">
            <w:pPr>
              <w:spacing w:line="240" w:lineRule="auto"/>
              <w:rPr>
                <w:rFonts w:ascii="Times New Roman" w:hAnsi="Times New Roman"/>
                <w:sz w:val="24"/>
              </w:rPr>
            </w:pPr>
            <w:r w:rsidRPr="002039A5">
              <w:rPr>
                <w:rFonts w:ascii="Times New Roman" w:hAnsi="Times New Roman"/>
                <w:spacing w:val="-1"/>
                <w:sz w:val="24"/>
              </w:rPr>
              <w:t>Трансформаторы, электрические</w:t>
            </w:r>
            <w:r w:rsidRPr="002039A5">
              <w:rPr>
                <w:rFonts w:ascii="Times New Roman" w:hAnsi="Times New Roman"/>
                <w:sz w:val="24"/>
              </w:rPr>
              <w:t xml:space="preserve"> </w:t>
            </w:r>
            <w:r w:rsidRPr="002039A5">
              <w:rPr>
                <w:rFonts w:ascii="Times New Roman" w:hAnsi="Times New Roman"/>
                <w:spacing w:val="-1"/>
                <w:sz w:val="24"/>
              </w:rPr>
              <w:t>машины</w:t>
            </w:r>
            <w:r w:rsidRPr="002039A5">
              <w:rPr>
                <w:rFonts w:ascii="Times New Roman" w:hAnsi="Times New Roman"/>
                <w:sz w:val="24"/>
              </w:rPr>
              <w:t xml:space="preserve"> </w:t>
            </w:r>
            <w:r w:rsidRPr="002039A5">
              <w:rPr>
                <w:rFonts w:ascii="Times New Roman" w:hAnsi="Times New Roman"/>
                <w:spacing w:val="-1"/>
                <w:sz w:val="24"/>
              </w:rPr>
              <w:t>постоянного</w:t>
            </w:r>
            <w:r w:rsidRPr="002039A5">
              <w:rPr>
                <w:rFonts w:ascii="Times New Roman" w:hAnsi="Times New Roman"/>
                <w:sz w:val="24"/>
              </w:rPr>
              <w:t xml:space="preserve"> и переменного тока: </w:t>
            </w:r>
            <w:r w:rsidRPr="002039A5">
              <w:rPr>
                <w:rFonts w:ascii="Times New Roman" w:hAnsi="Times New Roman"/>
                <w:spacing w:val="-1"/>
                <w:sz w:val="24"/>
              </w:rPr>
              <w:t>назначение,</w:t>
            </w:r>
            <w:r w:rsidRPr="002039A5">
              <w:rPr>
                <w:rFonts w:ascii="Times New Roman" w:hAnsi="Times New Roman"/>
                <w:sz w:val="24"/>
              </w:rPr>
              <w:t xml:space="preserve"> </w:t>
            </w:r>
            <w:r w:rsidRPr="002039A5">
              <w:rPr>
                <w:rFonts w:ascii="Times New Roman" w:hAnsi="Times New Roman"/>
                <w:spacing w:val="-1"/>
                <w:sz w:val="24"/>
              </w:rPr>
              <w:t>классификация,</w:t>
            </w:r>
            <w:r w:rsidRPr="002039A5">
              <w:rPr>
                <w:rFonts w:ascii="Times New Roman" w:hAnsi="Times New Roman"/>
                <w:sz w:val="24"/>
              </w:rPr>
              <w:t xml:space="preserve"> </w:t>
            </w:r>
            <w:r w:rsidRPr="002039A5">
              <w:rPr>
                <w:rFonts w:ascii="Times New Roman" w:hAnsi="Times New Roman"/>
                <w:spacing w:val="-1"/>
                <w:sz w:val="24"/>
              </w:rPr>
              <w:t>принцип</w:t>
            </w:r>
            <w:r w:rsidRPr="002039A5">
              <w:rPr>
                <w:rFonts w:ascii="Times New Roman" w:hAnsi="Times New Roman"/>
                <w:sz w:val="24"/>
              </w:rPr>
              <w:t xml:space="preserve"> </w:t>
            </w:r>
            <w:r w:rsidRPr="002039A5">
              <w:rPr>
                <w:rFonts w:ascii="Times New Roman" w:hAnsi="Times New Roman"/>
                <w:spacing w:val="-1"/>
                <w:sz w:val="24"/>
              </w:rPr>
              <w:t>действия; устройство,</w:t>
            </w:r>
            <w:r w:rsidRPr="002039A5">
              <w:rPr>
                <w:rFonts w:ascii="Times New Roman" w:hAnsi="Times New Roman"/>
                <w:sz w:val="24"/>
              </w:rPr>
              <w:t xml:space="preserve"> </w:t>
            </w:r>
            <w:r w:rsidRPr="002039A5">
              <w:rPr>
                <w:rFonts w:ascii="Times New Roman" w:hAnsi="Times New Roman"/>
                <w:spacing w:val="-1"/>
                <w:sz w:val="24"/>
              </w:rPr>
              <w:t>назначение</w:t>
            </w:r>
            <w:r w:rsidRPr="002039A5">
              <w:rPr>
                <w:rFonts w:ascii="Times New Roman" w:hAnsi="Times New Roman"/>
                <w:sz w:val="24"/>
              </w:rPr>
              <w:t xml:space="preserve"> </w:t>
            </w:r>
            <w:r w:rsidRPr="002039A5">
              <w:rPr>
                <w:rFonts w:ascii="Times New Roman" w:hAnsi="Times New Roman"/>
                <w:spacing w:val="-1"/>
                <w:sz w:val="24"/>
              </w:rPr>
              <w:t>узлов</w:t>
            </w:r>
            <w:r w:rsidRPr="002039A5">
              <w:rPr>
                <w:rFonts w:ascii="Times New Roman" w:hAnsi="Times New Roman"/>
                <w:sz w:val="24"/>
              </w:rPr>
              <w:t xml:space="preserve"> и</w:t>
            </w:r>
            <w:r w:rsidRPr="002039A5">
              <w:rPr>
                <w:rFonts w:ascii="Times New Roman" w:hAnsi="Times New Roman"/>
                <w:spacing w:val="-2"/>
                <w:sz w:val="24"/>
              </w:rPr>
              <w:t xml:space="preserve"> </w:t>
            </w:r>
            <w:r w:rsidRPr="002039A5">
              <w:rPr>
                <w:rFonts w:ascii="Times New Roman" w:hAnsi="Times New Roman"/>
                <w:spacing w:val="-1"/>
                <w:sz w:val="24"/>
              </w:rPr>
              <w:t>деталей.</w:t>
            </w:r>
            <w:r w:rsidRPr="002039A5">
              <w:rPr>
                <w:rFonts w:ascii="Times New Roman" w:hAnsi="Times New Roman"/>
                <w:b/>
                <w:sz w:val="24"/>
              </w:rPr>
              <w:t xml:space="preserve"> </w:t>
            </w:r>
            <w:r w:rsidRPr="002039A5">
              <w:rPr>
                <w:rFonts w:ascii="Times New Roman" w:hAnsi="Times New Roman"/>
                <w:sz w:val="24"/>
              </w:rPr>
              <w:t>Электрические аппараты автоматики и управления. Правила безопасной эксплуатации электрооборудования</w:t>
            </w:r>
          </w:p>
        </w:tc>
        <w:tc>
          <w:tcPr>
            <w:tcW w:w="657" w:type="pct"/>
            <w:tcBorders>
              <w:top w:val="single" w:sz="4" w:space="0" w:color="000000"/>
              <w:left w:val="single" w:sz="4" w:space="0" w:color="000000"/>
              <w:bottom w:val="single" w:sz="4" w:space="0" w:color="000000"/>
              <w:right w:val="single" w:sz="4" w:space="0" w:color="000000"/>
            </w:tcBorders>
            <w:vAlign w:val="center"/>
          </w:tcPr>
          <w:p w14:paraId="1E962A2A" w14:textId="77777777" w:rsidR="002039A5" w:rsidRPr="002039A5" w:rsidRDefault="002039A5" w:rsidP="002039A5">
            <w:pPr>
              <w:spacing w:line="240" w:lineRule="auto"/>
              <w:jc w:val="center"/>
              <w:rPr>
                <w:rFonts w:ascii="Times New Roman" w:hAnsi="Times New Roman"/>
                <w:sz w:val="24"/>
              </w:rPr>
            </w:pPr>
          </w:p>
        </w:tc>
        <w:tc>
          <w:tcPr>
            <w:tcW w:w="842" w:type="pct"/>
            <w:vMerge/>
            <w:tcBorders>
              <w:top w:val="single" w:sz="4" w:space="0" w:color="000000"/>
              <w:left w:val="single" w:sz="4" w:space="0" w:color="000000"/>
              <w:bottom w:val="single" w:sz="4" w:space="0" w:color="000000"/>
              <w:right w:val="single" w:sz="4" w:space="0" w:color="000000"/>
            </w:tcBorders>
          </w:tcPr>
          <w:p w14:paraId="01DC5378" w14:textId="77777777" w:rsidR="002039A5" w:rsidRPr="00DA7C68" w:rsidRDefault="002039A5" w:rsidP="002039A5">
            <w:pPr>
              <w:spacing w:line="240" w:lineRule="auto"/>
              <w:rPr>
                <w:rFonts w:ascii="Times New Roman" w:hAnsi="Times New Roman"/>
                <w:bCs/>
                <w:sz w:val="24"/>
              </w:rPr>
            </w:pPr>
          </w:p>
        </w:tc>
      </w:tr>
      <w:tr w:rsidR="000012B3" w:rsidRPr="002039A5" w14:paraId="52E4C064" w14:textId="77777777" w:rsidTr="000F578E">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5587C8F7" w14:textId="77777777" w:rsidR="000012B3" w:rsidRPr="002039A5" w:rsidRDefault="000012B3" w:rsidP="002039A5">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553596BA" w14:textId="3BCBB577" w:rsidR="000012B3" w:rsidRPr="002039A5" w:rsidRDefault="000012B3" w:rsidP="002039A5">
            <w:pPr>
              <w:spacing w:line="240" w:lineRule="auto"/>
              <w:rPr>
                <w:rFonts w:ascii="Times New Roman" w:hAnsi="Times New Roman"/>
                <w:sz w:val="24"/>
              </w:rPr>
            </w:pPr>
            <w:r>
              <w:rPr>
                <w:rFonts w:ascii="Times New Roman" w:hAnsi="Times New Roman"/>
                <w:b/>
                <w:sz w:val="24"/>
              </w:rPr>
              <w:t xml:space="preserve">В том числе практических занятий и лабораторных работ </w:t>
            </w:r>
          </w:p>
        </w:tc>
        <w:tc>
          <w:tcPr>
            <w:tcW w:w="657" w:type="pct"/>
            <w:tcBorders>
              <w:top w:val="single" w:sz="4" w:space="0" w:color="000000"/>
              <w:left w:val="single" w:sz="4" w:space="0" w:color="000000"/>
              <w:bottom w:val="single" w:sz="4" w:space="0" w:color="000000"/>
              <w:right w:val="single" w:sz="4" w:space="0" w:color="000000"/>
            </w:tcBorders>
            <w:vAlign w:val="center"/>
          </w:tcPr>
          <w:p w14:paraId="03E44619" w14:textId="77777777" w:rsidR="000012B3" w:rsidRPr="002039A5" w:rsidRDefault="000012B3" w:rsidP="002039A5">
            <w:pPr>
              <w:spacing w:line="240" w:lineRule="auto"/>
              <w:jc w:val="center"/>
              <w:rPr>
                <w:rFonts w:ascii="Times New Roman" w:hAnsi="Times New Roman"/>
                <w:i/>
                <w:sz w:val="24"/>
              </w:rPr>
            </w:pPr>
          </w:p>
        </w:tc>
        <w:tc>
          <w:tcPr>
            <w:tcW w:w="842" w:type="pct"/>
            <w:vMerge w:val="restart"/>
            <w:tcBorders>
              <w:top w:val="single" w:sz="4" w:space="0" w:color="000000"/>
              <w:left w:val="single" w:sz="4" w:space="0" w:color="000000"/>
              <w:right w:val="single" w:sz="4" w:space="0" w:color="000000"/>
            </w:tcBorders>
          </w:tcPr>
          <w:p w14:paraId="6761EF77" w14:textId="38CCE6C1" w:rsidR="000012B3" w:rsidRPr="00DA7C68" w:rsidRDefault="00264F61" w:rsidP="002039A5">
            <w:pPr>
              <w:spacing w:line="240" w:lineRule="auto"/>
              <w:rPr>
                <w:rFonts w:ascii="Times New Roman" w:hAnsi="Times New Roman"/>
                <w:bCs/>
                <w:sz w:val="24"/>
              </w:rPr>
            </w:pPr>
            <w:r w:rsidRPr="001D1F73">
              <w:rPr>
                <w:rFonts w:ascii="Times New Roman" w:hAnsi="Times New Roman"/>
                <w:sz w:val="24"/>
                <w:szCs w:val="24"/>
              </w:rPr>
              <w:t>ПК</w:t>
            </w:r>
            <w:r>
              <w:rPr>
                <w:rFonts w:ascii="Times New Roman" w:hAnsi="Times New Roman"/>
                <w:sz w:val="24"/>
                <w:szCs w:val="24"/>
              </w:rPr>
              <w:t xml:space="preserve"> </w:t>
            </w:r>
            <w:r w:rsidRPr="001D1F73">
              <w:rPr>
                <w:rFonts w:ascii="Times New Roman" w:hAnsi="Times New Roman"/>
                <w:sz w:val="24"/>
                <w:szCs w:val="24"/>
              </w:rPr>
              <w:t>1.1 – 1.4, 2.1 – 2.</w:t>
            </w:r>
            <w:r>
              <w:rPr>
                <w:rFonts w:ascii="Times New Roman" w:hAnsi="Times New Roman"/>
                <w:sz w:val="24"/>
                <w:szCs w:val="24"/>
              </w:rPr>
              <w:t xml:space="preserve">4, </w:t>
            </w:r>
            <w:r w:rsidRPr="00D8556E">
              <w:rPr>
                <w:rFonts w:ascii="Times New Roman" w:hAnsi="Times New Roman"/>
                <w:bCs/>
                <w:sz w:val="24"/>
                <w:szCs w:val="24"/>
              </w:rPr>
              <w:t xml:space="preserve">ОК </w:t>
            </w:r>
            <w:r>
              <w:rPr>
                <w:rFonts w:ascii="Times New Roman" w:hAnsi="Times New Roman"/>
                <w:bCs/>
                <w:sz w:val="24"/>
                <w:szCs w:val="24"/>
              </w:rPr>
              <w:t>1 – 6</w:t>
            </w:r>
          </w:p>
        </w:tc>
      </w:tr>
      <w:tr w:rsidR="000012B3" w:rsidRPr="002039A5" w14:paraId="45FFBF07" w14:textId="77777777" w:rsidTr="000F578E">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56DDCD42" w14:textId="77777777" w:rsidR="000012B3" w:rsidRPr="002039A5" w:rsidRDefault="000012B3" w:rsidP="00DA7C6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1618402F" w14:textId="309E621A" w:rsidR="000012B3" w:rsidRPr="002039A5" w:rsidRDefault="000012B3" w:rsidP="00DA7C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rPr>
            </w:pPr>
            <w:r w:rsidRPr="00D05ED6">
              <w:rPr>
                <w:rFonts w:ascii="Times New Roman" w:hAnsi="Times New Roman"/>
                <w:sz w:val="24"/>
              </w:rPr>
              <w:t>Практическое занятие № 12 Расчет параметров однофазного трансформатора</w:t>
            </w:r>
          </w:p>
        </w:tc>
        <w:tc>
          <w:tcPr>
            <w:tcW w:w="657" w:type="pct"/>
            <w:tcBorders>
              <w:top w:val="single" w:sz="4" w:space="0" w:color="000000"/>
              <w:left w:val="single" w:sz="4" w:space="0" w:color="000000"/>
              <w:bottom w:val="single" w:sz="4" w:space="0" w:color="000000"/>
              <w:right w:val="single" w:sz="4" w:space="0" w:color="000000"/>
            </w:tcBorders>
            <w:vAlign w:val="center"/>
          </w:tcPr>
          <w:p w14:paraId="3B63116F" w14:textId="77777777" w:rsidR="000012B3" w:rsidRPr="002039A5" w:rsidRDefault="000012B3" w:rsidP="00DA7C68">
            <w:pPr>
              <w:spacing w:line="240" w:lineRule="auto"/>
              <w:jc w:val="center"/>
              <w:rPr>
                <w:rFonts w:ascii="Times New Roman" w:hAnsi="Times New Roman"/>
                <w:i/>
                <w:sz w:val="24"/>
              </w:rPr>
            </w:pPr>
          </w:p>
        </w:tc>
        <w:tc>
          <w:tcPr>
            <w:tcW w:w="842" w:type="pct"/>
            <w:vMerge/>
            <w:tcBorders>
              <w:left w:val="single" w:sz="4" w:space="0" w:color="000000"/>
              <w:right w:val="single" w:sz="4" w:space="0" w:color="000000"/>
            </w:tcBorders>
          </w:tcPr>
          <w:p w14:paraId="62A0984D" w14:textId="77777777" w:rsidR="000012B3" w:rsidRPr="00DA7C68" w:rsidRDefault="000012B3" w:rsidP="00DA7C68">
            <w:pPr>
              <w:spacing w:line="240" w:lineRule="auto"/>
              <w:jc w:val="both"/>
              <w:rPr>
                <w:rFonts w:ascii="Times New Roman" w:hAnsi="Times New Roman"/>
                <w:bCs/>
                <w:sz w:val="24"/>
              </w:rPr>
            </w:pPr>
          </w:p>
        </w:tc>
      </w:tr>
      <w:tr w:rsidR="000012B3" w:rsidRPr="002039A5" w14:paraId="0B7697B4" w14:textId="77777777" w:rsidTr="000F578E">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01496B7D" w14:textId="77777777" w:rsidR="000012B3" w:rsidRPr="002039A5" w:rsidRDefault="000012B3" w:rsidP="00DA7C68">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78AD3D19" w14:textId="47263D43" w:rsidR="000012B3" w:rsidRPr="002039A5" w:rsidRDefault="000012B3" w:rsidP="00DA7C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rPr>
            </w:pPr>
            <w:r w:rsidRPr="00D05ED6">
              <w:rPr>
                <w:rFonts w:ascii="Times New Roman" w:hAnsi="Times New Roman"/>
                <w:sz w:val="24"/>
              </w:rPr>
              <w:t>Практическое занятие № 13 Расчет параметров трехфазного асинхронного двигателя</w:t>
            </w:r>
          </w:p>
        </w:tc>
        <w:tc>
          <w:tcPr>
            <w:tcW w:w="657" w:type="pct"/>
            <w:tcBorders>
              <w:top w:val="single" w:sz="4" w:space="0" w:color="000000"/>
              <w:left w:val="single" w:sz="4" w:space="0" w:color="000000"/>
              <w:bottom w:val="single" w:sz="4" w:space="0" w:color="000000"/>
              <w:right w:val="single" w:sz="4" w:space="0" w:color="000000"/>
            </w:tcBorders>
            <w:vAlign w:val="center"/>
          </w:tcPr>
          <w:p w14:paraId="290DEC1C" w14:textId="77777777" w:rsidR="000012B3" w:rsidRPr="002039A5" w:rsidRDefault="000012B3" w:rsidP="00DA7C68">
            <w:pPr>
              <w:spacing w:line="240" w:lineRule="auto"/>
              <w:jc w:val="center"/>
              <w:rPr>
                <w:rFonts w:ascii="Times New Roman" w:hAnsi="Times New Roman"/>
                <w:i/>
                <w:sz w:val="24"/>
              </w:rPr>
            </w:pPr>
          </w:p>
        </w:tc>
        <w:tc>
          <w:tcPr>
            <w:tcW w:w="842" w:type="pct"/>
            <w:vMerge/>
            <w:tcBorders>
              <w:left w:val="single" w:sz="4" w:space="0" w:color="000000"/>
              <w:right w:val="single" w:sz="4" w:space="0" w:color="000000"/>
            </w:tcBorders>
          </w:tcPr>
          <w:p w14:paraId="1627AF23" w14:textId="77777777" w:rsidR="000012B3" w:rsidRPr="00DA7C68" w:rsidRDefault="000012B3" w:rsidP="00DA7C68">
            <w:pPr>
              <w:spacing w:line="240" w:lineRule="auto"/>
              <w:jc w:val="both"/>
              <w:rPr>
                <w:rFonts w:ascii="Times New Roman" w:hAnsi="Times New Roman"/>
                <w:bCs/>
                <w:sz w:val="24"/>
              </w:rPr>
            </w:pPr>
          </w:p>
        </w:tc>
      </w:tr>
      <w:tr w:rsidR="000012B3" w:rsidRPr="002039A5" w14:paraId="6CA92B9B" w14:textId="77777777" w:rsidTr="000F578E">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2CB5AEBF" w14:textId="77777777" w:rsidR="000012B3" w:rsidRPr="002039A5" w:rsidRDefault="000012B3" w:rsidP="002039A5">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164284F3" w14:textId="77777777" w:rsidR="000012B3" w:rsidRPr="002039A5" w:rsidRDefault="000012B3" w:rsidP="002039A5">
            <w:pPr>
              <w:spacing w:line="240" w:lineRule="auto"/>
              <w:rPr>
                <w:rFonts w:ascii="Times New Roman" w:hAnsi="Times New Roman"/>
                <w:sz w:val="24"/>
              </w:rPr>
            </w:pPr>
            <w:r w:rsidRPr="002039A5">
              <w:rPr>
                <w:rFonts w:ascii="Times New Roman" w:hAnsi="Times New Roman"/>
                <w:sz w:val="24"/>
              </w:rPr>
              <w:t>Практическое занятие № 14 Расчет параметров двигателя постоянного тока</w:t>
            </w:r>
          </w:p>
        </w:tc>
        <w:tc>
          <w:tcPr>
            <w:tcW w:w="657" w:type="pct"/>
            <w:tcBorders>
              <w:top w:val="single" w:sz="4" w:space="0" w:color="000000"/>
              <w:left w:val="single" w:sz="4" w:space="0" w:color="000000"/>
              <w:bottom w:val="single" w:sz="4" w:space="0" w:color="000000"/>
              <w:right w:val="single" w:sz="4" w:space="0" w:color="000000"/>
            </w:tcBorders>
            <w:vAlign w:val="center"/>
          </w:tcPr>
          <w:p w14:paraId="10F325D6" w14:textId="77777777" w:rsidR="000012B3" w:rsidRPr="002039A5" w:rsidRDefault="000012B3" w:rsidP="002039A5">
            <w:pPr>
              <w:spacing w:line="240" w:lineRule="auto"/>
              <w:jc w:val="center"/>
              <w:rPr>
                <w:rFonts w:ascii="Times New Roman" w:hAnsi="Times New Roman"/>
                <w:i/>
                <w:sz w:val="24"/>
              </w:rPr>
            </w:pPr>
          </w:p>
        </w:tc>
        <w:tc>
          <w:tcPr>
            <w:tcW w:w="842" w:type="pct"/>
            <w:vMerge/>
            <w:tcBorders>
              <w:left w:val="single" w:sz="4" w:space="0" w:color="000000"/>
              <w:bottom w:val="single" w:sz="4" w:space="0" w:color="000000"/>
              <w:right w:val="single" w:sz="4" w:space="0" w:color="000000"/>
            </w:tcBorders>
          </w:tcPr>
          <w:p w14:paraId="5AFF4820" w14:textId="776A3F46" w:rsidR="000012B3" w:rsidRPr="00DA7C68" w:rsidRDefault="000012B3" w:rsidP="002039A5">
            <w:pPr>
              <w:spacing w:line="240" w:lineRule="auto"/>
              <w:jc w:val="both"/>
              <w:rPr>
                <w:rFonts w:ascii="Times New Roman" w:hAnsi="Times New Roman"/>
                <w:bCs/>
                <w:sz w:val="24"/>
              </w:rPr>
            </w:pPr>
          </w:p>
        </w:tc>
      </w:tr>
      <w:tr w:rsidR="002039A5" w:rsidRPr="002039A5" w14:paraId="48989FA4" w14:textId="77777777" w:rsidTr="002039A5">
        <w:trPr>
          <w:trHeight w:val="23"/>
        </w:trPr>
        <w:tc>
          <w:tcPr>
            <w:tcW w:w="3501" w:type="pct"/>
            <w:gridSpan w:val="2"/>
            <w:tcBorders>
              <w:top w:val="single" w:sz="4" w:space="0" w:color="000000"/>
              <w:left w:val="single" w:sz="4" w:space="0" w:color="000000"/>
              <w:bottom w:val="single" w:sz="4" w:space="0" w:color="000000"/>
              <w:right w:val="single" w:sz="4" w:space="0" w:color="000000"/>
            </w:tcBorders>
          </w:tcPr>
          <w:p w14:paraId="1E4438B5" w14:textId="10FD58D8" w:rsidR="002039A5" w:rsidRPr="002039A5" w:rsidRDefault="002039A5" w:rsidP="002039A5">
            <w:pPr>
              <w:widowControl w:val="0"/>
              <w:spacing w:line="240" w:lineRule="auto"/>
              <w:rPr>
                <w:rStyle w:val="c50"/>
                <w:rFonts w:ascii="Times New Roman" w:hAnsi="Times New Roman"/>
                <w:b/>
                <w:sz w:val="24"/>
              </w:rPr>
            </w:pPr>
            <w:r w:rsidRPr="002039A5">
              <w:rPr>
                <w:rFonts w:ascii="Times New Roman" w:hAnsi="Times New Roman"/>
                <w:b/>
                <w:sz w:val="24"/>
              </w:rPr>
              <w:t>Раздел 2. Электроника</w:t>
            </w:r>
          </w:p>
        </w:tc>
        <w:tc>
          <w:tcPr>
            <w:tcW w:w="657" w:type="pct"/>
            <w:tcBorders>
              <w:top w:val="single" w:sz="4" w:space="0" w:color="000000"/>
              <w:left w:val="single" w:sz="4" w:space="0" w:color="000000"/>
              <w:bottom w:val="single" w:sz="4" w:space="0" w:color="000000"/>
              <w:right w:val="single" w:sz="4" w:space="0" w:color="000000"/>
            </w:tcBorders>
            <w:vAlign w:val="center"/>
          </w:tcPr>
          <w:p w14:paraId="3A40387E" w14:textId="68852229" w:rsidR="002039A5" w:rsidRPr="002039A5" w:rsidRDefault="001A2BCE" w:rsidP="002039A5">
            <w:pPr>
              <w:spacing w:line="240" w:lineRule="auto"/>
              <w:jc w:val="center"/>
              <w:rPr>
                <w:rFonts w:ascii="Times New Roman" w:hAnsi="Times New Roman"/>
                <w:b/>
                <w:sz w:val="24"/>
              </w:rPr>
            </w:pPr>
            <w:r>
              <w:rPr>
                <w:rFonts w:ascii="Times New Roman" w:hAnsi="Times New Roman"/>
                <w:b/>
                <w:sz w:val="24"/>
              </w:rPr>
              <w:t>4</w:t>
            </w:r>
            <w:r w:rsidR="002039A5" w:rsidRPr="002039A5">
              <w:rPr>
                <w:rFonts w:ascii="Times New Roman" w:hAnsi="Times New Roman"/>
                <w:b/>
                <w:sz w:val="24"/>
              </w:rPr>
              <w:t>/0</w:t>
            </w:r>
          </w:p>
        </w:tc>
        <w:tc>
          <w:tcPr>
            <w:tcW w:w="842" w:type="pct"/>
            <w:tcBorders>
              <w:top w:val="single" w:sz="4" w:space="0" w:color="000000"/>
              <w:left w:val="single" w:sz="4" w:space="0" w:color="000000"/>
              <w:bottom w:val="single" w:sz="4" w:space="0" w:color="000000"/>
              <w:right w:val="single" w:sz="4" w:space="0" w:color="000000"/>
            </w:tcBorders>
          </w:tcPr>
          <w:p w14:paraId="4CC41137" w14:textId="77777777" w:rsidR="002039A5" w:rsidRPr="00DA7C68" w:rsidRDefault="002039A5" w:rsidP="002039A5">
            <w:pPr>
              <w:spacing w:line="240" w:lineRule="auto"/>
              <w:jc w:val="both"/>
              <w:rPr>
                <w:rFonts w:ascii="Times New Roman" w:hAnsi="Times New Roman"/>
                <w:bCs/>
                <w:sz w:val="24"/>
              </w:rPr>
            </w:pPr>
          </w:p>
        </w:tc>
      </w:tr>
      <w:tr w:rsidR="000012B3" w:rsidRPr="002039A5" w14:paraId="1C869120" w14:textId="77777777" w:rsidTr="0077624C">
        <w:trPr>
          <w:trHeight w:val="23"/>
        </w:trPr>
        <w:tc>
          <w:tcPr>
            <w:tcW w:w="1018" w:type="pct"/>
            <w:vMerge w:val="restart"/>
            <w:tcBorders>
              <w:top w:val="single" w:sz="4" w:space="0" w:color="000000"/>
              <w:left w:val="single" w:sz="4" w:space="0" w:color="000000"/>
              <w:right w:val="single" w:sz="4" w:space="0" w:color="000000"/>
            </w:tcBorders>
          </w:tcPr>
          <w:p w14:paraId="56519111" w14:textId="62462A63" w:rsidR="000012B3" w:rsidRPr="002039A5" w:rsidRDefault="000012B3" w:rsidP="00DA7C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r w:rsidRPr="002039A5">
              <w:rPr>
                <w:rFonts w:ascii="Times New Roman" w:hAnsi="Times New Roman"/>
                <w:b/>
                <w:sz w:val="24"/>
              </w:rPr>
              <w:t xml:space="preserve">Тема 2.1. Электронные устройства </w:t>
            </w:r>
          </w:p>
        </w:tc>
        <w:tc>
          <w:tcPr>
            <w:tcW w:w="2483" w:type="pct"/>
            <w:tcBorders>
              <w:top w:val="single" w:sz="4" w:space="0" w:color="000000"/>
              <w:left w:val="single" w:sz="4" w:space="0" w:color="000000"/>
              <w:bottom w:val="single" w:sz="4" w:space="0" w:color="000000"/>
              <w:right w:val="single" w:sz="4" w:space="0" w:color="000000"/>
            </w:tcBorders>
          </w:tcPr>
          <w:p w14:paraId="12370C59" w14:textId="747E9F10" w:rsidR="000012B3" w:rsidRPr="002039A5" w:rsidRDefault="000012B3" w:rsidP="002039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rPr>
            </w:pPr>
            <w:r>
              <w:rPr>
                <w:rFonts w:ascii="Times New Roman" w:hAnsi="Times New Roman"/>
                <w:b/>
                <w:sz w:val="24"/>
              </w:rPr>
              <w:t>Содержание</w:t>
            </w:r>
          </w:p>
        </w:tc>
        <w:tc>
          <w:tcPr>
            <w:tcW w:w="657" w:type="pct"/>
            <w:tcBorders>
              <w:top w:val="single" w:sz="4" w:space="0" w:color="000000"/>
              <w:left w:val="single" w:sz="4" w:space="0" w:color="000000"/>
              <w:bottom w:val="single" w:sz="4" w:space="0" w:color="000000"/>
              <w:right w:val="single" w:sz="4" w:space="0" w:color="000000"/>
            </w:tcBorders>
            <w:vAlign w:val="center"/>
          </w:tcPr>
          <w:p w14:paraId="64E17DA2" w14:textId="77777777" w:rsidR="000012B3" w:rsidRPr="002039A5" w:rsidRDefault="000012B3" w:rsidP="002039A5">
            <w:pPr>
              <w:spacing w:line="240" w:lineRule="auto"/>
              <w:jc w:val="center"/>
              <w:rPr>
                <w:rFonts w:ascii="Times New Roman" w:hAnsi="Times New Roman"/>
                <w:i/>
                <w:sz w:val="24"/>
              </w:rPr>
            </w:pPr>
          </w:p>
        </w:tc>
        <w:tc>
          <w:tcPr>
            <w:tcW w:w="842" w:type="pct"/>
            <w:vMerge w:val="restart"/>
            <w:tcBorders>
              <w:top w:val="single" w:sz="4" w:space="0" w:color="000000"/>
              <w:left w:val="single" w:sz="4" w:space="0" w:color="000000"/>
              <w:right w:val="single" w:sz="4" w:space="0" w:color="000000"/>
            </w:tcBorders>
          </w:tcPr>
          <w:p w14:paraId="399D9EBF" w14:textId="1FF74389" w:rsidR="000012B3" w:rsidRPr="00DA7C68" w:rsidRDefault="00264F61" w:rsidP="002039A5">
            <w:pPr>
              <w:spacing w:line="240" w:lineRule="auto"/>
              <w:rPr>
                <w:rFonts w:ascii="Times New Roman" w:hAnsi="Times New Roman"/>
                <w:bCs/>
                <w:sz w:val="24"/>
              </w:rPr>
            </w:pPr>
            <w:r w:rsidRPr="001D1F73">
              <w:rPr>
                <w:rFonts w:ascii="Times New Roman" w:hAnsi="Times New Roman"/>
                <w:sz w:val="24"/>
                <w:szCs w:val="24"/>
              </w:rPr>
              <w:t>ПК</w:t>
            </w:r>
            <w:r>
              <w:rPr>
                <w:rFonts w:ascii="Times New Roman" w:hAnsi="Times New Roman"/>
                <w:sz w:val="24"/>
                <w:szCs w:val="24"/>
              </w:rPr>
              <w:t xml:space="preserve"> </w:t>
            </w:r>
            <w:r w:rsidRPr="001D1F73">
              <w:rPr>
                <w:rFonts w:ascii="Times New Roman" w:hAnsi="Times New Roman"/>
                <w:sz w:val="24"/>
                <w:szCs w:val="24"/>
              </w:rPr>
              <w:t>1.1 – 1.4, 2.1 – 2.</w:t>
            </w:r>
            <w:r>
              <w:rPr>
                <w:rFonts w:ascii="Times New Roman" w:hAnsi="Times New Roman"/>
                <w:sz w:val="24"/>
                <w:szCs w:val="24"/>
              </w:rPr>
              <w:t xml:space="preserve">4, </w:t>
            </w:r>
            <w:r w:rsidRPr="00D8556E">
              <w:rPr>
                <w:rFonts w:ascii="Times New Roman" w:hAnsi="Times New Roman"/>
                <w:bCs/>
                <w:sz w:val="24"/>
                <w:szCs w:val="24"/>
              </w:rPr>
              <w:t xml:space="preserve">ОК </w:t>
            </w:r>
            <w:r>
              <w:rPr>
                <w:rFonts w:ascii="Times New Roman" w:hAnsi="Times New Roman"/>
                <w:bCs/>
                <w:sz w:val="24"/>
                <w:szCs w:val="24"/>
              </w:rPr>
              <w:t>1 – 6</w:t>
            </w:r>
          </w:p>
        </w:tc>
      </w:tr>
      <w:tr w:rsidR="000012B3" w:rsidRPr="002039A5" w14:paraId="0A66EA0C" w14:textId="77777777" w:rsidTr="0077624C">
        <w:trPr>
          <w:trHeight w:val="23"/>
        </w:trPr>
        <w:tc>
          <w:tcPr>
            <w:tcW w:w="1018" w:type="pct"/>
            <w:vMerge/>
            <w:tcBorders>
              <w:left w:val="single" w:sz="4" w:space="0" w:color="000000"/>
              <w:bottom w:val="single" w:sz="4" w:space="0" w:color="000000"/>
              <w:right w:val="single" w:sz="4" w:space="0" w:color="000000"/>
            </w:tcBorders>
          </w:tcPr>
          <w:p w14:paraId="717A3D2F" w14:textId="77777777" w:rsidR="000012B3" w:rsidRPr="002039A5" w:rsidRDefault="000012B3" w:rsidP="002039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798A15A1" w14:textId="77777777" w:rsidR="000012B3" w:rsidRPr="002039A5" w:rsidRDefault="000012B3" w:rsidP="002039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rPr>
            </w:pPr>
            <w:r w:rsidRPr="002039A5">
              <w:rPr>
                <w:rFonts w:ascii="Times New Roman" w:hAnsi="Times New Roman"/>
                <w:sz w:val="24"/>
              </w:rPr>
              <w:t xml:space="preserve">Электронно-дырочный переход и его свойства, вольтамперная характеристика, емкость, виды пробоя перехода.  Устройство диодов. Универсальные диоды.  Биполярные транзисторы.  Полевые транзисторы.  Оптоэлектронные приборы.  Логические элементы.  Триггеры.  Импульсные устройства.  Шифраторы и дешифраторы.  </w:t>
            </w:r>
            <w:r w:rsidRPr="002039A5">
              <w:rPr>
                <w:rFonts w:ascii="Times New Roman" w:hAnsi="Times New Roman"/>
                <w:sz w:val="24"/>
              </w:rPr>
              <w:lastRenderedPageBreak/>
              <w:t>Классификация и основные параметры электронных усилителей.  Генераторы импульсов</w:t>
            </w:r>
          </w:p>
        </w:tc>
        <w:tc>
          <w:tcPr>
            <w:tcW w:w="657" w:type="pct"/>
            <w:tcBorders>
              <w:top w:val="single" w:sz="4" w:space="0" w:color="000000"/>
              <w:left w:val="single" w:sz="4" w:space="0" w:color="000000"/>
              <w:bottom w:val="single" w:sz="4" w:space="0" w:color="000000"/>
              <w:right w:val="single" w:sz="4" w:space="0" w:color="000000"/>
            </w:tcBorders>
            <w:vAlign w:val="center"/>
          </w:tcPr>
          <w:p w14:paraId="416CAE82" w14:textId="77777777" w:rsidR="000012B3" w:rsidRPr="002039A5" w:rsidRDefault="000012B3" w:rsidP="002039A5">
            <w:pPr>
              <w:spacing w:line="240" w:lineRule="auto"/>
              <w:jc w:val="center"/>
              <w:rPr>
                <w:rFonts w:ascii="Times New Roman" w:hAnsi="Times New Roman"/>
                <w:i/>
                <w:sz w:val="24"/>
              </w:rPr>
            </w:pPr>
          </w:p>
        </w:tc>
        <w:tc>
          <w:tcPr>
            <w:tcW w:w="842" w:type="pct"/>
            <w:vMerge/>
            <w:tcBorders>
              <w:left w:val="single" w:sz="4" w:space="0" w:color="000000"/>
              <w:bottom w:val="single" w:sz="4" w:space="0" w:color="000000"/>
              <w:right w:val="single" w:sz="4" w:space="0" w:color="000000"/>
            </w:tcBorders>
          </w:tcPr>
          <w:p w14:paraId="016F9629" w14:textId="38D5068F" w:rsidR="000012B3" w:rsidRPr="002039A5" w:rsidRDefault="000012B3" w:rsidP="002039A5">
            <w:pPr>
              <w:spacing w:line="240" w:lineRule="auto"/>
              <w:rPr>
                <w:rFonts w:ascii="Times New Roman" w:hAnsi="Times New Roman"/>
                <w:b/>
                <w:sz w:val="24"/>
                <w:highlight w:val="yellow"/>
              </w:rPr>
            </w:pPr>
          </w:p>
        </w:tc>
      </w:tr>
      <w:tr w:rsidR="002039A5" w:rsidRPr="002039A5" w14:paraId="05033052" w14:textId="77777777" w:rsidTr="002039A5">
        <w:trPr>
          <w:trHeight w:val="23"/>
        </w:trPr>
        <w:tc>
          <w:tcPr>
            <w:tcW w:w="3501" w:type="pct"/>
            <w:gridSpan w:val="2"/>
            <w:tcBorders>
              <w:top w:val="single" w:sz="4" w:space="0" w:color="000000"/>
              <w:left w:val="single" w:sz="4" w:space="0" w:color="000000"/>
              <w:bottom w:val="single" w:sz="4" w:space="0" w:color="000000"/>
              <w:right w:val="single" w:sz="4" w:space="0" w:color="000000"/>
            </w:tcBorders>
            <w:shd w:val="clear" w:color="auto" w:fill="auto"/>
          </w:tcPr>
          <w:p w14:paraId="292D910C" w14:textId="77777777" w:rsidR="002039A5" w:rsidRPr="002039A5" w:rsidRDefault="002039A5" w:rsidP="002039A5">
            <w:pPr>
              <w:widowControl w:val="0"/>
              <w:spacing w:line="240" w:lineRule="auto"/>
              <w:rPr>
                <w:rStyle w:val="c50"/>
                <w:rFonts w:ascii="Times New Roman" w:hAnsi="Times New Roman"/>
                <w:b/>
                <w:sz w:val="24"/>
              </w:rPr>
            </w:pPr>
            <w:r w:rsidRPr="002039A5">
              <w:rPr>
                <w:rFonts w:ascii="Times New Roman" w:hAnsi="Times New Roman"/>
                <w:b/>
                <w:sz w:val="24"/>
              </w:rPr>
              <w:t>Промежуточная аттестация</w:t>
            </w:r>
          </w:p>
        </w:tc>
        <w:tc>
          <w:tcPr>
            <w:tcW w:w="657" w:type="pct"/>
            <w:tcBorders>
              <w:top w:val="single" w:sz="4" w:space="0" w:color="000000"/>
              <w:left w:val="single" w:sz="4" w:space="0" w:color="000000"/>
              <w:bottom w:val="single" w:sz="4" w:space="0" w:color="000000"/>
              <w:right w:val="single" w:sz="4" w:space="0" w:color="000000"/>
            </w:tcBorders>
            <w:vAlign w:val="center"/>
          </w:tcPr>
          <w:p w14:paraId="54224629" w14:textId="77777777" w:rsidR="002039A5" w:rsidRPr="002039A5" w:rsidRDefault="002039A5" w:rsidP="002039A5">
            <w:pPr>
              <w:spacing w:line="240" w:lineRule="auto"/>
              <w:jc w:val="center"/>
              <w:rPr>
                <w:rFonts w:ascii="Times New Roman" w:hAnsi="Times New Roman"/>
                <w:sz w:val="24"/>
              </w:rPr>
            </w:pPr>
          </w:p>
        </w:tc>
        <w:tc>
          <w:tcPr>
            <w:tcW w:w="842" w:type="pct"/>
            <w:tcBorders>
              <w:top w:val="single" w:sz="4" w:space="0" w:color="000000"/>
              <w:left w:val="single" w:sz="4" w:space="0" w:color="000000"/>
              <w:bottom w:val="single" w:sz="4" w:space="0" w:color="000000"/>
              <w:right w:val="single" w:sz="4" w:space="0" w:color="000000"/>
            </w:tcBorders>
          </w:tcPr>
          <w:p w14:paraId="41EA73B4" w14:textId="77777777" w:rsidR="002039A5" w:rsidRPr="002039A5" w:rsidRDefault="002039A5" w:rsidP="002039A5">
            <w:pPr>
              <w:spacing w:line="240" w:lineRule="auto"/>
              <w:jc w:val="both"/>
              <w:rPr>
                <w:rFonts w:ascii="Times New Roman" w:hAnsi="Times New Roman"/>
                <w:sz w:val="24"/>
              </w:rPr>
            </w:pPr>
          </w:p>
        </w:tc>
      </w:tr>
      <w:tr w:rsidR="002039A5" w:rsidRPr="002039A5" w14:paraId="586AEED3" w14:textId="77777777" w:rsidTr="002039A5">
        <w:trPr>
          <w:trHeight w:val="23"/>
        </w:trPr>
        <w:tc>
          <w:tcPr>
            <w:tcW w:w="3501" w:type="pct"/>
            <w:gridSpan w:val="2"/>
            <w:tcBorders>
              <w:top w:val="single" w:sz="4" w:space="0" w:color="000000"/>
              <w:left w:val="single" w:sz="4" w:space="0" w:color="000000"/>
              <w:bottom w:val="single" w:sz="4" w:space="0" w:color="000000"/>
              <w:right w:val="single" w:sz="4" w:space="0" w:color="000000"/>
            </w:tcBorders>
            <w:shd w:val="clear" w:color="auto" w:fill="auto"/>
          </w:tcPr>
          <w:p w14:paraId="66615E21" w14:textId="77777777" w:rsidR="002039A5" w:rsidRPr="002039A5" w:rsidRDefault="002039A5" w:rsidP="002039A5">
            <w:pPr>
              <w:widowControl w:val="0"/>
              <w:spacing w:line="240" w:lineRule="auto"/>
              <w:rPr>
                <w:rStyle w:val="c50"/>
                <w:rFonts w:ascii="Times New Roman" w:hAnsi="Times New Roman"/>
                <w:b/>
                <w:sz w:val="24"/>
              </w:rPr>
            </w:pPr>
            <w:r w:rsidRPr="002039A5">
              <w:rPr>
                <w:rFonts w:ascii="Times New Roman" w:hAnsi="Times New Roman"/>
                <w:b/>
                <w:sz w:val="24"/>
              </w:rPr>
              <w:t>Всего:</w:t>
            </w:r>
          </w:p>
        </w:tc>
        <w:tc>
          <w:tcPr>
            <w:tcW w:w="657" w:type="pct"/>
            <w:tcBorders>
              <w:top w:val="single" w:sz="4" w:space="0" w:color="000000"/>
              <w:left w:val="single" w:sz="4" w:space="0" w:color="000000"/>
              <w:bottom w:val="single" w:sz="4" w:space="0" w:color="000000"/>
              <w:right w:val="single" w:sz="4" w:space="0" w:color="000000"/>
            </w:tcBorders>
            <w:vAlign w:val="center"/>
          </w:tcPr>
          <w:p w14:paraId="4064F580" w14:textId="0651AB68" w:rsidR="002039A5" w:rsidRPr="002039A5" w:rsidRDefault="002039A5" w:rsidP="002039A5">
            <w:pPr>
              <w:spacing w:line="240" w:lineRule="auto"/>
              <w:jc w:val="center"/>
              <w:rPr>
                <w:rFonts w:ascii="Times New Roman" w:hAnsi="Times New Roman"/>
                <w:b/>
                <w:bCs/>
                <w:iCs/>
                <w:sz w:val="24"/>
              </w:rPr>
            </w:pPr>
            <w:r w:rsidRPr="002039A5">
              <w:rPr>
                <w:rFonts w:ascii="Times New Roman" w:hAnsi="Times New Roman"/>
                <w:b/>
                <w:bCs/>
                <w:iCs/>
                <w:sz w:val="24"/>
              </w:rPr>
              <w:t>48</w:t>
            </w:r>
          </w:p>
        </w:tc>
        <w:tc>
          <w:tcPr>
            <w:tcW w:w="842" w:type="pct"/>
            <w:tcBorders>
              <w:top w:val="single" w:sz="4" w:space="0" w:color="000000"/>
              <w:left w:val="single" w:sz="4" w:space="0" w:color="000000"/>
              <w:bottom w:val="single" w:sz="4" w:space="0" w:color="000000"/>
              <w:right w:val="single" w:sz="4" w:space="0" w:color="000000"/>
            </w:tcBorders>
          </w:tcPr>
          <w:p w14:paraId="7C2AFD59" w14:textId="77777777" w:rsidR="002039A5" w:rsidRPr="002039A5" w:rsidRDefault="002039A5" w:rsidP="002039A5">
            <w:pPr>
              <w:spacing w:line="240" w:lineRule="auto"/>
              <w:jc w:val="both"/>
              <w:rPr>
                <w:rFonts w:ascii="Times New Roman" w:hAnsi="Times New Roman"/>
                <w:sz w:val="24"/>
              </w:rPr>
            </w:pPr>
          </w:p>
        </w:tc>
      </w:tr>
    </w:tbl>
    <w:p w14:paraId="1959019A" w14:textId="77777777" w:rsidR="00B96EB4" w:rsidRDefault="00B96EB4">
      <w:pPr>
        <w:sectPr w:rsidR="00B96EB4">
          <w:pgSz w:w="16838" w:h="11906" w:orient="landscape"/>
          <w:pgMar w:top="1701" w:right="1134" w:bottom="850" w:left="1134" w:header="708" w:footer="708" w:gutter="0"/>
          <w:cols w:space="720"/>
        </w:sectPr>
      </w:pPr>
    </w:p>
    <w:p w14:paraId="22E04DED" w14:textId="77777777" w:rsidR="00B96EB4" w:rsidRDefault="00942F48">
      <w:pPr>
        <w:jc w:val="center"/>
        <w:rPr>
          <w:rFonts w:ascii="Times New Roman" w:hAnsi="Times New Roman"/>
          <w:b/>
          <w:sz w:val="24"/>
        </w:rPr>
      </w:pPr>
      <w:r>
        <w:rPr>
          <w:rFonts w:ascii="Times New Roman" w:hAnsi="Times New Roman"/>
          <w:b/>
          <w:sz w:val="24"/>
        </w:rPr>
        <w:lastRenderedPageBreak/>
        <w:t>3. УСЛОВИЯ РЕАЛИЗАЦИИ УЧЕБНОЙ ДИСЦИПЛИНЫ</w:t>
      </w:r>
    </w:p>
    <w:p w14:paraId="1CDD5FE0" w14:textId="77777777" w:rsidR="009D05BD" w:rsidRDefault="009D05BD">
      <w:pPr>
        <w:ind w:firstLine="709"/>
        <w:jc w:val="both"/>
        <w:rPr>
          <w:rFonts w:ascii="Times New Roman" w:hAnsi="Times New Roman"/>
          <w:b/>
          <w:sz w:val="24"/>
        </w:rPr>
      </w:pPr>
    </w:p>
    <w:p w14:paraId="121A37C5" w14:textId="5B9FCF37" w:rsidR="00B96EB4" w:rsidRDefault="00942F48">
      <w:pPr>
        <w:ind w:firstLine="709"/>
        <w:jc w:val="both"/>
        <w:rPr>
          <w:rFonts w:ascii="Times New Roman" w:hAnsi="Times New Roman"/>
          <w:b/>
          <w:sz w:val="24"/>
        </w:rPr>
      </w:pPr>
      <w:r>
        <w:rPr>
          <w:rFonts w:ascii="Times New Roman" w:hAnsi="Times New Roman"/>
          <w:b/>
          <w:sz w:val="24"/>
        </w:rPr>
        <w:t>3.1. Для реализации программы учебной дисциплины должны быть предусмотрены следующие специальные помещения:</w:t>
      </w:r>
    </w:p>
    <w:p w14:paraId="12DA3CA9" w14:textId="21B94261" w:rsidR="00B96EB4" w:rsidRDefault="00942F48" w:rsidP="009D05BD">
      <w:pPr>
        <w:tabs>
          <w:tab w:val="left" w:pos="993"/>
        </w:tabs>
        <w:ind w:firstLine="709"/>
        <w:jc w:val="both"/>
        <w:rPr>
          <w:rFonts w:ascii="Times New Roman" w:hAnsi="Times New Roman"/>
          <w:i/>
          <w:sz w:val="24"/>
        </w:rPr>
      </w:pPr>
      <w:r>
        <w:rPr>
          <w:rFonts w:ascii="Times New Roman" w:hAnsi="Times New Roman"/>
          <w:sz w:val="24"/>
        </w:rPr>
        <w:t>Кабинет «Электротехник</w:t>
      </w:r>
      <w:r w:rsidR="009D05BD">
        <w:rPr>
          <w:rFonts w:ascii="Times New Roman" w:hAnsi="Times New Roman"/>
          <w:sz w:val="24"/>
        </w:rPr>
        <w:t>и</w:t>
      </w:r>
      <w:r>
        <w:rPr>
          <w:rFonts w:ascii="Times New Roman" w:hAnsi="Times New Roman"/>
          <w:sz w:val="24"/>
        </w:rPr>
        <w:t xml:space="preserve">», оснащенный в соответствии с п. 6.1.2.1 образовательной программы по </w:t>
      </w:r>
      <w:r w:rsidR="001F0ACC">
        <w:rPr>
          <w:rFonts w:ascii="Times New Roman" w:hAnsi="Times New Roman"/>
          <w:sz w:val="24"/>
        </w:rPr>
        <w:t>профессии</w:t>
      </w:r>
      <w:r>
        <w:rPr>
          <w:rFonts w:ascii="Times New Roman" w:hAnsi="Times New Roman"/>
          <w:sz w:val="24"/>
        </w:rPr>
        <w:t xml:space="preserve"> 13.01.14. Электромеханик по лифтам</w:t>
      </w:r>
      <w:r w:rsidR="009D05BD">
        <w:rPr>
          <w:rFonts w:ascii="Times New Roman" w:hAnsi="Times New Roman"/>
          <w:sz w:val="24"/>
        </w:rPr>
        <w:t>.</w:t>
      </w:r>
    </w:p>
    <w:p w14:paraId="5955ECCB" w14:textId="4EFFE17B" w:rsidR="00B96EB4" w:rsidRDefault="00942F48" w:rsidP="009D05BD">
      <w:pPr>
        <w:tabs>
          <w:tab w:val="left" w:pos="993"/>
        </w:tabs>
        <w:ind w:firstLine="709"/>
        <w:jc w:val="both"/>
        <w:rPr>
          <w:rFonts w:ascii="Times New Roman" w:hAnsi="Times New Roman"/>
          <w:i/>
          <w:sz w:val="24"/>
        </w:rPr>
      </w:pPr>
      <w:r>
        <w:rPr>
          <w:rFonts w:ascii="Times New Roman" w:hAnsi="Times New Roman"/>
          <w:sz w:val="24"/>
        </w:rPr>
        <w:t>Лаборатория «Электротехники»</w:t>
      </w:r>
      <w:r>
        <w:rPr>
          <w:rFonts w:ascii="Times New Roman" w:hAnsi="Times New Roman"/>
          <w:b/>
          <w:sz w:val="24"/>
        </w:rPr>
        <w:t xml:space="preserve">, </w:t>
      </w:r>
      <w:r>
        <w:rPr>
          <w:rFonts w:ascii="Times New Roman" w:hAnsi="Times New Roman"/>
          <w:sz w:val="24"/>
        </w:rPr>
        <w:t xml:space="preserve">оснащенная в соответствии с п. 6.1.2.3 образовательной программы по </w:t>
      </w:r>
      <w:r w:rsidR="001F0ACC">
        <w:rPr>
          <w:rFonts w:ascii="Times New Roman" w:hAnsi="Times New Roman"/>
          <w:sz w:val="24"/>
        </w:rPr>
        <w:t>профессии</w:t>
      </w:r>
      <w:r>
        <w:rPr>
          <w:rFonts w:ascii="Times New Roman" w:hAnsi="Times New Roman"/>
          <w:sz w:val="24"/>
        </w:rPr>
        <w:t xml:space="preserve"> 13.01.14. Электромеханик по лифтам</w:t>
      </w:r>
      <w:r w:rsidR="009D05BD">
        <w:rPr>
          <w:rFonts w:ascii="Times New Roman" w:hAnsi="Times New Roman"/>
          <w:sz w:val="24"/>
        </w:rPr>
        <w:t>.</w:t>
      </w:r>
    </w:p>
    <w:p w14:paraId="1171DF23" w14:textId="77777777" w:rsidR="00B96EB4" w:rsidRDefault="00B96EB4">
      <w:pPr>
        <w:ind w:firstLine="709"/>
        <w:jc w:val="both"/>
        <w:rPr>
          <w:rFonts w:ascii="Times New Roman" w:hAnsi="Times New Roman"/>
          <w:color w:val="FF0000"/>
          <w:sz w:val="24"/>
        </w:rPr>
      </w:pPr>
    </w:p>
    <w:p w14:paraId="5889F81D" w14:textId="77777777" w:rsidR="00B96EB4" w:rsidRDefault="00942F48">
      <w:pPr>
        <w:ind w:firstLine="709"/>
        <w:rPr>
          <w:rFonts w:ascii="Times New Roman" w:hAnsi="Times New Roman"/>
          <w:b/>
          <w:sz w:val="24"/>
        </w:rPr>
      </w:pPr>
      <w:r>
        <w:rPr>
          <w:rFonts w:ascii="Times New Roman" w:hAnsi="Times New Roman"/>
          <w:b/>
          <w:sz w:val="24"/>
        </w:rPr>
        <w:t>3.2. Информационное обеспечение реализации программы</w:t>
      </w:r>
    </w:p>
    <w:p w14:paraId="4000456E" w14:textId="77777777" w:rsidR="00B96EB4" w:rsidRDefault="00942F48">
      <w:pPr>
        <w:ind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745F15" w14:textId="77777777" w:rsidR="00B96EB4" w:rsidRDefault="00B96EB4">
      <w:pPr>
        <w:ind w:firstLine="709"/>
        <w:contextualSpacing/>
        <w:rPr>
          <w:rFonts w:ascii="Times New Roman" w:hAnsi="Times New Roman"/>
          <w:sz w:val="24"/>
        </w:rPr>
      </w:pPr>
    </w:p>
    <w:p w14:paraId="3C708577" w14:textId="77777777" w:rsidR="00B96EB4" w:rsidRDefault="00942F48" w:rsidP="00CB0848">
      <w:pPr>
        <w:ind w:firstLine="709"/>
        <w:contextualSpacing/>
        <w:rPr>
          <w:rFonts w:ascii="Times New Roman" w:hAnsi="Times New Roman"/>
          <w:b/>
          <w:sz w:val="24"/>
        </w:rPr>
      </w:pPr>
      <w:r>
        <w:rPr>
          <w:rFonts w:ascii="Times New Roman" w:hAnsi="Times New Roman"/>
          <w:b/>
          <w:sz w:val="24"/>
        </w:rPr>
        <w:t>3.2.1. Основные печатные издания</w:t>
      </w:r>
    </w:p>
    <w:p w14:paraId="43BD0218" w14:textId="517C99A5" w:rsidR="00B96EB4" w:rsidRDefault="00942F48" w:rsidP="005A757E">
      <w:pPr>
        <w:ind w:firstLine="709"/>
        <w:jc w:val="both"/>
        <w:rPr>
          <w:rFonts w:ascii="Times New Roman" w:hAnsi="Times New Roman"/>
          <w:b/>
          <w:sz w:val="24"/>
        </w:rPr>
      </w:pPr>
      <w:r>
        <w:rPr>
          <w:rFonts w:ascii="Times New Roman" w:hAnsi="Times New Roman"/>
          <w:sz w:val="24"/>
        </w:rPr>
        <w:t xml:space="preserve">1. </w:t>
      </w:r>
      <w:r w:rsidR="00591E52">
        <w:rPr>
          <w:rFonts w:ascii="Times New Roman" w:hAnsi="Times New Roman"/>
          <w:sz w:val="24"/>
        </w:rPr>
        <w:t>Немцов М.В.,</w:t>
      </w:r>
      <w:r w:rsidR="00591E52">
        <w:rPr>
          <w:rFonts w:ascii="Times New Roman" w:hAnsi="Times New Roman"/>
          <w:sz w:val="24"/>
        </w:rPr>
        <w:t xml:space="preserve"> </w:t>
      </w:r>
      <w:r>
        <w:rPr>
          <w:rFonts w:ascii="Times New Roman" w:hAnsi="Times New Roman"/>
          <w:sz w:val="24"/>
        </w:rPr>
        <w:t>Электротехника и электроника</w:t>
      </w:r>
      <w:r w:rsidR="00591E52">
        <w:rPr>
          <w:rFonts w:ascii="Times New Roman" w:hAnsi="Times New Roman"/>
          <w:sz w:val="24"/>
        </w:rPr>
        <w:t xml:space="preserve">: учебник / </w:t>
      </w:r>
      <w:r w:rsidR="00591E52" w:rsidRPr="00591E52">
        <w:rPr>
          <w:rFonts w:ascii="Times New Roman" w:hAnsi="Times New Roman"/>
          <w:sz w:val="24"/>
        </w:rPr>
        <w:t>М. В</w:t>
      </w:r>
      <w:r w:rsidR="00591E52">
        <w:rPr>
          <w:rFonts w:ascii="Times New Roman" w:hAnsi="Times New Roman"/>
          <w:sz w:val="24"/>
        </w:rPr>
        <w:t>.</w:t>
      </w:r>
      <w:r w:rsidR="00591E52" w:rsidRPr="00591E52">
        <w:rPr>
          <w:rFonts w:ascii="Times New Roman" w:hAnsi="Times New Roman"/>
          <w:sz w:val="24"/>
        </w:rPr>
        <w:t xml:space="preserve"> </w:t>
      </w:r>
      <w:r w:rsidR="00591E52" w:rsidRPr="00591E52">
        <w:rPr>
          <w:rFonts w:ascii="Times New Roman" w:hAnsi="Times New Roman"/>
          <w:sz w:val="24"/>
        </w:rPr>
        <w:t>Немцов, М.Л.</w:t>
      </w:r>
      <w:r w:rsidR="00591E52">
        <w:rPr>
          <w:rFonts w:ascii="Times New Roman" w:hAnsi="Times New Roman"/>
          <w:sz w:val="24"/>
        </w:rPr>
        <w:t xml:space="preserve"> </w:t>
      </w:r>
      <w:r w:rsidR="00591E52" w:rsidRPr="00591E52">
        <w:rPr>
          <w:rFonts w:ascii="Times New Roman" w:hAnsi="Times New Roman"/>
          <w:sz w:val="24"/>
        </w:rPr>
        <w:t xml:space="preserve">Немцова </w:t>
      </w:r>
      <w:r>
        <w:rPr>
          <w:rFonts w:ascii="Times New Roman" w:hAnsi="Times New Roman"/>
          <w:sz w:val="24"/>
        </w:rPr>
        <w:t>М.</w:t>
      </w:r>
      <w:r w:rsidR="00591E52">
        <w:rPr>
          <w:rFonts w:ascii="Times New Roman" w:hAnsi="Times New Roman"/>
          <w:sz w:val="24"/>
        </w:rPr>
        <w:t xml:space="preserve"> - </w:t>
      </w:r>
      <w:r w:rsidR="00591E52" w:rsidRPr="00591E52">
        <w:rPr>
          <w:rFonts w:ascii="Times New Roman" w:hAnsi="Times New Roman"/>
          <w:sz w:val="24"/>
        </w:rPr>
        <w:t xml:space="preserve">5-е изд. </w:t>
      </w:r>
      <w:proofErr w:type="spellStart"/>
      <w:r w:rsidR="00591E52" w:rsidRPr="00591E52">
        <w:rPr>
          <w:rFonts w:ascii="Times New Roman" w:hAnsi="Times New Roman"/>
          <w:sz w:val="24"/>
        </w:rPr>
        <w:t>испр</w:t>
      </w:r>
      <w:proofErr w:type="spellEnd"/>
      <w:r w:rsidR="00591E52" w:rsidRPr="00591E52">
        <w:rPr>
          <w:rFonts w:ascii="Times New Roman" w:hAnsi="Times New Roman"/>
          <w:sz w:val="24"/>
        </w:rPr>
        <w:t>.</w:t>
      </w:r>
      <w:r w:rsidR="00591E52" w:rsidRPr="00591E52">
        <w:rPr>
          <w:rFonts w:ascii="Times New Roman" w:hAnsi="Times New Roman"/>
          <w:sz w:val="24"/>
        </w:rPr>
        <w:t xml:space="preserve"> </w:t>
      </w:r>
      <w:r w:rsidR="00591E52">
        <w:rPr>
          <w:rFonts w:ascii="Times New Roman" w:hAnsi="Times New Roman"/>
          <w:sz w:val="24"/>
        </w:rPr>
        <w:t>– Москва: ИЦ</w:t>
      </w:r>
      <w:r>
        <w:rPr>
          <w:rFonts w:ascii="Times New Roman" w:hAnsi="Times New Roman"/>
          <w:sz w:val="24"/>
        </w:rPr>
        <w:t xml:space="preserve"> Академия, </w:t>
      </w:r>
      <w:r w:rsidR="00591E52">
        <w:rPr>
          <w:rFonts w:ascii="Times New Roman" w:hAnsi="Times New Roman"/>
          <w:sz w:val="24"/>
        </w:rPr>
        <w:t xml:space="preserve">2021 – 480 с. – </w:t>
      </w:r>
      <w:r w:rsidR="00591E52" w:rsidRPr="00591E52">
        <w:rPr>
          <w:rFonts w:ascii="Times New Roman" w:hAnsi="Times New Roman"/>
          <w:sz w:val="24"/>
        </w:rPr>
        <w:t>ISBN</w:t>
      </w:r>
      <w:r w:rsidR="00591E52">
        <w:rPr>
          <w:rFonts w:ascii="Times New Roman" w:hAnsi="Times New Roman"/>
          <w:sz w:val="24"/>
        </w:rPr>
        <w:t xml:space="preserve"> </w:t>
      </w:r>
      <w:r w:rsidR="00591E52" w:rsidRPr="00591E52">
        <w:rPr>
          <w:rFonts w:ascii="Times New Roman" w:hAnsi="Times New Roman"/>
          <w:sz w:val="24"/>
        </w:rPr>
        <w:t>978-5-0054-0006-2</w:t>
      </w:r>
      <w:r w:rsidR="00591E52">
        <w:rPr>
          <w:rFonts w:ascii="Times New Roman" w:hAnsi="Times New Roman"/>
          <w:sz w:val="24"/>
        </w:rPr>
        <w:t>.</w:t>
      </w:r>
    </w:p>
    <w:p w14:paraId="45B1F57F" w14:textId="3B91ED3B" w:rsidR="00CB0848" w:rsidRDefault="005A757E" w:rsidP="005A757E">
      <w:pPr>
        <w:ind w:firstLine="709"/>
        <w:jc w:val="both"/>
        <w:rPr>
          <w:rFonts w:ascii="Times New Roman" w:hAnsi="Times New Roman"/>
          <w:sz w:val="24"/>
        </w:rPr>
      </w:pPr>
      <w:r>
        <w:rPr>
          <w:rFonts w:ascii="Times New Roman" w:hAnsi="Times New Roman"/>
          <w:sz w:val="24"/>
        </w:rPr>
        <w:t>2</w:t>
      </w:r>
      <w:r w:rsidR="00447D16">
        <w:rPr>
          <w:rFonts w:ascii="Times New Roman" w:hAnsi="Times New Roman"/>
          <w:sz w:val="24"/>
        </w:rPr>
        <w:t>.</w:t>
      </w:r>
      <w:r w:rsidR="00447D16">
        <w:t xml:space="preserve"> </w:t>
      </w:r>
      <w:r>
        <w:rPr>
          <w:rFonts w:ascii="Times New Roman" w:hAnsi="Times New Roman"/>
          <w:sz w:val="24"/>
        </w:rPr>
        <w:t>Морозова Н.Ю.</w:t>
      </w:r>
      <w:r>
        <w:rPr>
          <w:rFonts w:ascii="Times New Roman" w:hAnsi="Times New Roman"/>
          <w:sz w:val="24"/>
        </w:rPr>
        <w:t xml:space="preserve">, </w:t>
      </w:r>
      <w:r w:rsidR="00447D16">
        <w:rPr>
          <w:rFonts w:ascii="Times New Roman" w:hAnsi="Times New Roman"/>
          <w:sz w:val="24"/>
        </w:rPr>
        <w:t>Основы электротехники</w:t>
      </w:r>
      <w:r>
        <w:rPr>
          <w:rFonts w:ascii="Times New Roman" w:hAnsi="Times New Roman"/>
          <w:sz w:val="24"/>
        </w:rPr>
        <w:t xml:space="preserve">: </w:t>
      </w:r>
      <w:r>
        <w:rPr>
          <w:rFonts w:ascii="Times New Roman" w:hAnsi="Times New Roman"/>
          <w:sz w:val="24"/>
        </w:rPr>
        <w:t>учебник /</w:t>
      </w:r>
      <w:r w:rsidR="00447D16">
        <w:rPr>
          <w:rFonts w:ascii="Times New Roman" w:hAnsi="Times New Roman"/>
          <w:sz w:val="24"/>
        </w:rPr>
        <w:t xml:space="preserve"> М.- </w:t>
      </w:r>
      <w:r>
        <w:rPr>
          <w:rFonts w:ascii="Times New Roman" w:hAnsi="Times New Roman"/>
          <w:sz w:val="24"/>
        </w:rPr>
        <w:t>Морозова Н.Ю</w:t>
      </w:r>
      <w:r>
        <w:rPr>
          <w:rFonts w:ascii="Times New Roman" w:hAnsi="Times New Roman"/>
          <w:sz w:val="24"/>
        </w:rPr>
        <w:t xml:space="preserve">. - </w:t>
      </w:r>
      <w:r>
        <w:rPr>
          <w:rFonts w:ascii="Times New Roman" w:hAnsi="Times New Roman"/>
          <w:sz w:val="24"/>
        </w:rPr>
        <w:t>Москва: ИЦ Академия, 202</w:t>
      </w:r>
      <w:r>
        <w:rPr>
          <w:rFonts w:ascii="Times New Roman" w:hAnsi="Times New Roman"/>
          <w:sz w:val="24"/>
        </w:rPr>
        <w:t>0</w:t>
      </w:r>
      <w:r>
        <w:rPr>
          <w:rFonts w:ascii="Times New Roman" w:hAnsi="Times New Roman"/>
          <w:sz w:val="24"/>
        </w:rPr>
        <w:t xml:space="preserve"> – </w:t>
      </w:r>
      <w:r>
        <w:rPr>
          <w:rFonts w:ascii="Times New Roman" w:hAnsi="Times New Roman"/>
          <w:sz w:val="24"/>
        </w:rPr>
        <w:t>256</w:t>
      </w:r>
      <w:r>
        <w:rPr>
          <w:rFonts w:ascii="Times New Roman" w:hAnsi="Times New Roman"/>
          <w:sz w:val="24"/>
        </w:rPr>
        <w:t xml:space="preserve"> с. – </w:t>
      </w:r>
      <w:r w:rsidRPr="00591E52">
        <w:rPr>
          <w:rFonts w:ascii="Times New Roman" w:hAnsi="Times New Roman"/>
          <w:sz w:val="24"/>
        </w:rPr>
        <w:t>ISBN</w:t>
      </w:r>
      <w:r>
        <w:rPr>
          <w:rFonts w:ascii="Times New Roman" w:hAnsi="Times New Roman"/>
          <w:sz w:val="24"/>
        </w:rPr>
        <w:t xml:space="preserve"> </w:t>
      </w:r>
      <w:r w:rsidRPr="005A757E">
        <w:rPr>
          <w:rFonts w:ascii="Times New Roman" w:hAnsi="Times New Roman"/>
          <w:sz w:val="24"/>
        </w:rPr>
        <w:t>978-5-4468-8974-7</w:t>
      </w:r>
      <w:r>
        <w:rPr>
          <w:rFonts w:ascii="Times New Roman" w:hAnsi="Times New Roman"/>
          <w:sz w:val="24"/>
        </w:rPr>
        <w:t>.</w:t>
      </w:r>
    </w:p>
    <w:p w14:paraId="574BBACE" w14:textId="77777777" w:rsidR="005A757E" w:rsidRDefault="005A757E" w:rsidP="00CB0848">
      <w:pPr>
        <w:ind w:firstLine="709"/>
        <w:rPr>
          <w:rFonts w:ascii="Times New Roman" w:hAnsi="Times New Roman"/>
          <w:b/>
          <w:sz w:val="24"/>
        </w:rPr>
      </w:pPr>
    </w:p>
    <w:p w14:paraId="450620B8" w14:textId="2EB1E98C" w:rsidR="00B96EB4" w:rsidRDefault="00942F48" w:rsidP="00CB0848">
      <w:pPr>
        <w:ind w:firstLine="709"/>
        <w:rPr>
          <w:rFonts w:ascii="Times New Roman" w:hAnsi="Times New Roman"/>
          <w:sz w:val="24"/>
        </w:rPr>
      </w:pPr>
      <w:r>
        <w:rPr>
          <w:rFonts w:ascii="Times New Roman" w:hAnsi="Times New Roman"/>
          <w:b/>
          <w:sz w:val="24"/>
        </w:rPr>
        <w:t xml:space="preserve">3.2.2. </w:t>
      </w:r>
      <w:r w:rsidR="00CC372C" w:rsidRPr="00CC372C">
        <w:rPr>
          <w:rFonts w:ascii="Times New Roman" w:hAnsi="Times New Roman"/>
          <w:b/>
          <w:sz w:val="24"/>
        </w:rPr>
        <w:t>Основные электронные издания</w:t>
      </w:r>
    </w:p>
    <w:p w14:paraId="5D4101FD" w14:textId="77777777" w:rsidR="00447D16" w:rsidRPr="00447D16" w:rsidRDefault="00447D16" w:rsidP="00447D16">
      <w:pPr>
        <w:pStyle w:val="afa"/>
        <w:numPr>
          <w:ilvl w:val="0"/>
          <w:numId w:val="22"/>
        </w:numPr>
        <w:spacing w:before="0"/>
        <w:ind w:left="0" w:firstLine="709"/>
        <w:contextualSpacing/>
        <w:jc w:val="both"/>
        <w:rPr>
          <w:rFonts w:ascii="Times New Roman" w:hAnsi="Times New Roman"/>
          <w:bCs/>
        </w:rPr>
      </w:pPr>
      <w:r w:rsidRPr="00447D16">
        <w:rPr>
          <w:rFonts w:ascii="Times New Roman" w:hAnsi="Times New Roman"/>
          <w:bCs/>
        </w:rPr>
        <w:t xml:space="preserve">Лунин, В. П.  Электротехника и электроника в 3 т. Том 1. Электрические и магнитные цепи : учебник и практикум для среднего профессионального образования / Э. В. Кузнецов ; под общей редакцией В. П. Лунина. — 2-е изд., </w:t>
      </w:r>
      <w:proofErr w:type="spellStart"/>
      <w:r w:rsidRPr="00447D16">
        <w:rPr>
          <w:rFonts w:ascii="Times New Roman" w:hAnsi="Times New Roman"/>
          <w:bCs/>
        </w:rPr>
        <w:t>перераб</w:t>
      </w:r>
      <w:proofErr w:type="spellEnd"/>
      <w:r w:rsidRPr="00447D16">
        <w:rPr>
          <w:rFonts w:ascii="Times New Roman" w:hAnsi="Times New Roman"/>
          <w:bCs/>
        </w:rPr>
        <w:t xml:space="preserve">. и доп. — Москва : Издательство </w:t>
      </w:r>
      <w:proofErr w:type="spellStart"/>
      <w:r w:rsidRPr="00447D16">
        <w:rPr>
          <w:rFonts w:ascii="Times New Roman" w:hAnsi="Times New Roman"/>
          <w:bCs/>
        </w:rPr>
        <w:t>Юрайт</w:t>
      </w:r>
      <w:proofErr w:type="spellEnd"/>
      <w:r w:rsidRPr="00447D16">
        <w:rPr>
          <w:rFonts w:ascii="Times New Roman" w:hAnsi="Times New Roman"/>
          <w:bCs/>
        </w:rPr>
        <w:t xml:space="preserve">, 2023. — 255 с. — (Профессиональное образование). — ISBN 978-5-534-03752-4. — Текст : электронный // Образовательная платформа </w:t>
      </w:r>
      <w:proofErr w:type="spellStart"/>
      <w:r w:rsidRPr="00447D16">
        <w:rPr>
          <w:rFonts w:ascii="Times New Roman" w:hAnsi="Times New Roman"/>
          <w:bCs/>
        </w:rPr>
        <w:t>Юрайт</w:t>
      </w:r>
      <w:proofErr w:type="spellEnd"/>
      <w:r w:rsidRPr="00447D16">
        <w:rPr>
          <w:rFonts w:ascii="Times New Roman" w:hAnsi="Times New Roman"/>
          <w:bCs/>
        </w:rPr>
        <w:t xml:space="preserve"> [сайт]. — URL: https://urait.ru/bcode/514895 (дата обращения: 30.08.2023).</w:t>
      </w:r>
    </w:p>
    <w:p w14:paraId="21F63882" w14:textId="77777777" w:rsidR="00447D16" w:rsidRPr="00447D16" w:rsidRDefault="00447D16" w:rsidP="00447D16">
      <w:pPr>
        <w:pStyle w:val="afa"/>
        <w:numPr>
          <w:ilvl w:val="0"/>
          <w:numId w:val="22"/>
        </w:numPr>
        <w:ind w:left="0" w:firstLine="709"/>
        <w:contextualSpacing/>
        <w:jc w:val="both"/>
        <w:rPr>
          <w:rFonts w:ascii="Times New Roman" w:hAnsi="Times New Roman"/>
          <w:bCs/>
        </w:rPr>
      </w:pPr>
      <w:r w:rsidRPr="00447D16">
        <w:rPr>
          <w:rFonts w:ascii="Times New Roman" w:hAnsi="Times New Roman"/>
          <w:bCs/>
        </w:rPr>
        <w:t xml:space="preserve">Электромагнитные устройства и электрические машины : учебник и практикум для среднего профессионального образования / В. И. Киселев, Э. В. Кузнецов, А. И. Копылов, В. П. Лунин ; под общей редакцией В. П. Лунина. — 2-е изд., </w:t>
      </w:r>
      <w:proofErr w:type="spellStart"/>
      <w:r w:rsidRPr="00447D16">
        <w:rPr>
          <w:rFonts w:ascii="Times New Roman" w:hAnsi="Times New Roman"/>
          <w:bCs/>
        </w:rPr>
        <w:t>перераб</w:t>
      </w:r>
      <w:proofErr w:type="spellEnd"/>
      <w:r w:rsidRPr="00447D16">
        <w:rPr>
          <w:rFonts w:ascii="Times New Roman" w:hAnsi="Times New Roman"/>
          <w:bCs/>
        </w:rPr>
        <w:t xml:space="preserve">. и доп. — Москва : Издательство </w:t>
      </w:r>
      <w:proofErr w:type="spellStart"/>
      <w:r w:rsidRPr="00447D16">
        <w:rPr>
          <w:rFonts w:ascii="Times New Roman" w:hAnsi="Times New Roman"/>
          <w:bCs/>
        </w:rPr>
        <w:t>Юрайт</w:t>
      </w:r>
      <w:proofErr w:type="spellEnd"/>
      <w:r w:rsidRPr="00447D16">
        <w:rPr>
          <w:rFonts w:ascii="Times New Roman" w:hAnsi="Times New Roman"/>
          <w:bCs/>
        </w:rPr>
        <w:t xml:space="preserve">, 2023. — 233 с. — (Профессиональное образование). — ISBN 978-5-534-17355-0. — Текст : электронный // Образовательная платформа </w:t>
      </w:r>
      <w:proofErr w:type="spellStart"/>
      <w:r w:rsidRPr="00447D16">
        <w:rPr>
          <w:rFonts w:ascii="Times New Roman" w:hAnsi="Times New Roman"/>
          <w:bCs/>
        </w:rPr>
        <w:t>Юрайт</w:t>
      </w:r>
      <w:proofErr w:type="spellEnd"/>
      <w:r w:rsidRPr="00447D16">
        <w:rPr>
          <w:rFonts w:ascii="Times New Roman" w:hAnsi="Times New Roman"/>
          <w:bCs/>
        </w:rPr>
        <w:t xml:space="preserve"> [сайт]. — URL: </w:t>
      </w:r>
      <w:hyperlink r:id="rId10" w:tgtFrame="_blank" w:history="1">
        <w:r w:rsidRPr="00447D16">
          <w:rPr>
            <w:rStyle w:val="afffffffe"/>
            <w:rFonts w:ascii="Times New Roman" w:hAnsi="Times New Roman"/>
            <w:bCs/>
          </w:rPr>
          <w:t>https://urait.ru/bcode/532922</w:t>
        </w:r>
      </w:hyperlink>
      <w:r w:rsidRPr="00447D16">
        <w:rPr>
          <w:rFonts w:ascii="Times New Roman" w:hAnsi="Times New Roman"/>
          <w:bCs/>
        </w:rPr>
        <w:t> (дата обращения: 30.08.2023).</w:t>
      </w:r>
    </w:p>
    <w:p w14:paraId="7DE2856D" w14:textId="77777777" w:rsidR="00447D16" w:rsidRPr="00447D16" w:rsidRDefault="00447D16" w:rsidP="00447D16">
      <w:pPr>
        <w:pStyle w:val="afa"/>
        <w:numPr>
          <w:ilvl w:val="0"/>
          <w:numId w:val="22"/>
        </w:numPr>
        <w:ind w:left="0" w:firstLine="709"/>
        <w:contextualSpacing/>
        <w:jc w:val="both"/>
        <w:rPr>
          <w:rFonts w:ascii="Times New Roman" w:hAnsi="Times New Roman"/>
          <w:bCs/>
        </w:rPr>
      </w:pPr>
      <w:r w:rsidRPr="00447D16">
        <w:rPr>
          <w:rFonts w:ascii="Times New Roman" w:hAnsi="Times New Roman"/>
          <w:bCs/>
        </w:rPr>
        <w:t>Электротехника и электроника в 3 т. Том 3. Основы электроники и электрические измерения : учебник и практикум для среднего профессионального образования / Э. В. Кузнецов, Е. А. Куликова, П. С. </w:t>
      </w:r>
      <w:proofErr w:type="spellStart"/>
      <w:r w:rsidRPr="00447D16">
        <w:rPr>
          <w:rFonts w:ascii="Times New Roman" w:hAnsi="Times New Roman"/>
          <w:bCs/>
        </w:rPr>
        <w:t>Культиасов</w:t>
      </w:r>
      <w:proofErr w:type="spellEnd"/>
      <w:r w:rsidRPr="00447D16">
        <w:rPr>
          <w:rFonts w:ascii="Times New Roman" w:hAnsi="Times New Roman"/>
          <w:bCs/>
        </w:rPr>
        <w:t xml:space="preserve">, В. П. Лунин ; под общей редакцией В. П. Лунина. — 2-е изд., </w:t>
      </w:r>
      <w:proofErr w:type="spellStart"/>
      <w:r w:rsidRPr="00447D16">
        <w:rPr>
          <w:rFonts w:ascii="Times New Roman" w:hAnsi="Times New Roman"/>
          <w:bCs/>
        </w:rPr>
        <w:t>перераб</w:t>
      </w:r>
      <w:proofErr w:type="spellEnd"/>
      <w:r w:rsidRPr="00447D16">
        <w:rPr>
          <w:rFonts w:ascii="Times New Roman" w:hAnsi="Times New Roman"/>
          <w:bCs/>
        </w:rPr>
        <w:t xml:space="preserve">. и доп. — Москва : Издательство </w:t>
      </w:r>
      <w:proofErr w:type="spellStart"/>
      <w:r w:rsidRPr="00447D16">
        <w:rPr>
          <w:rFonts w:ascii="Times New Roman" w:hAnsi="Times New Roman"/>
          <w:bCs/>
        </w:rPr>
        <w:t>Юрайт</w:t>
      </w:r>
      <w:proofErr w:type="spellEnd"/>
      <w:r w:rsidRPr="00447D16">
        <w:rPr>
          <w:rFonts w:ascii="Times New Roman" w:hAnsi="Times New Roman"/>
          <w:bCs/>
        </w:rPr>
        <w:t xml:space="preserve">, 2023. — 234 с. — (Профессиональное образование). — ISBN 978-5-534-03756-2. — Текст : электронный // Образовательная платформа </w:t>
      </w:r>
      <w:proofErr w:type="spellStart"/>
      <w:r w:rsidRPr="00447D16">
        <w:rPr>
          <w:rFonts w:ascii="Times New Roman" w:hAnsi="Times New Roman"/>
          <w:bCs/>
        </w:rPr>
        <w:t>Юрайт</w:t>
      </w:r>
      <w:proofErr w:type="spellEnd"/>
      <w:r w:rsidRPr="00447D16">
        <w:rPr>
          <w:rFonts w:ascii="Times New Roman" w:hAnsi="Times New Roman"/>
          <w:bCs/>
        </w:rPr>
        <w:t xml:space="preserve"> [сайт]. — URL: </w:t>
      </w:r>
      <w:hyperlink r:id="rId11" w:tgtFrame="_blank" w:history="1">
        <w:r w:rsidRPr="00447D16">
          <w:rPr>
            <w:rStyle w:val="afffffffe"/>
            <w:rFonts w:ascii="Times New Roman" w:hAnsi="Times New Roman"/>
            <w:bCs/>
          </w:rPr>
          <w:t>https://urait.ru/bcode/514846</w:t>
        </w:r>
      </w:hyperlink>
      <w:r w:rsidRPr="00447D16">
        <w:rPr>
          <w:rFonts w:ascii="Times New Roman" w:hAnsi="Times New Roman"/>
          <w:bCs/>
        </w:rPr>
        <w:t> (дата обращения: 30.08.2023).</w:t>
      </w:r>
    </w:p>
    <w:p w14:paraId="2DF855AA" w14:textId="77777777" w:rsidR="00E54802" w:rsidRDefault="00E54802">
      <w:pPr>
        <w:spacing w:line="240" w:lineRule="auto"/>
        <w:rPr>
          <w:rFonts w:ascii="Times New Roman" w:hAnsi="Times New Roman"/>
          <w:b/>
        </w:rPr>
      </w:pPr>
      <w:r>
        <w:rPr>
          <w:rFonts w:ascii="Times New Roman" w:hAnsi="Times New Roman"/>
          <w:b/>
        </w:rPr>
        <w:br w:type="page"/>
      </w:r>
    </w:p>
    <w:p w14:paraId="7F601ADA" w14:textId="2B4C6CD8" w:rsidR="00B96EB4" w:rsidRPr="00CB0848" w:rsidRDefault="00942F48">
      <w:pPr>
        <w:jc w:val="center"/>
        <w:rPr>
          <w:rFonts w:ascii="Times New Roman" w:hAnsi="Times New Roman"/>
          <w:b/>
          <w:sz w:val="24"/>
          <w:szCs w:val="22"/>
        </w:rPr>
      </w:pPr>
      <w:r w:rsidRPr="00CB0848">
        <w:rPr>
          <w:rFonts w:ascii="Times New Roman" w:hAnsi="Times New Roman"/>
          <w:b/>
          <w:sz w:val="24"/>
          <w:szCs w:val="22"/>
        </w:rPr>
        <w:lastRenderedPageBreak/>
        <w:t xml:space="preserve">4. КОНТРОЛЬ И ОЦЕНКА РЕЗУЛЬТАТОВ ОСВОЕНИЯ </w:t>
      </w:r>
      <w:r w:rsidRPr="00CB0848">
        <w:rPr>
          <w:rFonts w:ascii="Times New Roman" w:hAnsi="Times New Roman"/>
          <w:b/>
          <w:sz w:val="24"/>
          <w:szCs w:val="22"/>
        </w:rPr>
        <w:br/>
        <w:t>УЧЕБНОЙ ДИСЦИПЛИНЫ</w:t>
      </w:r>
    </w:p>
    <w:tbl>
      <w:tblPr>
        <w:tblW w:w="9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70"/>
        <w:gridCol w:w="4018"/>
        <w:gridCol w:w="2044"/>
      </w:tblGrid>
      <w:tr w:rsidR="00B96EB4" w:rsidRPr="00CB0848" w14:paraId="2AC15A14" w14:textId="77777777" w:rsidTr="00CB0848">
        <w:tc>
          <w:tcPr>
            <w:tcW w:w="3570" w:type="dxa"/>
            <w:tcBorders>
              <w:top w:val="single" w:sz="4" w:space="0" w:color="000000"/>
              <w:left w:val="single" w:sz="4" w:space="0" w:color="000000"/>
              <w:bottom w:val="single" w:sz="4" w:space="0" w:color="000000"/>
              <w:right w:val="single" w:sz="4" w:space="0" w:color="000000"/>
            </w:tcBorders>
            <w:vAlign w:val="center"/>
          </w:tcPr>
          <w:p w14:paraId="24F309FE" w14:textId="77777777" w:rsidR="00B96EB4" w:rsidRPr="00CB0848" w:rsidRDefault="00942F48" w:rsidP="00CB0848">
            <w:pPr>
              <w:spacing w:line="240" w:lineRule="auto"/>
              <w:jc w:val="center"/>
              <w:rPr>
                <w:rFonts w:ascii="Times New Roman" w:hAnsi="Times New Roman"/>
                <w:iCs/>
                <w:sz w:val="24"/>
              </w:rPr>
            </w:pPr>
            <w:r w:rsidRPr="00CB0848">
              <w:rPr>
                <w:rFonts w:ascii="Times New Roman" w:hAnsi="Times New Roman"/>
                <w:b/>
                <w:iCs/>
                <w:sz w:val="24"/>
              </w:rPr>
              <w:t>Результаты обучения</w:t>
            </w:r>
          </w:p>
        </w:tc>
        <w:tc>
          <w:tcPr>
            <w:tcW w:w="4018" w:type="dxa"/>
            <w:tcBorders>
              <w:top w:val="single" w:sz="4" w:space="0" w:color="000000"/>
              <w:left w:val="single" w:sz="4" w:space="0" w:color="000000"/>
              <w:bottom w:val="single" w:sz="4" w:space="0" w:color="000000"/>
              <w:right w:val="single" w:sz="4" w:space="0" w:color="000000"/>
            </w:tcBorders>
            <w:vAlign w:val="center"/>
          </w:tcPr>
          <w:p w14:paraId="1AD32539" w14:textId="77777777" w:rsidR="00B96EB4" w:rsidRPr="00CB0848" w:rsidRDefault="00942F48" w:rsidP="00CB0848">
            <w:pPr>
              <w:spacing w:line="240" w:lineRule="auto"/>
              <w:jc w:val="center"/>
              <w:rPr>
                <w:rFonts w:ascii="Times New Roman" w:hAnsi="Times New Roman"/>
                <w:b/>
                <w:iCs/>
                <w:sz w:val="24"/>
              </w:rPr>
            </w:pPr>
            <w:r w:rsidRPr="00CB0848">
              <w:rPr>
                <w:rFonts w:ascii="Times New Roman" w:hAnsi="Times New Roman"/>
                <w:b/>
                <w:iCs/>
                <w:sz w:val="24"/>
              </w:rPr>
              <w:t>Критерии оценки</w:t>
            </w:r>
          </w:p>
        </w:tc>
        <w:tc>
          <w:tcPr>
            <w:tcW w:w="2044" w:type="dxa"/>
            <w:tcBorders>
              <w:top w:val="single" w:sz="4" w:space="0" w:color="000000"/>
              <w:left w:val="single" w:sz="4" w:space="0" w:color="000000"/>
              <w:bottom w:val="single" w:sz="4" w:space="0" w:color="000000"/>
              <w:right w:val="single" w:sz="4" w:space="0" w:color="000000"/>
            </w:tcBorders>
            <w:vAlign w:val="center"/>
          </w:tcPr>
          <w:p w14:paraId="3147CE47" w14:textId="77777777" w:rsidR="00B96EB4" w:rsidRPr="00CB0848" w:rsidRDefault="00942F48" w:rsidP="00CB0848">
            <w:pPr>
              <w:spacing w:line="240" w:lineRule="auto"/>
              <w:jc w:val="center"/>
              <w:rPr>
                <w:rFonts w:ascii="Times New Roman" w:hAnsi="Times New Roman"/>
                <w:b/>
                <w:iCs/>
                <w:sz w:val="24"/>
              </w:rPr>
            </w:pPr>
            <w:r w:rsidRPr="00CB0848">
              <w:rPr>
                <w:rFonts w:ascii="Times New Roman" w:hAnsi="Times New Roman"/>
                <w:b/>
                <w:iCs/>
                <w:sz w:val="24"/>
              </w:rPr>
              <w:t>Методы оценки</w:t>
            </w:r>
          </w:p>
        </w:tc>
      </w:tr>
      <w:tr w:rsidR="00CB0848" w:rsidRPr="00CB0848" w14:paraId="427379B6" w14:textId="77777777" w:rsidTr="00CB0848">
        <w:trPr>
          <w:trHeight w:val="245"/>
        </w:trPr>
        <w:tc>
          <w:tcPr>
            <w:tcW w:w="3570" w:type="dxa"/>
            <w:tcBorders>
              <w:top w:val="single" w:sz="4" w:space="0" w:color="000000"/>
              <w:left w:val="single" w:sz="4" w:space="0" w:color="000000"/>
              <w:bottom w:val="single" w:sz="4" w:space="0" w:color="000000"/>
              <w:right w:val="single" w:sz="4" w:space="0" w:color="000000"/>
            </w:tcBorders>
          </w:tcPr>
          <w:p w14:paraId="4BBCBDD8" w14:textId="77777777" w:rsidR="00CB0848" w:rsidRPr="00CB0848" w:rsidRDefault="00CB0848" w:rsidP="00CB0848">
            <w:pPr>
              <w:spacing w:line="240" w:lineRule="auto"/>
              <w:rPr>
                <w:rFonts w:ascii="Times New Roman" w:hAnsi="Times New Roman"/>
                <w:sz w:val="24"/>
                <w:szCs w:val="24"/>
              </w:rPr>
            </w:pPr>
            <w:r w:rsidRPr="00CB0848">
              <w:rPr>
                <w:rFonts w:ascii="Times New Roman" w:hAnsi="Times New Roman"/>
                <w:bCs/>
                <w:sz w:val="24"/>
                <w:szCs w:val="24"/>
              </w:rPr>
              <w:t>Перечень знаний, осваиваемых в рамках дисциплины:</w:t>
            </w:r>
          </w:p>
          <w:p w14:paraId="22CBEA00" w14:textId="77777777" w:rsidR="00CB0848" w:rsidRPr="00CB0848" w:rsidRDefault="00CB0848" w:rsidP="00CB0848">
            <w:pPr>
              <w:widowControl w:val="0"/>
              <w:autoSpaceDE w:val="0"/>
              <w:autoSpaceDN w:val="0"/>
              <w:adjustRightInd w:val="0"/>
              <w:spacing w:line="240" w:lineRule="auto"/>
              <w:jc w:val="both"/>
              <w:rPr>
                <w:rFonts w:ascii="Times New Roman" w:hAnsi="Times New Roman"/>
                <w:sz w:val="24"/>
                <w:szCs w:val="24"/>
              </w:rPr>
            </w:pPr>
            <w:r w:rsidRPr="00CB0848">
              <w:rPr>
                <w:rFonts w:ascii="Times New Roman" w:hAnsi="Times New Roman"/>
                <w:sz w:val="24"/>
                <w:szCs w:val="24"/>
              </w:rPr>
              <w:t>- сущность физических процессов, протекающих в электрических и магнитных цепях;</w:t>
            </w:r>
          </w:p>
          <w:p w14:paraId="03DCD660" w14:textId="77777777" w:rsidR="00CB0848" w:rsidRPr="00CB0848" w:rsidRDefault="00CB0848" w:rsidP="00CB0848">
            <w:pPr>
              <w:widowControl w:val="0"/>
              <w:autoSpaceDE w:val="0"/>
              <w:autoSpaceDN w:val="0"/>
              <w:adjustRightInd w:val="0"/>
              <w:spacing w:line="240" w:lineRule="auto"/>
              <w:jc w:val="both"/>
              <w:rPr>
                <w:rFonts w:ascii="Times New Roman" w:hAnsi="Times New Roman"/>
                <w:sz w:val="24"/>
                <w:szCs w:val="24"/>
              </w:rPr>
            </w:pPr>
            <w:r w:rsidRPr="00CB0848">
              <w:rPr>
                <w:rFonts w:ascii="Times New Roman" w:hAnsi="Times New Roman"/>
                <w:sz w:val="24"/>
                <w:szCs w:val="24"/>
              </w:rPr>
              <w:t>- основные законы электротехники;</w:t>
            </w:r>
          </w:p>
          <w:p w14:paraId="4A18C238" w14:textId="77777777" w:rsidR="00CB0848" w:rsidRPr="00CB0848" w:rsidRDefault="00CB0848" w:rsidP="00CB0848">
            <w:pPr>
              <w:widowControl w:val="0"/>
              <w:autoSpaceDE w:val="0"/>
              <w:autoSpaceDN w:val="0"/>
              <w:adjustRightInd w:val="0"/>
              <w:spacing w:line="240" w:lineRule="auto"/>
              <w:jc w:val="both"/>
              <w:rPr>
                <w:rFonts w:ascii="Times New Roman" w:hAnsi="Times New Roman"/>
                <w:sz w:val="24"/>
                <w:szCs w:val="24"/>
              </w:rPr>
            </w:pPr>
            <w:r w:rsidRPr="00CB0848">
              <w:rPr>
                <w:rFonts w:ascii="Times New Roman" w:hAnsi="Times New Roman"/>
                <w:sz w:val="24"/>
                <w:szCs w:val="24"/>
              </w:rPr>
              <w:t>виды, принцип работы и устройство электрических машин, аппаратов и электроизмерительных приборов;</w:t>
            </w:r>
          </w:p>
          <w:p w14:paraId="32DFB1AA" w14:textId="77777777" w:rsidR="00CB0848" w:rsidRPr="00CB0848" w:rsidRDefault="00CB0848" w:rsidP="00CB0848">
            <w:pPr>
              <w:widowControl w:val="0"/>
              <w:autoSpaceDE w:val="0"/>
              <w:autoSpaceDN w:val="0"/>
              <w:adjustRightInd w:val="0"/>
              <w:spacing w:line="240" w:lineRule="auto"/>
              <w:jc w:val="both"/>
              <w:rPr>
                <w:rFonts w:ascii="Times New Roman" w:hAnsi="Times New Roman"/>
                <w:sz w:val="24"/>
                <w:szCs w:val="24"/>
              </w:rPr>
            </w:pPr>
            <w:r w:rsidRPr="00CB0848">
              <w:rPr>
                <w:rFonts w:ascii="Times New Roman" w:hAnsi="Times New Roman"/>
                <w:sz w:val="24"/>
                <w:szCs w:val="24"/>
              </w:rPr>
              <w:t>- методы расчета и измерения основных параметров простых электрических цепей;</w:t>
            </w:r>
          </w:p>
          <w:p w14:paraId="4AAF9FFF" w14:textId="77777777" w:rsidR="00CB0848" w:rsidRPr="00CB0848" w:rsidRDefault="00CB0848" w:rsidP="00CB0848">
            <w:pPr>
              <w:widowControl w:val="0"/>
              <w:autoSpaceDE w:val="0"/>
              <w:autoSpaceDN w:val="0"/>
              <w:adjustRightInd w:val="0"/>
              <w:spacing w:line="240" w:lineRule="auto"/>
              <w:jc w:val="both"/>
              <w:rPr>
                <w:rFonts w:ascii="Times New Roman" w:hAnsi="Times New Roman"/>
                <w:sz w:val="24"/>
                <w:szCs w:val="24"/>
              </w:rPr>
            </w:pPr>
            <w:r w:rsidRPr="00CB0848">
              <w:rPr>
                <w:rFonts w:ascii="Times New Roman" w:hAnsi="Times New Roman"/>
                <w:sz w:val="24"/>
                <w:szCs w:val="24"/>
              </w:rPr>
              <w:t>- классификацию электронных приборов, их устройство и область применения;</w:t>
            </w:r>
          </w:p>
          <w:p w14:paraId="4E99E04A" w14:textId="77777777" w:rsidR="00CB0848" w:rsidRPr="00CB0848" w:rsidRDefault="00CB0848" w:rsidP="00CB0848">
            <w:pPr>
              <w:widowControl w:val="0"/>
              <w:autoSpaceDE w:val="0"/>
              <w:autoSpaceDN w:val="0"/>
              <w:adjustRightInd w:val="0"/>
              <w:spacing w:line="240" w:lineRule="auto"/>
              <w:jc w:val="both"/>
              <w:rPr>
                <w:rFonts w:ascii="Times New Roman" w:hAnsi="Times New Roman"/>
                <w:sz w:val="24"/>
                <w:szCs w:val="24"/>
              </w:rPr>
            </w:pPr>
            <w:r w:rsidRPr="00CB0848">
              <w:rPr>
                <w:rFonts w:ascii="Times New Roman" w:hAnsi="Times New Roman"/>
                <w:sz w:val="24"/>
                <w:szCs w:val="24"/>
              </w:rPr>
              <w:t>- виды электрических схем и правила их чтения;</w:t>
            </w:r>
          </w:p>
          <w:p w14:paraId="77F4E682" w14:textId="003E4AE2" w:rsidR="00CB0848" w:rsidRPr="00CB0848" w:rsidRDefault="00CB0848" w:rsidP="00CB0848">
            <w:pPr>
              <w:spacing w:line="240" w:lineRule="auto"/>
              <w:rPr>
                <w:rFonts w:ascii="Times New Roman" w:hAnsi="Times New Roman"/>
                <w:b/>
                <w:sz w:val="24"/>
              </w:rPr>
            </w:pPr>
            <w:r w:rsidRPr="00CB0848">
              <w:rPr>
                <w:rFonts w:ascii="Times New Roman" w:hAnsi="Times New Roman"/>
                <w:sz w:val="24"/>
                <w:szCs w:val="24"/>
              </w:rPr>
              <w:t>- правила безопасной эксплуатации электрооборудования.</w:t>
            </w:r>
          </w:p>
        </w:tc>
        <w:tc>
          <w:tcPr>
            <w:tcW w:w="4018" w:type="dxa"/>
            <w:tcBorders>
              <w:top w:val="single" w:sz="4" w:space="0" w:color="000000"/>
              <w:left w:val="single" w:sz="4" w:space="0" w:color="000000"/>
              <w:bottom w:val="single" w:sz="4" w:space="0" w:color="000000"/>
              <w:right w:val="single" w:sz="4" w:space="0" w:color="000000"/>
            </w:tcBorders>
          </w:tcPr>
          <w:p w14:paraId="70CB64F7" w14:textId="77777777" w:rsidR="00CB0848" w:rsidRPr="00CB0848" w:rsidRDefault="00CB0848" w:rsidP="00CB0848">
            <w:pPr>
              <w:pStyle w:val="affffffffffff0"/>
              <w:numPr>
                <w:ilvl w:val="0"/>
                <w:numId w:val="18"/>
              </w:numPr>
              <w:tabs>
                <w:tab w:val="left" w:pos="422"/>
              </w:tabs>
              <w:spacing w:line="276" w:lineRule="auto"/>
              <w:ind w:left="138" w:right="149" w:firstLine="0"/>
              <w:jc w:val="both"/>
              <w:rPr>
                <w:rFonts w:ascii="Times New Roman" w:hAnsi="Times New Roman"/>
              </w:rPr>
            </w:pPr>
            <w:r w:rsidRPr="00CB0848">
              <w:rPr>
                <w:rFonts w:ascii="Times New Roman" w:hAnsi="Times New Roman"/>
              </w:rPr>
              <w:t xml:space="preserve">обучающийся свободно владеет теоретическим материалом, без затруднений излагает его и использует на практике; </w:t>
            </w:r>
          </w:p>
          <w:p w14:paraId="45ED3FA8" w14:textId="77777777" w:rsidR="00CB0848" w:rsidRPr="00CB0848" w:rsidRDefault="00CB0848" w:rsidP="00CB0848">
            <w:pPr>
              <w:pStyle w:val="affffffffffff0"/>
              <w:numPr>
                <w:ilvl w:val="0"/>
                <w:numId w:val="18"/>
              </w:numPr>
              <w:tabs>
                <w:tab w:val="left" w:pos="422"/>
              </w:tabs>
              <w:spacing w:line="276" w:lineRule="auto"/>
              <w:ind w:left="138" w:right="149" w:firstLine="0"/>
              <w:jc w:val="both"/>
              <w:rPr>
                <w:rFonts w:ascii="Times New Roman" w:hAnsi="Times New Roman"/>
              </w:rPr>
            </w:pPr>
            <w:r w:rsidRPr="00CB0848">
              <w:rPr>
                <w:rFonts w:ascii="Times New Roman" w:hAnsi="Times New Roman"/>
              </w:rPr>
              <w:t>знает оборудование;</w:t>
            </w:r>
          </w:p>
          <w:p w14:paraId="39AFF5DC" w14:textId="77777777" w:rsidR="00CB0848" w:rsidRPr="00CB0848" w:rsidRDefault="00CB0848" w:rsidP="00CB0848">
            <w:pPr>
              <w:pStyle w:val="affffffffffff0"/>
              <w:numPr>
                <w:ilvl w:val="0"/>
                <w:numId w:val="18"/>
              </w:numPr>
              <w:tabs>
                <w:tab w:val="left" w:pos="422"/>
              </w:tabs>
              <w:spacing w:line="276" w:lineRule="auto"/>
              <w:ind w:left="138" w:right="149" w:firstLine="0"/>
              <w:jc w:val="both"/>
              <w:rPr>
                <w:rFonts w:ascii="Times New Roman" w:hAnsi="Times New Roman"/>
              </w:rPr>
            </w:pPr>
            <w:r w:rsidRPr="00CB0848">
              <w:rPr>
                <w:rFonts w:ascii="Times New Roman" w:hAnsi="Times New Roman"/>
              </w:rPr>
              <w:t>правильно выполняет технологические операции;</w:t>
            </w:r>
          </w:p>
          <w:p w14:paraId="2E77CCFE" w14:textId="77777777" w:rsidR="00CB0848" w:rsidRPr="00CB0848" w:rsidRDefault="00CB0848" w:rsidP="00CB0848">
            <w:pPr>
              <w:pStyle w:val="affffffffffff0"/>
              <w:numPr>
                <w:ilvl w:val="0"/>
                <w:numId w:val="18"/>
              </w:numPr>
              <w:tabs>
                <w:tab w:val="left" w:pos="422"/>
              </w:tabs>
              <w:spacing w:line="276" w:lineRule="auto"/>
              <w:ind w:left="138" w:right="149" w:firstLine="0"/>
              <w:jc w:val="both"/>
              <w:rPr>
                <w:rFonts w:ascii="Times New Roman" w:hAnsi="Times New Roman"/>
              </w:rPr>
            </w:pPr>
            <w:r w:rsidRPr="00CB0848">
              <w:rPr>
                <w:rFonts w:ascii="Times New Roman" w:hAnsi="Times New Roman"/>
              </w:rPr>
              <w:t>владеет приемами самоконтроля;</w:t>
            </w:r>
          </w:p>
          <w:p w14:paraId="30999017" w14:textId="34E32BE2" w:rsidR="00CB0848" w:rsidRPr="00CB0848" w:rsidRDefault="00CB0848" w:rsidP="004E1B3D">
            <w:pPr>
              <w:pStyle w:val="affffffffffff0"/>
              <w:numPr>
                <w:ilvl w:val="0"/>
                <w:numId w:val="18"/>
              </w:numPr>
              <w:tabs>
                <w:tab w:val="left" w:pos="422"/>
              </w:tabs>
              <w:spacing w:line="276" w:lineRule="auto"/>
              <w:ind w:left="138" w:right="149" w:firstLine="0"/>
              <w:jc w:val="both"/>
              <w:rPr>
                <w:rFonts w:ascii="Times New Roman" w:hAnsi="Times New Roman"/>
                <w:b/>
              </w:rPr>
            </w:pPr>
            <w:r w:rsidRPr="00CB0848">
              <w:rPr>
                <w:rFonts w:ascii="Times New Roman" w:hAnsi="Times New Roman"/>
              </w:rPr>
              <w:t xml:space="preserve">соблюдает правила безопасности. </w:t>
            </w:r>
          </w:p>
        </w:tc>
        <w:tc>
          <w:tcPr>
            <w:tcW w:w="2044" w:type="dxa"/>
            <w:tcBorders>
              <w:top w:val="single" w:sz="4" w:space="0" w:color="000000"/>
              <w:left w:val="single" w:sz="4" w:space="0" w:color="000000"/>
              <w:bottom w:val="single" w:sz="4" w:space="0" w:color="000000"/>
              <w:right w:val="single" w:sz="4" w:space="0" w:color="000000"/>
            </w:tcBorders>
          </w:tcPr>
          <w:p w14:paraId="2BD22566" w14:textId="77777777" w:rsidR="00CB0848" w:rsidRPr="00CB0848" w:rsidRDefault="00CB0848" w:rsidP="00CB0848">
            <w:pPr>
              <w:spacing w:line="240" w:lineRule="auto"/>
              <w:jc w:val="both"/>
              <w:rPr>
                <w:rFonts w:ascii="Times New Roman" w:hAnsi="Times New Roman"/>
                <w:sz w:val="24"/>
                <w:szCs w:val="24"/>
              </w:rPr>
            </w:pPr>
            <w:r w:rsidRPr="00CB0848">
              <w:rPr>
                <w:rFonts w:ascii="Times New Roman" w:hAnsi="Times New Roman"/>
                <w:sz w:val="24"/>
                <w:szCs w:val="24"/>
              </w:rPr>
              <w:t>Тестирование</w:t>
            </w:r>
          </w:p>
          <w:p w14:paraId="37F191CC" w14:textId="77777777" w:rsidR="00CB0848" w:rsidRPr="00CB0848" w:rsidRDefault="00CB0848" w:rsidP="00CB0848">
            <w:pPr>
              <w:spacing w:line="240" w:lineRule="auto"/>
              <w:jc w:val="both"/>
              <w:rPr>
                <w:rFonts w:ascii="Times New Roman" w:hAnsi="Times New Roman"/>
                <w:sz w:val="24"/>
                <w:szCs w:val="24"/>
              </w:rPr>
            </w:pPr>
          </w:p>
          <w:p w14:paraId="49730D7C" w14:textId="77777777" w:rsidR="00CB0848" w:rsidRPr="00CB0848" w:rsidRDefault="00CB0848" w:rsidP="00CB0848">
            <w:pPr>
              <w:spacing w:line="240" w:lineRule="auto"/>
              <w:jc w:val="both"/>
              <w:rPr>
                <w:rFonts w:ascii="Times New Roman" w:hAnsi="Times New Roman"/>
                <w:sz w:val="24"/>
                <w:szCs w:val="24"/>
              </w:rPr>
            </w:pPr>
            <w:r w:rsidRPr="00CB0848">
              <w:rPr>
                <w:rFonts w:ascii="Times New Roman" w:hAnsi="Times New Roman"/>
                <w:sz w:val="24"/>
                <w:szCs w:val="24"/>
              </w:rPr>
              <w:t>Письменные задания</w:t>
            </w:r>
          </w:p>
          <w:p w14:paraId="5DD927BC" w14:textId="77777777" w:rsidR="00CB0848" w:rsidRPr="00CB0848" w:rsidRDefault="00CB0848" w:rsidP="00CB0848">
            <w:pPr>
              <w:spacing w:line="240" w:lineRule="auto"/>
              <w:jc w:val="both"/>
              <w:rPr>
                <w:rFonts w:ascii="Times New Roman" w:hAnsi="Times New Roman"/>
                <w:sz w:val="24"/>
                <w:szCs w:val="24"/>
              </w:rPr>
            </w:pPr>
          </w:p>
          <w:p w14:paraId="6ED64165" w14:textId="77777777" w:rsidR="00CB0848" w:rsidRPr="00CB0848" w:rsidRDefault="00CB0848" w:rsidP="00CB0848">
            <w:pPr>
              <w:spacing w:line="240" w:lineRule="auto"/>
              <w:jc w:val="both"/>
              <w:rPr>
                <w:rFonts w:ascii="Times New Roman" w:hAnsi="Times New Roman"/>
                <w:sz w:val="24"/>
                <w:szCs w:val="24"/>
              </w:rPr>
            </w:pPr>
            <w:r w:rsidRPr="00CB0848">
              <w:rPr>
                <w:rFonts w:ascii="Times New Roman" w:hAnsi="Times New Roman"/>
                <w:sz w:val="24"/>
                <w:szCs w:val="24"/>
              </w:rPr>
              <w:t>Дифференцированный зачет</w:t>
            </w:r>
          </w:p>
          <w:p w14:paraId="60C00B04" w14:textId="77777777" w:rsidR="00CB0848" w:rsidRPr="00CB0848" w:rsidRDefault="00CB0848" w:rsidP="00CB0848">
            <w:pPr>
              <w:spacing w:line="240" w:lineRule="auto"/>
              <w:rPr>
                <w:rFonts w:ascii="Times New Roman" w:hAnsi="Times New Roman"/>
                <w:i/>
                <w:sz w:val="24"/>
                <w:highlight w:val="green"/>
              </w:rPr>
            </w:pPr>
          </w:p>
        </w:tc>
      </w:tr>
      <w:tr w:rsidR="00CB0848" w:rsidRPr="00CB0848" w14:paraId="4F4214DD" w14:textId="77777777" w:rsidTr="00CB0848">
        <w:trPr>
          <w:trHeight w:val="1876"/>
        </w:trPr>
        <w:tc>
          <w:tcPr>
            <w:tcW w:w="3570" w:type="dxa"/>
            <w:tcBorders>
              <w:top w:val="single" w:sz="4" w:space="0" w:color="000000"/>
              <w:left w:val="single" w:sz="4" w:space="0" w:color="000000"/>
              <w:bottom w:val="single" w:sz="4" w:space="0" w:color="000000"/>
              <w:right w:val="single" w:sz="4" w:space="0" w:color="000000"/>
            </w:tcBorders>
          </w:tcPr>
          <w:p w14:paraId="64303731" w14:textId="77777777" w:rsidR="00CB0848" w:rsidRPr="00CB0848" w:rsidRDefault="00CB0848" w:rsidP="00CB0848">
            <w:pPr>
              <w:spacing w:line="240" w:lineRule="auto"/>
              <w:rPr>
                <w:rFonts w:ascii="Times New Roman" w:hAnsi="Times New Roman"/>
                <w:bCs/>
                <w:sz w:val="24"/>
                <w:szCs w:val="24"/>
              </w:rPr>
            </w:pPr>
            <w:r w:rsidRPr="00CB0848">
              <w:rPr>
                <w:rFonts w:ascii="Times New Roman" w:hAnsi="Times New Roman"/>
                <w:bCs/>
                <w:sz w:val="24"/>
                <w:szCs w:val="24"/>
              </w:rPr>
              <w:t>Перечень умений, осваиваемых в рамках дисциплины:</w:t>
            </w:r>
          </w:p>
          <w:p w14:paraId="28C23CD3" w14:textId="77777777" w:rsidR="00CB0848" w:rsidRPr="00CB0848" w:rsidRDefault="00CB0848" w:rsidP="00CB0848">
            <w:pPr>
              <w:widowControl w:val="0"/>
              <w:autoSpaceDE w:val="0"/>
              <w:autoSpaceDN w:val="0"/>
              <w:adjustRightInd w:val="0"/>
              <w:spacing w:line="240" w:lineRule="auto"/>
              <w:jc w:val="both"/>
              <w:rPr>
                <w:rFonts w:ascii="Times New Roman" w:hAnsi="Times New Roman"/>
                <w:sz w:val="24"/>
                <w:szCs w:val="24"/>
              </w:rPr>
            </w:pPr>
            <w:r w:rsidRPr="00CB0848">
              <w:rPr>
                <w:rFonts w:ascii="Times New Roman" w:hAnsi="Times New Roman"/>
                <w:sz w:val="24"/>
                <w:szCs w:val="24"/>
              </w:rPr>
              <w:t>- рассчитывать параметры простых электрических цепей;</w:t>
            </w:r>
          </w:p>
          <w:p w14:paraId="3EA44551" w14:textId="77777777" w:rsidR="00CB0848" w:rsidRPr="00CB0848" w:rsidRDefault="00CB0848" w:rsidP="00CB0848">
            <w:pPr>
              <w:widowControl w:val="0"/>
              <w:autoSpaceDE w:val="0"/>
              <w:autoSpaceDN w:val="0"/>
              <w:adjustRightInd w:val="0"/>
              <w:spacing w:line="240" w:lineRule="auto"/>
              <w:jc w:val="both"/>
              <w:rPr>
                <w:rFonts w:ascii="Times New Roman" w:hAnsi="Times New Roman"/>
                <w:sz w:val="24"/>
                <w:szCs w:val="24"/>
              </w:rPr>
            </w:pPr>
            <w:r w:rsidRPr="00CB0848">
              <w:rPr>
                <w:rFonts w:ascii="Times New Roman" w:hAnsi="Times New Roman"/>
                <w:sz w:val="24"/>
                <w:szCs w:val="24"/>
              </w:rPr>
              <w:t>- читать монтажные и принципиальные электрические схемы;</w:t>
            </w:r>
          </w:p>
          <w:p w14:paraId="3F040606" w14:textId="77777777" w:rsidR="00CB0848" w:rsidRPr="00CB0848" w:rsidRDefault="00CB0848" w:rsidP="00CB0848">
            <w:pPr>
              <w:widowControl w:val="0"/>
              <w:autoSpaceDE w:val="0"/>
              <w:autoSpaceDN w:val="0"/>
              <w:adjustRightInd w:val="0"/>
              <w:spacing w:line="240" w:lineRule="auto"/>
              <w:jc w:val="both"/>
              <w:rPr>
                <w:rFonts w:ascii="Times New Roman" w:hAnsi="Times New Roman"/>
                <w:sz w:val="24"/>
                <w:szCs w:val="24"/>
              </w:rPr>
            </w:pPr>
            <w:r w:rsidRPr="00CB0848">
              <w:rPr>
                <w:rFonts w:ascii="Times New Roman" w:hAnsi="Times New Roman"/>
                <w:sz w:val="24"/>
                <w:szCs w:val="24"/>
              </w:rPr>
              <w:t>- собирать электрические схемы и проверять их работу;</w:t>
            </w:r>
          </w:p>
          <w:p w14:paraId="1867E69B" w14:textId="77777777" w:rsidR="00CB0848" w:rsidRPr="00CB0848" w:rsidRDefault="00CB0848" w:rsidP="00CB0848">
            <w:pPr>
              <w:widowControl w:val="0"/>
              <w:autoSpaceDE w:val="0"/>
              <w:autoSpaceDN w:val="0"/>
              <w:adjustRightInd w:val="0"/>
              <w:spacing w:line="240" w:lineRule="auto"/>
              <w:jc w:val="both"/>
              <w:rPr>
                <w:rFonts w:ascii="Times New Roman" w:hAnsi="Times New Roman"/>
                <w:sz w:val="24"/>
                <w:szCs w:val="24"/>
              </w:rPr>
            </w:pPr>
            <w:r w:rsidRPr="00CB0848">
              <w:rPr>
                <w:rFonts w:ascii="Times New Roman" w:hAnsi="Times New Roman"/>
                <w:sz w:val="24"/>
                <w:szCs w:val="24"/>
              </w:rPr>
              <w:t>- использовать в работе электроизмерительные приборы;</w:t>
            </w:r>
          </w:p>
          <w:p w14:paraId="6506744A" w14:textId="77777777" w:rsidR="00CB0848" w:rsidRPr="00CB0848" w:rsidRDefault="00CB0848" w:rsidP="00CB0848">
            <w:pPr>
              <w:widowControl w:val="0"/>
              <w:autoSpaceDE w:val="0"/>
              <w:autoSpaceDN w:val="0"/>
              <w:adjustRightInd w:val="0"/>
              <w:spacing w:line="240" w:lineRule="auto"/>
              <w:jc w:val="both"/>
              <w:rPr>
                <w:rFonts w:ascii="Times New Roman" w:hAnsi="Times New Roman"/>
                <w:sz w:val="24"/>
                <w:szCs w:val="24"/>
              </w:rPr>
            </w:pPr>
            <w:r w:rsidRPr="00CB0848">
              <w:rPr>
                <w:rFonts w:ascii="Times New Roman" w:hAnsi="Times New Roman"/>
                <w:sz w:val="24"/>
                <w:szCs w:val="24"/>
              </w:rPr>
              <w:t>- правильно эксплуатировать электрооборудование.</w:t>
            </w:r>
          </w:p>
          <w:p w14:paraId="5EF0A25E" w14:textId="64C7E886" w:rsidR="00CB0848" w:rsidRPr="00CB0848" w:rsidRDefault="00CB0848" w:rsidP="00CB0848">
            <w:pPr>
              <w:spacing w:line="240" w:lineRule="auto"/>
              <w:rPr>
                <w:rFonts w:ascii="Times New Roman" w:hAnsi="Times New Roman"/>
                <w:sz w:val="24"/>
              </w:rPr>
            </w:pPr>
          </w:p>
        </w:tc>
        <w:tc>
          <w:tcPr>
            <w:tcW w:w="4018" w:type="dxa"/>
            <w:tcBorders>
              <w:top w:val="single" w:sz="4" w:space="0" w:color="000000"/>
              <w:left w:val="single" w:sz="4" w:space="0" w:color="000000"/>
              <w:bottom w:val="single" w:sz="4" w:space="0" w:color="000000"/>
              <w:right w:val="single" w:sz="4" w:space="0" w:color="000000"/>
            </w:tcBorders>
          </w:tcPr>
          <w:p w14:paraId="25C4C5A0" w14:textId="77777777" w:rsidR="00CB0848" w:rsidRPr="00CB0848" w:rsidRDefault="00CB0848" w:rsidP="00CB0848">
            <w:pPr>
              <w:pStyle w:val="afa"/>
              <w:numPr>
                <w:ilvl w:val="0"/>
                <w:numId w:val="19"/>
              </w:numPr>
              <w:tabs>
                <w:tab w:val="left" w:pos="564"/>
              </w:tabs>
              <w:spacing w:before="0" w:after="0"/>
              <w:ind w:left="280" w:right="135" w:firstLine="0"/>
              <w:contextualSpacing/>
              <w:rPr>
                <w:rFonts w:ascii="Times New Roman" w:hAnsi="Times New Roman"/>
              </w:rPr>
            </w:pPr>
            <w:r w:rsidRPr="00CB0848">
              <w:rPr>
                <w:rFonts w:ascii="Times New Roman" w:hAnsi="Times New Roman"/>
                <w:bCs/>
              </w:rPr>
              <w:t xml:space="preserve">обучающийся </w:t>
            </w:r>
            <w:r w:rsidRPr="00CB0848">
              <w:rPr>
                <w:rFonts w:ascii="Times New Roman" w:hAnsi="Times New Roman"/>
              </w:rPr>
              <w:t xml:space="preserve">умеет готовить оборудование к работе; </w:t>
            </w:r>
          </w:p>
          <w:p w14:paraId="08DE5A41" w14:textId="77777777" w:rsidR="00CB0848" w:rsidRPr="00CB0848" w:rsidRDefault="00CB0848" w:rsidP="00CB0848">
            <w:pPr>
              <w:pStyle w:val="afa"/>
              <w:numPr>
                <w:ilvl w:val="0"/>
                <w:numId w:val="19"/>
              </w:numPr>
              <w:tabs>
                <w:tab w:val="left" w:pos="564"/>
              </w:tabs>
              <w:spacing w:before="0" w:after="0"/>
              <w:ind w:left="280" w:right="135" w:firstLine="0"/>
              <w:contextualSpacing/>
              <w:rPr>
                <w:rFonts w:ascii="Times New Roman" w:hAnsi="Times New Roman"/>
              </w:rPr>
            </w:pPr>
            <w:r w:rsidRPr="00CB0848">
              <w:rPr>
                <w:rFonts w:ascii="Times New Roman" w:hAnsi="Times New Roman"/>
              </w:rPr>
              <w:t>выполнять лабораторные и практические работы в соответствии с методическими указаниями к ним;</w:t>
            </w:r>
          </w:p>
          <w:p w14:paraId="55391BE5" w14:textId="77777777" w:rsidR="00CB0848" w:rsidRPr="00CB0848" w:rsidRDefault="00CB0848" w:rsidP="00CB0848">
            <w:pPr>
              <w:pStyle w:val="afa"/>
              <w:numPr>
                <w:ilvl w:val="0"/>
                <w:numId w:val="19"/>
              </w:numPr>
              <w:tabs>
                <w:tab w:val="left" w:pos="564"/>
              </w:tabs>
              <w:spacing w:before="0" w:after="0"/>
              <w:ind w:left="280" w:right="135" w:firstLine="0"/>
              <w:contextualSpacing/>
              <w:rPr>
                <w:rFonts w:ascii="Times New Roman" w:hAnsi="Times New Roman"/>
              </w:rPr>
            </w:pPr>
            <w:r w:rsidRPr="00CB0848">
              <w:rPr>
                <w:rFonts w:ascii="Times New Roman" w:hAnsi="Times New Roman"/>
              </w:rPr>
              <w:t>правильно организовывать свое рабочее место и поддерживать его в порядке на протяжении выполняемой лабораторной работы;</w:t>
            </w:r>
          </w:p>
          <w:p w14:paraId="396EA791" w14:textId="64AF525D" w:rsidR="00CB0848" w:rsidRPr="00CB0848" w:rsidRDefault="00CB0848" w:rsidP="004E1B3D">
            <w:pPr>
              <w:pStyle w:val="afa"/>
              <w:numPr>
                <w:ilvl w:val="0"/>
                <w:numId w:val="19"/>
              </w:numPr>
              <w:tabs>
                <w:tab w:val="left" w:pos="564"/>
              </w:tabs>
              <w:spacing w:before="0" w:after="0"/>
              <w:ind w:left="280" w:right="135" w:firstLine="0"/>
              <w:contextualSpacing/>
              <w:rPr>
                <w:rFonts w:ascii="Times New Roman" w:hAnsi="Times New Roman"/>
              </w:rPr>
            </w:pPr>
            <w:r w:rsidRPr="00CB0848">
              <w:rPr>
                <w:rFonts w:ascii="Times New Roman" w:hAnsi="Times New Roman"/>
              </w:rPr>
              <w:t>умеет самостоятельно пользоваться справочной литературой.</w:t>
            </w:r>
          </w:p>
        </w:tc>
        <w:tc>
          <w:tcPr>
            <w:tcW w:w="2044" w:type="dxa"/>
            <w:tcBorders>
              <w:top w:val="single" w:sz="4" w:space="0" w:color="000000"/>
              <w:left w:val="single" w:sz="4" w:space="0" w:color="000000"/>
              <w:bottom w:val="single" w:sz="4" w:space="0" w:color="000000"/>
              <w:right w:val="single" w:sz="4" w:space="0" w:color="000000"/>
            </w:tcBorders>
          </w:tcPr>
          <w:p w14:paraId="670BCF95" w14:textId="77777777" w:rsidR="00CB0848" w:rsidRPr="00CB0848" w:rsidRDefault="00CB0848" w:rsidP="00CB0848">
            <w:pPr>
              <w:spacing w:line="240" w:lineRule="auto"/>
              <w:rPr>
                <w:rFonts w:ascii="Times New Roman" w:hAnsi="Times New Roman"/>
                <w:bCs/>
                <w:sz w:val="24"/>
                <w:szCs w:val="24"/>
              </w:rPr>
            </w:pPr>
            <w:r w:rsidRPr="00CB0848">
              <w:rPr>
                <w:rFonts w:ascii="Times New Roman" w:hAnsi="Times New Roman"/>
                <w:bCs/>
                <w:sz w:val="24"/>
                <w:szCs w:val="24"/>
              </w:rPr>
              <w:t>Оценка результатов выполнения практической работы</w:t>
            </w:r>
          </w:p>
          <w:p w14:paraId="4B27720D" w14:textId="77777777" w:rsidR="00CB0848" w:rsidRPr="00CB0848" w:rsidRDefault="00CB0848" w:rsidP="00CB0848">
            <w:pPr>
              <w:spacing w:line="240" w:lineRule="auto"/>
              <w:rPr>
                <w:rFonts w:ascii="Times New Roman" w:hAnsi="Times New Roman"/>
                <w:bCs/>
                <w:sz w:val="24"/>
                <w:szCs w:val="24"/>
              </w:rPr>
            </w:pPr>
            <w:r w:rsidRPr="00CB0848">
              <w:rPr>
                <w:rFonts w:ascii="Times New Roman" w:hAnsi="Times New Roman"/>
                <w:bCs/>
                <w:sz w:val="24"/>
                <w:szCs w:val="24"/>
              </w:rPr>
              <w:t>Экспертное наблюдение за ходом выполнения практической работы</w:t>
            </w:r>
          </w:p>
          <w:p w14:paraId="434F3E48" w14:textId="77777777" w:rsidR="00CB0848" w:rsidRPr="00CB0848" w:rsidRDefault="00CB0848" w:rsidP="00CB0848">
            <w:pPr>
              <w:jc w:val="both"/>
              <w:rPr>
                <w:rFonts w:ascii="Times New Roman" w:hAnsi="Times New Roman"/>
                <w:sz w:val="24"/>
                <w:szCs w:val="24"/>
              </w:rPr>
            </w:pPr>
            <w:r w:rsidRPr="00CB0848">
              <w:rPr>
                <w:rFonts w:ascii="Times New Roman" w:hAnsi="Times New Roman"/>
                <w:sz w:val="24"/>
                <w:szCs w:val="24"/>
              </w:rPr>
              <w:t>Выполнение самостоятельной работы</w:t>
            </w:r>
          </w:p>
          <w:p w14:paraId="25086CC9" w14:textId="521516AA" w:rsidR="00CB0848" w:rsidRPr="00CB0848" w:rsidRDefault="00CB0848" w:rsidP="00CB0848">
            <w:pPr>
              <w:spacing w:line="240" w:lineRule="auto"/>
              <w:rPr>
                <w:rFonts w:ascii="Times New Roman" w:hAnsi="Times New Roman"/>
                <w:i/>
                <w:sz w:val="24"/>
                <w:highlight w:val="green"/>
              </w:rPr>
            </w:pPr>
            <w:r w:rsidRPr="00CB0848">
              <w:rPr>
                <w:rFonts w:ascii="Times New Roman" w:hAnsi="Times New Roman"/>
                <w:iCs/>
                <w:sz w:val="24"/>
                <w:szCs w:val="24"/>
              </w:rPr>
              <w:t>Подготовка и защита групповых заданий проектного характера</w:t>
            </w:r>
          </w:p>
        </w:tc>
      </w:tr>
    </w:tbl>
    <w:p w14:paraId="3E87DA4C" w14:textId="77777777" w:rsidR="00B96EB4" w:rsidRDefault="00942F48">
      <w:pPr>
        <w:pStyle w:val="afffffffffff0"/>
        <w:jc w:val="right"/>
        <w:rPr>
          <w:rFonts w:ascii="Times New Roman" w:hAnsi="Times New Roman"/>
          <w:b/>
          <w:highlight w:val="lightGray"/>
        </w:rPr>
      </w:pPr>
      <w:r>
        <w:br w:type="page"/>
      </w:r>
      <w:r>
        <w:rPr>
          <w:rFonts w:ascii="Times New Roman" w:hAnsi="Times New Roman"/>
          <w:b/>
        </w:rPr>
        <w:lastRenderedPageBreak/>
        <w:t>Приложение 3.3</w:t>
      </w:r>
    </w:p>
    <w:p w14:paraId="7CCE5D50" w14:textId="365F5CC8" w:rsidR="00B96EB4" w:rsidRDefault="00942F48">
      <w:pPr>
        <w:jc w:val="right"/>
        <w:rPr>
          <w:rFonts w:ascii="Times New Roman" w:hAnsi="Times New Roman"/>
          <w:i/>
          <w:sz w:val="24"/>
        </w:rPr>
      </w:pPr>
      <w:r>
        <w:rPr>
          <w:rFonts w:ascii="Times New Roman" w:hAnsi="Times New Roman"/>
          <w:sz w:val="24"/>
        </w:rPr>
        <w:t xml:space="preserve">к ПОП-П по </w:t>
      </w:r>
      <w:r w:rsidR="005C0442">
        <w:rPr>
          <w:rFonts w:ascii="Times New Roman" w:hAnsi="Times New Roman"/>
          <w:sz w:val="24"/>
        </w:rPr>
        <w:t>профессии</w:t>
      </w:r>
    </w:p>
    <w:p w14:paraId="13DEBFC0" w14:textId="77777777" w:rsidR="00B96EB4" w:rsidRDefault="00942F48">
      <w:pPr>
        <w:jc w:val="right"/>
        <w:rPr>
          <w:rFonts w:ascii="Times New Roman" w:hAnsi="Times New Roman"/>
          <w:i/>
          <w:sz w:val="18"/>
        </w:rPr>
      </w:pPr>
      <w:r>
        <w:rPr>
          <w:rFonts w:ascii="Times New Roman" w:hAnsi="Times New Roman"/>
          <w:sz w:val="24"/>
        </w:rPr>
        <w:t>13.01.14. Электромеханик по лифтам</w:t>
      </w:r>
    </w:p>
    <w:p w14:paraId="4D24BB2C" w14:textId="77777777" w:rsidR="00233AD7" w:rsidRPr="005F59C7" w:rsidRDefault="00233AD7" w:rsidP="00233AD7">
      <w:pPr>
        <w:jc w:val="center"/>
        <w:rPr>
          <w:rFonts w:ascii="Times New Roman" w:hAnsi="Times New Roman"/>
          <w:b/>
          <w:i/>
          <w:sz w:val="24"/>
          <w:szCs w:val="24"/>
        </w:rPr>
      </w:pPr>
    </w:p>
    <w:p w14:paraId="152D65B2" w14:textId="77777777" w:rsidR="00233AD7" w:rsidRPr="005F59C7" w:rsidRDefault="00233AD7" w:rsidP="00233AD7">
      <w:pPr>
        <w:jc w:val="center"/>
        <w:rPr>
          <w:rFonts w:ascii="Times New Roman" w:hAnsi="Times New Roman"/>
          <w:b/>
          <w:i/>
          <w:sz w:val="24"/>
          <w:szCs w:val="24"/>
        </w:rPr>
      </w:pPr>
    </w:p>
    <w:p w14:paraId="09A327EC" w14:textId="77777777" w:rsidR="00233AD7" w:rsidRPr="005F59C7" w:rsidRDefault="00233AD7" w:rsidP="00233AD7">
      <w:pPr>
        <w:jc w:val="center"/>
        <w:rPr>
          <w:rFonts w:ascii="Times New Roman" w:hAnsi="Times New Roman"/>
          <w:b/>
          <w:i/>
          <w:sz w:val="24"/>
          <w:szCs w:val="24"/>
        </w:rPr>
      </w:pPr>
    </w:p>
    <w:p w14:paraId="533F3C6F" w14:textId="77777777" w:rsidR="00233AD7" w:rsidRPr="005F59C7" w:rsidRDefault="00233AD7" w:rsidP="00233AD7">
      <w:pPr>
        <w:jc w:val="center"/>
        <w:rPr>
          <w:rFonts w:ascii="Times New Roman" w:hAnsi="Times New Roman"/>
          <w:b/>
          <w:i/>
          <w:sz w:val="24"/>
          <w:szCs w:val="24"/>
        </w:rPr>
      </w:pPr>
    </w:p>
    <w:p w14:paraId="3BFE54E7" w14:textId="77777777" w:rsidR="00233AD7" w:rsidRPr="005F59C7" w:rsidRDefault="00233AD7" w:rsidP="00233AD7">
      <w:pPr>
        <w:jc w:val="center"/>
        <w:rPr>
          <w:rFonts w:ascii="Times New Roman" w:hAnsi="Times New Roman"/>
          <w:b/>
          <w:i/>
          <w:sz w:val="24"/>
          <w:szCs w:val="24"/>
        </w:rPr>
      </w:pPr>
    </w:p>
    <w:p w14:paraId="270BEEF2" w14:textId="77777777" w:rsidR="00233AD7" w:rsidRPr="005F59C7" w:rsidRDefault="00233AD7" w:rsidP="00233AD7">
      <w:pPr>
        <w:jc w:val="center"/>
        <w:rPr>
          <w:rFonts w:ascii="Times New Roman" w:hAnsi="Times New Roman"/>
          <w:b/>
          <w:i/>
          <w:sz w:val="24"/>
          <w:szCs w:val="24"/>
        </w:rPr>
      </w:pPr>
    </w:p>
    <w:p w14:paraId="0FDA8944" w14:textId="77777777" w:rsidR="00233AD7" w:rsidRPr="005F59C7" w:rsidRDefault="00233AD7" w:rsidP="00233AD7">
      <w:pPr>
        <w:jc w:val="center"/>
        <w:rPr>
          <w:rFonts w:ascii="Times New Roman" w:hAnsi="Times New Roman"/>
          <w:b/>
          <w:i/>
          <w:sz w:val="24"/>
          <w:szCs w:val="24"/>
        </w:rPr>
      </w:pPr>
    </w:p>
    <w:p w14:paraId="4DD0B6E4" w14:textId="77777777" w:rsidR="00233AD7" w:rsidRPr="005F59C7" w:rsidRDefault="00233AD7" w:rsidP="00233AD7">
      <w:pPr>
        <w:jc w:val="center"/>
        <w:rPr>
          <w:rFonts w:ascii="Times New Roman" w:hAnsi="Times New Roman"/>
          <w:b/>
          <w:i/>
          <w:sz w:val="24"/>
          <w:szCs w:val="24"/>
        </w:rPr>
      </w:pPr>
    </w:p>
    <w:p w14:paraId="5B0523B7" w14:textId="77777777" w:rsidR="00233AD7" w:rsidRPr="005F59C7" w:rsidRDefault="00233AD7" w:rsidP="00233AD7">
      <w:pPr>
        <w:jc w:val="center"/>
        <w:rPr>
          <w:rFonts w:ascii="Times New Roman" w:hAnsi="Times New Roman"/>
          <w:b/>
          <w:i/>
          <w:sz w:val="24"/>
          <w:szCs w:val="24"/>
        </w:rPr>
      </w:pPr>
    </w:p>
    <w:p w14:paraId="6F3809FB" w14:textId="77777777" w:rsidR="00233AD7" w:rsidRPr="005F59C7" w:rsidRDefault="00233AD7" w:rsidP="00233AD7">
      <w:pPr>
        <w:jc w:val="center"/>
        <w:rPr>
          <w:rFonts w:ascii="Times New Roman" w:hAnsi="Times New Roman"/>
          <w:b/>
          <w:i/>
          <w:sz w:val="24"/>
          <w:szCs w:val="24"/>
        </w:rPr>
      </w:pPr>
    </w:p>
    <w:p w14:paraId="53E3CE9B" w14:textId="77777777" w:rsidR="00233AD7" w:rsidRPr="005F59C7" w:rsidRDefault="00233AD7" w:rsidP="00233AD7">
      <w:pPr>
        <w:jc w:val="center"/>
        <w:rPr>
          <w:rFonts w:ascii="Times New Roman" w:hAnsi="Times New Roman"/>
          <w:b/>
          <w:i/>
          <w:sz w:val="24"/>
          <w:szCs w:val="24"/>
        </w:rPr>
      </w:pPr>
    </w:p>
    <w:p w14:paraId="6579E3DA" w14:textId="77777777" w:rsidR="00233AD7" w:rsidRPr="005F59C7" w:rsidRDefault="00233AD7" w:rsidP="00233AD7">
      <w:pPr>
        <w:jc w:val="center"/>
        <w:rPr>
          <w:rFonts w:ascii="Times New Roman" w:hAnsi="Times New Roman"/>
          <w:b/>
          <w:i/>
          <w:sz w:val="24"/>
          <w:szCs w:val="24"/>
        </w:rPr>
      </w:pPr>
    </w:p>
    <w:p w14:paraId="10271058" w14:textId="77777777" w:rsidR="00233AD7" w:rsidRPr="005F59C7" w:rsidRDefault="00233AD7" w:rsidP="00233AD7">
      <w:pPr>
        <w:jc w:val="center"/>
        <w:rPr>
          <w:rFonts w:ascii="Times New Roman" w:hAnsi="Times New Roman"/>
          <w:b/>
          <w:i/>
          <w:sz w:val="24"/>
          <w:szCs w:val="24"/>
        </w:rPr>
      </w:pPr>
    </w:p>
    <w:p w14:paraId="45AAB3E5" w14:textId="77777777" w:rsidR="00233AD7" w:rsidRPr="005F59C7" w:rsidRDefault="00233AD7" w:rsidP="00233AD7">
      <w:pPr>
        <w:jc w:val="center"/>
        <w:rPr>
          <w:rFonts w:ascii="Times New Roman" w:hAnsi="Times New Roman"/>
          <w:b/>
          <w:i/>
          <w:sz w:val="24"/>
          <w:szCs w:val="24"/>
        </w:rPr>
      </w:pPr>
    </w:p>
    <w:p w14:paraId="40C42D4F" w14:textId="77777777" w:rsidR="00233AD7" w:rsidRPr="005F59C7" w:rsidRDefault="00233AD7" w:rsidP="00233AD7">
      <w:pPr>
        <w:jc w:val="center"/>
        <w:rPr>
          <w:rFonts w:ascii="Times New Roman" w:hAnsi="Times New Roman"/>
          <w:b/>
          <w:i/>
          <w:sz w:val="24"/>
          <w:szCs w:val="24"/>
        </w:rPr>
      </w:pPr>
    </w:p>
    <w:p w14:paraId="624834C7" w14:textId="77777777" w:rsidR="00B96EB4" w:rsidRDefault="00942F48">
      <w:pPr>
        <w:ind w:firstLine="709"/>
        <w:jc w:val="center"/>
        <w:rPr>
          <w:rFonts w:ascii="Times New Roman" w:hAnsi="Times New Roman"/>
          <w:b/>
          <w:sz w:val="24"/>
        </w:rPr>
      </w:pPr>
      <w:r>
        <w:rPr>
          <w:rFonts w:ascii="Times New Roman" w:hAnsi="Times New Roman"/>
          <w:b/>
          <w:sz w:val="24"/>
        </w:rPr>
        <w:t>ПРИМЕРНАЯ РАБОЧАЯ ПРОГРАММА УЧЕБНОЙ ДИСЦИПЛИНЫ</w:t>
      </w:r>
    </w:p>
    <w:p w14:paraId="70CFB5E8" w14:textId="77777777" w:rsidR="00233AD7" w:rsidRDefault="00233AD7">
      <w:pPr>
        <w:ind w:firstLine="709"/>
        <w:jc w:val="center"/>
        <w:rPr>
          <w:rFonts w:ascii="Times New Roman" w:hAnsi="Times New Roman"/>
          <w:b/>
          <w:sz w:val="24"/>
        </w:rPr>
      </w:pPr>
    </w:p>
    <w:p w14:paraId="071DA291" w14:textId="717356A4" w:rsidR="00B96EB4" w:rsidRDefault="00942F48">
      <w:pPr>
        <w:ind w:firstLine="709"/>
        <w:jc w:val="center"/>
        <w:rPr>
          <w:rFonts w:ascii="Times New Roman" w:hAnsi="Times New Roman"/>
          <w:b/>
          <w:sz w:val="24"/>
        </w:rPr>
      </w:pPr>
      <w:r>
        <w:rPr>
          <w:rFonts w:ascii="Times New Roman" w:hAnsi="Times New Roman"/>
          <w:b/>
          <w:sz w:val="24"/>
        </w:rPr>
        <w:t>ОП.03 Основы технической механики</w:t>
      </w:r>
    </w:p>
    <w:p w14:paraId="2DE8B8FC" w14:textId="77777777" w:rsidR="00233AD7" w:rsidRPr="005F59C7" w:rsidRDefault="00233AD7" w:rsidP="00233AD7">
      <w:pPr>
        <w:jc w:val="center"/>
        <w:rPr>
          <w:rFonts w:ascii="Times New Roman" w:hAnsi="Times New Roman"/>
          <w:b/>
          <w:i/>
          <w:sz w:val="24"/>
          <w:szCs w:val="24"/>
        </w:rPr>
      </w:pPr>
    </w:p>
    <w:p w14:paraId="540D5EFB" w14:textId="77777777" w:rsidR="00233AD7" w:rsidRPr="005F59C7" w:rsidRDefault="00233AD7" w:rsidP="00233AD7">
      <w:pPr>
        <w:jc w:val="center"/>
        <w:rPr>
          <w:rFonts w:ascii="Times New Roman" w:hAnsi="Times New Roman"/>
          <w:b/>
          <w:i/>
          <w:sz w:val="24"/>
          <w:szCs w:val="24"/>
        </w:rPr>
      </w:pPr>
    </w:p>
    <w:p w14:paraId="2001AF4F" w14:textId="77777777" w:rsidR="00233AD7" w:rsidRPr="005F59C7" w:rsidRDefault="00233AD7" w:rsidP="00233AD7">
      <w:pPr>
        <w:jc w:val="center"/>
        <w:rPr>
          <w:rFonts w:ascii="Times New Roman" w:hAnsi="Times New Roman"/>
          <w:b/>
          <w:i/>
          <w:sz w:val="24"/>
          <w:szCs w:val="24"/>
        </w:rPr>
      </w:pPr>
    </w:p>
    <w:p w14:paraId="7BAF214B" w14:textId="77777777" w:rsidR="00233AD7" w:rsidRPr="005F59C7" w:rsidRDefault="00233AD7" w:rsidP="00233AD7">
      <w:pPr>
        <w:jc w:val="center"/>
        <w:rPr>
          <w:rFonts w:ascii="Times New Roman" w:hAnsi="Times New Roman"/>
          <w:b/>
          <w:i/>
          <w:sz w:val="24"/>
          <w:szCs w:val="24"/>
        </w:rPr>
      </w:pPr>
    </w:p>
    <w:p w14:paraId="089D31E9" w14:textId="77777777" w:rsidR="00233AD7" w:rsidRPr="005F59C7" w:rsidRDefault="00233AD7" w:rsidP="00233AD7">
      <w:pPr>
        <w:jc w:val="center"/>
        <w:rPr>
          <w:rFonts w:ascii="Times New Roman" w:hAnsi="Times New Roman"/>
          <w:b/>
          <w:i/>
          <w:sz w:val="24"/>
          <w:szCs w:val="24"/>
        </w:rPr>
      </w:pPr>
    </w:p>
    <w:p w14:paraId="10273D7F" w14:textId="77777777" w:rsidR="00233AD7" w:rsidRPr="005F59C7" w:rsidRDefault="00233AD7" w:rsidP="00233AD7">
      <w:pPr>
        <w:jc w:val="center"/>
        <w:rPr>
          <w:rFonts w:ascii="Times New Roman" w:hAnsi="Times New Roman"/>
          <w:b/>
          <w:i/>
          <w:sz w:val="24"/>
          <w:szCs w:val="24"/>
        </w:rPr>
      </w:pPr>
    </w:p>
    <w:p w14:paraId="4C6EF758" w14:textId="77777777" w:rsidR="00233AD7" w:rsidRPr="005F59C7" w:rsidRDefault="00233AD7" w:rsidP="00233AD7">
      <w:pPr>
        <w:jc w:val="center"/>
        <w:rPr>
          <w:rFonts w:ascii="Times New Roman" w:hAnsi="Times New Roman"/>
          <w:b/>
          <w:i/>
          <w:sz w:val="24"/>
          <w:szCs w:val="24"/>
        </w:rPr>
      </w:pPr>
    </w:p>
    <w:p w14:paraId="5813CC60" w14:textId="77777777" w:rsidR="00233AD7" w:rsidRPr="005F59C7" w:rsidRDefault="00233AD7" w:rsidP="00233AD7">
      <w:pPr>
        <w:jc w:val="center"/>
        <w:rPr>
          <w:rFonts w:ascii="Times New Roman" w:hAnsi="Times New Roman"/>
          <w:b/>
          <w:i/>
          <w:sz w:val="24"/>
          <w:szCs w:val="24"/>
        </w:rPr>
      </w:pPr>
    </w:p>
    <w:p w14:paraId="0A945DD0" w14:textId="77777777" w:rsidR="00233AD7" w:rsidRPr="005F59C7" w:rsidRDefault="00233AD7" w:rsidP="00233AD7">
      <w:pPr>
        <w:jc w:val="center"/>
        <w:rPr>
          <w:rFonts w:ascii="Times New Roman" w:hAnsi="Times New Roman"/>
          <w:b/>
          <w:i/>
          <w:sz w:val="24"/>
          <w:szCs w:val="24"/>
        </w:rPr>
      </w:pPr>
    </w:p>
    <w:p w14:paraId="78DFAD5B" w14:textId="77777777" w:rsidR="00233AD7" w:rsidRPr="005F59C7" w:rsidRDefault="00233AD7" w:rsidP="00233AD7">
      <w:pPr>
        <w:jc w:val="center"/>
        <w:rPr>
          <w:rFonts w:ascii="Times New Roman" w:hAnsi="Times New Roman"/>
          <w:b/>
          <w:i/>
          <w:sz w:val="24"/>
          <w:szCs w:val="24"/>
        </w:rPr>
      </w:pPr>
    </w:p>
    <w:p w14:paraId="380A7020" w14:textId="77777777" w:rsidR="00233AD7" w:rsidRPr="005F59C7" w:rsidRDefault="00233AD7" w:rsidP="00233AD7">
      <w:pPr>
        <w:jc w:val="center"/>
        <w:rPr>
          <w:rFonts w:ascii="Times New Roman" w:hAnsi="Times New Roman"/>
          <w:b/>
          <w:i/>
          <w:sz w:val="24"/>
          <w:szCs w:val="24"/>
        </w:rPr>
      </w:pPr>
    </w:p>
    <w:p w14:paraId="037C3D0B" w14:textId="77777777" w:rsidR="00233AD7" w:rsidRPr="005F59C7" w:rsidRDefault="00233AD7" w:rsidP="00233AD7">
      <w:pPr>
        <w:jc w:val="center"/>
        <w:rPr>
          <w:rFonts w:ascii="Times New Roman" w:hAnsi="Times New Roman"/>
          <w:b/>
          <w:i/>
          <w:sz w:val="24"/>
          <w:szCs w:val="24"/>
        </w:rPr>
      </w:pPr>
    </w:p>
    <w:p w14:paraId="06AAA9F4" w14:textId="77777777" w:rsidR="00233AD7" w:rsidRPr="005F59C7" w:rsidRDefault="00233AD7" w:rsidP="00233AD7">
      <w:pPr>
        <w:jc w:val="center"/>
        <w:rPr>
          <w:rFonts w:ascii="Times New Roman" w:hAnsi="Times New Roman"/>
          <w:b/>
          <w:i/>
          <w:sz w:val="24"/>
          <w:szCs w:val="24"/>
        </w:rPr>
      </w:pPr>
    </w:p>
    <w:p w14:paraId="5C46BCD2" w14:textId="77777777" w:rsidR="00233AD7" w:rsidRPr="005F59C7" w:rsidRDefault="00233AD7" w:rsidP="00233AD7">
      <w:pPr>
        <w:jc w:val="center"/>
        <w:rPr>
          <w:rFonts w:ascii="Times New Roman" w:hAnsi="Times New Roman"/>
          <w:b/>
          <w:i/>
          <w:sz w:val="24"/>
          <w:szCs w:val="24"/>
        </w:rPr>
      </w:pPr>
    </w:p>
    <w:p w14:paraId="20C6B38F" w14:textId="77777777" w:rsidR="00233AD7" w:rsidRPr="005F59C7" w:rsidRDefault="00233AD7" w:rsidP="00233AD7">
      <w:pPr>
        <w:jc w:val="center"/>
        <w:rPr>
          <w:rFonts w:ascii="Times New Roman" w:hAnsi="Times New Roman"/>
          <w:b/>
          <w:i/>
          <w:sz w:val="24"/>
          <w:szCs w:val="24"/>
        </w:rPr>
      </w:pPr>
    </w:p>
    <w:p w14:paraId="01E344AD" w14:textId="77777777" w:rsidR="00233AD7" w:rsidRPr="005F59C7" w:rsidRDefault="00233AD7" w:rsidP="00233AD7">
      <w:pPr>
        <w:jc w:val="center"/>
        <w:rPr>
          <w:rFonts w:ascii="Times New Roman" w:hAnsi="Times New Roman"/>
          <w:b/>
          <w:i/>
          <w:sz w:val="24"/>
          <w:szCs w:val="24"/>
        </w:rPr>
      </w:pPr>
    </w:p>
    <w:p w14:paraId="06CE5E84" w14:textId="77777777" w:rsidR="00233AD7" w:rsidRPr="005F59C7" w:rsidRDefault="00233AD7" w:rsidP="00233AD7">
      <w:pPr>
        <w:jc w:val="center"/>
        <w:rPr>
          <w:rFonts w:ascii="Times New Roman" w:hAnsi="Times New Roman"/>
          <w:b/>
          <w:i/>
          <w:sz w:val="24"/>
          <w:szCs w:val="24"/>
        </w:rPr>
      </w:pPr>
    </w:p>
    <w:p w14:paraId="360CB43D" w14:textId="77777777" w:rsidR="00233AD7" w:rsidRPr="005F59C7" w:rsidRDefault="00233AD7" w:rsidP="00233AD7">
      <w:pPr>
        <w:jc w:val="center"/>
        <w:rPr>
          <w:rFonts w:ascii="Times New Roman" w:hAnsi="Times New Roman"/>
          <w:b/>
          <w:i/>
          <w:sz w:val="24"/>
          <w:szCs w:val="24"/>
        </w:rPr>
      </w:pPr>
    </w:p>
    <w:p w14:paraId="206B612B" w14:textId="77777777" w:rsidR="00233AD7" w:rsidRPr="005F59C7" w:rsidRDefault="00233AD7" w:rsidP="00233AD7">
      <w:pPr>
        <w:jc w:val="center"/>
        <w:rPr>
          <w:rFonts w:ascii="Times New Roman" w:hAnsi="Times New Roman"/>
          <w:b/>
          <w:i/>
          <w:sz w:val="24"/>
          <w:szCs w:val="24"/>
        </w:rPr>
      </w:pPr>
    </w:p>
    <w:p w14:paraId="398ABE17" w14:textId="77777777" w:rsidR="00233AD7" w:rsidRPr="005F59C7" w:rsidRDefault="00233AD7" w:rsidP="00233AD7">
      <w:pPr>
        <w:jc w:val="center"/>
        <w:rPr>
          <w:rFonts w:ascii="Times New Roman" w:hAnsi="Times New Roman"/>
          <w:b/>
          <w:i/>
          <w:sz w:val="24"/>
          <w:szCs w:val="24"/>
        </w:rPr>
      </w:pPr>
    </w:p>
    <w:p w14:paraId="1AAB4157" w14:textId="77777777" w:rsidR="00233AD7" w:rsidRPr="005F59C7" w:rsidRDefault="00233AD7" w:rsidP="00233AD7">
      <w:pPr>
        <w:jc w:val="center"/>
        <w:rPr>
          <w:rFonts w:ascii="Times New Roman" w:hAnsi="Times New Roman"/>
          <w:b/>
          <w:i/>
          <w:sz w:val="24"/>
          <w:szCs w:val="24"/>
        </w:rPr>
      </w:pPr>
    </w:p>
    <w:p w14:paraId="36F656EF" w14:textId="77777777" w:rsidR="00233AD7" w:rsidRPr="005F59C7" w:rsidRDefault="00233AD7" w:rsidP="00233AD7">
      <w:pPr>
        <w:jc w:val="center"/>
        <w:rPr>
          <w:rFonts w:ascii="Times New Roman" w:hAnsi="Times New Roman"/>
          <w:b/>
          <w:i/>
          <w:sz w:val="24"/>
          <w:szCs w:val="24"/>
        </w:rPr>
      </w:pPr>
    </w:p>
    <w:p w14:paraId="7F38049E" w14:textId="04CAC1A4" w:rsidR="00E54802" w:rsidRDefault="00942F48" w:rsidP="00233AD7">
      <w:pPr>
        <w:jc w:val="center"/>
        <w:rPr>
          <w:rFonts w:ascii="Times New Roman" w:hAnsi="Times New Roman"/>
          <w:b/>
          <w:i/>
          <w:sz w:val="24"/>
        </w:rPr>
      </w:pPr>
      <w:r>
        <w:rPr>
          <w:rFonts w:ascii="Times New Roman" w:hAnsi="Times New Roman"/>
          <w:b/>
          <w:sz w:val="24"/>
        </w:rPr>
        <w:t>2023 год</w:t>
      </w:r>
      <w:r w:rsidR="00E54802">
        <w:rPr>
          <w:rFonts w:ascii="Times New Roman" w:hAnsi="Times New Roman"/>
          <w:b/>
          <w:i/>
          <w:sz w:val="24"/>
        </w:rPr>
        <w:br w:type="page"/>
      </w:r>
    </w:p>
    <w:p w14:paraId="59BEAB31" w14:textId="2838E1F7" w:rsidR="00B96EB4" w:rsidRDefault="0007350A">
      <w:pPr>
        <w:jc w:val="center"/>
        <w:rPr>
          <w:rFonts w:ascii="Times New Roman" w:hAnsi="Times New Roman"/>
          <w:b/>
          <w:i/>
          <w:sz w:val="24"/>
        </w:rPr>
      </w:pPr>
      <w:r w:rsidRPr="0007350A">
        <w:rPr>
          <w:rFonts w:ascii="Times New Roman" w:hAnsi="Times New Roman"/>
          <w:b/>
          <w:sz w:val="24"/>
        </w:rPr>
        <w:lastRenderedPageBreak/>
        <w:t>СОДЕРЖАНИЕ</w:t>
      </w:r>
      <w:r w:rsidR="00942F48">
        <w:rPr>
          <w:rFonts w:ascii="Times New Roman" w:hAnsi="Times New Roman"/>
          <w:b/>
          <w:sz w:val="28"/>
          <w:highlight w:val="red"/>
        </w:rPr>
        <w:t xml:space="preserve"> </w:t>
      </w:r>
    </w:p>
    <w:p w14:paraId="02BA5D88" w14:textId="77777777" w:rsidR="00B96EB4" w:rsidRDefault="00B96EB4">
      <w:pPr>
        <w:rPr>
          <w:rFonts w:ascii="Times New Roman" w:hAnsi="Times New Roman"/>
          <w:b/>
          <w:i/>
          <w:sz w:val="24"/>
        </w:rPr>
      </w:pPr>
    </w:p>
    <w:tbl>
      <w:tblPr>
        <w:tblW w:w="0" w:type="auto"/>
        <w:tblLayout w:type="fixed"/>
        <w:tblLook w:val="04A0" w:firstRow="1" w:lastRow="0" w:firstColumn="1" w:lastColumn="0" w:noHBand="0" w:noVBand="1"/>
      </w:tblPr>
      <w:tblGrid>
        <w:gridCol w:w="7501"/>
        <w:gridCol w:w="1854"/>
      </w:tblGrid>
      <w:tr w:rsidR="00B96EB4" w14:paraId="5142E8AE" w14:textId="77777777">
        <w:tc>
          <w:tcPr>
            <w:tcW w:w="7501" w:type="dxa"/>
          </w:tcPr>
          <w:p w14:paraId="42A2DF02" w14:textId="608E2DF3" w:rsidR="00B96EB4" w:rsidRDefault="002C1F33" w:rsidP="00E54802">
            <w:pPr>
              <w:numPr>
                <w:ilvl w:val="0"/>
                <w:numId w:val="16"/>
              </w:numPr>
              <w:rPr>
                <w:rFonts w:ascii="Times New Roman" w:hAnsi="Times New Roman"/>
                <w:b/>
                <w:sz w:val="24"/>
              </w:rPr>
            </w:pPr>
            <w:r>
              <w:rPr>
                <w:rFonts w:ascii="Times New Roman" w:hAnsi="Times New Roman"/>
                <w:b/>
                <w:sz w:val="24"/>
              </w:rPr>
              <w:t>ОБЩАЯ ХАРАКТЕРИСТИКА РАБОЧЕЙ ПРОГРАММЫ</w:t>
            </w:r>
            <w:r w:rsidR="00942F48">
              <w:rPr>
                <w:rFonts w:ascii="Times New Roman" w:hAnsi="Times New Roman"/>
                <w:b/>
                <w:sz w:val="24"/>
              </w:rPr>
              <w:t xml:space="preserve"> УЧЕБНОЙ ДИСЦИПЛИНЫ</w:t>
            </w:r>
          </w:p>
        </w:tc>
        <w:tc>
          <w:tcPr>
            <w:tcW w:w="1854" w:type="dxa"/>
          </w:tcPr>
          <w:p w14:paraId="7D5216D5" w14:textId="79A52816" w:rsidR="00B96EB4" w:rsidRDefault="00B96EB4">
            <w:pPr>
              <w:jc w:val="center"/>
              <w:rPr>
                <w:rFonts w:ascii="Times New Roman" w:hAnsi="Times New Roman"/>
                <w:b/>
                <w:sz w:val="24"/>
              </w:rPr>
            </w:pPr>
          </w:p>
        </w:tc>
      </w:tr>
      <w:tr w:rsidR="00B96EB4" w14:paraId="7B79DAF7" w14:textId="77777777">
        <w:tc>
          <w:tcPr>
            <w:tcW w:w="7501" w:type="dxa"/>
          </w:tcPr>
          <w:p w14:paraId="0EE54C6E" w14:textId="77777777" w:rsidR="00B96EB4" w:rsidRDefault="00942F48" w:rsidP="00E54802">
            <w:pPr>
              <w:numPr>
                <w:ilvl w:val="0"/>
                <w:numId w:val="16"/>
              </w:numPr>
              <w:rPr>
                <w:rFonts w:ascii="Times New Roman" w:hAnsi="Times New Roman"/>
                <w:b/>
                <w:sz w:val="24"/>
              </w:rPr>
            </w:pPr>
            <w:r>
              <w:rPr>
                <w:rFonts w:ascii="Times New Roman" w:hAnsi="Times New Roman"/>
                <w:b/>
                <w:sz w:val="24"/>
              </w:rPr>
              <w:t>СТРУКТУРА И СОДЕРЖАНИЕ УЧЕБНОЙ ДИСЦИПЛИНЫ</w:t>
            </w:r>
          </w:p>
        </w:tc>
        <w:tc>
          <w:tcPr>
            <w:tcW w:w="1854" w:type="dxa"/>
          </w:tcPr>
          <w:p w14:paraId="0DB1DD0C" w14:textId="4FFFCBBA" w:rsidR="00B96EB4" w:rsidRDefault="00B96EB4">
            <w:pPr>
              <w:jc w:val="center"/>
              <w:rPr>
                <w:rFonts w:ascii="Times New Roman" w:hAnsi="Times New Roman"/>
                <w:b/>
                <w:sz w:val="24"/>
              </w:rPr>
            </w:pPr>
          </w:p>
        </w:tc>
      </w:tr>
      <w:tr w:rsidR="00B96EB4" w14:paraId="12FB28DA" w14:textId="77777777">
        <w:tc>
          <w:tcPr>
            <w:tcW w:w="7501" w:type="dxa"/>
          </w:tcPr>
          <w:p w14:paraId="0CD22C1F" w14:textId="77777777" w:rsidR="00B96EB4" w:rsidRDefault="00942F48" w:rsidP="00E54802">
            <w:pPr>
              <w:numPr>
                <w:ilvl w:val="0"/>
                <w:numId w:val="16"/>
              </w:numPr>
              <w:rPr>
                <w:rFonts w:ascii="Times New Roman" w:hAnsi="Times New Roman"/>
                <w:b/>
                <w:sz w:val="24"/>
              </w:rPr>
            </w:pPr>
            <w:r>
              <w:rPr>
                <w:rFonts w:ascii="Times New Roman" w:hAnsi="Times New Roman"/>
                <w:b/>
                <w:sz w:val="24"/>
              </w:rPr>
              <w:t>УСЛОВИЯ РЕАЛИЗАЦИИ УЧЕБНОЙ ДИСЦИПЛИНЫ</w:t>
            </w:r>
          </w:p>
        </w:tc>
        <w:tc>
          <w:tcPr>
            <w:tcW w:w="1854" w:type="dxa"/>
          </w:tcPr>
          <w:p w14:paraId="75F3546F" w14:textId="2337829A" w:rsidR="00B96EB4" w:rsidRDefault="00B96EB4">
            <w:pPr>
              <w:jc w:val="center"/>
              <w:rPr>
                <w:rFonts w:ascii="Times New Roman" w:hAnsi="Times New Roman"/>
                <w:b/>
                <w:sz w:val="24"/>
              </w:rPr>
            </w:pPr>
          </w:p>
        </w:tc>
      </w:tr>
      <w:tr w:rsidR="00B96EB4" w14:paraId="3C51C8C2" w14:textId="77777777">
        <w:tc>
          <w:tcPr>
            <w:tcW w:w="7501" w:type="dxa"/>
          </w:tcPr>
          <w:p w14:paraId="485AF6DB" w14:textId="77777777" w:rsidR="00B96EB4" w:rsidRDefault="00942F48" w:rsidP="00E54802">
            <w:pPr>
              <w:numPr>
                <w:ilvl w:val="0"/>
                <w:numId w:val="16"/>
              </w:numPr>
              <w:rPr>
                <w:rFonts w:ascii="Times New Roman" w:hAnsi="Times New Roman"/>
                <w:b/>
                <w:sz w:val="24"/>
              </w:rPr>
            </w:pPr>
            <w:r>
              <w:rPr>
                <w:rFonts w:ascii="Times New Roman" w:hAnsi="Times New Roman"/>
                <w:b/>
                <w:sz w:val="24"/>
              </w:rPr>
              <w:t>КОНТРОЛЬ И ОЦЕНКА РЕЗУЛЬТАТОВ ОСВОЕНИЯ УЧЕБНОЙ ДИСЦИПЛИНЫ</w:t>
            </w:r>
          </w:p>
          <w:p w14:paraId="64BD0A38" w14:textId="77777777" w:rsidR="00B96EB4" w:rsidRDefault="00B96EB4">
            <w:pPr>
              <w:rPr>
                <w:rFonts w:ascii="Times New Roman" w:hAnsi="Times New Roman"/>
                <w:b/>
                <w:sz w:val="24"/>
              </w:rPr>
            </w:pPr>
          </w:p>
        </w:tc>
        <w:tc>
          <w:tcPr>
            <w:tcW w:w="1854" w:type="dxa"/>
          </w:tcPr>
          <w:p w14:paraId="433DFE4E" w14:textId="239A143B" w:rsidR="00B96EB4" w:rsidRDefault="00B96EB4">
            <w:pPr>
              <w:jc w:val="center"/>
              <w:rPr>
                <w:rFonts w:ascii="Times New Roman" w:hAnsi="Times New Roman"/>
                <w:b/>
                <w:sz w:val="24"/>
              </w:rPr>
            </w:pPr>
          </w:p>
        </w:tc>
      </w:tr>
    </w:tbl>
    <w:p w14:paraId="141B462B" w14:textId="77777777" w:rsidR="00E54802" w:rsidRDefault="00E54802">
      <w:pPr>
        <w:spacing w:line="240" w:lineRule="auto"/>
        <w:rPr>
          <w:rFonts w:ascii="Times New Roman" w:hAnsi="Times New Roman"/>
          <w:b/>
          <w:sz w:val="24"/>
        </w:rPr>
      </w:pPr>
      <w:r>
        <w:rPr>
          <w:rFonts w:ascii="Times New Roman" w:hAnsi="Times New Roman"/>
          <w:b/>
        </w:rPr>
        <w:br w:type="page"/>
      </w:r>
    </w:p>
    <w:p w14:paraId="0169DD38" w14:textId="34F7B950" w:rsidR="00B96EB4" w:rsidRDefault="00942F48">
      <w:pPr>
        <w:pStyle w:val="afa"/>
        <w:tabs>
          <w:tab w:val="left" w:pos="993"/>
        </w:tabs>
        <w:spacing w:before="0" w:after="0" w:line="276" w:lineRule="auto"/>
        <w:ind w:left="360"/>
        <w:contextualSpacing/>
        <w:jc w:val="center"/>
        <w:rPr>
          <w:rFonts w:ascii="Times New Roman" w:hAnsi="Times New Roman"/>
          <w:b/>
        </w:rPr>
      </w:pPr>
      <w:r>
        <w:rPr>
          <w:rFonts w:ascii="Times New Roman" w:hAnsi="Times New Roman"/>
          <w:b/>
        </w:rPr>
        <w:lastRenderedPageBreak/>
        <w:t>1. ОБЩАЯ ХАРАКТЕРИСТИКА</w:t>
      </w:r>
      <w:r w:rsidR="004E1B3D">
        <w:rPr>
          <w:rFonts w:ascii="Times New Roman" w:hAnsi="Times New Roman"/>
          <w:b/>
        </w:rPr>
        <w:t xml:space="preserve"> </w:t>
      </w:r>
      <w:r>
        <w:rPr>
          <w:rFonts w:ascii="Times New Roman" w:hAnsi="Times New Roman"/>
          <w:b/>
        </w:rPr>
        <w:t>ПРИМЕРНОЙ РАБОЧЕЙ ПРОГРАММЫ УЧЕБНОЙ ДИСЦИПЛИНЫ</w:t>
      </w:r>
    </w:p>
    <w:p w14:paraId="555862C4" w14:textId="77777777" w:rsidR="00B96EB4" w:rsidRDefault="00942F48">
      <w:pPr>
        <w:ind w:firstLine="709"/>
        <w:jc w:val="center"/>
        <w:rPr>
          <w:rFonts w:ascii="Times New Roman" w:hAnsi="Times New Roman"/>
          <w:b/>
          <w:sz w:val="24"/>
        </w:rPr>
      </w:pPr>
      <w:r>
        <w:rPr>
          <w:rFonts w:ascii="Times New Roman" w:hAnsi="Times New Roman"/>
          <w:b/>
          <w:sz w:val="24"/>
        </w:rPr>
        <w:t>«ОП.03 Основы технической механики»</w:t>
      </w:r>
    </w:p>
    <w:p w14:paraId="3AD1E69A" w14:textId="77777777" w:rsidR="00B96EB4" w:rsidRDefault="00942F48" w:rsidP="004E1B3D">
      <w:pPr>
        <w:tabs>
          <w:tab w:val="left" w:pos="993"/>
        </w:tabs>
        <w:ind w:firstLine="709"/>
        <w:rPr>
          <w:rFonts w:ascii="Times New Roman" w:hAnsi="Times New Roman"/>
          <w:b/>
          <w:sz w:val="24"/>
        </w:rPr>
      </w:pPr>
      <w:r>
        <w:rPr>
          <w:rFonts w:ascii="Times New Roman" w:hAnsi="Times New Roman"/>
          <w:b/>
          <w:sz w:val="24"/>
        </w:rPr>
        <w:t xml:space="preserve">1.1. Место дисциплины в структуре основной образовательной программы: </w:t>
      </w:r>
    </w:p>
    <w:p w14:paraId="21886861" w14:textId="38BA189A" w:rsidR="00B96EB4" w:rsidRDefault="00942F48" w:rsidP="0038519B">
      <w:pPr>
        <w:tabs>
          <w:tab w:val="left" w:pos="993"/>
        </w:tabs>
        <w:ind w:firstLine="709"/>
        <w:jc w:val="both"/>
        <w:rPr>
          <w:rFonts w:ascii="Times New Roman" w:hAnsi="Times New Roman"/>
          <w:i/>
          <w:sz w:val="24"/>
        </w:rPr>
      </w:pPr>
      <w:r>
        <w:rPr>
          <w:rFonts w:ascii="Times New Roman" w:hAnsi="Times New Roman"/>
          <w:sz w:val="24"/>
        </w:rPr>
        <w:t xml:space="preserve">Учебная дисциплина </w:t>
      </w:r>
      <w:r w:rsidR="0038519B">
        <w:rPr>
          <w:rFonts w:ascii="Times New Roman" w:hAnsi="Times New Roman"/>
          <w:sz w:val="24"/>
        </w:rPr>
        <w:t>«</w:t>
      </w:r>
      <w:r>
        <w:rPr>
          <w:rFonts w:ascii="Times New Roman" w:hAnsi="Times New Roman"/>
          <w:sz w:val="24"/>
        </w:rPr>
        <w:t>ОП.03 Основы технической механики</w:t>
      </w:r>
      <w:r w:rsidR="0038519B">
        <w:rPr>
          <w:rFonts w:ascii="Times New Roman" w:hAnsi="Times New Roman"/>
          <w:sz w:val="24"/>
        </w:rPr>
        <w:t>»</w:t>
      </w:r>
      <w:r>
        <w:rPr>
          <w:rFonts w:ascii="Times New Roman" w:hAnsi="Times New Roman"/>
          <w:sz w:val="28"/>
        </w:rPr>
        <w:t xml:space="preserve"> </w:t>
      </w:r>
      <w:r>
        <w:rPr>
          <w:rFonts w:ascii="Times New Roman" w:hAnsi="Times New Roman"/>
          <w:sz w:val="24"/>
        </w:rPr>
        <w:t>является обязательной частью общепрофессионального цикла</w:t>
      </w:r>
      <w:r>
        <w:rPr>
          <w:rFonts w:ascii="Times New Roman" w:hAnsi="Times New Roman"/>
          <w:b/>
          <w:sz w:val="24"/>
        </w:rPr>
        <w:t xml:space="preserve"> </w:t>
      </w:r>
      <w:r>
        <w:rPr>
          <w:rFonts w:ascii="Times New Roman" w:hAnsi="Times New Roman"/>
          <w:sz w:val="24"/>
        </w:rPr>
        <w:t xml:space="preserve">ПОП-П в соответствии с ФГОС СПО по </w:t>
      </w:r>
      <w:r w:rsidR="001F0ACC">
        <w:rPr>
          <w:rFonts w:ascii="Times New Roman" w:hAnsi="Times New Roman"/>
          <w:sz w:val="24"/>
        </w:rPr>
        <w:t>профессии</w:t>
      </w:r>
      <w:r>
        <w:rPr>
          <w:rFonts w:ascii="Times New Roman" w:hAnsi="Times New Roman"/>
          <w:sz w:val="24"/>
        </w:rPr>
        <w:t xml:space="preserve"> 13.01.14 Электромеханик по лифтам</w:t>
      </w:r>
      <w:r w:rsidR="0038519B">
        <w:rPr>
          <w:rFonts w:ascii="Times New Roman" w:hAnsi="Times New Roman"/>
          <w:sz w:val="24"/>
        </w:rPr>
        <w:t>.</w:t>
      </w:r>
    </w:p>
    <w:p w14:paraId="241B0103" w14:textId="0B2F8D37" w:rsidR="00B96EB4" w:rsidRDefault="00942F48">
      <w:p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rFonts w:ascii="Times New Roman" w:hAnsi="Times New Roman"/>
          <w:sz w:val="24"/>
        </w:rPr>
      </w:pPr>
      <w:r>
        <w:rPr>
          <w:rFonts w:ascii="Times New Roman" w:hAnsi="Times New Roman"/>
          <w:sz w:val="24"/>
        </w:rPr>
        <w:t xml:space="preserve">Особое значение дисциплина имеет при формировании и развитии ОК 1, ОК 2, ОК </w:t>
      </w:r>
      <w:r w:rsidR="00B6714D">
        <w:rPr>
          <w:rFonts w:ascii="Times New Roman" w:hAnsi="Times New Roman"/>
          <w:sz w:val="24"/>
        </w:rPr>
        <w:t xml:space="preserve">3, ОК 4, ОК </w:t>
      </w:r>
      <w:r>
        <w:rPr>
          <w:rFonts w:ascii="Times New Roman" w:hAnsi="Times New Roman"/>
          <w:sz w:val="24"/>
        </w:rPr>
        <w:t xml:space="preserve">5, </w:t>
      </w:r>
      <w:r w:rsidR="00B6714D">
        <w:rPr>
          <w:rFonts w:ascii="Times New Roman" w:hAnsi="Times New Roman"/>
          <w:sz w:val="24"/>
        </w:rPr>
        <w:t>ОК 6</w:t>
      </w:r>
      <w:r>
        <w:rPr>
          <w:rFonts w:ascii="Times New Roman" w:hAnsi="Times New Roman"/>
          <w:sz w:val="24"/>
        </w:rPr>
        <w:t>.</w:t>
      </w:r>
    </w:p>
    <w:p w14:paraId="3B028A03" w14:textId="77777777" w:rsidR="00B96EB4" w:rsidRDefault="00942F48">
      <w:pPr>
        <w:tabs>
          <w:tab w:val="left" w:pos="993"/>
        </w:tabs>
        <w:ind w:firstLine="709"/>
        <w:rPr>
          <w:rFonts w:ascii="Times New Roman" w:hAnsi="Times New Roman"/>
          <w:b/>
          <w:sz w:val="24"/>
        </w:rPr>
      </w:pPr>
      <w:r>
        <w:rPr>
          <w:rFonts w:ascii="Times New Roman" w:hAnsi="Times New Roman"/>
          <w:b/>
          <w:sz w:val="24"/>
        </w:rPr>
        <w:t>1.2. Цель и планируемые результаты освоения дисциплины:</w:t>
      </w:r>
    </w:p>
    <w:p w14:paraId="6B755839" w14:textId="77777777" w:rsidR="00B96EB4" w:rsidRDefault="00942F48">
      <w:pPr>
        <w:tabs>
          <w:tab w:val="left" w:pos="993"/>
        </w:tabs>
        <w:spacing w:line="240" w:lineRule="auto"/>
        <w:ind w:firstLine="709"/>
        <w:jc w:val="both"/>
        <w:rPr>
          <w:rFonts w:ascii="Times New Roman" w:hAnsi="Times New Roman"/>
          <w:sz w:val="24"/>
        </w:rPr>
      </w:pPr>
      <w:r>
        <w:rPr>
          <w:rFonts w:ascii="Times New Roman" w:hAnsi="Times New Roman"/>
          <w:sz w:val="24"/>
        </w:rPr>
        <w:t xml:space="preserve">В рамках программы учебной дисциплины обучающимися осваиваются умения </w:t>
      </w:r>
      <w:r>
        <w:rPr>
          <w:rFonts w:ascii="Times New Roman" w:hAnsi="Times New Roman"/>
          <w:sz w:val="24"/>
        </w:rPr>
        <w:br/>
        <w:t>и знания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1"/>
        <w:gridCol w:w="3544"/>
        <w:gridCol w:w="4530"/>
      </w:tblGrid>
      <w:tr w:rsidR="00776B87" w14:paraId="4FA77A55" w14:textId="77777777" w:rsidTr="00776B87">
        <w:trPr>
          <w:trHeight w:val="324"/>
        </w:trPr>
        <w:tc>
          <w:tcPr>
            <w:tcW w:w="680" w:type="pct"/>
            <w:vMerge w:val="restart"/>
            <w:tcBorders>
              <w:top w:val="single" w:sz="4" w:space="0" w:color="000000"/>
              <w:left w:val="single" w:sz="4" w:space="0" w:color="000000"/>
              <w:right w:val="single" w:sz="4" w:space="0" w:color="auto"/>
            </w:tcBorders>
            <w:shd w:val="clear" w:color="auto" w:fill="auto"/>
            <w:tcMar>
              <w:top w:w="0" w:type="dxa"/>
              <w:left w:w="108" w:type="dxa"/>
              <w:bottom w:w="0" w:type="dxa"/>
              <w:right w:w="108" w:type="dxa"/>
            </w:tcMar>
          </w:tcPr>
          <w:p w14:paraId="40D9867B" w14:textId="77777777" w:rsidR="00776B87" w:rsidRDefault="00776B87">
            <w:pPr>
              <w:spacing w:line="240" w:lineRule="auto"/>
              <w:jc w:val="center"/>
              <w:rPr>
                <w:rFonts w:ascii="Times New Roman" w:hAnsi="Times New Roman"/>
                <w:sz w:val="24"/>
              </w:rPr>
            </w:pPr>
            <w:r>
              <w:rPr>
                <w:rFonts w:ascii="Times New Roman" w:hAnsi="Times New Roman"/>
                <w:sz w:val="24"/>
              </w:rPr>
              <w:t xml:space="preserve">Код </w:t>
            </w:r>
          </w:p>
          <w:p w14:paraId="6851ACCC" w14:textId="7409043B" w:rsidR="00776B87" w:rsidRDefault="00776B87" w:rsidP="00DC4C5B">
            <w:pPr>
              <w:spacing w:line="240" w:lineRule="auto"/>
              <w:jc w:val="center"/>
              <w:rPr>
                <w:rFonts w:ascii="Times New Roman" w:hAnsi="Times New Roman"/>
                <w:sz w:val="24"/>
              </w:rPr>
            </w:pPr>
            <w:r>
              <w:rPr>
                <w:rFonts w:ascii="Times New Roman" w:hAnsi="Times New Roman"/>
                <w:sz w:val="24"/>
              </w:rPr>
              <w:t>ПК, ОК</w:t>
            </w:r>
          </w:p>
        </w:tc>
        <w:tc>
          <w:tcPr>
            <w:tcW w:w="4320" w:type="pct"/>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6C3C69D" w14:textId="27170ED7" w:rsidR="00776B87" w:rsidRDefault="00776B87">
            <w:pPr>
              <w:spacing w:line="240" w:lineRule="auto"/>
              <w:jc w:val="center"/>
              <w:rPr>
                <w:rFonts w:ascii="Times New Roman" w:hAnsi="Times New Roman"/>
                <w:sz w:val="24"/>
              </w:rPr>
            </w:pPr>
            <w:r>
              <w:rPr>
                <w:rFonts w:ascii="Times New Roman" w:hAnsi="Times New Roman"/>
                <w:sz w:val="24"/>
              </w:rPr>
              <w:t>Дисциплинарные результаты</w:t>
            </w:r>
          </w:p>
        </w:tc>
      </w:tr>
      <w:tr w:rsidR="00776B87" w14:paraId="6DA65022" w14:textId="77777777" w:rsidTr="00DC4C5B">
        <w:trPr>
          <w:trHeight w:val="23"/>
        </w:trPr>
        <w:tc>
          <w:tcPr>
            <w:tcW w:w="680" w:type="pct"/>
            <w:vMerge/>
            <w:tcBorders>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4C2906F2" w14:textId="61E59D89" w:rsidR="00776B87" w:rsidRDefault="00776B87">
            <w:pPr>
              <w:spacing w:line="240" w:lineRule="auto"/>
              <w:jc w:val="center"/>
              <w:rPr>
                <w:rFonts w:ascii="Times New Roman" w:hAnsi="Times New Roman"/>
                <w:sz w:val="24"/>
              </w:rPr>
            </w:pPr>
          </w:p>
        </w:tc>
        <w:tc>
          <w:tcPr>
            <w:tcW w:w="1896"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57D2216" w14:textId="77777777" w:rsidR="00776B87" w:rsidRDefault="00776B87">
            <w:pPr>
              <w:spacing w:line="240" w:lineRule="auto"/>
              <w:jc w:val="center"/>
              <w:rPr>
                <w:rFonts w:ascii="Times New Roman" w:hAnsi="Times New Roman"/>
                <w:sz w:val="24"/>
              </w:rPr>
            </w:pPr>
            <w:r>
              <w:rPr>
                <w:rFonts w:ascii="Times New Roman" w:hAnsi="Times New Roman"/>
                <w:sz w:val="24"/>
              </w:rPr>
              <w:t>Умения</w:t>
            </w:r>
          </w:p>
        </w:tc>
        <w:tc>
          <w:tcPr>
            <w:tcW w:w="2424"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723A60F" w14:textId="77777777" w:rsidR="00776B87" w:rsidRDefault="00776B87">
            <w:pPr>
              <w:spacing w:line="240" w:lineRule="auto"/>
              <w:jc w:val="center"/>
              <w:rPr>
                <w:rFonts w:ascii="Times New Roman" w:hAnsi="Times New Roman"/>
                <w:sz w:val="24"/>
              </w:rPr>
            </w:pPr>
            <w:r>
              <w:rPr>
                <w:rFonts w:ascii="Times New Roman" w:hAnsi="Times New Roman"/>
                <w:sz w:val="24"/>
              </w:rPr>
              <w:t>Знания</w:t>
            </w:r>
          </w:p>
        </w:tc>
      </w:tr>
      <w:tr w:rsidR="00FA766C" w14:paraId="2D06261E" w14:textId="77777777" w:rsidTr="00E806EB">
        <w:trPr>
          <w:trHeight w:val="23"/>
        </w:trPr>
        <w:tc>
          <w:tcPr>
            <w:tcW w:w="680" w:type="pct"/>
            <w:vMerge w:val="restart"/>
            <w:tcBorders>
              <w:top w:val="single" w:sz="4" w:space="0" w:color="000000"/>
              <w:left w:val="single" w:sz="4" w:space="0" w:color="000000"/>
              <w:right w:val="single" w:sz="4" w:space="0" w:color="auto"/>
            </w:tcBorders>
            <w:shd w:val="clear" w:color="auto" w:fill="auto"/>
            <w:tcMar>
              <w:top w:w="0" w:type="dxa"/>
              <w:left w:w="108" w:type="dxa"/>
              <w:bottom w:w="0" w:type="dxa"/>
              <w:right w:w="108" w:type="dxa"/>
            </w:tcMar>
          </w:tcPr>
          <w:p w14:paraId="778945BD" w14:textId="77777777" w:rsidR="00FA766C" w:rsidRPr="00271220" w:rsidRDefault="00FA766C" w:rsidP="00FA766C">
            <w:pPr>
              <w:rPr>
                <w:rFonts w:ascii="Times New Roman" w:hAnsi="Times New Roman"/>
                <w:sz w:val="24"/>
                <w:szCs w:val="22"/>
              </w:rPr>
            </w:pPr>
            <w:r w:rsidRPr="00271220">
              <w:rPr>
                <w:rFonts w:ascii="Times New Roman" w:hAnsi="Times New Roman"/>
                <w:sz w:val="24"/>
                <w:szCs w:val="22"/>
              </w:rPr>
              <w:t>ОК 1 - 6</w:t>
            </w:r>
          </w:p>
          <w:p w14:paraId="205D1B85" w14:textId="68456C54" w:rsidR="00FA766C" w:rsidRPr="001655CC" w:rsidRDefault="00FA766C" w:rsidP="00FA766C">
            <w:pPr>
              <w:rPr>
                <w:rFonts w:ascii="Times New Roman" w:hAnsi="Times New Roman"/>
              </w:rPr>
            </w:pPr>
            <w:r w:rsidRPr="00271220">
              <w:rPr>
                <w:rFonts w:ascii="Times New Roman" w:hAnsi="Times New Roman"/>
                <w:sz w:val="24"/>
                <w:szCs w:val="22"/>
              </w:rPr>
              <w:t>ПК 1.1 - 1.4, 2.1 - 2.4</w:t>
            </w:r>
          </w:p>
        </w:tc>
        <w:tc>
          <w:tcPr>
            <w:tcW w:w="189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032144" w14:textId="2913E468" w:rsidR="00FA766C" w:rsidRDefault="00FA766C" w:rsidP="00FA766C">
            <w:pPr>
              <w:spacing w:line="240" w:lineRule="auto"/>
              <w:rPr>
                <w:rFonts w:ascii="Times New Roman" w:hAnsi="Times New Roman"/>
                <w:sz w:val="24"/>
              </w:rPr>
            </w:pPr>
            <w:r w:rsidRPr="00EA18B7">
              <w:rPr>
                <w:rFonts w:ascii="Times New Roman" w:hAnsi="Times New Roman"/>
                <w:sz w:val="24"/>
                <w:szCs w:val="24"/>
              </w:rPr>
              <w:t>читать кинематические схемы</w:t>
            </w:r>
          </w:p>
        </w:tc>
        <w:tc>
          <w:tcPr>
            <w:tcW w:w="2424"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26D7AA0" w14:textId="3E22634C" w:rsidR="00FA766C" w:rsidRPr="00FA766C" w:rsidRDefault="00FA766C" w:rsidP="00FA766C">
            <w:pPr>
              <w:spacing w:line="240" w:lineRule="auto"/>
              <w:rPr>
                <w:rFonts w:ascii="Times New Roman" w:hAnsi="Times New Roman"/>
                <w:sz w:val="24"/>
                <w:szCs w:val="22"/>
              </w:rPr>
            </w:pPr>
            <w:r w:rsidRPr="00FA766C">
              <w:rPr>
                <w:rFonts w:ascii="Times New Roman" w:hAnsi="Times New Roman"/>
                <w:sz w:val="24"/>
                <w:szCs w:val="22"/>
              </w:rPr>
              <w:t>основные положения теоретической механики;</w:t>
            </w:r>
          </w:p>
        </w:tc>
      </w:tr>
      <w:tr w:rsidR="00FA766C" w14:paraId="13C1EDAE" w14:textId="77777777" w:rsidTr="00E806EB">
        <w:trPr>
          <w:trHeight w:val="23"/>
        </w:trPr>
        <w:tc>
          <w:tcPr>
            <w:tcW w:w="680" w:type="pct"/>
            <w:vMerge/>
            <w:tcBorders>
              <w:left w:val="single" w:sz="4" w:space="0" w:color="000000"/>
              <w:right w:val="single" w:sz="4" w:space="0" w:color="auto"/>
            </w:tcBorders>
            <w:shd w:val="clear" w:color="auto" w:fill="auto"/>
            <w:tcMar>
              <w:top w:w="0" w:type="dxa"/>
              <w:left w:w="108" w:type="dxa"/>
              <w:bottom w:w="0" w:type="dxa"/>
              <w:right w:w="108" w:type="dxa"/>
            </w:tcMar>
          </w:tcPr>
          <w:p w14:paraId="5FF10624" w14:textId="77777777" w:rsidR="00FA766C" w:rsidRDefault="00FA766C" w:rsidP="00FA766C"/>
        </w:tc>
        <w:tc>
          <w:tcPr>
            <w:tcW w:w="189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2291D4" w14:textId="6F3318A9" w:rsidR="00FA766C" w:rsidRDefault="00FA766C" w:rsidP="00FA766C">
            <w:pPr>
              <w:spacing w:line="240" w:lineRule="auto"/>
              <w:rPr>
                <w:rFonts w:ascii="Times New Roman" w:hAnsi="Times New Roman"/>
                <w:sz w:val="24"/>
              </w:rPr>
            </w:pPr>
            <w:r w:rsidRPr="00EA18B7">
              <w:rPr>
                <w:rFonts w:ascii="Times New Roman" w:hAnsi="Times New Roman"/>
                <w:sz w:val="24"/>
                <w:szCs w:val="24"/>
              </w:rPr>
              <w:t>производить простые расчеты из области теоретической и прикладной механики</w:t>
            </w:r>
          </w:p>
        </w:tc>
        <w:tc>
          <w:tcPr>
            <w:tcW w:w="2424"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59D047D" w14:textId="48483F2A" w:rsidR="00FA766C" w:rsidRPr="00FA766C" w:rsidRDefault="00FA766C" w:rsidP="00FA766C">
            <w:pPr>
              <w:spacing w:line="240" w:lineRule="auto"/>
              <w:rPr>
                <w:rFonts w:ascii="Times New Roman" w:hAnsi="Times New Roman"/>
                <w:sz w:val="24"/>
                <w:szCs w:val="22"/>
              </w:rPr>
            </w:pPr>
            <w:r w:rsidRPr="00FA766C">
              <w:rPr>
                <w:rFonts w:ascii="Times New Roman" w:hAnsi="Times New Roman"/>
                <w:sz w:val="24"/>
                <w:szCs w:val="22"/>
              </w:rPr>
              <w:t>классификацию машин и механизмов;</w:t>
            </w:r>
          </w:p>
        </w:tc>
      </w:tr>
      <w:tr w:rsidR="00FA766C" w14:paraId="21B5B6A8" w14:textId="77777777" w:rsidTr="00E806EB">
        <w:trPr>
          <w:trHeight w:val="23"/>
        </w:trPr>
        <w:tc>
          <w:tcPr>
            <w:tcW w:w="680" w:type="pct"/>
            <w:vMerge/>
            <w:tcBorders>
              <w:left w:val="single" w:sz="4" w:space="0" w:color="000000"/>
              <w:right w:val="single" w:sz="4" w:space="0" w:color="auto"/>
            </w:tcBorders>
            <w:shd w:val="clear" w:color="auto" w:fill="auto"/>
            <w:tcMar>
              <w:top w:w="0" w:type="dxa"/>
              <w:left w:w="108" w:type="dxa"/>
              <w:bottom w:w="0" w:type="dxa"/>
              <w:right w:w="108" w:type="dxa"/>
            </w:tcMar>
          </w:tcPr>
          <w:p w14:paraId="11C7DD84" w14:textId="77777777" w:rsidR="00FA766C" w:rsidRDefault="00FA766C" w:rsidP="00FA766C"/>
        </w:tc>
        <w:tc>
          <w:tcPr>
            <w:tcW w:w="189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3E1F3C" w14:textId="0E70B3B3" w:rsidR="00FA766C" w:rsidRDefault="00FA766C" w:rsidP="00FA766C">
            <w:pPr>
              <w:spacing w:line="240" w:lineRule="auto"/>
              <w:rPr>
                <w:rFonts w:ascii="Times New Roman" w:hAnsi="Times New Roman"/>
                <w:sz w:val="24"/>
              </w:rPr>
            </w:pPr>
          </w:p>
        </w:tc>
        <w:tc>
          <w:tcPr>
            <w:tcW w:w="2424"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D4957B0" w14:textId="16ABFEF5" w:rsidR="00FA766C" w:rsidRPr="00FA766C" w:rsidRDefault="00FA766C" w:rsidP="00FA766C">
            <w:pPr>
              <w:spacing w:line="240" w:lineRule="auto"/>
              <w:rPr>
                <w:rFonts w:ascii="Times New Roman" w:hAnsi="Times New Roman"/>
                <w:sz w:val="24"/>
                <w:szCs w:val="22"/>
              </w:rPr>
            </w:pPr>
            <w:r w:rsidRPr="00FA766C">
              <w:rPr>
                <w:rFonts w:ascii="Times New Roman" w:hAnsi="Times New Roman"/>
                <w:sz w:val="24"/>
                <w:szCs w:val="22"/>
              </w:rPr>
              <w:t>детали машин: виды, критерии работоспособности;</w:t>
            </w:r>
          </w:p>
        </w:tc>
      </w:tr>
      <w:tr w:rsidR="00FA766C" w14:paraId="0C43C197" w14:textId="77777777" w:rsidTr="00E806EB">
        <w:trPr>
          <w:trHeight w:val="23"/>
        </w:trPr>
        <w:tc>
          <w:tcPr>
            <w:tcW w:w="680" w:type="pct"/>
            <w:vMerge/>
            <w:tcBorders>
              <w:left w:val="single" w:sz="4" w:space="0" w:color="000000"/>
              <w:right w:val="single" w:sz="4" w:space="0" w:color="auto"/>
            </w:tcBorders>
            <w:shd w:val="clear" w:color="auto" w:fill="auto"/>
            <w:tcMar>
              <w:top w:w="0" w:type="dxa"/>
              <w:left w:w="108" w:type="dxa"/>
              <w:bottom w:w="0" w:type="dxa"/>
              <w:right w:w="108" w:type="dxa"/>
            </w:tcMar>
          </w:tcPr>
          <w:p w14:paraId="532D1BF4" w14:textId="77777777" w:rsidR="00FA766C" w:rsidRDefault="00FA766C" w:rsidP="00FA766C"/>
        </w:tc>
        <w:tc>
          <w:tcPr>
            <w:tcW w:w="189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24E9FA" w14:textId="6D51278D" w:rsidR="00FA766C" w:rsidRDefault="00FA766C" w:rsidP="00FA766C">
            <w:pPr>
              <w:spacing w:line="240" w:lineRule="auto"/>
              <w:rPr>
                <w:rFonts w:ascii="Times New Roman" w:hAnsi="Times New Roman"/>
                <w:sz w:val="24"/>
              </w:rPr>
            </w:pPr>
          </w:p>
        </w:tc>
        <w:tc>
          <w:tcPr>
            <w:tcW w:w="2424"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0A104D9" w14:textId="5F60C888" w:rsidR="00FA766C" w:rsidRPr="00FA766C" w:rsidRDefault="00FA766C" w:rsidP="00FA766C">
            <w:pPr>
              <w:spacing w:line="240" w:lineRule="auto"/>
              <w:rPr>
                <w:rFonts w:ascii="Times New Roman" w:hAnsi="Times New Roman"/>
                <w:sz w:val="24"/>
                <w:szCs w:val="22"/>
              </w:rPr>
            </w:pPr>
            <w:r w:rsidRPr="00FA766C">
              <w:rPr>
                <w:rFonts w:ascii="Times New Roman" w:hAnsi="Times New Roman"/>
                <w:sz w:val="24"/>
                <w:szCs w:val="22"/>
              </w:rPr>
              <w:t>назначение, устройство различных деталей машин;</w:t>
            </w:r>
          </w:p>
        </w:tc>
      </w:tr>
      <w:tr w:rsidR="00FA766C" w14:paraId="5E7F37D3" w14:textId="77777777" w:rsidTr="00E806EB">
        <w:trPr>
          <w:trHeight w:val="23"/>
        </w:trPr>
        <w:tc>
          <w:tcPr>
            <w:tcW w:w="680" w:type="pct"/>
            <w:vMerge/>
            <w:tcBorders>
              <w:left w:val="single" w:sz="4" w:space="0" w:color="000000"/>
              <w:right w:val="single" w:sz="4" w:space="0" w:color="auto"/>
            </w:tcBorders>
            <w:shd w:val="clear" w:color="auto" w:fill="auto"/>
            <w:tcMar>
              <w:top w:w="0" w:type="dxa"/>
              <w:left w:w="108" w:type="dxa"/>
              <w:bottom w:w="0" w:type="dxa"/>
              <w:right w:w="108" w:type="dxa"/>
            </w:tcMar>
          </w:tcPr>
          <w:p w14:paraId="1E667FA5" w14:textId="77777777" w:rsidR="00FA766C" w:rsidRDefault="00FA766C" w:rsidP="00FA766C"/>
        </w:tc>
        <w:tc>
          <w:tcPr>
            <w:tcW w:w="189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E34ABA" w14:textId="5CE65A9F" w:rsidR="00FA766C" w:rsidRDefault="00FA766C" w:rsidP="00FA766C">
            <w:pPr>
              <w:spacing w:line="240" w:lineRule="auto"/>
              <w:rPr>
                <w:rFonts w:ascii="Times New Roman" w:hAnsi="Times New Roman"/>
                <w:sz w:val="24"/>
              </w:rPr>
            </w:pPr>
          </w:p>
        </w:tc>
        <w:tc>
          <w:tcPr>
            <w:tcW w:w="2424"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8B0B792" w14:textId="1EF9E6D8" w:rsidR="00FA766C" w:rsidRPr="00FA766C" w:rsidRDefault="00FA766C" w:rsidP="00FA766C">
            <w:pPr>
              <w:spacing w:line="240" w:lineRule="auto"/>
              <w:rPr>
                <w:rFonts w:ascii="Times New Roman" w:hAnsi="Times New Roman"/>
                <w:sz w:val="24"/>
                <w:szCs w:val="22"/>
              </w:rPr>
            </w:pPr>
            <w:r w:rsidRPr="00FA766C">
              <w:rPr>
                <w:rFonts w:ascii="Times New Roman" w:hAnsi="Times New Roman"/>
                <w:sz w:val="24"/>
                <w:szCs w:val="22"/>
              </w:rPr>
              <w:t>механические передачи: виды и устройство передач;</w:t>
            </w:r>
          </w:p>
        </w:tc>
      </w:tr>
      <w:tr w:rsidR="00FA766C" w14:paraId="0C069F3D" w14:textId="77777777" w:rsidTr="00E806EB">
        <w:trPr>
          <w:trHeight w:val="23"/>
        </w:trPr>
        <w:tc>
          <w:tcPr>
            <w:tcW w:w="680" w:type="pct"/>
            <w:vMerge/>
            <w:tcBorders>
              <w:left w:val="single" w:sz="4" w:space="0" w:color="000000"/>
              <w:right w:val="single" w:sz="4" w:space="0" w:color="auto"/>
            </w:tcBorders>
            <w:shd w:val="clear" w:color="auto" w:fill="auto"/>
            <w:tcMar>
              <w:top w:w="0" w:type="dxa"/>
              <w:left w:w="108" w:type="dxa"/>
              <w:bottom w:w="0" w:type="dxa"/>
              <w:right w:w="108" w:type="dxa"/>
            </w:tcMar>
          </w:tcPr>
          <w:p w14:paraId="518D870C" w14:textId="77777777" w:rsidR="00FA766C" w:rsidRDefault="00FA766C" w:rsidP="00FA766C"/>
        </w:tc>
        <w:tc>
          <w:tcPr>
            <w:tcW w:w="189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F43644" w14:textId="135BE720" w:rsidR="00FA766C" w:rsidRDefault="00FA766C" w:rsidP="00FA766C">
            <w:pPr>
              <w:spacing w:line="240" w:lineRule="auto"/>
              <w:rPr>
                <w:rFonts w:ascii="Times New Roman" w:hAnsi="Times New Roman"/>
                <w:sz w:val="24"/>
              </w:rPr>
            </w:pPr>
          </w:p>
        </w:tc>
        <w:tc>
          <w:tcPr>
            <w:tcW w:w="2424"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F02DDDF" w14:textId="7419B359" w:rsidR="00FA766C" w:rsidRPr="00FA766C" w:rsidRDefault="00FA766C" w:rsidP="00FA766C">
            <w:pPr>
              <w:spacing w:line="240" w:lineRule="auto"/>
              <w:rPr>
                <w:rFonts w:ascii="Times New Roman" w:hAnsi="Times New Roman"/>
                <w:sz w:val="24"/>
                <w:szCs w:val="22"/>
              </w:rPr>
            </w:pPr>
            <w:r w:rsidRPr="00FA766C">
              <w:rPr>
                <w:rFonts w:ascii="Times New Roman" w:hAnsi="Times New Roman"/>
                <w:sz w:val="24"/>
                <w:szCs w:val="22"/>
              </w:rPr>
              <w:t>виды соединений деталей: разъемные и неразъемные соединения;</w:t>
            </w:r>
          </w:p>
        </w:tc>
      </w:tr>
      <w:tr w:rsidR="00FA766C" w14:paraId="24147693" w14:textId="77777777" w:rsidTr="00E806EB">
        <w:trPr>
          <w:trHeight w:val="23"/>
        </w:trPr>
        <w:tc>
          <w:tcPr>
            <w:tcW w:w="680" w:type="pct"/>
            <w:vMerge/>
            <w:tcBorders>
              <w:left w:val="single" w:sz="4" w:space="0" w:color="000000"/>
              <w:right w:val="single" w:sz="4" w:space="0" w:color="auto"/>
            </w:tcBorders>
            <w:shd w:val="clear" w:color="auto" w:fill="auto"/>
            <w:tcMar>
              <w:top w:w="0" w:type="dxa"/>
              <w:left w:w="108" w:type="dxa"/>
              <w:bottom w:w="0" w:type="dxa"/>
              <w:right w:w="108" w:type="dxa"/>
            </w:tcMar>
          </w:tcPr>
          <w:p w14:paraId="751797DC" w14:textId="77777777" w:rsidR="00FA766C" w:rsidRDefault="00FA766C" w:rsidP="00FA766C"/>
        </w:tc>
        <w:tc>
          <w:tcPr>
            <w:tcW w:w="189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F6FFF9" w14:textId="77777777" w:rsidR="00FA766C" w:rsidRDefault="00FA766C" w:rsidP="00FA766C"/>
        </w:tc>
        <w:tc>
          <w:tcPr>
            <w:tcW w:w="2424"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EB86C03" w14:textId="19025718" w:rsidR="00FA766C" w:rsidRPr="00FA766C" w:rsidRDefault="00FA766C" w:rsidP="00FA766C">
            <w:pPr>
              <w:spacing w:line="240" w:lineRule="auto"/>
              <w:rPr>
                <w:rFonts w:ascii="Times New Roman" w:hAnsi="Times New Roman"/>
                <w:sz w:val="24"/>
                <w:szCs w:val="22"/>
              </w:rPr>
            </w:pPr>
            <w:r w:rsidRPr="00FA766C">
              <w:rPr>
                <w:rFonts w:ascii="Times New Roman" w:hAnsi="Times New Roman"/>
                <w:sz w:val="24"/>
                <w:szCs w:val="22"/>
              </w:rPr>
              <w:t>трение, его виды, роль трения в технике;</w:t>
            </w:r>
          </w:p>
        </w:tc>
      </w:tr>
      <w:tr w:rsidR="00FA766C" w14:paraId="61E5A163" w14:textId="77777777" w:rsidTr="00E806EB">
        <w:trPr>
          <w:trHeight w:val="23"/>
        </w:trPr>
        <w:tc>
          <w:tcPr>
            <w:tcW w:w="680" w:type="pct"/>
            <w:vMerge/>
            <w:tcBorders>
              <w:left w:val="single" w:sz="4" w:space="0" w:color="000000"/>
              <w:right w:val="single" w:sz="4" w:space="0" w:color="auto"/>
            </w:tcBorders>
            <w:shd w:val="clear" w:color="auto" w:fill="auto"/>
            <w:tcMar>
              <w:top w:w="0" w:type="dxa"/>
              <w:left w:w="108" w:type="dxa"/>
              <w:bottom w:w="0" w:type="dxa"/>
              <w:right w:w="108" w:type="dxa"/>
            </w:tcMar>
          </w:tcPr>
          <w:p w14:paraId="4015A3D1" w14:textId="5B543806" w:rsidR="00FA766C" w:rsidRDefault="00FA766C" w:rsidP="00FA766C">
            <w:pPr>
              <w:spacing w:line="240" w:lineRule="auto"/>
              <w:jc w:val="center"/>
              <w:rPr>
                <w:rFonts w:ascii="Times New Roman" w:hAnsi="Times New Roman"/>
                <w:sz w:val="24"/>
              </w:rPr>
            </w:pPr>
          </w:p>
        </w:tc>
        <w:tc>
          <w:tcPr>
            <w:tcW w:w="1896"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1AF1691" w14:textId="07723600" w:rsidR="00FA766C" w:rsidRDefault="00FA766C" w:rsidP="00FA766C">
            <w:pPr>
              <w:spacing w:line="240" w:lineRule="auto"/>
              <w:jc w:val="both"/>
              <w:rPr>
                <w:rFonts w:ascii="Times New Roman" w:hAnsi="Times New Roman"/>
                <w:sz w:val="24"/>
              </w:rPr>
            </w:pPr>
          </w:p>
        </w:tc>
        <w:tc>
          <w:tcPr>
            <w:tcW w:w="2424"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ED3796A" w14:textId="09D3EDA4" w:rsidR="00FA766C" w:rsidRPr="00FA766C" w:rsidRDefault="00FA766C" w:rsidP="00FA766C">
            <w:pPr>
              <w:spacing w:line="240" w:lineRule="auto"/>
              <w:jc w:val="both"/>
              <w:rPr>
                <w:rFonts w:ascii="Times New Roman" w:hAnsi="Times New Roman"/>
                <w:sz w:val="24"/>
                <w:szCs w:val="22"/>
              </w:rPr>
            </w:pPr>
            <w:r w:rsidRPr="00FA766C">
              <w:rPr>
                <w:rFonts w:ascii="Times New Roman" w:hAnsi="Times New Roman"/>
                <w:sz w:val="24"/>
                <w:szCs w:val="22"/>
              </w:rPr>
              <w:t>сопротивление материалов;</w:t>
            </w:r>
          </w:p>
        </w:tc>
      </w:tr>
      <w:tr w:rsidR="00FA766C" w14:paraId="0252C90B" w14:textId="77777777" w:rsidTr="00E806EB">
        <w:trPr>
          <w:trHeight w:val="23"/>
        </w:trPr>
        <w:tc>
          <w:tcPr>
            <w:tcW w:w="680" w:type="pct"/>
            <w:vMerge/>
            <w:tcBorders>
              <w:left w:val="single" w:sz="4" w:space="0" w:color="000000"/>
              <w:right w:val="single" w:sz="4" w:space="0" w:color="auto"/>
            </w:tcBorders>
            <w:shd w:val="clear" w:color="auto" w:fill="auto"/>
            <w:tcMar>
              <w:top w:w="0" w:type="dxa"/>
              <w:left w:w="108" w:type="dxa"/>
              <w:bottom w:w="0" w:type="dxa"/>
              <w:right w:w="108" w:type="dxa"/>
            </w:tcMar>
          </w:tcPr>
          <w:p w14:paraId="416D308D" w14:textId="77777777" w:rsidR="00FA766C" w:rsidRDefault="00FA766C" w:rsidP="00FA766C"/>
        </w:tc>
        <w:tc>
          <w:tcPr>
            <w:tcW w:w="1896"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C137F26" w14:textId="4326A608" w:rsidR="00FA766C" w:rsidRDefault="00FA766C" w:rsidP="00FA766C">
            <w:pPr>
              <w:spacing w:line="240" w:lineRule="auto"/>
              <w:jc w:val="both"/>
              <w:rPr>
                <w:rFonts w:ascii="Times New Roman" w:hAnsi="Times New Roman"/>
                <w:sz w:val="24"/>
              </w:rPr>
            </w:pPr>
          </w:p>
        </w:tc>
        <w:tc>
          <w:tcPr>
            <w:tcW w:w="2424"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3A6D555" w14:textId="22506FB7" w:rsidR="00FA766C" w:rsidRPr="00FA766C" w:rsidRDefault="00FA766C" w:rsidP="00FA766C">
            <w:pPr>
              <w:spacing w:line="240" w:lineRule="auto"/>
              <w:jc w:val="both"/>
              <w:rPr>
                <w:rFonts w:ascii="Times New Roman" w:hAnsi="Times New Roman"/>
                <w:b/>
                <w:sz w:val="24"/>
                <w:szCs w:val="22"/>
              </w:rPr>
            </w:pPr>
            <w:r w:rsidRPr="00FA766C">
              <w:rPr>
                <w:rFonts w:ascii="Times New Roman" w:hAnsi="Times New Roman"/>
                <w:sz w:val="24"/>
                <w:szCs w:val="22"/>
              </w:rPr>
              <w:t>основные виды деформаций и распределение напряжения в них;</w:t>
            </w:r>
          </w:p>
        </w:tc>
      </w:tr>
      <w:tr w:rsidR="00FA766C" w14:paraId="0ED2271C" w14:textId="77777777" w:rsidTr="00E806EB">
        <w:trPr>
          <w:trHeight w:val="23"/>
        </w:trPr>
        <w:tc>
          <w:tcPr>
            <w:tcW w:w="680" w:type="pct"/>
            <w:vMerge/>
            <w:tcBorders>
              <w:left w:val="single" w:sz="4" w:space="0" w:color="000000"/>
              <w:right w:val="single" w:sz="4" w:space="0" w:color="auto"/>
            </w:tcBorders>
            <w:shd w:val="clear" w:color="auto" w:fill="auto"/>
            <w:tcMar>
              <w:top w:w="0" w:type="dxa"/>
              <w:left w:w="108" w:type="dxa"/>
              <w:bottom w:w="0" w:type="dxa"/>
              <w:right w:w="108" w:type="dxa"/>
            </w:tcMar>
          </w:tcPr>
          <w:p w14:paraId="3CF75016" w14:textId="77777777" w:rsidR="00FA766C" w:rsidRDefault="00FA766C" w:rsidP="00FA766C"/>
        </w:tc>
        <w:tc>
          <w:tcPr>
            <w:tcW w:w="1896"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944BADF" w14:textId="1F9EF252" w:rsidR="00FA766C" w:rsidRDefault="00FA766C" w:rsidP="00FA766C">
            <w:pPr>
              <w:spacing w:line="240" w:lineRule="auto"/>
              <w:jc w:val="both"/>
              <w:rPr>
                <w:rFonts w:ascii="Times New Roman" w:hAnsi="Times New Roman"/>
                <w:sz w:val="24"/>
              </w:rPr>
            </w:pPr>
          </w:p>
        </w:tc>
        <w:tc>
          <w:tcPr>
            <w:tcW w:w="2424"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6BA9426" w14:textId="02DA8FBC" w:rsidR="00FA766C" w:rsidRPr="00FA766C" w:rsidRDefault="00FA766C" w:rsidP="00FA766C">
            <w:pPr>
              <w:spacing w:line="240" w:lineRule="auto"/>
              <w:jc w:val="both"/>
              <w:rPr>
                <w:rFonts w:ascii="Times New Roman" w:hAnsi="Times New Roman"/>
                <w:b/>
                <w:sz w:val="24"/>
                <w:szCs w:val="22"/>
              </w:rPr>
            </w:pPr>
            <w:r w:rsidRPr="00FA766C">
              <w:rPr>
                <w:rFonts w:ascii="Times New Roman" w:hAnsi="Times New Roman"/>
                <w:sz w:val="24"/>
                <w:szCs w:val="22"/>
              </w:rPr>
              <w:t>методику расчета элементов конструкций на прочность, жесткость и устойчивость при различных видах деформации</w:t>
            </w:r>
          </w:p>
        </w:tc>
      </w:tr>
    </w:tbl>
    <w:p w14:paraId="6D785534" w14:textId="77777777" w:rsidR="00B96EB4" w:rsidRDefault="00B96EB4">
      <w:pPr>
        <w:spacing w:line="240" w:lineRule="auto"/>
        <w:ind w:firstLine="709"/>
        <w:jc w:val="both"/>
        <w:rPr>
          <w:rFonts w:ascii="Times New Roman" w:hAnsi="Times New Roman"/>
          <w:sz w:val="24"/>
        </w:rPr>
      </w:pPr>
    </w:p>
    <w:p w14:paraId="39139379" w14:textId="755F9BB6" w:rsidR="00B96EB4" w:rsidRDefault="00942F48">
      <w:pPr>
        <w:spacing w:after="240" w:line="240" w:lineRule="auto"/>
        <w:jc w:val="center"/>
        <w:rPr>
          <w:rFonts w:ascii="Times New Roman" w:hAnsi="Times New Roman"/>
          <w:b/>
          <w:sz w:val="24"/>
        </w:rPr>
      </w:pPr>
      <w:r>
        <w:rPr>
          <w:rFonts w:ascii="Times New Roman" w:hAnsi="Times New Roman"/>
          <w:b/>
          <w:sz w:val="24"/>
        </w:rPr>
        <w:t>2. СТРУКТУРА И СОДЕРЖАНИЕ УЧЕБНОЙ ДИСЦИПЛИНЫ</w:t>
      </w:r>
    </w:p>
    <w:p w14:paraId="3F0D51A3" w14:textId="77777777" w:rsidR="00B96EB4" w:rsidRDefault="00942F48">
      <w:pPr>
        <w:spacing w:after="240" w:line="240" w:lineRule="auto"/>
        <w:ind w:firstLine="709"/>
        <w:rPr>
          <w:rFonts w:ascii="Times New Roman" w:hAnsi="Times New Roman"/>
          <w:b/>
          <w:sz w:val="24"/>
        </w:rPr>
      </w:pPr>
      <w:r>
        <w:rPr>
          <w:rFonts w:ascii="Times New Roman" w:hAnsi="Times New Roman"/>
          <w:b/>
          <w:sz w:val="24"/>
        </w:rPr>
        <w:t>2.1. Объем учебной дисциплины и виды учебной работы</w:t>
      </w:r>
    </w:p>
    <w:tbl>
      <w:tblPr>
        <w:tblW w:w="93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756"/>
        <w:gridCol w:w="2599"/>
      </w:tblGrid>
      <w:tr w:rsidR="00B96EB4" w14:paraId="117FCB27" w14:textId="77777777" w:rsidTr="00221955">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7D01BB65" w14:textId="77777777" w:rsidR="00B96EB4" w:rsidRPr="00221955" w:rsidRDefault="00942F48">
            <w:pPr>
              <w:rPr>
                <w:rFonts w:ascii="Times New Roman" w:hAnsi="Times New Roman"/>
                <w:b/>
                <w:sz w:val="24"/>
                <w:szCs w:val="22"/>
              </w:rPr>
            </w:pPr>
            <w:r w:rsidRPr="00221955">
              <w:rPr>
                <w:rFonts w:ascii="Times New Roman" w:hAnsi="Times New Roman"/>
                <w:b/>
                <w:sz w:val="24"/>
                <w:szCs w:val="22"/>
              </w:rPr>
              <w:t>Вид учебной работы</w:t>
            </w:r>
          </w:p>
        </w:tc>
        <w:tc>
          <w:tcPr>
            <w:tcW w:w="2599" w:type="dxa"/>
            <w:tcBorders>
              <w:top w:val="single" w:sz="6" w:space="0" w:color="000000"/>
              <w:left w:val="single" w:sz="6" w:space="0" w:color="000000"/>
              <w:bottom w:val="single" w:sz="6" w:space="0" w:color="000000"/>
              <w:right w:val="single" w:sz="6" w:space="0" w:color="000000"/>
            </w:tcBorders>
            <w:vAlign w:val="center"/>
          </w:tcPr>
          <w:p w14:paraId="467F0215" w14:textId="77777777" w:rsidR="00B96EB4" w:rsidRPr="00221955" w:rsidRDefault="00942F48">
            <w:pPr>
              <w:rPr>
                <w:rFonts w:ascii="Times New Roman" w:hAnsi="Times New Roman"/>
                <w:b/>
                <w:sz w:val="24"/>
                <w:szCs w:val="22"/>
              </w:rPr>
            </w:pPr>
            <w:r w:rsidRPr="00221955">
              <w:rPr>
                <w:rFonts w:ascii="Times New Roman" w:hAnsi="Times New Roman"/>
                <w:b/>
                <w:sz w:val="24"/>
                <w:szCs w:val="22"/>
              </w:rPr>
              <w:t>Объем в часах</w:t>
            </w:r>
          </w:p>
        </w:tc>
      </w:tr>
      <w:tr w:rsidR="00B96EB4" w14:paraId="7ED38ADE" w14:textId="77777777" w:rsidTr="00221955">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6EA163BE" w14:textId="77777777" w:rsidR="00B96EB4" w:rsidRPr="00221955" w:rsidRDefault="00942F48">
            <w:pPr>
              <w:rPr>
                <w:rFonts w:ascii="Times New Roman" w:hAnsi="Times New Roman"/>
                <w:b/>
                <w:sz w:val="24"/>
                <w:szCs w:val="22"/>
              </w:rPr>
            </w:pPr>
            <w:r w:rsidRPr="00221955">
              <w:rPr>
                <w:rFonts w:ascii="Times New Roman" w:hAnsi="Times New Roman"/>
                <w:b/>
                <w:sz w:val="24"/>
                <w:szCs w:val="22"/>
              </w:rPr>
              <w:t>Объем образовательной программы учебной дисциплины</w:t>
            </w:r>
          </w:p>
        </w:tc>
        <w:tc>
          <w:tcPr>
            <w:tcW w:w="2599" w:type="dxa"/>
            <w:tcBorders>
              <w:top w:val="single" w:sz="6" w:space="0" w:color="000000"/>
              <w:left w:val="single" w:sz="6" w:space="0" w:color="000000"/>
              <w:bottom w:val="single" w:sz="6" w:space="0" w:color="000000"/>
              <w:right w:val="single" w:sz="6" w:space="0" w:color="000000"/>
            </w:tcBorders>
            <w:vAlign w:val="center"/>
          </w:tcPr>
          <w:p w14:paraId="407C624A" w14:textId="633CFC9E" w:rsidR="00B96EB4" w:rsidRPr="00221955" w:rsidRDefault="00E54802">
            <w:pPr>
              <w:rPr>
                <w:rFonts w:ascii="Times New Roman" w:hAnsi="Times New Roman"/>
                <w:sz w:val="24"/>
                <w:szCs w:val="22"/>
              </w:rPr>
            </w:pPr>
            <w:r w:rsidRPr="00221955">
              <w:rPr>
                <w:rFonts w:ascii="Times New Roman" w:hAnsi="Times New Roman"/>
                <w:sz w:val="24"/>
                <w:szCs w:val="22"/>
              </w:rPr>
              <w:t>3</w:t>
            </w:r>
            <w:r w:rsidR="00221955">
              <w:rPr>
                <w:rFonts w:ascii="Times New Roman" w:hAnsi="Times New Roman"/>
                <w:sz w:val="24"/>
                <w:szCs w:val="22"/>
              </w:rPr>
              <w:t>4</w:t>
            </w:r>
          </w:p>
        </w:tc>
      </w:tr>
      <w:tr w:rsidR="00B96EB4" w14:paraId="1DC3199F" w14:textId="77777777" w:rsidTr="00221955">
        <w:trPr>
          <w:trHeight w:val="490"/>
        </w:trPr>
        <w:tc>
          <w:tcPr>
            <w:tcW w:w="675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4836CA0" w14:textId="77777777" w:rsidR="00B96EB4" w:rsidRPr="00221955" w:rsidRDefault="00942F48">
            <w:pPr>
              <w:rPr>
                <w:rFonts w:ascii="Times New Roman" w:hAnsi="Times New Roman"/>
                <w:b/>
                <w:sz w:val="24"/>
                <w:szCs w:val="22"/>
              </w:rPr>
            </w:pPr>
            <w:r w:rsidRPr="00221955">
              <w:rPr>
                <w:rFonts w:ascii="Times New Roman" w:hAnsi="Times New Roman"/>
                <w:b/>
                <w:sz w:val="24"/>
                <w:szCs w:val="22"/>
              </w:rPr>
              <w:t>в т.ч. в форме практической подготовки</w:t>
            </w:r>
          </w:p>
        </w:tc>
        <w:tc>
          <w:tcPr>
            <w:tcW w:w="259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0EAE0EA" w14:textId="79563F41" w:rsidR="00B96EB4" w:rsidRPr="00221955" w:rsidRDefault="00221955">
            <w:pPr>
              <w:rPr>
                <w:rFonts w:ascii="Times New Roman" w:hAnsi="Times New Roman"/>
                <w:sz w:val="24"/>
                <w:szCs w:val="22"/>
              </w:rPr>
            </w:pPr>
            <w:r>
              <w:rPr>
                <w:rFonts w:ascii="Times New Roman" w:hAnsi="Times New Roman"/>
                <w:sz w:val="24"/>
                <w:szCs w:val="22"/>
              </w:rPr>
              <w:t>16</w:t>
            </w:r>
          </w:p>
        </w:tc>
      </w:tr>
      <w:tr w:rsidR="00B96EB4" w14:paraId="749DC416" w14:textId="77777777" w:rsidTr="00221955">
        <w:trPr>
          <w:trHeight w:val="336"/>
        </w:trPr>
        <w:tc>
          <w:tcPr>
            <w:tcW w:w="9355" w:type="dxa"/>
            <w:gridSpan w:val="2"/>
            <w:tcBorders>
              <w:top w:val="single" w:sz="6" w:space="0" w:color="000000"/>
              <w:left w:val="single" w:sz="6" w:space="0" w:color="000000"/>
              <w:bottom w:val="single" w:sz="6" w:space="0" w:color="000000"/>
              <w:right w:val="single" w:sz="6" w:space="0" w:color="000000"/>
            </w:tcBorders>
            <w:vAlign w:val="center"/>
          </w:tcPr>
          <w:p w14:paraId="60BAAD78" w14:textId="77777777" w:rsidR="00B96EB4" w:rsidRPr="00221955" w:rsidRDefault="00942F48">
            <w:pPr>
              <w:rPr>
                <w:rFonts w:ascii="Times New Roman" w:hAnsi="Times New Roman"/>
                <w:sz w:val="24"/>
                <w:szCs w:val="22"/>
              </w:rPr>
            </w:pPr>
            <w:r w:rsidRPr="00221955">
              <w:rPr>
                <w:rFonts w:ascii="Times New Roman" w:hAnsi="Times New Roman"/>
                <w:sz w:val="24"/>
                <w:szCs w:val="22"/>
              </w:rPr>
              <w:t>в т. ч.:</w:t>
            </w:r>
          </w:p>
        </w:tc>
      </w:tr>
      <w:tr w:rsidR="00B96EB4" w14:paraId="002EC63E" w14:textId="77777777" w:rsidTr="00221955">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6378649E" w14:textId="77777777" w:rsidR="00B96EB4" w:rsidRPr="00221955" w:rsidRDefault="00942F48">
            <w:pPr>
              <w:rPr>
                <w:rFonts w:ascii="Times New Roman" w:hAnsi="Times New Roman"/>
                <w:sz w:val="24"/>
                <w:szCs w:val="22"/>
              </w:rPr>
            </w:pPr>
            <w:r w:rsidRPr="00221955">
              <w:rPr>
                <w:rFonts w:ascii="Times New Roman" w:hAnsi="Times New Roman"/>
                <w:sz w:val="24"/>
                <w:szCs w:val="22"/>
              </w:rPr>
              <w:t>теоретическое обучение</w:t>
            </w:r>
          </w:p>
        </w:tc>
        <w:tc>
          <w:tcPr>
            <w:tcW w:w="2599" w:type="dxa"/>
            <w:tcBorders>
              <w:top w:val="single" w:sz="6" w:space="0" w:color="000000"/>
              <w:left w:val="single" w:sz="6" w:space="0" w:color="000000"/>
              <w:bottom w:val="single" w:sz="6" w:space="0" w:color="000000"/>
              <w:right w:val="single" w:sz="6" w:space="0" w:color="000000"/>
            </w:tcBorders>
            <w:vAlign w:val="center"/>
          </w:tcPr>
          <w:p w14:paraId="1CB8FF81" w14:textId="387DBE73" w:rsidR="00B96EB4" w:rsidRPr="00221955" w:rsidRDefault="00221955">
            <w:pPr>
              <w:rPr>
                <w:rFonts w:ascii="Times New Roman" w:hAnsi="Times New Roman"/>
                <w:sz w:val="24"/>
                <w:szCs w:val="22"/>
              </w:rPr>
            </w:pPr>
            <w:r>
              <w:rPr>
                <w:rFonts w:ascii="Times New Roman" w:hAnsi="Times New Roman"/>
                <w:sz w:val="24"/>
                <w:szCs w:val="22"/>
              </w:rPr>
              <w:t>18</w:t>
            </w:r>
          </w:p>
        </w:tc>
      </w:tr>
      <w:tr w:rsidR="00B96EB4" w14:paraId="07211220" w14:textId="77777777" w:rsidTr="00221955">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19741E5E" w14:textId="77777777" w:rsidR="00B96EB4" w:rsidRPr="00221955" w:rsidRDefault="00942F48">
            <w:pPr>
              <w:rPr>
                <w:rFonts w:ascii="Times New Roman" w:hAnsi="Times New Roman"/>
                <w:sz w:val="24"/>
                <w:szCs w:val="22"/>
              </w:rPr>
            </w:pPr>
            <w:r w:rsidRPr="00221955">
              <w:rPr>
                <w:rFonts w:ascii="Times New Roman" w:hAnsi="Times New Roman"/>
                <w:sz w:val="24"/>
                <w:szCs w:val="22"/>
              </w:rPr>
              <w:t xml:space="preserve">практические занятия </w:t>
            </w:r>
          </w:p>
        </w:tc>
        <w:tc>
          <w:tcPr>
            <w:tcW w:w="2599" w:type="dxa"/>
            <w:tcBorders>
              <w:top w:val="single" w:sz="6" w:space="0" w:color="000000"/>
              <w:left w:val="single" w:sz="6" w:space="0" w:color="000000"/>
              <w:bottom w:val="single" w:sz="6" w:space="0" w:color="000000"/>
              <w:right w:val="single" w:sz="6" w:space="0" w:color="000000"/>
            </w:tcBorders>
            <w:vAlign w:val="center"/>
          </w:tcPr>
          <w:p w14:paraId="16BDB6F8" w14:textId="4B667817" w:rsidR="00B96EB4" w:rsidRPr="00221955" w:rsidRDefault="00221955">
            <w:pPr>
              <w:rPr>
                <w:rFonts w:ascii="Times New Roman" w:hAnsi="Times New Roman"/>
                <w:sz w:val="24"/>
                <w:szCs w:val="22"/>
              </w:rPr>
            </w:pPr>
            <w:r>
              <w:rPr>
                <w:rFonts w:ascii="Times New Roman" w:hAnsi="Times New Roman"/>
                <w:sz w:val="24"/>
                <w:szCs w:val="22"/>
              </w:rPr>
              <w:t>16</w:t>
            </w:r>
          </w:p>
        </w:tc>
      </w:tr>
      <w:tr w:rsidR="00B96EB4" w14:paraId="5AF891E2" w14:textId="77777777" w:rsidTr="00221955">
        <w:trPr>
          <w:trHeight w:val="267"/>
        </w:trPr>
        <w:tc>
          <w:tcPr>
            <w:tcW w:w="6756" w:type="dxa"/>
            <w:tcBorders>
              <w:top w:val="single" w:sz="6" w:space="0" w:color="000000"/>
              <w:left w:val="single" w:sz="6" w:space="0" w:color="000000"/>
              <w:bottom w:val="single" w:sz="6" w:space="0" w:color="000000"/>
              <w:right w:val="single" w:sz="6" w:space="0" w:color="000000"/>
            </w:tcBorders>
            <w:vAlign w:val="center"/>
          </w:tcPr>
          <w:p w14:paraId="6DD6A909" w14:textId="77777777" w:rsidR="00B96EB4" w:rsidRPr="00221955" w:rsidRDefault="00942F48">
            <w:pPr>
              <w:rPr>
                <w:rFonts w:ascii="Times New Roman" w:hAnsi="Times New Roman"/>
                <w:sz w:val="24"/>
                <w:szCs w:val="22"/>
              </w:rPr>
            </w:pPr>
            <w:r w:rsidRPr="00221955">
              <w:rPr>
                <w:rFonts w:ascii="Times New Roman" w:hAnsi="Times New Roman"/>
                <w:sz w:val="24"/>
                <w:szCs w:val="22"/>
              </w:rPr>
              <w:t xml:space="preserve">Самостоятельная работа </w:t>
            </w:r>
          </w:p>
        </w:tc>
        <w:tc>
          <w:tcPr>
            <w:tcW w:w="2599" w:type="dxa"/>
            <w:tcBorders>
              <w:top w:val="single" w:sz="6" w:space="0" w:color="000000"/>
              <w:left w:val="single" w:sz="6" w:space="0" w:color="000000"/>
              <w:bottom w:val="single" w:sz="6" w:space="0" w:color="000000"/>
              <w:right w:val="single" w:sz="6" w:space="0" w:color="000000"/>
            </w:tcBorders>
            <w:vAlign w:val="center"/>
          </w:tcPr>
          <w:p w14:paraId="5F1F9DE0" w14:textId="77777777" w:rsidR="00B96EB4" w:rsidRPr="00221955" w:rsidRDefault="00B96EB4">
            <w:pPr>
              <w:rPr>
                <w:rFonts w:ascii="Times New Roman" w:hAnsi="Times New Roman"/>
                <w:sz w:val="24"/>
                <w:szCs w:val="22"/>
              </w:rPr>
            </w:pPr>
          </w:p>
        </w:tc>
      </w:tr>
      <w:tr w:rsidR="00B96EB4" w14:paraId="2F3388F9" w14:textId="77777777" w:rsidTr="00221955">
        <w:trPr>
          <w:trHeight w:val="331"/>
        </w:trPr>
        <w:tc>
          <w:tcPr>
            <w:tcW w:w="6756" w:type="dxa"/>
            <w:tcBorders>
              <w:top w:val="single" w:sz="6" w:space="0" w:color="000000"/>
              <w:left w:val="single" w:sz="6" w:space="0" w:color="000000"/>
              <w:bottom w:val="single" w:sz="6" w:space="0" w:color="000000"/>
              <w:right w:val="single" w:sz="6" w:space="0" w:color="000000"/>
            </w:tcBorders>
            <w:vAlign w:val="center"/>
          </w:tcPr>
          <w:p w14:paraId="0D018071" w14:textId="77777777" w:rsidR="00B96EB4" w:rsidRPr="00221955" w:rsidRDefault="00942F48">
            <w:pPr>
              <w:rPr>
                <w:rFonts w:ascii="Times New Roman" w:hAnsi="Times New Roman"/>
                <w:sz w:val="24"/>
                <w:szCs w:val="22"/>
              </w:rPr>
            </w:pPr>
            <w:r w:rsidRPr="00221955">
              <w:rPr>
                <w:rFonts w:ascii="Times New Roman" w:hAnsi="Times New Roman"/>
                <w:b/>
                <w:sz w:val="24"/>
                <w:szCs w:val="22"/>
              </w:rPr>
              <w:lastRenderedPageBreak/>
              <w:t>Промежуточная аттестация</w:t>
            </w:r>
          </w:p>
        </w:tc>
        <w:tc>
          <w:tcPr>
            <w:tcW w:w="2599" w:type="dxa"/>
            <w:tcBorders>
              <w:top w:val="single" w:sz="6" w:space="0" w:color="000000"/>
              <w:left w:val="single" w:sz="6" w:space="0" w:color="000000"/>
              <w:bottom w:val="single" w:sz="6" w:space="0" w:color="000000"/>
              <w:right w:val="single" w:sz="6" w:space="0" w:color="000000"/>
            </w:tcBorders>
            <w:vAlign w:val="center"/>
          </w:tcPr>
          <w:p w14:paraId="0DA933C3" w14:textId="3519F8E0" w:rsidR="00B96EB4" w:rsidRPr="00221955" w:rsidRDefault="00B96EB4">
            <w:pPr>
              <w:rPr>
                <w:rFonts w:ascii="Times New Roman" w:hAnsi="Times New Roman"/>
                <w:sz w:val="24"/>
                <w:szCs w:val="22"/>
              </w:rPr>
            </w:pPr>
          </w:p>
        </w:tc>
      </w:tr>
    </w:tbl>
    <w:p w14:paraId="142E51EC" w14:textId="77777777" w:rsidR="00B96EB4" w:rsidRDefault="00B96EB4"/>
    <w:p w14:paraId="500991FE" w14:textId="77777777" w:rsidR="00B96EB4" w:rsidRDefault="00B96EB4">
      <w:pPr>
        <w:sectPr w:rsidR="00B96EB4">
          <w:pgSz w:w="11906" w:h="16838"/>
          <w:pgMar w:top="1134" w:right="850" w:bottom="1134" w:left="1701" w:header="708" w:footer="708" w:gutter="0"/>
          <w:cols w:space="720"/>
          <w:titlePg/>
        </w:sectPr>
      </w:pPr>
    </w:p>
    <w:p w14:paraId="1A328D26" w14:textId="77777777" w:rsidR="00B96EB4" w:rsidRPr="00221955" w:rsidRDefault="00942F48">
      <w:pPr>
        <w:ind w:firstLine="709"/>
        <w:rPr>
          <w:rFonts w:ascii="Times New Roman" w:hAnsi="Times New Roman"/>
          <w:b/>
          <w:sz w:val="24"/>
          <w:szCs w:val="22"/>
        </w:rPr>
      </w:pPr>
      <w:r w:rsidRPr="00221955">
        <w:rPr>
          <w:rFonts w:ascii="Times New Roman" w:hAnsi="Times New Roman"/>
          <w:b/>
          <w:sz w:val="24"/>
          <w:szCs w:val="22"/>
        </w:rPr>
        <w:lastRenderedPageBreak/>
        <w:t xml:space="preserve">2.2. Тематический план и содержание учебной дисциплины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65"/>
        <w:gridCol w:w="7230"/>
        <w:gridCol w:w="1913"/>
        <w:gridCol w:w="2452"/>
      </w:tblGrid>
      <w:tr w:rsidR="007259EF" w:rsidRPr="007259EF" w14:paraId="01D4858A" w14:textId="77777777" w:rsidTr="007259EF">
        <w:trPr>
          <w:trHeight w:val="23"/>
        </w:trPr>
        <w:tc>
          <w:tcPr>
            <w:tcW w:w="1018" w:type="pct"/>
            <w:tcBorders>
              <w:top w:val="single" w:sz="4" w:space="0" w:color="000000"/>
              <w:left w:val="single" w:sz="4" w:space="0" w:color="000000"/>
              <w:bottom w:val="single" w:sz="4" w:space="0" w:color="000000"/>
              <w:right w:val="single" w:sz="4" w:space="0" w:color="000000"/>
            </w:tcBorders>
            <w:vAlign w:val="center"/>
          </w:tcPr>
          <w:p w14:paraId="205DB669" w14:textId="77777777" w:rsidR="007259EF" w:rsidRPr="007259EF" w:rsidRDefault="007259EF" w:rsidP="007259EF">
            <w:pPr>
              <w:spacing w:line="240" w:lineRule="auto"/>
              <w:jc w:val="center"/>
              <w:rPr>
                <w:rFonts w:ascii="Times New Roman" w:hAnsi="Times New Roman"/>
                <w:b/>
                <w:sz w:val="24"/>
              </w:rPr>
            </w:pPr>
            <w:r w:rsidRPr="007259EF">
              <w:rPr>
                <w:rFonts w:ascii="Times New Roman" w:hAnsi="Times New Roman"/>
                <w:b/>
                <w:sz w:val="24"/>
              </w:rPr>
              <w:t>Наименование разделов и тем</w:t>
            </w:r>
          </w:p>
        </w:tc>
        <w:tc>
          <w:tcPr>
            <w:tcW w:w="2483" w:type="pct"/>
            <w:tcBorders>
              <w:top w:val="single" w:sz="4" w:space="0" w:color="000000"/>
              <w:left w:val="single" w:sz="4" w:space="0" w:color="000000"/>
              <w:bottom w:val="single" w:sz="4" w:space="0" w:color="000000"/>
              <w:right w:val="single" w:sz="4" w:space="0" w:color="000000"/>
            </w:tcBorders>
            <w:vAlign w:val="center"/>
          </w:tcPr>
          <w:p w14:paraId="462B982F" w14:textId="77777777" w:rsidR="007259EF" w:rsidRPr="007259EF" w:rsidRDefault="007259EF" w:rsidP="007259EF">
            <w:pPr>
              <w:spacing w:line="240" w:lineRule="auto"/>
              <w:jc w:val="center"/>
              <w:rPr>
                <w:rFonts w:ascii="Times New Roman" w:hAnsi="Times New Roman"/>
                <w:b/>
                <w:sz w:val="24"/>
              </w:rPr>
            </w:pPr>
            <w:r w:rsidRPr="007259EF">
              <w:rPr>
                <w:rFonts w:ascii="Times New Roman" w:hAnsi="Times New Roman"/>
                <w:b/>
                <w:sz w:val="24"/>
              </w:rPr>
              <w:t>Содержание учебного материала и формы организации деятельности обучающихся</w:t>
            </w:r>
          </w:p>
        </w:tc>
        <w:tc>
          <w:tcPr>
            <w:tcW w:w="657" w:type="pct"/>
            <w:tcBorders>
              <w:top w:val="single" w:sz="4" w:space="0" w:color="000000"/>
              <w:left w:val="single" w:sz="4" w:space="0" w:color="000000"/>
              <w:bottom w:val="single" w:sz="4" w:space="0" w:color="000000"/>
              <w:right w:val="single" w:sz="4" w:space="0" w:color="000000"/>
            </w:tcBorders>
            <w:vAlign w:val="center"/>
          </w:tcPr>
          <w:p w14:paraId="117A2C34" w14:textId="271612A5" w:rsidR="007259EF" w:rsidRPr="007259EF" w:rsidRDefault="006C0158" w:rsidP="007259EF">
            <w:pPr>
              <w:spacing w:line="240" w:lineRule="auto"/>
              <w:jc w:val="center"/>
              <w:rPr>
                <w:rFonts w:ascii="Times New Roman" w:hAnsi="Times New Roman"/>
                <w:b/>
                <w:sz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ffffffffffb"/>
                <w:rFonts w:ascii="Times New Roman" w:hAnsi="Times New Roman"/>
                <w:b/>
                <w:bCs/>
                <w:szCs w:val="24"/>
              </w:rPr>
              <w:footnoteReference w:id="3"/>
            </w:r>
          </w:p>
        </w:tc>
        <w:tc>
          <w:tcPr>
            <w:tcW w:w="842" w:type="pct"/>
            <w:tcBorders>
              <w:top w:val="single" w:sz="4" w:space="0" w:color="000000"/>
              <w:left w:val="single" w:sz="4" w:space="0" w:color="000000"/>
              <w:bottom w:val="single" w:sz="4" w:space="0" w:color="000000"/>
              <w:right w:val="single" w:sz="4" w:space="0" w:color="000000"/>
            </w:tcBorders>
            <w:vAlign w:val="center"/>
          </w:tcPr>
          <w:p w14:paraId="16FE744D" w14:textId="64C1B695" w:rsidR="007259EF" w:rsidRPr="007259EF" w:rsidRDefault="007259EF" w:rsidP="007259EF">
            <w:pPr>
              <w:spacing w:line="240" w:lineRule="auto"/>
              <w:jc w:val="center"/>
              <w:rPr>
                <w:rFonts w:ascii="Times New Roman" w:hAnsi="Times New Roman"/>
                <w:b/>
                <w:sz w:val="24"/>
              </w:rPr>
            </w:pPr>
            <w:r>
              <w:rPr>
                <w:rFonts w:ascii="Times New Roman" w:hAnsi="Times New Roman"/>
                <w:b/>
                <w:sz w:val="24"/>
              </w:rPr>
              <w:t>Коды компетенций, формированию которых способствует элемент программы</w:t>
            </w:r>
          </w:p>
        </w:tc>
      </w:tr>
      <w:tr w:rsidR="007259EF" w:rsidRPr="00703D0A" w14:paraId="4722822B" w14:textId="77777777" w:rsidTr="007259EF">
        <w:trPr>
          <w:trHeight w:val="23"/>
        </w:trPr>
        <w:tc>
          <w:tcPr>
            <w:tcW w:w="1018" w:type="pct"/>
            <w:tcBorders>
              <w:top w:val="single" w:sz="4" w:space="0" w:color="000000"/>
              <w:left w:val="single" w:sz="4" w:space="0" w:color="000000"/>
              <w:bottom w:val="single" w:sz="4" w:space="0" w:color="000000"/>
              <w:right w:val="single" w:sz="4" w:space="0" w:color="000000"/>
            </w:tcBorders>
            <w:vAlign w:val="center"/>
          </w:tcPr>
          <w:p w14:paraId="5113AF03" w14:textId="77777777" w:rsidR="007259EF" w:rsidRPr="00703D0A" w:rsidRDefault="007259EF" w:rsidP="007259EF">
            <w:pPr>
              <w:spacing w:line="240" w:lineRule="auto"/>
              <w:jc w:val="center"/>
              <w:rPr>
                <w:rFonts w:ascii="Times New Roman" w:hAnsi="Times New Roman"/>
                <w:b/>
                <w:iCs/>
                <w:sz w:val="24"/>
              </w:rPr>
            </w:pPr>
            <w:r w:rsidRPr="00703D0A">
              <w:rPr>
                <w:rFonts w:ascii="Times New Roman" w:hAnsi="Times New Roman"/>
                <w:b/>
                <w:iCs/>
                <w:sz w:val="24"/>
              </w:rPr>
              <w:t>1</w:t>
            </w:r>
          </w:p>
        </w:tc>
        <w:tc>
          <w:tcPr>
            <w:tcW w:w="2483" w:type="pct"/>
            <w:tcBorders>
              <w:top w:val="single" w:sz="4" w:space="0" w:color="000000"/>
              <w:left w:val="single" w:sz="4" w:space="0" w:color="000000"/>
              <w:bottom w:val="single" w:sz="4" w:space="0" w:color="000000"/>
              <w:right w:val="single" w:sz="4" w:space="0" w:color="000000"/>
            </w:tcBorders>
            <w:vAlign w:val="center"/>
          </w:tcPr>
          <w:p w14:paraId="7B2DE28D" w14:textId="77777777" w:rsidR="007259EF" w:rsidRPr="00703D0A" w:rsidRDefault="007259EF" w:rsidP="007259EF">
            <w:pPr>
              <w:spacing w:line="240" w:lineRule="auto"/>
              <w:jc w:val="center"/>
              <w:rPr>
                <w:rFonts w:ascii="Times New Roman" w:hAnsi="Times New Roman"/>
                <w:b/>
                <w:iCs/>
                <w:sz w:val="24"/>
              </w:rPr>
            </w:pPr>
            <w:r w:rsidRPr="00703D0A">
              <w:rPr>
                <w:rFonts w:ascii="Times New Roman" w:hAnsi="Times New Roman"/>
                <w:b/>
                <w:iCs/>
                <w:sz w:val="24"/>
              </w:rPr>
              <w:t>2</w:t>
            </w:r>
          </w:p>
        </w:tc>
        <w:tc>
          <w:tcPr>
            <w:tcW w:w="657" w:type="pct"/>
            <w:tcBorders>
              <w:top w:val="single" w:sz="4" w:space="0" w:color="000000"/>
              <w:left w:val="single" w:sz="4" w:space="0" w:color="000000"/>
              <w:bottom w:val="single" w:sz="4" w:space="0" w:color="000000"/>
              <w:right w:val="single" w:sz="4" w:space="0" w:color="000000"/>
            </w:tcBorders>
            <w:vAlign w:val="center"/>
          </w:tcPr>
          <w:p w14:paraId="2A59319C" w14:textId="77777777" w:rsidR="007259EF" w:rsidRPr="00703D0A" w:rsidRDefault="007259EF" w:rsidP="007259EF">
            <w:pPr>
              <w:spacing w:line="240" w:lineRule="auto"/>
              <w:jc w:val="center"/>
              <w:rPr>
                <w:rFonts w:ascii="Times New Roman" w:hAnsi="Times New Roman"/>
                <w:b/>
                <w:iCs/>
                <w:sz w:val="24"/>
              </w:rPr>
            </w:pPr>
            <w:r w:rsidRPr="00703D0A">
              <w:rPr>
                <w:rFonts w:ascii="Times New Roman" w:hAnsi="Times New Roman"/>
                <w:b/>
                <w:iCs/>
                <w:sz w:val="24"/>
              </w:rPr>
              <w:t>3</w:t>
            </w:r>
          </w:p>
        </w:tc>
        <w:tc>
          <w:tcPr>
            <w:tcW w:w="842" w:type="pct"/>
            <w:tcBorders>
              <w:top w:val="single" w:sz="4" w:space="0" w:color="000000"/>
              <w:left w:val="single" w:sz="4" w:space="0" w:color="000000"/>
              <w:bottom w:val="single" w:sz="4" w:space="0" w:color="000000"/>
              <w:right w:val="single" w:sz="4" w:space="0" w:color="000000"/>
            </w:tcBorders>
            <w:vAlign w:val="center"/>
          </w:tcPr>
          <w:p w14:paraId="3AD10736" w14:textId="77777777" w:rsidR="007259EF" w:rsidRPr="00703D0A" w:rsidRDefault="007259EF" w:rsidP="007259EF">
            <w:pPr>
              <w:spacing w:line="240" w:lineRule="auto"/>
              <w:jc w:val="center"/>
              <w:rPr>
                <w:rFonts w:ascii="Times New Roman" w:hAnsi="Times New Roman"/>
                <w:b/>
                <w:iCs/>
                <w:sz w:val="24"/>
              </w:rPr>
            </w:pPr>
            <w:r w:rsidRPr="00703D0A">
              <w:rPr>
                <w:rFonts w:ascii="Times New Roman" w:hAnsi="Times New Roman"/>
                <w:b/>
                <w:iCs/>
                <w:sz w:val="24"/>
              </w:rPr>
              <w:t>4</w:t>
            </w:r>
          </w:p>
        </w:tc>
      </w:tr>
      <w:tr w:rsidR="007259EF" w:rsidRPr="007259EF" w14:paraId="16E9895E" w14:textId="77777777" w:rsidTr="007259EF">
        <w:trPr>
          <w:trHeight w:val="23"/>
        </w:trPr>
        <w:tc>
          <w:tcPr>
            <w:tcW w:w="3501" w:type="pct"/>
            <w:gridSpan w:val="2"/>
            <w:tcBorders>
              <w:top w:val="single" w:sz="4" w:space="0" w:color="000000"/>
              <w:left w:val="single" w:sz="4" w:space="0" w:color="000000"/>
              <w:bottom w:val="single" w:sz="4" w:space="0" w:color="000000"/>
              <w:right w:val="single" w:sz="4" w:space="0" w:color="000000"/>
            </w:tcBorders>
            <w:vAlign w:val="center"/>
          </w:tcPr>
          <w:p w14:paraId="11E8785A" w14:textId="5C7D8757" w:rsidR="007259EF" w:rsidRPr="007259EF" w:rsidRDefault="007259EF" w:rsidP="007259EF">
            <w:pPr>
              <w:spacing w:line="240" w:lineRule="auto"/>
              <w:rPr>
                <w:rFonts w:ascii="Times New Roman" w:hAnsi="Times New Roman"/>
                <w:b/>
                <w:i/>
                <w:sz w:val="24"/>
                <w:highlight w:val="yellow"/>
              </w:rPr>
            </w:pPr>
            <w:r w:rsidRPr="007259EF">
              <w:rPr>
                <w:rFonts w:ascii="Times New Roman" w:hAnsi="Times New Roman"/>
                <w:b/>
                <w:sz w:val="24"/>
              </w:rPr>
              <w:t>Раздел 1.</w:t>
            </w:r>
            <w:r w:rsidR="00703D0A">
              <w:rPr>
                <w:rFonts w:ascii="Times New Roman" w:hAnsi="Times New Roman"/>
                <w:b/>
                <w:sz w:val="24"/>
              </w:rPr>
              <w:t xml:space="preserve"> </w:t>
            </w:r>
            <w:r w:rsidRPr="007259EF">
              <w:rPr>
                <w:rFonts w:ascii="Times New Roman" w:hAnsi="Times New Roman"/>
                <w:b/>
                <w:sz w:val="24"/>
              </w:rPr>
              <w:t>Теоретическая</w:t>
            </w:r>
            <w:r w:rsidR="00703D0A">
              <w:rPr>
                <w:rFonts w:ascii="Times New Roman" w:hAnsi="Times New Roman"/>
                <w:sz w:val="24"/>
              </w:rPr>
              <w:t xml:space="preserve"> </w:t>
            </w:r>
            <w:r w:rsidRPr="007259EF">
              <w:rPr>
                <w:rFonts w:ascii="Times New Roman" w:hAnsi="Times New Roman"/>
                <w:b/>
                <w:sz w:val="24"/>
              </w:rPr>
              <w:t>механика.</w:t>
            </w:r>
            <w:r w:rsidR="00703D0A">
              <w:rPr>
                <w:rFonts w:ascii="Times New Roman" w:hAnsi="Times New Roman"/>
                <w:b/>
                <w:sz w:val="24"/>
              </w:rPr>
              <w:t xml:space="preserve"> </w:t>
            </w:r>
            <w:r w:rsidRPr="007259EF">
              <w:rPr>
                <w:rFonts w:ascii="Times New Roman" w:hAnsi="Times New Roman"/>
                <w:b/>
                <w:sz w:val="24"/>
              </w:rPr>
              <w:t>Статика</w:t>
            </w:r>
          </w:p>
        </w:tc>
        <w:tc>
          <w:tcPr>
            <w:tcW w:w="657" w:type="pct"/>
            <w:tcBorders>
              <w:top w:val="single" w:sz="4" w:space="0" w:color="000000"/>
              <w:left w:val="single" w:sz="4" w:space="0" w:color="000000"/>
              <w:bottom w:val="single" w:sz="4" w:space="0" w:color="000000"/>
              <w:right w:val="single" w:sz="4" w:space="0" w:color="000000"/>
            </w:tcBorders>
            <w:vAlign w:val="center"/>
          </w:tcPr>
          <w:p w14:paraId="1E5DD5CF" w14:textId="3FE9B4D4" w:rsidR="007259EF" w:rsidRPr="007259EF" w:rsidRDefault="003B2FC1" w:rsidP="007259EF">
            <w:pPr>
              <w:spacing w:line="240" w:lineRule="auto"/>
              <w:jc w:val="center"/>
              <w:rPr>
                <w:rFonts w:ascii="Times New Roman" w:hAnsi="Times New Roman"/>
                <w:b/>
                <w:sz w:val="24"/>
              </w:rPr>
            </w:pPr>
            <w:r>
              <w:rPr>
                <w:rFonts w:ascii="Times New Roman" w:hAnsi="Times New Roman"/>
                <w:b/>
                <w:sz w:val="24"/>
              </w:rPr>
              <w:t>6</w:t>
            </w:r>
            <w:r w:rsidR="00703D0A">
              <w:rPr>
                <w:rFonts w:ascii="Times New Roman" w:hAnsi="Times New Roman"/>
                <w:b/>
                <w:sz w:val="24"/>
              </w:rPr>
              <w:t>/3</w:t>
            </w:r>
          </w:p>
        </w:tc>
        <w:tc>
          <w:tcPr>
            <w:tcW w:w="842" w:type="pct"/>
            <w:tcBorders>
              <w:top w:val="single" w:sz="4" w:space="0" w:color="000000"/>
              <w:left w:val="single" w:sz="4" w:space="0" w:color="000000"/>
              <w:bottom w:val="single" w:sz="4" w:space="0" w:color="000000"/>
              <w:right w:val="single" w:sz="4" w:space="0" w:color="000000"/>
            </w:tcBorders>
          </w:tcPr>
          <w:p w14:paraId="10E03A1F" w14:textId="77777777" w:rsidR="007259EF" w:rsidRPr="007259EF" w:rsidRDefault="007259EF" w:rsidP="007259EF">
            <w:pPr>
              <w:spacing w:line="240" w:lineRule="auto"/>
              <w:jc w:val="center"/>
              <w:rPr>
                <w:rFonts w:ascii="Times New Roman" w:hAnsi="Times New Roman"/>
                <w:b/>
                <w:i/>
                <w:sz w:val="24"/>
                <w:highlight w:val="green"/>
              </w:rPr>
            </w:pPr>
          </w:p>
        </w:tc>
      </w:tr>
      <w:tr w:rsidR="003E15A6" w:rsidRPr="007259EF" w14:paraId="02BD7001" w14:textId="77777777" w:rsidTr="00064A86">
        <w:trPr>
          <w:trHeight w:val="23"/>
        </w:trPr>
        <w:tc>
          <w:tcPr>
            <w:tcW w:w="1018" w:type="pct"/>
            <w:vMerge w:val="restart"/>
            <w:tcBorders>
              <w:top w:val="single" w:sz="4" w:space="0" w:color="000000"/>
              <w:left w:val="single" w:sz="4" w:space="0" w:color="000000"/>
              <w:bottom w:val="single" w:sz="4" w:space="0" w:color="000000"/>
              <w:right w:val="single" w:sz="4" w:space="0" w:color="000000"/>
            </w:tcBorders>
          </w:tcPr>
          <w:p w14:paraId="0BCA26B7" w14:textId="47D04A45" w:rsidR="003E15A6" w:rsidRPr="007259EF" w:rsidRDefault="003E15A6" w:rsidP="00703D0A">
            <w:pPr>
              <w:spacing w:line="240" w:lineRule="auto"/>
              <w:rPr>
                <w:rFonts w:ascii="Times New Roman" w:hAnsi="Times New Roman"/>
                <w:b/>
                <w:sz w:val="24"/>
              </w:rPr>
            </w:pPr>
            <w:r w:rsidRPr="007259EF">
              <w:rPr>
                <w:rFonts w:ascii="Times New Roman" w:hAnsi="Times New Roman"/>
                <w:b/>
                <w:sz w:val="24"/>
              </w:rPr>
              <w:t>Тема 1.1. Основные понятия</w:t>
            </w:r>
          </w:p>
        </w:tc>
        <w:tc>
          <w:tcPr>
            <w:tcW w:w="2483" w:type="pct"/>
            <w:tcBorders>
              <w:top w:val="single" w:sz="4" w:space="0" w:color="000000"/>
              <w:left w:val="single" w:sz="4" w:space="0" w:color="000000"/>
              <w:bottom w:val="single" w:sz="4" w:space="0" w:color="000000"/>
              <w:right w:val="single" w:sz="4" w:space="0" w:color="000000"/>
            </w:tcBorders>
          </w:tcPr>
          <w:p w14:paraId="653BF0A7" w14:textId="5AC76B0E" w:rsidR="003E15A6" w:rsidRPr="007259EF" w:rsidRDefault="003E15A6" w:rsidP="00703D0A">
            <w:pPr>
              <w:spacing w:line="240" w:lineRule="auto"/>
              <w:rPr>
                <w:rFonts w:ascii="Times New Roman" w:hAnsi="Times New Roman"/>
                <w:b/>
                <w:i/>
                <w:sz w:val="24"/>
              </w:rPr>
            </w:pPr>
            <w:r>
              <w:rPr>
                <w:rFonts w:ascii="Times New Roman" w:hAnsi="Times New Roman"/>
                <w:b/>
                <w:sz w:val="24"/>
              </w:rPr>
              <w:t>Содержание</w:t>
            </w:r>
          </w:p>
        </w:tc>
        <w:tc>
          <w:tcPr>
            <w:tcW w:w="657" w:type="pct"/>
            <w:tcBorders>
              <w:top w:val="single" w:sz="4" w:space="0" w:color="000000"/>
              <w:left w:val="single" w:sz="4" w:space="0" w:color="000000"/>
              <w:bottom w:val="single" w:sz="4" w:space="0" w:color="000000"/>
              <w:right w:val="single" w:sz="4" w:space="0" w:color="000000"/>
            </w:tcBorders>
            <w:vAlign w:val="center"/>
          </w:tcPr>
          <w:p w14:paraId="478C1D05" w14:textId="77777777" w:rsidR="003E15A6" w:rsidRPr="007259EF" w:rsidRDefault="003E15A6" w:rsidP="007259EF">
            <w:pPr>
              <w:spacing w:line="240" w:lineRule="auto"/>
              <w:jc w:val="center"/>
              <w:rPr>
                <w:rFonts w:ascii="Times New Roman" w:hAnsi="Times New Roman"/>
                <w:sz w:val="24"/>
              </w:rPr>
            </w:pPr>
          </w:p>
        </w:tc>
        <w:tc>
          <w:tcPr>
            <w:tcW w:w="842" w:type="pct"/>
            <w:vMerge w:val="restart"/>
            <w:tcBorders>
              <w:top w:val="single" w:sz="4" w:space="0" w:color="000000"/>
              <w:left w:val="single" w:sz="4" w:space="0" w:color="000000"/>
              <w:right w:val="single" w:sz="4" w:space="0" w:color="000000"/>
            </w:tcBorders>
          </w:tcPr>
          <w:p w14:paraId="34AD8DE0" w14:textId="77777777" w:rsidR="003E15A6" w:rsidRPr="00271220" w:rsidRDefault="003E15A6" w:rsidP="00271220">
            <w:pPr>
              <w:spacing w:line="240" w:lineRule="auto"/>
              <w:rPr>
                <w:rFonts w:ascii="Times New Roman" w:hAnsi="Times New Roman"/>
                <w:bCs/>
                <w:sz w:val="24"/>
              </w:rPr>
            </w:pPr>
            <w:r w:rsidRPr="00271220">
              <w:rPr>
                <w:rFonts w:ascii="Times New Roman" w:hAnsi="Times New Roman"/>
                <w:bCs/>
                <w:sz w:val="24"/>
              </w:rPr>
              <w:t>ОК 1 - 6</w:t>
            </w:r>
          </w:p>
          <w:p w14:paraId="6542274D" w14:textId="012893A9" w:rsidR="003E15A6" w:rsidRPr="007259EF" w:rsidRDefault="003E15A6" w:rsidP="00271220">
            <w:pPr>
              <w:spacing w:line="240" w:lineRule="auto"/>
              <w:rPr>
                <w:rFonts w:ascii="Times New Roman" w:hAnsi="Times New Roman"/>
                <w:b/>
                <w:i/>
                <w:sz w:val="24"/>
                <w:highlight w:val="yellow"/>
              </w:rPr>
            </w:pPr>
            <w:r w:rsidRPr="00271220">
              <w:rPr>
                <w:rFonts w:ascii="Times New Roman" w:hAnsi="Times New Roman"/>
                <w:bCs/>
                <w:sz w:val="24"/>
              </w:rPr>
              <w:t>ПК 1.1 - 1.4, 2.1 - 2.4</w:t>
            </w:r>
          </w:p>
        </w:tc>
      </w:tr>
      <w:tr w:rsidR="003E15A6" w:rsidRPr="007259EF" w14:paraId="2AE21960" w14:textId="77777777" w:rsidTr="00064A86">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387E9574" w14:textId="77777777" w:rsidR="003E15A6" w:rsidRPr="007259EF" w:rsidRDefault="003E15A6" w:rsidP="00703D0A">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6B385ABB" w14:textId="3EA65D5F" w:rsidR="003E15A6" w:rsidRPr="007259EF" w:rsidRDefault="003E15A6" w:rsidP="00703D0A">
            <w:pPr>
              <w:spacing w:line="240" w:lineRule="auto"/>
              <w:rPr>
                <w:rFonts w:ascii="Times New Roman" w:hAnsi="Times New Roman"/>
                <w:sz w:val="24"/>
              </w:rPr>
            </w:pPr>
            <w:r w:rsidRPr="007259EF">
              <w:rPr>
                <w:rFonts w:ascii="Times New Roman" w:hAnsi="Times New Roman"/>
                <w:sz w:val="24"/>
              </w:rPr>
              <w:t>Материя,</w:t>
            </w:r>
            <w:r>
              <w:rPr>
                <w:rFonts w:ascii="Times New Roman" w:hAnsi="Times New Roman"/>
                <w:sz w:val="24"/>
              </w:rPr>
              <w:t xml:space="preserve"> </w:t>
            </w:r>
            <w:r w:rsidRPr="007259EF">
              <w:rPr>
                <w:rFonts w:ascii="Times New Roman" w:hAnsi="Times New Roman"/>
                <w:sz w:val="24"/>
              </w:rPr>
              <w:t>движение,</w:t>
            </w:r>
            <w:r>
              <w:rPr>
                <w:rFonts w:ascii="Times New Roman" w:hAnsi="Times New Roman"/>
                <w:sz w:val="24"/>
              </w:rPr>
              <w:t xml:space="preserve"> </w:t>
            </w:r>
            <w:r w:rsidRPr="007259EF">
              <w:rPr>
                <w:rFonts w:ascii="Times New Roman" w:hAnsi="Times New Roman"/>
                <w:sz w:val="24"/>
              </w:rPr>
              <w:t>механическое</w:t>
            </w:r>
            <w:r>
              <w:rPr>
                <w:rFonts w:ascii="Times New Roman" w:hAnsi="Times New Roman"/>
                <w:sz w:val="24"/>
              </w:rPr>
              <w:t xml:space="preserve"> </w:t>
            </w:r>
            <w:r w:rsidRPr="007259EF">
              <w:rPr>
                <w:rFonts w:ascii="Times New Roman" w:hAnsi="Times New Roman"/>
                <w:sz w:val="24"/>
              </w:rPr>
              <w:t>движение</w:t>
            </w:r>
            <w:r>
              <w:rPr>
                <w:rFonts w:ascii="Times New Roman" w:hAnsi="Times New Roman"/>
                <w:sz w:val="24"/>
              </w:rPr>
              <w:t xml:space="preserve"> </w:t>
            </w:r>
            <w:r w:rsidRPr="007259EF">
              <w:rPr>
                <w:rFonts w:ascii="Times New Roman" w:hAnsi="Times New Roman"/>
                <w:sz w:val="24"/>
              </w:rPr>
              <w:t>и</w:t>
            </w:r>
            <w:r>
              <w:rPr>
                <w:rFonts w:ascii="Times New Roman" w:hAnsi="Times New Roman"/>
                <w:sz w:val="24"/>
              </w:rPr>
              <w:t xml:space="preserve"> </w:t>
            </w:r>
            <w:r w:rsidRPr="007259EF">
              <w:rPr>
                <w:rFonts w:ascii="Times New Roman" w:hAnsi="Times New Roman"/>
                <w:sz w:val="24"/>
              </w:rPr>
              <w:t>равновесие. Свободные и несвободные</w:t>
            </w:r>
            <w:r>
              <w:rPr>
                <w:rFonts w:ascii="Times New Roman" w:hAnsi="Times New Roman"/>
                <w:sz w:val="24"/>
              </w:rPr>
              <w:t xml:space="preserve"> </w:t>
            </w:r>
            <w:r w:rsidRPr="007259EF">
              <w:rPr>
                <w:rFonts w:ascii="Times New Roman" w:hAnsi="Times New Roman"/>
                <w:sz w:val="24"/>
              </w:rPr>
              <w:t>тела, связи и реакции связей. Равнодействующая и уравновешивающая силы. Аксиомы</w:t>
            </w:r>
            <w:r>
              <w:rPr>
                <w:rFonts w:ascii="Times New Roman" w:hAnsi="Times New Roman"/>
                <w:sz w:val="24"/>
              </w:rPr>
              <w:t xml:space="preserve"> </w:t>
            </w:r>
            <w:r w:rsidRPr="007259EF">
              <w:rPr>
                <w:rFonts w:ascii="Times New Roman" w:hAnsi="Times New Roman"/>
                <w:sz w:val="24"/>
              </w:rPr>
              <w:t>статики</w:t>
            </w:r>
          </w:p>
        </w:tc>
        <w:tc>
          <w:tcPr>
            <w:tcW w:w="657" w:type="pct"/>
            <w:tcBorders>
              <w:top w:val="single" w:sz="4" w:space="0" w:color="000000"/>
              <w:left w:val="single" w:sz="4" w:space="0" w:color="000000"/>
              <w:bottom w:val="single" w:sz="4" w:space="0" w:color="000000"/>
              <w:right w:val="single" w:sz="4" w:space="0" w:color="000000"/>
            </w:tcBorders>
            <w:vAlign w:val="center"/>
          </w:tcPr>
          <w:p w14:paraId="6BFDB5BC" w14:textId="77777777" w:rsidR="003E15A6" w:rsidRPr="007259EF" w:rsidRDefault="003E15A6" w:rsidP="007259EF">
            <w:pPr>
              <w:spacing w:line="240" w:lineRule="auto"/>
              <w:jc w:val="center"/>
              <w:rPr>
                <w:rFonts w:ascii="Times New Roman" w:hAnsi="Times New Roman"/>
                <w:sz w:val="24"/>
              </w:rPr>
            </w:pPr>
          </w:p>
        </w:tc>
        <w:tc>
          <w:tcPr>
            <w:tcW w:w="842" w:type="pct"/>
            <w:vMerge/>
            <w:tcBorders>
              <w:left w:val="single" w:sz="4" w:space="0" w:color="000000"/>
              <w:bottom w:val="single" w:sz="4" w:space="0" w:color="000000"/>
              <w:right w:val="single" w:sz="4" w:space="0" w:color="000000"/>
            </w:tcBorders>
          </w:tcPr>
          <w:p w14:paraId="7F31EC99" w14:textId="06C7A910" w:rsidR="003E15A6" w:rsidRPr="007259EF" w:rsidRDefault="003E15A6" w:rsidP="00271220">
            <w:pPr>
              <w:spacing w:line="240" w:lineRule="auto"/>
              <w:rPr>
                <w:rFonts w:ascii="Times New Roman" w:hAnsi="Times New Roman"/>
                <w:b/>
                <w:sz w:val="24"/>
                <w:highlight w:val="yellow"/>
              </w:rPr>
            </w:pPr>
          </w:p>
        </w:tc>
      </w:tr>
      <w:tr w:rsidR="003E15A6" w:rsidRPr="007259EF" w14:paraId="3CFFD7F2" w14:textId="77777777" w:rsidTr="00D27BE6">
        <w:trPr>
          <w:trHeight w:val="23"/>
        </w:trPr>
        <w:tc>
          <w:tcPr>
            <w:tcW w:w="1018" w:type="pct"/>
            <w:vMerge w:val="restart"/>
            <w:tcBorders>
              <w:top w:val="single" w:sz="4" w:space="0" w:color="000000"/>
              <w:left w:val="single" w:sz="4" w:space="0" w:color="000000"/>
              <w:bottom w:val="single" w:sz="4" w:space="0" w:color="000000"/>
              <w:right w:val="single" w:sz="4" w:space="0" w:color="000000"/>
            </w:tcBorders>
          </w:tcPr>
          <w:p w14:paraId="5E99783A" w14:textId="1991EB47" w:rsidR="003E15A6" w:rsidRPr="007259EF" w:rsidRDefault="003E15A6" w:rsidP="00703D0A">
            <w:pPr>
              <w:spacing w:line="240" w:lineRule="auto"/>
              <w:rPr>
                <w:rFonts w:ascii="Times New Roman" w:hAnsi="Times New Roman"/>
                <w:b/>
                <w:sz w:val="24"/>
              </w:rPr>
            </w:pPr>
            <w:r w:rsidRPr="007259EF">
              <w:rPr>
                <w:rFonts w:ascii="Times New Roman" w:hAnsi="Times New Roman"/>
                <w:b/>
                <w:sz w:val="24"/>
              </w:rPr>
              <w:t>Тема 1.2. Плоская</w:t>
            </w:r>
            <w:r>
              <w:rPr>
                <w:rFonts w:ascii="Times New Roman" w:hAnsi="Times New Roman"/>
                <w:b/>
                <w:sz w:val="24"/>
              </w:rPr>
              <w:t xml:space="preserve"> </w:t>
            </w:r>
            <w:r w:rsidRPr="007259EF">
              <w:rPr>
                <w:rFonts w:ascii="Times New Roman" w:hAnsi="Times New Roman"/>
                <w:b/>
                <w:sz w:val="24"/>
              </w:rPr>
              <w:t>сходящаяся</w:t>
            </w:r>
            <w:r>
              <w:rPr>
                <w:rFonts w:ascii="Times New Roman" w:hAnsi="Times New Roman"/>
                <w:b/>
                <w:sz w:val="24"/>
              </w:rPr>
              <w:t xml:space="preserve"> </w:t>
            </w:r>
            <w:r w:rsidRPr="007259EF">
              <w:rPr>
                <w:rFonts w:ascii="Times New Roman" w:hAnsi="Times New Roman"/>
                <w:b/>
                <w:sz w:val="24"/>
              </w:rPr>
              <w:t>система</w:t>
            </w:r>
            <w:r>
              <w:rPr>
                <w:rFonts w:ascii="Times New Roman" w:hAnsi="Times New Roman"/>
                <w:b/>
                <w:sz w:val="24"/>
              </w:rPr>
              <w:t xml:space="preserve"> </w:t>
            </w:r>
            <w:r w:rsidRPr="007259EF">
              <w:rPr>
                <w:rFonts w:ascii="Times New Roman" w:hAnsi="Times New Roman"/>
                <w:b/>
                <w:sz w:val="24"/>
              </w:rPr>
              <w:t>сил</w:t>
            </w:r>
          </w:p>
        </w:tc>
        <w:tc>
          <w:tcPr>
            <w:tcW w:w="2483" w:type="pct"/>
            <w:tcBorders>
              <w:top w:val="single" w:sz="4" w:space="0" w:color="000000"/>
              <w:left w:val="single" w:sz="4" w:space="0" w:color="000000"/>
              <w:bottom w:val="single" w:sz="4" w:space="0" w:color="000000"/>
              <w:right w:val="single" w:sz="4" w:space="0" w:color="000000"/>
            </w:tcBorders>
          </w:tcPr>
          <w:p w14:paraId="40A633C5" w14:textId="7D9ABD13" w:rsidR="003E15A6" w:rsidRPr="007259EF" w:rsidRDefault="003E15A6" w:rsidP="00703D0A">
            <w:pPr>
              <w:spacing w:line="240" w:lineRule="auto"/>
              <w:rPr>
                <w:rFonts w:ascii="Times New Roman" w:hAnsi="Times New Roman"/>
                <w:b/>
                <w:sz w:val="24"/>
              </w:rPr>
            </w:pPr>
            <w:r>
              <w:rPr>
                <w:rFonts w:ascii="Times New Roman" w:hAnsi="Times New Roman"/>
                <w:b/>
                <w:sz w:val="24"/>
              </w:rPr>
              <w:t>Содержание</w:t>
            </w:r>
            <w:r w:rsidRPr="007259EF">
              <w:rPr>
                <w:rFonts w:ascii="Times New Roman" w:hAnsi="Times New Roman"/>
                <w:b/>
                <w:sz w:val="24"/>
              </w:rPr>
              <w:t xml:space="preserve"> </w:t>
            </w:r>
          </w:p>
        </w:tc>
        <w:tc>
          <w:tcPr>
            <w:tcW w:w="657" w:type="pct"/>
            <w:tcBorders>
              <w:top w:val="single" w:sz="4" w:space="0" w:color="000000"/>
              <w:left w:val="single" w:sz="4" w:space="0" w:color="000000"/>
              <w:bottom w:val="single" w:sz="4" w:space="0" w:color="000000"/>
              <w:right w:val="single" w:sz="4" w:space="0" w:color="000000"/>
            </w:tcBorders>
            <w:vAlign w:val="center"/>
          </w:tcPr>
          <w:p w14:paraId="431CD938" w14:textId="77777777" w:rsidR="003E15A6" w:rsidRPr="007259EF" w:rsidRDefault="003E15A6" w:rsidP="007259EF">
            <w:pPr>
              <w:spacing w:line="240" w:lineRule="auto"/>
              <w:jc w:val="center"/>
              <w:rPr>
                <w:rFonts w:ascii="Times New Roman" w:hAnsi="Times New Roman"/>
                <w:sz w:val="24"/>
              </w:rPr>
            </w:pPr>
          </w:p>
        </w:tc>
        <w:tc>
          <w:tcPr>
            <w:tcW w:w="842" w:type="pct"/>
            <w:vMerge w:val="restart"/>
            <w:tcBorders>
              <w:top w:val="single" w:sz="4" w:space="0" w:color="000000"/>
              <w:left w:val="single" w:sz="4" w:space="0" w:color="000000"/>
              <w:right w:val="single" w:sz="4" w:space="0" w:color="000000"/>
            </w:tcBorders>
          </w:tcPr>
          <w:p w14:paraId="6281A03D" w14:textId="77777777" w:rsidR="003E15A6" w:rsidRPr="00271220" w:rsidRDefault="003E15A6" w:rsidP="00271220">
            <w:pPr>
              <w:spacing w:line="240" w:lineRule="auto"/>
              <w:rPr>
                <w:rFonts w:ascii="Times New Roman" w:hAnsi="Times New Roman"/>
                <w:bCs/>
                <w:sz w:val="24"/>
              </w:rPr>
            </w:pPr>
            <w:r w:rsidRPr="00271220">
              <w:rPr>
                <w:rFonts w:ascii="Times New Roman" w:hAnsi="Times New Roman"/>
                <w:bCs/>
                <w:sz w:val="24"/>
              </w:rPr>
              <w:t>ОК 1 - 6</w:t>
            </w:r>
          </w:p>
          <w:p w14:paraId="44C60C37" w14:textId="21ED30E2" w:rsidR="003E15A6" w:rsidRPr="00271220" w:rsidRDefault="003E15A6" w:rsidP="00271220">
            <w:pPr>
              <w:spacing w:line="240" w:lineRule="auto"/>
              <w:rPr>
                <w:rFonts w:ascii="Times New Roman" w:hAnsi="Times New Roman"/>
                <w:sz w:val="24"/>
                <w:highlight w:val="yellow"/>
              </w:rPr>
            </w:pPr>
            <w:r w:rsidRPr="00271220">
              <w:rPr>
                <w:rFonts w:ascii="Times New Roman" w:hAnsi="Times New Roman"/>
                <w:bCs/>
                <w:sz w:val="24"/>
              </w:rPr>
              <w:t>ПК 1.1 - 1.4, 2.1 - 2.4</w:t>
            </w:r>
          </w:p>
        </w:tc>
      </w:tr>
      <w:tr w:rsidR="003E15A6" w:rsidRPr="007259EF" w14:paraId="78997A59" w14:textId="77777777" w:rsidTr="00D27BE6">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3E0C30A9" w14:textId="77777777" w:rsidR="003E15A6" w:rsidRPr="007259EF" w:rsidRDefault="003E15A6" w:rsidP="00703D0A">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74B3A3C0" w14:textId="64A32D52" w:rsidR="003E15A6" w:rsidRPr="007259EF" w:rsidRDefault="003E15A6" w:rsidP="00703D0A">
            <w:pPr>
              <w:spacing w:line="240" w:lineRule="auto"/>
              <w:rPr>
                <w:rFonts w:ascii="Times New Roman" w:hAnsi="Times New Roman"/>
                <w:b/>
                <w:sz w:val="24"/>
              </w:rPr>
            </w:pPr>
            <w:r w:rsidRPr="007259EF">
              <w:rPr>
                <w:rFonts w:ascii="Times New Roman" w:hAnsi="Times New Roman"/>
                <w:sz w:val="24"/>
              </w:rPr>
              <w:t>Система</w:t>
            </w:r>
            <w:r>
              <w:rPr>
                <w:rFonts w:ascii="Times New Roman" w:hAnsi="Times New Roman"/>
                <w:sz w:val="24"/>
              </w:rPr>
              <w:t xml:space="preserve"> </w:t>
            </w:r>
            <w:r w:rsidRPr="007259EF">
              <w:rPr>
                <w:rFonts w:ascii="Times New Roman" w:hAnsi="Times New Roman"/>
                <w:sz w:val="24"/>
              </w:rPr>
              <w:t>сходящихся</w:t>
            </w:r>
            <w:r>
              <w:rPr>
                <w:rFonts w:ascii="Times New Roman" w:hAnsi="Times New Roman"/>
                <w:sz w:val="24"/>
              </w:rPr>
              <w:t xml:space="preserve"> </w:t>
            </w:r>
            <w:r w:rsidRPr="007259EF">
              <w:rPr>
                <w:rFonts w:ascii="Times New Roman" w:hAnsi="Times New Roman"/>
                <w:sz w:val="24"/>
              </w:rPr>
              <w:t>сил. Способы</w:t>
            </w:r>
            <w:r>
              <w:rPr>
                <w:rFonts w:ascii="Times New Roman" w:hAnsi="Times New Roman"/>
                <w:sz w:val="24"/>
              </w:rPr>
              <w:t xml:space="preserve"> </w:t>
            </w:r>
            <w:r w:rsidRPr="007259EF">
              <w:rPr>
                <w:rFonts w:ascii="Times New Roman" w:hAnsi="Times New Roman"/>
                <w:sz w:val="24"/>
              </w:rPr>
              <w:t>сложения</w:t>
            </w:r>
            <w:r>
              <w:rPr>
                <w:rFonts w:ascii="Times New Roman" w:hAnsi="Times New Roman"/>
                <w:sz w:val="24"/>
              </w:rPr>
              <w:t xml:space="preserve"> </w:t>
            </w:r>
            <w:r w:rsidRPr="007259EF">
              <w:rPr>
                <w:rFonts w:ascii="Times New Roman" w:hAnsi="Times New Roman"/>
                <w:sz w:val="24"/>
              </w:rPr>
              <w:t>двух</w:t>
            </w:r>
            <w:r>
              <w:rPr>
                <w:rFonts w:ascii="Times New Roman" w:hAnsi="Times New Roman"/>
                <w:sz w:val="24"/>
              </w:rPr>
              <w:t xml:space="preserve"> </w:t>
            </w:r>
            <w:r w:rsidRPr="007259EF">
              <w:rPr>
                <w:rFonts w:ascii="Times New Roman" w:hAnsi="Times New Roman"/>
                <w:sz w:val="24"/>
              </w:rPr>
              <w:t>сил</w:t>
            </w:r>
            <w:r>
              <w:rPr>
                <w:rFonts w:ascii="Times New Roman" w:hAnsi="Times New Roman"/>
                <w:sz w:val="24"/>
              </w:rPr>
              <w:t xml:space="preserve"> </w:t>
            </w:r>
            <w:r w:rsidRPr="007259EF">
              <w:rPr>
                <w:rFonts w:ascii="Times New Roman" w:hAnsi="Times New Roman"/>
                <w:sz w:val="24"/>
              </w:rPr>
              <w:t>и</w:t>
            </w:r>
            <w:r>
              <w:rPr>
                <w:rFonts w:ascii="Times New Roman" w:hAnsi="Times New Roman"/>
                <w:sz w:val="24"/>
              </w:rPr>
              <w:t xml:space="preserve"> </w:t>
            </w:r>
            <w:r w:rsidRPr="007259EF">
              <w:rPr>
                <w:rFonts w:ascii="Times New Roman" w:hAnsi="Times New Roman"/>
                <w:sz w:val="24"/>
              </w:rPr>
              <w:t>разложения</w:t>
            </w:r>
            <w:r>
              <w:rPr>
                <w:rFonts w:ascii="Times New Roman" w:hAnsi="Times New Roman"/>
                <w:sz w:val="24"/>
              </w:rPr>
              <w:t xml:space="preserve"> </w:t>
            </w:r>
            <w:r w:rsidRPr="007259EF">
              <w:rPr>
                <w:rFonts w:ascii="Times New Roman" w:hAnsi="Times New Roman"/>
                <w:sz w:val="24"/>
              </w:rPr>
              <w:t>силы</w:t>
            </w:r>
            <w:r>
              <w:rPr>
                <w:rFonts w:ascii="Times New Roman" w:hAnsi="Times New Roman"/>
                <w:sz w:val="24"/>
              </w:rPr>
              <w:t xml:space="preserve"> </w:t>
            </w:r>
            <w:r w:rsidRPr="007259EF">
              <w:rPr>
                <w:rFonts w:ascii="Times New Roman" w:hAnsi="Times New Roman"/>
                <w:sz w:val="24"/>
              </w:rPr>
              <w:t>на</w:t>
            </w:r>
            <w:r>
              <w:rPr>
                <w:rFonts w:ascii="Times New Roman" w:hAnsi="Times New Roman"/>
                <w:sz w:val="24"/>
              </w:rPr>
              <w:t xml:space="preserve"> </w:t>
            </w:r>
            <w:r w:rsidRPr="007259EF">
              <w:rPr>
                <w:rFonts w:ascii="Times New Roman" w:hAnsi="Times New Roman"/>
                <w:sz w:val="24"/>
              </w:rPr>
              <w:t>две</w:t>
            </w:r>
            <w:r>
              <w:rPr>
                <w:rFonts w:ascii="Times New Roman" w:hAnsi="Times New Roman"/>
                <w:sz w:val="24"/>
              </w:rPr>
              <w:t xml:space="preserve"> </w:t>
            </w:r>
            <w:r w:rsidRPr="007259EF">
              <w:rPr>
                <w:rFonts w:ascii="Times New Roman" w:hAnsi="Times New Roman"/>
                <w:sz w:val="24"/>
              </w:rPr>
              <w:t>составляющие. Определение</w:t>
            </w:r>
            <w:r>
              <w:rPr>
                <w:rFonts w:ascii="Times New Roman" w:hAnsi="Times New Roman"/>
                <w:sz w:val="24"/>
              </w:rPr>
              <w:t xml:space="preserve"> </w:t>
            </w:r>
            <w:r w:rsidRPr="007259EF">
              <w:rPr>
                <w:rFonts w:ascii="Times New Roman" w:hAnsi="Times New Roman"/>
                <w:sz w:val="24"/>
              </w:rPr>
              <w:t>равнодействующей</w:t>
            </w:r>
            <w:r>
              <w:rPr>
                <w:rFonts w:ascii="Times New Roman" w:hAnsi="Times New Roman"/>
                <w:sz w:val="24"/>
              </w:rPr>
              <w:t xml:space="preserve"> </w:t>
            </w:r>
            <w:r w:rsidRPr="007259EF">
              <w:rPr>
                <w:rFonts w:ascii="Times New Roman" w:hAnsi="Times New Roman"/>
                <w:sz w:val="24"/>
              </w:rPr>
              <w:t>системы</w:t>
            </w:r>
            <w:r>
              <w:rPr>
                <w:rFonts w:ascii="Times New Roman" w:hAnsi="Times New Roman"/>
                <w:sz w:val="24"/>
              </w:rPr>
              <w:t xml:space="preserve"> </w:t>
            </w:r>
            <w:r w:rsidRPr="007259EF">
              <w:rPr>
                <w:rFonts w:ascii="Times New Roman" w:hAnsi="Times New Roman"/>
                <w:sz w:val="24"/>
              </w:rPr>
              <w:t>сил</w:t>
            </w:r>
            <w:r>
              <w:rPr>
                <w:rFonts w:ascii="Times New Roman" w:hAnsi="Times New Roman"/>
                <w:sz w:val="24"/>
              </w:rPr>
              <w:t xml:space="preserve"> </w:t>
            </w:r>
            <w:r w:rsidRPr="007259EF">
              <w:rPr>
                <w:rFonts w:ascii="Times New Roman" w:hAnsi="Times New Roman"/>
                <w:sz w:val="24"/>
              </w:rPr>
              <w:t>графическим</w:t>
            </w:r>
            <w:r>
              <w:rPr>
                <w:rFonts w:ascii="Times New Roman" w:hAnsi="Times New Roman"/>
                <w:sz w:val="24"/>
              </w:rPr>
              <w:t xml:space="preserve"> </w:t>
            </w:r>
            <w:r w:rsidRPr="007259EF">
              <w:rPr>
                <w:rFonts w:ascii="Times New Roman" w:hAnsi="Times New Roman"/>
                <w:sz w:val="24"/>
              </w:rPr>
              <w:t>способом. Проекции</w:t>
            </w:r>
            <w:r>
              <w:rPr>
                <w:rFonts w:ascii="Times New Roman" w:hAnsi="Times New Roman"/>
                <w:sz w:val="24"/>
              </w:rPr>
              <w:t xml:space="preserve"> </w:t>
            </w:r>
            <w:r w:rsidRPr="007259EF">
              <w:rPr>
                <w:rFonts w:ascii="Times New Roman" w:hAnsi="Times New Roman"/>
                <w:sz w:val="24"/>
              </w:rPr>
              <w:t>силы</w:t>
            </w:r>
            <w:r>
              <w:rPr>
                <w:rFonts w:ascii="Times New Roman" w:hAnsi="Times New Roman"/>
                <w:sz w:val="24"/>
              </w:rPr>
              <w:t xml:space="preserve"> </w:t>
            </w:r>
            <w:r w:rsidRPr="007259EF">
              <w:rPr>
                <w:rFonts w:ascii="Times New Roman" w:hAnsi="Times New Roman"/>
                <w:sz w:val="24"/>
              </w:rPr>
              <w:t>на</w:t>
            </w:r>
            <w:r>
              <w:rPr>
                <w:rFonts w:ascii="Times New Roman" w:hAnsi="Times New Roman"/>
                <w:sz w:val="24"/>
              </w:rPr>
              <w:t xml:space="preserve"> </w:t>
            </w:r>
            <w:r w:rsidRPr="007259EF">
              <w:rPr>
                <w:rFonts w:ascii="Times New Roman" w:hAnsi="Times New Roman"/>
                <w:sz w:val="24"/>
              </w:rPr>
              <w:t>две</w:t>
            </w:r>
            <w:r>
              <w:rPr>
                <w:rFonts w:ascii="Times New Roman" w:hAnsi="Times New Roman"/>
                <w:sz w:val="24"/>
              </w:rPr>
              <w:t xml:space="preserve"> </w:t>
            </w:r>
            <w:r w:rsidRPr="007259EF">
              <w:rPr>
                <w:rFonts w:ascii="Times New Roman" w:hAnsi="Times New Roman"/>
                <w:sz w:val="24"/>
              </w:rPr>
              <w:t>взаимно-перпендикулярные</w:t>
            </w:r>
            <w:r>
              <w:rPr>
                <w:rFonts w:ascii="Times New Roman" w:hAnsi="Times New Roman"/>
                <w:sz w:val="24"/>
              </w:rPr>
              <w:t xml:space="preserve"> </w:t>
            </w:r>
            <w:r w:rsidRPr="007259EF">
              <w:rPr>
                <w:rFonts w:ascii="Times New Roman" w:hAnsi="Times New Roman"/>
                <w:sz w:val="24"/>
              </w:rPr>
              <w:t>оси. Определение</w:t>
            </w:r>
            <w:r>
              <w:rPr>
                <w:rFonts w:ascii="Times New Roman" w:hAnsi="Times New Roman"/>
                <w:sz w:val="24"/>
              </w:rPr>
              <w:t xml:space="preserve"> </w:t>
            </w:r>
            <w:r w:rsidRPr="007259EF">
              <w:rPr>
                <w:rFonts w:ascii="Times New Roman" w:hAnsi="Times New Roman"/>
                <w:sz w:val="24"/>
              </w:rPr>
              <w:t>равнодействующей</w:t>
            </w:r>
            <w:r>
              <w:rPr>
                <w:rFonts w:ascii="Times New Roman" w:hAnsi="Times New Roman"/>
                <w:sz w:val="24"/>
              </w:rPr>
              <w:t xml:space="preserve"> </w:t>
            </w:r>
            <w:r w:rsidRPr="007259EF">
              <w:rPr>
                <w:rFonts w:ascii="Times New Roman" w:hAnsi="Times New Roman"/>
                <w:sz w:val="24"/>
              </w:rPr>
              <w:t>аналитическим</w:t>
            </w:r>
            <w:r>
              <w:rPr>
                <w:rFonts w:ascii="Times New Roman" w:hAnsi="Times New Roman"/>
                <w:sz w:val="24"/>
              </w:rPr>
              <w:t xml:space="preserve"> </w:t>
            </w:r>
            <w:r w:rsidRPr="007259EF">
              <w:rPr>
                <w:rFonts w:ascii="Times New Roman" w:hAnsi="Times New Roman"/>
                <w:sz w:val="24"/>
              </w:rPr>
              <w:t>способом.</w:t>
            </w:r>
          </w:p>
        </w:tc>
        <w:tc>
          <w:tcPr>
            <w:tcW w:w="657" w:type="pct"/>
            <w:tcBorders>
              <w:top w:val="single" w:sz="4" w:space="0" w:color="000000"/>
              <w:left w:val="single" w:sz="4" w:space="0" w:color="000000"/>
              <w:bottom w:val="single" w:sz="4" w:space="0" w:color="000000"/>
              <w:right w:val="single" w:sz="4" w:space="0" w:color="000000"/>
            </w:tcBorders>
            <w:vAlign w:val="center"/>
          </w:tcPr>
          <w:p w14:paraId="2A9DED38" w14:textId="77777777" w:rsidR="003E15A6" w:rsidRPr="007259EF" w:rsidRDefault="003E15A6" w:rsidP="007259EF">
            <w:pPr>
              <w:spacing w:line="240" w:lineRule="auto"/>
              <w:jc w:val="center"/>
              <w:rPr>
                <w:rFonts w:ascii="Times New Roman" w:hAnsi="Times New Roman"/>
                <w:sz w:val="24"/>
              </w:rPr>
            </w:pPr>
          </w:p>
        </w:tc>
        <w:tc>
          <w:tcPr>
            <w:tcW w:w="842" w:type="pct"/>
            <w:vMerge/>
            <w:tcBorders>
              <w:left w:val="single" w:sz="4" w:space="0" w:color="000000"/>
              <w:bottom w:val="single" w:sz="4" w:space="0" w:color="000000"/>
              <w:right w:val="single" w:sz="4" w:space="0" w:color="000000"/>
            </w:tcBorders>
          </w:tcPr>
          <w:p w14:paraId="07A2498D" w14:textId="39D2AE9D" w:rsidR="003E15A6" w:rsidRPr="00271220" w:rsidRDefault="003E15A6" w:rsidP="00271220">
            <w:pPr>
              <w:spacing w:line="240" w:lineRule="auto"/>
              <w:rPr>
                <w:rFonts w:ascii="Times New Roman" w:hAnsi="Times New Roman"/>
                <w:sz w:val="24"/>
                <w:highlight w:val="yellow"/>
              </w:rPr>
            </w:pPr>
          </w:p>
        </w:tc>
      </w:tr>
      <w:tr w:rsidR="003E15A6" w:rsidRPr="007259EF" w14:paraId="75D89B44" w14:textId="77777777" w:rsidTr="004F1092">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32F79F2B" w14:textId="77777777" w:rsidR="003E15A6" w:rsidRPr="007259EF" w:rsidRDefault="003E15A6" w:rsidP="00703D0A">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60A211C1" w14:textId="63854618" w:rsidR="003E15A6" w:rsidRPr="007259EF" w:rsidRDefault="003E15A6" w:rsidP="00703D0A">
            <w:pPr>
              <w:spacing w:line="240" w:lineRule="auto"/>
              <w:rPr>
                <w:rFonts w:ascii="Times New Roman" w:hAnsi="Times New Roman"/>
                <w:b/>
                <w:sz w:val="24"/>
              </w:rPr>
            </w:pPr>
            <w:r>
              <w:rPr>
                <w:rFonts w:ascii="Times New Roman" w:hAnsi="Times New Roman"/>
                <w:b/>
                <w:sz w:val="24"/>
              </w:rPr>
              <w:t>В том числе практических занятий и лабораторных работ</w:t>
            </w:r>
          </w:p>
        </w:tc>
        <w:tc>
          <w:tcPr>
            <w:tcW w:w="657" w:type="pct"/>
            <w:tcBorders>
              <w:top w:val="single" w:sz="4" w:space="0" w:color="000000"/>
              <w:left w:val="single" w:sz="4" w:space="0" w:color="000000"/>
              <w:bottom w:val="single" w:sz="4" w:space="0" w:color="000000"/>
              <w:right w:val="single" w:sz="4" w:space="0" w:color="000000"/>
            </w:tcBorders>
            <w:vAlign w:val="center"/>
          </w:tcPr>
          <w:p w14:paraId="449010D9" w14:textId="77777777" w:rsidR="003E15A6" w:rsidRPr="007259EF" w:rsidRDefault="003E15A6" w:rsidP="007259EF">
            <w:pPr>
              <w:spacing w:line="240" w:lineRule="auto"/>
              <w:jc w:val="center"/>
              <w:rPr>
                <w:rFonts w:ascii="Times New Roman" w:hAnsi="Times New Roman"/>
                <w:b/>
                <w:sz w:val="24"/>
              </w:rPr>
            </w:pPr>
          </w:p>
        </w:tc>
        <w:tc>
          <w:tcPr>
            <w:tcW w:w="842" w:type="pct"/>
            <w:vMerge w:val="restart"/>
            <w:tcBorders>
              <w:top w:val="single" w:sz="4" w:space="0" w:color="000000"/>
              <w:left w:val="single" w:sz="4" w:space="0" w:color="000000"/>
              <w:right w:val="single" w:sz="4" w:space="0" w:color="000000"/>
            </w:tcBorders>
          </w:tcPr>
          <w:p w14:paraId="3851CAFB" w14:textId="77777777" w:rsidR="003E15A6" w:rsidRPr="00271220" w:rsidRDefault="003E15A6" w:rsidP="00271220">
            <w:pPr>
              <w:spacing w:line="240" w:lineRule="auto"/>
              <w:rPr>
                <w:rFonts w:ascii="Times New Roman" w:hAnsi="Times New Roman"/>
                <w:bCs/>
                <w:sz w:val="24"/>
              </w:rPr>
            </w:pPr>
            <w:r w:rsidRPr="00271220">
              <w:rPr>
                <w:rFonts w:ascii="Times New Roman" w:hAnsi="Times New Roman"/>
                <w:bCs/>
                <w:sz w:val="24"/>
              </w:rPr>
              <w:t>ОК 1 - 6</w:t>
            </w:r>
          </w:p>
          <w:p w14:paraId="65E338B6" w14:textId="34E4E3BD" w:rsidR="003E15A6" w:rsidRPr="00271220" w:rsidRDefault="003E15A6" w:rsidP="00271220">
            <w:pPr>
              <w:spacing w:line="240" w:lineRule="auto"/>
              <w:rPr>
                <w:rFonts w:ascii="Times New Roman" w:hAnsi="Times New Roman"/>
                <w:i/>
                <w:sz w:val="24"/>
                <w:highlight w:val="green"/>
              </w:rPr>
            </w:pPr>
            <w:r w:rsidRPr="00271220">
              <w:rPr>
                <w:rFonts w:ascii="Times New Roman" w:hAnsi="Times New Roman"/>
                <w:bCs/>
                <w:sz w:val="24"/>
              </w:rPr>
              <w:t>ПК 1.1 - 1.4, 2.1 - 2.4</w:t>
            </w:r>
          </w:p>
        </w:tc>
      </w:tr>
      <w:tr w:rsidR="003E15A6" w:rsidRPr="007259EF" w14:paraId="40CC938A" w14:textId="77777777" w:rsidTr="004F1092">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11C98022" w14:textId="77777777" w:rsidR="003E15A6" w:rsidRPr="007259EF" w:rsidRDefault="003E15A6" w:rsidP="00703D0A">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7A4558B6" w14:textId="77777777" w:rsidR="003E15A6" w:rsidRPr="007259EF" w:rsidRDefault="003E15A6" w:rsidP="00703D0A">
            <w:pPr>
              <w:spacing w:line="240" w:lineRule="auto"/>
              <w:rPr>
                <w:rFonts w:ascii="Times New Roman" w:hAnsi="Times New Roman"/>
                <w:b/>
                <w:sz w:val="24"/>
              </w:rPr>
            </w:pPr>
            <w:r w:rsidRPr="007259EF">
              <w:rPr>
                <w:rFonts w:ascii="Times New Roman" w:hAnsi="Times New Roman"/>
                <w:sz w:val="24"/>
              </w:rPr>
              <w:t>Практическое занятие № 1 Решение задач на равновесие</w:t>
            </w:r>
          </w:p>
        </w:tc>
        <w:tc>
          <w:tcPr>
            <w:tcW w:w="657" w:type="pct"/>
            <w:tcBorders>
              <w:top w:val="single" w:sz="4" w:space="0" w:color="000000"/>
              <w:left w:val="single" w:sz="4" w:space="0" w:color="000000"/>
              <w:bottom w:val="single" w:sz="4" w:space="0" w:color="000000"/>
              <w:right w:val="single" w:sz="4" w:space="0" w:color="000000"/>
            </w:tcBorders>
            <w:vAlign w:val="center"/>
          </w:tcPr>
          <w:p w14:paraId="51693F71" w14:textId="77777777" w:rsidR="003E15A6" w:rsidRPr="007259EF" w:rsidRDefault="003E15A6" w:rsidP="007259EF">
            <w:pPr>
              <w:spacing w:line="240" w:lineRule="auto"/>
              <w:jc w:val="center"/>
              <w:rPr>
                <w:rFonts w:ascii="Times New Roman" w:hAnsi="Times New Roman"/>
                <w:sz w:val="24"/>
              </w:rPr>
            </w:pPr>
          </w:p>
        </w:tc>
        <w:tc>
          <w:tcPr>
            <w:tcW w:w="842" w:type="pct"/>
            <w:vMerge/>
            <w:tcBorders>
              <w:left w:val="single" w:sz="4" w:space="0" w:color="000000"/>
              <w:bottom w:val="single" w:sz="4" w:space="0" w:color="000000"/>
              <w:right w:val="single" w:sz="4" w:space="0" w:color="000000"/>
            </w:tcBorders>
          </w:tcPr>
          <w:p w14:paraId="4DB3BFAC" w14:textId="411406B3" w:rsidR="003E15A6" w:rsidRPr="00271220" w:rsidRDefault="003E15A6" w:rsidP="00271220">
            <w:pPr>
              <w:spacing w:line="240" w:lineRule="auto"/>
              <w:rPr>
                <w:rFonts w:ascii="Times New Roman" w:hAnsi="Times New Roman"/>
                <w:sz w:val="24"/>
                <w:highlight w:val="yellow"/>
              </w:rPr>
            </w:pPr>
          </w:p>
        </w:tc>
      </w:tr>
      <w:tr w:rsidR="007259EF" w:rsidRPr="007259EF" w14:paraId="33185462" w14:textId="77777777" w:rsidTr="00703D0A">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0344DA5F" w14:textId="77777777" w:rsidR="007259EF" w:rsidRPr="007259EF" w:rsidRDefault="007259EF" w:rsidP="00703D0A">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7E854372" w14:textId="0B740CE6" w:rsidR="007259EF" w:rsidRPr="007259EF" w:rsidRDefault="007259EF" w:rsidP="00703D0A">
            <w:pPr>
              <w:widowControl w:val="0"/>
              <w:spacing w:line="240" w:lineRule="auto"/>
              <w:rPr>
                <w:rFonts w:ascii="Times New Roman" w:hAnsi="Times New Roman"/>
                <w:b/>
                <w:sz w:val="24"/>
              </w:rPr>
            </w:pPr>
            <w:r w:rsidRPr="007259EF">
              <w:rPr>
                <w:rFonts w:ascii="Times New Roman" w:hAnsi="Times New Roman"/>
                <w:b/>
                <w:sz w:val="24"/>
              </w:rPr>
              <w:t>Самостоятельная</w:t>
            </w:r>
            <w:r w:rsidRPr="007259EF">
              <w:rPr>
                <w:rFonts w:ascii="Times New Roman" w:hAnsi="Times New Roman"/>
                <w:b/>
                <w:spacing w:val="-4"/>
                <w:sz w:val="24"/>
              </w:rPr>
              <w:t xml:space="preserve"> </w:t>
            </w:r>
            <w:r w:rsidRPr="007259EF">
              <w:rPr>
                <w:rFonts w:ascii="Times New Roman" w:hAnsi="Times New Roman"/>
                <w:b/>
                <w:sz w:val="24"/>
              </w:rPr>
              <w:t>работа</w:t>
            </w:r>
            <w:r w:rsidRPr="007259EF">
              <w:rPr>
                <w:rFonts w:ascii="Times New Roman" w:hAnsi="Times New Roman"/>
                <w:b/>
                <w:spacing w:val="-3"/>
                <w:sz w:val="24"/>
              </w:rPr>
              <w:t xml:space="preserve"> </w:t>
            </w:r>
            <w:r w:rsidRPr="007259EF">
              <w:rPr>
                <w:rFonts w:ascii="Times New Roman" w:hAnsi="Times New Roman"/>
                <w:b/>
                <w:sz w:val="24"/>
              </w:rPr>
              <w:t>обучающихся</w:t>
            </w:r>
          </w:p>
        </w:tc>
        <w:tc>
          <w:tcPr>
            <w:tcW w:w="657" w:type="pct"/>
            <w:tcBorders>
              <w:top w:val="single" w:sz="4" w:space="0" w:color="000000"/>
              <w:left w:val="single" w:sz="4" w:space="0" w:color="000000"/>
              <w:bottom w:val="single" w:sz="4" w:space="0" w:color="000000"/>
              <w:right w:val="single" w:sz="4" w:space="0" w:color="000000"/>
            </w:tcBorders>
            <w:vAlign w:val="center"/>
          </w:tcPr>
          <w:p w14:paraId="59795DB2" w14:textId="77777777" w:rsidR="007259EF" w:rsidRPr="007259EF" w:rsidRDefault="007259EF" w:rsidP="007259EF">
            <w:pPr>
              <w:spacing w:line="240" w:lineRule="auto"/>
              <w:jc w:val="center"/>
              <w:rPr>
                <w:rFonts w:ascii="Times New Roman" w:hAnsi="Times New Roman"/>
                <w:sz w:val="24"/>
              </w:rPr>
            </w:pPr>
          </w:p>
        </w:tc>
        <w:tc>
          <w:tcPr>
            <w:tcW w:w="842" w:type="pct"/>
            <w:tcBorders>
              <w:top w:val="single" w:sz="4" w:space="0" w:color="000000"/>
              <w:left w:val="single" w:sz="4" w:space="0" w:color="000000"/>
              <w:bottom w:val="single" w:sz="4" w:space="0" w:color="000000"/>
              <w:right w:val="single" w:sz="4" w:space="0" w:color="000000"/>
            </w:tcBorders>
          </w:tcPr>
          <w:p w14:paraId="200C58F2" w14:textId="77777777" w:rsidR="007259EF" w:rsidRPr="00271220" w:rsidRDefault="007259EF" w:rsidP="007259EF">
            <w:pPr>
              <w:spacing w:line="240" w:lineRule="auto"/>
              <w:jc w:val="both"/>
              <w:rPr>
                <w:rFonts w:ascii="Times New Roman" w:hAnsi="Times New Roman"/>
                <w:sz w:val="24"/>
              </w:rPr>
            </w:pPr>
          </w:p>
        </w:tc>
      </w:tr>
      <w:tr w:rsidR="003E15A6" w:rsidRPr="007259EF" w14:paraId="33E41FF7" w14:textId="77777777" w:rsidTr="00125DCE">
        <w:trPr>
          <w:trHeight w:val="23"/>
        </w:trPr>
        <w:tc>
          <w:tcPr>
            <w:tcW w:w="1018" w:type="pct"/>
            <w:vMerge w:val="restart"/>
            <w:tcBorders>
              <w:top w:val="single" w:sz="4" w:space="0" w:color="000000"/>
              <w:left w:val="single" w:sz="4" w:space="0" w:color="000000"/>
              <w:bottom w:val="single" w:sz="4" w:space="0" w:color="000000"/>
              <w:right w:val="single" w:sz="4" w:space="0" w:color="000000"/>
            </w:tcBorders>
          </w:tcPr>
          <w:p w14:paraId="222C80E8" w14:textId="193C3811" w:rsidR="003E15A6" w:rsidRPr="007259EF" w:rsidRDefault="003E15A6" w:rsidP="00703D0A">
            <w:pPr>
              <w:spacing w:line="240" w:lineRule="auto"/>
              <w:rPr>
                <w:rFonts w:ascii="Times New Roman" w:hAnsi="Times New Roman"/>
                <w:b/>
                <w:sz w:val="24"/>
              </w:rPr>
            </w:pPr>
            <w:r w:rsidRPr="007259EF">
              <w:rPr>
                <w:rFonts w:ascii="Times New Roman" w:hAnsi="Times New Roman"/>
                <w:b/>
                <w:sz w:val="24"/>
              </w:rPr>
              <w:t>Тема</w:t>
            </w:r>
            <w:r>
              <w:rPr>
                <w:rFonts w:ascii="Times New Roman" w:hAnsi="Times New Roman"/>
                <w:b/>
                <w:sz w:val="24"/>
              </w:rPr>
              <w:t xml:space="preserve"> </w:t>
            </w:r>
            <w:r w:rsidRPr="007259EF">
              <w:rPr>
                <w:rFonts w:ascii="Times New Roman" w:hAnsi="Times New Roman"/>
                <w:b/>
                <w:sz w:val="24"/>
              </w:rPr>
              <w:t>1.3.</w:t>
            </w:r>
            <w:r>
              <w:rPr>
                <w:rFonts w:ascii="Times New Roman" w:hAnsi="Times New Roman"/>
                <w:b/>
                <w:sz w:val="24"/>
              </w:rPr>
              <w:t xml:space="preserve"> </w:t>
            </w:r>
            <w:r w:rsidRPr="007259EF">
              <w:rPr>
                <w:rFonts w:ascii="Times New Roman" w:hAnsi="Times New Roman"/>
                <w:b/>
                <w:sz w:val="24"/>
              </w:rPr>
              <w:t>Пара</w:t>
            </w:r>
            <w:r>
              <w:rPr>
                <w:rFonts w:ascii="Times New Roman" w:hAnsi="Times New Roman"/>
                <w:b/>
                <w:sz w:val="24"/>
              </w:rPr>
              <w:t xml:space="preserve"> </w:t>
            </w:r>
            <w:r w:rsidRPr="007259EF">
              <w:rPr>
                <w:rFonts w:ascii="Times New Roman" w:hAnsi="Times New Roman"/>
                <w:b/>
                <w:sz w:val="24"/>
              </w:rPr>
              <w:t>сил</w:t>
            </w:r>
            <w:r>
              <w:rPr>
                <w:rFonts w:ascii="Times New Roman" w:hAnsi="Times New Roman"/>
                <w:b/>
                <w:sz w:val="24"/>
              </w:rPr>
              <w:t xml:space="preserve"> </w:t>
            </w:r>
            <w:r w:rsidRPr="007259EF">
              <w:rPr>
                <w:rFonts w:ascii="Times New Roman" w:hAnsi="Times New Roman"/>
                <w:b/>
                <w:sz w:val="24"/>
              </w:rPr>
              <w:t>и</w:t>
            </w:r>
            <w:r>
              <w:rPr>
                <w:rFonts w:ascii="Times New Roman" w:hAnsi="Times New Roman"/>
                <w:b/>
                <w:sz w:val="24"/>
              </w:rPr>
              <w:t xml:space="preserve"> </w:t>
            </w:r>
            <w:r w:rsidRPr="007259EF">
              <w:rPr>
                <w:rFonts w:ascii="Times New Roman" w:hAnsi="Times New Roman"/>
                <w:b/>
                <w:sz w:val="24"/>
              </w:rPr>
              <w:t>момент</w:t>
            </w:r>
            <w:r>
              <w:rPr>
                <w:rFonts w:ascii="Times New Roman" w:hAnsi="Times New Roman"/>
                <w:b/>
                <w:sz w:val="24"/>
              </w:rPr>
              <w:t xml:space="preserve"> </w:t>
            </w:r>
            <w:r w:rsidRPr="007259EF">
              <w:rPr>
                <w:rFonts w:ascii="Times New Roman" w:hAnsi="Times New Roman"/>
                <w:b/>
                <w:sz w:val="24"/>
              </w:rPr>
              <w:t>силы</w:t>
            </w:r>
            <w:r>
              <w:rPr>
                <w:rFonts w:ascii="Times New Roman" w:hAnsi="Times New Roman"/>
                <w:b/>
                <w:sz w:val="24"/>
              </w:rPr>
              <w:t xml:space="preserve"> </w:t>
            </w:r>
            <w:r w:rsidRPr="007259EF">
              <w:rPr>
                <w:rFonts w:ascii="Times New Roman" w:hAnsi="Times New Roman"/>
                <w:b/>
                <w:sz w:val="24"/>
              </w:rPr>
              <w:t>относительно</w:t>
            </w:r>
            <w:r>
              <w:rPr>
                <w:rFonts w:ascii="Times New Roman" w:hAnsi="Times New Roman"/>
                <w:b/>
                <w:sz w:val="24"/>
              </w:rPr>
              <w:t xml:space="preserve"> </w:t>
            </w:r>
            <w:r w:rsidRPr="007259EF">
              <w:rPr>
                <w:rFonts w:ascii="Times New Roman" w:hAnsi="Times New Roman"/>
                <w:b/>
                <w:sz w:val="24"/>
              </w:rPr>
              <w:t>точки</w:t>
            </w:r>
          </w:p>
        </w:tc>
        <w:tc>
          <w:tcPr>
            <w:tcW w:w="2483" w:type="pct"/>
            <w:tcBorders>
              <w:top w:val="single" w:sz="4" w:space="0" w:color="000000"/>
              <w:left w:val="single" w:sz="4" w:space="0" w:color="000000"/>
              <w:bottom w:val="single" w:sz="4" w:space="0" w:color="000000"/>
              <w:right w:val="single" w:sz="4" w:space="0" w:color="000000"/>
            </w:tcBorders>
          </w:tcPr>
          <w:p w14:paraId="2059F61C" w14:textId="2A91463A" w:rsidR="003E15A6" w:rsidRPr="007259EF" w:rsidRDefault="003E15A6" w:rsidP="00703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Pr>
                <w:rFonts w:ascii="Times New Roman" w:hAnsi="Times New Roman"/>
                <w:b/>
                <w:sz w:val="24"/>
              </w:rPr>
              <w:t>Содержание</w:t>
            </w:r>
          </w:p>
        </w:tc>
        <w:tc>
          <w:tcPr>
            <w:tcW w:w="657" w:type="pct"/>
            <w:tcBorders>
              <w:top w:val="single" w:sz="4" w:space="0" w:color="000000"/>
              <w:left w:val="single" w:sz="4" w:space="0" w:color="000000"/>
              <w:bottom w:val="single" w:sz="4" w:space="0" w:color="000000"/>
              <w:right w:val="single" w:sz="4" w:space="0" w:color="000000"/>
            </w:tcBorders>
            <w:vAlign w:val="center"/>
          </w:tcPr>
          <w:p w14:paraId="364361FF" w14:textId="77777777" w:rsidR="003E15A6" w:rsidRPr="007259EF" w:rsidRDefault="003E15A6" w:rsidP="007259EF">
            <w:pPr>
              <w:spacing w:line="240" w:lineRule="auto"/>
              <w:jc w:val="center"/>
              <w:rPr>
                <w:rFonts w:ascii="Times New Roman" w:hAnsi="Times New Roman"/>
                <w:sz w:val="24"/>
              </w:rPr>
            </w:pPr>
          </w:p>
        </w:tc>
        <w:tc>
          <w:tcPr>
            <w:tcW w:w="842" w:type="pct"/>
            <w:vMerge w:val="restart"/>
            <w:tcBorders>
              <w:top w:val="single" w:sz="4" w:space="0" w:color="000000"/>
              <w:left w:val="single" w:sz="4" w:space="0" w:color="000000"/>
              <w:right w:val="single" w:sz="4" w:space="0" w:color="000000"/>
            </w:tcBorders>
            <w:vAlign w:val="center"/>
          </w:tcPr>
          <w:p w14:paraId="20A7577F" w14:textId="77777777" w:rsidR="003E15A6" w:rsidRPr="00271220" w:rsidRDefault="003E15A6" w:rsidP="00271220">
            <w:pPr>
              <w:spacing w:line="240" w:lineRule="auto"/>
              <w:rPr>
                <w:rFonts w:ascii="Times New Roman" w:hAnsi="Times New Roman"/>
                <w:bCs/>
                <w:sz w:val="24"/>
              </w:rPr>
            </w:pPr>
            <w:r w:rsidRPr="00271220">
              <w:rPr>
                <w:rFonts w:ascii="Times New Roman" w:hAnsi="Times New Roman"/>
                <w:bCs/>
                <w:sz w:val="24"/>
              </w:rPr>
              <w:t>ОК 1 - 6</w:t>
            </w:r>
          </w:p>
          <w:p w14:paraId="52133499" w14:textId="4ED47854" w:rsidR="003E15A6" w:rsidRPr="00271220" w:rsidRDefault="003E15A6" w:rsidP="00271220">
            <w:pPr>
              <w:spacing w:line="240" w:lineRule="auto"/>
              <w:rPr>
                <w:rFonts w:ascii="Times New Roman" w:hAnsi="Times New Roman"/>
                <w:sz w:val="24"/>
                <w:highlight w:val="green"/>
              </w:rPr>
            </w:pPr>
            <w:r w:rsidRPr="00271220">
              <w:rPr>
                <w:rFonts w:ascii="Times New Roman" w:hAnsi="Times New Roman"/>
                <w:bCs/>
                <w:sz w:val="24"/>
              </w:rPr>
              <w:t>ПК 1.1 - 1.4, 2.1 - 2.4</w:t>
            </w:r>
          </w:p>
        </w:tc>
      </w:tr>
      <w:tr w:rsidR="003E15A6" w:rsidRPr="007259EF" w14:paraId="5DE5E146" w14:textId="77777777" w:rsidTr="00125DCE">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51AB0BAA" w14:textId="77777777" w:rsidR="003E15A6" w:rsidRPr="007259EF" w:rsidRDefault="003E15A6" w:rsidP="00703D0A">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29EB56CB" w14:textId="1D042E28" w:rsidR="003E15A6" w:rsidRPr="007259EF" w:rsidRDefault="003E15A6" w:rsidP="00703D0A">
            <w:pPr>
              <w:spacing w:line="240" w:lineRule="auto"/>
              <w:rPr>
                <w:rFonts w:ascii="Times New Roman" w:hAnsi="Times New Roman"/>
                <w:sz w:val="24"/>
              </w:rPr>
            </w:pPr>
            <w:r w:rsidRPr="007259EF">
              <w:rPr>
                <w:rFonts w:ascii="Times New Roman" w:hAnsi="Times New Roman"/>
                <w:sz w:val="24"/>
              </w:rPr>
              <w:t>Пара</w:t>
            </w:r>
            <w:r>
              <w:rPr>
                <w:rFonts w:ascii="Times New Roman" w:hAnsi="Times New Roman"/>
                <w:sz w:val="24"/>
              </w:rPr>
              <w:t xml:space="preserve"> </w:t>
            </w:r>
            <w:r w:rsidRPr="007259EF">
              <w:rPr>
                <w:rFonts w:ascii="Times New Roman" w:hAnsi="Times New Roman"/>
                <w:sz w:val="24"/>
              </w:rPr>
              <w:t>сил</w:t>
            </w:r>
            <w:r>
              <w:rPr>
                <w:rFonts w:ascii="Times New Roman" w:hAnsi="Times New Roman"/>
                <w:sz w:val="24"/>
              </w:rPr>
              <w:t xml:space="preserve"> </w:t>
            </w:r>
            <w:r w:rsidRPr="007259EF">
              <w:rPr>
                <w:rFonts w:ascii="Times New Roman" w:hAnsi="Times New Roman"/>
                <w:sz w:val="24"/>
              </w:rPr>
              <w:t>и</w:t>
            </w:r>
            <w:r>
              <w:rPr>
                <w:rFonts w:ascii="Times New Roman" w:hAnsi="Times New Roman"/>
                <w:sz w:val="24"/>
              </w:rPr>
              <w:t xml:space="preserve"> </w:t>
            </w:r>
            <w:r w:rsidRPr="007259EF">
              <w:rPr>
                <w:rFonts w:ascii="Times New Roman" w:hAnsi="Times New Roman"/>
                <w:sz w:val="24"/>
              </w:rPr>
              <w:t>ее</w:t>
            </w:r>
            <w:r>
              <w:rPr>
                <w:rFonts w:ascii="Times New Roman" w:hAnsi="Times New Roman"/>
                <w:sz w:val="24"/>
              </w:rPr>
              <w:t xml:space="preserve"> </w:t>
            </w:r>
            <w:r w:rsidRPr="007259EF">
              <w:rPr>
                <w:rFonts w:ascii="Times New Roman" w:hAnsi="Times New Roman"/>
                <w:sz w:val="24"/>
              </w:rPr>
              <w:t>свойства. Момент</w:t>
            </w:r>
            <w:r>
              <w:rPr>
                <w:rFonts w:ascii="Times New Roman" w:hAnsi="Times New Roman"/>
                <w:sz w:val="24"/>
              </w:rPr>
              <w:t xml:space="preserve"> </w:t>
            </w:r>
            <w:r w:rsidRPr="007259EF">
              <w:rPr>
                <w:rFonts w:ascii="Times New Roman" w:hAnsi="Times New Roman"/>
                <w:sz w:val="24"/>
              </w:rPr>
              <w:t>пары.</w:t>
            </w:r>
            <w:r>
              <w:rPr>
                <w:rFonts w:ascii="Times New Roman" w:hAnsi="Times New Roman"/>
                <w:sz w:val="24"/>
              </w:rPr>
              <w:t xml:space="preserve"> </w:t>
            </w:r>
            <w:r w:rsidRPr="007259EF">
              <w:rPr>
                <w:rFonts w:ascii="Times New Roman" w:hAnsi="Times New Roman"/>
                <w:sz w:val="24"/>
              </w:rPr>
              <w:t>Эквивалентные</w:t>
            </w:r>
            <w:r>
              <w:rPr>
                <w:rFonts w:ascii="Times New Roman" w:hAnsi="Times New Roman"/>
                <w:sz w:val="24"/>
              </w:rPr>
              <w:t xml:space="preserve"> </w:t>
            </w:r>
            <w:r w:rsidRPr="007259EF">
              <w:rPr>
                <w:rFonts w:ascii="Times New Roman" w:hAnsi="Times New Roman"/>
                <w:sz w:val="24"/>
              </w:rPr>
              <w:t>пары</w:t>
            </w:r>
            <w:r>
              <w:rPr>
                <w:rFonts w:ascii="Times New Roman" w:hAnsi="Times New Roman"/>
                <w:sz w:val="24"/>
              </w:rPr>
              <w:t xml:space="preserve"> </w:t>
            </w:r>
            <w:r w:rsidRPr="007259EF">
              <w:rPr>
                <w:rFonts w:ascii="Times New Roman" w:hAnsi="Times New Roman"/>
                <w:sz w:val="24"/>
              </w:rPr>
              <w:t>сил. Сложение</w:t>
            </w:r>
            <w:r>
              <w:rPr>
                <w:rFonts w:ascii="Times New Roman" w:hAnsi="Times New Roman"/>
                <w:sz w:val="24"/>
              </w:rPr>
              <w:t xml:space="preserve"> </w:t>
            </w:r>
            <w:r w:rsidRPr="007259EF">
              <w:rPr>
                <w:rFonts w:ascii="Times New Roman" w:hAnsi="Times New Roman"/>
                <w:sz w:val="24"/>
              </w:rPr>
              <w:t>пар</w:t>
            </w:r>
            <w:r>
              <w:rPr>
                <w:rFonts w:ascii="Times New Roman" w:hAnsi="Times New Roman"/>
                <w:sz w:val="24"/>
              </w:rPr>
              <w:t xml:space="preserve"> </w:t>
            </w:r>
            <w:r w:rsidRPr="007259EF">
              <w:rPr>
                <w:rFonts w:ascii="Times New Roman" w:hAnsi="Times New Roman"/>
                <w:sz w:val="24"/>
              </w:rPr>
              <w:t>сил. Условие</w:t>
            </w:r>
            <w:r>
              <w:rPr>
                <w:rFonts w:ascii="Times New Roman" w:hAnsi="Times New Roman"/>
                <w:sz w:val="24"/>
              </w:rPr>
              <w:t xml:space="preserve"> </w:t>
            </w:r>
            <w:r w:rsidRPr="007259EF">
              <w:rPr>
                <w:rFonts w:ascii="Times New Roman" w:hAnsi="Times New Roman"/>
                <w:sz w:val="24"/>
              </w:rPr>
              <w:t>равновесия</w:t>
            </w:r>
            <w:r>
              <w:rPr>
                <w:rFonts w:ascii="Times New Roman" w:hAnsi="Times New Roman"/>
                <w:sz w:val="24"/>
              </w:rPr>
              <w:t xml:space="preserve"> </w:t>
            </w:r>
            <w:r w:rsidRPr="007259EF">
              <w:rPr>
                <w:rFonts w:ascii="Times New Roman" w:hAnsi="Times New Roman"/>
                <w:sz w:val="24"/>
              </w:rPr>
              <w:t>пар</w:t>
            </w:r>
            <w:r>
              <w:rPr>
                <w:rFonts w:ascii="Times New Roman" w:hAnsi="Times New Roman"/>
                <w:sz w:val="24"/>
              </w:rPr>
              <w:t xml:space="preserve"> </w:t>
            </w:r>
            <w:r w:rsidRPr="007259EF">
              <w:rPr>
                <w:rFonts w:ascii="Times New Roman" w:hAnsi="Times New Roman"/>
                <w:sz w:val="24"/>
              </w:rPr>
              <w:t>сил. Момент</w:t>
            </w:r>
            <w:r>
              <w:rPr>
                <w:rFonts w:ascii="Times New Roman" w:hAnsi="Times New Roman"/>
                <w:sz w:val="24"/>
              </w:rPr>
              <w:t xml:space="preserve"> </w:t>
            </w:r>
            <w:r w:rsidRPr="007259EF">
              <w:rPr>
                <w:rFonts w:ascii="Times New Roman" w:hAnsi="Times New Roman"/>
                <w:sz w:val="24"/>
              </w:rPr>
              <w:t>силы</w:t>
            </w:r>
            <w:r>
              <w:rPr>
                <w:rFonts w:ascii="Times New Roman" w:hAnsi="Times New Roman"/>
                <w:sz w:val="24"/>
              </w:rPr>
              <w:t xml:space="preserve"> </w:t>
            </w:r>
            <w:r w:rsidRPr="007259EF">
              <w:rPr>
                <w:rFonts w:ascii="Times New Roman" w:hAnsi="Times New Roman"/>
                <w:sz w:val="24"/>
              </w:rPr>
              <w:t>относительно</w:t>
            </w:r>
            <w:r>
              <w:rPr>
                <w:rFonts w:ascii="Times New Roman" w:hAnsi="Times New Roman"/>
                <w:sz w:val="24"/>
              </w:rPr>
              <w:t xml:space="preserve"> </w:t>
            </w:r>
            <w:r w:rsidRPr="007259EF">
              <w:rPr>
                <w:rFonts w:ascii="Times New Roman" w:hAnsi="Times New Roman"/>
                <w:sz w:val="24"/>
              </w:rPr>
              <w:t>точки.</w:t>
            </w:r>
          </w:p>
        </w:tc>
        <w:tc>
          <w:tcPr>
            <w:tcW w:w="657" w:type="pct"/>
            <w:tcBorders>
              <w:top w:val="single" w:sz="4" w:space="0" w:color="000000"/>
              <w:left w:val="single" w:sz="4" w:space="0" w:color="000000"/>
              <w:bottom w:val="single" w:sz="4" w:space="0" w:color="000000"/>
              <w:right w:val="single" w:sz="4" w:space="0" w:color="000000"/>
            </w:tcBorders>
            <w:vAlign w:val="center"/>
          </w:tcPr>
          <w:p w14:paraId="446D8203" w14:textId="77777777" w:rsidR="003E15A6" w:rsidRPr="007259EF" w:rsidRDefault="003E15A6" w:rsidP="007259EF">
            <w:pPr>
              <w:spacing w:line="240" w:lineRule="auto"/>
              <w:jc w:val="center"/>
              <w:rPr>
                <w:rFonts w:ascii="Times New Roman" w:hAnsi="Times New Roman"/>
                <w:sz w:val="24"/>
              </w:rPr>
            </w:pPr>
          </w:p>
        </w:tc>
        <w:tc>
          <w:tcPr>
            <w:tcW w:w="842" w:type="pct"/>
            <w:vMerge/>
            <w:tcBorders>
              <w:left w:val="single" w:sz="4" w:space="0" w:color="000000"/>
              <w:bottom w:val="single" w:sz="4" w:space="0" w:color="000000"/>
              <w:right w:val="single" w:sz="4" w:space="0" w:color="000000"/>
            </w:tcBorders>
          </w:tcPr>
          <w:p w14:paraId="382185E1" w14:textId="18AF85A9" w:rsidR="003E15A6" w:rsidRPr="00271220" w:rsidRDefault="003E15A6" w:rsidP="00271220">
            <w:pPr>
              <w:spacing w:line="240" w:lineRule="auto"/>
              <w:rPr>
                <w:rFonts w:ascii="Times New Roman" w:hAnsi="Times New Roman"/>
                <w:sz w:val="24"/>
                <w:highlight w:val="yellow"/>
              </w:rPr>
            </w:pPr>
          </w:p>
        </w:tc>
      </w:tr>
      <w:tr w:rsidR="007259EF" w:rsidRPr="007259EF" w14:paraId="0F5B48BD" w14:textId="77777777" w:rsidTr="00703D0A">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57002E58" w14:textId="77777777" w:rsidR="007259EF" w:rsidRPr="007259EF" w:rsidRDefault="007259EF" w:rsidP="00703D0A">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140E5A01" w14:textId="7E1F7CB0" w:rsidR="007259EF" w:rsidRPr="007259EF" w:rsidRDefault="007259EF" w:rsidP="00703D0A">
            <w:pPr>
              <w:widowControl w:val="0"/>
              <w:spacing w:line="240" w:lineRule="auto"/>
              <w:rPr>
                <w:rFonts w:ascii="Times New Roman" w:hAnsi="Times New Roman"/>
                <w:b/>
                <w:sz w:val="24"/>
              </w:rPr>
            </w:pPr>
            <w:r w:rsidRPr="007259EF">
              <w:rPr>
                <w:rFonts w:ascii="Times New Roman" w:hAnsi="Times New Roman"/>
                <w:b/>
                <w:sz w:val="24"/>
              </w:rPr>
              <w:t>Самостоятельная</w:t>
            </w:r>
            <w:r w:rsidRPr="007259EF">
              <w:rPr>
                <w:rFonts w:ascii="Times New Roman" w:hAnsi="Times New Roman"/>
                <w:b/>
                <w:spacing w:val="-4"/>
                <w:sz w:val="24"/>
              </w:rPr>
              <w:t xml:space="preserve"> </w:t>
            </w:r>
            <w:r w:rsidRPr="007259EF">
              <w:rPr>
                <w:rFonts w:ascii="Times New Roman" w:hAnsi="Times New Roman"/>
                <w:b/>
                <w:sz w:val="24"/>
              </w:rPr>
              <w:t>работа</w:t>
            </w:r>
            <w:r w:rsidRPr="007259EF">
              <w:rPr>
                <w:rFonts w:ascii="Times New Roman" w:hAnsi="Times New Roman"/>
                <w:b/>
                <w:spacing w:val="-3"/>
                <w:sz w:val="24"/>
              </w:rPr>
              <w:t xml:space="preserve"> </w:t>
            </w:r>
            <w:r w:rsidRPr="007259EF">
              <w:rPr>
                <w:rFonts w:ascii="Times New Roman" w:hAnsi="Times New Roman"/>
                <w:b/>
                <w:sz w:val="24"/>
              </w:rPr>
              <w:t>обучающихся</w:t>
            </w:r>
          </w:p>
        </w:tc>
        <w:tc>
          <w:tcPr>
            <w:tcW w:w="657" w:type="pct"/>
            <w:tcBorders>
              <w:top w:val="single" w:sz="4" w:space="0" w:color="000000"/>
              <w:left w:val="single" w:sz="4" w:space="0" w:color="000000"/>
              <w:bottom w:val="single" w:sz="4" w:space="0" w:color="000000"/>
              <w:right w:val="single" w:sz="4" w:space="0" w:color="000000"/>
            </w:tcBorders>
            <w:vAlign w:val="center"/>
          </w:tcPr>
          <w:p w14:paraId="059F8F84" w14:textId="77777777" w:rsidR="007259EF" w:rsidRPr="007259EF" w:rsidRDefault="007259EF" w:rsidP="007259EF">
            <w:pPr>
              <w:spacing w:line="240" w:lineRule="auto"/>
              <w:jc w:val="center"/>
              <w:rPr>
                <w:rFonts w:ascii="Times New Roman" w:hAnsi="Times New Roman"/>
                <w:sz w:val="24"/>
              </w:rPr>
            </w:pPr>
          </w:p>
        </w:tc>
        <w:tc>
          <w:tcPr>
            <w:tcW w:w="842" w:type="pct"/>
            <w:tcBorders>
              <w:top w:val="single" w:sz="4" w:space="0" w:color="000000"/>
              <w:left w:val="single" w:sz="4" w:space="0" w:color="000000"/>
              <w:bottom w:val="single" w:sz="4" w:space="0" w:color="000000"/>
              <w:right w:val="single" w:sz="4" w:space="0" w:color="000000"/>
            </w:tcBorders>
          </w:tcPr>
          <w:p w14:paraId="55516270" w14:textId="77777777" w:rsidR="007259EF" w:rsidRPr="00271220" w:rsidRDefault="007259EF" w:rsidP="007259EF">
            <w:pPr>
              <w:spacing w:line="240" w:lineRule="auto"/>
              <w:jc w:val="both"/>
              <w:rPr>
                <w:rFonts w:ascii="Times New Roman" w:hAnsi="Times New Roman"/>
                <w:sz w:val="24"/>
              </w:rPr>
            </w:pPr>
          </w:p>
        </w:tc>
      </w:tr>
      <w:tr w:rsidR="003E15A6" w:rsidRPr="007259EF" w14:paraId="084EB105" w14:textId="77777777" w:rsidTr="00614702">
        <w:trPr>
          <w:trHeight w:val="23"/>
        </w:trPr>
        <w:tc>
          <w:tcPr>
            <w:tcW w:w="1018" w:type="pct"/>
            <w:vMerge w:val="restart"/>
            <w:tcBorders>
              <w:top w:val="single" w:sz="4" w:space="0" w:color="000000"/>
              <w:left w:val="single" w:sz="4" w:space="0" w:color="000000"/>
              <w:bottom w:val="single" w:sz="4" w:space="0" w:color="000000"/>
              <w:right w:val="single" w:sz="4" w:space="0" w:color="000000"/>
            </w:tcBorders>
          </w:tcPr>
          <w:p w14:paraId="05F26D9F" w14:textId="411678A8" w:rsidR="003E15A6" w:rsidRPr="007259EF" w:rsidRDefault="003E15A6" w:rsidP="00703D0A">
            <w:pPr>
              <w:spacing w:line="240" w:lineRule="auto"/>
              <w:rPr>
                <w:rFonts w:ascii="Times New Roman" w:hAnsi="Times New Roman"/>
                <w:b/>
                <w:sz w:val="24"/>
              </w:rPr>
            </w:pPr>
            <w:r w:rsidRPr="007259EF">
              <w:rPr>
                <w:rFonts w:ascii="Times New Roman" w:hAnsi="Times New Roman"/>
                <w:b/>
                <w:sz w:val="24"/>
              </w:rPr>
              <w:t>Тема</w:t>
            </w:r>
            <w:r>
              <w:rPr>
                <w:rFonts w:ascii="Times New Roman" w:hAnsi="Times New Roman"/>
                <w:b/>
                <w:sz w:val="24"/>
              </w:rPr>
              <w:t xml:space="preserve"> </w:t>
            </w:r>
            <w:r w:rsidRPr="007259EF">
              <w:rPr>
                <w:rFonts w:ascii="Times New Roman" w:hAnsi="Times New Roman"/>
                <w:b/>
                <w:sz w:val="24"/>
              </w:rPr>
              <w:t>1.4. Плоская</w:t>
            </w:r>
            <w:r>
              <w:rPr>
                <w:rFonts w:ascii="Times New Roman" w:hAnsi="Times New Roman"/>
                <w:b/>
                <w:sz w:val="24"/>
              </w:rPr>
              <w:t xml:space="preserve"> </w:t>
            </w:r>
            <w:r w:rsidRPr="007259EF">
              <w:rPr>
                <w:rFonts w:ascii="Times New Roman" w:hAnsi="Times New Roman"/>
                <w:b/>
                <w:sz w:val="24"/>
              </w:rPr>
              <w:t>система</w:t>
            </w:r>
            <w:r>
              <w:rPr>
                <w:rFonts w:ascii="Times New Roman" w:hAnsi="Times New Roman"/>
                <w:b/>
                <w:sz w:val="24"/>
              </w:rPr>
              <w:t xml:space="preserve"> </w:t>
            </w:r>
            <w:r w:rsidRPr="007259EF">
              <w:rPr>
                <w:rFonts w:ascii="Times New Roman" w:hAnsi="Times New Roman"/>
                <w:b/>
                <w:sz w:val="24"/>
              </w:rPr>
              <w:t>произвольно</w:t>
            </w:r>
            <w:r>
              <w:rPr>
                <w:rFonts w:ascii="Times New Roman" w:hAnsi="Times New Roman"/>
                <w:b/>
                <w:sz w:val="24"/>
              </w:rPr>
              <w:t xml:space="preserve"> </w:t>
            </w:r>
            <w:r w:rsidRPr="007259EF">
              <w:rPr>
                <w:rFonts w:ascii="Times New Roman" w:hAnsi="Times New Roman"/>
                <w:b/>
                <w:sz w:val="24"/>
              </w:rPr>
              <w:t>расположенных</w:t>
            </w:r>
            <w:r>
              <w:rPr>
                <w:rFonts w:ascii="Times New Roman" w:hAnsi="Times New Roman"/>
                <w:b/>
                <w:sz w:val="24"/>
              </w:rPr>
              <w:t xml:space="preserve"> </w:t>
            </w:r>
            <w:r w:rsidRPr="007259EF">
              <w:rPr>
                <w:rFonts w:ascii="Times New Roman" w:hAnsi="Times New Roman"/>
                <w:b/>
                <w:sz w:val="24"/>
              </w:rPr>
              <w:t>сил</w:t>
            </w:r>
          </w:p>
        </w:tc>
        <w:tc>
          <w:tcPr>
            <w:tcW w:w="2483" w:type="pct"/>
            <w:tcBorders>
              <w:top w:val="single" w:sz="4" w:space="0" w:color="000000"/>
              <w:left w:val="single" w:sz="4" w:space="0" w:color="000000"/>
              <w:bottom w:val="single" w:sz="4" w:space="0" w:color="000000"/>
              <w:right w:val="single" w:sz="4" w:space="0" w:color="000000"/>
            </w:tcBorders>
          </w:tcPr>
          <w:p w14:paraId="4064124D" w14:textId="09F24331" w:rsidR="003E15A6" w:rsidRPr="007259EF" w:rsidRDefault="003E15A6" w:rsidP="00703D0A">
            <w:pPr>
              <w:tabs>
                <w:tab w:val="left" w:pos="3664"/>
              </w:tabs>
              <w:spacing w:line="240" w:lineRule="auto"/>
              <w:rPr>
                <w:rFonts w:ascii="Times New Roman" w:hAnsi="Times New Roman"/>
                <w:sz w:val="24"/>
              </w:rPr>
            </w:pPr>
            <w:r>
              <w:rPr>
                <w:rFonts w:ascii="Times New Roman" w:hAnsi="Times New Roman"/>
                <w:b/>
                <w:sz w:val="24"/>
              </w:rPr>
              <w:t>Содержание</w:t>
            </w:r>
          </w:p>
        </w:tc>
        <w:tc>
          <w:tcPr>
            <w:tcW w:w="657" w:type="pct"/>
            <w:tcBorders>
              <w:top w:val="single" w:sz="4" w:space="0" w:color="000000"/>
              <w:left w:val="single" w:sz="4" w:space="0" w:color="000000"/>
              <w:bottom w:val="single" w:sz="4" w:space="0" w:color="000000"/>
              <w:right w:val="single" w:sz="4" w:space="0" w:color="000000"/>
            </w:tcBorders>
            <w:vAlign w:val="center"/>
          </w:tcPr>
          <w:p w14:paraId="5A1EEDE3" w14:textId="77777777" w:rsidR="003E15A6" w:rsidRPr="007259EF" w:rsidRDefault="003E15A6" w:rsidP="007259EF">
            <w:pPr>
              <w:spacing w:line="240" w:lineRule="auto"/>
              <w:jc w:val="center"/>
              <w:rPr>
                <w:rFonts w:ascii="Times New Roman" w:hAnsi="Times New Roman"/>
                <w:b/>
                <w:sz w:val="24"/>
              </w:rPr>
            </w:pPr>
          </w:p>
        </w:tc>
        <w:tc>
          <w:tcPr>
            <w:tcW w:w="842" w:type="pct"/>
            <w:vMerge w:val="restart"/>
            <w:tcBorders>
              <w:top w:val="single" w:sz="4" w:space="0" w:color="000000"/>
              <w:left w:val="single" w:sz="4" w:space="0" w:color="000000"/>
              <w:right w:val="single" w:sz="4" w:space="0" w:color="000000"/>
            </w:tcBorders>
          </w:tcPr>
          <w:p w14:paraId="6B164545" w14:textId="77777777" w:rsidR="003E15A6" w:rsidRPr="00271220" w:rsidRDefault="003E15A6" w:rsidP="00271220">
            <w:pPr>
              <w:spacing w:line="240" w:lineRule="auto"/>
              <w:rPr>
                <w:rFonts w:ascii="Times New Roman" w:hAnsi="Times New Roman"/>
                <w:bCs/>
                <w:sz w:val="24"/>
              </w:rPr>
            </w:pPr>
            <w:r w:rsidRPr="00271220">
              <w:rPr>
                <w:rFonts w:ascii="Times New Roman" w:hAnsi="Times New Roman"/>
                <w:bCs/>
                <w:sz w:val="24"/>
              </w:rPr>
              <w:t>ОК 1 - 6</w:t>
            </w:r>
          </w:p>
          <w:p w14:paraId="6F98F61A" w14:textId="506C4CFF" w:rsidR="003E15A6" w:rsidRPr="00271220" w:rsidRDefault="003E15A6" w:rsidP="00271220">
            <w:pPr>
              <w:spacing w:line="240" w:lineRule="auto"/>
              <w:rPr>
                <w:rFonts w:ascii="Times New Roman" w:hAnsi="Times New Roman"/>
                <w:sz w:val="24"/>
                <w:highlight w:val="green"/>
              </w:rPr>
            </w:pPr>
            <w:r w:rsidRPr="00271220">
              <w:rPr>
                <w:rFonts w:ascii="Times New Roman" w:hAnsi="Times New Roman"/>
                <w:bCs/>
                <w:sz w:val="24"/>
              </w:rPr>
              <w:lastRenderedPageBreak/>
              <w:t>ПК 1.1 - 1.4, 2.1 - 2.4</w:t>
            </w:r>
          </w:p>
        </w:tc>
      </w:tr>
      <w:tr w:rsidR="003E15A6" w:rsidRPr="007259EF" w14:paraId="669DB6FA" w14:textId="77777777" w:rsidTr="00614702">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4DE9BC9F" w14:textId="77777777" w:rsidR="003E15A6" w:rsidRPr="007259EF" w:rsidRDefault="003E15A6" w:rsidP="00703D0A">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1AF5F542" w14:textId="5866286E" w:rsidR="003E15A6" w:rsidRPr="007259EF" w:rsidRDefault="003E15A6" w:rsidP="00703D0A">
            <w:pPr>
              <w:spacing w:line="240" w:lineRule="auto"/>
              <w:rPr>
                <w:rFonts w:ascii="Times New Roman" w:hAnsi="Times New Roman"/>
                <w:b/>
                <w:sz w:val="24"/>
              </w:rPr>
            </w:pPr>
            <w:r w:rsidRPr="007259EF">
              <w:rPr>
                <w:rFonts w:ascii="Times New Roman" w:hAnsi="Times New Roman"/>
                <w:sz w:val="24"/>
              </w:rPr>
              <w:t>Приведение силы к данной точке. Приведение системы сил к данному центру. Главный вектор и главный момент системы сил. Равновесие системы сил. Балочные системы. Классификация нагрузок и виды опор. Определение реакций</w:t>
            </w:r>
            <w:r>
              <w:rPr>
                <w:rFonts w:ascii="Times New Roman" w:hAnsi="Times New Roman"/>
                <w:sz w:val="24"/>
              </w:rPr>
              <w:t xml:space="preserve"> </w:t>
            </w:r>
            <w:r w:rsidRPr="007259EF">
              <w:rPr>
                <w:rFonts w:ascii="Times New Roman" w:hAnsi="Times New Roman"/>
                <w:sz w:val="24"/>
              </w:rPr>
              <w:t>в опорах и моментов защемления.</w:t>
            </w:r>
          </w:p>
        </w:tc>
        <w:tc>
          <w:tcPr>
            <w:tcW w:w="657" w:type="pct"/>
            <w:tcBorders>
              <w:top w:val="single" w:sz="4" w:space="0" w:color="000000"/>
              <w:left w:val="single" w:sz="4" w:space="0" w:color="000000"/>
              <w:bottom w:val="single" w:sz="4" w:space="0" w:color="000000"/>
              <w:right w:val="single" w:sz="4" w:space="0" w:color="000000"/>
            </w:tcBorders>
            <w:vAlign w:val="center"/>
          </w:tcPr>
          <w:p w14:paraId="68CEA21E" w14:textId="77777777" w:rsidR="003E15A6" w:rsidRPr="007259EF" w:rsidRDefault="003E15A6" w:rsidP="007259EF">
            <w:pPr>
              <w:spacing w:line="240" w:lineRule="auto"/>
              <w:jc w:val="center"/>
              <w:rPr>
                <w:rFonts w:ascii="Times New Roman" w:hAnsi="Times New Roman"/>
                <w:sz w:val="24"/>
              </w:rPr>
            </w:pPr>
          </w:p>
        </w:tc>
        <w:tc>
          <w:tcPr>
            <w:tcW w:w="842" w:type="pct"/>
            <w:vMerge/>
            <w:tcBorders>
              <w:left w:val="single" w:sz="4" w:space="0" w:color="000000"/>
              <w:bottom w:val="single" w:sz="4" w:space="0" w:color="000000"/>
              <w:right w:val="single" w:sz="4" w:space="0" w:color="000000"/>
            </w:tcBorders>
          </w:tcPr>
          <w:p w14:paraId="5A2E3B21" w14:textId="1D8AA630" w:rsidR="003E15A6" w:rsidRPr="00271220" w:rsidRDefault="003E15A6" w:rsidP="00271220">
            <w:pPr>
              <w:spacing w:line="240" w:lineRule="auto"/>
              <w:rPr>
                <w:rFonts w:ascii="Times New Roman" w:hAnsi="Times New Roman"/>
                <w:sz w:val="24"/>
                <w:highlight w:val="yellow"/>
              </w:rPr>
            </w:pPr>
          </w:p>
        </w:tc>
      </w:tr>
      <w:tr w:rsidR="003E15A6" w:rsidRPr="007259EF" w14:paraId="0B71CDA0" w14:textId="77777777" w:rsidTr="0083676A">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4B819493" w14:textId="77777777" w:rsidR="003E15A6" w:rsidRPr="007259EF" w:rsidRDefault="003E15A6" w:rsidP="00703D0A">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452D99A1" w14:textId="25172B94" w:rsidR="003E15A6" w:rsidRPr="007259EF" w:rsidRDefault="003E15A6" w:rsidP="00703D0A">
            <w:pPr>
              <w:spacing w:line="240" w:lineRule="auto"/>
              <w:rPr>
                <w:rFonts w:ascii="Times New Roman" w:hAnsi="Times New Roman"/>
                <w:b/>
                <w:sz w:val="24"/>
              </w:rPr>
            </w:pPr>
            <w:r>
              <w:rPr>
                <w:rFonts w:ascii="Times New Roman" w:hAnsi="Times New Roman"/>
                <w:b/>
                <w:sz w:val="24"/>
              </w:rPr>
              <w:t>В том числе практических занятий и лабораторных работ</w:t>
            </w:r>
          </w:p>
        </w:tc>
        <w:tc>
          <w:tcPr>
            <w:tcW w:w="657" w:type="pct"/>
            <w:tcBorders>
              <w:top w:val="single" w:sz="4" w:space="0" w:color="000000"/>
              <w:left w:val="single" w:sz="4" w:space="0" w:color="000000"/>
              <w:bottom w:val="single" w:sz="4" w:space="0" w:color="000000"/>
              <w:right w:val="single" w:sz="4" w:space="0" w:color="000000"/>
            </w:tcBorders>
            <w:vAlign w:val="center"/>
          </w:tcPr>
          <w:p w14:paraId="016B813F" w14:textId="77777777" w:rsidR="003E15A6" w:rsidRPr="007259EF" w:rsidRDefault="003E15A6" w:rsidP="007259EF">
            <w:pPr>
              <w:spacing w:line="240" w:lineRule="auto"/>
              <w:jc w:val="center"/>
              <w:rPr>
                <w:rFonts w:ascii="Times New Roman" w:hAnsi="Times New Roman"/>
                <w:b/>
                <w:sz w:val="24"/>
              </w:rPr>
            </w:pPr>
          </w:p>
        </w:tc>
        <w:tc>
          <w:tcPr>
            <w:tcW w:w="842" w:type="pct"/>
            <w:vMerge w:val="restart"/>
            <w:tcBorders>
              <w:top w:val="single" w:sz="4" w:space="0" w:color="000000"/>
              <w:left w:val="single" w:sz="4" w:space="0" w:color="000000"/>
              <w:right w:val="single" w:sz="4" w:space="0" w:color="000000"/>
            </w:tcBorders>
          </w:tcPr>
          <w:p w14:paraId="78835F1D" w14:textId="77777777" w:rsidR="003E15A6" w:rsidRPr="00271220" w:rsidRDefault="003E15A6" w:rsidP="00271220">
            <w:pPr>
              <w:spacing w:line="240" w:lineRule="auto"/>
              <w:rPr>
                <w:rFonts w:ascii="Times New Roman" w:hAnsi="Times New Roman"/>
                <w:bCs/>
                <w:sz w:val="24"/>
              </w:rPr>
            </w:pPr>
            <w:r w:rsidRPr="00271220">
              <w:rPr>
                <w:rFonts w:ascii="Times New Roman" w:hAnsi="Times New Roman"/>
                <w:bCs/>
                <w:sz w:val="24"/>
              </w:rPr>
              <w:t>ОК 1 - 6</w:t>
            </w:r>
          </w:p>
          <w:p w14:paraId="1449F381" w14:textId="62E4CC60" w:rsidR="003E15A6" w:rsidRPr="00271220" w:rsidRDefault="003E15A6" w:rsidP="00271220">
            <w:pPr>
              <w:spacing w:line="240" w:lineRule="auto"/>
              <w:rPr>
                <w:rFonts w:ascii="Times New Roman" w:hAnsi="Times New Roman"/>
                <w:sz w:val="24"/>
                <w:highlight w:val="green"/>
              </w:rPr>
            </w:pPr>
            <w:r w:rsidRPr="00271220">
              <w:rPr>
                <w:rFonts w:ascii="Times New Roman" w:hAnsi="Times New Roman"/>
                <w:bCs/>
                <w:sz w:val="24"/>
              </w:rPr>
              <w:t>ПК 1.1 - 1.4, 2.1 - 2.4</w:t>
            </w:r>
          </w:p>
        </w:tc>
      </w:tr>
      <w:tr w:rsidR="003E15A6" w:rsidRPr="007259EF" w14:paraId="0AF5F924" w14:textId="77777777" w:rsidTr="0083676A">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27EA3118" w14:textId="77777777" w:rsidR="003E15A6" w:rsidRPr="007259EF" w:rsidRDefault="003E15A6" w:rsidP="00703D0A">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5E6A2183" w14:textId="00E2DF16" w:rsidR="003E15A6" w:rsidRPr="007259EF" w:rsidRDefault="003E15A6" w:rsidP="00703D0A">
            <w:pPr>
              <w:spacing w:line="240" w:lineRule="auto"/>
              <w:rPr>
                <w:rFonts w:ascii="Times New Roman" w:hAnsi="Times New Roman"/>
                <w:b/>
                <w:sz w:val="24"/>
              </w:rPr>
            </w:pPr>
            <w:r w:rsidRPr="007259EF">
              <w:rPr>
                <w:rFonts w:ascii="Times New Roman" w:hAnsi="Times New Roman"/>
                <w:sz w:val="24"/>
              </w:rPr>
              <w:t>Практическое занятие № 2 Опоры</w:t>
            </w:r>
            <w:r>
              <w:rPr>
                <w:rFonts w:ascii="Times New Roman" w:hAnsi="Times New Roman"/>
                <w:sz w:val="24"/>
              </w:rPr>
              <w:t xml:space="preserve"> </w:t>
            </w:r>
            <w:r w:rsidRPr="007259EF">
              <w:rPr>
                <w:rFonts w:ascii="Times New Roman" w:hAnsi="Times New Roman"/>
                <w:sz w:val="24"/>
              </w:rPr>
              <w:t>балочных</w:t>
            </w:r>
            <w:r>
              <w:rPr>
                <w:rFonts w:ascii="Times New Roman" w:hAnsi="Times New Roman"/>
                <w:sz w:val="24"/>
              </w:rPr>
              <w:t xml:space="preserve"> </w:t>
            </w:r>
            <w:r w:rsidRPr="007259EF">
              <w:rPr>
                <w:rFonts w:ascii="Times New Roman" w:hAnsi="Times New Roman"/>
                <w:sz w:val="24"/>
              </w:rPr>
              <w:t>систем.</w:t>
            </w:r>
            <w:r>
              <w:rPr>
                <w:rFonts w:ascii="Times New Roman" w:hAnsi="Times New Roman"/>
                <w:sz w:val="24"/>
              </w:rPr>
              <w:t xml:space="preserve"> </w:t>
            </w:r>
            <w:r w:rsidRPr="007259EF">
              <w:rPr>
                <w:rFonts w:ascii="Times New Roman" w:hAnsi="Times New Roman"/>
                <w:sz w:val="24"/>
              </w:rPr>
              <w:t>Определение</w:t>
            </w:r>
            <w:r>
              <w:rPr>
                <w:rFonts w:ascii="Times New Roman" w:hAnsi="Times New Roman"/>
                <w:sz w:val="24"/>
              </w:rPr>
              <w:t xml:space="preserve"> </w:t>
            </w:r>
            <w:r w:rsidRPr="007259EF">
              <w:rPr>
                <w:rFonts w:ascii="Times New Roman" w:hAnsi="Times New Roman"/>
                <w:sz w:val="24"/>
              </w:rPr>
              <w:t>реакций</w:t>
            </w:r>
            <w:r>
              <w:rPr>
                <w:rFonts w:ascii="Times New Roman" w:hAnsi="Times New Roman"/>
                <w:sz w:val="24"/>
              </w:rPr>
              <w:t xml:space="preserve"> </w:t>
            </w:r>
            <w:r w:rsidRPr="007259EF">
              <w:rPr>
                <w:rFonts w:ascii="Times New Roman" w:hAnsi="Times New Roman"/>
                <w:sz w:val="24"/>
              </w:rPr>
              <w:t>в</w:t>
            </w:r>
            <w:r>
              <w:rPr>
                <w:rFonts w:ascii="Times New Roman" w:hAnsi="Times New Roman"/>
                <w:sz w:val="24"/>
              </w:rPr>
              <w:t xml:space="preserve"> </w:t>
            </w:r>
            <w:r w:rsidRPr="007259EF">
              <w:rPr>
                <w:rFonts w:ascii="Times New Roman" w:hAnsi="Times New Roman"/>
                <w:sz w:val="24"/>
              </w:rPr>
              <w:t>опорах.</w:t>
            </w:r>
          </w:p>
        </w:tc>
        <w:tc>
          <w:tcPr>
            <w:tcW w:w="657" w:type="pct"/>
            <w:tcBorders>
              <w:top w:val="single" w:sz="4" w:space="0" w:color="000000"/>
              <w:left w:val="single" w:sz="4" w:space="0" w:color="000000"/>
              <w:bottom w:val="single" w:sz="4" w:space="0" w:color="000000"/>
              <w:right w:val="single" w:sz="4" w:space="0" w:color="000000"/>
            </w:tcBorders>
            <w:vAlign w:val="center"/>
          </w:tcPr>
          <w:p w14:paraId="2894767C" w14:textId="77777777" w:rsidR="003E15A6" w:rsidRPr="007259EF" w:rsidRDefault="003E15A6" w:rsidP="007259EF">
            <w:pPr>
              <w:spacing w:line="240" w:lineRule="auto"/>
              <w:jc w:val="center"/>
              <w:rPr>
                <w:rFonts w:ascii="Times New Roman" w:hAnsi="Times New Roman"/>
                <w:sz w:val="24"/>
              </w:rPr>
            </w:pPr>
          </w:p>
        </w:tc>
        <w:tc>
          <w:tcPr>
            <w:tcW w:w="842" w:type="pct"/>
            <w:vMerge/>
            <w:tcBorders>
              <w:left w:val="single" w:sz="4" w:space="0" w:color="000000"/>
              <w:bottom w:val="single" w:sz="4" w:space="0" w:color="000000"/>
              <w:right w:val="single" w:sz="4" w:space="0" w:color="000000"/>
            </w:tcBorders>
          </w:tcPr>
          <w:p w14:paraId="629228FE" w14:textId="3C287E55" w:rsidR="003E15A6" w:rsidRPr="00271220" w:rsidRDefault="003E15A6" w:rsidP="00271220">
            <w:pPr>
              <w:spacing w:line="240" w:lineRule="auto"/>
              <w:rPr>
                <w:rFonts w:ascii="Times New Roman" w:hAnsi="Times New Roman"/>
                <w:sz w:val="24"/>
                <w:highlight w:val="yellow"/>
              </w:rPr>
            </w:pPr>
          </w:p>
        </w:tc>
      </w:tr>
      <w:tr w:rsidR="007259EF" w:rsidRPr="007259EF" w14:paraId="02EC434F" w14:textId="77777777" w:rsidTr="00703D0A">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1963974C" w14:textId="77777777" w:rsidR="007259EF" w:rsidRPr="007259EF" w:rsidRDefault="007259EF" w:rsidP="00703D0A">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1CB00173" w14:textId="77777777" w:rsidR="007259EF" w:rsidRPr="007259EF" w:rsidRDefault="007259EF" w:rsidP="00703D0A">
            <w:pPr>
              <w:widowControl w:val="0"/>
              <w:spacing w:line="240" w:lineRule="auto"/>
              <w:rPr>
                <w:rStyle w:val="c50"/>
                <w:rFonts w:ascii="Times New Roman" w:hAnsi="Times New Roman"/>
                <w:b/>
                <w:sz w:val="24"/>
              </w:rPr>
            </w:pPr>
            <w:r w:rsidRPr="007259EF">
              <w:rPr>
                <w:rFonts w:ascii="Times New Roman" w:hAnsi="Times New Roman"/>
                <w:b/>
                <w:sz w:val="24"/>
              </w:rPr>
              <w:t>Самостоятельная</w:t>
            </w:r>
            <w:r w:rsidRPr="007259EF">
              <w:rPr>
                <w:rFonts w:ascii="Times New Roman" w:hAnsi="Times New Roman"/>
                <w:b/>
                <w:spacing w:val="-4"/>
                <w:sz w:val="24"/>
              </w:rPr>
              <w:t xml:space="preserve"> </w:t>
            </w:r>
            <w:r w:rsidRPr="007259EF">
              <w:rPr>
                <w:rFonts w:ascii="Times New Roman" w:hAnsi="Times New Roman"/>
                <w:b/>
                <w:sz w:val="24"/>
              </w:rPr>
              <w:t>работа</w:t>
            </w:r>
            <w:r w:rsidRPr="007259EF">
              <w:rPr>
                <w:rFonts w:ascii="Times New Roman" w:hAnsi="Times New Roman"/>
                <w:b/>
                <w:spacing w:val="-3"/>
                <w:sz w:val="24"/>
              </w:rPr>
              <w:t xml:space="preserve"> </w:t>
            </w:r>
            <w:r w:rsidRPr="007259EF">
              <w:rPr>
                <w:rFonts w:ascii="Times New Roman" w:hAnsi="Times New Roman"/>
                <w:b/>
                <w:sz w:val="24"/>
              </w:rPr>
              <w:t>обучающихся</w:t>
            </w:r>
          </w:p>
        </w:tc>
        <w:tc>
          <w:tcPr>
            <w:tcW w:w="657" w:type="pct"/>
            <w:tcBorders>
              <w:top w:val="single" w:sz="4" w:space="0" w:color="000000"/>
              <w:left w:val="single" w:sz="4" w:space="0" w:color="000000"/>
              <w:bottom w:val="single" w:sz="4" w:space="0" w:color="000000"/>
              <w:right w:val="single" w:sz="4" w:space="0" w:color="000000"/>
            </w:tcBorders>
            <w:vAlign w:val="center"/>
          </w:tcPr>
          <w:p w14:paraId="27344D27" w14:textId="77777777" w:rsidR="007259EF" w:rsidRPr="007259EF" w:rsidRDefault="007259EF" w:rsidP="007259EF">
            <w:pPr>
              <w:spacing w:line="240" w:lineRule="auto"/>
              <w:jc w:val="center"/>
              <w:rPr>
                <w:rFonts w:ascii="Times New Roman" w:hAnsi="Times New Roman"/>
                <w:sz w:val="24"/>
              </w:rPr>
            </w:pPr>
          </w:p>
        </w:tc>
        <w:tc>
          <w:tcPr>
            <w:tcW w:w="842" w:type="pct"/>
            <w:tcBorders>
              <w:top w:val="single" w:sz="4" w:space="0" w:color="000000"/>
              <w:left w:val="single" w:sz="4" w:space="0" w:color="000000"/>
              <w:bottom w:val="single" w:sz="4" w:space="0" w:color="000000"/>
              <w:right w:val="single" w:sz="4" w:space="0" w:color="000000"/>
            </w:tcBorders>
          </w:tcPr>
          <w:p w14:paraId="1C80A9BC" w14:textId="77777777" w:rsidR="007259EF" w:rsidRPr="00271220" w:rsidRDefault="007259EF" w:rsidP="007259EF">
            <w:pPr>
              <w:spacing w:line="240" w:lineRule="auto"/>
              <w:jc w:val="both"/>
              <w:rPr>
                <w:rFonts w:ascii="Times New Roman" w:hAnsi="Times New Roman"/>
                <w:sz w:val="24"/>
              </w:rPr>
            </w:pPr>
          </w:p>
        </w:tc>
      </w:tr>
      <w:tr w:rsidR="003E15A6" w:rsidRPr="007259EF" w14:paraId="1C5AB6EE" w14:textId="77777777" w:rsidTr="008643FA">
        <w:trPr>
          <w:trHeight w:val="23"/>
        </w:trPr>
        <w:tc>
          <w:tcPr>
            <w:tcW w:w="1018" w:type="pct"/>
            <w:vMerge w:val="restart"/>
            <w:tcBorders>
              <w:top w:val="single" w:sz="4" w:space="0" w:color="000000"/>
              <w:left w:val="single" w:sz="4" w:space="0" w:color="000000"/>
              <w:bottom w:val="single" w:sz="4" w:space="0" w:color="000000"/>
              <w:right w:val="single" w:sz="4" w:space="0" w:color="000000"/>
            </w:tcBorders>
          </w:tcPr>
          <w:p w14:paraId="4ABF6C0F" w14:textId="133826AA" w:rsidR="003E15A6" w:rsidRPr="007259EF" w:rsidRDefault="003E15A6" w:rsidP="00B47332">
            <w:pPr>
              <w:spacing w:line="240" w:lineRule="auto"/>
              <w:rPr>
                <w:rFonts w:ascii="Times New Roman" w:hAnsi="Times New Roman"/>
                <w:b/>
                <w:sz w:val="24"/>
              </w:rPr>
            </w:pPr>
            <w:r w:rsidRPr="007259EF">
              <w:rPr>
                <w:rFonts w:ascii="Times New Roman" w:hAnsi="Times New Roman"/>
                <w:b/>
                <w:sz w:val="24"/>
              </w:rPr>
              <w:t>Тема</w:t>
            </w:r>
            <w:r>
              <w:rPr>
                <w:rFonts w:ascii="Times New Roman" w:hAnsi="Times New Roman"/>
                <w:b/>
                <w:sz w:val="24"/>
              </w:rPr>
              <w:t xml:space="preserve"> </w:t>
            </w:r>
            <w:r w:rsidRPr="007259EF">
              <w:rPr>
                <w:rFonts w:ascii="Times New Roman" w:hAnsi="Times New Roman"/>
                <w:b/>
                <w:sz w:val="24"/>
              </w:rPr>
              <w:t>1.5.</w:t>
            </w:r>
            <w:r>
              <w:rPr>
                <w:rFonts w:ascii="Times New Roman" w:hAnsi="Times New Roman"/>
                <w:b/>
                <w:sz w:val="24"/>
              </w:rPr>
              <w:t xml:space="preserve"> </w:t>
            </w:r>
            <w:r w:rsidRPr="007259EF">
              <w:rPr>
                <w:rFonts w:ascii="Times New Roman" w:hAnsi="Times New Roman"/>
                <w:b/>
                <w:sz w:val="24"/>
              </w:rPr>
              <w:t>Пространственная</w:t>
            </w:r>
            <w:r>
              <w:rPr>
                <w:rFonts w:ascii="Times New Roman" w:hAnsi="Times New Roman"/>
                <w:b/>
                <w:sz w:val="24"/>
              </w:rPr>
              <w:t xml:space="preserve"> </w:t>
            </w:r>
            <w:r w:rsidRPr="007259EF">
              <w:rPr>
                <w:rFonts w:ascii="Times New Roman" w:hAnsi="Times New Roman"/>
                <w:b/>
                <w:sz w:val="24"/>
              </w:rPr>
              <w:t>система сил. Центр тяжести</w:t>
            </w:r>
          </w:p>
        </w:tc>
        <w:tc>
          <w:tcPr>
            <w:tcW w:w="2483" w:type="pct"/>
            <w:tcBorders>
              <w:top w:val="single" w:sz="4" w:space="0" w:color="000000"/>
              <w:left w:val="single" w:sz="4" w:space="0" w:color="000000"/>
              <w:bottom w:val="single" w:sz="4" w:space="0" w:color="000000"/>
              <w:right w:val="single" w:sz="4" w:space="0" w:color="000000"/>
            </w:tcBorders>
          </w:tcPr>
          <w:p w14:paraId="2CA16374" w14:textId="14A618D6" w:rsidR="003E15A6" w:rsidRPr="007259EF" w:rsidRDefault="003E15A6" w:rsidP="00703D0A">
            <w:pPr>
              <w:tabs>
                <w:tab w:val="left" w:pos="3664"/>
              </w:tabs>
              <w:spacing w:line="240" w:lineRule="auto"/>
              <w:rPr>
                <w:rFonts w:ascii="Times New Roman" w:hAnsi="Times New Roman"/>
                <w:sz w:val="24"/>
              </w:rPr>
            </w:pPr>
            <w:r>
              <w:rPr>
                <w:rFonts w:ascii="Times New Roman" w:hAnsi="Times New Roman"/>
                <w:b/>
                <w:sz w:val="24"/>
              </w:rPr>
              <w:t>Содержание</w:t>
            </w:r>
          </w:p>
        </w:tc>
        <w:tc>
          <w:tcPr>
            <w:tcW w:w="657" w:type="pct"/>
            <w:tcBorders>
              <w:top w:val="single" w:sz="4" w:space="0" w:color="000000"/>
              <w:left w:val="single" w:sz="4" w:space="0" w:color="000000"/>
              <w:bottom w:val="single" w:sz="4" w:space="0" w:color="000000"/>
              <w:right w:val="single" w:sz="4" w:space="0" w:color="000000"/>
            </w:tcBorders>
            <w:vAlign w:val="center"/>
          </w:tcPr>
          <w:p w14:paraId="4671111D" w14:textId="77777777" w:rsidR="003E15A6" w:rsidRPr="007259EF" w:rsidRDefault="003E15A6" w:rsidP="007259EF">
            <w:pPr>
              <w:spacing w:line="240" w:lineRule="auto"/>
              <w:jc w:val="center"/>
              <w:rPr>
                <w:rFonts w:ascii="Times New Roman" w:hAnsi="Times New Roman"/>
                <w:b/>
                <w:sz w:val="24"/>
              </w:rPr>
            </w:pPr>
          </w:p>
        </w:tc>
        <w:tc>
          <w:tcPr>
            <w:tcW w:w="842" w:type="pct"/>
            <w:vMerge w:val="restart"/>
            <w:tcBorders>
              <w:top w:val="single" w:sz="4" w:space="0" w:color="000000"/>
              <w:left w:val="single" w:sz="4" w:space="0" w:color="000000"/>
              <w:right w:val="single" w:sz="4" w:space="0" w:color="000000"/>
            </w:tcBorders>
          </w:tcPr>
          <w:p w14:paraId="1E156669" w14:textId="77777777" w:rsidR="003E15A6" w:rsidRPr="00271220" w:rsidRDefault="003E15A6" w:rsidP="00271220">
            <w:pPr>
              <w:spacing w:line="240" w:lineRule="auto"/>
              <w:rPr>
                <w:rFonts w:ascii="Times New Roman" w:hAnsi="Times New Roman"/>
                <w:bCs/>
                <w:sz w:val="24"/>
              </w:rPr>
            </w:pPr>
            <w:r w:rsidRPr="00271220">
              <w:rPr>
                <w:rFonts w:ascii="Times New Roman" w:hAnsi="Times New Roman"/>
                <w:bCs/>
                <w:sz w:val="24"/>
              </w:rPr>
              <w:t>ОК 1 - 6</w:t>
            </w:r>
          </w:p>
          <w:p w14:paraId="7AAA534F" w14:textId="36067EE5" w:rsidR="003E15A6" w:rsidRPr="00271220" w:rsidRDefault="003E15A6" w:rsidP="00271220">
            <w:pPr>
              <w:spacing w:line="240" w:lineRule="auto"/>
              <w:rPr>
                <w:rFonts w:ascii="Times New Roman" w:hAnsi="Times New Roman"/>
                <w:sz w:val="24"/>
                <w:highlight w:val="green"/>
              </w:rPr>
            </w:pPr>
            <w:r w:rsidRPr="00271220">
              <w:rPr>
                <w:rFonts w:ascii="Times New Roman" w:hAnsi="Times New Roman"/>
                <w:bCs/>
                <w:sz w:val="24"/>
              </w:rPr>
              <w:t>ПК 1.1 - 1.4, 2.1 - 2.4</w:t>
            </w:r>
          </w:p>
        </w:tc>
      </w:tr>
      <w:tr w:rsidR="003E15A6" w:rsidRPr="007259EF" w14:paraId="34116247" w14:textId="77777777" w:rsidTr="008643FA">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5F2887C6" w14:textId="77777777" w:rsidR="003E15A6" w:rsidRPr="007259EF" w:rsidRDefault="003E15A6" w:rsidP="00703D0A">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30EDA36D" w14:textId="7D7881BC" w:rsidR="003E15A6" w:rsidRPr="007259EF" w:rsidRDefault="003E15A6" w:rsidP="00703D0A">
            <w:pPr>
              <w:spacing w:line="240" w:lineRule="auto"/>
              <w:rPr>
                <w:rFonts w:ascii="Times New Roman" w:hAnsi="Times New Roman"/>
                <w:b/>
                <w:sz w:val="24"/>
              </w:rPr>
            </w:pPr>
            <w:r w:rsidRPr="007259EF">
              <w:rPr>
                <w:rFonts w:ascii="Times New Roman" w:hAnsi="Times New Roman"/>
                <w:sz w:val="24"/>
              </w:rPr>
              <w:t>Пространственная</w:t>
            </w:r>
            <w:r>
              <w:rPr>
                <w:rFonts w:ascii="Times New Roman" w:hAnsi="Times New Roman"/>
                <w:sz w:val="24"/>
              </w:rPr>
              <w:t xml:space="preserve"> </w:t>
            </w:r>
            <w:r w:rsidRPr="007259EF">
              <w:rPr>
                <w:rFonts w:ascii="Times New Roman" w:hAnsi="Times New Roman"/>
                <w:sz w:val="24"/>
              </w:rPr>
              <w:t>система</w:t>
            </w:r>
            <w:r>
              <w:rPr>
                <w:rFonts w:ascii="Times New Roman" w:hAnsi="Times New Roman"/>
                <w:sz w:val="24"/>
              </w:rPr>
              <w:t xml:space="preserve"> </w:t>
            </w:r>
            <w:r w:rsidRPr="007259EF">
              <w:rPr>
                <w:rFonts w:ascii="Times New Roman" w:hAnsi="Times New Roman"/>
                <w:sz w:val="24"/>
              </w:rPr>
              <w:t>сил.</w:t>
            </w:r>
            <w:r>
              <w:rPr>
                <w:rFonts w:ascii="Times New Roman" w:hAnsi="Times New Roman"/>
                <w:sz w:val="24"/>
              </w:rPr>
              <w:t xml:space="preserve"> </w:t>
            </w:r>
            <w:r w:rsidRPr="007259EF">
              <w:rPr>
                <w:rFonts w:ascii="Times New Roman" w:hAnsi="Times New Roman"/>
                <w:sz w:val="24"/>
              </w:rPr>
              <w:t>Вектор</w:t>
            </w:r>
            <w:r>
              <w:rPr>
                <w:rFonts w:ascii="Times New Roman" w:hAnsi="Times New Roman"/>
                <w:sz w:val="24"/>
              </w:rPr>
              <w:t xml:space="preserve"> </w:t>
            </w:r>
            <w:r w:rsidRPr="007259EF">
              <w:rPr>
                <w:rFonts w:ascii="Times New Roman" w:hAnsi="Times New Roman"/>
                <w:sz w:val="24"/>
              </w:rPr>
              <w:t>в</w:t>
            </w:r>
            <w:r>
              <w:rPr>
                <w:rFonts w:ascii="Times New Roman" w:hAnsi="Times New Roman"/>
                <w:sz w:val="24"/>
              </w:rPr>
              <w:t xml:space="preserve"> </w:t>
            </w:r>
            <w:r w:rsidRPr="007259EF">
              <w:rPr>
                <w:rFonts w:ascii="Times New Roman" w:hAnsi="Times New Roman"/>
                <w:sz w:val="24"/>
              </w:rPr>
              <w:t>пространстве. Момент</w:t>
            </w:r>
            <w:r>
              <w:rPr>
                <w:rFonts w:ascii="Times New Roman" w:hAnsi="Times New Roman"/>
                <w:sz w:val="24"/>
              </w:rPr>
              <w:t xml:space="preserve"> </w:t>
            </w:r>
            <w:r w:rsidRPr="007259EF">
              <w:rPr>
                <w:rFonts w:ascii="Times New Roman" w:hAnsi="Times New Roman"/>
                <w:sz w:val="24"/>
              </w:rPr>
              <w:t>силы</w:t>
            </w:r>
            <w:r>
              <w:rPr>
                <w:rFonts w:ascii="Times New Roman" w:hAnsi="Times New Roman"/>
                <w:sz w:val="24"/>
              </w:rPr>
              <w:t xml:space="preserve"> </w:t>
            </w:r>
            <w:r w:rsidRPr="007259EF">
              <w:rPr>
                <w:rFonts w:ascii="Times New Roman" w:hAnsi="Times New Roman"/>
                <w:sz w:val="24"/>
              </w:rPr>
              <w:t>относительно</w:t>
            </w:r>
            <w:r>
              <w:rPr>
                <w:rFonts w:ascii="Times New Roman" w:hAnsi="Times New Roman"/>
                <w:sz w:val="24"/>
              </w:rPr>
              <w:t xml:space="preserve"> </w:t>
            </w:r>
            <w:r w:rsidRPr="007259EF">
              <w:rPr>
                <w:rFonts w:ascii="Times New Roman" w:hAnsi="Times New Roman"/>
                <w:sz w:val="24"/>
              </w:rPr>
              <w:t>оси. Главный</w:t>
            </w:r>
            <w:r>
              <w:rPr>
                <w:rFonts w:ascii="Times New Roman" w:hAnsi="Times New Roman"/>
                <w:sz w:val="24"/>
              </w:rPr>
              <w:t xml:space="preserve"> </w:t>
            </w:r>
            <w:r w:rsidRPr="007259EF">
              <w:rPr>
                <w:rFonts w:ascii="Times New Roman" w:hAnsi="Times New Roman"/>
                <w:sz w:val="24"/>
              </w:rPr>
              <w:t>вектор</w:t>
            </w:r>
            <w:r>
              <w:rPr>
                <w:rFonts w:ascii="Times New Roman" w:hAnsi="Times New Roman"/>
                <w:sz w:val="24"/>
              </w:rPr>
              <w:t xml:space="preserve"> </w:t>
            </w:r>
            <w:r w:rsidRPr="007259EF">
              <w:rPr>
                <w:rFonts w:ascii="Times New Roman" w:hAnsi="Times New Roman"/>
                <w:sz w:val="24"/>
              </w:rPr>
              <w:t>и</w:t>
            </w:r>
            <w:r>
              <w:rPr>
                <w:rFonts w:ascii="Times New Roman" w:hAnsi="Times New Roman"/>
                <w:sz w:val="24"/>
              </w:rPr>
              <w:t xml:space="preserve"> </w:t>
            </w:r>
            <w:r w:rsidRPr="007259EF">
              <w:rPr>
                <w:rFonts w:ascii="Times New Roman" w:hAnsi="Times New Roman"/>
                <w:sz w:val="24"/>
              </w:rPr>
              <w:t>главный</w:t>
            </w:r>
            <w:r>
              <w:rPr>
                <w:rFonts w:ascii="Times New Roman" w:hAnsi="Times New Roman"/>
                <w:sz w:val="24"/>
              </w:rPr>
              <w:t xml:space="preserve"> </w:t>
            </w:r>
            <w:r w:rsidRPr="007259EF">
              <w:rPr>
                <w:rFonts w:ascii="Times New Roman" w:hAnsi="Times New Roman"/>
                <w:sz w:val="24"/>
              </w:rPr>
              <w:t>момент</w:t>
            </w:r>
            <w:r>
              <w:rPr>
                <w:rFonts w:ascii="Times New Roman" w:hAnsi="Times New Roman"/>
                <w:sz w:val="24"/>
              </w:rPr>
              <w:t xml:space="preserve"> </w:t>
            </w:r>
            <w:r w:rsidRPr="007259EF">
              <w:rPr>
                <w:rFonts w:ascii="Times New Roman" w:hAnsi="Times New Roman"/>
                <w:sz w:val="24"/>
              </w:rPr>
              <w:t>системы</w:t>
            </w:r>
            <w:r>
              <w:rPr>
                <w:rFonts w:ascii="Times New Roman" w:hAnsi="Times New Roman"/>
                <w:sz w:val="24"/>
              </w:rPr>
              <w:t xml:space="preserve"> </w:t>
            </w:r>
            <w:r w:rsidRPr="007259EF">
              <w:rPr>
                <w:rFonts w:ascii="Times New Roman" w:hAnsi="Times New Roman"/>
                <w:sz w:val="24"/>
              </w:rPr>
              <w:t>сил</w:t>
            </w:r>
            <w:r>
              <w:rPr>
                <w:rFonts w:ascii="Times New Roman" w:hAnsi="Times New Roman"/>
                <w:sz w:val="24"/>
              </w:rPr>
              <w:t xml:space="preserve"> </w:t>
            </w:r>
            <w:r w:rsidRPr="007259EF">
              <w:rPr>
                <w:rFonts w:ascii="Times New Roman" w:hAnsi="Times New Roman"/>
                <w:sz w:val="24"/>
              </w:rPr>
              <w:t>в</w:t>
            </w:r>
            <w:r>
              <w:rPr>
                <w:rFonts w:ascii="Times New Roman" w:hAnsi="Times New Roman"/>
                <w:sz w:val="24"/>
              </w:rPr>
              <w:t xml:space="preserve"> </w:t>
            </w:r>
            <w:r w:rsidRPr="007259EF">
              <w:rPr>
                <w:rFonts w:ascii="Times New Roman" w:hAnsi="Times New Roman"/>
                <w:sz w:val="24"/>
              </w:rPr>
              <w:t>пространстве. Условия</w:t>
            </w:r>
            <w:r>
              <w:rPr>
                <w:rFonts w:ascii="Times New Roman" w:hAnsi="Times New Roman"/>
                <w:sz w:val="24"/>
              </w:rPr>
              <w:t xml:space="preserve"> </w:t>
            </w:r>
            <w:r w:rsidRPr="007259EF">
              <w:rPr>
                <w:rFonts w:ascii="Times New Roman" w:hAnsi="Times New Roman"/>
                <w:sz w:val="24"/>
              </w:rPr>
              <w:t>равновесия</w:t>
            </w:r>
            <w:r>
              <w:rPr>
                <w:rFonts w:ascii="Times New Roman" w:hAnsi="Times New Roman"/>
                <w:sz w:val="24"/>
              </w:rPr>
              <w:t xml:space="preserve"> </w:t>
            </w:r>
            <w:r w:rsidRPr="007259EF">
              <w:rPr>
                <w:rFonts w:ascii="Times New Roman" w:hAnsi="Times New Roman"/>
                <w:sz w:val="24"/>
              </w:rPr>
              <w:t>пространственной</w:t>
            </w:r>
            <w:r>
              <w:rPr>
                <w:rFonts w:ascii="Times New Roman" w:hAnsi="Times New Roman"/>
                <w:sz w:val="24"/>
              </w:rPr>
              <w:t xml:space="preserve"> </w:t>
            </w:r>
            <w:r w:rsidRPr="007259EF">
              <w:rPr>
                <w:rFonts w:ascii="Times New Roman" w:hAnsi="Times New Roman"/>
                <w:sz w:val="24"/>
              </w:rPr>
              <w:t>системы</w:t>
            </w:r>
            <w:r>
              <w:rPr>
                <w:rFonts w:ascii="Times New Roman" w:hAnsi="Times New Roman"/>
                <w:sz w:val="24"/>
              </w:rPr>
              <w:t xml:space="preserve"> </w:t>
            </w:r>
            <w:r w:rsidRPr="007259EF">
              <w:rPr>
                <w:rFonts w:ascii="Times New Roman" w:hAnsi="Times New Roman"/>
                <w:sz w:val="24"/>
              </w:rPr>
              <w:t>сил. Центр</w:t>
            </w:r>
            <w:r>
              <w:rPr>
                <w:rFonts w:ascii="Times New Roman" w:hAnsi="Times New Roman"/>
                <w:sz w:val="24"/>
              </w:rPr>
              <w:t xml:space="preserve"> </w:t>
            </w:r>
            <w:r w:rsidRPr="007259EF">
              <w:rPr>
                <w:rFonts w:ascii="Times New Roman" w:hAnsi="Times New Roman"/>
                <w:sz w:val="24"/>
              </w:rPr>
              <w:t>тяжести тела. Центр</w:t>
            </w:r>
            <w:r>
              <w:rPr>
                <w:rFonts w:ascii="Times New Roman" w:hAnsi="Times New Roman"/>
                <w:sz w:val="24"/>
              </w:rPr>
              <w:t xml:space="preserve"> </w:t>
            </w:r>
            <w:r w:rsidRPr="007259EF">
              <w:rPr>
                <w:rFonts w:ascii="Times New Roman" w:hAnsi="Times New Roman"/>
                <w:sz w:val="24"/>
              </w:rPr>
              <w:t>тяжести</w:t>
            </w:r>
            <w:r>
              <w:rPr>
                <w:rFonts w:ascii="Times New Roman" w:hAnsi="Times New Roman"/>
                <w:sz w:val="24"/>
              </w:rPr>
              <w:t xml:space="preserve"> </w:t>
            </w:r>
            <w:r w:rsidRPr="007259EF">
              <w:rPr>
                <w:rFonts w:ascii="Times New Roman" w:hAnsi="Times New Roman"/>
                <w:sz w:val="24"/>
              </w:rPr>
              <w:t>составных</w:t>
            </w:r>
            <w:r>
              <w:rPr>
                <w:rFonts w:ascii="Times New Roman" w:hAnsi="Times New Roman"/>
                <w:sz w:val="24"/>
              </w:rPr>
              <w:t xml:space="preserve"> </w:t>
            </w:r>
            <w:r w:rsidRPr="007259EF">
              <w:rPr>
                <w:rFonts w:ascii="Times New Roman" w:hAnsi="Times New Roman"/>
                <w:sz w:val="24"/>
              </w:rPr>
              <w:t>плоских</w:t>
            </w:r>
            <w:r>
              <w:rPr>
                <w:rFonts w:ascii="Times New Roman" w:hAnsi="Times New Roman"/>
                <w:sz w:val="24"/>
              </w:rPr>
              <w:t xml:space="preserve"> </w:t>
            </w:r>
            <w:r w:rsidRPr="007259EF">
              <w:rPr>
                <w:rFonts w:ascii="Times New Roman" w:hAnsi="Times New Roman"/>
                <w:sz w:val="24"/>
              </w:rPr>
              <w:t>фигур. Формулы</w:t>
            </w:r>
            <w:r>
              <w:rPr>
                <w:rFonts w:ascii="Times New Roman" w:hAnsi="Times New Roman"/>
                <w:sz w:val="24"/>
              </w:rPr>
              <w:t xml:space="preserve"> </w:t>
            </w:r>
            <w:r w:rsidRPr="007259EF">
              <w:rPr>
                <w:rFonts w:ascii="Times New Roman" w:hAnsi="Times New Roman"/>
                <w:sz w:val="24"/>
              </w:rPr>
              <w:t>для</w:t>
            </w:r>
            <w:r>
              <w:rPr>
                <w:rFonts w:ascii="Times New Roman" w:hAnsi="Times New Roman"/>
                <w:sz w:val="24"/>
              </w:rPr>
              <w:t xml:space="preserve"> </w:t>
            </w:r>
            <w:r w:rsidRPr="007259EF">
              <w:rPr>
                <w:rFonts w:ascii="Times New Roman" w:hAnsi="Times New Roman"/>
                <w:sz w:val="24"/>
              </w:rPr>
              <w:t>определения</w:t>
            </w:r>
            <w:r>
              <w:rPr>
                <w:rFonts w:ascii="Times New Roman" w:hAnsi="Times New Roman"/>
                <w:sz w:val="24"/>
              </w:rPr>
              <w:t xml:space="preserve"> </w:t>
            </w:r>
            <w:r w:rsidRPr="007259EF">
              <w:rPr>
                <w:rFonts w:ascii="Times New Roman" w:hAnsi="Times New Roman"/>
                <w:sz w:val="24"/>
              </w:rPr>
              <w:t>положения</w:t>
            </w:r>
            <w:r>
              <w:rPr>
                <w:rFonts w:ascii="Times New Roman" w:hAnsi="Times New Roman"/>
                <w:sz w:val="24"/>
              </w:rPr>
              <w:t xml:space="preserve"> </w:t>
            </w:r>
            <w:r w:rsidRPr="007259EF">
              <w:rPr>
                <w:rFonts w:ascii="Times New Roman" w:hAnsi="Times New Roman"/>
                <w:sz w:val="24"/>
              </w:rPr>
              <w:t>центра</w:t>
            </w:r>
            <w:r>
              <w:rPr>
                <w:rFonts w:ascii="Times New Roman" w:hAnsi="Times New Roman"/>
                <w:sz w:val="24"/>
              </w:rPr>
              <w:t xml:space="preserve"> </w:t>
            </w:r>
            <w:r w:rsidRPr="007259EF">
              <w:rPr>
                <w:rFonts w:ascii="Times New Roman" w:hAnsi="Times New Roman"/>
                <w:sz w:val="24"/>
              </w:rPr>
              <w:t>тяжести плоских</w:t>
            </w:r>
            <w:r>
              <w:rPr>
                <w:rFonts w:ascii="Times New Roman" w:hAnsi="Times New Roman"/>
                <w:sz w:val="24"/>
              </w:rPr>
              <w:t xml:space="preserve"> </w:t>
            </w:r>
            <w:r w:rsidRPr="007259EF">
              <w:rPr>
                <w:rFonts w:ascii="Times New Roman" w:hAnsi="Times New Roman"/>
                <w:sz w:val="24"/>
              </w:rPr>
              <w:t>фигур</w:t>
            </w:r>
          </w:p>
        </w:tc>
        <w:tc>
          <w:tcPr>
            <w:tcW w:w="657" w:type="pct"/>
            <w:tcBorders>
              <w:top w:val="single" w:sz="4" w:space="0" w:color="000000"/>
              <w:left w:val="single" w:sz="4" w:space="0" w:color="000000"/>
              <w:bottom w:val="single" w:sz="4" w:space="0" w:color="000000"/>
              <w:right w:val="single" w:sz="4" w:space="0" w:color="000000"/>
            </w:tcBorders>
            <w:vAlign w:val="center"/>
          </w:tcPr>
          <w:p w14:paraId="27A3670A" w14:textId="77777777" w:rsidR="003E15A6" w:rsidRPr="007259EF" w:rsidRDefault="003E15A6" w:rsidP="007259EF">
            <w:pPr>
              <w:spacing w:line="240" w:lineRule="auto"/>
              <w:jc w:val="center"/>
              <w:rPr>
                <w:rFonts w:ascii="Times New Roman" w:hAnsi="Times New Roman"/>
                <w:sz w:val="24"/>
              </w:rPr>
            </w:pPr>
          </w:p>
        </w:tc>
        <w:tc>
          <w:tcPr>
            <w:tcW w:w="842" w:type="pct"/>
            <w:vMerge/>
            <w:tcBorders>
              <w:left w:val="single" w:sz="4" w:space="0" w:color="000000"/>
              <w:bottom w:val="single" w:sz="4" w:space="0" w:color="000000"/>
              <w:right w:val="single" w:sz="4" w:space="0" w:color="000000"/>
            </w:tcBorders>
          </w:tcPr>
          <w:p w14:paraId="42B4A753" w14:textId="259D4965" w:rsidR="003E15A6" w:rsidRPr="00271220" w:rsidRDefault="003E15A6" w:rsidP="00271220">
            <w:pPr>
              <w:spacing w:line="240" w:lineRule="auto"/>
              <w:rPr>
                <w:rFonts w:ascii="Times New Roman" w:hAnsi="Times New Roman"/>
                <w:sz w:val="24"/>
                <w:highlight w:val="yellow"/>
              </w:rPr>
            </w:pPr>
          </w:p>
        </w:tc>
      </w:tr>
      <w:tr w:rsidR="003E15A6" w:rsidRPr="007259EF" w14:paraId="51DCBFBD" w14:textId="77777777" w:rsidTr="0039357B">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19F40F05" w14:textId="77777777" w:rsidR="003E15A6" w:rsidRPr="007259EF" w:rsidRDefault="003E15A6" w:rsidP="00703D0A">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42F0E265" w14:textId="7508E5D2" w:rsidR="003E15A6" w:rsidRPr="007259EF" w:rsidRDefault="003E15A6" w:rsidP="00703D0A">
            <w:pPr>
              <w:spacing w:line="240" w:lineRule="auto"/>
              <w:rPr>
                <w:rFonts w:ascii="Times New Roman" w:hAnsi="Times New Roman"/>
                <w:b/>
                <w:sz w:val="24"/>
              </w:rPr>
            </w:pPr>
            <w:r>
              <w:rPr>
                <w:rFonts w:ascii="Times New Roman" w:hAnsi="Times New Roman"/>
                <w:b/>
                <w:sz w:val="24"/>
              </w:rPr>
              <w:t>В том числе практических занятий и лабораторных работ</w:t>
            </w:r>
          </w:p>
        </w:tc>
        <w:tc>
          <w:tcPr>
            <w:tcW w:w="657" w:type="pct"/>
            <w:tcBorders>
              <w:top w:val="single" w:sz="4" w:space="0" w:color="000000"/>
              <w:left w:val="single" w:sz="4" w:space="0" w:color="000000"/>
              <w:bottom w:val="single" w:sz="4" w:space="0" w:color="000000"/>
              <w:right w:val="single" w:sz="4" w:space="0" w:color="000000"/>
            </w:tcBorders>
            <w:vAlign w:val="center"/>
          </w:tcPr>
          <w:p w14:paraId="2E2A23A5" w14:textId="77777777" w:rsidR="003E15A6" w:rsidRPr="007259EF" w:rsidRDefault="003E15A6" w:rsidP="007259EF">
            <w:pPr>
              <w:spacing w:line="240" w:lineRule="auto"/>
              <w:jc w:val="center"/>
              <w:rPr>
                <w:rFonts w:ascii="Times New Roman" w:hAnsi="Times New Roman"/>
                <w:b/>
                <w:sz w:val="24"/>
                <w:highlight w:val="cyan"/>
              </w:rPr>
            </w:pPr>
          </w:p>
        </w:tc>
        <w:tc>
          <w:tcPr>
            <w:tcW w:w="842" w:type="pct"/>
            <w:vMerge w:val="restart"/>
            <w:tcBorders>
              <w:top w:val="single" w:sz="4" w:space="0" w:color="000000"/>
              <w:left w:val="single" w:sz="4" w:space="0" w:color="000000"/>
              <w:right w:val="single" w:sz="4" w:space="0" w:color="000000"/>
            </w:tcBorders>
          </w:tcPr>
          <w:p w14:paraId="4F8DA765" w14:textId="77777777" w:rsidR="003E15A6" w:rsidRPr="00271220" w:rsidRDefault="003E15A6" w:rsidP="00271220">
            <w:pPr>
              <w:spacing w:line="240" w:lineRule="auto"/>
              <w:rPr>
                <w:rFonts w:ascii="Times New Roman" w:hAnsi="Times New Roman"/>
                <w:bCs/>
                <w:sz w:val="24"/>
              </w:rPr>
            </w:pPr>
            <w:r w:rsidRPr="00271220">
              <w:rPr>
                <w:rFonts w:ascii="Times New Roman" w:hAnsi="Times New Roman"/>
                <w:bCs/>
                <w:sz w:val="24"/>
              </w:rPr>
              <w:t>ОК 1 - 6</w:t>
            </w:r>
          </w:p>
          <w:p w14:paraId="21A63A73" w14:textId="085BA73C" w:rsidR="003E15A6" w:rsidRPr="00271220" w:rsidRDefault="003E15A6" w:rsidP="00271220">
            <w:pPr>
              <w:spacing w:line="240" w:lineRule="auto"/>
              <w:rPr>
                <w:rFonts w:ascii="Times New Roman" w:hAnsi="Times New Roman"/>
                <w:sz w:val="24"/>
                <w:highlight w:val="green"/>
              </w:rPr>
            </w:pPr>
            <w:r w:rsidRPr="00271220">
              <w:rPr>
                <w:rFonts w:ascii="Times New Roman" w:hAnsi="Times New Roman"/>
                <w:bCs/>
                <w:sz w:val="24"/>
              </w:rPr>
              <w:t>ПК 1.1 - 1.4, 2.1 - 2.4</w:t>
            </w:r>
          </w:p>
        </w:tc>
      </w:tr>
      <w:tr w:rsidR="003E15A6" w:rsidRPr="007259EF" w14:paraId="2F21A8F1" w14:textId="77777777" w:rsidTr="0039357B">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1CB4A54F" w14:textId="77777777" w:rsidR="003E15A6" w:rsidRPr="007259EF" w:rsidRDefault="003E15A6" w:rsidP="00703D0A">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59367900" w14:textId="1198FBD2" w:rsidR="003E15A6" w:rsidRPr="007259EF" w:rsidRDefault="003E15A6" w:rsidP="00703D0A">
            <w:pPr>
              <w:spacing w:line="240" w:lineRule="auto"/>
              <w:rPr>
                <w:rFonts w:ascii="Times New Roman" w:hAnsi="Times New Roman"/>
                <w:b/>
                <w:sz w:val="24"/>
              </w:rPr>
            </w:pPr>
            <w:r w:rsidRPr="007259EF">
              <w:rPr>
                <w:rFonts w:ascii="Times New Roman" w:hAnsi="Times New Roman"/>
                <w:sz w:val="24"/>
              </w:rPr>
              <w:t>Практическое занятие № 3 Определение</w:t>
            </w:r>
            <w:r>
              <w:rPr>
                <w:rFonts w:ascii="Times New Roman" w:hAnsi="Times New Roman"/>
                <w:sz w:val="24"/>
              </w:rPr>
              <w:t xml:space="preserve"> </w:t>
            </w:r>
            <w:r w:rsidRPr="007259EF">
              <w:rPr>
                <w:rFonts w:ascii="Times New Roman" w:hAnsi="Times New Roman"/>
                <w:sz w:val="24"/>
              </w:rPr>
              <w:t>положения</w:t>
            </w:r>
            <w:r>
              <w:rPr>
                <w:rFonts w:ascii="Times New Roman" w:hAnsi="Times New Roman"/>
                <w:sz w:val="24"/>
              </w:rPr>
              <w:t xml:space="preserve"> </w:t>
            </w:r>
            <w:r w:rsidRPr="007259EF">
              <w:rPr>
                <w:rFonts w:ascii="Times New Roman" w:hAnsi="Times New Roman"/>
                <w:sz w:val="24"/>
              </w:rPr>
              <w:t>центра</w:t>
            </w:r>
            <w:r>
              <w:rPr>
                <w:rFonts w:ascii="Times New Roman" w:hAnsi="Times New Roman"/>
                <w:sz w:val="24"/>
              </w:rPr>
              <w:t xml:space="preserve"> </w:t>
            </w:r>
            <w:r w:rsidRPr="007259EF">
              <w:rPr>
                <w:rFonts w:ascii="Times New Roman" w:hAnsi="Times New Roman"/>
                <w:sz w:val="24"/>
              </w:rPr>
              <w:t>тяжести</w:t>
            </w:r>
            <w:r>
              <w:rPr>
                <w:rFonts w:ascii="Times New Roman" w:hAnsi="Times New Roman"/>
                <w:sz w:val="24"/>
              </w:rPr>
              <w:t xml:space="preserve"> </w:t>
            </w:r>
            <w:r w:rsidRPr="007259EF">
              <w:rPr>
                <w:rFonts w:ascii="Times New Roman" w:hAnsi="Times New Roman"/>
                <w:sz w:val="24"/>
              </w:rPr>
              <w:t>плоской</w:t>
            </w:r>
            <w:r>
              <w:rPr>
                <w:rFonts w:ascii="Times New Roman" w:hAnsi="Times New Roman"/>
                <w:sz w:val="24"/>
              </w:rPr>
              <w:t xml:space="preserve"> </w:t>
            </w:r>
            <w:r w:rsidRPr="007259EF">
              <w:rPr>
                <w:rFonts w:ascii="Times New Roman" w:hAnsi="Times New Roman"/>
                <w:sz w:val="24"/>
              </w:rPr>
              <w:t>фигуры.</w:t>
            </w:r>
          </w:p>
        </w:tc>
        <w:tc>
          <w:tcPr>
            <w:tcW w:w="657" w:type="pct"/>
            <w:tcBorders>
              <w:top w:val="single" w:sz="4" w:space="0" w:color="000000"/>
              <w:left w:val="single" w:sz="4" w:space="0" w:color="000000"/>
              <w:bottom w:val="single" w:sz="4" w:space="0" w:color="000000"/>
              <w:right w:val="single" w:sz="4" w:space="0" w:color="000000"/>
            </w:tcBorders>
            <w:vAlign w:val="center"/>
          </w:tcPr>
          <w:p w14:paraId="19CCE2C6" w14:textId="77777777" w:rsidR="003E15A6" w:rsidRPr="007259EF" w:rsidRDefault="003E15A6" w:rsidP="007259EF">
            <w:pPr>
              <w:spacing w:line="240" w:lineRule="auto"/>
              <w:jc w:val="center"/>
              <w:rPr>
                <w:rFonts w:ascii="Times New Roman" w:hAnsi="Times New Roman"/>
                <w:sz w:val="24"/>
              </w:rPr>
            </w:pPr>
          </w:p>
        </w:tc>
        <w:tc>
          <w:tcPr>
            <w:tcW w:w="842" w:type="pct"/>
            <w:vMerge/>
            <w:tcBorders>
              <w:left w:val="single" w:sz="4" w:space="0" w:color="000000"/>
              <w:bottom w:val="single" w:sz="4" w:space="0" w:color="000000"/>
              <w:right w:val="single" w:sz="4" w:space="0" w:color="000000"/>
            </w:tcBorders>
          </w:tcPr>
          <w:p w14:paraId="64247D60" w14:textId="6D902FFB" w:rsidR="003E15A6" w:rsidRPr="00271220" w:rsidRDefault="003E15A6" w:rsidP="00271220">
            <w:pPr>
              <w:spacing w:line="240" w:lineRule="auto"/>
              <w:rPr>
                <w:rFonts w:ascii="Times New Roman" w:hAnsi="Times New Roman"/>
                <w:sz w:val="24"/>
                <w:highlight w:val="yellow"/>
              </w:rPr>
            </w:pPr>
          </w:p>
        </w:tc>
      </w:tr>
      <w:tr w:rsidR="00703D0A" w:rsidRPr="007259EF" w14:paraId="70D84A54" w14:textId="77777777" w:rsidTr="00703D0A">
        <w:trPr>
          <w:trHeight w:val="23"/>
        </w:trPr>
        <w:tc>
          <w:tcPr>
            <w:tcW w:w="3501" w:type="pct"/>
            <w:gridSpan w:val="2"/>
            <w:tcBorders>
              <w:top w:val="single" w:sz="4" w:space="0" w:color="000000"/>
              <w:left w:val="single" w:sz="4" w:space="0" w:color="000000"/>
              <w:bottom w:val="single" w:sz="4" w:space="0" w:color="000000"/>
              <w:right w:val="single" w:sz="4" w:space="0" w:color="000000"/>
            </w:tcBorders>
          </w:tcPr>
          <w:p w14:paraId="7212FBDC" w14:textId="135C7C57" w:rsidR="00703D0A" w:rsidRPr="007259EF" w:rsidRDefault="00703D0A" w:rsidP="00703D0A">
            <w:pPr>
              <w:widowControl w:val="0"/>
              <w:spacing w:line="240" w:lineRule="auto"/>
              <w:rPr>
                <w:rStyle w:val="c50"/>
                <w:rFonts w:ascii="Times New Roman" w:hAnsi="Times New Roman"/>
                <w:b/>
                <w:sz w:val="24"/>
              </w:rPr>
            </w:pPr>
            <w:r w:rsidRPr="007259EF">
              <w:rPr>
                <w:rFonts w:ascii="Times New Roman" w:hAnsi="Times New Roman"/>
                <w:b/>
                <w:sz w:val="24"/>
              </w:rPr>
              <w:t>Раздел 2. Сопротивление</w:t>
            </w:r>
            <w:r>
              <w:rPr>
                <w:rFonts w:ascii="Times New Roman" w:hAnsi="Times New Roman"/>
                <w:b/>
                <w:sz w:val="24"/>
              </w:rPr>
              <w:t xml:space="preserve"> </w:t>
            </w:r>
            <w:r w:rsidRPr="007259EF">
              <w:rPr>
                <w:rFonts w:ascii="Times New Roman" w:hAnsi="Times New Roman"/>
                <w:b/>
                <w:sz w:val="24"/>
              </w:rPr>
              <w:t>материалов</w:t>
            </w:r>
          </w:p>
        </w:tc>
        <w:tc>
          <w:tcPr>
            <w:tcW w:w="657" w:type="pct"/>
            <w:tcBorders>
              <w:top w:val="single" w:sz="4" w:space="0" w:color="000000"/>
              <w:left w:val="single" w:sz="4" w:space="0" w:color="000000"/>
              <w:bottom w:val="single" w:sz="4" w:space="0" w:color="000000"/>
              <w:right w:val="single" w:sz="4" w:space="0" w:color="000000"/>
            </w:tcBorders>
            <w:vAlign w:val="center"/>
          </w:tcPr>
          <w:p w14:paraId="5D552793" w14:textId="7BB99830" w:rsidR="00703D0A" w:rsidRPr="007259EF" w:rsidRDefault="00703D0A" w:rsidP="007259EF">
            <w:pPr>
              <w:spacing w:line="240" w:lineRule="auto"/>
              <w:jc w:val="center"/>
              <w:rPr>
                <w:rFonts w:ascii="Times New Roman" w:hAnsi="Times New Roman"/>
                <w:b/>
                <w:sz w:val="24"/>
              </w:rPr>
            </w:pPr>
            <w:r w:rsidRPr="007259EF">
              <w:rPr>
                <w:rFonts w:ascii="Times New Roman" w:hAnsi="Times New Roman"/>
                <w:b/>
                <w:sz w:val="24"/>
              </w:rPr>
              <w:t>1</w:t>
            </w:r>
            <w:r w:rsidR="00367444">
              <w:rPr>
                <w:rFonts w:ascii="Times New Roman" w:hAnsi="Times New Roman"/>
                <w:b/>
                <w:sz w:val="24"/>
              </w:rPr>
              <w:t>2</w:t>
            </w:r>
            <w:r w:rsidRPr="007259EF">
              <w:rPr>
                <w:rFonts w:ascii="Times New Roman" w:hAnsi="Times New Roman"/>
                <w:b/>
                <w:sz w:val="24"/>
              </w:rPr>
              <w:t>/</w:t>
            </w:r>
            <w:r w:rsidR="00367444">
              <w:rPr>
                <w:rFonts w:ascii="Times New Roman" w:hAnsi="Times New Roman"/>
                <w:b/>
                <w:sz w:val="24"/>
              </w:rPr>
              <w:t>5</w:t>
            </w:r>
          </w:p>
        </w:tc>
        <w:tc>
          <w:tcPr>
            <w:tcW w:w="842" w:type="pct"/>
            <w:tcBorders>
              <w:top w:val="single" w:sz="4" w:space="0" w:color="000000"/>
              <w:left w:val="single" w:sz="4" w:space="0" w:color="000000"/>
              <w:bottom w:val="single" w:sz="4" w:space="0" w:color="000000"/>
              <w:right w:val="single" w:sz="4" w:space="0" w:color="000000"/>
            </w:tcBorders>
          </w:tcPr>
          <w:p w14:paraId="26DC0799" w14:textId="77777777" w:rsidR="00703D0A" w:rsidRPr="00271220" w:rsidRDefault="00703D0A" w:rsidP="007259EF">
            <w:pPr>
              <w:spacing w:line="240" w:lineRule="auto"/>
              <w:jc w:val="both"/>
              <w:rPr>
                <w:rFonts w:ascii="Times New Roman" w:hAnsi="Times New Roman"/>
                <w:sz w:val="24"/>
              </w:rPr>
            </w:pPr>
          </w:p>
        </w:tc>
      </w:tr>
      <w:tr w:rsidR="003E15A6" w:rsidRPr="007259EF" w14:paraId="1CBD4172" w14:textId="77777777" w:rsidTr="000C2E14">
        <w:trPr>
          <w:trHeight w:val="23"/>
        </w:trPr>
        <w:tc>
          <w:tcPr>
            <w:tcW w:w="1018" w:type="pct"/>
            <w:vMerge w:val="restart"/>
            <w:tcBorders>
              <w:top w:val="single" w:sz="4" w:space="0" w:color="000000"/>
              <w:left w:val="single" w:sz="4" w:space="0" w:color="000000"/>
              <w:right w:val="single" w:sz="4" w:space="0" w:color="000000"/>
            </w:tcBorders>
          </w:tcPr>
          <w:p w14:paraId="21D6892E" w14:textId="77777777" w:rsidR="003E15A6" w:rsidRPr="007259EF" w:rsidRDefault="003E15A6" w:rsidP="00703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r w:rsidRPr="007259EF">
              <w:rPr>
                <w:rFonts w:ascii="Times New Roman" w:hAnsi="Times New Roman"/>
                <w:b/>
                <w:sz w:val="24"/>
              </w:rPr>
              <w:t>Тема 2.1.</w:t>
            </w:r>
          </w:p>
          <w:p w14:paraId="3E596C79" w14:textId="77777777" w:rsidR="003E15A6" w:rsidRPr="007259EF" w:rsidRDefault="003E15A6" w:rsidP="00703D0A">
            <w:pPr>
              <w:spacing w:line="240" w:lineRule="auto"/>
              <w:rPr>
                <w:rFonts w:ascii="Times New Roman" w:hAnsi="Times New Roman"/>
                <w:b/>
                <w:sz w:val="24"/>
              </w:rPr>
            </w:pPr>
            <w:r w:rsidRPr="007259EF">
              <w:rPr>
                <w:rFonts w:ascii="Times New Roman" w:hAnsi="Times New Roman"/>
                <w:b/>
                <w:sz w:val="24"/>
              </w:rPr>
              <w:t>Основы стандартизации</w:t>
            </w:r>
          </w:p>
        </w:tc>
        <w:tc>
          <w:tcPr>
            <w:tcW w:w="2483" w:type="pct"/>
            <w:tcBorders>
              <w:top w:val="single" w:sz="4" w:space="0" w:color="000000"/>
              <w:left w:val="single" w:sz="4" w:space="0" w:color="000000"/>
              <w:bottom w:val="single" w:sz="4" w:space="0" w:color="000000"/>
              <w:right w:val="single" w:sz="4" w:space="0" w:color="000000"/>
            </w:tcBorders>
          </w:tcPr>
          <w:p w14:paraId="07A331BB" w14:textId="5ECE7278" w:rsidR="003E15A6" w:rsidRPr="007259EF" w:rsidRDefault="003E15A6" w:rsidP="00703D0A">
            <w:pPr>
              <w:spacing w:line="240" w:lineRule="auto"/>
              <w:rPr>
                <w:rFonts w:ascii="Times New Roman" w:hAnsi="Times New Roman"/>
                <w:sz w:val="24"/>
              </w:rPr>
            </w:pPr>
            <w:r>
              <w:rPr>
                <w:rFonts w:ascii="Times New Roman" w:hAnsi="Times New Roman"/>
                <w:b/>
                <w:sz w:val="24"/>
              </w:rPr>
              <w:t>Содержание</w:t>
            </w:r>
          </w:p>
        </w:tc>
        <w:tc>
          <w:tcPr>
            <w:tcW w:w="657" w:type="pct"/>
            <w:tcBorders>
              <w:top w:val="single" w:sz="4" w:space="0" w:color="000000"/>
              <w:left w:val="single" w:sz="4" w:space="0" w:color="000000"/>
              <w:bottom w:val="single" w:sz="4" w:space="0" w:color="000000"/>
              <w:right w:val="single" w:sz="4" w:space="0" w:color="000000"/>
            </w:tcBorders>
            <w:vAlign w:val="center"/>
          </w:tcPr>
          <w:p w14:paraId="1AB78942" w14:textId="77777777" w:rsidR="003E15A6" w:rsidRPr="007259EF" w:rsidRDefault="003E15A6" w:rsidP="007259EF">
            <w:pPr>
              <w:spacing w:line="240" w:lineRule="auto"/>
              <w:jc w:val="center"/>
              <w:rPr>
                <w:rFonts w:ascii="Times New Roman" w:hAnsi="Times New Roman"/>
                <w:sz w:val="24"/>
              </w:rPr>
            </w:pPr>
          </w:p>
        </w:tc>
        <w:tc>
          <w:tcPr>
            <w:tcW w:w="842" w:type="pct"/>
            <w:vMerge w:val="restart"/>
            <w:tcBorders>
              <w:top w:val="single" w:sz="4" w:space="0" w:color="000000"/>
              <w:left w:val="single" w:sz="4" w:space="0" w:color="000000"/>
              <w:right w:val="single" w:sz="4" w:space="0" w:color="000000"/>
            </w:tcBorders>
          </w:tcPr>
          <w:p w14:paraId="3447BE4D" w14:textId="77777777" w:rsidR="003E15A6" w:rsidRPr="00271220" w:rsidRDefault="003E15A6" w:rsidP="00271220">
            <w:pPr>
              <w:spacing w:line="240" w:lineRule="auto"/>
              <w:rPr>
                <w:rFonts w:ascii="Times New Roman" w:hAnsi="Times New Roman"/>
                <w:bCs/>
                <w:sz w:val="24"/>
              </w:rPr>
            </w:pPr>
            <w:r w:rsidRPr="00271220">
              <w:rPr>
                <w:rFonts w:ascii="Times New Roman" w:hAnsi="Times New Roman"/>
                <w:bCs/>
                <w:sz w:val="24"/>
              </w:rPr>
              <w:t>ОК 1 - 6</w:t>
            </w:r>
          </w:p>
          <w:p w14:paraId="0E1976E8" w14:textId="3F5C65C4" w:rsidR="003E15A6" w:rsidRPr="00271220" w:rsidRDefault="003E15A6" w:rsidP="00271220">
            <w:pPr>
              <w:spacing w:line="240" w:lineRule="auto"/>
              <w:jc w:val="both"/>
              <w:rPr>
                <w:rFonts w:ascii="Times New Roman" w:hAnsi="Times New Roman"/>
                <w:sz w:val="24"/>
                <w:highlight w:val="yellow"/>
              </w:rPr>
            </w:pPr>
            <w:r w:rsidRPr="00271220">
              <w:rPr>
                <w:rFonts w:ascii="Times New Roman" w:hAnsi="Times New Roman"/>
                <w:bCs/>
                <w:sz w:val="24"/>
              </w:rPr>
              <w:t>ПК 1.1 - 1.4, 2.1 - 2.4</w:t>
            </w:r>
          </w:p>
        </w:tc>
      </w:tr>
      <w:tr w:rsidR="003E15A6" w:rsidRPr="007259EF" w14:paraId="0818896B" w14:textId="77777777" w:rsidTr="000C2E14">
        <w:trPr>
          <w:trHeight w:val="23"/>
        </w:trPr>
        <w:tc>
          <w:tcPr>
            <w:tcW w:w="1018" w:type="pct"/>
            <w:vMerge/>
            <w:tcBorders>
              <w:left w:val="single" w:sz="4" w:space="0" w:color="000000"/>
              <w:bottom w:val="single" w:sz="4" w:space="0" w:color="000000"/>
              <w:right w:val="single" w:sz="4" w:space="0" w:color="000000"/>
            </w:tcBorders>
          </w:tcPr>
          <w:p w14:paraId="238485A9" w14:textId="77777777" w:rsidR="003E15A6" w:rsidRPr="007259EF" w:rsidRDefault="003E15A6" w:rsidP="00703D0A">
            <w:pPr>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2E0876AB" w14:textId="392072A6" w:rsidR="003E15A6" w:rsidRPr="007259EF" w:rsidRDefault="003E15A6" w:rsidP="00703D0A">
            <w:pPr>
              <w:spacing w:line="240" w:lineRule="auto"/>
              <w:rPr>
                <w:rFonts w:ascii="Times New Roman" w:hAnsi="Times New Roman"/>
                <w:sz w:val="24"/>
              </w:rPr>
            </w:pPr>
            <w:r w:rsidRPr="007259EF">
              <w:rPr>
                <w:rFonts w:ascii="Times New Roman" w:hAnsi="Times New Roman"/>
                <w:sz w:val="24"/>
              </w:rPr>
              <w:t>Основные</w:t>
            </w:r>
            <w:r>
              <w:rPr>
                <w:rFonts w:ascii="Times New Roman" w:hAnsi="Times New Roman"/>
                <w:sz w:val="24"/>
              </w:rPr>
              <w:t xml:space="preserve"> </w:t>
            </w:r>
            <w:r w:rsidRPr="007259EF">
              <w:rPr>
                <w:rFonts w:ascii="Times New Roman" w:hAnsi="Times New Roman"/>
                <w:sz w:val="24"/>
              </w:rPr>
              <w:t>понятия «Сопротивления</w:t>
            </w:r>
            <w:r>
              <w:rPr>
                <w:rFonts w:ascii="Times New Roman" w:hAnsi="Times New Roman"/>
                <w:sz w:val="24"/>
              </w:rPr>
              <w:t xml:space="preserve"> </w:t>
            </w:r>
            <w:r w:rsidRPr="007259EF">
              <w:rPr>
                <w:rFonts w:ascii="Times New Roman" w:hAnsi="Times New Roman"/>
                <w:sz w:val="24"/>
              </w:rPr>
              <w:t>материалов»,</w:t>
            </w:r>
            <w:r>
              <w:rPr>
                <w:rFonts w:ascii="Times New Roman" w:hAnsi="Times New Roman"/>
                <w:sz w:val="24"/>
              </w:rPr>
              <w:t xml:space="preserve"> </w:t>
            </w:r>
            <w:r w:rsidRPr="007259EF">
              <w:rPr>
                <w:rFonts w:ascii="Times New Roman" w:hAnsi="Times New Roman"/>
                <w:sz w:val="24"/>
              </w:rPr>
              <w:t>гипотезы</w:t>
            </w:r>
            <w:r>
              <w:rPr>
                <w:rFonts w:ascii="Times New Roman" w:hAnsi="Times New Roman"/>
                <w:sz w:val="24"/>
              </w:rPr>
              <w:t xml:space="preserve"> </w:t>
            </w:r>
            <w:r w:rsidRPr="007259EF">
              <w:rPr>
                <w:rFonts w:ascii="Times New Roman" w:hAnsi="Times New Roman"/>
                <w:sz w:val="24"/>
              </w:rPr>
              <w:t>и</w:t>
            </w:r>
            <w:r>
              <w:rPr>
                <w:rFonts w:ascii="Times New Roman" w:hAnsi="Times New Roman"/>
                <w:sz w:val="24"/>
              </w:rPr>
              <w:t xml:space="preserve"> </w:t>
            </w:r>
            <w:r w:rsidRPr="007259EF">
              <w:rPr>
                <w:rFonts w:ascii="Times New Roman" w:hAnsi="Times New Roman"/>
                <w:sz w:val="24"/>
              </w:rPr>
              <w:t>допущения. Деформации</w:t>
            </w:r>
            <w:r>
              <w:rPr>
                <w:rFonts w:ascii="Times New Roman" w:hAnsi="Times New Roman"/>
                <w:sz w:val="24"/>
              </w:rPr>
              <w:t xml:space="preserve"> </w:t>
            </w:r>
            <w:r w:rsidRPr="007259EF">
              <w:rPr>
                <w:rFonts w:ascii="Times New Roman" w:hAnsi="Times New Roman"/>
                <w:sz w:val="24"/>
              </w:rPr>
              <w:t>упругие</w:t>
            </w:r>
            <w:r>
              <w:rPr>
                <w:rFonts w:ascii="Times New Roman" w:hAnsi="Times New Roman"/>
                <w:sz w:val="24"/>
              </w:rPr>
              <w:t xml:space="preserve"> </w:t>
            </w:r>
            <w:r w:rsidRPr="007259EF">
              <w:rPr>
                <w:rFonts w:ascii="Times New Roman" w:hAnsi="Times New Roman"/>
                <w:sz w:val="24"/>
              </w:rPr>
              <w:t>и</w:t>
            </w:r>
            <w:r>
              <w:rPr>
                <w:rFonts w:ascii="Times New Roman" w:hAnsi="Times New Roman"/>
                <w:sz w:val="24"/>
              </w:rPr>
              <w:t xml:space="preserve"> </w:t>
            </w:r>
            <w:r w:rsidRPr="007259EF">
              <w:rPr>
                <w:rFonts w:ascii="Times New Roman" w:hAnsi="Times New Roman"/>
                <w:sz w:val="24"/>
              </w:rPr>
              <w:t>пластические. Силы</w:t>
            </w:r>
            <w:r>
              <w:rPr>
                <w:rFonts w:ascii="Times New Roman" w:hAnsi="Times New Roman"/>
                <w:sz w:val="24"/>
              </w:rPr>
              <w:t xml:space="preserve"> </w:t>
            </w:r>
            <w:r w:rsidRPr="007259EF">
              <w:rPr>
                <w:rFonts w:ascii="Times New Roman" w:hAnsi="Times New Roman"/>
                <w:sz w:val="24"/>
              </w:rPr>
              <w:t>внешние</w:t>
            </w:r>
            <w:r>
              <w:rPr>
                <w:rFonts w:ascii="Times New Roman" w:hAnsi="Times New Roman"/>
                <w:sz w:val="24"/>
              </w:rPr>
              <w:t xml:space="preserve"> </w:t>
            </w:r>
            <w:r w:rsidRPr="007259EF">
              <w:rPr>
                <w:rFonts w:ascii="Times New Roman" w:hAnsi="Times New Roman"/>
                <w:sz w:val="24"/>
              </w:rPr>
              <w:t>и</w:t>
            </w:r>
            <w:r>
              <w:rPr>
                <w:rFonts w:ascii="Times New Roman" w:hAnsi="Times New Roman"/>
                <w:sz w:val="24"/>
              </w:rPr>
              <w:t xml:space="preserve"> </w:t>
            </w:r>
            <w:r w:rsidRPr="007259EF">
              <w:rPr>
                <w:rFonts w:ascii="Times New Roman" w:hAnsi="Times New Roman"/>
                <w:sz w:val="24"/>
              </w:rPr>
              <w:t>внутренние. Метод</w:t>
            </w:r>
            <w:r>
              <w:rPr>
                <w:rFonts w:ascii="Times New Roman" w:hAnsi="Times New Roman"/>
                <w:sz w:val="24"/>
              </w:rPr>
              <w:t xml:space="preserve"> </w:t>
            </w:r>
            <w:r w:rsidRPr="007259EF">
              <w:rPr>
                <w:rFonts w:ascii="Times New Roman" w:hAnsi="Times New Roman"/>
                <w:sz w:val="24"/>
              </w:rPr>
              <w:t>сечений.</w:t>
            </w:r>
            <w:r>
              <w:rPr>
                <w:rFonts w:ascii="Times New Roman" w:hAnsi="Times New Roman"/>
                <w:sz w:val="24"/>
              </w:rPr>
              <w:t xml:space="preserve"> </w:t>
            </w:r>
            <w:r w:rsidRPr="007259EF">
              <w:rPr>
                <w:rFonts w:ascii="Times New Roman" w:hAnsi="Times New Roman"/>
                <w:sz w:val="24"/>
              </w:rPr>
              <w:t>Внутренние</w:t>
            </w:r>
            <w:r>
              <w:rPr>
                <w:rFonts w:ascii="Times New Roman" w:hAnsi="Times New Roman"/>
                <w:sz w:val="24"/>
              </w:rPr>
              <w:t xml:space="preserve"> </w:t>
            </w:r>
            <w:r w:rsidRPr="007259EF">
              <w:rPr>
                <w:rFonts w:ascii="Times New Roman" w:hAnsi="Times New Roman"/>
                <w:sz w:val="24"/>
              </w:rPr>
              <w:t>силовые</w:t>
            </w:r>
            <w:r>
              <w:rPr>
                <w:rFonts w:ascii="Times New Roman" w:hAnsi="Times New Roman"/>
                <w:sz w:val="24"/>
              </w:rPr>
              <w:t xml:space="preserve"> </w:t>
            </w:r>
            <w:r w:rsidRPr="007259EF">
              <w:rPr>
                <w:rFonts w:ascii="Times New Roman" w:hAnsi="Times New Roman"/>
                <w:sz w:val="24"/>
              </w:rPr>
              <w:t>факторы. Механические</w:t>
            </w:r>
            <w:r>
              <w:rPr>
                <w:rFonts w:ascii="Times New Roman" w:hAnsi="Times New Roman"/>
                <w:sz w:val="24"/>
              </w:rPr>
              <w:t xml:space="preserve"> </w:t>
            </w:r>
            <w:r w:rsidRPr="007259EF">
              <w:rPr>
                <w:rFonts w:ascii="Times New Roman" w:hAnsi="Times New Roman"/>
                <w:sz w:val="24"/>
              </w:rPr>
              <w:t>напряжения</w:t>
            </w:r>
          </w:p>
        </w:tc>
        <w:tc>
          <w:tcPr>
            <w:tcW w:w="657" w:type="pct"/>
            <w:tcBorders>
              <w:top w:val="single" w:sz="4" w:space="0" w:color="000000"/>
              <w:left w:val="single" w:sz="4" w:space="0" w:color="000000"/>
              <w:bottom w:val="single" w:sz="4" w:space="0" w:color="000000"/>
              <w:right w:val="single" w:sz="4" w:space="0" w:color="000000"/>
            </w:tcBorders>
            <w:vAlign w:val="center"/>
          </w:tcPr>
          <w:p w14:paraId="15BD4289" w14:textId="77777777" w:rsidR="003E15A6" w:rsidRPr="007259EF" w:rsidRDefault="003E15A6" w:rsidP="007259EF">
            <w:pPr>
              <w:spacing w:line="240" w:lineRule="auto"/>
              <w:jc w:val="center"/>
              <w:rPr>
                <w:rFonts w:ascii="Times New Roman" w:hAnsi="Times New Roman"/>
                <w:sz w:val="24"/>
              </w:rPr>
            </w:pPr>
          </w:p>
        </w:tc>
        <w:tc>
          <w:tcPr>
            <w:tcW w:w="842" w:type="pct"/>
            <w:vMerge/>
            <w:tcBorders>
              <w:left w:val="single" w:sz="4" w:space="0" w:color="000000"/>
              <w:bottom w:val="single" w:sz="4" w:space="0" w:color="000000"/>
              <w:right w:val="single" w:sz="4" w:space="0" w:color="000000"/>
            </w:tcBorders>
          </w:tcPr>
          <w:p w14:paraId="18AE2F07" w14:textId="184F4647" w:rsidR="003E15A6" w:rsidRPr="00271220" w:rsidRDefault="003E15A6" w:rsidP="00271220">
            <w:pPr>
              <w:spacing w:line="240" w:lineRule="auto"/>
              <w:jc w:val="both"/>
              <w:rPr>
                <w:rFonts w:ascii="Times New Roman" w:hAnsi="Times New Roman"/>
                <w:sz w:val="24"/>
              </w:rPr>
            </w:pPr>
          </w:p>
        </w:tc>
      </w:tr>
      <w:tr w:rsidR="003E15A6" w:rsidRPr="007259EF" w14:paraId="40A6F14A" w14:textId="77777777" w:rsidTr="006B596B">
        <w:trPr>
          <w:trHeight w:val="23"/>
        </w:trPr>
        <w:tc>
          <w:tcPr>
            <w:tcW w:w="1018" w:type="pct"/>
            <w:vMerge w:val="restart"/>
            <w:tcBorders>
              <w:top w:val="single" w:sz="4" w:space="0" w:color="000000"/>
              <w:left w:val="single" w:sz="4" w:space="0" w:color="000000"/>
              <w:right w:val="single" w:sz="4" w:space="0" w:color="000000"/>
            </w:tcBorders>
          </w:tcPr>
          <w:p w14:paraId="673A0C3E" w14:textId="690F4053" w:rsidR="003E15A6" w:rsidRPr="007259EF" w:rsidRDefault="003E15A6" w:rsidP="00B47332">
            <w:pPr>
              <w:spacing w:line="240" w:lineRule="auto"/>
              <w:rPr>
                <w:rFonts w:ascii="Times New Roman" w:hAnsi="Times New Roman"/>
                <w:b/>
                <w:sz w:val="24"/>
              </w:rPr>
            </w:pPr>
            <w:r w:rsidRPr="007259EF">
              <w:rPr>
                <w:rFonts w:ascii="Times New Roman" w:hAnsi="Times New Roman"/>
                <w:b/>
                <w:sz w:val="24"/>
              </w:rPr>
              <w:t>Тема</w:t>
            </w:r>
            <w:r>
              <w:rPr>
                <w:rFonts w:ascii="Times New Roman" w:hAnsi="Times New Roman"/>
                <w:b/>
                <w:sz w:val="24"/>
              </w:rPr>
              <w:t xml:space="preserve"> </w:t>
            </w:r>
            <w:r w:rsidRPr="007259EF">
              <w:rPr>
                <w:rFonts w:ascii="Times New Roman" w:hAnsi="Times New Roman"/>
                <w:b/>
                <w:sz w:val="24"/>
              </w:rPr>
              <w:t>2.2. Растяжение</w:t>
            </w:r>
            <w:r>
              <w:rPr>
                <w:rFonts w:ascii="Times New Roman" w:hAnsi="Times New Roman"/>
                <w:b/>
                <w:sz w:val="24"/>
              </w:rPr>
              <w:t xml:space="preserve"> </w:t>
            </w:r>
            <w:r w:rsidRPr="007259EF">
              <w:rPr>
                <w:rFonts w:ascii="Times New Roman" w:hAnsi="Times New Roman"/>
                <w:b/>
                <w:sz w:val="24"/>
              </w:rPr>
              <w:t>и</w:t>
            </w:r>
            <w:r>
              <w:rPr>
                <w:rFonts w:ascii="Times New Roman" w:hAnsi="Times New Roman"/>
                <w:b/>
                <w:sz w:val="24"/>
              </w:rPr>
              <w:t xml:space="preserve"> </w:t>
            </w:r>
            <w:r w:rsidRPr="007259EF">
              <w:rPr>
                <w:rFonts w:ascii="Times New Roman" w:hAnsi="Times New Roman"/>
                <w:b/>
                <w:sz w:val="24"/>
              </w:rPr>
              <w:t>сжатие</w:t>
            </w:r>
          </w:p>
        </w:tc>
        <w:tc>
          <w:tcPr>
            <w:tcW w:w="2483" w:type="pct"/>
            <w:tcBorders>
              <w:top w:val="single" w:sz="4" w:space="0" w:color="000000"/>
              <w:left w:val="single" w:sz="4" w:space="0" w:color="000000"/>
              <w:bottom w:val="single" w:sz="4" w:space="0" w:color="000000"/>
              <w:right w:val="single" w:sz="4" w:space="0" w:color="000000"/>
            </w:tcBorders>
          </w:tcPr>
          <w:p w14:paraId="38F4A6E0" w14:textId="7474D15C" w:rsidR="003E15A6" w:rsidRPr="007259EF" w:rsidRDefault="003E15A6" w:rsidP="00703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Pr>
                <w:rFonts w:ascii="Times New Roman" w:hAnsi="Times New Roman"/>
                <w:b/>
                <w:sz w:val="24"/>
              </w:rPr>
              <w:t>Содержание</w:t>
            </w:r>
          </w:p>
        </w:tc>
        <w:tc>
          <w:tcPr>
            <w:tcW w:w="657" w:type="pct"/>
            <w:tcBorders>
              <w:top w:val="single" w:sz="4" w:space="0" w:color="000000"/>
              <w:left w:val="single" w:sz="4" w:space="0" w:color="000000"/>
              <w:bottom w:val="single" w:sz="4" w:space="0" w:color="000000"/>
              <w:right w:val="single" w:sz="4" w:space="0" w:color="000000"/>
            </w:tcBorders>
            <w:vAlign w:val="center"/>
          </w:tcPr>
          <w:p w14:paraId="1CB2BEFC" w14:textId="77777777" w:rsidR="003E15A6" w:rsidRPr="007259EF" w:rsidRDefault="003E15A6" w:rsidP="007259EF">
            <w:pPr>
              <w:spacing w:line="240" w:lineRule="auto"/>
              <w:jc w:val="center"/>
              <w:rPr>
                <w:rFonts w:ascii="Times New Roman" w:hAnsi="Times New Roman"/>
                <w:b/>
                <w:sz w:val="24"/>
              </w:rPr>
            </w:pPr>
          </w:p>
        </w:tc>
        <w:tc>
          <w:tcPr>
            <w:tcW w:w="842" w:type="pct"/>
            <w:vMerge w:val="restart"/>
            <w:tcBorders>
              <w:top w:val="single" w:sz="4" w:space="0" w:color="000000"/>
              <w:left w:val="single" w:sz="4" w:space="0" w:color="000000"/>
              <w:right w:val="single" w:sz="4" w:space="0" w:color="000000"/>
            </w:tcBorders>
          </w:tcPr>
          <w:p w14:paraId="24A45DA5" w14:textId="77777777" w:rsidR="003E15A6" w:rsidRPr="00271220" w:rsidRDefault="003E15A6" w:rsidP="00271220">
            <w:pPr>
              <w:spacing w:line="240" w:lineRule="auto"/>
              <w:rPr>
                <w:rFonts w:ascii="Times New Roman" w:hAnsi="Times New Roman"/>
                <w:bCs/>
                <w:sz w:val="24"/>
              </w:rPr>
            </w:pPr>
            <w:r w:rsidRPr="00271220">
              <w:rPr>
                <w:rFonts w:ascii="Times New Roman" w:hAnsi="Times New Roman"/>
                <w:bCs/>
                <w:sz w:val="24"/>
              </w:rPr>
              <w:t>ОК 1 - 6</w:t>
            </w:r>
          </w:p>
          <w:p w14:paraId="10559AB3" w14:textId="50A93AB0" w:rsidR="003E15A6" w:rsidRPr="00271220" w:rsidRDefault="003E15A6" w:rsidP="00271220">
            <w:pPr>
              <w:spacing w:line="240" w:lineRule="auto"/>
              <w:rPr>
                <w:rFonts w:ascii="Times New Roman" w:hAnsi="Times New Roman"/>
                <w:sz w:val="24"/>
              </w:rPr>
            </w:pPr>
            <w:r w:rsidRPr="00271220">
              <w:rPr>
                <w:rFonts w:ascii="Times New Roman" w:hAnsi="Times New Roman"/>
                <w:bCs/>
                <w:sz w:val="24"/>
              </w:rPr>
              <w:t>ПК 1.1 - 1.4, 2.1 - 2.4</w:t>
            </w:r>
          </w:p>
        </w:tc>
      </w:tr>
      <w:tr w:rsidR="003E15A6" w:rsidRPr="007259EF" w14:paraId="767D0887" w14:textId="77777777" w:rsidTr="006B596B">
        <w:trPr>
          <w:trHeight w:val="23"/>
        </w:trPr>
        <w:tc>
          <w:tcPr>
            <w:tcW w:w="1018" w:type="pct"/>
            <w:vMerge/>
            <w:tcBorders>
              <w:left w:val="single" w:sz="4" w:space="0" w:color="000000"/>
              <w:right w:val="single" w:sz="4" w:space="0" w:color="000000"/>
            </w:tcBorders>
          </w:tcPr>
          <w:p w14:paraId="5F836D03" w14:textId="77777777" w:rsidR="003E15A6" w:rsidRPr="007259EF" w:rsidRDefault="003E15A6" w:rsidP="00703D0A">
            <w:pPr>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4FF9F0B8" w14:textId="0C060379" w:rsidR="003E15A6" w:rsidRPr="007259EF" w:rsidRDefault="003E15A6" w:rsidP="00703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sidRPr="007259EF">
              <w:rPr>
                <w:rFonts w:ascii="Times New Roman" w:hAnsi="Times New Roman"/>
                <w:sz w:val="24"/>
              </w:rPr>
              <w:t>Внутренние</w:t>
            </w:r>
            <w:r>
              <w:rPr>
                <w:rFonts w:ascii="Times New Roman" w:hAnsi="Times New Roman"/>
                <w:sz w:val="24"/>
              </w:rPr>
              <w:t xml:space="preserve"> </w:t>
            </w:r>
            <w:r w:rsidRPr="007259EF">
              <w:rPr>
                <w:rFonts w:ascii="Times New Roman" w:hAnsi="Times New Roman"/>
                <w:sz w:val="24"/>
              </w:rPr>
              <w:t>силовые</w:t>
            </w:r>
            <w:r>
              <w:rPr>
                <w:rFonts w:ascii="Times New Roman" w:hAnsi="Times New Roman"/>
                <w:sz w:val="24"/>
              </w:rPr>
              <w:t xml:space="preserve"> </w:t>
            </w:r>
            <w:r w:rsidRPr="007259EF">
              <w:rPr>
                <w:rFonts w:ascii="Times New Roman" w:hAnsi="Times New Roman"/>
                <w:sz w:val="24"/>
              </w:rPr>
              <w:t>факторы</w:t>
            </w:r>
            <w:r>
              <w:rPr>
                <w:rFonts w:ascii="Times New Roman" w:hAnsi="Times New Roman"/>
                <w:sz w:val="24"/>
              </w:rPr>
              <w:t xml:space="preserve"> </w:t>
            </w:r>
            <w:r w:rsidRPr="007259EF">
              <w:rPr>
                <w:rFonts w:ascii="Times New Roman" w:hAnsi="Times New Roman"/>
                <w:sz w:val="24"/>
              </w:rPr>
              <w:t>при</w:t>
            </w:r>
            <w:r>
              <w:rPr>
                <w:rFonts w:ascii="Times New Roman" w:hAnsi="Times New Roman"/>
                <w:sz w:val="24"/>
              </w:rPr>
              <w:t xml:space="preserve"> </w:t>
            </w:r>
            <w:r w:rsidRPr="007259EF">
              <w:rPr>
                <w:rFonts w:ascii="Times New Roman" w:hAnsi="Times New Roman"/>
                <w:sz w:val="24"/>
              </w:rPr>
              <w:t>растяжении</w:t>
            </w:r>
            <w:r>
              <w:rPr>
                <w:rFonts w:ascii="Times New Roman" w:hAnsi="Times New Roman"/>
                <w:sz w:val="24"/>
              </w:rPr>
              <w:t xml:space="preserve"> </w:t>
            </w:r>
            <w:r w:rsidRPr="007259EF">
              <w:rPr>
                <w:rFonts w:ascii="Times New Roman" w:hAnsi="Times New Roman"/>
                <w:sz w:val="24"/>
              </w:rPr>
              <w:t>и</w:t>
            </w:r>
            <w:r>
              <w:rPr>
                <w:rFonts w:ascii="Times New Roman" w:hAnsi="Times New Roman"/>
                <w:sz w:val="24"/>
              </w:rPr>
              <w:t xml:space="preserve"> </w:t>
            </w:r>
            <w:r w:rsidRPr="007259EF">
              <w:rPr>
                <w:rFonts w:ascii="Times New Roman" w:hAnsi="Times New Roman"/>
                <w:sz w:val="24"/>
              </w:rPr>
              <w:t>сжатии. Нормальные</w:t>
            </w:r>
            <w:r>
              <w:rPr>
                <w:rFonts w:ascii="Times New Roman" w:hAnsi="Times New Roman"/>
                <w:sz w:val="24"/>
              </w:rPr>
              <w:t xml:space="preserve"> </w:t>
            </w:r>
            <w:r w:rsidRPr="007259EF">
              <w:rPr>
                <w:rFonts w:ascii="Times New Roman" w:hAnsi="Times New Roman"/>
                <w:sz w:val="24"/>
              </w:rPr>
              <w:t>напряжения. Эпюры</w:t>
            </w:r>
            <w:r>
              <w:rPr>
                <w:rFonts w:ascii="Times New Roman" w:hAnsi="Times New Roman"/>
                <w:sz w:val="24"/>
              </w:rPr>
              <w:t xml:space="preserve"> </w:t>
            </w:r>
            <w:r w:rsidRPr="007259EF">
              <w:rPr>
                <w:rFonts w:ascii="Times New Roman" w:hAnsi="Times New Roman"/>
                <w:sz w:val="24"/>
              </w:rPr>
              <w:t>продольных</w:t>
            </w:r>
            <w:r>
              <w:rPr>
                <w:rFonts w:ascii="Times New Roman" w:hAnsi="Times New Roman"/>
                <w:sz w:val="24"/>
              </w:rPr>
              <w:t xml:space="preserve"> </w:t>
            </w:r>
            <w:r w:rsidRPr="007259EF">
              <w:rPr>
                <w:rFonts w:ascii="Times New Roman" w:hAnsi="Times New Roman"/>
                <w:sz w:val="24"/>
              </w:rPr>
              <w:t>сил</w:t>
            </w:r>
            <w:r>
              <w:rPr>
                <w:rFonts w:ascii="Times New Roman" w:hAnsi="Times New Roman"/>
                <w:sz w:val="24"/>
              </w:rPr>
              <w:t xml:space="preserve"> </w:t>
            </w:r>
            <w:r w:rsidRPr="007259EF">
              <w:rPr>
                <w:rFonts w:ascii="Times New Roman" w:hAnsi="Times New Roman"/>
                <w:sz w:val="24"/>
              </w:rPr>
              <w:t>и</w:t>
            </w:r>
            <w:r>
              <w:rPr>
                <w:rFonts w:ascii="Times New Roman" w:hAnsi="Times New Roman"/>
                <w:sz w:val="24"/>
              </w:rPr>
              <w:t xml:space="preserve"> </w:t>
            </w:r>
            <w:r w:rsidRPr="007259EF">
              <w:rPr>
                <w:rFonts w:ascii="Times New Roman" w:hAnsi="Times New Roman"/>
                <w:sz w:val="24"/>
              </w:rPr>
              <w:t>нормальных</w:t>
            </w:r>
            <w:r>
              <w:rPr>
                <w:rFonts w:ascii="Times New Roman" w:hAnsi="Times New Roman"/>
                <w:sz w:val="24"/>
              </w:rPr>
              <w:t xml:space="preserve"> </w:t>
            </w:r>
            <w:r w:rsidRPr="007259EF">
              <w:rPr>
                <w:rFonts w:ascii="Times New Roman" w:hAnsi="Times New Roman"/>
                <w:sz w:val="24"/>
              </w:rPr>
              <w:t>напряжений. Продольные</w:t>
            </w:r>
            <w:r>
              <w:rPr>
                <w:rFonts w:ascii="Times New Roman" w:hAnsi="Times New Roman"/>
                <w:sz w:val="24"/>
              </w:rPr>
              <w:t xml:space="preserve"> </w:t>
            </w:r>
            <w:r w:rsidRPr="007259EF">
              <w:rPr>
                <w:rFonts w:ascii="Times New Roman" w:hAnsi="Times New Roman"/>
                <w:sz w:val="24"/>
              </w:rPr>
              <w:t>и</w:t>
            </w:r>
            <w:r>
              <w:rPr>
                <w:rFonts w:ascii="Times New Roman" w:hAnsi="Times New Roman"/>
                <w:sz w:val="24"/>
              </w:rPr>
              <w:t xml:space="preserve"> </w:t>
            </w:r>
            <w:r w:rsidRPr="007259EF">
              <w:rPr>
                <w:rFonts w:ascii="Times New Roman" w:hAnsi="Times New Roman"/>
                <w:sz w:val="24"/>
              </w:rPr>
              <w:t>поперечные</w:t>
            </w:r>
            <w:r>
              <w:rPr>
                <w:rFonts w:ascii="Times New Roman" w:hAnsi="Times New Roman"/>
                <w:sz w:val="24"/>
              </w:rPr>
              <w:t xml:space="preserve"> </w:t>
            </w:r>
            <w:r w:rsidRPr="007259EF">
              <w:rPr>
                <w:rFonts w:ascii="Times New Roman" w:hAnsi="Times New Roman"/>
                <w:sz w:val="24"/>
              </w:rPr>
              <w:t>деформации. Закон</w:t>
            </w:r>
            <w:r>
              <w:rPr>
                <w:rFonts w:ascii="Times New Roman" w:hAnsi="Times New Roman"/>
                <w:sz w:val="24"/>
              </w:rPr>
              <w:t xml:space="preserve"> </w:t>
            </w:r>
            <w:r w:rsidRPr="007259EF">
              <w:rPr>
                <w:rFonts w:ascii="Times New Roman" w:hAnsi="Times New Roman"/>
                <w:sz w:val="24"/>
              </w:rPr>
              <w:t>Гука. Определение</w:t>
            </w:r>
            <w:r>
              <w:rPr>
                <w:rFonts w:ascii="Times New Roman" w:hAnsi="Times New Roman"/>
                <w:sz w:val="24"/>
              </w:rPr>
              <w:t xml:space="preserve"> </w:t>
            </w:r>
            <w:r w:rsidRPr="007259EF">
              <w:rPr>
                <w:rFonts w:ascii="Times New Roman" w:hAnsi="Times New Roman"/>
                <w:sz w:val="24"/>
              </w:rPr>
              <w:t>осевых</w:t>
            </w:r>
            <w:r>
              <w:rPr>
                <w:rFonts w:ascii="Times New Roman" w:hAnsi="Times New Roman"/>
                <w:sz w:val="24"/>
              </w:rPr>
              <w:t xml:space="preserve"> </w:t>
            </w:r>
            <w:r w:rsidRPr="007259EF">
              <w:rPr>
                <w:rFonts w:ascii="Times New Roman" w:hAnsi="Times New Roman"/>
                <w:sz w:val="24"/>
              </w:rPr>
              <w:t>перемещений. Механические</w:t>
            </w:r>
            <w:r>
              <w:rPr>
                <w:rFonts w:ascii="Times New Roman" w:hAnsi="Times New Roman"/>
                <w:sz w:val="24"/>
              </w:rPr>
              <w:t xml:space="preserve"> </w:t>
            </w:r>
            <w:r w:rsidRPr="007259EF">
              <w:rPr>
                <w:rFonts w:ascii="Times New Roman" w:hAnsi="Times New Roman"/>
                <w:sz w:val="24"/>
              </w:rPr>
              <w:t>испытания</w:t>
            </w:r>
            <w:r>
              <w:rPr>
                <w:rFonts w:ascii="Times New Roman" w:hAnsi="Times New Roman"/>
                <w:sz w:val="24"/>
              </w:rPr>
              <w:t xml:space="preserve"> </w:t>
            </w:r>
            <w:r w:rsidRPr="007259EF">
              <w:rPr>
                <w:rFonts w:ascii="Times New Roman" w:hAnsi="Times New Roman"/>
                <w:sz w:val="24"/>
              </w:rPr>
              <w:t>материалов. Механические</w:t>
            </w:r>
            <w:r>
              <w:rPr>
                <w:rFonts w:ascii="Times New Roman" w:hAnsi="Times New Roman"/>
                <w:sz w:val="24"/>
              </w:rPr>
              <w:t xml:space="preserve"> </w:t>
            </w:r>
            <w:r w:rsidRPr="007259EF">
              <w:rPr>
                <w:rFonts w:ascii="Times New Roman" w:hAnsi="Times New Roman"/>
                <w:sz w:val="24"/>
              </w:rPr>
              <w:t>характеристики. Диаграммы</w:t>
            </w:r>
            <w:r>
              <w:rPr>
                <w:rFonts w:ascii="Times New Roman" w:hAnsi="Times New Roman"/>
                <w:sz w:val="24"/>
              </w:rPr>
              <w:t xml:space="preserve"> </w:t>
            </w:r>
            <w:r w:rsidRPr="007259EF">
              <w:rPr>
                <w:rFonts w:ascii="Times New Roman" w:hAnsi="Times New Roman"/>
                <w:sz w:val="24"/>
              </w:rPr>
              <w:lastRenderedPageBreak/>
              <w:t>растяжения</w:t>
            </w:r>
            <w:r>
              <w:rPr>
                <w:rFonts w:ascii="Times New Roman" w:hAnsi="Times New Roman"/>
                <w:sz w:val="24"/>
              </w:rPr>
              <w:t xml:space="preserve"> </w:t>
            </w:r>
            <w:r w:rsidRPr="007259EF">
              <w:rPr>
                <w:rFonts w:ascii="Times New Roman" w:hAnsi="Times New Roman"/>
                <w:sz w:val="24"/>
              </w:rPr>
              <w:t>и</w:t>
            </w:r>
            <w:r>
              <w:rPr>
                <w:rFonts w:ascii="Times New Roman" w:hAnsi="Times New Roman"/>
                <w:sz w:val="24"/>
              </w:rPr>
              <w:t xml:space="preserve"> </w:t>
            </w:r>
            <w:r w:rsidRPr="007259EF">
              <w:rPr>
                <w:rFonts w:ascii="Times New Roman" w:hAnsi="Times New Roman"/>
                <w:sz w:val="24"/>
              </w:rPr>
              <w:t>сжатия</w:t>
            </w:r>
            <w:r>
              <w:rPr>
                <w:rFonts w:ascii="Times New Roman" w:hAnsi="Times New Roman"/>
                <w:sz w:val="24"/>
              </w:rPr>
              <w:t xml:space="preserve"> </w:t>
            </w:r>
            <w:r w:rsidRPr="007259EF">
              <w:rPr>
                <w:rFonts w:ascii="Times New Roman" w:hAnsi="Times New Roman"/>
                <w:sz w:val="24"/>
              </w:rPr>
              <w:t>пластичных</w:t>
            </w:r>
            <w:r>
              <w:rPr>
                <w:rFonts w:ascii="Times New Roman" w:hAnsi="Times New Roman"/>
                <w:sz w:val="24"/>
              </w:rPr>
              <w:t xml:space="preserve"> </w:t>
            </w:r>
            <w:r w:rsidRPr="007259EF">
              <w:rPr>
                <w:rFonts w:ascii="Times New Roman" w:hAnsi="Times New Roman"/>
                <w:sz w:val="24"/>
              </w:rPr>
              <w:t>и</w:t>
            </w:r>
            <w:r>
              <w:rPr>
                <w:rFonts w:ascii="Times New Roman" w:hAnsi="Times New Roman"/>
                <w:sz w:val="24"/>
              </w:rPr>
              <w:t xml:space="preserve"> </w:t>
            </w:r>
            <w:r w:rsidRPr="007259EF">
              <w:rPr>
                <w:rFonts w:ascii="Times New Roman" w:hAnsi="Times New Roman"/>
                <w:sz w:val="24"/>
              </w:rPr>
              <w:t>хрупких</w:t>
            </w:r>
            <w:r>
              <w:rPr>
                <w:rFonts w:ascii="Times New Roman" w:hAnsi="Times New Roman"/>
                <w:sz w:val="24"/>
              </w:rPr>
              <w:t xml:space="preserve"> </w:t>
            </w:r>
            <w:r w:rsidRPr="007259EF">
              <w:rPr>
                <w:rFonts w:ascii="Times New Roman" w:hAnsi="Times New Roman"/>
                <w:sz w:val="24"/>
              </w:rPr>
              <w:t>материалов. Напряжения</w:t>
            </w:r>
            <w:r>
              <w:rPr>
                <w:rFonts w:ascii="Times New Roman" w:hAnsi="Times New Roman"/>
                <w:sz w:val="24"/>
              </w:rPr>
              <w:t xml:space="preserve"> </w:t>
            </w:r>
            <w:r w:rsidRPr="007259EF">
              <w:rPr>
                <w:rFonts w:ascii="Times New Roman" w:hAnsi="Times New Roman"/>
                <w:sz w:val="24"/>
              </w:rPr>
              <w:t>предельные</w:t>
            </w:r>
            <w:r>
              <w:rPr>
                <w:rFonts w:ascii="Times New Roman" w:hAnsi="Times New Roman"/>
                <w:sz w:val="24"/>
              </w:rPr>
              <w:t xml:space="preserve"> </w:t>
            </w:r>
            <w:r w:rsidRPr="007259EF">
              <w:rPr>
                <w:rFonts w:ascii="Times New Roman" w:hAnsi="Times New Roman"/>
                <w:sz w:val="24"/>
              </w:rPr>
              <w:t>и</w:t>
            </w:r>
            <w:r>
              <w:rPr>
                <w:rFonts w:ascii="Times New Roman" w:hAnsi="Times New Roman"/>
                <w:sz w:val="24"/>
              </w:rPr>
              <w:t xml:space="preserve"> </w:t>
            </w:r>
            <w:r w:rsidRPr="007259EF">
              <w:rPr>
                <w:rFonts w:ascii="Times New Roman" w:hAnsi="Times New Roman"/>
                <w:sz w:val="24"/>
              </w:rPr>
              <w:t>допускаемые. Условия</w:t>
            </w:r>
            <w:r>
              <w:rPr>
                <w:rFonts w:ascii="Times New Roman" w:hAnsi="Times New Roman"/>
                <w:sz w:val="24"/>
              </w:rPr>
              <w:t xml:space="preserve"> </w:t>
            </w:r>
            <w:r w:rsidRPr="007259EF">
              <w:rPr>
                <w:rFonts w:ascii="Times New Roman" w:hAnsi="Times New Roman"/>
                <w:sz w:val="24"/>
              </w:rPr>
              <w:t>прочности</w:t>
            </w:r>
            <w:r>
              <w:rPr>
                <w:rFonts w:ascii="Times New Roman" w:hAnsi="Times New Roman"/>
                <w:sz w:val="24"/>
              </w:rPr>
              <w:t xml:space="preserve"> </w:t>
            </w:r>
            <w:r w:rsidRPr="007259EF">
              <w:rPr>
                <w:rFonts w:ascii="Times New Roman" w:hAnsi="Times New Roman"/>
                <w:sz w:val="24"/>
              </w:rPr>
              <w:t>при</w:t>
            </w:r>
            <w:r>
              <w:rPr>
                <w:rFonts w:ascii="Times New Roman" w:hAnsi="Times New Roman"/>
                <w:sz w:val="24"/>
              </w:rPr>
              <w:t xml:space="preserve"> </w:t>
            </w:r>
            <w:r w:rsidRPr="007259EF">
              <w:rPr>
                <w:rFonts w:ascii="Times New Roman" w:hAnsi="Times New Roman"/>
                <w:sz w:val="24"/>
              </w:rPr>
              <w:t>растяжении</w:t>
            </w:r>
            <w:r>
              <w:rPr>
                <w:rFonts w:ascii="Times New Roman" w:hAnsi="Times New Roman"/>
                <w:sz w:val="24"/>
              </w:rPr>
              <w:t xml:space="preserve"> </w:t>
            </w:r>
            <w:r w:rsidRPr="007259EF">
              <w:rPr>
                <w:rFonts w:ascii="Times New Roman" w:hAnsi="Times New Roman"/>
                <w:sz w:val="24"/>
              </w:rPr>
              <w:t>и</w:t>
            </w:r>
            <w:r>
              <w:rPr>
                <w:rFonts w:ascii="Times New Roman" w:hAnsi="Times New Roman"/>
                <w:sz w:val="24"/>
              </w:rPr>
              <w:t xml:space="preserve"> </w:t>
            </w:r>
            <w:r w:rsidRPr="007259EF">
              <w:rPr>
                <w:rFonts w:ascii="Times New Roman" w:hAnsi="Times New Roman"/>
                <w:sz w:val="24"/>
              </w:rPr>
              <w:t>сжатии.</w:t>
            </w:r>
          </w:p>
        </w:tc>
        <w:tc>
          <w:tcPr>
            <w:tcW w:w="657" w:type="pct"/>
            <w:tcBorders>
              <w:top w:val="single" w:sz="4" w:space="0" w:color="000000"/>
              <w:left w:val="single" w:sz="4" w:space="0" w:color="000000"/>
              <w:bottom w:val="single" w:sz="4" w:space="0" w:color="000000"/>
              <w:right w:val="single" w:sz="4" w:space="0" w:color="000000"/>
            </w:tcBorders>
            <w:vAlign w:val="center"/>
          </w:tcPr>
          <w:p w14:paraId="42949A83" w14:textId="77777777" w:rsidR="003E15A6" w:rsidRPr="007259EF" w:rsidRDefault="003E15A6" w:rsidP="007259EF">
            <w:pPr>
              <w:spacing w:line="240" w:lineRule="auto"/>
              <w:jc w:val="center"/>
              <w:rPr>
                <w:rFonts w:ascii="Times New Roman" w:hAnsi="Times New Roman"/>
                <w:b/>
                <w:sz w:val="24"/>
              </w:rPr>
            </w:pPr>
          </w:p>
        </w:tc>
        <w:tc>
          <w:tcPr>
            <w:tcW w:w="842" w:type="pct"/>
            <w:vMerge/>
            <w:tcBorders>
              <w:left w:val="single" w:sz="4" w:space="0" w:color="000000"/>
              <w:bottom w:val="single" w:sz="4" w:space="0" w:color="000000"/>
              <w:right w:val="single" w:sz="4" w:space="0" w:color="000000"/>
            </w:tcBorders>
          </w:tcPr>
          <w:p w14:paraId="59F85AFF" w14:textId="16285728" w:rsidR="003E15A6" w:rsidRPr="00271220" w:rsidRDefault="003E15A6" w:rsidP="00271220">
            <w:pPr>
              <w:spacing w:line="240" w:lineRule="auto"/>
              <w:rPr>
                <w:rFonts w:ascii="Times New Roman" w:hAnsi="Times New Roman"/>
                <w:sz w:val="24"/>
                <w:highlight w:val="yellow"/>
              </w:rPr>
            </w:pPr>
          </w:p>
        </w:tc>
      </w:tr>
      <w:tr w:rsidR="007259EF" w:rsidRPr="007259EF" w14:paraId="5BB76B68" w14:textId="77777777" w:rsidTr="00703D0A">
        <w:trPr>
          <w:trHeight w:val="23"/>
        </w:trPr>
        <w:tc>
          <w:tcPr>
            <w:tcW w:w="1018" w:type="pct"/>
            <w:vMerge/>
            <w:tcBorders>
              <w:left w:val="single" w:sz="4" w:space="0" w:color="000000"/>
              <w:right w:val="single" w:sz="4" w:space="0" w:color="000000"/>
            </w:tcBorders>
          </w:tcPr>
          <w:p w14:paraId="35BD2438" w14:textId="77777777" w:rsidR="007259EF" w:rsidRPr="007259EF" w:rsidRDefault="007259EF" w:rsidP="00703D0A">
            <w:pPr>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342357E1" w14:textId="60B7600A" w:rsidR="007259EF" w:rsidRPr="007259EF" w:rsidRDefault="005012CD" w:rsidP="00703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Pr>
                <w:rFonts w:ascii="Times New Roman" w:hAnsi="Times New Roman"/>
                <w:b/>
                <w:sz w:val="24"/>
              </w:rPr>
              <w:t>В том числе практических занятий и лабораторных работ</w:t>
            </w:r>
          </w:p>
        </w:tc>
        <w:tc>
          <w:tcPr>
            <w:tcW w:w="657" w:type="pct"/>
            <w:tcBorders>
              <w:top w:val="single" w:sz="4" w:space="0" w:color="000000"/>
              <w:left w:val="single" w:sz="4" w:space="0" w:color="000000"/>
              <w:bottom w:val="single" w:sz="4" w:space="0" w:color="000000"/>
              <w:right w:val="single" w:sz="4" w:space="0" w:color="000000"/>
            </w:tcBorders>
            <w:vAlign w:val="center"/>
          </w:tcPr>
          <w:p w14:paraId="4AEF1CEB" w14:textId="77777777" w:rsidR="007259EF" w:rsidRPr="007259EF" w:rsidRDefault="007259EF" w:rsidP="007259EF">
            <w:pPr>
              <w:spacing w:line="240" w:lineRule="auto"/>
              <w:jc w:val="center"/>
              <w:rPr>
                <w:rFonts w:ascii="Times New Roman" w:hAnsi="Times New Roman"/>
                <w:b/>
                <w:sz w:val="24"/>
              </w:rPr>
            </w:pPr>
          </w:p>
        </w:tc>
        <w:tc>
          <w:tcPr>
            <w:tcW w:w="842" w:type="pct"/>
            <w:tcBorders>
              <w:top w:val="single" w:sz="4" w:space="0" w:color="000000"/>
              <w:left w:val="single" w:sz="4" w:space="0" w:color="000000"/>
              <w:bottom w:val="single" w:sz="4" w:space="0" w:color="000000"/>
              <w:right w:val="single" w:sz="4" w:space="0" w:color="000000"/>
            </w:tcBorders>
          </w:tcPr>
          <w:p w14:paraId="52353677" w14:textId="77777777" w:rsidR="007259EF" w:rsidRPr="00271220" w:rsidRDefault="007259EF" w:rsidP="007259EF">
            <w:pPr>
              <w:spacing w:line="240" w:lineRule="auto"/>
              <w:rPr>
                <w:rFonts w:ascii="Times New Roman" w:hAnsi="Times New Roman"/>
                <w:sz w:val="24"/>
                <w:highlight w:val="yellow"/>
              </w:rPr>
            </w:pPr>
          </w:p>
        </w:tc>
      </w:tr>
      <w:tr w:rsidR="003E15A6" w:rsidRPr="007259EF" w14:paraId="30830C86" w14:textId="77777777" w:rsidTr="000E1478">
        <w:trPr>
          <w:trHeight w:val="23"/>
        </w:trPr>
        <w:tc>
          <w:tcPr>
            <w:tcW w:w="1018" w:type="pct"/>
            <w:vMerge/>
            <w:tcBorders>
              <w:left w:val="single" w:sz="4" w:space="0" w:color="000000"/>
              <w:bottom w:val="single" w:sz="4" w:space="0" w:color="000000"/>
              <w:right w:val="single" w:sz="4" w:space="0" w:color="000000"/>
            </w:tcBorders>
          </w:tcPr>
          <w:p w14:paraId="286CB8AC" w14:textId="77777777" w:rsidR="003E15A6" w:rsidRPr="007259EF" w:rsidRDefault="003E15A6" w:rsidP="00703D0A">
            <w:pPr>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6DF554A8" w14:textId="1F841BEA" w:rsidR="003E15A6" w:rsidRPr="007259EF" w:rsidRDefault="003E15A6" w:rsidP="00703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sidRPr="007259EF">
              <w:rPr>
                <w:rFonts w:ascii="Times New Roman" w:hAnsi="Times New Roman"/>
                <w:sz w:val="24"/>
              </w:rPr>
              <w:t>Практическое занятие № 4 Расчеты</w:t>
            </w:r>
            <w:r>
              <w:rPr>
                <w:rFonts w:ascii="Times New Roman" w:hAnsi="Times New Roman"/>
                <w:sz w:val="24"/>
              </w:rPr>
              <w:t xml:space="preserve"> </w:t>
            </w:r>
            <w:r w:rsidRPr="007259EF">
              <w:rPr>
                <w:rFonts w:ascii="Times New Roman" w:hAnsi="Times New Roman"/>
                <w:sz w:val="24"/>
              </w:rPr>
              <w:t>на</w:t>
            </w:r>
            <w:r>
              <w:rPr>
                <w:rFonts w:ascii="Times New Roman" w:hAnsi="Times New Roman"/>
                <w:sz w:val="24"/>
              </w:rPr>
              <w:t xml:space="preserve"> </w:t>
            </w:r>
            <w:r w:rsidRPr="007259EF">
              <w:rPr>
                <w:rFonts w:ascii="Times New Roman" w:hAnsi="Times New Roman"/>
                <w:sz w:val="24"/>
              </w:rPr>
              <w:t>прочность</w:t>
            </w:r>
          </w:p>
        </w:tc>
        <w:tc>
          <w:tcPr>
            <w:tcW w:w="657" w:type="pct"/>
            <w:tcBorders>
              <w:top w:val="single" w:sz="4" w:space="0" w:color="000000"/>
              <w:left w:val="single" w:sz="4" w:space="0" w:color="000000"/>
              <w:bottom w:val="single" w:sz="4" w:space="0" w:color="000000"/>
              <w:right w:val="single" w:sz="4" w:space="0" w:color="000000"/>
            </w:tcBorders>
            <w:vAlign w:val="center"/>
          </w:tcPr>
          <w:p w14:paraId="77BD9761" w14:textId="77777777" w:rsidR="003E15A6" w:rsidRPr="007259EF" w:rsidRDefault="003E15A6" w:rsidP="007259EF">
            <w:pPr>
              <w:spacing w:line="240" w:lineRule="auto"/>
              <w:jc w:val="center"/>
              <w:rPr>
                <w:rFonts w:ascii="Times New Roman" w:hAnsi="Times New Roman"/>
                <w:b/>
                <w:sz w:val="24"/>
              </w:rPr>
            </w:pPr>
          </w:p>
        </w:tc>
        <w:tc>
          <w:tcPr>
            <w:tcW w:w="842" w:type="pct"/>
            <w:vMerge w:val="restart"/>
            <w:tcBorders>
              <w:top w:val="single" w:sz="4" w:space="0" w:color="000000"/>
              <w:left w:val="single" w:sz="4" w:space="0" w:color="000000"/>
              <w:right w:val="single" w:sz="4" w:space="0" w:color="000000"/>
            </w:tcBorders>
          </w:tcPr>
          <w:p w14:paraId="7ED9D5E3" w14:textId="77777777" w:rsidR="003E15A6" w:rsidRPr="00271220" w:rsidRDefault="003E15A6" w:rsidP="00271220">
            <w:pPr>
              <w:spacing w:line="240" w:lineRule="auto"/>
              <w:rPr>
                <w:rFonts w:ascii="Times New Roman" w:hAnsi="Times New Roman"/>
                <w:bCs/>
                <w:sz w:val="24"/>
              </w:rPr>
            </w:pPr>
            <w:r w:rsidRPr="00271220">
              <w:rPr>
                <w:rFonts w:ascii="Times New Roman" w:hAnsi="Times New Roman"/>
                <w:bCs/>
                <w:sz w:val="24"/>
              </w:rPr>
              <w:t>ОК 1 - 6</w:t>
            </w:r>
          </w:p>
          <w:p w14:paraId="3F65693D" w14:textId="05EF68F8" w:rsidR="003E15A6" w:rsidRPr="00271220" w:rsidRDefault="003E15A6" w:rsidP="00271220">
            <w:pPr>
              <w:spacing w:line="240" w:lineRule="auto"/>
              <w:rPr>
                <w:rFonts w:ascii="Times New Roman" w:hAnsi="Times New Roman"/>
                <w:sz w:val="24"/>
                <w:highlight w:val="yellow"/>
              </w:rPr>
            </w:pPr>
            <w:r w:rsidRPr="00271220">
              <w:rPr>
                <w:rFonts w:ascii="Times New Roman" w:hAnsi="Times New Roman"/>
                <w:bCs/>
                <w:sz w:val="24"/>
              </w:rPr>
              <w:t>ПК 1.1 - 1.4, 2.1 - 2.4</w:t>
            </w:r>
          </w:p>
        </w:tc>
      </w:tr>
      <w:tr w:rsidR="003E15A6" w:rsidRPr="007259EF" w14:paraId="79EA422E" w14:textId="77777777" w:rsidTr="000E1478">
        <w:trPr>
          <w:trHeight w:val="23"/>
        </w:trPr>
        <w:tc>
          <w:tcPr>
            <w:tcW w:w="1018" w:type="pct"/>
            <w:vMerge/>
            <w:tcBorders>
              <w:left w:val="single" w:sz="4" w:space="0" w:color="000000"/>
              <w:bottom w:val="single" w:sz="4" w:space="0" w:color="000000"/>
              <w:right w:val="single" w:sz="4" w:space="0" w:color="000000"/>
            </w:tcBorders>
          </w:tcPr>
          <w:p w14:paraId="26A04A93" w14:textId="77777777" w:rsidR="003E15A6" w:rsidRPr="007259EF" w:rsidRDefault="003E15A6" w:rsidP="00703D0A">
            <w:pPr>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0484549F" w14:textId="77777777" w:rsidR="003E15A6" w:rsidRPr="007259EF" w:rsidRDefault="003E15A6" w:rsidP="00703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sidRPr="007259EF">
              <w:rPr>
                <w:rFonts w:ascii="Times New Roman" w:hAnsi="Times New Roman"/>
                <w:sz w:val="24"/>
              </w:rPr>
              <w:t>Практическое занятие № 5 механические испытания и механические характеристики</w:t>
            </w:r>
          </w:p>
        </w:tc>
        <w:tc>
          <w:tcPr>
            <w:tcW w:w="657" w:type="pct"/>
            <w:tcBorders>
              <w:top w:val="single" w:sz="4" w:space="0" w:color="000000"/>
              <w:left w:val="single" w:sz="4" w:space="0" w:color="000000"/>
              <w:bottom w:val="single" w:sz="4" w:space="0" w:color="000000"/>
              <w:right w:val="single" w:sz="4" w:space="0" w:color="000000"/>
            </w:tcBorders>
            <w:vAlign w:val="center"/>
          </w:tcPr>
          <w:p w14:paraId="63AF11D4" w14:textId="77777777" w:rsidR="003E15A6" w:rsidRPr="007259EF" w:rsidRDefault="003E15A6" w:rsidP="007259EF">
            <w:pPr>
              <w:spacing w:line="240" w:lineRule="auto"/>
              <w:jc w:val="center"/>
              <w:rPr>
                <w:rFonts w:ascii="Times New Roman" w:hAnsi="Times New Roman"/>
                <w:b/>
                <w:sz w:val="24"/>
              </w:rPr>
            </w:pPr>
          </w:p>
        </w:tc>
        <w:tc>
          <w:tcPr>
            <w:tcW w:w="842" w:type="pct"/>
            <w:vMerge/>
            <w:tcBorders>
              <w:left w:val="single" w:sz="4" w:space="0" w:color="000000"/>
              <w:bottom w:val="single" w:sz="4" w:space="0" w:color="000000"/>
              <w:right w:val="single" w:sz="4" w:space="0" w:color="000000"/>
            </w:tcBorders>
          </w:tcPr>
          <w:p w14:paraId="4E4BE973" w14:textId="3B427045" w:rsidR="003E15A6" w:rsidRPr="00271220" w:rsidRDefault="003E15A6" w:rsidP="00271220">
            <w:pPr>
              <w:spacing w:line="240" w:lineRule="auto"/>
              <w:rPr>
                <w:rFonts w:ascii="Times New Roman" w:hAnsi="Times New Roman"/>
                <w:sz w:val="24"/>
                <w:highlight w:val="yellow"/>
              </w:rPr>
            </w:pPr>
          </w:p>
        </w:tc>
      </w:tr>
      <w:tr w:rsidR="003E15A6" w:rsidRPr="007259EF" w14:paraId="06FD2F64" w14:textId="77777777" w:rsidTr="007F2814">
        <w:trPr>
          <w:trHeight w:val="23"/>
        </w:trPr>
        <w:tc>
          <w:tcPr>
            <w:tcW w:w="1018" w:type="pct"/>
            <w:vMerge w:val="restart"/>
            <w:tcBorders>
              <w:top w:val="single" w:sz="4" w:space="0" w:color="000000"/>
              <w:left w:val="single" w:sz="4" w:space="0" w:color="000000"/>
              <w:right w:val="single" w:sz="4" w:space="0" w:color="000000"/>
            </w:tcBorders>
          </w:tcPr>
          <w:p w14:paraId="2AF9DE9D" w14:textId="59CE2D4B" w:rsidR="003E15A6" w:rsidRPr="007259EF" w:rsidRDefault="003E15A6" w:rsidP="00703D0A">
            <w:pPr>
              <w:spacing w:line="240" w:lineRule="auto"/>
              <w:rPr>
                <w:rFonts w:ascii="Times New Roman" w:hAnsi="Times New Roman"/>
                <w:b/>
                <w:sz w:val="24"/>
              </w:rPr>
            </w:pPr>
            <w:r w:rsidRPr="007259EF">
              <w:rPr>
                <w:rFonts w:ascii="Times New Roman" w:hAnsi="Times New Roman"/>
                <w:b/>
                <w:sz w:val="24"/>
              </w:rPr>
              <w:t>Тема</w:t>
            </w:r>
            <w:r>
              <w:rPr>
                <w:rFonts w:ascii="Times New Roman" w:hAnsi="Times New Roman"/>
                <w:b/>
                <w:sz w:val="24"/>
              </w:rPr>
              <w:t xml:space="preserve"> </w:t>
            </w:r>
            <w:r w:rsidRPr="007259EF">
              <w:rPr>
                <w:rFonts w:ascii="Times New Roman" w:hAnsi="Times New Roman"/>
                <w:b/>
                <w:sz w:val="24"/>
              </w:rPr>
              <w:t>2.3.</w:t>
            </w:r>
          </w:p>
          <w:p w14:paraId="4EDE0945" w14:textId="38448312" w:rsidR="003E15A6" w:rsidRPr="007259EF" w:rsidRDefault="003E15A6" w:rsidP="00703D0A">
            <w:pPr>
              <w:spacing w:line="240" w:lineRule="auto"/>
              <w:rPr>
                <w:rFonts w:ascii="Times New Roman" w:hAnsi="Times New Roman"/>
                <w:b/>
                <w:sz w:val="24"/>
              </w:rPr>
            </w:pPr>
            <w:r w:rsidRPr="007259EF">
              <w:rPr>
                <w:rFonts w:ascii="Times New Roman" w:hAnsi="Times New Roman"/>
                <w:b/>
                <w:sz w:val="24"/>
              </w:rPr>
              <w:t>Практические</w:t>
            </w:r>
            <w:r>
              <w:rPr>
                <w:rFonts w:ascii="Times New Roman" w:hAnsi="Times New Roman"/>
                <w:b/>
                <w:sz w:val="24"/>
              </w:rPr>
              <w:t xml:space="preserve"> </w:t>
            </w:r>
            <w:r w:rsidRPr="007259EF">
              <w:rPr>
                <w:rFonts w:ascii="Times New Roman" w:hAnsi="Times New Roman"/>
                <w:b/>
                <w:sz w:val="24"/>
              </w:rPr>
              <w:t>расчеты на</w:t>
            </w:r>
            <w:r>
              <w:rPr>
                <w:rFonts w:ascii="Times New Roman" w:hAnsi="Times New Roman"/>
                <w:b/>
                <w:sz w:val="24"/>
              </w:rPr>
              <w:t xml:space="preserve"> </w:t>
            </w:r>
            <w:r w:rsidRPr="007259EF">
              <w:rPr>
                <w:rFonts w:ascii="Times New Roman" w:hAnsi="Times New Roman"/>
                <w:b/>
                <w:sz w:val="24"/>
              </w:rPr>
              <w:t>срез</w:t>
            </w:r>
            <w:r>
              <w:rPr>
                <w:rFonts w:ascii="Times New Roman" w:hAnsi="Times New Roman"/>
                <w:b/>
                <w:sz w:val="24"/>
              </w:rPr>
              <w:t xml:space="preserve"> </w:t>
            </w:r>
            <w:r w:rsidRPr="007259EF">
              <w:rPr>
                <w:rFonts w:ascii="Times New Roman" w:hAnsi="Times New Roman"/>
                <w:b/>
                <w:sz w:val="24"/>
              </w:rPr>
              <w:t>и</w:t>
            </w:r>
            <w:r>
              <w:rPr>
                <w:rFonts w:ascii="Times New Roman" w:hAnsi="Times New Roman"/>
                <w:b/>
                <w:sz w:val="24"/>
              </w:rPr>
              <w:t xml:space="preserve"> </w:t>
            </w:r>
            <w:r w:rsidRPr="007259EF">
              <w:rPr>
                <w:rFonts w:ascii="Times New Roman" w:hAnsi="Times New Roman"/>
                <w:b/>
                <w:sz w:val="24"/>
              </w:rPr>
              <w:t>смятие</w:t>
            </w:r>
          </w:p>
        </w:tc>
        <w:tc>
          <w:tcPr>
            <w:tcW w:w="2483" w:type="pct"/>
            <w:tcBorders>
              <w:top w:val="single" w:sz="4" w:space="0" w:color="000000"/>
              <w:left w:val="single" w:sz="4" w:space="0" w:color="000000"/>
              <w:bottom w:val="single" w:sz="4" w:space="0" w:color="000000"/>
              <w:right w:val="single" w:sz="4" w:space="0" w:color="000000"/>
            </w:tcBorders>
          </w:tcPr>
          <w:p w14:paraId="37168CE9" w14:textId="092B5BC7" w:rsidR="003E15A6" w:rsidRPr="007259EF" w:rsidRDefault="003E15A6" w:rsidP="00703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Pr>
                <w:rFonts w:ascii="Times New Roman" w:hAnsi="Times New Roman"/>
                <w:b/>
                <w:sz w:val="24"/>
              </w:rPr>
              <w:t>Содержание</w:t>
            </w:r>
          </w:p>
        </w:tc>
        <w:tc>
          <w:tcPr>
            <w:tcW w:w="657" w:type="pct"/>
            <w:tcBorders>
              <w:top w:val="single" w:sz="4" w:space="0" w:color="000000"/>
              <w:left w:val="single" w:sz="4" w:space="0" w:color="000000"/>
              <w:bottom w:val="single" w:sz="4" w:space="0" w:color="000000"/>
              <w:right w:val="single" w:sz="4" w:space="0" w:color="000000"/>
            </w:tcBorders>
            <w:vAlign w:val="center"/>
          </w:tcPr>
          <w:p w14:paraId="77288F3F" w14:textId="77777777" w:rsidR="003E15A6" w:rsidRPr="007259EF" w:rsidRDefault="003E15A6" w:rsidP="007259EF">
            <w:pPr>
              <w:spacing w:line="240" w:lineRule="auto"/>
              <w:jc w:val="center"/>
              <w:rPr>
                <w:rFonts w:ascii="Times New Roman" w:hAnsi="Times New Roman"/>
                <w:b/>
                <w:sz w:val="24"/>
              </w:rPr>
            </w:pPr>
          </w:p>
        </w:tc>
        <w:tc>
          <w:tcPr>
            <w:tcW w:w="842" w:type="pct"/>
            <w:vMerge w:val="restart"/>
            <w:tcBorders>
              <w:top w:val="single" w:sz="4" w:space="0" w:color="000000"/>
              <w:left w:val="single" w:sz="4" w:space="0" w:color="000000"/>
              <w:right w:val="single" w:sz="4" w:space="0" w:color="000000"/>
            </w:tcBorders>
          </w:tcPr>
          <w:p w14:paraId="2C1D8BE4" w14:textId="77777777" w:rsidR="003E15A6" w:rsidRPr="00271220" w:rsidRDefault="003E15A6" w:rsidP="00271220">
            <w:pPr>
              <w:spacing w:line="240" w:lineRule="auto"/>
              <w:rPr>
                <w:rFonts w:ascii="Times New Roman" w:hAnsi="Times New Roman"/>
                <w:bCs/>
                <w:sz w:val="24"/>
              </w:rPr>
            </w:pPr>
            <w:r w:rsidRPr="00271220">
              <w:rPr>
                <w:rFonts w:ascii="Times New Roman" w:hAnsi="Times New Roman"/>
                <w:bCs/>
                <w:sz w:val="24"/>
              </w:rPr>
              <w:t>ОК 1 - 6</w:t>
            </w:r>
          </w:p>
          <w:p w14:paraId="6A0C6476" w14:textId="048C67B9" w:rsidR="003E15A6" w:rsidRPr="00271220" w:rsidRDefault="003E15A6" w:rsidP="00271220">
            <w:pPr>
              <w:spacing w:line="240" w:lineRule="auto"/>
              <w:rPr>
                <w:rFonts w:ascii="Times New Roman" w:hAnsi="Times New Roman"/>
                <w:sz w:val="24"/>
              </w:rPr>
            </w:pPr>
            <w:r w:rsidRPr="00271220">
              <w:rPr>
                <w:rFonts w:ascii="Times New Roman" w:hAnsi="Times New Roman"/>
                <w:bCs/>
                <w:sz w:val="24"/>
              </w:rPr>
              <w:t>ПК 1.1 - 1.4, 2.1 - 2.4</w:t>
            </w:r>
          </w:p>
        </w:tc>
      </w:tr>
      <w:tr w:rsidR="003E15A6" w:rsidRPr="007259EF" w14:paraId="43A84996" w14:textId="77777777" w:rsidTr="007F2814">
        <w:trPr>
          <w:trHeight w:val="23"/>
        </w:trPr>
        <w:tc>
          <w:tcPr>
            <w:tcW w:w="1018" w:type="pct"/>
            <w:vMerge/>
            <w:tcBorders>
              <w:left w:val="single" w:sz="4" w:space="0" w:color="000000"/>
              <w:right w:val="single" w:sz="4" w:space="0" w:color="000000"/>
            </w:tcBorders>
          </w:tcPr>
          <w:p w14:paraId="3A0FB937" w14:textId="77777777" w:rsidR="003E15A6" w:rsidRPr="007259EF" w:rsidRDefault="003E15A6" w:rsidP="00703D0A">
            <w:pPr>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08413B11" w14:textId="41653950" w:rsidR="003E15A6" w:rsidRPr="007259EF" w:rsidRDefault="003E15A6" w:rsidP="00703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r w:rsidRPr="007259EF">
              <w:rPr>
                <w:rFonts w:ascii="Times New Roman" w:hAnsi="Times New Roman"/>
                <w:sz w:val="24"/>
              </w:rPr>
              <w:t>Основные</w:t>
            </w:r>
            <w:r>
              <w:rPr>
                <w:rFonts w:ascii="Times New Roman" w:hAnsi="Times New Roman"/>
                <w:sz w:val="24"/>
              </w:rPr>
              <w:t xml:space="preserve"> </w:t>
            </w:r>
            <w:r w:rsidRPr="007259EF">
              <w:rPr>
                <w:rFonts w:ascii="Times New Roman" w:hAnsi="Times New Roman"/>
                <w:sz w:val="24"/>
              </w:rPr>
              <w:t>предпосылки</w:t>
            </w:r>
            <w:r>
              <w:rPr>
                <w:rFonts w:ascii="Times New Roman" w:hAnsi="Times New Roman"/>
                <w:sz w:val="24"/>
              </w:rPr>
              <w:t xml:space="preserve"> </w:t>
            </w:r>
            <w:r w:rsidRPr="007259EF">
              <w:rPr>
                <w:rFonts w:ascii="Times New Roman" w:hAnsi="Times New Roman"/>
                <w:sz w:val="24"/>
              </w:rPr>
              <w:t>и</w:t>
            </w:r>
            <w:r>
              <w:rPr>
                <w:rFonts w:ascii="Times New Roman" w:hAnsi="Times New Roman"/>
                <w:sz w:val="24"/>
              </w:rPr>
              <w:t xml:space="preserve"> </w:t>
            </w:r>
            <w:r w:rsidRPr="007259EF">
              <w:rPr>
                <w:rFonts w:ascii="Times New Roman" w:hAnsi="Times New Roman"/>
                <w:sz w:val="24"/>
              </w:rPr>
              <w:t>расчетные</w:t>
            </w:r>
            <w:r>
              <w:rPr>
                <w:rFonts w:ascii="Times New Roman" w:hAnsi="Times New Roman"/>
                <w:sz w:val="24"/>
              </w:rPr>
              <w:t xml:space="preserve"> </w:t>
            </w:r>
            <w:r w:rsidRPr="007259EF">
              <w:rPr>
                <w:rFonts w:ascii="Times New Roman" w:hAnsi="Times New Roman"/>
                <w:sz w:val="24"/>
              </w:rPr>
              <w:t>формулы. Расчеты</w:t>
            </w:r>
            <w:r>
              <w:rPr>
                <w:rFonts w:ascii="Times New Roman" w:hAnsi="Times New Roman"/>
                <w:sz w:val="24"/>
              </w:rPr>
              <w:t xml:space="preserve"> </w:t>
            </w:r>
            <w:r w:rsidRPr="007259EF">
              <w:rPr>
                <w:rFonts w:ascii="Times New Roman" w:hAnsi="Times New Roman"/>
                <w:sz w:val="24"/>
              </w:rPr>
              <w:t>на</w:t>
            </w:r>
            <w:r>
              <w:rPr>
                <w:rFonts w:ascii="Times New Roman" w:hAnsi="Times New Roman"/>
                <w:sz w:val="24"/>
              </w:rPr>
              <w:t xml:space="preserve"> </w:t>
            </w:r>
            <w:r w:rsidRPr="007259EF">
              <w:rPr>
                <w:rFonts w:ascii="Times New Roman" w:hAnsi="Times New Roman"/>
                <w:sz w:val="24"/>
              </w:rPr>
              <w:t>срез (сдвиг).</w:t>
            </w:r>
            <w:r>
              <w:rPr>
                <w:rFonts w:ascii="Times New Roman" w:hAnsi="Times New Roman"/>
                <w:sz w:val="24"/>
              </w:rPr>
              <w:t xml:space="preserve"> </w:t>
            </w:r>
            <w:r w:rsidRPr="007259EF">
              <w:rPr>
                <w:rFonts w:ascii="Times New Roman" w:hAnsi="Times New Roman"/>
                <w:sz w:val="24"/>
              </w:rPr>
              <w:t>Условие</w:t>
            </w:r>
            <w:r>
              <w:rPr>
                <w:rFonts w:ascii="Times New Roman" w:hAnsi="Times New Roman"/>
                <w:sz w:val="24"/>
              </w:rPr>
              <w:t xml:space="preserve"> </w:t>
            </w:r>
            <w:r w:rsidRPr="007259EF">
              <w:rPr>
                <w:rFonts w:ascii="Times New Roman" w:hAnsi="Times New Roman"/>
                <w:sz w:val="24"/>
              </w:rPr>
              <w:t>прочности. Расчеты</w:t>
            </w:r>
            <w:r>
              <w:rPr>
                <w:rFonts w:ascii="Times New Roman" w:hAnsi="Times New Roman"/>
                <w:sz w:val="24"/>
              </w:rPr>
              <w:t xml:space="preserve"> </w:t>
            </w:r>
            <w:r w:rsidRPr="007259EF">
              <w:rPr>
                <w:rFonts w:ascii="Times New Roman" w:hAnsi="Times New Roman"/>
                <w:sz w:val="24"/>
              </w:rPr>
              <w:t>на</w:t>
            </w:r>
            <w:r>
              <w:rPr>
                <w:rFonts w:ascii="Times New Roman" w:hAnsi="Times New Roman"/>
                <w:sz w:val="24"/>
              </w:rPr>
              <w:t xml:space="preserve"> </w:t>
            </w:r>
            <w:r w:rsidRPr="007259EF">
              <w:rPr>
                <w:rFonts w:ascii="Times New Roman" w:hAnsi="Times New Roman"/>
                <w:sz w:val="24"/>
              </w:rPr>
              <w:t>смятие. Условие</w:t>
            </w:r>
            <w:r>
              <w:rPr>
                <w:rFonts w:ascii="Times New Roman" w:hAnsi="Times New Roman"/>
                <w:sz w:val="24"/>
              </w:rPr>
              <w:t xml:space="preserve"> </w:t>
            </w:r>
            <w:r w:rsidRPr="007259EF">
              <w:rPr>
                <w:rFonts w:ascii="Times New Roman" w:hAnsi="Times New Roman"/>
                <w:sz w:val="24"/>
              </w:rPr>
              <w:t>прочности. Практические</w:t>
            </w:r>
            <w:r>
              <w:rPr>
                <w:rFonts w:ascii="Times New Roman" w:hAnsi="Times New Roman"/>
                <w:sz w:val="24"/>
              </w:rPr>
              <w:t xml:space="preserve"> </w:t>
            </w:r>
            <w:r w:rsidRPr="007259EF">
              <w:rPr>
                <w:rFonts w:ascii="Times New Roman" w:hAnsi="Times New Roman"/>
                <w:sz w:val="24"/>
              </w:rPr>
              <w:t>расчеты</w:t>
            </w:r>
            <w:r>
              <w:rPr>
                <w:rFonts w:ascii="Times New Roman" w:hAnsi="Times New Roman"/>
                <w:sz w:val="24"/>
              </w:rPr>
              <w:t xml:space="preserve"> </w:t>
            </w:r>
            <w:r w:rsidRPr="007259EF">
              <w:rPr>
                <w:rFonts w:ascii="Times New Roman" w:hAnsi="Times New Roman"/>
                <w:sz w:val="24"/>
              </w:rPr>
              <w:t>на</w:t>
            </w:r>
            <w:r>
              <w:rPr>
                <w:rFonts w:ascii="Times New Roman" w:hAnsi="Times New Roman"/>
                <w:sz w:val="24"/>
              </w:rPr>
              <w:t xml:space="preserve"> </w:t>
            </w:r>
            <w:r w:rsidRPr="007259EF">
              <w:rPr>
                <w:rFonts w:ascii="Times New Roman" w:hAnsi="Times New Roman"/>
                <w:sz w:val="24"/>
              </w:rPr>
              <w:t>срез</w:t>
            </w:r>
            <w:r>
              <w:rPr>
                <w:rFonts w:ascii="Times New Roman" w:hAnsi="Times New Roman"/>
                <w:sz w:val="24"/>
              </w:rPr>
              <w:t xml:space="preserve"> </w:t>
            </w:r>
            <w:r w:rsidRPr="007259EF">
              <w:rPr>
                <w:rFonts w:ascii="Times New Roman" w:hAnsi="Times New Roman"/>
                <w:sz w:val="24"/>
              </w:rPr>
              <w:t>и</w:t>
            </w:r>
            <w:r>
              <w:rPr>
                <w:rFonts w:ascii="Times New Roman" w:hAnsi="Times New Roman"/>
                <w:sz w:val="24"/>
              </w:rPr>
              <w:t xml:space="preserve"> </w:t>
            </w:r>
            <w:r w:rsidRPr="007259EF">
              <w:rPr>
                <w:rFonts w:ascii="Times New Roman" w:hAnsi="Times New Roman"/>
                <w:sz w:val="24"/>
              </w:rPr>
              <w:t>смятие. Расчеты</w:t>
            </w:r>
            <w:r>
              <w:rPr>
                <w:rFonts w:ascii="Times New Roman" w:hAnsi="Times New Roman"/>
                <w:sz w:val="24"/>
              </w:rPr>
              <w:t xml:space="preserve"> </w:t>
            </w:r>
            <w:r w:rsidRPr="007259EF">
              <w:rPr>
                <w:rFonts w:ascii="Times New Roman" w:hAnsi="Times New Roman"/>
                <w:sz w:val="24"/>
              </w:rPr>
              <w:t>деталей,</w:t>
            </w:r>
            <w:r>
              <w:rPr>
                <w:rFonts w:ascii="Times New Roman" w:hAnsi="Times New Roman"/>
                <w:sz w:val="24"/>
              </w:rPr>
              <w:t xml:space="preserve"> </w:t>
            </w:r>
            <w:r w:rsidRPr="007259EF">
              <w:rPr>
                <w:rFonts w:ascii="Times New Roman" w:hAnsi="Times New Roman"/>
                <w:sz w:val="24"/>
              </w:rPr>
              <w:t>работающих</w:t>
            </w:r>
            <w:r>
              <w:rPr>
                <w:rFonts w:ascii="Times New Roman" w:hAnsi="Times New Roman"/>
                <w:sz w:val="24"/>
              </w:rPr>
              <w:t xml:space="preserve"> </w:t>
            </w:r>
            <w:r w:rsidRPr="007259EF">
              <w:rPr>
                <w:rFonts w:ascii="Times New Roman" w:hAnsi="Times New Roman"/>
                <w:sz w:val="24"/>
              </w:rPr>
              <w:t>на</w:t>
            </w:r>
            <w:r>
              <w:rPr>
                <w:rFonts w:ascii="Times New Roman" w:hAnsi="Times New Roman"/>
                <w:sz w:val="24"/>
              </w:rPr>
              <w:t xml:space="preserve"> </w:t>
            </w:r>
            <w:r w:rsidRPr="007259EF">
              <w:rPr>
                <w:rFonts w:ascii="Times New Roman" w:hAnsi="Times New Roman"/>
                <w:sz w:val="24"/>
              </w:rPr>
              <w:t>срез</w:t>
            </w:r>
            <w:r>
              <w:rPr>
                <w:rFonts w:ascii="Times New Roman" w:hAnsi="Times New Roman"/>
                <w:sz w:val="24"/>
              </w:rPr>
              <w:t xml:space="preserve"> </w:t>
            </w:r>
            <w:r w:rsidRPr="007259EF">
              <w:rPr>
                <w:rFonts w:ascii="Times New Roman" w:hAnsi="Times New Roman"/>
                <w:sz w:val="24"/>
              </w:rPr>
              <w:t>и</w:t>
            </w:r>
            <w:r>
              <w:rPr>
                <w:rFonts w:ascii="Times New Roman" w:hAnsi="Times New Roman"/>
                <w:sz w:val="24"/>
              </w:rPr>
              <w:t xml:space="preserve"> </w:t>
            </w:r>
            <w:r w:rsidRPr="007259EF">
              <w:rPr>
                <w:rFonts w:ascii="Times New Roman" w:hAnsi="Times New Roman"/>
                <w:sz w:val="24"/>
              </w:rPr>
              <w:t>смятие.</w:t>
            </w:r>
          </w:p>
        </w:tc>
        <w:tc>
          <w:tcPr>
            <w:tcW w:w="657" w:type="pct"/>
            <w:tcBorders>
              <w:top w:val="single" w:sz="4" w:space="0" w:color="000000"/>
              <w:left w:val="single" w:sz="4" w:space="0" w:color="000000"/>
              <w:bottom w:val="single" w:sz="4" w:space="0" w:color="000000"/>
              <w:right w:val="single" w:sz="4" w:space="0" w:color="000000"/>
            </w:tcBorders>
            <w:vAlign w:val="center"/>
          </w:tcPr>
          <w:p w14:paraId="4983A49C" w14:textId="77777777" w:rsidR="003E15A6" w:rsidRPr="007259EF" w:rsidRDefault="003E15A6" w:rsidP="007259EF">
            <w:pPr>
              <w:spacing w:line="240" w:lineRule="auto"/>
              <w:jc w:val="center"/>
              <w:rPr>
                <w:rFonts w:ascii="Times New Roman" w:hAnsi="Times New Roman"/>
                <w:b/>
                <w:sz w:val="24"/>
              </w:rPr>
            </w:pPr>
          </w:p>
        </w:tc>
        <w:tc>
          <w:tcPr>
            <w:tcW w:w="842" w:type="pct"/>
            <w:vMerge/>
            <w:tcBorders>
              <w:left w:val="single" w:sz="4" w:space="0" w:color="000000"/>
              <w:bottom w:val="single" w:sz="4" w:space="0" w:color="000000"/>
              <w:right w:val="single" w:sz="4" w:space="0" w:color="000000"/>
            </w:tcBorders>
          </w:tcPr>
          <w:p w14:paraId="5A4EDFAB" w14:textId="2FDC28FF" w:rsidR="003E15A6" w:rsidRPr="00271220" w:rsidRDefault="003E15A6" w:rsidP="00271220">
            <w:pPr>
              <w:spacing w:line="240" w:lineRule="auto"/>
              <w:rPr>
                <w:rFonts w:ascii="Times New Roman" w:hAnsi="Times New Roman"/>
                <w:sz w:val="24"/>
                <w:highlight w:val="yellow"/>
              </w:rPr>
            </w:pPr>
          </w:p>
        </w:tc>
      </w:tr>
      <w:tr w:rsidR="003E15A6" w:rsidRPr="007259EF" w14:paraId="4DD60BB8" w14:textId="77777777" w:rsidTr="008B305D">
        <w:trPr>
          <w:trHeight w:val="23"/>
        </w:trPr>
        <w:tc>
          <w:tcPr>
            <w:tcW w:w="1018" w:type="pct"/>
            <w:vMerge/>
            <w:tcBorders>
              <w:left w:val="single" w:sz="4" w:space="0" w:color="000000"/>
              <w:right w:val="single" w:sz="4" w:space="0" w:color="000000"/>
            </w:tcBorders>
          </w:tcPr>
          <w:p w14:paraId="2A1BE4A6" w14:textId="77777777" w:rsidR="003E15A6" w:rsidRPr="007259EF" w:rsidRDefault="003E15A6" w:rsidP="00703D0A">
            <w:pPr>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0B1F7007" w14:textId="031220E0" w:rsidR="003E15A6" w:rsidRPr="007259EF" w:rsidRDefault="003E15A6" w:rsidP="00703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Pr>
                <w:rFonts w:ascii="Times New Roman" w:hAnsi="Times New Roman"/>
                <w:b/>
                <w:sz w:val="24"/>
              </w:rPr>
              <w:t>В том числе практических занятий и лабораторных работ</w:t>
            </w:r>
          </w:p>
        </w:tc>
        <w:tc>
          <w:tcPr>
            <w:tcW w:w="657" w:type="pct"/>
            <w:tcBorders>
              <w:top w:val="single" w:sz="4" w:space="0" w:color="000000"/>
              <w:left w:val="single" w:sz="4" w:space="0" w:color="000000"/>
              <w:bottom w:val="single" w:sz="4" w:space="0" w:color="000000"/>
              <w:right w:val="single" w:sz="4" w:space="0" w:color="000000"/>
            </w:tcBorders>
            <w:vAlign w:val="center"/>
          </w:tcPr>
          <w:p w14:paraId="5019671A" w14:textId="77777777" w:rsidR="003E15A6" w:rsidRPr="007259EF" w:rsidRDefault="003E15A6" w:rsidP="007259EF">
            <w:pPr>
              <w:spacing w:line="240" w:lineRule="auto"/>
              <w:jc w:val="center"/>
              <w:rPr>
                <w:rFonts w:ascii="Times New Roman" w:hAnsi="Times New Roman"/>
                <w:b/>
                <w:sz w:val="24"/>
              </w:rPr>
            </w:pPr>
          </w:p>
        </w:tc>
        <w:tc>
          <w:tcPr>
            <w:tcW w:w="842" w:type="pct"/>
            <w:vMerge w:val="restart"/>
            <w:tcBorders>
              <w:top w:val="single" w:sz="4" w:space="0" w:color="000000"/>
              <w:left w:val="single" w:sz="4" w:space="0" w:color="000000"/>
              <w:right w:val="single" w:sz="4" w:space="0" w:color="000000"/>
            </w:tcBorders>
          </w:tcPr>
          <w:p w14:paraId="1E81E896" w14:textId="77777777" w:rsidR="003E15A6" w:rsidRPr="00271220" w:rsidRDefault="003E15A6" w:rsidP="00271220">
            <w:pPr>
              <w:spacing w:line="240" w:lineRule="auto"/>
              <w:rPr>
                <w:rFonts w:ascii="Times New Roman" w:hAnsi="Times New Roman"/>
                <w:bCs/>
                <w:sz w:val="24"/>
              </w:rPr>
            </w:pPr>
            <w:r w:rsidRPr="00271220">
              <w:rPr>
                <w:rFonts w:ascii="Times New Roman" w:hAnsi="Times New Roman"/>
                <w:bCs/>
                <w:sz w:val="24"/>
              </w:rPr>
              <w:t>ОК 1 - 6</w:t>
            </w:r>
          </w:p>
          <w:p w14:paraId="799530E0" w14:textId="78C4737E" w:rsidR="003E15A6" w:rsidRPr="00271220" w:rsidRDefault="003E15A6" w:rsidP="00271220">
            <w:pPr>
              <w:spacing w:line="240" w:lineRule="auto"/>
              <w:rPr>
                <w:rFonts w:ascii="Times New Roman" w:hAnsi="Times New Roman"/>
                <w:sz w:val="24"/>
              </w:rPr>
            </w:pPr>
            <w:r w:rsidRPr="00271220">
              <w:rPr>
                <w:rFonts w:ascii="Times New Roman" w:hAnsi="Times New Roman"/>
                <w:bCs/>
                <w:sz w:val="24"/>
              </w:rPr>
              <w:t>ПК 1.1 - 1.4, 2.1 - 2.4</w:t>
            </w:r>
          </w:p>
        </w:tc>
      </w:tr>
      <w:tr w:rsidR="003E15A6" w:rsidRPr="007259EF" w14:paraId="2E010A15" w14:textId="77777777" w:rsidTr="008B305D">
        <w:trPr>
          <w:trHeight w:val="23"/>
        </w:trPr>
        <w:tc>
          <w:tcPr>
            <w:tcW w:w="1018" w:type="pct"/>
            <w:vMerge/>
            <w:tcBorders>
              <w:left w:val="single" w:sz="4" w:space="0" w:color="000000"/>
              <w:bottom w:val="single" w:sz="4" w:space="0" w:color="000000"/>
              <w:right w:val="single" w:sz="4" w:space="0" w:color="000000"/>
            </w:tcBorders>
          </w:tcPr>
          <w:p w14:paraId="278C68B0" w14:textId="77777777" w:rsidR="003E15A6" w:rsidRPr="007259EF" w:rsidRDefault="003E15A6" w:rsidP="00703D0A">
            <w:pPr>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5098EF6B" w14:textId="41843947" w:rsidR="003E15A6" w:rsidRPr="007259EF" w:rsidRDefault="003E15A6" w:rsidP="00703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sidRPr="007259EF">
              <w:rPr>
                <w:rFonts w:ascii="Times New Roman" w:hAnsi="Times New Roman"/>
                <w:sz w:val="24"/>
              </w:rPr>
              <w:t>Практическое занятие № 6 Расчеты</w:t>
            </w:r>
            <w:r>
              <w:rPr>
                <w:rFonts w:ascii="Times New Roman" w:hAnsi="Times New Roman"/>
                <w:sz w:val="24"/>
              </w:rPr>
              <w:t xml:space="preserve"> </w:t>
            </w:r>
            <w:r w:rsidRPr="007259EF">
              <w:rPr>
                <w:rFonts w:ascii="Times New Roman" w:hAnsi="Times New Roman"/>
                <w:sz w:val="24"/>
              </w:rPr>
              <w:t>заклепочных</w:t>
            </w:r>
            <w:r>
              <w:rPr>
                <w:rFonts w:ascii="Times New Roman" w:hAnsi="Times New Roman"/>
                <w:sz w:val="24"/>
              </w:rPr>
              <w:t xml:space="preserve"> </w:t>
            </w:r>
            <w:r w:rsidRPr="007259EF">
              <w:rPr>
                <w:rFonts w:ascii="Times New Roman" w:hAnsi="Times New Roman"/>
                <w:sz w:val="24"/>
              </w:rPr>
              <w:t>и</w:t>
            </w:r>
            <w:r>
              <w:rPr>
                <w:rFonts w:ascii="Times New Roman" w:hAnsi="Times New Roman"/>
                <w:sz w:val="24"/>
              </w:rPr>
              <w:t xml:space="preserve"> </w:t>
            </w:r>
            <w:r w:rsidRPr="007259EF">
              <w:rPr>
                <w:rFonts w:ascii="Times New Roman" w:hAnsi="Times New Roman"/>
                <w:sz w:val="24"/>
              </w:rPr>
              <w:t>сварных</w:t>
            </w:r>
            <w:r>
              <w:rPr>
                <w:rFonts w:ascii="Times New Roman" w:hAnsi="Times New Roman"/>
                <w:sz w:val="24"/>
              </w:rPr>
              <w:t xml:space="preserve"> </w:t>
            </w:r>
            <w:r w:rsidRPr="007259EF">
              <w:rPr>
                <w:rFonts w:ascii="Times New Roman" w:hAnsi="Times New Roman"/>
                <w:sz w:val="24"/>
              </w:rPr>
              <w:t>соединений.</w:t>
            </w:r>
          </w:p>
        </w:tc>
        <w:tc>
          <w:tcPr>
            <w:tcW w:w="657" w:type="pct"/>
            <w:tcBorders>
              <w:top w:val="single" w:sz="4" w:space="0" w:color="000000"/>
              <w:left w:val="single" w:sz="4" w:space="0" w:color="000000"/>
              <w:bottom w:val="single" w:sz="4" w:space="0" w:color="000000"/>
              <w:right w:val="single" w:sz="4" w:space="0" w:color="000000"/>
            </w:tcBorders>
            <w:vAlign w:val="center"/>
          </w:tcPr>
          <w:p w14:paraId="1625C0A7" w14:textId="77777777" w:rsidR="003E15A6" w:rsidRPr="007259EF" w:rsidRDefault="003E15A6" w:rsidP="007259EF">
            <w:pPr>
              <w:spacing w:line="240" w:lineRule="auto"/>
              <w:jc w:val="center"/>
              <w:rPr>
                <w:rFonts w:ascii="Times New Roman" w:hAnsi="Times New Roman"/>
                <w:sz w:val="24"/>
              </w:rPr>
            </w:pPr>
          </w:p>
        </w:tc>
        <w:tc>
          <w:tcPr>
            <w:tcW w:w="842" w:type="pct"/>
            <w:vMerge/>
            <w:tcBorders>
              <w:left w:val="single" w:sz="4" w:space="0" w:color="000000"/>
              <w:bottom w:val="single" w:sz="4" w:space="0" w:color="000000"/>
              <w:right w:val="single" w:sz="4" w:space="0" w:color="000000"/>
            </w:tcBorders>
          </w:tcPr>
          <w:p w14:paraId="415C85E8" w14:textId="5C32A8C8" w:rsidR="003E15A6" w:rsidRPr="00271220" w:rsidRDefault="003E15A6" w:rsidP="00271220">
            <w:pPr>
              <w:spacing w:line="240" w:lineRule="auto"/>
              <w:rPr>
                <w:rFonts w:ascii="Times New Roman" w:hAnsi="Times New Roman"/>
                <w:sz w:val="24"/>
                <w:highlight w:val="yellow"/>
              </w:rPr>
            </w:pPr>
          </w:p>
        </w:tc>
      </w:tr>
      <w:tr w:rsidR="003E15A6" w:rsidRPr="007259EF" w14:paraId="3A21B252" w14:textId="77777777" w:rsidTr="00B9468C">
        <w:trPr>
          <w:trHeight w:val="23"/>
        </w:trPr>
        <w:tc>
          <w:tcPr>
            <w:tcW w:w="1018" w:type="pct"/>
            <w:vMerge w:val="restart"/>
            <w:tcBorders>
              <w:top w:val="single" w:sz="4" w:space="0" w:color="000000"/>
              <w:left w:val="single" w:sz="4" w:space="0" w:color="000000"/>
              <w:right w:val="single" w:sz="4" w:space="0" w:color="000000"/>
            </w:tcBorders>
          </w:tcPr>
          <w:p w14:paraId="78EC8A63" w14:textId="77777777" w:rsidR="003E15A6" w:rsidRPr="007259EF" w:rsidRDefault="003E15A6" w:rsidP="00703D0A">
            <w:pPr>
              <w:spacing w:line="240" w:lineRule="auto"/>
              <w:rPr>
                <w:rFonts w:ascii="Times New Roman" w:hAnsi="Times New Roman"/>
                <w:b/>
                <w:sz w:val="24"/>
              </w:rPr>
            </w:pPr>
            <w:r w:rsidRPr="007259EF">
              <w:rPr>
                <w:rFonts w:ascii="Times New Roman" w:hAnsi="Times New Roman"/>
                <w:b/>
                <w:sz w:val="24"/>
              </w:rPr>
              <w:t>Тема 2.4. Кручение</w:t>
            </w:r>
          </w:p>
        </w:tc>
        <w:tc>
          <w:tcPr>
            <w:tcW w:w="2483" w:type="pct"/>
            <w:tcBorders>
              <w:top w:val="single" w:sz="4" w:space="0" w:color="000000"/>
              <w:left w:val="single" w:sz="4" w:space="0" w:color="000000"/>
              <w:bottom w:val="single" w:sz="4" w:space="0" w:color="000000"/>
              <w:right w:val="single" w:sz="4" w:space="0" w:color="000000"/>
            </w:tcBorders>
          </w:tcPr>
          <w:p w14:paraId="2585F21A" w14:textId="631E408A" w:rsidR="003E15A6" w:rsidRPr="007259EF" w:rsidRDefault="003E15A6" w:rsidP="00703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Pr>
                <w:rFonts w:ascii="Times New Roman" w:hAnsi="Times New Roman"/>
                <w:b/>
                <w:sz w:val="24"/>
              </w:rPr>
              <w:t>Содержание</w:t>
            </w:r>
          </w:p>
        </w:tc>
        <w:tc>
          <w:tcPr>
            <w:tcW w:w="657" w:type="pct"/>
            <w:tcBorders>
              <w:top w:val="single" w:sz="4" w:space="0" w:color="000000"/>
              <w:left w:val="single" w:sz="4" w:space="0" w:color="000000"/>
              <w:bottom w:val="single" w:sz="4" w:space="0" w:color="000000"/>
              <w:right w:val="single" w:sz="4" w:space="0" w:color="000000"/>
            </w:tcBorders>
            <w:vAlign w:val="center"/>
          </w:tcPr>
          <w:p w14:paraId="1EA585EC" w14:textId="77777777" w:rsidR="003E15A6" w:rsidRPr="007259EF" w:rsidRDefault="003E15A6" w:rsidP="007259EF">
            <w:pPr>
              <w:spacing w:line="240" w:lineRule="auto"/>
              <w:jc w:val="center"/>
              <w:rPr>
                <w:rFonts w:ascii="Times New Roman" w:hAnsi="Times New Roman"/>
                <w:b/>
                <w:sz w:val="24"/>
              </w:rPr>
            </w:pPr>
          </w:p>
        </w:tc>
        <w:tc>
          <w:tcPr>
            <w:tcW w:w="842" w:type="pct"/>
            <w:vMerge w:val="restart"/>
            <w:tcBorders>
              <w:top w:val="single" w:sz="4" w:space="0" w:color="000000"/>
              <w:left w:val="single" w:sz="4" w:space="0" w:color="000000"/>
              <w:right w:val="single" w:sz="4" w:space="0" w:color="000000"/>
            </w:tcBorders>
          </w:tcPr>
          <w:p w14:paraId="3B798001" w14:textId="77777777" w:rsidR="003E15A6" w:rsidRPr="00271220" w:rsidRDefault="003E15A6" w:rsidP="00271220">
            <w:pPr>
              <w:spacing w:line="240" w:lineRule="auto"/>
              <w:rPr>
                <w:rFonts w:ascii="Times New Roman" w:hAnsi="Times New Roman"/>
                <w:bCs/>
                <w:sz w:val="24"/>
              </w:rPr>
            </w:pPr>
            <w:r w:rsidRPr="00271220">
              <w:rPr>
                <w:rFonts w:ascii="Times New Roman" w:hAnsi="Times New Roman"/>
                <w:bCs/>
                <w:sz w:val="24"/>
              </w:rPr>
              <w:t>ОК 1 - 6</w:t>
            </w:r>
          </w:p>
          <w:p w14:paraId="4F0F643C" w14:textId="3F308227" w:rsidR="003E15A6" w:rsidRPr="00271220" w:rsidRDefault="003E15A6" w:rsidP="00271220">
            <w:pPr>
              <w:spacing w:line="240" w:lineRule="auto"/>
              <w:rPr>
                <w:rFonts w:ascii="Times New Roman" w:hAnsi="Times New Roman"/>
                <w:sz w:val="24"/>
              </w:rPr>
            </w:pPr>
            <w:r w:rsidRPr="00271220">
              <w:rPr>
                <w:rFonts w:ascii="Times New Roman" w:hAnsi="Times New Roman"/>
                <w:bCs/>
                <w:sz w:val="24"/>
              </w:rPr>
              <w:t>ПК 1.1 - 1.4, 2.1 - 2.4</w:t>
            </w:r>
          </w:p>
        </w:tc>
      </w:tr>
      <w:tr w:rsidR="003E15A6" w:rsidRPr="007259EF" w14:paraId="28F5DF80" w14:textId="77777777" w:rsidTr="00B9468C">
        <w:trPr>
          <w:trHeight w:val="23"/>
        </w:trPr>
        <w:tc>
          <w:tcPr>
            <w:tcW w:w="1018" w:type="pct"/>
            <w:vMerge/>
            <w:tcBorders>
              <w:left w:val="single" w:sz="4" w:space="0" w:color="000000"/>
              <w:right w:val="single" w:sz="4" w:space="0" w:color="000000"/>
            </w:tcBorders>
          </w:tcPr>
          <w:p w14:paraId="39C2CC21" w14:textId="77777777" w:rsidR="003E15A6" w:rsidRPr="007259EF" w:rsidRDefault="003E15A6" w:rsidP="00703D0A">
            <w:pPr>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6D5DC3B0" w14:textId="3D993B78" w:rsidR="003E15A6" w:rsidRPr="007259EF" w:rsidRDefault="003E15A6" w:rsidP="00501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sidRPr="007259EF">
              <w:rPr>
                <w:rFonts w:ascii="Times New Roman" w:hAnsi="Times New Roman"/>
                <w:sz w:val="24"/>
              </w:rPr>
              <w:t>Внутренние</w:t>
            </w:r>
            <w:r>
              <w:rPr>
                <w:rFonts w:ascii="Times New Roman" w:hAnsi="Times New Roman"/>
                <w:sz w:val="24"/>
              </w:rPr>
              <w:t xml:space="preserve"> </w:t>
            </w:r>
            <w:r w:rsidRPr="007259EF">
              <w:rPr>
                <w:rFonts w:ascii="Times New Roman" w:hAnsi="Times New Roman"/>
                <w:sz w:val="24"/>
              </w:rPr>
              <w:t>силовые</w:t>
            </w:r>
            <w:r>
              <w:rPr>
                <w:rFonts w:ascii="Times New Roman" w:hAnsi="Times New Roman"/>
                <w:sz w:val="24"/>
              </w:rPr>
              <w:t xml:space="preserve"> </w:t>
            </w:r>
            <w:r w:rsidRPr="007259EF">
              <w:rPr>
                <w:rFonts w:ascii="Times New Roman" w:hAnsi="Times New Roman"/>
                <w:sz w:val="24"/>
              </w:rPr>
              <w:t>факторы</w:t>
            </w:r>
            <w:r>
              <w:rPr>
                <w:rFonts w:ascii="Times New Roman" w:hAnsi="Times New Roman"/>
                <w:sz w:val="24"/>
              </w:rPr>
              <w:t xml:space="preserve"> </w:t>
            </w:r>
            <w:r w:rsidRPr="007259EF">
              <w:rPr>
                <w:rFonts w:ascii="Times New Roman" w:hAnsi="Times New Roman"/>
                <w:sz w:val="24"/>
              </w:rPr>
              <w:t>при</w:t>
            </w:r>
            <w:r>
              <w:rPr>
                <w:rFonts w:ascii="Times New Roman" w:hAnsi="Times New Roman"/>
                <w:sz w:val="24"/>
              </w:rPr>
              <w:t xml:space="preserve"> </w:t>
            </w:r>
            <w:r w:rsidRPr="007259EF">
              <w:rPr>
                <w:rFonts w:ascii="Times New Roman" w:hAnsi="Times New Roman"/>
                <w:sz w:val="24"/>
              </w:rPr>
              <w:t>кручении. Эпюры</w:t>
            </w:r>
            <w:r>
              <w:rPr>
                <w:rFonts w:ascii="Times New Roman" w:hAnsi="Times New Roman"/>
                <w:sz w:val="24"/>
              </w:rPr>
              <w:t xml:space="preserve"> </w:t>
            </w:r>
            <w:r w:rsidRPr="007259EF">
              <w:rPr>
                <w:rFonts w:ascii="Times New Roman" w:hAnsi="Times New Roman"/>
                <w:sz w:val="24"/>
              </w:rPr>
              <w:t>крутящих</w:t>
            </w:r>
            <w:r>
              <w:rPr>
                <w:rFonts w:ascii="Times New Roman" w:hAnsi="Times New Roman"/>
                <w:sz w:val="24"/>
              </w:rPr>
              <w:t xml:space="preserve"> </w:t>
            </w:r>
            <w:r w:rsidRPr="007259EF">
              <w:rPr>
                <w:rFonts w:ascii="Times New Roman" w:hAnsi="Times New Roman"/>
                <w:sz w:val="24"/>
              </w:rPr>
              <w:t>моментов. Рациональное</w:t>
            </w:r>
            <w:r>
              <w:rPr>
                <w:rFonts w:ascii="Times New Roman" w:hAnsi="Times New Roman"/>
                <w:sz w:val="24"/>
              </w:rPr>
              <w:t xml:space="preserve"> </w:t>
            </w:r>
            <w:r w:rsidRPr="007259EF">
              <w:rPr>
                <w:rFonts w:ascii="Times New Roman" w:hAnsi="Times New Roman"/>
                <w:sz w:val="24"/>
              </w:rPr>
              <w:t>расположение</w:t>
            </w:r>
            <w:r>
              <w:rPr>
                <w:rFonts w:ascii="Times New Roman" w:hAnsi="Times New Roman"/>
                <w:sz w:val="24"/>
              </w:rPr>
              <w:t xml:space="preserve"> </w:t>
            </w:r>
            <w:r w:rsidRPr="007259EF">
              <w:rPr>
                <w:rFonts w:ascii="Times New Roman" w:hAnsi="Times New Roman"/>
                <w:sz w:val="24"/>
              </w:rPr>
              <w:t>колес</w:t>
            </w:r>
            <w:r>
              <w:rPr>
                <w:rFonts w:ascii="Times New Roman" w:hAnsi="Times New Roman"/>
                <w:sz w:val="24"/>
              </w:rPr>
              <w:t xml:space="preserve"> </w:t>
            </w:r>
            <w:r w:rsidRPr="007259EF">
              <w:rPr>
                <w:rFonts w:ascii="Times New Roman" w:hAnsi="Times New Roman"/>
                <w:sz w:val="24"/>
              </w:rPr>
              <w:t>на</w:t>
            </w:r>
            <w:r>
              <w:rPr>
                <w:rFonts w:ascii="Times New Roman" w:hAnsi="Times New Roman"/>
                <w:sz w:val="24"/>
              </w:rPr>
              <w:t xml:space="preserve"> </w:t>
            </w:r>
            <w:r w:rsidRPr="007259EF">
              <w:rPr>
                <w:rFonts w:ascii="Times New Roman" w:hAnsi="Times New Roman"/>
                <w:sz w:val="24"/>
              </w:rPr>
              <w:t>валу. Кручение</w:t>
            </w:r>
            <w:r>
              <w:rPr>
                <w:rFonts w:ascii="Times New Roman" w:hAnsi="Times New Roman"/>
                <w:sz w:val="24"/>
              </w:rPr>
              <w:t xml:space="preserve"> </w:t>
            </w:r>
            <w:r w:rsidRPr="007259EF">
              <w:rPr>
                <w:rFonts w:ascii="Times New Roman" w:hAnsi="Times New Roman"/>
                <w:sz w:val="24"/>
              </w:rPr>
              <w:t>бруса</w:t>
            </w:r>
            <w:r>
              <w:rPr>
                <w:rFonts w:ascii="Times New Roman" w:hAnsi="Times New Roman"/>
                <w:sz w:val="24"/>
              </w:rPr>
              <w:t xml:space="preserve"> </w:t>
            </w:r>
            <w:r w:rsidRPr="007259EF">
              <w:rPr>
                <w:rFonts w:ascii="Times New Roman" w:hAnsi="Times New Roman"/>
                <w:sz w:val="24"/>
              </w:rPr>
              <w:t>круглого</w:t>
            </w:r>
            <w:r>
              <w:rPr>
                <w:rFonts w:ascii="Times New Roman" w:hAnsi="Times New Roman"/>
                <w:sz w:val="24"/>
              </w:rPr>
              <w:t xml:space="preserve"> </w:t>
            </w:r>
            <w:r w:rsidRPr="007259EF">
              <w:rPr>
                <w:rFonts w:ascii="Times New Roman" w:hAnsi="Times New Roman"/>
                <w:sz w:val="24"/>
              </w:rPr>
              <w:t>и</w:t>
            </w:r>
            <w:r>
              <w:rPr>
                <w:rFonts w:ascii="Times New Roman" w:hAnsi="Times New Roman"/>
                <w:sz w:val="24"/>
              </w:rPr>
              <w:t xml:space="preserve"> </w:t>
            </w:r>
            <w:r w:rsidRPr="007259EF">
              <w:rPr>
                <w:rFonts w:ascii="Times New Roman" w:hAnsi="Times New Roman"/>
                <w:sz w:val="24"/>
              </w:rPr>
              <w:t>кольцевого</w:t>
            </w:r>
            <w:r>
              <w:rPr>
                <w:rFonts w:ascii="Times New Roman" w:hAnsi="Times New Roman"/>
                <w:sz w:val="24"/>
              </w:rPr>
              <w:t xml:space="preserve"> </w:t>
            </w:r>
            <w:r w:rsidRPr="007259EF">
              <w:rPr>
                <w:rFonts w:ascii="Times New Roman" w:hAnsi="Times New Roman"/>
                <w:sz w:val="24"/>
              </w:rPr>
              <w:t>поперечного</w:t>
            </w:r>
            <w:r>
              <w:rPr>
                <w:rFonts w:ascii="Times New Roman" w:hAnsi="Times New Roman"/>
                <w:sz w:val="24"/>
              </w:rPr>
              <w:t xml:space="preserve"> </w:t>
            </w:r>
            <w:r w:rsidRPr="007259EF">
              <w:rPr>
                <w:rFonts w:ascii="Times New Roman" w:hAnsi="Times New Roman"/>
                <w:sz w:val="24"/>
              </w:rPr>
              <w:t>сечения. Напряжения</w:t>
            </w:r>
            <w:r>
              <w:rPr>
                <w:rFonts w:ascii="Times New Roman" w:hAnsi="Times New Roman"/>
                <w:sz w:val="24"/>
              </w:rPr>
              <w:t xml:space="preserve"> </w:t>
            </w:r>
            <w:r w:rsidRPr="007259EF">
              <w:rPr>
                <w:rFonts w:ascii="Times New Roman" w:hAnsi="Times New Roman"/>
                <w:sz w:val="24"/>
              </w:rPr>
              <w:t>при</w:t>
            </w:r>
            <w:r>
              <w:rPr>
                <w:rFonts w:ascii="Times New Roman" w:hAnsi="Times New Roman"/>
                <w:sz w:val="24"/>
              </w:rPr>
              <w:t xml:space="preserve"> </w:t>
            </w:r>
            <w:r w:rsidRPr="007259EF">
              <w:rPr>
                <w:rFonts w:ascii="Times New Roman" w:hAnsi="Times New Roman"/>
                <w:sz w:val="24"/>
              </w:rPr>
              <w:t>кручении. Чистый</w:t>
            </w:r>
            <w:r>
              <w:rPr>
                <w:rFonts w:ascii="Times New Roman" w:hAnsi="Times New Roman"/>
                <w:sz w:val="24"/>
              </w:rPr>
              <w:t xml:space="preserve"> </w:t>
            </w:r>
            <w:r w:rsidRPr="007259EF">
              <w:rPr>
                <w:rFonts w:ascii="Times New Roman" w:hAnsi="Times New Roman"/>
                <w:sz w:val="24"/>
              </w:rPr>
              <w:t>сдвиг. Расчет</w:t>
            </w:r>
            <w:r>
              <w:rPr>
                <w:rFonts w:ascii="Times New Roman" w:hAnsi="Times New Roman"/>
                <w:sz w:val="24"/>
              </w:rPr>
              <w:t xml:space="preserve"> </w:t>
            </w:r>
            <w:r w:rsidRPr="007259EF">
              <w:rPr>
                <w:rFonts w:ascii="Times New Roman" w:hAnsi="Times New Roman"/>
                <w:sz w:val="24"/>
              </w:rPr>
              <w:t>на</w:t>
            </w:r>
            <w:r>
              <w:rPr>
                <w:rFonts w:ascii="Times New Roman" w:hAnsi="Times New Roman"/>
                <w:sz w:val="24"/>
              </w:rPr>
              <w:t xml:space="preserve"> </w:t>
            </w:r>
            <w:r w:rsidRPr="007259EF">
              <w:rPr>
                <w:rFonts w:ascii="Times New Roman" w:hAnsi="Times New Roman"/>
                <w:sz w:val="24"/>
              </w:rPr>
              <w:t>прочность</w:t>
            </w:r>
            <w:r>
              <w:rPr>
                <w:rFonts w:ascii="Times New Roman" w:hAnsi="Times New Roman"/>
                <w:sz w:val="24"/>
              </w:rPr>
              <w:t xml:space="preserve"> </w:t>
            </w:r>
            <w:r w:rsidRPr="007259EF">
              <w:rPr>
                <w:rFonts w:ascii="Times New Roman" w:hAnsi="Times New Roman"/>
                <w:sz w:val="24"/>
              </w:rPr>
              <w:t>при</w:t>
            </w:r>
            <w:r>
              <w:rPr>
                <w:rFonts w:ascii="Times New Roman" w:hAnsi="Times New Roman"/>
                <w:sz w:val="24"/>
              </w:rPr>
              <w:t xml:space="preserve"> </w:t>
            </w:r>
            <w:r w:rsidRPr="007259EF">
              <w:rPr>
                <w:rFonts w:ascii="Times New Roman" w:hAnsi="Times New Roman"/>
                <w:sz w:val="24"/>
              </w:rPr>
              <w:t>кручении. Деформации</w:t>
            </w:r>
            <w:r>
              <w:rPr>
                <w:rFonts w:ascii="Times New Roman" w:hAnsi="Times New Roman"/>
                <w:sz w:val="24"/>
              </w:rPr>
              <w:t xml:space="preserve"> </w:t>
            </w:r>
            <w:r w:rsidRPr="007259EF">
              <w:rPr>
                <w:rFonts w:ascii="Times New Roman" w:hAnsi="Times New Roman"/>
                <w:sz w:val="24"/>
              </w:rPr>
              <w:t>при</w:t>
            </w:r>
            <w:r>
              <w:rPr>
                <w:rFonts w:ascii="Times New Roman" w:hAnsi="Times New Roman"/>
                <w:sz w:val="24"/>
              </w:rPr>
              <w:t xml:space="preserve"> </w:t>
            </w:r>
            <w:r w:rsidRPr="007259EF">
              <w:rPr>
                <w:rFonts w:ascii="Times New Roman" w:hAnsi="Times New Roman"/>
                <w:sz w:val="24"/>
              </w:rPr>
              <w:t>кручении. Угол</w:t>
            </w:r>
            <w:r>
              <w:rPr>
                <w:rFonts w:ascii="Times New Roman" w:hAnsi="Times New Roman"/>
                <w:sz w:val="24"/>
              </w:rPr>
              <w:t xml:space="preserve"> </w:t>
            </w:r>
            <w:r w:rsidRPr="007259EF">
              <w:rPr>
                <w:rFonts w:ascii="Times New Roman" w:hAnsi="Times New Roman"/>
                <w:sz w:val="24"/>
              </w:rPr>
              <w:t>сдвига</w:t>
            </w:r>
            <w:r>
              <w:rPr>
                <w:rFonts w:ascii="Times New Roman" w:hAnsi="Times New Roman"/>
                <w:sz w:val="24"/>
              </w:rPr>
              <w:t xml:space="preserve"> </w:t>
            </w:r>
            <w:r w:rsidRPr="007259EF">
              <w:rPr>
                <w:rFonts w:ascii="Times New Roman" w:hAnsi="Times New Roman"/>
                <w:sz w:val="24"/>
              </w:rPr>
              <w:t>и</w:t>
            </w:r>
            <w:r>
              <w:rPr>
                <w:rFonts w:ascii="Times New Roman" w:hAnsi="Times New Roman"/>
                <w:sz w:val="24"/>
              </w:rPr>
              <w:t xml:space="preserve"> </w:t>
            </w:r>
            <w:r w:rsidRPr="007259EF">
              <w:rPr>
                <w:rFonts w:ascii="Times New Roman" w:hAnsi="Times New Roman"/>
                <w:sz w:val="24"/>
              </w:rPr>
              <w:t>угол</w:t>
            </w:r>
            <w:r>
              <w:rPr>
                <w:rFonts w:ascii="Times New Roman" w:hAnsi="Times New Roman"/>
                <w:sz w:val="24"/>
              </w:rPr>
              <w:t xml:space="preserve"> </w:t>
            </w:r>
            <w:r w:rsidRPr="007259EF">
              <w:rPr>
                <w:rFonts w:ascii="Times New Roman" w:hAnsi="Times New Roman"/>
                <w:sz w:val="24"/>
              </w:rPr>
              <w:t>закручивания. Закон</w:t>
            </w:r>
            <w:r>
              <w:rPr>
                <w:rFonts w:ascii="Times New Roman" w:hAnsi="Times New Roman"/>
                <w:sz w:val="24"/>
              </w:rPr>
              <w:t xml:space="preserve"> </w:t>
            </w:r>
            <w:r w:rsidRPr="007259EF">
              <w:rPr>
                <w:rFonts w:ascii="Times New Roman" w:hAnsi="Times New Roman"/>
                <w:sz w:val="24"/>
              </w:rPr>
              <w:t>Гука</w:t>
            </w:r>
            <w:r>
              <w:rPr>
                <w:rFonts w:ascii="Times New Roman" w:hAnsi="Times New Roman"/>
                <w:sz w:val="24"/>
              </w:rPr>
              <w:t xml:space="preserve"> </w:t>
            </w:r>
            <w:r w:rsidRPr="007259EF">
              <w:rPr>
                <w:rFonts w:ascii="Times New Roman" w:hAnsi="Times New Roman"/>
                <w:sz w:val="24"/>
              </w:rPr>
              <w:t>при</w:t>
            </w:r>
            <w:r>
              <w:rPr>
                <w:rFonts w:ascii="Times New Roman" w:hAnsi="Times New Roman"/>
                <w:sz w:val="24"/>
              </w:rPr>
              <w:t xml:space="preserve"> </w:t>
            </w:r>
            <w:r w:rsidRPr="007259EF">
              <w:rPr>
                <w:rFonts w:ascii="Times New Roman" w:hAnsi="Times New Roman"/>
                <w:sz w:val="24"/>
              </w:rPr>
              <w:t>сдвиге. Расчета</w:t>
            </w:r>
            <w:r>
              <w:rPr>
                <w:rFonts w:ascii="Times New Roman" w:hAnsi="Times New Roman"/>
                <w:sz w:val="24"/>
              </w:rPr>
              <w:t xml:space="preserve"> </w:t>
            </w:r>
            <w:r w:rsidRPr="007259EF">
              <w:rPr>
                <w:rFonts w:ascii="Times New Roman" w:hAnsi="Times New Roman"/>
                <w:sz w:val="24"/>
              </w:rPr>
              <w:t>на</w:t>
            </w:r>
            <w:r>
              <w:rPr>
                <w:rFonts w:ascii="Times New Roman" w:hAnsi="Times New Roman"/>
                <w:sz w:val="24"/>
              </w:rPr>
              <w:t xml:space="preserve"> </w:t>
            </w:r>
            <w:r w:rsidRPr="007259EF">
              <w:rPr>
                <w:rFonts w:ascii="Times New Roman" w:hAnsi="Times New Roman"/>
                <w:sz w:val="24"/>
              </w:rPr>
              <w:t>жесткость</w:t>
            </w:r>
            <w:r>
              <w:rPr>
                <w:rFonts w:ascii="Times New Roman" w:hAnsi="Times New Roman"/>
                <w:sz w:val="24"/>
              </w:rPr>
              <w:t xml:space="preserve"> </w:t>
            </w:r>
            <w:r w:rsidRPr="007259EF">
              <w:rPr>
                <w:rFonts w:ascii="Times New Roman" w:hAnsi="Times New Roman"/>
                <w:sz w:val="24"/>
              </w:rPr>
              <w:t>при</w:t>
            </w:r>
            <w:r>
              <w:rPr>
                <w:rFonts w:ascii="Times New Roman" w:hAnsi="Times New Roman"/>
                <w:sz w:val="24"/>
              </w:rPr>
              <w:t xml:space="preserve"> </w:t>
            </w:r>
            <w:r w:rsidRPr="007259EF">
              <w:rPr>
                <w:rFonts w:ascii="Times New Roman" w:hAnsi="Times New Roman"/>
                <w:sz w:val="24"/>
              </w:rPr>
              <w:t>кручении</w:t>
            </w:r>
            <w:r>
              <w:rPr>
                <w:rFonts w:ascii="Times New Roman" w:hAnsi="Times New Roman"/>
                <w:sz w:val="24"/>
              </w:rPr>
              <w:t>.</w:t>
            </w:r>
          </w:p>
        </w:tc>
        <w:tc>
          <w:tcPr>
            <w:tcW w:w="657" w:type="pct"/>
            <w:tcBorders>
              <w:top w:val="single" w:sz="4" w:space="0" w:color="000000"/>
              <w:left w:val="single" w:sz="4" w:space="0" w:color="000000"/>
              <w:bottom w:val="single" w:sz="4" w:space="0" w:color="000000"/>
              <w:right w:val="single" w:sz="4" w:space="0" w:color="000000"/>
            </w:tcBorders>
            <w:vAlign w:val="center"/>
          </w:tcPr>
          <w:p w14:paraId="41292E4C" w14:textId="77777777" w:rsidR="003E15A6" w:rsidRPr="007259EF" w:rsidRDefault="003E15A6" w:rsidP="007259EF">
            <w:pPr>
              <w:spacing w:line="240" w:lineRule="auto"/>
              <w:jc w:val="center"/>
              <w:rPr>
                <w:rFonts w:ascii="Times New Roman" w:hAnsi="Times New Roman"/>
                <w:b/>
                <w:sz w:val="24"/>
              </w:rPr>
            </w:pPr>
          </w:p>
        </w:tc>
        <w:tc>
          <w:tcPr>
            <w:tcW w:w="842" w:type="pct"/>
            <w:vMerge/>
            <w:tcBorders>
              <w:left w:val="single" w:sz="4" w:space="0" w:color="000000"/>
              <w:bottom w:val="single" w:sz="4" w:space="0" w:color="000000"/>
              <w:right w:val="single" w:sz="4" w:space="0" w:color="000000"/>
            </w:tcBorders>
          </w:tcPr>
          <w:p w14:paraId="63E20115" w14:textId="07755639" w:rsidR="003E15A6" w:rsidRPr="00271220" w:rsidRDefault="003E15A6" w:rsidP="00271220">
            <w:pPr>
              <w:spacing w:line="240" w:lineRule="auto"/>
              <w:rPr>
                <w:rFonts w:ascii="Times New Roman" w:hAnsi="Times New Roman"/>
                <w:sz w:val="24"/>
                <w:highlight w:val="yellow"/>
              </w:rPr>
            </w:pPr>
          </w:p>
        </w:tc>
      </w:tr>
      <w:tr w:rsidR="003E15A6" w:rsidRPr="007259EF" w14:paraId="25931566" w14:textId="77777777" w:rsidTr="00562D23">
        <w:trPr>
          <w:trHeight w:val="23"/>
        </w:trPr>
        <w:tc>
          <w:tcPr>
            <w:tcW w:w="1018" w:type="pct"/>
            <w:vMerge/>
            <w:tcBorders>
              <w:left w:val="single" w:sz="4" w:space="0" w:color="000000"/>
              <w:right w:val="single" w:sz="4" w:space="0" w:color="000000"/>
            </w:tcBorders>
          </w:tcPr>
          <w:p w14:paraId="7B8BEECA" w14:textId="77777777" w:rsidR="003E15A6" w:rsidRPr="007259EF" w:rsidRDefault="003E15A6" w:rsidP="00703D0A">
            <w:pPr>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4254AB8D" w14:textId="01546EE1" w:rsidR="003E15A6" w:rsidRPr="007259EF" w:rsidRDefault="003E15A6" w:rsidP="00703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Pr>
                <w:rFonts w:ascii="Times New Roman" w:hAnsi="Times New Roman"/>
                <w:b/>
                <w:sz w:val="24"/>
              </w:rPr>
              <w:t>В том числе практических занятий и лабораторных работ</w:t>
            </w:r>
          </w:p>
        </w:tc>
        <w:tc>
          <w:tcPr>
            <w:tcW w:w="657" w:type="pct"/>
            <w:tcBorders>
              <w:top w:val="single" w:sz="4" w:space="0" w:color="000000"/>
              <w:left w:val="single" w:sz="4" w:space="0" w:color="000000"/>
              <w:bottom w:val="single" w:sz="4" w:space="0" w:color="000000"/>
              <w:right w:val="single" w:sz="4" w:space="0" w:color="000000"/>
            </w:tcBorders>
            <w:vAlign w:val="center"/>
          </w:tcPr>
          <w:p w14:paraId="454616EA" w14:textId="77777777" w:rsidR="003E15A6" w:rsidRPr="007259EF" w:rsidRDefault="003E15A6" w:rsidP="007259EF">
            <w:pPr>
              <w:spacing w:line="240" w:lineRule="auto"/>
              <w:jc w:val="center"/>
              <w:rPr>
                <w:rFonts w:ascii="Times New Roman" w:hAnsi="Times New Roman"/>
                <w:b/>
                <w:sz w:val="24"/>
              </w:rPr>
            </w:pPr>
          </w:p>
        </w:tc>
        <w:tc>
          <w:tcPr>
            <w:tcW w:w="842" w:type="pct"/>
            <w:vMerge w:val="restart"/>
            <w:tcBorders>
              <w:top w:val="single" w:sz="4" w:space="0" w:color="000000"/>
              <w:left w:val="single" w:sz="4" w:space="0" w:color="000000"/>
              <w:right w:val="single" w:sz="4" w:space="0" w:color="000000"/>
            </w:tcBorders>
          </w:tcPr>
          <w:p w14:paraId="367A926E" w14:textId="77777777" w:rsidR="003E15A6" w:rsidRPr="00271220" w:rsidRDefault="003E15A6" w:rsidP="00271220">
            <w:pPr>
              <w:spacing w:line="240" w:lineRule="auto"/>
              <w:rPr>
                <w:rFonts w:ascii="Times New Roman" w:hAnsi="Times New Roman"/>
                <w:bCs/>
                <w:sz w:val="24"/>
              </w:rPr>
            </w:pPr>
            <w:r w:rsidRPr="00271220">
              <w:rPr>
                <w:rFonts w:ascii="Times New Roman" w:hAnsi="Times New Roman"/>
                <w:bCs/>
                <w:sz w:val="24"/>
              </w:rPr>
              <w:t>ОК 1 - 6</w:t>
            </w:r>
          </w:p>
          <w:p w14:paraId="2CE9EEEB" w14:textId="17504654" w:rsidR="003E15A6" w:rsidRPr="00271220" w:rsidRDefault="003E15A6" w:rsidP="00271220">
            <w:pPr>
              <w:spacing w:line="240" w:lineRule="auto"/>
              <w:rPr>
                <w:rFonts w:ascii="Times New Roman" w:hAnsi="Times New Roman"/>
                <w:sz w:val="24"/>
              </w:rPr>
            </w:pPr>
            <w:r w:rsidRPr="00271220">
              <w:rPr>
                <w:rFonts w:ascii="Times New Roman" w:hAnsi="Times New Roman"/>
                <w:bCs/>
                <w:sz w:val="24"/>
              </w:rPr>
              <w:t>ПК 1.1 - 1.4, 2.1 - 2.4</w:t>
            </w:r>
          </w:p>
        </w:tc>
      </w:tr>
      <w:tr w:rsidR="003E15A6" w:rsidRPr="007259EF" w14:paraId="3310DF07" w14:textId="77777777" w:rsidTr="00562D23">
        <w:trPr>
          <w:trHeight w:val="23"/>
        </w:trPr>
        <w:tc>
          <w:tcPr>
            <w:tcW w:w="1018" w:type="pct"/>
            <w:vMerge/>
            <w:tcBorders>
              <w:left w:val="single" w:sz="4" w:space="0" w:color="000000"/>
              <w:bottom w:val="single" w:sz="4" w:space="0" w:color="000000"/>
              <w:right w:val="single" w:sz="4" w:space="0" w:color="000000"/>
            </w:tcBorders>
          </w:tcPr>
          <w:p w14:paraId="16A8B044" w14:textId="77777777" w:rsidR="003E15A6" w:rsidRPr="007259EF" w:rsidRDefault="003E15A6" w:rsidP="00703D0A">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607EDBBF" w14:textId="32D297F5" w:rsidR="003E15A6" w:rsidRPr="007259EF" w:rsidRDefault="003E15A6" w:rsidP="00703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r w:rsidRPr="007259EF">
              <w:rPr>
                <w:rFonts w:ascii="Times New Roman" w:hAnsi="Times New Roman"/>
                <w:sz w:val="24"/>
              </w:rPr>
              <w:t>Практическое занятие № 7 Расчет</w:t>
            </w:r>
            <w:r>
              <w:rPr>
                <w:rFonts w:ascii="Times New Roman" w:hAnsi="Times New Roman"/>
                <w:sz w:val="24"/>
              </w:rPr>
              <w:t xml:space="preserve"> </w:t>
            </w:r>
            <w:r w:rsidRPr="007259EF">
              <w:rPr>
                <w:rFonts w:ascii="Times New Roman" w:hAnsi="Times New Roman"/>
                <w:sz w:val="24"/>
              </w:rPr>
              <w:t>на</w:t>
            </w:r>
            <w:r>
              <w:rPr>
                <w:rFonts w:ascii="Times New Roman" w:hAnsi="Times New Roman"/>
                <w:sz w:val="24"/>
              </w:rPr>
              <w:t xml:space="preserve"> </w:t>
            </w:r>
            <w:r w:rsidRPr="007259EF">
              <w:rPr>
                <w:rFonts w:ascii="Times New Roman" w:hAnsi="Times New Roman"/>
                <w:sz w:val="24"/>
              </w:rPr>
              <w:t>прочность</w:t>
            </w:r>
            <w:r>
              <w:rPr>
                <w:rFonts w:ascii="Times New Roman" w:hAnsi="Times New Roman"/>
                <w:sz w:val="24"/>
              </w:rPr>
              <w:t xml:space="preserve"> </w:t>
            </w:r>
            <w:r w:rsidRPr="007259EF">
              <w:rPr>
                <w:rFonts w:ascii="Times New Roman" w:hAnsi="Times New Roman"/>
                <w:sz w:val="24"/>
              </w:rPr>
              <w:t>круглого</w:t>
            </w:r>
            <w:r>
              <w:rPr>
                <w:rFonts w:ascii="Times New Roman" w:hAnsi="Times New Roman"/>
                <w:sz w:val="24"/>
              </w:rPr>
              <w:t xml:space="preserve"> </w:t>
            </w:r>
            <w:r w:rsidRPr="007259EF">
              <w:rPr>
                <w:rFonts w:ascii="Times New Roman" w:hAnsi="Times New Roman"/>
                <w:sz w:val="24"/>
              </w:rPr>
              <w:t>вала</w:t>
            </w:r>
          </w:p>
        </w:tc>
        <w:tc>
          <w:tcPr>
            <w:tcW w:w="657" w:type="pct"/>
            <w:tcBorders>
              <w:top w:val="single" w:sz="4" w:space="0" w:color="000000"/>
              <w:left w:val="single" w:sz="4" w:space="0" w:color="000000"/>
              <w:bottom w:val="single" w:sz="4" w:space="0" w:color="000000"/>
              <w:right w:val="single" w:sz="4" w:space="0" w:color="000000"/>
            </w:tcBorders>
            <w:vAlign w:val="center"/>
          </w:tcPr>
          <w:p w14:paraId="7DC10D51" w14:textId="77777777" w:rsidR="003E15A6" w:rsidRPr="007259EF" w:rsidRDefault="003E15A6" w:rsidP="007259EF">
            <w:pPr>
              <w:spacing w:line="240" w:lineRule="auto"/>
              <w:jc w:val="center"/>
              <w:rPr>
                <w:rFonts w:ascii="Times New Roman" w:hAnsi="Times New Roman"/>
                <w:b/>
                <w:sz w:val="24"/>
              </w:rPr>
            </w:pPr>
          </w:p>
        </w:tc>
        <w:tc>
          <w:tcPr>
            <w:tcW w:w="842" w:type="pct"/>
            <w:vMerge/>
            <w:tcBorders>
              <w:left w:val="single" w:sz="4" w:space="0" w:color="000000"/>
              <w:bottom w:val="single" w:sz="4" w:space="0" w:color="000000"/>
              <w:right w:val="single" w:sz="4" w:space="0" w:color="000000"/>
            </w:tcBorders>
          </w:tcPr>
          <w:p w14:paraId="7228E1F2" w14:textId="6F3A9BDE" w:rsidR="003E15A6" w:rsidRPr="00271220" w:rsidRDefault="003E15A6" w:rsidP="00271220">
            <w:pPr>
              <w:spacing w:line="240" w:lineRule="auto"/>
              <w:rPr>
                <w:rFonts w:ascii="Times New Roman" w:hAnsi="Times New Roman"/>
                <w:sz w:val="24"/>
                <w:highlight w:val="yellow"/>
              </w:rPr>
            </w:pPr>
          </w:p>
        </w:tc>
      </w:tr>
      <w:tr w:rsidR="003E15A6" w:rsidRPr="007259EF" w14:paraId="49ED5193" w14:textId="77777777" w:rsidTr="000269E9">
        <w:trPr>
          <w:trHeight w:val="23"/>
        </w:trPr>
        <w:tc>
          <w:tcPr>
            <w:tcW w:w="1018" w:type="pct"/>
            <w:vMerge w:val="restart"/>
            <w:tcBorders>
              <w:top w:val="single" w:sz="4" w:space="0" w:color="000000"/>
              <w:left w:val="single" w:sz="4" w:space="0" w:color="000000"/>
              <w:right w:val="single" w:sz="4" w:space="0" w:color="000000"/>
            </w:tcBorders>
          </w:tcPr>
          <w:p w14:paraId="2948E005" w14:textId="77777777" w:rsidR="003E15A6" w:rsidRPr="007259EF" w:rsidRDefault="003E15A6" w:rsidP="00703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r w:rsidRPr="007259EF">
              <w:rPr>
                <w:rFonts w:ascii="Times New Roman" w:hAnsi="Times New Roman"/>
                <w:b/>
                <w:sz w:val="24"/>
              </w:rPr>
              <w:t>Тема 2.5. Изгиб</w:t>
            </w:r>
          </w:p>
        </w:tc>
        <w:tc>
          <w:tcPr>
            <w:tcW w:w="2483" w:type="pct"/>
            <w:tcBorders>
              <w:top w:val="single" w:sz="4" w:space="0" w:color="000000"/>
              <w:left w:val="single" w:sz="4" w:space="0" w:color="000000"/>
              <w:bottom w:val="single" w:sz="4" w:space="0" w:color="000000"/>
              <w:right w:val="single" w:sz="4" w:space="0" w:color="000000"/>
            </w:tcBorders>
          </w:tcPr>
          <w:p w14:paraId="6BC6D670" w14:textId="5AAC3322" w:rsidR="003E15A6" w:rsidRPr="007259EF" w:rsidRDefault="003E15A6" w:rsidP="00703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Pr>
                <w:rFonts w:ascii="Times New Roman" w:hAnsi="Times New Roman"/>
                <w:b/>
                <w:sz w:val="24"/>
              </w:rPr>
              <w:t>Содержание</w:t>
            </w:r>
          </w:p>
        </w:tc>
        <w:tc>
          <w:tcPr>
            <w:tcW w:w="657" w:type="pct"/>
            <w:tcBorders>
              <w:top w:val="single" w:sz="4" w:space="0" w:color="000000"/>
              <w:left w:val="single" w:sz="4" w:space="0" w:color="000000"/>
              <w:bottom w:val="single" w:sz="4" w:space="0" w:color="000000"/>
              <w:right w:val="single" w:sz="4" w:space="0" w:color="000000"/>
            </w:tcBorders>
            <w:vAlign w:val="center"/>
          </w:tcPr>
          <w:p w14:paraId="461D707C" w14:textId="77777777" w:rsidR="003E15A6" w:rsidRPr="007259EF" w:rsidRDefault="003E15A6" w:rsidP="007259EF">
            <w:pPr>
              <w:spacing w:line="240" w:lineRule="auto"/>
              <w:jc w:val="center"/>
              <w:rPr>
                <w:rFonts w:ascii="Times New Roman" w:hAnsi="Times New Roman"/>
                <w:b/>
                <w:sz w:val="24"/>
              </w:rPr>
            </w:pPr>
          </w:p>
        </w:tc>
        <w:tc>
          <w:tcPr>
            <w:tcW w:w="842" w:type="pct"/>
            <w:vMerge w:val="restart"/>
            <w:tcBorders>
              <w:top w:val="single" w:sz="4" w:space="0" w:color="000000"/>
              <w:left w:val="single" w:sz="4" w:space="0" w:color="000000"/>
              <w:right w:val="single" w:sz="4" w:space="0" w:color="000000"/>
            </w:tcBorders>
          </w:tcPr>
          <w:p w14:paraId="7752FF50" w14:textId="77777777" w:rsidR="003E15A6" w:rsidRPr="00271220" w:rsidRDefault="003E15A6" w:rsidP="00271220">
            <w:pPr>
              <w:spacing w:line="240" w:lineRule="auto"/>
              <w:rPr>
                <w:rFonts w:ascii="Times New Roman" w:hAnsi="Times New Roman"/>
                <w:bCs/>
                <w:sz w:val="24"/>
              </w:rPr>
            </w:pPr>
            <w:r w:rsidRPr="00271220">
              <w:rPr>
                <w:rFonts w:ascii="Times New Roman" w:hAnsi="Times New Roman"/>
                <w:bCs/>
                <w:sz w:val="24"/>
              </w:rPr>
              <w:t>ОК 1 - 6</w:t>
            </w:r>
          </w:p>
          <w:p w14:paraId="7271312A" w14:textId="46199E9E" w:rsidR="003E15A6" w:rsidRPr="00271220" w:rsidRDefault="003E15A6" w:rsidP="00271220">
            <w:pPr>
              <w:spacing w:line="240" w:lineRule="auto"/>
              <w:rPr>
                <w:rFonts w:ascii="Times New Roman" w:hAnsi="Times New Roman"/>
                <w:sz w:val="24"/>
              </w:rPr>
            </w:pPr>
            <w:r w:rsidRPr="00271220">
              <w:rPr>
                <w:rFonts w:ascii="Times New Roman" w:hAnsi="Times New Roman"/>
                <w:bCs/>
                <w:sz w:val="24"/>
              </w:rPr>
              <w:t>ПК 1.1 - 1.4, 2.1 - 2.4</w:t>
            </w:r>
          </w:p>
        </w:tc>
      </w:tr>
      <w:tr w:rsidR="003E15A6" w:rsidRPr="007259EF" w14:paraId="5221D7B1" w14:textId="77777777" w:rsidTr="000269E9">
        <w:trPr>
          <w:trHeight w:val="23"/>
        </w:trPr>
        <w:tc>
          <w:tcPr>
            <w:tcW w:w="1018" w:type="pct"/>
            <w:vMerge/>
            <w:tcBorders>
              <w:left w:val="single" w:sz="4" w:space="0" w:color="000000"/>
              <w:right w:val="single" w:sz="4" w:space="0" w:color="000000"/>
            </w:tcBorders>
          </w:tcPr>
          <w:p w14:paraId="305F5F54" w14:textId="77777777" w:rsidR="003E15A6" w:rsidRPr="007259EF" w:rsidRDefault="003E15A6" w:rsidP="00703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55D8D4B5" w14:textId="38A63931" w:rsidR="003E15A6" w:rsidRPr="007259EF" w:rsidRDefault="003E15A6" w:rsidP="00703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sidRPr="007259EF">
              <w:rPr>
                <w:rFonts w:ascii="Times New Roman" w:hAnsi="Times New Roman"/>
                <w:sz w:val="24"/>
              </w:rPr>
              <w:t>Изгиб. Виды</w:t>
            </w:r>
            <w:r>
              <w:rPr>
                <w:rFonts w:ascii="Times New Roman" w:hAnsi="Times New Roman"/>
                <w:sz w:val="24"/>
              </w:rPr>
              <w:t xml:space="preserve"> </w:t>
            </w:r>
            <w:r w:rsidRPr="007259EF">
              <w:rPr>
                <w:rFonts w:ascii="Times New Roman" w:hAnsi="Times New Roman"/>
                <w:sz w:val="24"/>
              </w:rPr>
              <w:t>изгиба. Внутренние</w:t>
            </w:r>
            <w:r>
              <w:rPr>
                <w:rFonts w:ascii="Times New Roman" w:hAnsi="Times New Roman"/>
                <w:sz w:val="24"/>
              </w:rPr>
              <w:t xml:space="preserve"> </w:t>
            </w:r>
            <w:r w:rsidRPr="007259EF">
              <w:rPr>
                <w:rFonts w:ascii="Times New Roman" w:hAnsi="Times New Roman"/>
                <w:sz w:val="24"/>
              </w:rPr>
              <w:t>силовые</w:t>
            </w:r>
            <w:r>
              <w:rPr>
                <w:rFonts w:ascii="Times New Roman" w:hAnsi="Times New Roman"/>
                <w:sz w:val="24"/>
              </w:rPr>
              <w:t xml:space="preserve"> </w:t>
            </w:r>
            <w:r w:rsidRPr="007259EF">
              <w:rPr>
                <w:rFonts w:ascii="Times New Roman" w:hAnsi="Times New Roman"/>
                <w:sz w:val="24"/>
              </w:rPr>
              <w:t>факторы</w:t>
            </w:r>
            <w:r>
              <w:rPr>
                <w:rFonts w:ascii="Times New Roman" w:hAnsi="Times New Roman"/>
                <w:sz w:val="24"/>
              </w:rPr>
              <w:t xml:space="preserve"> </w:t>
            </w:r>
            <w:r w:rsidRPr="007259EF">
              <w:rPr>
                <w:rFonts w:ascii="Times New Roman" w:hAnsi="Times New Roman"/>
                <w:sz w:val="24"/>
              </w:rPr>
              <w:t>при</w:t>
            </w:r>
            <w:r>
              <w:rPr>
                <w:rFonts w:ascii="Times New Roman" w:hAnsi="Times New Roman"/>
                <w:sz w:val="24"/>
              </w:rPr>
              <w:t xml:space="preserve"> </w:t>
            </w:r>
            <w:r w:rsidRPr="007259EF">
              <w:rPr>
                <w:rFonts w:ascii="Times New Roman" w:hAnsi="Times New Roman"/>
                <w:sz w:val="24"/>
              </w:rPr>
              <w:t>прямом</w:t>
            </w:r>
            <w:r>
              <w:rPr>
                <w:rFonts w:ascii="Times New Roman" w:hAnsi="Times New Roman"/>
                <w:sz w:val="24"/>
              </w:rPr>
              <w:t xml:space="preserve"> </w:t>
            </w:r>
            <w:r w:rsidRPr="007259EF">
              <w:rPr>
                <w:rFonts w:ascii="Times New Roman" w:hAnsi="Times New Roman"/>
                <w:sz w:val="24"/>
              </w:rPr>
              <w:t>изгибе. Эпюры</w:t>
            </w:r>
            <w:r>
              <w:rPr>
                <w:rFonts w:ascii="Times New Roman" w:hAnsi="Times New Roman"/>
                <w:sz w:val="24"/>
              </w:rPr>
              <w:t xml:space="preserve"> </w:t>
            </w:r>
            <w:r w:rsidRPr="007259EF">
              <w:rPr>
                <w:rFonts w:ascii="Times New Roman" w:hAnsi="Times New Roman"/>
                <w:sz w:val="24"/>
              </w:rPr>
              <w:t>поперечных</w:t>
            </w:r>
            <w:r>
              <w:rPr>
                <w:rFonts w:ascii="Times New Roman" w:hAnsi="Times New Roman"/>
                <w:sz w:val="24"/>
              </w:rPr>
              <w:t xml:space="preserve"> </w:t>
            </w:r>
            <w:r w:rsidRPr="007259EF">
              <w:rPr>
                <w:rFonts w:ascii="Times New Roman" w:hAnsi="Times New Roman"/>
                <w:sz w:val="24"/>
              </w:rPr>
              <w:t>сил</w:t>
            </w:r>
            <w:r>
              <w:rPr>
                <w:rFonts w:ascii="Times New Roman" w:hAnsi="Times New Roman"/>
                <w:sz w:val="24"/>
              </w:rPr>
              <w:t xml:space="preserve"> </w:t>
            </w:r>
            <w:r w:rsidRPr="007259EF">
              <w:rPr>
                <w:rFonts w:ascii="Times New Roman" w:hAnsi="Times New Roman"/>
                <w:sz w:val="24"/>
              </w:rPr>
              <w:t>и</w:t>
            </w:r>
            <w:r>
              <w:rPr>
                <w:rFonts w:ascii="Times New Roman" w:hAnsi="Times New Roman"/>
                <w:sz w:val="24"/>
              </w:rPr>
              <w:t xml:space="preserve"> </w:t>
            </w:r>
            <w:r w:rsidRPr="007259EF">
              <w:rPr>
                <w:rFonts w:ascii="Times New Roman" w:hAnsi="Times New Roman"/>
                <w:sz w:val="24"/>
              </w:rPr>
              <w:t>изгибающих</w:t>
            </w:r>
            <w:r>
              <w:rPr>
                <w:rFonts w:ascii="Times New Roman" w:hAnsi="Times New Roman"/>
                <w:sz w:val="24"/>
              </w:rPr>
              <w:t xml:space="preserve"> </w:t>
            </w:r>
            <w:r w:rsidRPr="007259EF">
              <w:rPr>
                <w:rFonts w:ascii="Times New Roman" w:hAnsi="Times New Roman"/>
                <w:sz w:val="24"/>
              </w:rPr>
              <w:t>моментов. Нормальные</w:t>
            </w:r>
            <w:r>
              <w:rPr>
                <w:rFonts w:ascii="Times New Roman" w:hAnsi="Times New Roman"/>
                <w:sz w:val="24"/>
              </w:rPr>
              <w:t xml:space="preserve"> </w:t>
            </w:r>
            <w:r w:rsidRPr="007259EF">
              <w:rPr>
                <w:rFonts w:ascii="Times New Roman" w:hAnsi="Times New Roman"/>
                <w:sz w:val="24"/>
              </w:rPr>
              <w:t>напряжения</w:t>
            </w:r>
            <w:r>
              <w:rPr>
                <w:rFonts w:ascii="Times New Roman" w:hAnsi="Times New Roman"/>
                <w:sz w:val="24"/>
              </w:rPr>
              <w:t xml:space="preserve"> </w:t>
            </w:r>
            <w:r w:rsidRPr="007259EF">
              <w:rPr>
                <w:rFonts w:ascii="Times New Roman" w:hAnsi="Times New Roman"/>
                <w:sz w:val="24"/>
              </w:rPr>
              <w:t>при</w:t>
            </w:r>
            <w:r>
              <w:rPr>
                <w:rFonts w:ascii="Times New Roman" w:hAnsi="Times New Roman"/>
                <w:sz w:val="24"/>
              </w:rPr>
              <w:t xml:space="preserve"> </w:t>
            </w:r>
            <w:r w:rsidRPr="007259EF">
              <w:rPr>
                <w:rFonts w:ascii="Times New Roman" w:hAnsi="Times New Roman"/>
                <w:sz w:val="24"/>
              </w:rPr>
              <w:t>изгибе. Распределение</w:t>
            </w:r>
            <w:r>
              <w:rPr>
                <w:rFonts w:ascii="Times New Roman" w:hAnsi="Times New Roman"/>
                <w:sz w:val="24"/>
              </w:rPr>
              <w:t xml:space="preserve"> </w:t>
            </w:r>
            <w:r w:rsidRPr="007259EF">
              <w:rPr>
                <w:rFonts w:ascii="Times New Roman" w:hAnsi="Times New Roman"/>
                <w:sz w:val="24"/>
              </w:rPr>
              <w:t>по</w:t>
            </w:r>
            <w:r>
              <w:rPr>
                <w:rFonts w:ascii="Times New Roman" w:hAnsi="Times New Roman"/>
                <w:sz w:val="24"/>
              </w:rPr>
              <w:t xml:space="preserve"> </w:t>
            </w:r>
            <w:r w:rsidRPr="007259EF">
              <w:rPr>
                <w:rFonts w:ascii="Times New Roman" w:hAnsi="Times New Roman"/>
                <w:sz w:val="24"/>
              </w:rPr>
              <w:t>сечению. Рациональные</w:t>
            </w:r>
            <w:r>
              <w:rPr>
                <w:rFonts w:ascii="Times New Roman" w:hAnsi="Times New Roman"/>
                <w:sz w:val="24"/>
              </w:rPr>
              <w:t xml:space="preserve"> </w:t>
            </w:r>
            <w:r w:rsidRPr="007259EF">
              <w:rPr>
                <w:rFonts w:ascii="Times New Roman" w:hAnsi="Times New Roman"/>
                <w:sz w:val="24"/>
              </w:rPr>
              <w:t>формы</w:t>
            </w:r>
            <w:r>
              <w:rPr>
                <w:rFonts w:ascii="Times New Roman" w:hAnsi="Times New Roman"/>
                <w:sz w:val="24"/>
              </w:rPr>
              <w:t xml:space="preserve"> </w:t>
            </w:r>
            <w:r w:rsidRPr="007259EF">
              <w:rPr>
                <w:rFonts w:ascii="Times New Roman" w:hAnsi="Times New Roman"/>
                <w:sz w:val="24"/>
              </w:rPr>
              <w:t>поперечного</w:t>
            </w:r>
            <w:r>
              <w:rPr>
                <w:rFonts w:ascii="Times New Roman" w:hAnsi="Times New Roman"/>
                <w:sz w:val="24"/>
              </w:rPr>
              <w:t xml:space="preserve"> </w:t>
            </w:r>
            <w:r w:rsidRPr="007259EF">
              <w:rPr>
                <w:rFonts w:ascii="Times New Roman" w:hAnsi="Times New Roman"/>
                <w:sz w:val="24"/>
              </w:rPr>
              <w:t>сечения</w:t>
            </w:r>
            <w:r>
              <w:rPr>
                <w:rFonts w:ascii="Times New Roman" w:hAnsi="Times New Roman"/>
                <w:sz w:val="24"/>
              </w:rPr>
              <w:t xml:space="preserve"> </w:t>
            </w:r>
            <w:r w:rsidRPr="007259EF">
              <w:rPr>
                <w:rFonts w:ascii="Times New Roman" w:hAnsi="Times New Roman"/>
                <w:sz w:val="24"/>
              </w:rPr>
              <w:t>балок</w:t>
            </w:r>
            <w:r>
              <w:rPr>
                <w:rFonts w:ascii="Times New Roman" w:hAnsi="Times New Roman"/>
                <w:sz w:val="24"/>
              </w:rPr>
              <w:t xml:space="preserve"> </w:t>
            </w:r>
            <w:r w:rsidRPr="007259EF">
              <w:rPr>
                <w:rFonts w:ascii="Times New Roman" w:hAnsi="Times New Roman"/>
                <w:sz w:val="24"/>
              </w:rPr>
              <w:t>при</w:t>
            </w:r>
            <w:r>
              <w:rPr>
                <w:rFonts w:ascii="Times New Roman" w:hAnsi="Times New Roman"/>
                <w:sz w:val="24"/>
              </w:rPr>
              <w:t xml:space="preserve"> </w:t>
            </w:r>
            <w:r w:rsidRPr="007259EF">
              <w:rPr>
                <w:rFonts w:ascii="Times New Roman" w:hAnsi="Times New Roman"/>
                <w:sz w:val="24"/>
              </w:rPr>
              <w:t>изгибе. Касательные</w:t>
            </w:r>
            <w:r>
              <w:rPr>
                <w:rFonts w:ascii="Times New Roman" w:hAnsi="Times New Roman"/>
                <w:sz w:val="24"/>
              </w:rPr>
              <w:t xml:space="preserve"> </w:t>
            </w:r>
            <w:r w:rsidRPr="007259EF">
              <w:rPr>
                <w:rFonts w:ascii="Times New Roman" w:hAnsi="Times New Roman"/>
                <w:sz w:val="24"/>
              </w:rPr>
              <w:t>напряжения</w:t>
            </w:r>
            <w:r>
              <w:rPr>
                <w:rFonts w:ascii="Times New Roman" w:hAnsi="Times New Roman"/>
                <w:sz w:val="24"/>
              </w:rPr>
              <w:t xml:space="preserve"> </w:t>
            </w:r>
            <w:r w:rsidRPr="007259EF">
              <w:rPr>
                <w:rFonts w:ascii="Times New Roman" w:hAnsi="Times New Roman"/>
                <w:sz w:val="24"/>
              </w:rPr>
              <w:t>при</w:t>
            </w:r>
            <w:r>
              <w:rPr>
                <w:rFonts w:ascii="Times New Roman" w:hAnsi="Times New Roman"/>
                <w:sz w:val="24"/>
              </w:rPr>
              <w:t xml:space="preserve"> </w:t>
            </w:r>
            <w:r w:rsidRPr="007259EF">
              <w:rPr>
                <w:rFonts w:ascii="Times New Roman" w:hAnsi="Times New Roman"/>
                <w:sz w:val="24"/>
              </w:rPr>
              <w:t>изгибе. Расчеты</w:t>
            </w:r>
            <w:r>
              <w:rPr>
                <w:rFonts w:ascii="Times New Roman" w:hAnsi="Times New Roman"/>
                <w:sz w:val="24"/>
              </w:rPr>
              <w:t xml:space="preserve"> </w:t>
            </w:r>
            <w:r w:rsidRPr="007259EF">
              <w:rPr>
                <w:rFonts w:ascii="Times New Roman" w:hAnsi="Times New Roman"/>
                <w:sz w:val="24"/>
              </w:rPr>
              <w:t>на</w:t>
            </w:r>
            <w:r>
              <w:rPr>
                <w:rFonts w:ascii="Times New Roman" w:hAnsi="Times New Roman"/>
                <w:sz w:val="24"/>
              </w:rPr>
              <w:t xml:space="preserve"> </w:t>
            </w:r>
            <w:r w:rsidRPr="007259EF">
              <w:rPr>
                <w:rFonts w:ascii="Times New Roman" w:hAnsi="Times New Roman"/>
                <w:sz w:val="24"/>
              </w:rPr>
              <w:t>прочность</w:t>
            </w:r>
            <w:r>
              <w:rPr>
                <w:rFonts w:ascii="Times New Roman" w:hAnsi="Times New Roman"/>
                <w:sz w:val="24"/>
              </w:rPr>
              <w:t xml:space="preserve"> </w:t>
            </w:r>
            <w:r w:rsidRPr="007259EF">
              <w:rPr>
                <w:rFonts w:ascii="Times New Roman" w:hAnsi="Times New Roman"/>
                <w:sz w:val="24"/>
              </w:rPr>
              <w:t>при</w:t>
            </w:r>
            <w:r>
              <w:rPr>
                <w:rFonts w:ascii="Times New Roman" w:hAnsi="Times New Roman"/>
                <w:sz w:val="24"/>
              </w:rPr>
              <w:t xml:space="preserve"> </w:t>
            </w:r>
            <w:r w:rsidRPr="007259EF">
              <w:rPr>
                <w:rFonts w:ascii="Times New Roman" w:hAnsi="Times New Roman"/>
                <w:sz w:val="24"/>
              </w:rPr>
              <w:lastRenderedPageBreak/>
              <w:t>изгибе. Понятие</w:t>
            </w:r>
            <w:r>
              <w:rPr>
                <w:rFonts w:ascii="Times New Roman" w:hAnsi="Times New Roman"/>
                <w:sz w:val="24"/>
              </w:rPr>
              <w:t xml:space="preserve"> </w:t>
            </w:r>
            <w:r w:rsidRPr="007259EF">
              <w:rPr>
                <w:rFonts w:ascii="Times New Roman" w:hAnsi="Times New Roman"/>
                <w:sz w:val="24"/>
              </w:rPr>
              <w:t>о</w:t>
            </w:r>
            <w:r>
              <w:rPr>
                <w:rFonts w:ascii="Times New Roman" w:hAnsi="Times New Roman"/>
                <w:sz w:val="24"/>
              </w:rPr>
              <w:t xml:space="preserve"> </w:t>
            </w:r>
            <w:r w:rsidRPr="007259EF">
              <w:rPr>
                <w:rFonts w:ascii="Times New Roman" w:hAnsi="Times New Roman"/>
                <w:sz w:val="24"/>
              </w:rPr>
              <w:t>линейных</w:t>
            </w:r>
            <w:r>
              <w:rPr>
                <w:rFonts w:ascii="Times New Roman" w:hAnsi="Times New Roman"/>
                <w:sz w:val="24"/>
              </w:rPr>
              <w:t xml:space="preserve"> </w:t>
            </w:r>
            <w:r w:rsidRPr="007259EF">
              <w:rPr>
                <w:rFonts w:ascii="Times New Roman" w:hAnsi="Times New Roman"/>
                <w:sz w:val="24"/>
              </w:rPr>
              <w:t>и</w:t>
            </w:r>
            <w:r>
              <w:rPr>
                <w:rFonts w:ascii="Times New Roman" w:hAnsi="Times New Roman"/>
                <w:sz w:val="24"/>
              </w:rPr>
              <w:t xml:space="preserve"> </w:t>
            </w:r>
            <w:r w:rsidRPr="007259EF">
              <w:rPr>
                <w:rFonts w:ascii="Times New Roman" w:hAnsi="Times New Roman"/>
                <w:sz w:val="24"/>
              </w:rPr>
              <w:t>угловых</w:t>
            </w:r>
            <w:r>
              <w:rPr>
                <w:rFonts w:ascii="Times New Roman" w:hAnsi="Times New Roman"/>
                <w:sz w:val="24"/>
              </w:rPr>
              <w:t xml:space="preserve"> </w:t>
            </w:r>
            <w:r w:rsidRPr="007259EF">
              <w:rPr>
                <w:rFonts w:ascii="Times New Roman" w:hAnsi="Times New Roman"/>
                <w:sz w:val="24"/>
              </w:rPr>
              <w:t>перемещениях</w:t>
            </w:r>
            <w:r>
              <w:rPr>
                <w:rFonts w:ascii="Times New Roman" w:hAnsi="Times New Roman"/>
                <w:sz w:val="24"/>
              </w:rPr>
              <w:t xml:space="preserve"> </w:t>
            </w:r>
            <w:r w:rsidRPr="007259EF">
              <w:rPr>
                <w:rFonts w:ascii="Times New Roman" w:hAnsi="Times New Roman"/>
                <w:sz w:val="24"/>
              </w:rPr>
              <w:t>при</w:t>
            </w:r>
            <w:r>
              <w:rPr>
                <w:rFonts w:ascii="Times New Roman" w:hAnsi="Times New Roman"/>
                <w:sz w:val="24"/>
              </w:rPr>
              <w:t xml:space="preserve"> </w:t>
            </w:r>
            <w:r w:rsidRPr="007259EF">
              <w:rPr>
                <w:rFonts w:ascii="Times New Roman" w:hAnsi="Times New Roman"/>
                <w:sz w:val="24"/>
              </w:rPr>
              <w:t>поперечном</w:t>
            </w:r>
            <w:r>
              <w:rPr>
                <w:rFonts w:ascii="Times New Roman" w:hAnsi="Times New Roman"/>
                <w:sz w:val="24"/>
              </w:rPr>
              <w:t xml:space="preserve"> </w:t>
            </w:r>
            <w:r w:rsidRPr="007259EF">
              <w:rPr>
                <w:rFonts w:ascii="Times New Roman" w:hAnsi="Times New Roman"/>
                <w:sz w:val="24"/>
              </w:rPr>
              <w:t xml:space="preserve">изгибе. </w:t>
            </w:r>
          </w:p>
        </w:tc>
        <w:tc>
          <w:tcPr>
            <w:tcW w:w="657" w:type="pct"/>
            <w:tcBorders>
              <w:top w:val="single" w:sz="4" w:space="0" w:color="000000"/>
              <w:left w:val="single" w:sz="4" w:space="0" w:color="000000"/>
              <w:bottom w:val="single" w:sz="4" w:space="0" w:color="000000"/>
              <w:right w:val="single" w:sz="4" w:space="0" w:color="000000"/>
            </w:tcBorders>
            <w:vAlign w:val="center"/>
          </w:tcPr>
          <w:p w14:paraId="7A65109F" w14:textId="77777777" w:rsidR="003E15A6" w:rsidRPr="007259EF" w:rsidRDefault="003E15A6" w:rsidP="007259EF">
            <w:pPr>
              <w:spacing w:line="240" w:lineRule="auto"/>
              <w:jc w:val="center"/>
              <w:rPr>
                <w:rFonts w:ascii="Times New Roman" w:hAnsi="Times New Roman"/>
                <w:b/>
                <w:sz w:val="24"/>
              </w:rPr>
            </w:pPr>
          </w:p>
        </w:tc>
        <w:tc>
          <w:tcPr>
            <w:tcW w:w="842" w:type="pct"/>
            <w:vMerge/>
            <w:tcBorders>
              <w:left w:val="single" w:sz="4" w:space="0" w:color="000000"/>
              <w:bottom w:val="single" w:sz="4" w:space="0" w:color="000000"/>
              <w:right w:val="single" w:sz="4" w:space="0" w:color="000000"/>
            </w:tcBorders>
          </w:tcPr>
          <w:p w14:paraId="123BA10C" w14:textId="4EF710F9" w:rsidR="003E15A6" w:rsidRPr="00271220" w:rsidRDefault="003E15A6" w:rsidP="00271220">
            <w:pPr>
              <w:spacing w:line="240" w:lineRule="auto"/>
              <w:rPr>
                <w:rFonts w:ascii="Times New Roman" w:hAnsi="Times New Roman"/>
                <w:sz w:val="24"/>
                <w:highlight w:val="yellow"/>
              </w:rPr>
            </w:pPr>
          </w:p>
        </w:tc>
      </w:tr>
      <w:tr w:rsidR="003E15A6" w:rsidRPr="007259EF" w14:paraId="6AF57455" w14:textId="77777777" w:rsidTr="00B514D6">
        <w:trPr>
          <w:trHeight w:val="23"/>
        </w:trPr>
        <w:tc>
          <w:tcPr>
            <w:tcW w:w="1018" w:type="pct"/>
            <w:vMerge/>
            <w:tcBorders>
              <w:left w:val="single" w:sz="4" w:space="0" w:color="000000"/>
              <w:right w:val="single" w:sz="4" w:space="0" w:color="000000"/>
            </w:tcBorders>
          </w:tcPr>
          <w:p w14:paraId="775C7B5D" w14:textId="77777777" w:rsidR="003E15A6" w:rsidRPr="007259EF" w:rsidRDefault="003E15A6" w:rsidP="00703D0A">
            <w:pPr>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31F59C5E" w14:textId="4E82CD1D" w:rsidR="003E15A6" w:rsidRPr="007259EF" w:rsidRDefault="003E15A6" w:rsidP="00703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Pr>
                <w:rFonts w:ascii="Times New Roman" w:hAnsi="Times New Roman"/>
                <w:b/>
                <w:sz w:val="24"/>
              </w:rPr>
              <w:t>В том числе практических занятий и лабораторных работ</w:t>
            </w:r>
            <w:r w:rsidRPr="007259EF">
              <w:rPr>
                <w:rFonts w:ascii="Times New Roman" w:hAnsi="Times New Roman"/>
                <w:b/>
                <w:sz w:val="24"/>
              </w:rPr>
              <w:t xml:space="preserve"> </w:t>
            </w:r>
          </w:p>
        </w:tc>
        <w:tc>
          <w:tcPr>
            <w:tcW w:w="657" w:type="pct"/>
            <w:tcBorders>
              <w:top w:val="single" w:sz="4" w:space="0" w:color="000000"/>
              <w:left w:val="single" w:sz="4" w:space="0" w:color="000000"/>
              <w:bottom w:val="single" w:sz="4" w:space="0" w:color="000000"/>
              <w:right w:val="single" w:sz="4" w:space="0" w:color="000000"/>
            </w:tcBorders>
            <w:vAlign w:val="center"/>
          </w:tcPr>
          <w:p w14:paraId="367C861C" w14:textId="77777777" w:rsidR="003E15A6" w:rsidRPr="007259EF" w:rsidRDefault="003E15A6" w:rsidP="007259EF">
            <w:pPr>
              <w:spacing w:line="240" w:lineRule="auto"/>
              <w:jc w:val="center"/>
              <w:rPr>
                <w:rFonts w:ascii="Times New Roman" w:hAnsi="Times New Roman"/>
                <w:b/>
                <w:sz w:val="24"/>
              </w:rPr>
            </w:pPr>
          </w:p>
        </w:tc>
        <w:tc>
          <w:tcPr>
            <w:tcW w:w="842" w:type="pct"/>
            <w:vMerge w:val="restart"/>
            <w:tcBorders>
              <w:top w:val="single" w:sz="4" w:space="0" w:color="000000"/>
              <w:left w:val="single" w:sz="4" w:space="0" w:color="000000"/>
              <w:right w:val="single" w:sz="4" w:space="0" w:color="000000"/>
            </w:tcBorders>
          </w:tcPr>
          <w:p w14:paraId="5D322916" w14:textId="77777777" w:rsidR="003E15A6" w:rsidRPr="00271220" w:rsidRDefault="003E15A6" w:rsidP="00271220">
            <w:pPr>
              <w:spacing w:line="240" w:lineRule="auto"/>
              <w:rPr>
                <w:rFonts w:ascii="Times New Roman" w:hAnsi="Times New Roman"/>
                <w:bCs/>
                <w:sz w:val="24"/>
              </w:rPr>
            </w:pPr>
            <w:r w:rsidRPr="00271220">
              <w:rPr>
                <w:rFonts w:ascii="Times New Roman" w:hAnsi="Times New Roman"/>
                <w:bCs/>
                <w:sz w:val="24"/>
              </w:rPr>
              <w:t>ОК 1 - 6</w:t>
            </w:r>
          </w:p>
          <w:p w14:paraId="6231B058" w14:textId="685F22F5" w:rsidR="003E15A6" w:rsidRPr="00271220" w:rsidRDefault="003E15A6" w:rsidP="00271220">
            <w:pPr>
              <w:spacing w:line="240" w:lineRule="auto"/>
              <w:rPr>
                <w:rFonts w:ascii="Times New Roman" w:hAnsi="Times New Roman"/>
                <w:sz w:val="24"/>
              </w:rPr>
            </w:pPr>
            <w:r w:rsidRPr="00271220">
              <w:rPr>
                <w:rFonts w:ascii="Times New Roman" w:hAnsi="Times New Roman"/>
                <w:bCs/>
                <w:sz w:val="24"/>
              </w:rPr>
              <w:t>ПК 1.1 - 1.4, 2.1 - 2.4</w:t>
            </w:r>
          </w:p>
        </w:tc>
      </w:tr>
      <w:tr w:rsidR="003E15A6" w:rsidRPr="007259EF" w14:paraId="3024D709" w14:textId="77777777" w:rsidTr="00B514D6">
        <w:trPr>
          <w:trHeight w:val="23"/>
        </w:trPr>
        <w:tc>
          <w:tcPr>
            <w:tcW w:w="1018" w:type="pct"/>
            <w:vMerge/>
            <w:tcBorders>
              <w:left w:val="single" w:sz="4" w:space="0" w:color="000000"/>
              <w:bottom w:val="single" w:sz="4" w:space="0" w:color="000000"/>
              <w:right w:val="single" w:sz="4" w:space="0" w:color="000000"/>
            </w:tcBorders>
          </w:tcPr>
          <w:p w14:paraId="657CCB80" w14:textId="77777777" w:rsidR="003E15A6" w:rsidRPr="007259EF" w:rsidRDefault="003E15A6" w:rsidP="00703D0A">
            <w:pPr>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7F97D99E" w14:textId="1F187D79" w:rsidR="003E15A6" w:rsidRPr="007259EF" w:rsidRDefault="003E15A6" w:rsidP="00703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r w:rsidRPr="007259EF">
              <w:rPr>
                <w:rFonts w:ascii="Times New Roman" w:hAnsi="Times New Roman"/>
                <w:sz w:val="24"/>
              </w:rPr>
              <w:t>Практическое занятие № 8 Расчет</w:t>
            </w:r>
            <w:r>
              <w:rPr>
                <w:rFonts w:ascii="Times New Roman" w:hAnsi="Times New Roman"/>
                <w:sz w:val="24"/>
              </w:rPr>
              <w:t xml:space="preserve"> </w:t>
            </w:r>
            <w:r w:rsidRPr="007259EF">
              <w:rPr>
                <w:rFonts w:ascii="Times New Roman" w:hAnsi="Times New Roman"/>
                <w:sz w:val="24"/>
              </w:rPr>
              <w:t>на</w:t>
            </w:r>
            <w:r>
              <w:rPr>
                <w:rFonts w:ascii="Times New Roman" w:hAnsi="Times New Roman"/>
                <w:sz w:val="24"/>
              </w:rPr>
              <w:t xml:space="preserve"> </w:t>
            </w:r>
            <w:r w:rsidRPr="007259EF">
              <w:rPr>
                <w:rFonts w:ascii="Times New Roman" w:hAnsi="Times New Roman"/>
                <w:sz w:val="24"/>
              </w:rPr>
              <w:t>прочность</w:t>
            </w:r>
            <w:r>
              <w:rPr>
                <w:rFonts w:ascii="Times New Roman" w:hAnsi="Times New Roman"/>
                <w:sz w:val="24"/>
              </w:rPr>
              <w:t xml:space="preserve"> </w:t>
            </w:r>
            <w:r w:rsidRPr="007259EF">
              <w:rPr>
                <w:rFonts w:ascii="Times New Roman" w:hAnsi="Times New Roman"/>
                <w:sz w:val="24"/>
              </w:rPr>
              <w:t>при</w:t>
            </w:r>
            <w:r>
              <w:rPr>
                <w:rFonts w:ascii="Times New Roman" w:hAnsi="Times New Roman"/>
                <w:sz w:val="24"/>
              </w:rPr>
              <w:t xml:space="preserve"> </w:t>
            </w:r>
            <w:r w:rsidRPr="007259EF">
              <w:rPr>
                <w:rFonts w:ascii="Times New Roman" w:hAnsi="Times New Roman"/>
                <w:sz w:val="24"/>
              </w:rPr>
              <w:t xml:space="preserve">изгибе </w:t>
            </w:r>
          </w:p>
        </w:tc>
        <w:tc>
          <w:tcPr>
            <w:tcW w:w="657" w:type="pct"/>
            <w:tcBorders>
              <w:top w:val="single" w:sz="4" w:space="0" w:color="000000"/>
              <w:left w:val="single" w:sz="4" w:space="0" w:color="000000"/>
              <w:bottom w:val="single" w:sz="4" w:space="0" w:color="000000"/>
              <w:right w:val="single" w:sz="4" w:space="0" w:color="000000"/>
            </w:tcBorders>
            <w:vAlign w:val="center"/>
          </w:tcPr>
          <w:p w14:paraId="7F8486B8" w14:textId="77777777" w:rsidR="003E15A6" w:rsidRPr="007259EF" w:rsidRDefault="003E15A6" w:rsidP="007259EF">
            <w:pPr>
              <w:spacing w:line="240" w:lineRule="auto"/>
              <w:jc w:val="center"/>
              <w:rPr>
                <w:rFonts w:ascii="Times New Roman" w:hAnsi="Times New Roman"/>
                <w:b/>
                <w:sz w:val="24"/>
              </w:rPr>
            </w:pPr>
          </w:p>
        </w:tc>
        <w:tc>
          <w:tcPr>
            <w:tcW w:w="842" w:type="pct"/>
            <w:vMerge/>
            <w:tcBorders>
              <w:left w:val="single" w:sz="4" w:space="0" w:color="000000"/>
              <w:bottom w:val="single" w:sz="4" w:space="0" w:color="000000"/>
              <w:right w:val="single" w:sz="4" w:space="0" w:color="000000"/>
            </w:tcBorders>
          </w:tcPr>
          <w:p w14:paraId="1A3138A8" w14:textId="4A19DCA3" w:rsidR="003E15A6" w:rsidRPr="00271220" w:rsidRDefault="003E15A6" w:rsidP="00271220">
            <w:pPr>
              <w:spacing w:line="240" w:lineRule="auto"/>
              <w:rPr>
                <w:rFonts w:ascii="Times New Roman" w:hAnsi="Times New Roman"/>
                <w:sz w:val="24"/>
                <w:highlight w:val="yellow"/>
              </w:rPr>
            </w:pPr>
          </w:p>
        </w:tc>
      </w:tr>
      <w:tr w:rsidR="003E15A6" w:rsidRPr="007259EF" w14:paraId="79AEA17C" w14:textId="77777777" w:rsidTr="00B64BB2">
        <w:trPr>
          <w:trHeight w:val="23"/>
        </w:trPr>
        <w:tc>
          <w:tcPr>
            <w:tcW w:w="1018" w:type="pct"/>
            <w:vMerge w:val="restart"/>
            <w:tcBorders>
              <w:top w:val="single" w:sz="4" w:space="0" w:color="000000"/>
              <w:left w:val="single" w:sz="4" w:space="0" w:color="000000"/>
              <w:right w:val="single" w:sz="4" w:space="0" w:color="000000"/>
            </w:tcBorders>
          </w:tcPr>
          <w:p w14:paraId="105A4A71" w14:textId="4D4C1926" w:rsidR="003E15A6" w:rsidRPr="007259EF" w:rsidRDefault="003E15A6" w:rsidP="00703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r w:rsidRPr="007259EF">
              <w:rPr>
                <w:rFonts w:ascii="Times New Roman" w:hAnsi="Times New Roman"/>
                <w:b/>
                <w:sz w:val="24"/>
              </w:rPr>
              <w:t>Тема</w:t>
            </w:r>
            <w:r>
              <w:rPr>
                <w:rFonts w:ascii="Times New Roman" w:hAnsi="Times New Roman"/>
                <w:b/>
                <w:sz w:val="24"/>
              </w:rPr>
              <w:t xml:space="preserve"> </w:t>
            </w:r>
            <w:r w:rsidRPr="007259EF">
              <w:rPr>
                <w:rFonts w:ascii="Times New Roman" w:hAnsi="Times New Roman"/>
                <w:b/>
                <w:sz w:val="24"/>
              </w:rPr>
              <w:t>2.6.</w:t>
            </w:r>
          </w:p>
          <w:p w14:paraId="72E6802E" w14:textId="77777777" w:rsidR="003E15A6" w:rsidRPr="007259EF" w:rsidRDefault="003E15A6" w:rsidP="00703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r w:rsidRPr="007259EF">
              <w:rPr>
                <w:rFonts w:ascii="Times New Roman" w:hAnsi="Times New Roman"/>
                <w:b/>
                <w:sz w:val="24"/>
              </w:rPr>
              <w:t>Гипотезы прочности и их применение</w:t>
            </w:r>
          </w:p>
        </w:tc>
        <w:tc>
          <w:tcPr>
            <w:tcW w:w="2483" w:type="pct"/>
            <w:tcBorders>
              <w:top w:val="single" w:sz="4" w:space="0" w:color="000000"/>
              <w:left w:val="single" w:sz="4" w:space="0" w:color="000000"/>
              <w:bottom w:val="single" w:sz="4" w:space="0" w:color="000000"/>
              <w:right w:val="single" w:sz="4" w:space="0" w:color="000000"/>
            </w:tcBorders>
          </w:tcPr>
          <w:p w14:paraId="0FD04838" w14:textId="7CA7A437" w:rsidR="003E15A6" w:rsidRPr="007259EF" w:rsidRDefault="003E15A6" w:rsidP="00703D0A">
            <w:pPr>
              <w:spacing w:line="240" w:lineRule="auto"/>
              <w:rPr>
                <w:rFonts w:ascii="Times New Roman" w:hAnsi="Times New Roman"/>
                <w:sz w:val="24"/>
              </w:rPr>
            </w:pPr>
            <w:r>
              <w:rPr>
                <w:rFonts w:ascii="Times New Roman" w:hAnsi="Times New Roman"/>
                <w:b/>
                <w:sz w:val="24"/>
              </w:rPr>
              <w:t>Содержание</w:t>
            </w:r>
          </w:p>
        </w:tc>
        <w:tc>
          <w:tcPr>
            <w:tcW w:w="657" w:type="pct"/>
            <w:tcBorders>
              <w:top w:val="single" w:sz="4" w:space="0" w:color="000000"/>
              <w:left w:val="single" w:sz="4" w:space="0" w:color="000000"/>
              <w:bottom w:val="single" w:sz="4" w:space="0" w:color="000000"/>
              <w:right w:val="single" w:sz="4" w:space="0" w:color="000000"/>
            </w:tcBorders>
            <w:vAlign w:val="center"/>
          </w:tcPr>
          <w:p w14:paraId="446F4836" w14:textId="77777777" w:rsidR="003E15A6" w:rsidRPr="007259EF" w:rsidRDefault="003E15A6" w:rsidP="007259EF">
            <w:pPr>
              <w:spacing w:line="240" w:lineRule="auto"/>
              <w:jc w:val="center"/>
              <w:rPr>
                <w:rFonts w:ascii="Times New Roman" w:hAnsi="Times New Roman"/>
                <w:b/>
                <w:sz w:val="24"/>
              </w:rPr>
            </w:pPr>
          </w:p>
        </w:tc>
        <w:tc>
          <w:tcPr>
            <w:tcW w:w="842" w:type="pct"/>
            <w:vMerge w:val="restart"/>
            <w:tcBorders>
              <w:top w:val="single" w:sz="4" w:space="0" w:color="000000"/>
              <w:left w:val="single" w:sz="4" w:space="0" w:color="000000"/>
              <w:right w:val="single" w:sz="4" w:space="0" w:color="000000"/>
            </w:tcBorders>
          </w:tcPr>
          <w:p w14:paraId="315347C3" w14:textId="77777777" w:rsidR="003E15A6" w:rsidRPr="00271220" w:rsidRDefault="003E15A6" w:rsidP="00271220">
            <w:pPr>
              <w:spacing w:line="240" w:lineRule="auto"/>
              <w:rPr>
                <w:rFonts w:ascii="Times New Roman" w:hAnsi="Times New Roman"/>
                <w:bCs/>
                <w:sz w:val="24"/>
              </w:rPr>
            </w:pPr>
            <w:r w:rsidRPr="00271220">
              <w:rPr>
                <w:rFonts w:ascii="Times New Roman" w:hAnsi="Times New Roman"/>
                <w:bCs/>
                <w:sz w:val="24"/>
              </w:rPr>
              <w:t>ОК 1 - 6</w:t>
            </w:r>
          </w:p>
          <w:p w14:paraId="7C321E79" w14:textId="62F4DF2D" w:rsidR="003E15A6" w:rsidRPr="00271220" w:rsidRDefault="003E15A6" w:rsidP="00271220">
            <w:pPr>
              <w:spacing w:line="240" w:lineRule="auto"/>
              <w:rPr>
                <w:rFonts w:ascii="Times New Roman" w:hAnsi="Times New Roman"/>
                <w:sz w:val="24"/>
              </w:rPr>
            </w:pPr>
            <w:r w:rsidRPr="00271220">
              <w:rPr>
                <w:rFonts w:ascii="Times New Roman" w:hAnsi="Times New Roman"/>
                <w:bCs/>
                <w:sz w:val="24"/>
              </w:rPr>
              <w:t>ПК 1.1 - 1.4, 2.1 - 2.4</w:t>
            </w:r>
          </w:p>
        </w:tc>
      </w:tr>
      <w:tr w:rsidR="003E15A6" w:rsidRPr="007259EF" w14:paraId="2F19639E" w14:textId="77777777" w:rsidTr="00B64BB2">
        <w:trPr>
          <w:trHeight w:val="23"/>
        </w:trPr>
        <w:tc>
          <w:tcPr>
            <w:tcW w:w="1018" w:type="pct"/>
            <w:vMerge/>
            <w:tcBorders>
              <w:left w:val="single" w:sz="4" w:space="0" w:color="000000"/>
              <w:bottom w:val="single" w:sz="4" w:space="0" w:color="000000"/>
              <w:right w:val="single" w:sz="4" w:space="0" w:color="000000"/>
            </w:tcBorders>
          </w:tcPr>
          <w:p w14:paraId="3B760058" w14:textId="77777777" w:rsidR="003E15A6" w:rsidRPr="007259EF" w:rsidRDefault="003E15A6" w:rsidP="00703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38F7F1D5" w14:textId="2D1AD92B" w:rsidR="003E15A6" w:rsidRPr="007259EF" w:rsidRDefault="003E15A6" w:rsidP="00703D0A">
            <w:pPr>
              <w:spacing w:line="240" w:lineRule="auto"/>
              <w:rPr>
                <w:rFonts w:ascii="Times New Roman" w:hAnsi="Times New Roman"/>
                <w:sz w:val="24"/>
              </w:rPr>
            </w:pPr>
            <w:r w:rsidRPr="007259EF">
              <w:rPr>
                <w:rFonts w:ascii="Times New Roman" w:hAnsi="Times New Roman"/>
                <w:sz w:val="24"/>
              </w:rPr>
              <w:t>Напряженное</w:t>
            </w:r>
            <w:r>
              <w:rPr>
                <w:rFonts w:ascii="Times New Roman" w:hAnsi="Times New Roman"/>
                <w:sz w:val="24"/>
              </w:rPr>
              <w:t xml:space="preserve"> </w:t>
            </w:r>
            <w:r w:rsidRPr="007259EF">
              <w:rPr>
                <w:rFonts w:ascii="Times New Roman" w:hAnsi="Times New Roman"/>
                <w:sz w:val="24"/>
              </w:rPr>
              <w:t>состояние</w:t>
            </w:r>
            <w:r>
              <w:rPr>
                <w:rFonts w:ascii="Times New Roman" w:hAnsi="Times New Roman"/>
                <w:sz w:val="24"/>
              </w:rPr>
              <w:t xml:space="preserve"> </w:t>
            </w:r>
            <w:r w:rsidRPr="007259EF">
              <w:rPr>
                <w:rFonts w:ascii="Times New Roman" w:hAnsi="Times New Roman"/>
                <w:sz w:val="24"/>
              </w:rPr>
              <w:t>в</w:t>
            </w:r>
            <w:r>
              <w:rPr>
                <w:rFonts w:ascii="Times New Roman" w:hAnsi="Times New Roman"/>
                <w:sz w:val="24"/>
              </w:rPr>
              <w:t xml:space="preserve"> </w:t>
            </w:r>
            <w:r w:rsidRPr="007259EF">
              <w:rPr>
                <w:rFonts w:ascii="Times New Roman" w:hAnsi="Times New Roman"/>
                <w:sz w:val="24"/>
              </w:rPr>
              <w:t>точке</w:t>
            </w:r>
            <w:r>
              <w:rPr>
                <w:rFonts w:ascii="Times New Roman" w:hAnsi="Times New Roman"/>
                <w:sz w:val="24"/>
              </w:rPr>
              <w:t xml:space="preserve"> </w:t>
            </w:r>
            <w:r w:rsidRPr="007259EF">
              <w:rPr>
                <w:rFonts w:ascii="Times New Roman" w:hAnsi="Times New Roman"/>
                <w:sz w:val="24"/>
              </w:rPr>
              <w:t>упругого</w:t>
            </w:r>
            <w:r>
              <w:rPr>
                <w:rFonts w:ascii="Times New Roman" w:hAnsi="Times New Roman"/>
                <w:sz w:val="24"/>
              </w:rPr>
              <w:t xml:space="preserve"> </w:t>
            </w:r>
            <w:r w:rsidRPr="007259EF">
              <w:rPr>
                <w:rFonts w:ascii="Times New Roman" w:hAnsi="Times New Roman"/>
                <w:sz w:val="24"/>
              </w:rPr>
              <w:t>тела. Виды</w:t>
            </w:r>
            <w:r>
              <w:rPr>
                <w:rFonts w:ascii="Times New Roman" w:hAnsi="Times New Roman"/>
                <w:sz w:val="24"/>
              </w:rPr>
              <w:t xml:space="preserve"> </w:t>
            </w:r>
            <w:r w:rsidRPr="007259EF">
              <w:rPr>
                <w:rFonts w:ascii="Times New Roman" w:hAnsi="Times New Roman"/>
                <w:sz w:val="24"/>
              </w:rPr>
              <w:t>упругих</w:t>
            </w:r>
            <w:r>
              <w:rPr>
                <w:rFonts w:ascii="Times New Roman" w:hAnsi="Times New Roman"/>
                <w:sz w:val="24"/>
              </w:rPr>
              <w:t xml:space="preserve"> </w:t>
            </w:r>
            <w:r w:rsidRPr="007259EF">
              <w:rPr>
                <w:rFonts w:ascii="Times New Roman" w:hAnsi="Times New Roman"/>
                <w:sz w:val="24"/>
              </w:rPr>
              <w:t>состояний. Упрощенное</w:t>
            </w:r>
            <w:r>
              <w:rPr>
                <w:rFonts w:ascii="Times New Roman" w:hAnsi="Times New Roman"/>
                <w:sz w:val="24"/>
              </w:rPr>
              <w:t xml:space="preserve"> </w:t>
            </w:r>
            <w:r w:rsidRPr="007259EF">
              <w:rPr>
                <w:rFonts w:ascii="Times New Roman" w:hAnsi="Times New Roman"/>
                <w:sz w:val="24"/>
              </w:rPr>
              <w:t>плоское</w:t>
            </w:r>
            <w:r>
              <w:rPr>
                <w:rFonts w:ascii="Times New Roman" w:hAnsi="Times New Roman"/>
                <w:sz w:val="24"/>
              </w:rPr>
              <w:t xml:space="preserve"> </w:t>
            </w:r>
            <w:r w:rsidRPr="007259EF">
              <w:rPr>
                <w:rFonts w:ascii="Times New Roman" w:hAnsi="Times New Roman"/>
                <w:sz w:val="24"/>
              </w:rPr>
              <w:t>напряженное</w:t>
            </w:r>
            <w:r>
              <w:rPr>
                <w:rFonts w:ascii="Times New Roman" w:hAnsi="Times New Roman"/>
                <w:sz w:val="24"/>
              </w:rPr>
              <w:t xml:space="preserve"> </w:t>
            </w:r>
            <w:r w:rsidRPr="007259EF">
              <w:rPr>
                <w:rFonts w:ascii="Times New Roman" w:hAnsi="Times New Roman"/>
                <w:sz w:val="24"/>
              </w:rPr>
              <w:t>состояние. Назначение</w:t>
            </w:r>
            <w:r>
              <w:rPr>
                <w:rFonts w:ascii="Times New Roman" w:hAnsi="Times New Roman"/>
                <w:sz w:val="24"/>
              </w:rPr>
              <w:t xml:space="preserve"> </w:t>
            </w:r>
            <w:r w:rsidRPr="007259EF">
              <w:rPr>
                <w:rFonts w:ascii="Times New Roman" w:hAnsi="Times New Roman"/>
                <w:sz w:val="24"/>
              </w:rPr>
              <w:t>гипотез</w:t>
            </w:r>
            <w:r>
              <w:rPr>
                <w:rFonts w:ascii="Times New Roman" w:hAnsi="Times New Roman"/>
                <w:sz w:val="24"/>
              </w:rPr>
              <w:t xml:space="preserve"> </w:t>
            </w:r>
            <w:r w:rsidRPr="007259EF">
              <w:rPr>
                <w:rFonts w:ascii="Times New Roman" w:hAnsi="Times New Roman"/>
                <w:sz w:val="24"/>
              </w:rPr>
              <w:t>прочности. Эквивалентное</w:t>
            </w:r>
            <w:r>
              <w:rPr>
                <w:rFonts w:ascii="Times New Roman" w:hAnsi="Times New Roman"/>
                <w:sz w:val="24"/>
              </w:rPr>
              <w:t xml:space="preserve"> </w:t>
            </w:r>
            <w:r w:rsidRPr="007259EF">
              <w:rPr>
                <w:rFonts w:ascii="Times New Roman" w:hAnsi="Times New Roman"/>
                <w:sz w:val="24"/>
              </w:rPr>
              <w:t>напряжение. Расчеты</w:t>
            </w:r>
            <w:r>
              <w:rPr>
                <w:rFonts w:ascii="Times New Roman" w:hAnsi="Times New Roman"/>
                <w:sz w:val="24"/>
              </w:rPr>
              <w:t xml:space="preserve"> </w:t>
            </w:r>
            <w:r w:rsidRPr="007259EF">
              <w:rPr>
                <w:rFonts w:ascii="Times New Roman" w:hAnsi="Times New Roman"/>
                <w:sz w:val="24"/>
              </w:rPr>
              <w:t>на</w:t>
            </w:r>
            <w:r>
              <w:rPr>
                <w:rFonts w:ascii="Times New Roman" w:hAnsi="Times New Roman"/>
                <w:sz w:val="24"/>
              </w:rPr>
              <w:t xml:space="preserve"> </w:t>
            </w:r>
            <w:r w:rsidRPr="007259EF">
              <w:rPr>
                <w:rFonts w:ascii="Times New Roman" w:hAnsi="Times New Roman"/>
                <w:sz w:val="24"/>
              </w:rPr>
              <w:t xml:space="preserve">прочность. </w:t>
            </w:r>
          </w:p>
        </w:tc>
        <w:tc>
          <w:tcPr>
            <w:tcW w:w="657" w:type="pct"/>
            <w:tcBorders>
              <w:top w:val="single" w:sz="4" w:space="0" w:color="000000"/>
              <w:left w:val="single" w:sz="4" w:space="0" w:color="000000"/>
              <w:bottom w:val="single" w:sz="4" w:space="0" w:color="000000"/>
              <w:right w:val="single" w:sz="4" w:space="0" w:color="000000"/>
            </w:tcBorders>
            <w:vAlign w:val="center"/>
          </w:tcPr>
          <w:p w14:paraId="1B054542" w14:textId="77777777" w:rsidR="003E15A6" w:rsidRPr="007259EF" w:rsidRDefault="003E15A6" w:rsidP="007259EF">
            <w:pPr>
              <w:spacing w:line="240" w:lineRule="auto"/>
              <w:jc w:val="center"/>
              <w:rPr>
                <w:rFonts w:ascii="Times New Roman" w:hAnsi="Times New Roman"/>
                <w:b/>
                <w:sz w:val="24"/>
              </w:rPr>
            </w:pPr>
          </w:p>
        </w:tc>
        <w:tc>
          <w:tcPr>
            <w:tcW w:w="842" w:type="pct"/>
            <w:vMerge/>
            <w:tcBorders>
              <w:left w:val="single" w:sz="4" w:space="0" w:color="000000"/>
              <w:bottom w:val="single" w:sz="4" w:space="0" w:color="000000"/>
              <w:right w:val="single" w:sz="4" w:space="0" w:color="000000"/>
            </w:tcBorders>
          </w:tcPr>
          <w:p w14:paraId="343EB664" w14:textId="76DA5747" w:rsidR="003E15A6" w:rsidRPr="00271220" w:rsidRDefault="003E15A6" w:rsidP="00271220">
            <w:pPr>
              <w:spacing w:line="240" w:lineRule="auto"/>
              <w:rPr>
                <w:rFonts w:ascii="Times New Roman" w:hAnsi="Times New Roman"/>
                <w:sz w:val="24"/>
                <w:highlight w:val="yellow"/>
              </w:rPr>
            </w:pPr>
          </w:p>
        </w:tc>
      </w:tr>
      <w:tr w:rsidR="003E15A6" w:rsidRPr="007259EF" w14:paraId="68FA45DD" w14:textId="77777777" w:rsidTr="00BE4F19">
        <w:trPr>
          <w:trHeight w:val="23"/>
        </w:trPr>
        <w:tc>
          <w:tcPr>
            <w:tcW w:w="1018" w:type="pct"/>
            <w:vMerge w:val="restart"/>
            <w:tcBorders>
              <w:top w:val="single" w:sz="4" w:space="0" w:color="000000"/>
              <w:left w:val="single" w:sz="4" w:space="0" w:color="000000"/>
              <w:right w:val="single" w:sz="4" w:space="0" w:color="000000"/>
            </w:tcBorders>
          </w:tcPr>
          <w:p w14:paraId="7C0F6B94" w14:textId="36918B3C" w:rsidR="003E15A6" w:rsidRPr="007259EF" w:rsidRDefault="003E15A6" w:rsidP="00703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r w:rsidRPr="007259EF">
              <w:rPr>
                <w:rFonts w:ascii="Times New Roman" w:hAnsi="Times New Roman"/>
                <w:b/>
                <w:noProof/>
                <w:sz w:val="24"/>
              </w:rPr>
              <mc:AlternateContent>
                <mc:Choice Requires="wps">
                  <w:drawing>
                    <wp:anchor distT="0" distB="0" distL="114300" distR="114300" simplePos="0" relativeHeight="251664384" behindDoc="0" locked="0" layoutInCell="1" allowOverlap="1" wp14:anchorId="283C7333" wp14:editId="321C273F">
                      <wp:simplePos x="0" y="0"/>
                      <wp:positionH relativeFrom="column">
                        <wp:posOffset>617220</wp:posOffset>
                      </wp:positionH>
                      <wp:positionV relativeFrom="paragraph">
                        <wp:posOffset>323850</wp:posOffset>
                      </wp:positionV>
                      <wp:extent cx="0" cy="0"/>
                      <wp:effectExtent l="0" t="0" r="0" b="0"/>
                      <wp:wrapNone/>
                      <wp:docPr id="1" name="Picture 1"/>
                      <wp:cNvGraphicFramePr/>
                      <a:graphic xmlns:a="http://schemas.openxmlformats.org/drawingml/2006/main">
                        <a:graphicData uri="http://schemas.microsoft.com/office/word/2010/wordprocessingShape">
                          <wps:wsp>
                            <wps:cNvCnPr/>
                            <wps:spPr>
                              <a:xfrm>
                                <a:off x="0" y="0"/>
                                <a:ext cx="0" cy="0"/>
                              </a:xfrm>
                              <a:prstGeom prst="line">
                                <a:avLst/>
                              </a:prstGeom>
                              <a:solidFill>
                                <a:srgbClr val="FFFFFF"/>
                              </a:solidFill>
                              <a:ln w="12700">
                                <a:solidFill>
                                  <a:srgbClr val="000000"/>
                                </a:solidFill>
                                <a:prstDash val="solid"/>
                              </a:ln>
                            </wps:spPr>
                            <wps:bodyPr/>
                          </wps:wsp>
                        </a:graphicData>
                      </a:graphic>
                    </wp:anchor>
                  </w:drawing>
                </mc:Choice>
                <mc:Fallback>
                  <w:pict>
                    <v:line w14:anchorId="40A3FD58" id="Picture 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8.6pt,25.5pt" to="48.6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" filled="t" strokeweight="1pt"/>
                  </w:pict>
                </mc:Fallback>
              </mc:AlternateContent>
            </w:r>
            <w:r w:rsidRPr="007259EF">
              <w:rPr>
                <w:rFonts w:ascii="Times New Roman" w:hAnsi="Times New Roman"/>
                <w:b/>
                <w:sz w:val="24"/>
              </w:rPr>
              <w:t>Тема</w:t>
            </w:r>
            <w:r>
              <w:rPr>
                <w:rFonts w:ascii="Times New Roman" w:hAnsi="Times New Roman"/>
                <w:b/>
                <w:sz w:val="24"/>
              </w:rPr>
              <w:t xml:space="preserve"> </w:t>
            </w:r>
            <w:r w:rsidRPr="007259EF">
              <w:rPr>
                <w:rFonts w:ascii="Times New Roman" w:hAnsi="Times New Roman"/>
                <w:b/>
                <w:sz w:val="24"/>
              </w:rPr>
              <w:t>2.7. Устойчивость</w:t>
            </w:r>
            <w:r>
              <w:rPr>
                <w:rFonts w:ascii="Times New Roman" w:hAnsi="Times New Roman"/>
                <w:b/>
                <w:sz w:val="24"/>
              </w:rPr>
              <w:t xml:space="preserve"> </w:t>
            </w:r>
            <w:r w:rsidRPr="007259EF">
              <w:rPr>
                <w:rFonts w:ascii="Times New Roman" w:hAnsi="Times New Roman"/>
                <w:b/>
                <w:sz w:val="24"/>
              </w:rPr>
              <w:t>сжатых</w:t>
            </w:r>
            <w:r>
              <w:rPr>
                <w:rFonts w:ascii="Times New Roman" w:hAnsi="Times New Roman"/>
                <w:b/>
                <w:sz w:val="24"/>
              </w:rPr>
              <w:t xml:space="preserve"> </w:t>
            </w:r>
            <w:r w:rsidRPr="007259EF">
              <w:rPr>
                <w:rFonts w:ascii="Times New Roman" w:hAnsi="Times New Roman"/>
                <w:b/>
                <w:sz w:val="24"/>
              </w:rPr>
              <w:t>стержней</w:t>
            </w:r>
          </w:p>
        </w:tc>
        <w:tc>
          <w:tcPr>
            <w:tcW w:w="2483" w:type="pct"/>
            <w:tcBorders>
              <w:top w:val="single" w:sz="4" w:space="0" w:color="000000"/>
              <w:left w:val="single" w:sz="4" w:space="0" w:color="000000"/>
              <w:bottom w:val="single" w:sz="4" w:space="0" w:color="000000"/>
              <w:right w:val="single" w:sz="4" w:space="0" w:color="000000"/>
            </w:tcBorders>
          </w:tcPr>
          <w:p w14:paraId="769EFC08" w14:textId="19BE7AB9" w:rsidR="003E15A6" w:rsidRPr="007259EF" w:rsidRDefault="003E15A6" w:rsidP="00703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Pr>
                <w:rFonts w:ascii="Times New Roman" w:hAnsi="Times New Roman"/>
                <w:b/>
                <w:sz w:val="24"/>
              </w:rPr>
              <w:t>Содержание</w:t>
            </w:r>
          </w:p>
        </w:tc>
        <w:tc>
          <w:tcPr>
            <w:tcW w:w="657" w:type="pct"/>
            <w:tcBorders>
              <w:top w:val="single" w:sz="4" w:space="0" w:color="000000"/>
              <w:left w:val="single" w:sz="4" w:space="0" w:color="000000"/>
              <w:bottom w:val="single" w:sz="4" w:space="0" w:color="000000"/>
              <w:right w:val="single" w:sz="4" w:space="0" w:color="000000"/>
            </w:tcBorders>
            <w:vAlign w:val="center"/>
          </w:tcPr>
          <w:p w14:paraId="4C37B511" w14:textId="77777777" w:rsidR="003E15A6" w:rsidRPr="007259EF" w:rsidRDefault="003E15A6" w:rsidP="007259EF">
            <w:pPr>
              <w:spacing w:line="240" w:lineRule="auto"/>
              <w:jc w:val="center"/>
              <w:rPr>
                <w:rFonts w:ascii="Times New Roman" w:hAnsi="Times New Roman"/>
                <w:b/>
                <w:sz w:val="24"/>
              </w:rPr>
            </w:pPr>
          </w:p>
        </w:tc>
        <w:tc>
          <w:tcPr>
            <w:tcW w:w="842" w:type="pct"/>
            <w:vMerge w:val="restart"/>
            <w:tcBorders>
              <w:top w:val="single" w:sz="4" w:space="0" w:color="000000"/>
              <w:left w:val="single" w:sz="4" w:space="0" w:color="000000"/>
              <w:right w:val="single" w:sz="4" w:space="0" w:color="000000"/>
            </w:tcBorders>
          </w:tcPr>
          <w:p w14:paraId="3773DC25" w14:textId="77777777" w:rsidR="003E15A6" w:rsidRPr="00271220" w:rsidRDefault="003E15A6" w:rsidP="00271220">
            <w:pPr>
              <w:spacing w:line="240" w:lineRule="auto"/>
              <w:rPr>
                <w:rFonts w:ascii="Times New Roman" w:hAnsi="Times New Roman"/>
                <w:bCs/>
                <w:sz w:val="24"/>
              </w:rPr>
            </w:pPr>
            <w:r w:rsidRPr="00271220">
              <w:rPr>
                <w:rFonts w:ascii="Times New Roman" w:hAnsi="Times New Roman"/>
                <w:bCs/>
                <w:sz w:val="24"/>
              </w:rPr>
              <w:t>ОК 1 - 6</w:t>
            </w:r>
          </w:p>
          <w:p w14:paraId="102A3840" w14:textId="72D15553" w:rsidR="003E15A6" w:rsidRPr="00271220" w:rsidRDefault="003E15A6" w:rsidP="00271220">
            <w:pPr>
              <w:spacing w:line="240" w:lineRule="auto"/>
              <w:rPr>
                <w:rFonts w:ascii="Times New Roman" w:hAnsi="Times New Roman"/>
                <w:sz w:val="24"/>
              </w:rPr>
            </w:pPr>
            <w:r w:rsidRPr="00271220">
              <w:rPr>
                <w:rFonts w:ascii="Times New Roman" w:hAnsi="Times New Roman"/>
                <w:bCs/>
                <w:sz w:val="24"/>
              </w:rPr>
              <w:t>ПК 1.1 - 1.4, 2.1 - 2.4</w:t>
            </w:r>
          </w:p>
        </w:tc>
      </w:tr>
      <w:tr w:rsidR="003E15A6" w:rsidRPr="007259EF" w14:paraId="0BB00845" w14:textId="77777777" w:rsidTr="00BE4F19">
        <w:trPr>
          <w:trHeight w:val="23"/>
        </w:trPr>
        <w:tc>
          <w:tcPr>
            <w:tcW w:w="1018" w:type="pct"/>
            <w:vMerge/>
            <w:tcBorders>
              <w:left w:val="single" w:sz="4" w:space="0" w:color="000000"/>
              <w:bottom w:val="single" w:sz="4" w:space="0" w:color="000000"/>
              <w:right w:val="single" w:sz="4" w:space="0" w:color="000000"/>
            </w:tcBorders>
          </w:tcPr>
          <w:p w14:paraId="64572D50" w14:textId="77777777" w:rsidR="003E15A6" w:rsidRPr="007259EF" w:rsidRDefault="003E15A6" w:rsidP="00703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7F7243D4" w14:textId="66DF5B92" w:rsidR="003E15A6" w:rsidRPr="007259EF" w:rsidRDefault="003E15A6" w:rsidP="00703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r w:rsidRPr="007259EF">
              <w:rPr>
                <w:rFonts w:ascii="Times New Roman" w:hAnsi="Times New Roman"/>
                <w:sz w:val="24"/>
              </w:rPr>
              <w:t>Понятие</w:t>
            </w:r>
            <w:r>
              <w:rPr>
                <w:rFonts w:ascii="Times New Roman" w:hAnsi="Times New Roman"/>
                <w:sz w:val="24"/>
              </w:rPr>
              <w:t xml:space="preserve"> </w:t>
            </w:r>
            <w:r w:rsidRPr="007259EF">
              <w:rPr>
                <w:rFonts w:ascii="Times New Roman" w:hAnsi="Times New Roman"/>
                <w:sz w:val="24"/>
              </w:rPr>
              <w:t>о</w:t>
            </w:r>
            <w:r>
              <w:rPr>
                <w:rFonts w:ascii="Times New Roman" w:hAnsi="Times New Roman"/>
                <w:sz w:val="24"/>
              </w:rPr>
              <w:t xml:space="preserve"> </w:t>
            </w:r>
            <w:r w:rsidRPr="007259EF">
              <w:rPr>
                <w:rFonts w:ascii="Times New Roman" w:hAnsi="Times New Roman"/>
                <w:sz w:val="24"/>
              </w:rPr>
              <w:t>продольном</w:t>
            </w:r>
            <w:r>
              <w:rPr>
                <w:rFonts w:ascii="Times New Roman" w:hAnsi="Times New Roman"/>
                <w:sz w:val="24"/>
              </w:rPr>
              <w:t xml:space="preserve"> </w:t>
            </w:r>
            <w:r w:rsidRPr="007259EF">
              <w:rPr>
                <w:rFonts w:ascii="Times New Roman" w:hAnsi="Times New Roman"/>
                <w:sz w:val="24"/>
              </w:rPr>
              <w:t>изгибе. Критическая</w:t>
            </w:r>
            <w:r>
              <w:rPr>
                <w:rFonts w:ascii="Times New Roman" w:hAnsi="Times New Roman"/>
                <w:sz w:val="24"/>
              </w:rPr>
              <w:t xml:space="preserve"> </w:t>
            </w:r>
            <w:r w:rsidRPr="007259EF">
              <w:rPr>
                <w:rFonts w:ascii="Times New Roman" w:hAnsi="Times New Roman"/>
                <w:sz w:val="24"/>
              </w:rPr>
              <w:t>сила. Формула</w:t>
            </w:r>
            <w:r>
              <w:rPr>
                <w:rFonts w:ascii="Times New Roman" w:hAnsi="Times New Roman"/>
                <w:sz w:val="24"/>
              </w:rPr>
              <w:t xml:space="preserve"> </w:t>
            </w:r>
            <w:r w:rsidRPr="007259EF">
              <w:rPr>
                <w:rFonts w:ascii="Times New Roman" w:hAnsi="Times New Roman"/>
                <w:sz w:val="24"/>
              </w:rPr>
              <w:t>Эйлера.</w:t>
            </w:r>
            <w:r>
              <w:rPr>
                <w:rFonts w:ascii="Times New Roman" w:hAnsi="Times New Roman"/>
                <w:sz w:val="24"/>
              </w:rPr>
              <w:t xml:space="preserve"> </w:t>
            </w:r>
            <w:r w:rsidRPr="007259EF">
              <w:rPr>
                <w:rFonts w:ascii="Times New Roman" w:hAnsi="Times New Roman"/>
                <w:sz w:val="24"/>
              </w:rPr>
              <w:t>Пределы</w:t>
            </w:r>
            <w:r>
              <w:rPr>
                <w:rFonts w:ascii="Times New Roman" w:hAnsi="Times New Roman"/>
                <w:sz w:val="24"/>
              </w:rPr>
              <w:t xml:space="preserve"> </w:t>
            </w:r>
            <w:r w:rsidRPr="007259EF">
              <w:rPr>
                <w:rFonts w:ascii="Times New Roman" w:hAnsi="Times New Roman"/>
                <w:sz w:val="24"/>
              </w:rPr>
              <w:t>применимости</w:t>
            </w:r>
            <w:r>
              <w:rPr>
                <w:rFonts w:ascii="Times New Roman" w:hAnsi="Times New Roman"/>
                <w:sz w:val="24"/>
              </w:rPr>
              <w:t xml:space="preserve"> </w:t>
            </w:r>
            <w:r w:rsidRPr="007259EF">
              <w:rPr>
                <w:rFonts w:ascii="Times New Roman" w:hAnsi="Times New Roman"/>
                <w:sz w:val="24"/>
              </w:rPr>
              <w:t>формулы</w:t>
            </w:r>
            <w:r>
              <w:rPr>
                <w:rFonts w:ascii="Times New Roman" w:hAnsi="Times New Roman"/>
                <w:sz w:val="24"/>
              </w:rPr>
              <w:t xml:space="preserve"> </w:t>
            </w:r>
            <w:r w:rsidRPr="007259EF">
              <w:rPr>
                <w:rFonts w:ascii="Times New Roman" w:hAnsi="Times New Roman"/>
                <w:sz w:val="24"/>
              </w:rPr>
              <w:t>Эйлера. Эмпирические</w:t>
            </w:r>
            <w:r>
              <w:rPr>
                <w:rFonts w:ascii="Times New Roman" w:hAnsi="Times New Roman"/>
                <w:sz w:val="24"/>
              </w:rPr>
              <w:t xml:space="preserve"> </w:t>
            </w:r>
            <w:r w:rsidRPr="007259EF">
              <w:rPr>
                <w:rFonts w:ascii="Times New Roman" w:hAnsi="Times New Roman"/>
                <w:sz w:val="24"/>
              </w:rPr>
              <w:t>формулы</w:t>
            </w:r>
            <w:r>
              <w:rPr>
                <w:rFonts w:ascii="Times New Roman" w:hAnsi="Times New Roman"/>
                <w:sz w:val="24"/>
              </w:rPr>
              <w:t xml:space="preserve"> </w:t>
            </w:r>
            <w:r w:rsidRPr="007259EF">
              <w:rPr>
                <w:rFonts w:ascii="Times New Roman" w:hAnsi="Times New Roman"/>
                <w:sz w:val="24"/>
              </w:rPr>
              <w:t>для</w:t>
            </w:r>
            <w:r>
              <w:rPr>
                <w:rFonts w:ascii="Times New Roman" w:hAnsi="Times New Roman"/>
                <w:sz w:val="24"/>
              </w:rPr>
              <w:t xml:space="preserve"> </w:t>
            </w:r>
            <w:r w:rsidRPr="007259EF">
              <w:rPr>
                <w:rFonts w:ascii="Times New Roman" w:hAnsi="Times New Roman"/>
                <w:sz w:val="24"/>
              </w:rPr>
              <w:t>критических</w:t>
            </w:r>
            <w:r>
              <w:rPr>
                <w:rFonts w:ascii="Times New Roman" w:hAnsi="Times New Roman"/>
                <w:sz w:val="24"/>
              </w:rPr>
              <w:t xml:space="preserve"> </w:t>
            </w:r>
            <w:r w:rsidRPr="007259EF">
              <w:rPr>
                <w:rFonts w:ascii="Times New Roman" w:hAnsi="Times New Roman"/>
                <w:sz w:val="24"/>
              </w:rPr>
              <w:t>напряжений.</w:t>
            </w:r>
          </w:p>
        </w:tc>
        <w:tc>
          <w:tcPr>
            <w:tcW w:w="657" w:type="pct"/>
            <w:tcBorders>
              <w:top w:val="single" w:sz="4" w:space="0" w:color="000000"/>
              <w:left w:val="single" w:sz="4" w:space="0" w:color="000000"/>
              <w:bottom w:val="single" w:sz="4" w:space="0" w:color="000000"/>
              <w:right w:val="single" w:sz="4" w:space="0" w:color="000000"/>
            </w:tcBorders>
            <w:vAlign w:val="center"/>
          </w:tcPr>
          <w:p w14:paraId="5DA12030" w14:textId="77777777" w:rsidR="003E15A6" w:rsidRPr="007259EF" w:rsidRDefault="003E15A6" w:rsidP="007259EF">
            <w:pPr>
              <w:spacing w:line="240" w:lineRule="auto"/>
              <w:jc w:val="center"/>
              <w:rPr>
                <w:rFonts w:ascii="Times New Roman" w:hAnsi="Times New Roman"/>
                <w:b/>
                <w:sz w:val="24"/>
              </w:rPr>
            </w:pPr>
          </w:p>
        </w:tc>
        <w:tc>
          <w:tcPr>
            <w:tcW w:w="842" w:type="pct"/>
            <w:vMerge/>
            <w:tcBorders>
              <w:left w:val="single" w:sz="4" w:space="0" w:color="000000"/>
              <w:bottom w:val="single" w:sz="4" w:space="0" w:color="000000"/>
              <w:right w:val="single" w:sz="4" w:space="0" w:color="000000"/>
            </w:tcBorders>
          </w:tcPr>
          <w:p w14:paraId="095CBB2A" w14:textId="4FD4F2CF" w:rsidR="003E15A6" w:rsidRPr="00271220" w:rsidRDefault="003E15A6" w:rsidP="00271220">
            <w:pPr>
              <w:spacing w:line="240" w:lineRule="auto"/>
              <w:rPr>
                <w:rFonts w:ascii="Times New Roman" w:hAnsi="Times New Roman"/>
                <w:sz w:val="24"/>
                <w:highlight w:val="yellow"/>
              </w:rPr>
            </w:pPr>
          </w:p>
        </w:tc>
      </w:tr>
      <w:tr w:rsidR="00B47332" w:rsidRPr="007259EF" w14:paraId="2969001F" w14:textId="77777777" w:rsidTr="00B47332">
        <w:trPr>
          <w:trHeight w:val="23"/>
        </w:trPr>
        <w:tc>
          <w:tcPr>
            <w:tcW w:w="3501" w:type="pct"/>
            <w:gridSpan w:val="2"/>
            <w:tcBorders>
              <w:left w:val="single" w:sz="4" w:space="0" w:color="000000"/>
              <w:bottom w:val="single" w:sz="4" w:space="0" w:color="000000"/>
              <w:right w:val="single" w:sz="4" w:space="0" w:color="000000"/>
            </w:tcBorders>
          </w:tcPr>
          <w:p w14:paraId="7D2CA370" w14:textId="6C1EBD13" w:rsidR="00B47332" w:rsidRPr="007259EF" w:rsidRDefault="00B47332" w:rsidP="00703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sidRPr="00B768FA">
              <w:rPr>
                <w:rFonts w:ascii="Times New Roman" w:hAnsi="Times New Roman"/>
                <w:b/>
                <w:bCs/>
                <w:sz w:val="24"/>
                <w:szCs w:val="24"/>
              </w:rPr>
              <w:t xml:space="preserve">Раздел </w:t>
            </w:r>
            <w:r>
              <w:rPr>
                <w:rFonts w:ascii="Times New Roman" w:hAnsi="Times New Roman"/>
                <w:b/>
                <w:bCs/>
                <w:sz w:val="24"/>
                <w:szCs w:val="24"/>
              </w:rPr>
              <w:t>3</w:t>
            </w:r>
            <w:r w:rsidRPr="00B768FA">
              <w:rPr>
                <w:rFonts w:ascii="Times New Roman" w:hAnsi="Times New Roman"/>
                <w:b/>
                <w:bCs/>
                <w:sz w:val="24"/>
                <w:szCs w:val="24"/>
              </w:rPr>
              <w:t>.</w:t>
            </w:r>
            <w:r>
              <w:rPr>
                <w:rFonts w:ascii="Times New Roman" w:hAnsi="Times New Roman"/>
                <w:b/>
                <w:bCs/>
                <w:sz w:val="24"/>
                <w:szCs w:val="24"/>
              </w:rPr>
              <w:t xml:space="preserve"> </w:t>
            </w:r>
            <w:r w:rsidRPr="00B768FA">
              <w:rPr>
                <w:rFonts w:ascii="Times New Roman" w:hAnsi="Times New Roman"/>
                <w:b/>
                <w:bCs/>
                <w:sz w:val="24"/>
                <w:szCs w:val="24"/>
              </w:rPr>
              <w:t>Элементы кинематики и динамики</w:t>
            </w:r>
          </w:p>
        </w:tc>
        <w:tc>
          <w:tcPr>
            <w:tcW w:w="657" w:type="pct"/>
            <w:tcBorders>
              <w:top w:val="single" w:sz="4" w:space="0" w:color="000000"/>
              <w:left w:val="single" w:sz="4" w:space="0" w:color="000000"/>
              <w:bottom w:val="single" w:sz="4" w:space="0" w:color="000000"/>
              <w:right w:val="single" w:sz="4" w:space="0" w:color="000000"/>
            </w:tcBorders>
            <w:vAlign w:val="center"/>
          </w:tcPr>
          <w:p w14:paraId="34870B34" w14:textId="3CF11C1C" w:rsidR="00B47332" w:rsidRPr="007259EF" w:rsidRDefault="00367444" w:rsidP="007259EF">
            <w:pPr>
              <w:spacing w:line="240" w:lineRule="auto"/>
              <w:jc w:val="center"/>
              <w:rPr>
                <w:rFonts w:ascii="Times New Roman" w:hAnsi="Times New Roman"/>
                <w:b/>
                <w:sz w:val="24"/>
              </w:rPr>
            </w:pPr>
            <w:r>
              <w:rPr>
                <w:rFonts w:ascii="Times New Roman" w:hAnsi="Times New Roman"/>
                <w:b/>
                <w:sz w:val="24"/>
              </w:rPr>
              <w:t>2/0</w:t>
            </w:r>
          </w:p>
        </w:tc>
        <w:tc>
          <w:tcPr>
            <w:tcW w:w="842" w:type="pct"/>
            <w:tcBorders>
              <w:top w:val="single" w:sz="4" w:space="0" w:color="000000"/>
              <w:left w:val="single" w:sz="4" w:space="0" w:color="000000"/>
              <w:bottom w:val="single" w:sz="4" w:space="0" w:color="000000"/>
              <w:right w:val="single" w:sz="4" w:space="0" w:color="000000"/>
            </w:tcBorders>
          </w:tcPr>
          <w:p w14:paraId="3BC5AC1F" w14:textId="77777777" w:rsidR="00B47332" w:rsidRPr="00271220" w:rsidRDefault="00B47332" w:rsidP="007259EF">
            <w:pPr>
              <w:spacing w:line="240" w:lineRule="auto"/>
              <w:rPr>
                <w:rFonts w:ascii="Times New Roman" w:hAnsi="Times New Roman"/>
                <w:sz w:val="24"/>
                <w:highlight w:val="yellow"/>
              </w:rPr>
            </w:pPr>
          </w:p>
        </w:tc>
      </w:tr>
      <w:tr w:rsidR="003E15A6" w:rsidRPr="007259EF" w14:paraId="6C4FF2FE" w14:textId="77777777" w:rsidTr="00D92D56">
        <w:trPr>
          <w:trHeight w:val="23"/>
        </w:trPr>
        <w:tc>
          <w:tcPr>
            <w:tcW w:w="1018" w:type="pct"/>
            <w:vMerge w:val="restart"/>
            <w:tcBorders>
              <w:top w:val="single" w:sz="4" w:space="0" w:color="000000"/>
              <w:left w:val="single" w:sz="4" w:space="0" w:color="000000"/>
              <w:right w:val="single" w:sz="4" w:space="0" w:color="000000"/>
            </w:tcBorders>
          </w:tcPr>
          <w:p w14:paraId="0F4EB1E8" w14:textId="31D84D2D"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r w:rsidRPr="007259EF">
              <w:rPr>
                <w:rFonts w:ascii="Times New Roman" w:hAnsi="Times New Roman"/>
                <w:b/>
                <w:sz w:val="24"/>
              </w:rPr>
              <w:t>Тема</w:t>
            </w:r>
            <w:r>
              <w:rPr>
                <w:rFonts w:ascii="Times New Roman" w:hAnsi="Times New Roman"/>
                <w:b/>
                <w:sz w:val="24"/>
              </w:rPr>
              <w:t xml:space="preserve"> </w:t>
            </w:r>
            <w:r w:rsidRPr="007259EF">
              <w:rPr>
                <w:rFonts w:ascii="Times New Roman" w:hAnsi="Times New Roman"/>
                <w:b/>
                <w:sz w:val="24"/>
              </w:rPr>
              <w:t>3.1. Кинематика.</w:t>
            </w:r>
          </w:p>
          <w:p w14:paraId="590BBA0B" w14:textId="77777777"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r w:rsidRPr="007259EF">
              <w:rPr>
                <w:rFonts w:ascii="Times New Roman" w:hAnsi="Times New Roman"/>
                <w:b/>
                <w:sz w:val="24"/>
              </w:rPr>
              <w:t>Основные понятия.</w:t>
            </w:r>
          </w:p>
          <w:p w14:paraId="31ED0AA5" w14:textId="1319C5B9"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r w:rsidRPr="007259EF">
              <w:rPr>
                <w:rFonts w:ascii="Times New Roman" w:hAnsi="Times New Roman"/>
                <w:b/>
                <w:sz w:val="24"/>
              </w:rPr>
              <w:t>Кинематика</w:t>
            </w:r>
            <w:r>
              <w:rPr>
                <w:rFonts w:ascii="Times New Roman" w:hAnsi="Times New Roman"/>
                <w:b/>
                <w:sz w:val="24"/>
              </w:rPr>
              <w:t xml:space="preserve"> </w:t>
            </w:r>
            <w:r w:rsidRPr="007259EF">
              <w:rPr>
                <w:rFonts w:ascii="Times New Roman" w:hAnsi="Times New Roman"/>
                <w:b/>
                <w:sz w:val="24"/>
              </w:rPr>
              <w:t>точки</w:t>
            </w:r>
            <w:r>
              <w:rPr>
                <w:rFonts w:ascii="Times New Roman" w:hAnsi="Times New Roman"/>
                <w:b/>
                <w:sz w:val="24"/>
              </w:rPr>
              <w:t xml:space="preserve"> </w:t>
            </w:r>
            <w:r w:rsidRPr="007259EF">
              <w:rPr>
                <w:rFonts w:ascii="Times New Roman" w:hAnsi="Times New Roman"/>
                <w:b/>
                <w:sz w:val="24"/>
              </w:rPr>
              <w:t>и</w:t>
            </w:r>
            <w:r>
              <w:rPr>
                <w:rFonts w:ascii="Times New Roman" w:hAnsi="Times New Roman"/>
                <w:b/>
                <w:sz w:val="24"/>
              </w:rPr>
              <w:t xml:space="preserve"> </w:t>
            </w:r>
            <w:r w:rsidRPr="007259EF">
              <w:rPr>
                <w:rFonts w:ascii="Times New Roman" w:hAnsi="Times New Roman"/>
                <w:b/>
                <w:sz w:val="24"/>
              </w:rPr>
              <w:t>твердого</w:t>
            </w:r>
            <w:r>
              <w:rPr>
                <w:rFonts w:ascii="Times New Roman" w:hAnsi="Times New Roman"/>
                <w:b/>
                <w:sz w:val="24"/>
              </w:rPr>
              <w:t xml:space="preserve"> </w:t>
            </w:r>
            <w:r w:rsidRPr="007259EF">
              <w:rPr>
                <w:rFonts w:ascii="Times New Roman" w:hAnsi="Times New Roman"/>
                <w:b/>
                <w:sz w:val="24"/>
              </w:rPr>
              <w:t>тела</w:t>
            </w:r>
          </w:p>
        </w:tc>
        <w:tc>
          <w:tcPr>
            <w:tcW w:w="2483" w:type="pct"/>
            <w:tcBorders>
              <w:top w:val="single" w:sz="4" w:space="0" w:color="000000"/>
              <w:left w:val="single" w:sz="4" w:space="0" w:color="000000"/>
              <w:bottom w:val="single" w:sz="4" w:space="0" w:color="000000"/>
              <w:right w:val="single" w:sz="4" w:space="0" w:color="000000"/>
            </w:tcBorders>
          </w:tcPr>
          <w:p w14:paraId="6DBE1CD4" w14:textId="557B3160"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Pr>
                <w:rFonts w:ascii="Times New Roman" w:hAnsi="Times New Roman"/>
                <w:b/>
                <w:sz w:val="24"/>
              </w:rPr>
              <w:t>Содержание</w:t>
            </w:r>
          </w:p>
        </w:tc>
        <w:tc>
          <w:tcPr>
            <w:tcW w:w="657" w:type="pct"/>
            <w:tcBorders>
              <w:top w:val="single" w:sz="4" w:space="0" w:color="000000"/>
              <w:left w:val="single" w:sz="4" w:space="0" w:color="000000"/>
              <w:bottom w:val="single" w:sz="4" w:space="0" w:color="000000"/>
              <w:right w:val="single" w:sz="4" w:space="0" w:color="000000"/>
            </w:tcBorders>
            <w:vAlign w:val="center"/>
          </w:tcPr>
          <w:p w14:paraId="3164D665" w14:textId="77777777" w:rsidR="003E15A6" w:rsidRPr="007259EF" w:rsidRDefault="003E15A6" w:rsidP="00B47332">
            <w:pPr>
              <w:spacing w:line="240" w:lineRule="auto"/>
              <w:jc w:val="center"/>
              <w:rPr>
                <w:rFonts w:ascii="Times New Roman" w:hAnsi="Times New Roman"/>
                <w:b/>
                <w:sz w:val="24"/>
              </w:rPr>
            </w:pPr>
          </w:p>
        </w:tc>
        <w:tc>
          <w:tcPr>
            <w:tcW w:w="842" w:type="pct"/>
            <w:vMerge w:val="restart"/>
            <w:tcBorders>
              <w:top w:val="single" w:sz="4" w:space="0" w:color="000000"/>
              <w:left w:val="single" w:sz="4" w:space="0" w:color="000000"/>
              <w:right w:val="single" w:sz="4" w:space="0" w:color="000000"/>
            </w:tcBorders>
          </w:tcPr>
          <w:p w14:paraId="130AE682" w14:textId="77777777" w:rsidR="003E15A6" w:rsidRPr="00271220" w:rsidRDefault="003E15A6" w:rsidP="00271220">
            <w:pPr>
              <w:spacing w:line="240" w:lineRule="auto"/>
              <w:rPr>
                <w:rFonts w:ascii="Times New Roman" w:hAnsi="Times New Roman"/>
                <w:bCs/>
                <w:sz w:val="24"/>
              </w:rPr>
            </w:pPr>
            <w:r w:rsidRPr="00271220">
              <w:rPr>
                <w:rFonts w:ascii="Times New Roman" w:hAnsi="Times New Roman"/>
                <w:bCs/>
                <w:sz w:val="24"/>
              </w:rPr>
              <w:t>ОК 1 - 6</w:t>
            </w:r>
          </w:p>
          <w:p w14:paraId="0481B165" w14:textId="2439BFB4" w:rsidR="003E15A6" w:rsidRPr="00271220" w:rsidRDefault="003E15A6" w:rsidP="00271220">
            <w:pPr>
              <w:spacing w:line="240" w:lineRule="auto"/>
              <w:rPr>
                <w:rFonts w:ascii="Times New Roman" w:hAnsi="Times New Roman"/>
                <w:sz w:val="24"/>
              </w:rPr>
            </w:pPr>
            <w:r w:rsidRPr="00271220">
              <w:rPr>
                <w:rFonts w:ascii="Times New Roman" w:hAnsi="Times New Roman"/>
                <w:bCs/>
                <w:sz w:val="24"/>
              </w:rPr>
              <w:t>ПК 1.1 - 1.4, 2.1 - 2.4</w:t>
            </w:r>
          </w:p>
        </w:tc>
      </w:tr>
      <w:tr w:rsidR="003E15A6" w:rsidRPr="007259EF" w14:paraId="63D834D5" w14:textId="77777777" w:rsidTr="00D92D56">
        <w:trPr>
          <w:trHeight w:val="23"/>
        </w:trPr>
        <w:tc>
          <w:tcPr>
            <w:tcW w:w="1018" w:type="pct"/>
            <w:vMerge/>
            <w:tcBorders>
              <w:left w:val="single" w:sz="4" w:space="0" w:color="000000"/>
              <w:bottom w:val="single" w:sz="4" w:space="0" w:color="000000"/>
              <w:right w:val="single" w:sz="4" w:space="0" w:color="000000"/>
            </w:tcBorders>
          </w:tcPr>
          <w:p w14:paraId="5229E798" w14:textId="77777777"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0C6EEC17" w14:textId="51087592" w:rsidR="003E15A6" w:rsidRPr="007259EF" w:rsidRDefault="003E15A6" w:rsidP="00EE6A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sidRPr="007259EF">
              <w:rPr>
                <w:rFonts w:ascii="Times New Roman" w:hAnsi="Times New Roman"/>
                <w:sz w:val="24"/>
              </w:rPr>
              <w:t>Уравнение</w:t>
            </w:r>
            <w:r>
              <w:rPr>
                <w:rFonts w:ascii="Times New Roman" w:hAnsi="Times New Roman"/>
                <w:sz w:val="24"/>
              </w:rPr>
              <w:t xml:space="preserve"> </w:t>
            </w:r>
            <w:r w:rsidRPr="007259EF">
              <w:rPr>
                <w:rFonts w:ascii="Times New Roman" w:hAnsi="Times New Roman"/>
                <w:sz w:val="24"/>
              </w:rPr>
              <w:t>движения</w:t>
            </w:r>
            <w:r>
              <w:rPr>
                <w:rFonts w:ascii="Times New Roman" w:hAnsi="Times New Roman"/>
                <w:sz w:val="24"/>
              </w:rPr>
              <w:t xml:space="preserve"> </w:t>
            </w:r>
            <w:r w:rsidRPr="007259EF">
              <w:rPr>
                <w:rFonts w:ascii="Times New Roman" w:hAnsi="Times New Roman"/>
                <w:sz w:val="24"/>
              </w:rPr>
              <w:t>точки. Скорость</w:t>
            </w:r>
            <w:r>
              <w:rPr>
                <w:rFonts w:ascii="Times New Roman" w:hAnsi="Times New Roman"/>
                <w:sz w:val="24"/>
              </w:rPr>
              <w:t xml:space="preserve"> </w:t>
            </w:r>
            <w:r w:rsidRPr="007259EF">
              <w:rPr>
                <w:rFonts w:ascii="Times New Roman" w:hAnsi="Times New Roman"/>
                <w:sz w:val="24"/>
              </w:rPr>
              <w:t>и</w:t>
            </w:r>
            <w:r>
              <w:rPr>
                <w:rFonts w:ascii="Times New Roman" w:hAnsi="Times New Roman"/>
                <w:sz w:val="24"/>
              </w:rPr>
              <w:t xml:space="preserve"> </w:t>
            </w:r>
            <w:r w:rsidRPr="007259EF">
              <w:rPr>
                <w:rFonts w:ascii="Times New Roman" w:hAnsi="Times New Roman"/>
                <w:sz w:val="24"/>
              </w:rPr>
              <w:t>ускорение</w:t>
            </w:r>
            <w:r>
              <w:rPr>
                <w:rFonts w:ascii="Times New Roman" w:hAnsi="Times New Roman"/>
                <w:sz w:val="24"/>
              </w:rPr>
              <w:t xml:space="preserve"> </w:t>
            </w:r>
            <w:r w:rsidRPr="007259EF">
              <w:rPr>
                <w:rFonts w:ascii="Times New Roman" w:hAnsi="Times New Roman"/>
                <w:sz w:val="24"/>
              </w:rPr>
              <w:t>точки. Виды</w:t>
            </w:r>
            <w:r>
              <w:rPr>
                <w:rFonts w:ascii="Times New Roman" w:hAnsi="Times New Roman"/>
                <w:sz w:val="24"/>
              </w:rPr>
              <w:t xml:space="preserve"> </w:t>
            </w:r>
            <w:r w:rsidRPr="007259EF">
              <w:rPr>
                <w:rFonts w:ascii="Times New Roman" w:hAnsi="Times New Roman"/>
                <w:sz w:val="24"/>
              </w:rPr>
              <w:t>движения</w:t>
            </w:r>
            <w:r>
              <w:rPr>
                <w:rFonts w:ascii="Times New Roman" w:hAnsi="Times New Roman"/>
                <w:sz w:val="24"/>
              </w:rPr>
              <w:t xml:space="preserve"> </w:t>
            </w:r>
            <w:r w:rsidRPr="007259EF">
              <w:rPr>
                <w:rFonts w:ascii="Times New Roman" w:hAnsi="Times New Roman"/>
                <w:sz w:val="24"/>
              </w:rPr>
              <w:t>в</w:t>
            </w:r>
            <w:r>
              <w:rPr>
                <w:rFonts w:ascii="Times New Roman" w:hAnsi="Times New Roman"/>
                <w:sz w:val="24"/>
              </w:rPr>
              <w:t xml:space="preserve"> </w:t>
            </w:r>
            <w:r w:rsidRPr="007259EF">
              <w:rPr>
                <w:rFonts w:ascii="Times New Roman" w:hAnsi="Times New Roman"/>
                <w:sz w:val="24"/>
              </w:rPr>
              <w:t>зависимости</w:t>
            </w:r>
            <w:r>
              <w:rPr>
                <w:rFonts w:ascii="Times New Roman" w:hAnsi="Times New Roman"/>
                <w:sz w:val="24"/>
              </w:rPr>
              <w:t xml:space="preserve"> </w:t>
            </w:r>
            <w:r w:rsidRPr="007259EF">
              <w:rPr>
                <w:rFonts w:ascii="Times New Roman" w:hAnsi="Times New Roman"/>
                <w:sz w:val="24"/>
              </w:rPr>
              <w:t>от</w:t>
            </w:r>
            <w:r>
              <w:rPr>
                <w:rFonts w:ascii="Times New Roman" w:hAnsi="Times New Roman"/>
                <w:sz w:val="24"/>
              </w:rPr>
              <w:t xml:space="preserve"> </w:t>
            </w:r>
            <w:r w:rsidRPr="007259EF">
              <w:rPr>
                <w:rFonts w:ascii="Times New Roman" w:hAnsi="Times New Roman"/>
                <w:sz w:val="24"/>
              </w:rPr>
              <w:t>ускорения. Поступательное</w:t>
            </w:r>
            <w:r>
              <w:rPr>
                <w:rFonts w:ascii="Times New Roman" w:hAnsi="Times New Roman"/>
                <w:sz w:val="24"/>
              </w:rPr>
              <w:t xml:space="preserve"> </w:t>
            </w:r>
            <w:r w:rsidRPr="007259EF">
              <w:rPr>
                <w:rFonts w:ascii="Times New Roman" w:hAnsi="Times New Roman"/>
                <w:sz w:val="24"/>
              </w:rPr>
              <w:t>движение</w:t>
            </w:r>
            <w:r>
              <w:rPr>
                <w:rFonts w:ascii="Times New Roman" w:hAnsi="Times New Roman"/>
                <w:sz w:val="24"/>
              </w:rPr>
              <w:t xml:space="preserve"> </w:t>
            </w:r>
            <w:r w:rsidRPr="007259EF">
              <w:rPr>
                <w:rFonts w:ascii="Times New Roman" w:hAnsi="Times New Roman"/>
                <w:sz w:val="24"/>
              </w:rPr>
              <w:t>твердого</w:t>
            </w:r>
            <w:r>
              <w:rPr>
                <w:rFonts w:ascii="Times New Roman" w:hAnsi="Times New Roman"/>
                <w:sz w:val="24"/>
              </w:rPr>
              <w:t xml:space="preserve"> </w:t>
            </w:r>
            <w:r w:rsidRPr="007259EF">
              <w:rPr>
                <w:rFonts w:ascii="Times New Roman" w:hAnsi="Times New Roman"/>
                <w:sz w:val="24"/>
              </w:rPr>
              <w:t>тела. Вращательное</w:t>
            </w:r>
            <w:r>
              <w:rPr>
                <w:rFonts w:ascii="Times New Roman" w:hAnsi="Times New Roman"/>
                <w:sz w:val="24"/>
              </w:rPr>
              <w:t xml:space="preserve"> </w:t>
            </w:r>
            <w:r w:rsidRPr="007259EF">
              <w:rPr>
                <w:rFonts w:ascii="Times New Roman" w:hAnsi="Times New Roman"/>
                <w:sz w:val="24"/>
              </w:rPr>
              <w:t>движение</w:t>
            </w:r>
            <w:r>
              <w:rPr>
                <w:rFonts w:ascii="Times New Roman" w:hAnsi="Times New Roman"/>
                <w:sz w:val="24"/>
              </w:rPr>
              <w:t xml:space="preserve"> </w:t>
            </w:r>
            <w:r w:rsidRPr="007259EF">
              <w:rPr>
                <w:rFonts w:ascii="Times New Roman" w:hAnsi="Times New Roman"/>
                <w:sz w:val="24"/>
              </w:rPr>
              <w:t>твердого</w:t>
            </w:r>
            <w:r>
              <w:rPr>
                <w:rFonts w:ascii="Times New Roman" w:hAnsi="Times New Roman"/>
                <w:sz w:val="24"/>
              </w:rPr>
              <w:t xml:space="preserve"> </w:t>
            </w:r>
            <w:r w:rsidRPr="007259EF">
              <w:rPr>
                <w:rFonts w:ascii="Times New Roman" w:hAnsi="Times New Roman"/>
                <w:sz w:val="24"/>
              </w:rPr>
              <w:t>тела</w:t>
            </w:r>
            <w:r>
              <w:rPr>
                <w:rFonts w:ascii="Times New Roman" w:hAnsi="Times New Roman"/>
                <w:sz w:val="24"/>
              </w:rPr>
              <w:t xml:space="preserve"> </w:t>
            </w:r>
            <w:r w:rsidRPr="007259EF">
              <w:rPr>
                <w:rFonts w:ascii="Times New Roman" w:hAnsi="Times New Roman"/>
                <w:sz w:val="24"/>
              </w:rPr>
              <w:t>вокруг</w:t>
            </w:r>
            <w:r>
              <w:rPr>
                <w:rFonts w:ascii="Times New Roman" w:hAnsi="Times New Roman"/>
                <w:sz w:val="24"/>
              </w:rPr>
              <w:t xml:space="preserve"> </w:t>
            </w:r>
            <w:r w:rsidRPr="007259EF">
              <w:rPr>
                <w:rFonts w:ascii="Times New Roman" w:hAnsi="Times New Roman"/>
                <w:sz w:val="24"/>
              </w:rPr>
              <w:t>неподвижной</w:t>
            </w:r>
            <w:r>
              <w:rPr>
                <w:rFonts w:ascii="Times New Roman" w:hAnsi="Times New Roman"/>
                <w:sz w:val="24"/>
              </w:rPr>
              <w:t xml:space="preserve"> </w:t>
            </w:r>
            <w:r w:rsidRPr="007259EF">
              <w:rPr>
                <w:rFonts w:ascii="Times New Roman" w:hAnsi="Times New Roman"/>
                <w:sz w:val="24"/>
              </w:rPr>
              <w:t>оси. Скорости</w:t>
            </w:r>
            <w:r>
              <w:rPr>
                <w:rFonts w:ascii="Times New Roman" w:hAnsi="Times New Roman"/>
                <w:sz w:val="24"/>
              </w:rPr>
              <w:t xml:space="preserve"> </w:t>
            </w:r>
            <w:r w:rsidRPr="007259EF">
              <w:rPr>
                <w:rFonts w:ascii="Times New Roman" w:hAnsi="Times New Roman"/>
                <w:sz w:val="24"/>
              </w:rPr>
              <w:t>и</w:t>
            </w:r>
            <w:r>
              <w:rPr>
                <w:rFonts w:ascii="Times New Roman" w:hAnsi="Times New Roman"/>
                <w:sz w:val="24"/>
              </w:rPr>
              <w:t xml:space="preserve"> </w:t>
            </w:r>
            <w:r w:rsidRPr="007259EF">
              <w:rPr>
                <w:rFonts w:ascii="Times New Roman" w:hAnsi="Times New Roman"/>
                <w:sz w:val="24"/>
              </w:rPr>
              <w:t>ускорения</w:t>
            </w:r>
            <w:r>
              <w:rPr>
                <w:rFonts w:ascii="Times New Roman" w:hAnsi="Times New Roman"/>
                <w:sz w:val="24"/>
              </w:rPr>
              <w:t xml:space="preserve"> </w:t>
            </w:r>
            <w:r w:rsidRPr="007259EF">
              <w:rPr>
                <w:rFonts w:ascii="Times New Roman" w:hAnsi="Times New Roman"/>
                <w:sz w:val="24"/>
              </w:rPr>
              <w:t>точек</w:t>
            </w:r>
            <w:r>
              <w:rPr>
                <w:rFonts w:ascii="Times New Roman" w:hAnsi="Times New Roman"/>
                <w:sz w:val="24"/>
              </w:rPr>
              <w:t xml:space="preserve"> </w:t>
            </w:r>
            <w:r w:rsidRPr="007259EF">
              <w:rPr>
                <w:rFonts w:ascii="Times New Roman" w:hAnsi="Times New Roman"/>
                <w:sz w:val="24"/>
              </w:rPr>
              <w:t>вращающегося</w:t>
            </w:r>
            <w:r>
              <w:rPr>
                <w:rFonts w:ascii="Times New Roman" w:hAnsi="Times New Roman"/>
                <w:sz w:val="24"/>
              </w:rPr>
              <w:t xml:space="preserve"> </w:t>
            </w:r>
            <w:r w:rsidRPr="007259EF">
              <w:rPr>
                <w:rFonts w:ascii="Times New Roman" w:hAnsi="Times New Roman"/>
                <w:sz w:val="24"/>
              </w:rPr>
              <w:t>тела</w:t>
            </w:r>
          </w:p>
        </w:tc>
        <w:tc>
          <w:tcPr>
            <w:tcW w:w="657" w:type="pct"/>
            <w:tcBorders>
              <w:top w:val="single" w:sz="4" w:space="0" w:color="000000"/>
              <w:left w:val="single" w:sz="4" w:space="0" w:color="000000"/>
              <w:bottom w:val="single" w:sz="4" w:space="0" w:color="000000"/>
              <w:right w:val="single" w:sz="4" w:space="0" w:color="000000"/>
            </w:tcBorders>
            <w:vAlign w:val="center"/>
          </w:tcPr>
          <w:p w14:paraId="1663E6C8" w14:textId="77777777" w:rsidR="003E15A6" w:rsidRPr="007259EF" w:rsidRDefault="003E15A6" w:rsidP="00B47332">
            <w:pPr>
              <w:spacing w:line="240" w:lineRule="auto"/>
              <w:jc w:val="center"/>
              <w:rPr>
                <w:rFonts w:ascii="Times New Roman" w:hAnsi="Times New Roman"/>
                <w:b/>
                <w:sz w:val="24"/>
              </w:rPr>
            </w:pPr>
          </w:p>
        </w:tc>
        <w:tc>
          <w:tcPr>
            <w:tcW w:w="842" w:type="pct"/>
            <w:vMerge/>
            <w:tcBorders>
              <w:left w:val="single" w:sz="4" w:space="0" w:color="000000"/>
              <w:bottom w:val="single" w:sz="4" w:space="0" w:color="000000"/>
              <w:right w:val="single" w:sz="4" w:space="0" w:color="000000"/>
            </w:tcBorders>
          </w:tcPr>
          <w:p w14:paraId="11993185" w14:textId="5DE41BC9" w:rsidR="003E15A6" w:rsidRPr="00271220" w:rsidRDefault="003E15A6" w:rsidP="00271220">
            <w:pPr>
              <w:spacing w:line="240" w:lineRule="auto"/>
              <w:rPr>
                <w:rFonts w:ascii="Times New Roman" w:hAnsi="Times New Roman"/>
                <w:sz w:val="24"/>
                <w:highlight w:val="yellow"/>
              </w:rPr>
            </w:pPr>
          </w:p>
        </w:tc>
      </w:tr>
      <w:tr w:rsidR="003E15A6" w:rsidRPr="007259EF" w14:paraId="2BB1F805" w14:textId="77777777" w:rsidTr="000413B6">
        <w:trPr>
          <w:trHeight w:val="23"/>
        </w:trPr>
        <w:tc>
          <w:tcPr>
            <w:tcW w:w="1018" w:type="pct"/>
            <w:vMerge w:val="restart"/>
            <w:tcBorders>
              <w:top w:val="single" w:sz="4" w:space="0" w:color="000000"/>
              <w:left w:val="single" w:sz="4" w:space="0" w:color="000000"/>
              <w:right w:val="single" w:sz="4" w:space="0" w:color="000000"/>
            </w:tcBorders>
          </w:tcPr>
          <w:p w14:paraId="786FC517" w14:textId="65D371EC"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r w:rsidRPr="007259EF">
              <w:rPr>
                <w:rFonts w:ascii="Times New Roman" w:hAnsi="Times New Roman"/>
                <w:b/>
                <w:sz w:val="24"/>
              </w:rPr>
              <w:t>Тема</w:t>
            </w:r>
            <w:r>
              <w:rPr>
                <w:rFonts w:ascii="Times New Roman" w:hAnsi="Times New Roman"/>
                <w:b/>
                <w:sz w:val="24"/>
              </w:rPr>
              <w:t xml:space="preserve"> </w:t>
            </w:r>
            <w:r w:rsidRPr="007259EF">
              <w:rPr>
                <w:rFonts w:ascii="Times New Roman" w:hAnsi="Times New Roman"/>
                <w:b/>
                <w:sz w:val="24"/>
              </w:rPr>
              <w:t>3.2.</w:t>
            </w:r>
          </w:p>
          <w:p w14:paraId="72E8EAE7" w14:textId="77777777"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r w:rsidRPr="007259EF">
              <w:rPr>
                <w:rFonts w:ascii="Times New Roman" w:hAnsi="Times New Roman"/>
                <w:b/>
                <w:sz w:val="24"/>
              </w:rPr>
              <w:t>Динамика.</w:t>
            </w:r>
          </w:p>
          <w:p w14:paraId="6C88A151" w14:textId="030D4CE0"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r w:rsidRPr="007259EF">
              <w:rPr>
                <w:rFonts w:ascii="Times New Roman" w:hAnsi="Times New Roman"/>
                <w:b/>
                <w:sz w:val="24"/>
              </w:rPr>
              <w:t>Основные</w:t>
            </w:r>
            <w:r>
              <w:rPr>
                <w:rFonts w:ascii="Times New Roman" w:hAnsi="Times New Roman"/>
                <w:b/>
                <w:sz w:val="24"/>
              </w:rPr>
              <w:t xml:space="preserve"> </w:t>
            </w:r>
            <w:r w:rsidRPr="007259EF">
              <w:rPr>
                <w:rFonts w:ascii="Times New Roman" w:hAnsi="Times New Roman"/>
                <w:b/>
                <w:sz w:val="24"/>
              </w:rPr>
              <w:t>положения.</w:t>
            </w:r>
          </w:p>
          <w:p w14:paraId="50A194F0" w14:textId="6F65414C"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r w:rsidRPr="007259EF">
              <w:rPr>
                <w:rFonts w:ascii="Times New Roman" w:hAnsi="Times New Roman"/>
                <w:b/>
                <w:sz w:val="24"/>
              </w:rPr>
              <w:t>Работа</w:t>
            </w:r>
            <w:r>
              <w:rPr>
                <w:rFonts w:ascii="Times New Roman" w:hAnsi="Times New Roman"/>
                <w:b/>
                <w:sz w:val="24"/>
              </w:rPr>
              <w:t xml:space="preserve"> </w:t>
            </w:r>
            <w:r w:rsidRPr="007259EF">
              <w:rPr>
                <w:rFonts w:ascii="Times New Roman" w:hAnsi="Times New Roman"/>
                <w:b/>
                <w:sz w:val="24"/>
              </w:rPr>
              <w:t>и</w:t>
            </w:r>
            <w:r>
              <w:rPr>
                <w:rFonts w:ascii="Times New Roman" w:hAnsi="Times New Roman"/>
                <w:b/>
                <w:sz w:val="24"/>
              </w:rPr>
              <w:t xml:space="preserve"> </w:t>
            </w:r>
            <w:r w:rsidRPr="007259EF">
              <w:rPr>
                <w:rFonts w:ascii="Times New Roman" w:hAnsi="Times New Roman"/>
                <w:b/>
                <w:sz w:val="24"/>
              </w:rPr>
              <w:t>мощность</w:t>
            </w:r>
          </w:p>
        </w:tc>
        <w:tc>
          <w:tcPr>
            <w:tcW w:w="2483" w:type="pct"/>
            <w:tcBorders>
              <w:top w:val="single" w:sz="4" w:space="0" w:color="000000"/>
              <w:left w:val="single" w:sz="4" w:space="0" w:color="000000"/>
              <w:bottom w:val="single" w:sz="4" w:space="0" w:color="000000"/>
              <w:right w:val="single" w:sz="4" w:space="0" w:color="000000"/>
            </w:tcBorders>
          </w:tcPr>
          <w:p w14:paraId="61DBA668" w14:textId="1F685CD1"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Pr>
                <w:rFonts w:ascii="Times New Roman" w:hAnsi="Times New Roman"/>
                <w:b/>
                <w:sz w:val="24"/>
              </w:rPr>
              <w:t>Содержание</w:t>
            </w:r>
          </w:p>
        </w:tc>
        <w:tc>
          <w:tcPr>
            <w:tcW w:w="657" w:type="pct"/>
            <w:tcBorders>
              <w:top w:val="single" w:sz="4" w:space="0" w:color="000000"/>
              <w:left w:val="single" w:sz="4" w:space="0" w:color="000000"/>
              <w:bottom w:val="single" w:sz="4" w:space="0" w:color="000000"/>
              <w:right w:val="single" w:sz="4" w:space="0" w:color="000000"/>
            </w:tcBorders>
            <w:vAlign w:val="center"/>
          </w:tcPr>
          <w:p w14:paraId="428BE136" w14:textId="77777777" w:rsidR="003E15A6" w:rsidRPr="007259EF" w:rsidRDefault="003E15A6" w:rsidP="00B47332">
            <w:pPr>
              <w:spacing w:line="240" w:lineRule="auto"/>
              <w:jc w:val="center"/>
              <w:rPr>
                <w:rFonts w:ascii="Times New Roman" w:hAnsi="Times New Roman"/>
                <w:b/>
                <w:sz w:val="24"/>
              </w:rPr>
            </w:pPr>
          </w:p>
        </w:tc>
        <w:tc>
          <w:tcPr>
            <w:tcW w:w="842" w:type="pct"/>
            <w:vMerge w:val="restart"/>
            <w:tcBorders>
              <w:top w:val="single" w:sz="4" w:space="0" w:color="000000"/>
              <w:left w:val="single" w:sz="4" w:space="0" w:color="000000"/>
              <w:right w:val="single" w:sz="4" w:space="0" w:color="000000"/>
            </w:tcBorders>
          </w:tcPr>
          <w:p w14:paraId="776E4B94" w14:textId="77777777" w:rsidR="003E15A6" w:rsidRPr="00271220" w:rsidRDefault="003E15A6" w:rsidP="00271220">
            <w:pPr>
              <w:spacing w:line="240" w:lineRule="auto"/>
              <w:rPr>
                <w:rFonts w:ascii="Times New Roman" w:hAnsi="Times New Roman"/>
                <w:bCs/>
                <w:sz w:val="24"/>
              </w:rPr>
            </w:pPr>
            <w:r w:rsidRPr="00271220">
              <w:rPr>
                <w:rFonts w:ascii="Times New Roman" w:hAnsi="Times New Roman"/>
                <w:bCs/>
                <w:sz w:val="24"/>
              </w:rPr>
              <w:t>ОК 1 - 6</w:t>
            </w:r>
          </w:p>
          <w:p w14:paraId="0B4BB102" w14:textId="5D5674E9" w:rsidR="003E15A6" w:rsidRPr="00271220" w:rsidRDefault="003E15A6" w:rsidP="00271220">
            <w:pPr>
              <w:spacing w:line="240" w:lineRule="auto"/>
              <w:rPr>
                <w:rFonts w:ascii="Times New Roman" w:hAnsi="Times New Roman"/>
                <w:sz w:val="24"/>
              </w:rPr>
            </w:pPr>
            <w:r w:rsidRPr="00271220">
              <w:rPr>
                <w:rFonts w:ascii="Times New Roman" w:hAnsi="Times New Roman"/>
                <w:bCs/>
                <w:sz w:val="24"/>
              </w:rPr>
              <w:t>ПК 1.1 - 1.4, 2.1 - 2.4</w:t>
            </w:r>
          </w:p>
        </w:tc>
      </w:tr>
      <w:tr w:rsidR="003E15A6" w:rsidRPr="007259EF" w14:paraId="2C77763C" w14:textId="77777777" w:rsidTr="000413B6">
        <w:trPr>
          <w:trHeight w:val="23"/>
        </w:trPr>
        <w:tc>
          <w:tcPr>
            <w:tcW w:w="1018" w:type="pct"/>
            <w:vMerge/>
            <w:tcBorders>
              <w:left w:val="single" w:sz="4" w:space="0" w:color="000000"/>
              <w:bottom w:val="single" w:sz="4" w:space="0" w:color="000000"/>
              <w:right w:val="single" w:sz="4" w:space="0" w:color="000000"/>
            </w:tcBorders>
          </w:tcPr>
          <w:p w14:paraId="6584B2DA" w14:textId="77777777"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2ECE49A3" w14:textId="4C933DD3"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sidRPr="007259EF">
              <w:rPr>
                <w:rFonts w:ascii="Times New Roman" w:hAnsi="Times New Roman"/>
                <w:sz w:val="24"/>
              </w:rPr>
              <w:t>Трение. Виды</w:t>
            </w:r>
            <w:r>
              <w:rPr>
                <w:rFonts w:ascii="Times New Roman" w:hAnsi="Times New Roman"/>
                <w:sz w:val="24"/>
              </w:rPr>
              <w:t xml:space="preserve"> </w:t>
            </w:r>
            <w:r w:rsidRPr="007259EF">
              <w:rPr>
                <w:rFonts w:ascii="Times New Roman" w:hAnsi="Times New Roman"/>
                <w:sz w:val="24"/>
              </w:rPr>
              <w:t>трения. Законы</w:t>
            </w:r>
            <w:r>
              <w:rPr>
                <w:rFonts w:ascii="Times New Roman" w:hAnsi="Times New Roman"/>
                <w:sz w:val="24"/>
              </w:rPr>
              <w:t xml:space="preserve"> </w:t>
            </w:r>
            <w:r w:rsidRPr="007259EF">
              <w:rPr>
                <w:rFonts w:ascii="Times New Roman" w:hAnsi="Times New Roman"/>
                <w:sz w:val="24"/>
              </w:rPr>
              <w:t>трения</w:t>
            </w:r>
            <w:r>
              <w:rPr>
                <w:rFonts w:ascii="Times New Roman" w:hAnsi="Times New Roman"/>
                <w:sz w:val="24"/>
              </w:rPr>
              <w:t xml:space="preserve"> </w:t>
            </w:r>
            <w:r w:rsidRPr="007259EF">
              <w:rPr>
                <w:rFonts w:ascii="Times New Roman" w:hAnsi="Times New Roman"/>
                <w:sz w:val="24"/>
              </w:rPr>
              <w:t>скольжения. Работа</w:t>
            </w:r>
            <w:r>
              <w:rPr>
                <w:rFonts w:ascii="Times New Roman" w:hAnsi="Times New Roman"/>
                <w:sz w:val="24"/>
              </w:rPr>
              <w:t xml:space="preserve"> </w:t>
            </w:r>
            <w:r w:rsidRPr="007259EF">
              <w:rPr>
                <w:rFonts w:ascii="Times New Roman" w:hAnsi="Times New Roman"/>
                <w:sz w:val="24"/>
              </w:rPr>
              <w:t>и</w:t>
            </w:r>
            <w:r>
              <w:rPr>
                <w:rFonts w:ascii="Times New Roman" w:hAnsi="Times New Roman"/>
                <w:sz w:val="24"/>
              </w:rPr>
              <w:t xml:space="preserve"> </w:t>
            </w:r>
            <w:r w:rsidRPr="007259EF">
              <w:rPr>
                <w:rFonts w:ascii="Times New Roman" w:hAnsi="Times New Roman"/>
                <w:sz w:val="24"/>
              </w:rPr>
              <w:t>мощность. Работа</w:t>
            </w:r>
            <w:r>
              <w:rPr>
                <w:rFonts w:ascii="Times New Roman" w:hAnsi="Times New Roman"/>
                <w:sz w:val="24"/>
              </w:rPr>
              <w:t xml:space="preserve"> </w:t>
            </w:r>
            <w:r w:rsidRPr="007259EF">
              <w:rPr>
                <w:rFonts w:ascii="Times New Roman" w:hAnsi="Times New Roman"/>
                <w:sz w:val="24"/>
              </w:rPr>
              <w:t>и</w:t>
            </w:r>
            <w:r>
              <w:rPr>
                <w:rFonts w:ascii="Times New Roman" w:hAnsi="Times New Roman"/>
                <w:sz w:val="24"/>
              </w:rPr>
              <w:t xml:space="preserve"> </w:t>
            </w:r>
            <w:r w:rsidRPr="007259EF">
              <w:rPr>
                <w:rFonts w:ascii="Times New Roman" w:hAnsi="Times New Roman"/>
                <w:sz w:val="24"/>
              </w:rPr>
              <w:t>мощность постоянной</w:t>
            </w:r>
            <w:r>
              <w:rPr>
                <w:rFonts w:ascii="Times New Roman" w:hAnsi="Times New Roman"/>
                <w:sz w:val="24"/>
              </w:rPr>
              <w:t xml:space="preserve"> </w:t>
            </w:r>
            <w:r w:rsidRPr="007259EF">
              <w:rPr>
                <w:rFonts w:ascii="Times New Roman" w:hAnsi="Times New Roman"/>
                <w:sz w:val="24"/>
              </w:rPr>
              <w:t>силы</w:t>
            </w:r>
            <w:r>
              <w:rPr>
                <w:rFonts w:ascii="Times New Roman" w:hAnsi="Times New Roman"/>
                <w:sz w:val="24"/>
              </w:rPr>
              <w:t xml:space="preserve"> </w:t>
            </w:r>
            <w:r w:rsidRPr="007259EF">
              <w:rPr>
                <w:rFonts w:ascii="Times New Roman" w:hAnsi="Times New Roman"/>
                <w:sz w:val="24"/>
              </w:rPr>
              <w:t>на</w:t>
            </w:r>
            <w:r>
              <w:rPr>
                <w:rFonts w:ascii="Times New Roman" w:hAnsi="Times New Roman"/>
                <w:sz w:val="24"/>
              </w:rPr>
              <w:t xml:space="preserve"> </w:t>
            </w:r>
            <w:r w:rsidRPr="007259EF">
              <w:rPr>
                <w:rFonts w:ascii="Times New Roman" w:hAnsi="Times New Roman"/>
                <w:sz w:val="24"/>
              </w:rPr>
              <w:t>прямолинейном</w:t>
            </w:r>
            <w:r>
              <w:rPr>
                <w:rFonts w:ascii="Times New Roman" w:hAnsi="Times New Roman"/>
                <w:sz w:val="24"/>
              </w:rPr>
              <w:t xml:space="preserve"> </w:t>
            </w:r>
            <w:r w:rsidRPr="007259EF">
              <w:rPr>
                <w:rFonts w:ascii="Times New Roman" w:hAnsi="Times New Roman"/>
                <w:sz w:val="24"/>
              </w:rPr>
              <w:t>пути. Работа</w:t>
            </w:r>
            <w:r>
              <w:rPr>
                <w:rFonts w:ascii="Times New Roman" w:hAnsi="Times New Roman"/>
                <w:sz w:val="24"/>
              </w:rPr>
              <w:t xml:space="preserve"> </w:t>
            </w:r>
            <w:r w:rsidRPr="007259EF">
              <w:rPr>
                <w:rFonts w:ascii="Times New Roman" w:hAnsi="Times New Roman"/>
                <w:sz w:val="24"/>
              </w:rPr>
              <w:t>и</w:t>
            </w:r>
            <w:r>
              <w:rPr>
                <w:rFonts w:ascii="Times New Roman" w:hAnsi="Times New Roman"/>
                <w:sz w:val="24"/>
              </w:rPr>
              <w:t xml:space="preserve"> </w:t>
            </w:r>
            <w:r w:rsidRPr="007259EF">
              <w:rPr>
                <w:rFonts w:ascii="Times New Roman" w:hAnsi="Times New Roman"/>
                <w:sz w:val="24"/>
              </w:rPr>
              <w:t>мощность</w:t>
            </w:r>
            <w:r>
              <w:rPr>
                <w:rFonts w:ascii="Times New Roman" w:hAnsi="Times New Roman"/>
                <w:sz w:val="24"/>
              </w:rPr>
              <w:t xml:space="preserve"> </w:t>
            </w:r>
            <w:r w:rsidRPr="007259EF">
              <w:rPr>
                <w:rFonts w:ascii="Times New Roman" w:hAnsi="Times New Roman"/>
                <w:sz w:val="24"/>
              </w:rPr>
              <w:t>при</w:t>
            </w:r>
            <w:r>
              <w:rPr>
                <w:rFonts w:ascii="Times New Roman" w:hAnsi="Times New Roman"/>
                <w:sz w:val="24"/>
              </w:rPr>
              <w:t xml:space="preserve"> </w:t>
            </w:r>
            <w:r w:rsidRPr="007259EF">
              <w:rPr>
                <w:rFonts w:ascii="Times New Roman" w:hAnsi="Times New Roman"/>
                <w:sz w:val="24"/>
              </w:rPr>
              <w:t>вращательном</w:t>
            </w:r>
            <w:r>
              <w:rPr>
                <w:rFonts w:ascii="Times New Roman" w:hAnsi="Times New Roman"/>
                <w:sz w:val="24"/>
              </w:rPr>
              <w:t xml:space="preserve"> </w:t>
            </w:r>
            <w:r w:rsidRPr="007259EF">
              <w:rPr>
                <w:rFonts w:ascii="Times New Roman" w:hAnsi="Times New Roman"/>
                <w:sz w:val="24"/>
              </w:rPr>
              <w:t>движении. Работа</w:t>
            </w:r>
            <w:r>
              <w:rPr>
                <w:rFonts w:ascii="Times New Roman" w:hAnsi="Times New Roman"/>
                <w:sz w:val="24"/>
              </w:rPr>
              <w:t xml:space="preserve"> </w:t>
            </w:r>
            <w:r w:rsidRPr="007259EF">
              <w:rPr>
                <w:rFonts w:ascii="Times New Roman" w:hAnsi="Times New Roman"/>
                <w:sz w:val="24"/>
              </w:rPr>
              <w:t>силы</w:t>
            </w:r>
            <w:r>
              <w:rPr>
                <w:rFonts w:ascii="Times New Roman" w:hAnsi="Times New Roman"/>
                <w:sz w:val="24"/>
              </w:rPr>
              <w:t xml:space="preserve"> </w:t>
            </w:r>
            <w:r w:rsidRPr="007259EF">
              <w:rPr>
                <w:rFonts w:ascii="Times New Roman" w:hAnsi="Times New Roman"/>
                <w:sz w:val="24"/>
              </w:rPr>
              <w:t>тяжести. Коэффициент</w:t>
            </w:r>
            <w:r>
              <w:rPr>
                <w:rFonts w:ascii="Times New Roman" w:hAnsi="Times New Roman"/>
                <w:sz w:val="24"/>
              </w:rPr>
              <w:t xml:space="preserve"> </w:t>
            </w:r>
            <w:r w:rsidRPr="007259EF">
              <w:rPr>
                <w:rFonts w:ascii="Times New Roman" w:hAnsi="Times New Roman"/>
                <w:sz w:val="24"/>
              </w:rPr>
              <w:t>полезного</w:t>
            </w:r>
            <w:r>
              <w:rPr>
                <w:rFonts w:ascii="Times New Roman" w:hAnsi="Times New Roman"/>
                <w:sz w:val="24"/>
              </w:rPr>
              <w:t xml:space="preserve"> </w:t>
            </w:r>
            <w:r w:rsidRPr="007259EF">
              <w:rPr>
                <w:rFonts w:ascii="Times New Roman" w:hAnsi="Times New Roman"/>
                <w:sz w:val="24"/>
              </w:rPr>
              <w:t xml:space="preserve">действия. </w:t>
            </w:r>
          </w:p>
        </w:tc>
        <w:tc>
          <w:tcPr>
            <w:tcW w:w="657" w:type="pct"/>
            <w:tcBorders>
              <w:top w:val="single" w:sz="4" w:space="0" w:color="000000"/>
              <w:left w:val="single" w:sz="4" w:space="0" w:color="000000"/>
              <w:bottom w:val="single" w:sz="4" w:space="0" w:color="000000"/>
              <w:right w:val="single" w:sz="4" w:space="0" w:color="000000"/>
            </w:tcBorders>
            <w:vAlign w:val="center"/>
          </w:tcPr>
          <w:p w14:paraId="3AEBB008" w14:textId="77777777" w:rsidR="003E15A6" w:rsidRPr="007259EF" w:rsidRDefault="003E15A6" w:rsidP="00B47332">
            <w:pPr>
              <w:spacing w:line="240" w:lineRule="auto"/>
              <w:jc w:val="center"/>
              <w:rPr>
                <w:rFonts w:ascii="Times New Roman" w:hAnsi="Times New Roman"/>
                <w:b/>
                <w:sz w:val="24"/>
              </w:rPr>
            </w:pPr>
          </w:p>
        </w:tc>
        <w:tc>
          <w:tcPr>
            <w:tcW w:w="842" w:type="pct"/>
            <w:vMerge/>
            <w:tcBorders>
              <w:left w:val="single" w:sz="4" w:space="0" w:color="000000"/>
              <w:bottom w:val="single" w:sz="4" w:space="0" w:color="000000"/>
              <w:right w:val="single" w:sz="4" w:space="0" w:color="000000"/>
            </w:tcBorders>
          </w:tcPr>
          <w:p w14:paraId="7ECCF71F" w14:textId="22AA398B" w:rsidR="003E15A6" w:rsidRPr="00271220" w:rsidRDefault="003E15A6" w:rsidP="00271220">
            <w:pPr>
              <w:spacing w:line="240" w:lineRule="auto"/>
              <w:rPr>
                <w:rFonts w:ascii="Times New Roman" w:hAnsi="Times New Roman"/>
                <w:sz w:val="24"/>
                <w:highlight w:val="yellow"/>
              </w:rPr>
            </w:pPr>
          </w:p>
        </w:tc>
      </w:tr>
      <w:tr w:rsidR="003E15A6" w:rsidRPr="007259EF" w14:paraId="50729835" w14:textId="77777777" w:rsidTr="003E15A6">
        <w:trPr>
          <w:trHeight w:val="23"/>
        </w:trPr>
        <w:tc>
          <w:tcPr>
            <w:tcW w:w="3501" w:type="pct"/>
            <w:gridSpan w:val="2"/>
            <w:tcBorders>
              <w:left w:val="single" w:sz="4" w:space="0" w:color="000000"/>
              <w:bottom w:val="single" w:sz="4" w:space="0" w:color="000000"/>
              <w:right w:val="single" w:sz="4" w:space="0" w:color="000000"/>
            </w:tcBorders>
          </w:tcPr>
          <w:p w14:paraId="5A30D484" w14:textId="4D057D0A"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sidRPr="007259EF">
              <w:rPr>
                <w:rFonts w:ascii="Times New Roman" w:hAnsi="Times New Roman"/>
                <w:b/>
                <w:sz w:val="24"/>
              </w:rPr>
              <w:t>Раздел</w:t>
            </w:r>
            <w:r>
              <w:rPr>
                <w:rFonts w:ascii="Times New Roman" w:hAnsi="Times New Roman"/>
                <w:b/>
                <w:sz w:val="24"/>
              </w:rPr>
              <w:t xml:space="preserve"> </w:t>
            </w:r>
            <w:r w:rsidRPr="007259EF">
              <w:rPr>
                <w:rFonts w:ascii="Times New Roman" w:hAnsi="Times New Roman"/>
                <w:b/>
                <w:sz w:val="24"/>
              </w:rPr>
              <w:t>4. Детали</w:t>
            </w:r>
            <w:r>
              <w:rPr>
                <w:rFonts w:ascii="Times New Roman" w:hAnsi="Times New Roman"/>
                <w:b/>
                <w:sz w:val="24"/>
              </w:rPr>
              <w:t xml:space="preserve"> </w:t>
            </w:r>
            <w:r w:rsidRPr="007259EF">
              <w:rPr>
                <w:rFonts w:ascii="Times New Roman" w:hAnsi="Times New Roman"/>
                <w:b/>
                <w:sz w:val="24"/>
              </w:rPr>
              <w:t>машин</w:t>
            </w:r>
          </w:p>
        </w:tc>
        <w:tc>
          <w:tcPr>
            <w:tcW w:w="657" w:type="pct"/>
            <w:tcBorders>
              <w:top w:val="single" w:sz="4" w:space="0" w:color="000000"/>
              <w:left w:val="single" w:sz="4" w:space="0" w:color="000000"/>
              <w:bottom w:val="single" w:sz="4" w:space="0" w:color="000000"/>
              <w:right w:val="single" w:sz="4" w:space="0" w:color="000000"/>
            </w:tcBorders>
            <w:vAlign w:val="center"/>
          </w:tcPr>
          <w:p w14:paraId="1E55B647" w14:textId="77777777" w:rsidR="003E15A6" w:rsidRPr="007259EF" w:rsidRDefault="003E15A6" w:rsidP="00B47332">
            <w:pPr>
              <w:spacing w:line="240" w:lineRule="auto"/>
              <w:jc w:val="center"/>
              <w:rPr>
                <w:rFonts w:ascii="Times New Roman" w:hAnsi="Times New Roman"/>
                <w:b/>
                <w:sz w:val="24"/>
              </w:rPr>
            </w:pPr>
          </w:p>
        </w:tc>
        <w:tc>
          <w:tcPr>
            <w:tcW w:w="842" w:type="pct"/>
            <w:tcBorders>
              <w:top w:val="single" w:sz="4" w:space="0" w:color="000000"/>
              <w:left w:val="single" w:sz="4" w:space="0" w:color="000000"/>
              <w:bottom w:val="single" w:sz="4" w:space="0" w:color="000000"/>
              <w:right w:val="single" w:sz="4" w:space="0" w:color="000000"/>
            </w:tcBorders>
          </w:tcPr>
          <w:p w14:paraId="593E91F7" w14:textId="77777777" w:rsidR="003E15A6" w:rsidRPr="00271220" w:rsidRDefault="003E15A6" w:rsidP="00271220">
            <w:pPr>
              <w:spacing w:line="240" w:lineRule="auto"/>
              <w:rPr>
                <w:rFonts w:ascii="Times New Roman" w:hAnsi="Times New Roman"/>
                <w:bCs/>
                <w:sz w:val="24"/>
              </w:rPr>
            </w:pPr>
          </w:p>
        </w:tc>
      </w:tr>
      <w:tr w:rsidR="003E15A6" w:rsidRPr="007259EF" w14:paraId="107326F1" w14:textId="77777777" w:rsidTr="00A047EC">
        <w:trPr>
          <w:trHeight w:val="23"/>
        </w:trPr>
        <w:tc>
          <w:tcPr>
            <w:tcW w:w="1018" w:type="pct"/>
            <w:vMerge w:val="restart"/>
            <w:tcBorders>
              <w:top w:val="single" w:sz="4" w:space="0" w:color="000000"/>
              <w:left w:val="single" w:sz="4" w:space="0" w:color="000000"/>
              <w:right w:val="single" w:sz="4" w:space="0" w:color="000000"/>
            </w:tcBorders>
          </w:tcPr>
          <w:p w14:paraId="715F0FA0" w14:textId="7E4FA66F"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r w:rsidRPr="007259EF">
              <w:rPr>
                <w:rFonts w:ascii="Times New Roman" w:hAnsi="Times New Roman"/>
                <w:b/>
                <w:sz w:val="24"/>
              </w:rPr>
              <w:t>Тема 4.1. Основные</w:t>
            </w:r>
            <w:r>
              <w:rPr>
                <w:rFonts w:ascii="Times New Roman" w:hAnsi="Times New Roman"/>
                <w:b/>
                <w:sz w:val="24"/>
              </w:rPr>
              <w:t xml:space="preserve"> </w:t>
            </w:r>
            <w:r w:rsidRPr="007259EF">
              <w:rPr>
                <w:rFonts w:ascii="Times New Roman" w:hAnsi="Times New Roman"/>
                <w:b/>
                <w:sz w:val="24"/>
              </w:rPr>
              <w:t>положения</w:t>
            </w:r>
          </w:p>
        </w:tc>
        <w:tc>
          <w:tcPr>
            <w:tcW w:w="2483" w:type="pct"/>
            <w:tcBorders>
              <w:top w:val="single" w:sz="4" w:space="0" w:color="000000"/>
              <w:left w:val="single" w:sz="4" w:space="0" w:color="000000"/>
              <w:bottom w:val="single" w:sz="4" w:space="0" w:color="000000"/>
              <w:right w:val="single" w:sz="4" w:space="0" w:color="000000"/>
            </w:tcBorders>
          </w:tcPr>
          <w:p w14:paraId="66E76382" w14:textId="5FE19DFB"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Pr>
                <w:rFonts w:ascii="Times New Roman" w:hAnsi="Times New Roman"/>
                <w:b/>
                <w:sz w:val="24"/>
              </w:rPr>
              <w:t>Содержание</w:t>
            </w:r>
          </w:p>
        </w:tc>
        <w:tc>
          <w:tcPr>
            <w:tcW w:w="657" w:type="pct"/>
            <w:tcBorders>
              <w:top w:val="single" w:sz="4" w:space="0" w:color="000000"/>
              <w:left w:val="single" w:sz="4" w:space="0" w:color="000000"/>
              <w:bottom w:val="single" w:sz="4" w:space="0" w:color="000000"/>
              <w:right w:val="single" w:sz="4" w:space="0" w:color="000000"/>
            </w:tcBorders>
            <w:vAlign w:val="center"/>
          </w:tcPr>
          <w:p w14:paraId="55E17221" w14:textId="1EA97830" w:rsidR="003E15A6" w:rsidRPr="007259EF" w:rsidRDefault="003E15A6" w:rsidP="00B47332">
            <w:pPr>
              <w:spacing w:line="240" w:lineRule="auto"/>
              <w:jc w:val="center"/>
              <w:rPr>
                <w:rFonts w:ascii="Times New Roman" w:hAnsi="Times New Roman"/>
                <w:b/>
                <w:sz w:val="24"/>
              </w:rPr>
            </w:pPr>
            <w:r>
              <w:rPr>
                <w:rFonts w:ascii="Times New Roman" w:hAnsi="Times New Roman"/>
                <w:b/>
                <w:sz w:val="24"/>
              </w:rPr>
              <w:t>14/8</w:t>
            </w:r>
          </w:p>
        </w:tc>
        <w:tc>
          <w:tcPr>
            <w:tcW w:w="842" w:type="pct"/>
            <w:vMerge w:val="restart"/>
            <w:tcBorders>
              <w:top w:val="single" w:sz="4" w:space="0" w:color="000000"/>
              <w:left w:val="single" w:sz="4" w:space="0" w:color="000000"/>
              <w:right w:val="single" w:sz="4" w:space="0" w:color="000000"/>
            </w:tcBorders>
          </w:tcPr>
          <w:p w14:paraId="240F39E9" w14:textId="77777777" w:rsidR="003E15A6" w:rsidRPr="00271220" w:rsidRDefault="003E15A6" w:rsidP="00271220">
            <w:pPr>
              <w:spacing w:line="240" w:lineRule="auto"/>
              <w:rPr>
                <w:rFonts w:ascii="Times New Roman" w:hAnsi="Times New Roman"/>
                <w:bCs/>
                <w:sz w:val="24"/>
              </w:rPr>
            </w:pPr>
            <w:r w:rsidRPr="00271220">
              <w:rPr>
                <w:rFonts w:ascii="Times New Roman" w:hAnsi="Times New Roman"/>
                <w:bCs/>
                <w:sz w:val="24"/>
              </w:rPr>
              <w:t>ОК 1 - 6</w:t>
            </w:r>
          </w:p>
          <w:p w14:paraId="44E43826" w14:textId="772D5571" w:rsidR="003E15A6" w:rsidRPr="00271220" w:rsidRDefault="003E15A6" w:rsidP="00271220">
            <w:pPr>
              <w:spacing w:line="240" w:lineRule="auto"/>
              <w:rPr>
                <w:rFonts w:ascii="Times New Roman" w:hAnsi="Times New Roman"/>
                <w:sz w:val="24"/>
              </w:rPr>
            </w:pPr>
            <w:r w:rsidRPr="00271220">
              <w:rPr>
                <w:rFonts w:ascii="Times New Roman" w:hAnsi="Times New Roman"/>
                <w:bCs/>
                <w:sz w:val="24"/>
              </w:rPr>
              <w:t>ПК 1.1 - 1.4, 2.1 - 2.4</w:t>
            </w:r>
          </w:p>
        </w:tc>
      </w:tr>
      <w:tr w:rsidR="003E15A6" w:rsidRPr="007259EF" w14:paraId="71364549" w14:textId="77777777" w:rsidTr="00A047EC">
        <w:trPr>
          <w:trHeight w:val="23"/>
        </w:trPr>
        <w:tc>
          <w:tcPr>
            <w:tcW w:w="1018" w:type="pct"/>
            <w:vMerge/>
            <w:tcBorders>
              <w:left w:val="single" w:sz="4" w:space="0" w:color="000000"/>
              <w:right w:val="single" w:sz="4" w:space="0" w:color="000000"/>
            </w:tcBorders>
          </w:tcPr>
          <w:p w14:paraId="2CA99F08" w14:textId="77777777"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0246B839" w14:textId="10C50028"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sidRPr="007259EF">
              <w:rPr>
                <w:rFonts w:ascii="Times New Roman" w:hAnsi="Times New Roman"/>
                <w:sz w:val="24"/>
              </w:rPr>
              <w:t>Цели</w:t>
            </w:r>
            <w:r>
              <w:rPr>
                <w:rFonts w:ascii="Times New Roman" w:hAnsi="Times New Roman"/>
                <w:sz w:val="24"/>
              </w:rPr>
              <w:t xml:space="preserve"> </w:t>
            </w:r>
            <w:r w:rsidRPr="007259EF">
              <w:rPr>
                <w:rFonts w:ascii="Times New Roman" w:hAnsi="Times New Roman"/>
                <w:sz w:val="24"/>
              </w:rPr>
              <w:t>и</w:t>
            </w:r>
            <w:r>
              <w:rPr>
                <w:rFonts w:ascii="Times New Roman" w:hAnsi="Times New Roman"/>
                <w:sz w:val="24"/>
              </w:rPr>
              <w:t xml:space="preserve"> </w:t>
            </w:r>
            <w:r w:rsidRPr="007259EF">
              <w:rPr>
                <w:rFonts w:ascii="Times New Roman" w:hAnsi="Times New Roman"/>
                <w:sz w:val="24"/>
              </w:rPr>
              <w:t>задачи</w:t>
            </w:r>
            <w:r>
              <w:rPr>
                <w:rFonts w:ascii="Times New Roman" w:hAnsi="Times New Roman"/>
                <w:sz w:val="24"/>
              </w:rPr>
              <w:t xml:space="preserve"> </w:t>
            </w:r>
            <w:r w:rsidRPr="007259EF">
              <w:rPr>
                <w:rFonts w:ascii="Times New Roman" w:hAnsi="Times New Roman"/>
                <w:sz w:val="24"/>
              </w:rPr>
              <w:t>раздела</w:t>
            </w:r>
            <w:r>
              <w:rPr>
                <w:rFonts w:ascii="Times New Roman" w:hAnsi="Times New Roman"/>
                <w:sz w:val="24"/>
              </w:rPr>
              <w:t xml:space="preserve"> </w:t>
            </w:r>
            <w:r w:rsidRPr="007259EF">
              <w:rPr>
                <w:rFonts w:ascii="Times New Roman" w:hAnsi="Times New Roman"/>
                <w:sz w:val="24"/>
              </w:rPr>
              <w:t>«Детали</w:t>
            </w:r>
            <w:r>
              <w:rPr>
                <w:rFonts w:ascii="Times New Roman" w:hAnsi="Times New Roman"/>
                <w:sz w:val="24"/>
              </w:rPr>
              <w:t xml:space="preserve"> </w:t>
            </w:r>
            <w:r w:rsidRPr="007259EF">
              <w:rPr>
                <w:rFonts w:ascii="Times New Roman" w:hAnsi="Times New Roman"/>
                <w:sz w:val="24"/>
              </w:rPr>
              <w:t>машин». Механизм,</w:t>
            </w:r>
            <w:r>
              <w:rPr>
                <w:rFonts w:ascii="Times New Roman" w:hAnsi="Times New Roman"/>
                <w:sz w:val="24"/>
              </w:rPr>
              <w:t xml:space="preserve"> </w:t>
            </w:r>
            <w:r w:rsidRPr="007259EF">
              <w:rPr>
                <w:rFonts w:ascii="Times New Roman" w:hAnsi="Times New Roman"/>
                <w:sz w:val="24"/>
              </w:rPr>
              <w:t>машина,</w:t>
            </w:r>
            <w:r>
              <w:rPr>
                <w:rFonts w:ascii="Times New Roman" w:hAnsi="Times New Roman"/>
                <w:sz w:val="24"/>
              </w:rPr>
              <w:t xml:space="preserve"> </w:t>
            </w:r>
            <w:r w:rsidRPr="007259EF">
              <w:rPr>
                <w:rFonts w:ascii="Times New Roman" w:hAnsi="Times New Roman"/>
                <w:sz w:val="24"/>
              </w:rPr>
              <w:t>деталь,</w:t>
            </w:r>
            <w:r>
              <w:rPr>
                <w:rFonts w:ascii="Times New Roman" w:hAnsi="Times New Roman"/>
                <w:sz w:val="24"/>
              </w:rPr>
              <w:t xml:space="preserve"> </w:t>
            </w:r>
            <w:r w:rsidRPr="007259EF">
              <w:rPr>
                <w:rFonts w:ascii="Times New Roman" w:hAnsi="Times New Roman"/>
                <w:sz w:val="24"/>
              </w:rPr>
              <w:t>сборочная</w:t>
            </w:r>
            <w:r>
              <w:rPr>
                <w:rFonts w:ascii="Times New Roman" w:hAnsi="Times New Roman"/>
                <w:sz w:val="24"/>
              </w:rPr>
              <w:t xml:space="preserve"> </w:t>
            </w:r>
            <w:r w:rsidRPr="007259EF">
              <w:rPr>
                <w:rFonts w:ascii="Times New Roman" w:hAnsi="Times New Roman"/>
                <w:sz w:val="24"/>
              </w:rPr>
              <w:t>единица. Критерии и</w:t>
            </w:r>
            <w:r>
              <w:rPr>
                <w:rFonts w:ascii="Times New Roman" w:hAnsi="Times New Roman"/>
                <w:sz w:val="24"/>
              </w:rPr>
              <w:t xml:space="preserve"> </w:t>
            </w:r>
            <w:r w:rsidRPr="007259EF">
              <w:rPr>
                <w:rFonts w:ascii="Times New Roman" w:hAnsi="Times New Roman"/>
                <w:sz w:val="24"/>
              </w:rPr>
              <w:t>работоспособности. Основные</w:t>
            </w:r>
            <w:r>
              <w:rPr>
                <w:rFonts w:ascii="Times New Roman" w:hAnsi="Times New Roman"/>
                <w:sz w:val="24"/>
              </w:rPr>
              <w:t xml:space="preserve"> </w:t>
            </w:r>
            <w:r w:rsidRPr="007259EF">
              <w:rPr>
                <w:rFonts w:ascii="Times New Roman" w:hAnsi="Times New Roman"/>
                <w:sz w:val="24"/>
              </w:rPr>
              <w:t>понятия</w:t>
            </w:r>
            <w:r>
              <w:rPr>
                <w:rFonts w:ascii="Times New Roman" w:hAnsi="Times New Roman"/>
                <w:sz w:val="24"/>
              </w:rPr>
              <w:t xml:space="preserve"> </w:t>
            </w:r>
            <w:r w:rsidRPr="007259EF">
              <w:rPr>
                <w:rFonts w:ascii="Times New Roman" w:hAnsi="Times New Roman"/>
                <w:sz w:val="24"/>
              </w:rPr>
              <w:t>о</w:t>
            </w:r>
            <w:r>
              <w:rPr>
                <w:rFonts w:ascii="Times New Roman" w:hAnsi="Times New Roman"/>
                <w:sz w:val="24"/>
              </w:rPr>
              <w:t xml:space="preserve"> </w:t>
            </w:r>
            <w:r w:rsidRPr="007259EF">
              <w:rPr>
                <w:rFonts w:ascii="Times New Roman" w:hAnsi="Times New Roman"/>
                <w:sz w:val="24"/>
              </w:rPr>
              <w:t>надежности. Общие</w:t>
            </w:r>
            <w:r>
              <w:rPr>
                <w:rFonts w:ascii="Times New Roman" w:hAnsi="Times New Roman"/>
                <w:sz w:val="24"/>
              </w:rPr>
              <w:t xml:space="preserve"> </w:t>
            </w:r>
            <w:r w:rsidRPr="007259EF">
              <w:rPr>
                <w:rFonts w:ascii="Times New Roman" w:hAnsi="Times New Roman"/>
                <w:sz w:val="24"/>
              </w:rPr>
              <w:t>сведения</w:t>
            </w:r>
            <w:r>
              <w:rPr>
                <w:rFonts w:ascii="Times New Roman" w:hAnsi="Times New Roman"/>
                <w:sz w:val="24"/>
              </w:rPr>
              <w:t xml:space="preserve"> </w:t>
            </w:r>
            <w:r w:rsidRPr="007259EF">
              <w:rPr>
                <w:rFonts w:ascii="Times New Roman" w:hAnsi="Times New Roman"/>
                <w:sz w:val="24"/>
              </w:rPr>
              <w:t>о</w:t>
            </w:r>
            <w:r>
              <w:rPr>
                <w:rFonts w:ascii="Times New Roman" w:hAnsi="Times New Roman"/>
                <w:sz w:val="24"/>
              </w:rPr>
              <w:t xml:space="preserve"> </w:t>
            </w:r>
            <w:r w:rsidRPr="007259EF">
              <w:rPr>
                <w:rFonts w:ascii="Times New Roman" w:hAnsi="Times New Roman"/>
                <w:sz w:val="24"/>
              </w:rPr>
              <w:t>передачах. Классификация</w:t>
            </w:r>
            <w:r>
              <w:rPr>
                <w:rFonts w:ascii="Times New Roman" w:hAnsi="Times New Roman"/>
                <w:sz w:val="24"/>
              </w:rPr>
              <w:t xml:space="preserve"> </w:t>
            </w:r>
            <w:r w:rsidRPr="007259EF">
              <w:rPr>
                <w:rFonts w:ascii="Times New Roman" w:hAnsi="Times New Roman"/>
                <w:sz w:val="24"/>
              </w:rPr>
              <w:t>механических</w:t>
            </w:r>
            <w:r>
              <w:rPr>
                <w:rFonts w:ascii="Times New Roman" w:hAnsi="Times New Roman"/>
                <w:sz w:val="24"/>
              </w:rPr>
              <w:t xml:space="preserve"> </w:t>
            </w:r>
            <w:r w:rsidRPr="007259EF">
              <w:rPr>
                <w:rFonts w:ascii="Times New Roman" w:hAnsi="Times New Roman"/>
                <w:sz w:val="24"/>
              </w:rPr>
              <w:t>передач.</w:t>
            </w:r>
            <w:r>
              <w:rPr>
                <w:rFonts w:ascii="Times New Roman" w:hAnsi="Times New Roman"/>
                <w:sz w:val="24"/>
              </w:rPr>
              <w:t xml:space="preserve"> </w:t>
            </w:r>
            <w:r w:rsidRPr="007259EF">
              <w:rPr>
                <w:rFonts w:ascii="Times New Roman" w:hAnsi="Times New Roman"/>
                <w:sz w:val="24"/>
              </w:rPr>
              <w:t>Кинематические</w:t>
            </w:r>
            <w:r>
              <w:rPr>
                <w:rFonts w:ascii="Times New Roman" w:hAnsi="Times New Roman"/>
                <w:sz w:val="24"/>
              </w:rPr>
              <w:t xml:space="preserve"> </w:t>
            </w:r>
            <w:r w:rsidRPr="007259EF">
              <w:rPr>
                <w:rFonts w:ascii="Times New Roman" w:hAnsi="Times New Roman"/>
                <w:sz w:val="24"/>
              </w:rPr>
              <w:t>схемы. Основные</w:t>
            </w:r>
            <w:r>
              <w:rPr>
                <w:rFonts w:ascii="Times New Roman" w:hAnsi="Times New Roman"/>
                <w:sz w:val="24"/>
              </w:rPr>
              <w:t xml:space="preserve"> </w:t>
            </w:r>
            <w:r w:rsidRPr="007259EF">
              <w:rPr>
                <w:rFonts w:ascii="Times New Roman" w:hAnsi="Times New Roman"/>
                <w:sz w:val="24"/>
              </w:rPr>
              <w:t>характеристики</w:t>
            </w:r>
            <w:r>
              <w:rPr>
                <w:rFonts w:ascii="Times New Roman" w:hAnsi="Times New Roman"/>
                <w:sz w:val="24"/>
              </w:rPr>
              <w:t xml:space="preserve"> </w:t>
            </w:r>
            <w:r w:rsidRPr="007259EF">
              <w:rPr>
                <w:rFonts w:ascii="Times New Roman" w:hAnsi="Times New Roman"/>
                <w:sz w:val="24"/>
              </w:rPr>
              <w:t>передач.</w:t>
            </w:r>
            <w:r>
              <w:rPr>
                <w:rFonts w:ascii="Times New Roman" w:hAnsi="Times New Roman"/>
                <w:sz w:val="24"/>
              </w:rPr>
              <w:t xml:space="preserve"> </w:t>
            </w:r>
            <w:r w:rsidRPr="007259EF">
              <w:rPr>
                <w:rFonts w:ascii="Times New Roman" w:hAnsi="Times New Roman"/>
                <w:sz w:val="24"/>
              </w:rPr>
              <w:t>Передачи</w:t>
            </w:r>
            <w:r>
              <w:rPr>
                <w:rFonts w:ascii="Times New Roman" w:hAnsi="Times New Roman"/>
                <w:sz w:val="24"/>
              </w:rPr>
              <w:t xml:space="preserve"> </w:t>
            </w:r>
            <w:r w:rsidRPr="007259EF">
              <w:rPr>
                <w:rFonts w:ascii="Times New Roman" w:hAnsi="Times New Roman"/>
                <w:sz w:val="24"/>
              </w:rPr>
              <w:t>трением.</w:t>
            </w:r>
          </w:p>
        </w:tc>
        <w:tc>
          <w:tcPr>
            <w:tcW w:w="657" w:type="pct"/>
            <w:tcBorders>
              <w:top w:val="single" w:sz="4" w:space="0" w:color="000000"/>
              <w:left w:val="single" w:sz="4" w:space="0" w:color="000000"/>
              <w:bottom w:val="single" w:sz="4" w:space="0" w:color="000000"/>
              <w:right w:val="single" w:sz="4" w:space="0" w:color="000000"/>
            </w:tcBorders>
            <w:vAlign w:val="center"/>
          </w:tcPr>
          <w:p w14:paraId="6E160CAA" w14:textId="77777777" w:rsidR="003E15A6" w:rsidRPr="007259EF" w:rsidRDefault="003E15A6" w:rsidP="00B47332">
            <w:pPr>
              <w:spacing w:line="240" w:lineRule="auto"/>
              <w:jc w:val="center"/>
              <w:rPr>
                <w:rFonts w:ascii="Times New Roman" w:hAnsi="Times New Roman"/>
                <w:b/>
                <w:sz w:val="24"/>
              </w:rPr>
            </w:pPr>
          </w:p>
        </w:tc>
        <w:tc>
          <w:tcPr>
            <w:tcW w:w="842" w:type="pct"/>
            <w:vMerge/>
            <w:tcBorders>
              <w:left w:val="single" w:sz="4" w:space="0" w:color="000000"/>
              <w:bottom w:val="single" w:sz="4" w:space="0" w:color="000000"/>
              <w:right w:val="single" w:sz="4" w:space="0" w:color="000000"/>
            </w:tcBorders>
          </w:tcPr>
          <w:p w14:paraId="5EF0CB2C" w14:textId="59155FF6" w:rsidR="003E15A6" w:rsidRPr="00271220" w:rsidRDefault="003E15A6" w:rsidP="00271220">
            <w:pPr>
              <w:spacing w:line="240" w:lineRule="auto"/>
              <w:rPr>
                <w:rFonts w:ascii="Times New Roman" w:hAnsi="Times New Roman"/>
                <w:sz w:val="24"/>
                <w:highlight w:val="yellow"/>
              </w:rPr>
            </w:pPr>
          </w:p>
        </w:tc>
      </w:tr>
      <w:tr w:rsidR="003E15A6" w:rsidRPr="007259EF" w14:paraId="1020D28D" w14:textId="77777777" w:rsidTr="00E6211C">
        <w:trPr>
          <w:trHeight w:val="23"/>
        </w:trPr>
        <w:tc>
          <w:tcPr>
            <w:tcW w:w="1018" w:type="pct"/>
            <w:vMerge/>
            <w:tcBorders>
              <w:left w:val="single" w:sz="4" w:space="0" w:color="000000"/>
              <w:right w:val="single" w:sz="4" w:space="0" w:color="000000"/>
            </w:tcBorders>
          </w:tcPr>
          <w:p w14:paraId="4A0CF4FC" w14:textId="77777777"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6E1F3DF0" w14:textId="2843B2E5"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Pr>
                <w:rFonts w:ascii="Times New Roman" w:hAnsi="Times New Roman"/>
                <w:b/>
                <w:sz w:val="24"/>
              </w:rPr>
              <w:t>В том числе практических занятий и лабораторных работ</w:t>
            </w:r>
            <w:r w:rsidRPr="007259EF">
              <w:rPr>
                <w:rFonts w:ascii="Times New Roman" w:hAnsi="Times New Roman"/>
                <w:b/>
                <w:sz w:val="24"/>
              </w:rPr>
              <w:t xml:space="preserve"> </w:t>
            </w:r>
          </w:p>
        </w:tc>
        <w:tc>
          <w:tcPr>
            <w:tcW w:w="657" w:type="pct"/>
            <w:tcBorders>
              <w:top w:val="single" w:sz="4" w:space="0" w:color="000000"/>
              <w:left w:val="single" w:sz="4" w:space="0" w:color="000000"/>
              <w:bottom w:val="single" w:sz="4" w:space="0" w:color="000000"/>
              <w:right w:val="single" w:sz="4" w:space="0" w:color="000000"/>
            </w:tcBorders>
            <w:vAlign w:val="center"/>
          </w:tcPr>
          <w:p w14:paraId="3F980A96" w14:textId="77777777" w:rsidR="003E15A6" w:rsidRPr="007259EF" w:rsidRDefault="003E15A6" w:rsidP="00B47332">
            <w:pPr>
              <w:spacing w:line="240" w:lineRule="auto"/>
              <w:jc w:val="center"/>
              <w:rPr>
                <w:rFonts w:ascii="Times New Roman" w:hAnsi="Times New Roman"/>
                <w:b/>
                <w:sz w:val="24"/>
              </w:rPr>
            </w:pPr>
          </w:p>
        </w:tc>
        <w:tc>
          <w:tcPr>
            <w:tcW w:w="842" w:type="pct"/>
            <w:vMerge w:val="restart"/>
            <w:tcBorders>
              <w:top w:val="single" w:sz="4" w:space="0" w:color="000000"/>
              <w:left w:val="single" w:sz="4" w:space="0" w:color="000000"/>
              <w:right w:val="single" w:sz="4" w:space="0" w:color="000000"/>
            </w:tcBorders>
          </w:tcPr>
          <w:p w14:paraId="428079CA" w14:textId="77777777" w:rsidR="003E15A6" w:rsidRPr="00271220" w:rsidRDefault="003E15A6" w:rsidP="00271220">
            <w:pPr>
              <w:spacing w:line="240" w:lineRule="auto"/>
              <w:rPr>
                <w:rFonts w:ascii="Times New Roman" w:hAnsi="Times New Roman"/>
                <w:bCs/>
                <w:sz w:val="24"/>
              </w:rPr>
            </w:pPr>
            <w:r w:rsidRPr="00271220">
              <w:rPr>
                <w:rFonts w:ascii="Times New Roman" w:hAnsi="Times New Roman"/>
                <w:bCs/>
                <w:sz w:val="24"/>
              </w:rPr>
              <w:t>ОК 1 - 6</w:t>
            </w:r>
          </w:p>
          <w:p w14:paraId="46DAF3A2" w14:textId="55CD0935" w:rsidR="003E15A6" w:rsidRPr="00271220" w:rsidRDefault="003E15A6" w:rsidP="00271220">
            <w:pPr>
              <w:spacing w:line="240" w:lineRule="auto"/>
              <w:rPr>
                <w:rFonts w:ascii="Times New Roman" w:hAnsi="Times New Roman"/>
                <w:sz w:val="24"/>
              </w:rPr>
            </w:pPr>
            <w:r w:rsidRPr="00271220">
              <w:rPr>
                <w:rFonts w:ascii="Times New Roman" w:hAnsi="Times New Roman"/>
                <w:bCs/>
                <w:sz w:val="24"/>
              </w:rPr>
              <w:t>ПК 1.1 - 1.4, 2.1 - 2.4</w:t>
            </w:r>
          </w:p>
        </w:tc>
      </w:tr>
      <w:tr w:rsidR="003E15A6" w:rsidRPr="007259EF" w14:paraId="0A766EF2" w14:textId="77777777" w:rsidTr="00E6211C">
        <w:trPr>
          <w:trHeight w:val="23"/>
        </w:trPr>
        <w:tc>
          <w:tcPr>
            <w:tcW w:w="1018" w:type="pct"/>
            <w:vMerge/>
            <w:tcBorders>
              <w:left w:val="single" w:sz="4" w:space="0" w:color="000000"/>
              <w:bottom w:val="single" w:sz="4" w:space="0" w:color="000000"/>
              <w:right w:val="single" w:sz="4" w:space="0" w:color="000000"/>
            </w:tcBorders>
          </w:tcPr>
          <w:p w14:paraId="563A2BF6" w14:textId="77777777"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10B553D0" w14:textId="792DE3D2"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r w:rsidRPr="007259EF">
              <w:rPr>
                <w:rFonts w:ascii="Times New Roman" w:hAnsi="Times New Roman"/>
                <w:sz w:val="24"/>
              </w:rPr>
              <w:t>Практическое занятие № 9 Кинематический</w:t>
            </w:r>
            <w:r>
              <w:rPr>
                <w:rFonts w:ascii="Times New Roman" w:hAnsi="Times New Roman"/>
                <w:sz w:val="24"/>
              </w:rPr>
              <w:t xml:space="preserve"> </w:t>
            </w:r>
            <w:r w:rsidRPr="007259EF">
              <w:rPr>
                <w:rFonts w:ascii="Times New Roman" w:hAnsi="Times New Roman"/>
                <w:sz w:val="24"/>
              </w:rPr>
              <w:t>и</w:t>
            </w:r>
            <w:r>
              <w:rPr>
                <w:rFonts w:ascii="Times New Roman" w:hAnsi="Times New Roman"/>
                <w:sz w:val="24"/>
              </w:rPr>
              <w:t xml:space="preserve"> </w:t>
            </w:r>
            <w:r w:rsidRPr="007259EF">
              <w:rPr>
                <w:rFonts w:ascii="Times New Roman" w:hAnsi="Times New Roman"/>
                <w:sz w:val="24"/>
              </w:rPr>
              <w:t>силовой</w:t>
            </w:r>
            <w:r>
              <w:rPr>
                <w:rFonts w:ascii="Times New Roman" w:hAnsi="Times New Roman"/>
                <w:sz w:val="24"/>
              </w:rPr>
              <w:t xml:space="preserve"> </w:t>
            </w:r>
            <w:r w:rsidRPr="007259EF">
              <w:rPr>
                <w:rFonts w:ascii="Times New Roman" w:hAnsi="Times New Roman"/>
                <w:sz w:val="24"/>
              </w:rPr>
              <w:t>расчет</w:t>
            </w:r>
            <w:r>
              <w:rPr>
                <w:rFonts w:ascii="Times New Roman" w:hAnsi="Times New Roman"/>
                <w:sz w:val="24"/>
              </w:rPr>
              <w:t xml:space="preserve"> </w:t>
            </w:r>
            <w:r w:rsidRPr="007259EF">
              <w:rPr>
                <w:rFonts w:ascii="Times New Roman" w:hAnsi="Times New Roman"/>
                <w:sz w:val="24"/>
              </w:rPr>
              <w:t>многоступенчатой</w:t>
            </w:r>
            <w:r>
              <w:rPr>
                <w:rFonts w:ascii="Times New Roman" w:hAnsi="Times New Roman"/>
                <w:sz w:val="24"/>
              </w:rPr>
              <w:t xml:space="preserve"> </w:t>
            </w:r>
            <w:r w:rsidRPr="007259EF">
              <w:rPr>
                <w:rFonts w:ascii="Times New Roman" w:hAnsi="Times New Roman"/>
                <w:sz w:val="24"/>
              </w:rPr>
              <w:t>передачи</w:t>
            </w:r>
          </w:p>
        </w:tc>
        <w:tc>
          <w:tcPr>
            <w:tcW w:w="657" w:type="pct"/>
            <w:tcBorders>
              <w:top w:val="single" w:sz="4" w:space="0" w:color="000000"/>
              <w:left w:val="single" w:sz="4" w:space="0" w:color="000000"/>
              <w:bottom w:val="single" w:sz="4" w:space="0" w:color="000000"/>
              <w:right w:val="single" w:sz="4" w:space="0" w:color="000000"/>
            </w:tcBorders>
            <w:vAlign w:val="center"/>
          </w:tcPr>
          <w:p w14:paraId="175D0511" w14:textId="77777777" w:rsidR="003E15A6" w:rsidRPr="007259EF" w:rsidRDefault="003E15A6" w:rsidP="00B47332">
            <w:pPr>
              <w:spacing w:line="240" w:lineRule="auto"/>
              <w:jc w:val="center"/>
              <w:rPr>
                <w:rFonts w:ascii="Times New Roman" w:hAnsi="Times New Roman"/>
                <w:b/>
                <w:sz w:val="24"/>
              </w:rPr>
            </w:pPr>
          </w:p>
        </w:tc>
        <w:tc>
          <w:tcPr>
            <w:tcW w:w="842" w:type="pct"/>
            <w:vMerge/>
            <w:tcBorders>
              <w:left w:val="single" w:sz="4" w:space="0" w:color="000000"/>
              <w:bottom w:val="single" w:sz="4" w:space="0" w:color="000000"/>
              <w:right w:val="single" w:sz="4" w:space="0" w:color="000000"/>
            </w:tcBorders>
          </w:tcPr>
          <w:p w14:paraId="669820FC" w14:textId="38161716" w:rsidR="003E15A6" w:rsidRPr="00271220" w:rsidRDefault="003E15A6" w:rsidP="00271220">
            <w:pPr>
              <w:spacing w:line="240" w:lineRule="auto"/>
              <w:rPr>
                <w:rFonts w:ascii="Times New Roman" w:hAnsi="Times New Roman"/>
                <w:sz w:val="24"/>
                <w:highlight w:val="yellow"/>
              </w:rPr>
            </w:pPr>
          </w:p>
        </w:tc>
      </w:tr>
      <w:tr w:rsidR="003E15A6" w:rsidRPr="007259EF" w14:paraId="5801FAFB" w14:textId="77777777" w:rsidTr="00280C19">
        <w:trPr>
          <w:trHeight w:val="23"/>
        </w:trPr>
        <w:tc>
          <w:tcPr>
            <w:tcW w:w="1018" w:type="pct"/>
            <w:vMerge w:val="restart"/>
            <w:tcBorders>
              <w:top w:val="single" w:sz="4" w:space="0" w:color="000000"/>
              <w:left w:val="single" w:sz="4" w:space="0" w:color="000000"/>
              <w:right w:val="single" w:sz="4" w:space="0" w:color="000000"/>
            </w:tcBorders>
          </w:tcPr>
          <w:p w14:paraId="7C8AE54B" w14:textId="54C9A320"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r w:rsidRPr="007259EF">
              <w:rPr>
                <w:rFonts w:ascii="Times New Roman" w:hAnsi="Times New Roman"/>
                <w:b/>
                <w:sz w:val="24"/>
              </w:rPr>
              <w:t>Тема</w:t>
            </w:r>
            <w:r>
              <w:rPr>
                <w:rFonts w:ascii="Times New Roman" w:hAnsi="Times New Roman"/>
                <w:b/>
                <w:sz w:val="24"/>
              </w:rPr>
              <w:t xml:space="preserve"> </w:t>
            </w:r>
            <w:r w:rsidRPr="007259EF">
              <w:rPr>
                <w:rFonts w:ascii="Times New Roman" w:hAnsi="Times New Roman"/>
                <w:b/>
                <w:sz w:val="24"/>
              </w:rPr>
              <w:t>4.2. Передачи</w:t>
            </w:r>
            <w:r>
              <w:rPr>
                <w:rFonts w:ascii="Times New Roman" w:hAnsi="Times New Roman"/>
                <w:b/>
                <w:sz w:val="24"/>
              </w:rPr>
              <w:t xml:space="preserve"> </w:t>
            </w:r>
            <w:r w:rsidRPr="007259EF">
              <w:rPr>
                <w:rFonts w:ascii="Times New Roman" w:hAnsi="Times New Roman"/>
                <w:b/>
                <w:sz w:val="24"/>
              </w:rPr>
              <w:t>зацеплением.</w:t>
            </w:r>
            <w:r>
              <w:rPr>
                <w:rFonts w:ascii="Times New Roman" w:hAnsi="Times New Roman"/>
                <w:b/>
                <w:sz w:val="24"/>
              </w:rPr>
              <w:t xml:space="preserve"> </w:t>
            </w:r>
            <w:r w:rsidRPr="007259EF">
              <w:rPr>
                <w:rFonts w:ascii="Times New Roman" w:hAnsi="Times New Roman"/>
                <w:b/>
                <w:sz w:val="24"/>
              </w:rPr>
              <w:t>Зубчатые</w:t>
            </w:r>
            <w:r>
              <w:rPr>
                <w:rFonts w:ascii="Times New Roman" w:hAnsi="Times New Roman"/>
                <w:b/>
                <w:sz w:val="24"/>
              </w:rPr>
              <w:t xml:space="preserve"> </w:t>
            </w:r>
            <w:r w:rsidRPr="007259EF">
              <w:rPr>
                <w:rFonts w:ascii="Times New Roman" w:hAnsi="Times New Roman"/>
                <w:b/>
                <w:sz w:val="24"/>
              </w:rPr>
              <w:t>передачи</w:t>
            </w:r>
          </w:p>
        </w:tc>
        <w:tc>
          <w:tcPr>
            <w:tcW w:w="2483" w:type="pct"/>
            <w:tcBorders>
              <w:top w:val="single" w:sz="4" w:space="0" w:color="000000"/>
              <w:left w:val="single" w:sz="4" w:space="0" w:color="000000"/>
              <w:bottom w:val="single" w:sz="4" w:space="0" w:color="000000"/>
              <w:right w:val="single" w:sz="4" w:space="0" w:color="000000"/>
            </w:tcBorders>
          </w:tcPr>
          <w:p w14:paraId="778B74F7" w14:textId="76428D0A"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Pr>
                <w:rFonts w:ascii="Times New Roman" w:hAnsi="Times New Roman"/>
                <w:b/>
                <w:sz w:val="24"/>
              </w:rPr>
              <w:t>Содержание</w:t>
            </w:r>
          </w:p>
        </w:tc>
        <w:tc>
          <w:tcPr>
            <w:tcW w:w="657" w:type="pct"/>
            <w:tcBorders>
              <w:top w:val="single" w:sz="4" w:space="0" w:color="000000"/>
              <w:left w:val="single" w:sz="4" w:space="0" w:color="000000"/>
              <w:bottom w:val="single" w:sz="4" w:space="0" w:color="000000"/>
              <w:right w:val="single" w:sz="4" w:space="0" w:color="000000"/>
            </w:tcBorders>
            <w:vAlign w:val="center"/>
          </w:tcPr>
          <w:p w14:paraId="3C131859" w14:textId="77777777" w:rsidR="003E15A6" w:rsidRPr="007259EF" w:rsidRDefault="003E15A6" w:rsidP="00B47332">
            <w:pPr>
              <w:spacing w:line="240" w:lineRule="auto"/>
              <w:jc w:val="center"/>
              <w:rPr>
                <w:rFonts w:ascii="Times New Roman" w:hAnsi="Times New Roman"/>
                <w:b/>
                <w:sz w:val="24"/>
              </w:rPr>
            </w:pPr>
          </w:p>
        </w:tc>
        <w:tc>
          <w:tcPr>
            <w:tcW w:w="842" w:type="pct"/>
            <w:vMerge w:val="restart"/>
            <w:tcBorders>
              <w:top w:val="single" w:sz="4" w:space="0" w:color="000000"/>
              <w:left w:val="single" w:sz="4" w:space="0" w:color="000000"/>
              <w:right w:val="single" w:sz="4" w:space="0" w:color="000000"/>
            </w:tcBorders>
          </w:tcPr>
          <w:p w14:paraId="42A5E587" w14:textId="77777777" w:rsidR="003E15A6" w:rsidRPr="00271220" w:rsidRDefault="003E15A6" w:rsidP="00271220">
            <w:pPr>
              <w:spacing w:line="240" w:lineRule="auto"/>
              <w:rPr>
                <w:rFonts w:ascii="Times New Roman" w:hAnsi="Times New Roman"/>
                <w:bCs/>
                <w:sz w:val="24"/>
              </w:rPr>
            </w:pPr>
            <w:r w:rsidRPr="00271220">
              <w:rPr>
                <w:rFonts w:ascii="Times New Roman" w:hAnsi="Times New Roman"/>
                <w:bCs/>
                <w:sz w:val="24"/>
              </w:rPr>
              <w:t>ОК 1 - 6</w:t>
            </w:r>
          </w:p>
          <w:p w14:paraId="4399E879" w14:textId="71635577" w:rsidR="003E15A6" w:rsidRPr="00271220" w:rsidRDefault="003E15A6" w:rsidP="00271220">
            <w:pPr>
              <w:spacing w:line="240" w:lineRule="auto"/>
              <w:rPr>
                <w:rFonts w:ascii="Times New Roman" w:hAnsi="Times New Roman"/>
                <w:sz w:val="24"/>
              </w:rPr>
            </w:pPr>
            <w:r w:rsidRPr="00271220">
              <w:rPr>
                <w:rFonts w:ascii="Times New Roman" w:hAnsi="Times New Roman"/>
                <w:bCs/>
                <w:sz w:val="24"/>
              </w:rPr>
              <w:t>ПК 1.1 - 1.4, 2.1 - 2.4</w:t>
            </w:r>
          </w:p>
        </w:tc>
      </w:tr>
      <w:tr w:rsidR="003E15A6" w:rsidRPr="007259EF" w14:paraId="6BB378D8" w14:textId="77777777" w:rsidTr="00280C19">
        <w:trPr>
          <w:trHeight w:val="23"/>
        </w:trPr>
        <w:tc>
          <w:tcPr>
            <w:tcW w:w="1018" w:type="pct"/>
            <w:vMerge/>
            <w:tcBorders>
              <w:left w:val="single" w:sz="4" w:space="0" w:color="000000"/>
              <w:right w:val="single" w:sz="4" w:space="0" w:color="000000"/>
            </w:tcBorders>
          </w:tcPr>
          <w:p w14:paraId="5F066545" w14:textId="77777777"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1368031A" w14:textId="1AA51ECE"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sidRPr="007259EF">
              <w:rPr>
                <w:rFonts w:ascii="Times New Roman" w:hAnsi="Times New Roman"/>
                <w:sz w:val="24"/>
              </w:rPr>
              <w:t>Сравнительная</w:t>
            </w:r>
            <w:r>
              <w:rPr>
                <w:rFonts w:ascii="Times New Roman" w:hAnsi="Times New Roman"/>
                <w:sz w:val="24"/>
              </w:rPr>
              <w:t xml:space="preserve"> </w:t>
            </w:r>
            <w:r w:rsidRPr="007259EF">
              <w:rPr>
                <w:rFonts w:ascii="Times New Roman" w:hAnsi="Times New Roman"/>
                <w:sz w:val="24"/>
              </w:rPr>
              <w:t>оценка</w:t>
            </w:r>
            <w:r>
              <w:rPr>
                <w:rFonts w:ascii="Times New Roman" w:hAnsi="Times New Roman"/>
                <w:sz w:val="24"/>
              </w:rPr>
              <w:t xml:space="preserve"> </w:t>
            </w:r>
            <w:r w:rsidRPr="007259EF">
              <w:rPr>
                <w:rFonts w:ascii="Times New Roman" w:hAnsi="Times New Roman"/>
                <w:sz w:val="24"/>
              </w:rPr>
              <w:t>передач</w:t>
            </w:r>
            <w:r>
              <w:rPr>
                <w:rFonts w:ascii="Times New Roman" w:hAnsi="Times New Roman"/>
                <w:sz w:val="24"/>
              </w:rPr>
              <w:t xml:space="preserve"> </w:t>
            </w:r>
            <w:r w:rsidRPr="007259EF">
              <w:rPr>
                <w:rFonts w:ascii="Times New Roman" w:hAnsi="Times New Roman"/>
                <w:sz w:val="24"/>
              </w:rPr>
              <w:t>зацеплением</w:t>
            </w:r>
            <w:r>
              <w:rPr>
                <w:rFonts w:ascii="Times New Roman" w:hAnsi="Times New Roman"/>
                <w:sz w:val="24"/>
              </w:rPr>
              <w:t xml:space="preserve"> </w:t>
            </w:r>
            <w:r w:rsidRPr="007259EF">
              <w:rPr>
                <w:rFonts w:ascii="Times New Roman" w:hAnsi="Times New Roman"/>
                <w:sz w:val="24"/>
              </w:rPr>
              <w:t>и</w:t>
            </w:r>
            <w:r>
              <w:rPr>
                <w:rFonts w:ascii="Times New Roman" w:hAnsi="Times New Roman"/>
                <w:sz w:val="24"/>
              </w:rPr>
              <w:t xml:space="preserve"> </w:t>
            </w:r>
            <w:r w:rsidRPr="007259EF">
              <w:rPr>
                <w:rFonts w:ascii="Times New Roman" w:hAnsi="Times New Roman"/>
                <w:sz w:val="24"/>
              </w:rPr>
              <w:t>передач</w:t>
            </w:r>
            <w:r>
              <w:rPr>
                <w:rFonts w:ascii="Times New Roman" w:hAnsi="Times New Roman"/>
                <w:sz w:val="24"/>
              </w:rPr>
              <w:t xml:space="preserve"> </w:t>
            </w:r>
            <w:r w:rsidRPr="007259EF">
              <w:rPr>
                <w:rFonts w:ascii="Times New Roman" w:hAnsi="Times New Roman"/>
                <w:sz w:val="24"/>
              </w:rPr>
              <w:t>трением. Общие</w:t>
            </w:r>
            <w:r>
              <w:rPr>
                <w:rFonts w:ascii="Times New Roman" w:hAnsi="Times New Roman"/>
                <w:sz w:val="24"/>
              </w:rPr>
              <w:t xml:space="preserve"> </w:t>
            </w:r>
            <w:r w:rsidRPr="007259EF">
              <w:rPr>
                <w:rFonts w:ascii="Times New Roman" w:hAnsi="Times New Roman"/>
                <w:sz w:val="24"/>
              </w:rPr>
              <w:t>сведения</w:t>
            </w:r>
            <w:r>
              <w:rPr>
                <w:rFonts w:ascii="Times New Roman" w:hAnsi="Times New Roman"/>
                <w:sz w:val="24"/>
              </w:rPr>
              <w:t xml:space="preserve"> </w:t>
            </w:r>
            <w:r w:rsidRPr="007259EF">
              <w:rPr>
                <w:rFonts w:ascii="Times New Roman" w:hAnsi="Times New Roman"/>
                <w:sz w:val="24"/>
              </w:rPr>
              <w:t>о</w:t>
            </w:r>
            <w:r>
              <w:rPr>
                <w:rFonts w:ascii="Times New Roman" w:hAnsi="Times New Roman"/>
                <w:sz w:val="24"/>
              </w:rPr>
              <w:t xml:space="preserve"> </w:t>
            </w:r>
            <w:r w:rsidRPr="007259EF">
              <w:rPr>
                <w:rFonts w:ascii="Times New Roman" w:hAnsi="Times New Roman"/>
                <w:sz w:val="24"/>
              </w:rPr>
              <w:t>зубчатых</w:t>
            </w:r>
            <w:r>
              <w:rPr>
                <w:rFonts w:ascii="Times New Roman" w:hAnsi="Times New Roman"/>
                <w:sz w:val="24"/>
              </w:rPr>
              <w:t xml:space="preserve"> </w:t>
            </w:r>
            <w:r w:rsidRPr="007259EF">
              <w:rPr>
                <w:rFonts w:ascii="Times New Roman" w:hAnsi="Times New Roman"/>
                <w:sz w:val="24"/>
              </w:rPr>
              <w:t>передачах. Классификация</w:t>
            </w:r>
            <w:r>
              <w:rPr>
                <w:rFonts w:ascii="Times New Roman" w:hAnsi="Times New Roman"/>
                <w:sz w:val="24"/>
              </w:rPr>
              <w:t xml:space="preserve"> </w:t>
            </w:r>
            <w:r w:rsidRPr="007259EF">
              <w:rPr>
                <w:rFonts w:ascii="Times New Roman" w:hAnsi="Times New Roman"/>
                <w:sz w:val="24"/>
              </w:rPr>
              <w:t>и</w:t>
            </w:r>
            <w:r>
              <w:rPr>
                <w:rFonts w:ascii="Times New Roman" w:hAnsi="Times New Roman"/>
                <w:sz w:val="24"/>
              </w:rPr>
              <w:t xml:space="preserve"> </w:t>
            </w:r>
            <w:r w:rsidRPr="007259EF">
              <w:rPr>
                <w:rFonts w:ascii="Times New Roman" w:hAnsi="Times New Roman"/>
                <w:sz w:val="24"/>
              </w:rPr>
              <w:t>области</w:t>
            </w:r>
            <w:r>
              <w:rPr>
                <w:rFonts w:ascii="Times New Roman" w:hAnsi="Times New Roman"/>
                <w:sz w:val="24"/>
              </w:rPr>
              <w:t xml:space="preserve"> </w:t>
            </w:r>
            <w:r w:rsidRPr="007259EF">
              <w:rPr>
                <w:rFonts w:ascii="Times New Roman" w:hAnsi="Times New Roman"/>
                <w:sz w:val="24"/>
              </w:rPr>
              <w:t>применения. Основы</w:t>
            </w:r>
            <w:r>
              <w:rPr>
                <w:rFonts w:ascii="Times New Roman" w:hAnsi="Times New Roman"/>
                <w:sz w:val="24"/>
              </w:rPr>
              <w:t xml:space="preserve"> </w:t>
            </w:r>
            <w:r w:rsidRPr="007259EF">
              <w:rPr>
                <w:rFonts w:ascii="Times New Roman" w:hAnsi="Times New Roman"/>
                <w:sz w:val="24"/>
              </w:rPr>
              <w:t>зубчатого</w:t>
            </w:r>
            <w:r>
              <w:rPr>
                <w:rFonts w:ascii="Times New Roman" w:hAnsi="Times New Roman"/>
                <w:sz w:val="24"/>
              </w:rPr>
              <w:t xml:space="preserve"> </w:t>
            </w:r>
            <w:r w:rsidRPr="007259EF">
              <w:rPr>
                <w:rFonts w:ascii="Times New Roman" w:hAnsi="Times New Roman"/>
                <w:sz w:val="24"/>
              </w:rPr>
              <w:t>зацепления. Геометрия</w:t>
            </w:r>
            <w:r>
              <w:rPr>
                <w:rFonts w:ascii="Times New Roman" w:hAnsi="Times New Roman"/>
                <w:sz w:val="24"/>
              </w:rPr>
              <w:t xml:space="preserve"> </w:t>
            </w:r>
            <w:r w:rsidRPr="007259EF">
              <w:rPr>
                <w:rFonts w:ascii="Times New Roman" w:hAnsi="Times New Roman"/>
                <w:sz w:val="24"/>
              </w:rPr>
              <w:t>зацепления</w:t>
            </w:r>
            <w:r>
              <w:rPr>
                <w:rFonts w:ascii="Times New Roman" w:hAnsi="Times New Roman"/>
                <w:sz w:val="24"/>
              </w:rPr>
              <w:t xml:space="preserve"> </w:t>
            </w:r>
            <w:r w:rsidRPr="007259EF">
              <w:rPr>
                <w:rFonts w:ascii="Times New Roman" w:hAnsi="Times New Roman"/>
                <w:sz w:val="24"/>
              </w:rPr>
              <w:t>двух</w:t>
            </w:r>
            <w:r>
              <w:rPr>
                <w:rFonts w:ascii="Times New Roman" w:hAnsi="Times New Roman"/>
                <w:sz w:val="24"/>
              </w:rPr>
              <w:t xml:space="preserve"> </w:t>
            </w:r>
            <w:proofErr w:type="spellStart"/>
            <w:r w:rsidRPr="007259EF">
              <w:rPr>
                <w:rFonts w:ascii="Times New Roman" w:hAnsi="Times New Roman"/>
                <w:sz w:val="24"/>
              </w:rPr>
              <w:t>эвольвентных</w:t>
            </w:r>
            <w:proofErr w:type="spellEnd"/>
            <w:r>
              <w:rPr>
                <w:rFonts w:ascii="Times New Roman" w:hAnsi="Times New Roman"/>
                <w:sz w:val="24"/>
              </w:rPr>
              <w:t xml:space="preserve"> </w:t>
            </w:r>
            <w:r w:rsidRPr="007259EF">
              <w:rPr>
                <w:rFonts w:ascii="Times New Roman" w:hAnsi="Times New Roman"/>
                <w:sz w:val="24"/>
              </w:rPr>
              <w:t>колес. Усилия</w:t>
            </w:r>
            <w:r>
              <w:rPr>
                <w:rFonts w:ascii="Times New Roman" w:hAnsi="Times New Roman"/>
                <w:sz w:val="24"/>
              </w:rPr>
              <w:t xml:space="preserve"> </w:t>
            </w:r>
            <w:r w:rsidRPr="007259EF">
              <w:rPr>
                <w:rFonts w:ascii="Times New Roman" w:hAnsi="Times New Roman"/>
                <w:sz w:val="24"/>
              </w:rPr>
              <w:t>в</w:t>
            </w:r>
            <w:r>
              <w:rPr>
                <w:rFonts w:ascii="Times New Roman" w:hAnsi="Times New Roman"/>
                <w:sz w:val="24"/>
              </w:rPr>
              <w:t xml:space="preserve"> </w:t>
            </w:r>
            <w:r w:rsidRPr="007259EF">
              <w:rPr>
                <w:rFonts w:ascii="Times New Roman" w:hAnsi="Times New Roman"/>
                <w:sz w:val="24"/>
              </w:rPr>
              <w:t>зацеплении</w:t>
            </w:r>
            <w:r>
              <w:rPr>
                <w:rFonts w:ascii="Times New Roman" w:hAnsi="Times New Roman"/>
                <w:sz w:val="24"/>
              </w:rPr>
              <w:t xml:space="preserve"> </w:t>
            </w:r>
            <w:r w:rsidRPr="007259EF">
              <w:rPr>
                <w:rFonts w:ascii="Times New Roman" w:hAnsi="Times New Roman"/>
                <w:sz w:val="24"/>
              </w:rPr>
              <w:t>колес. Виды</w:t>
            </w:r>
            <w:r>
              <w:rPr>
                <w:rFonts w:ascii="Times New Roman" w:hAnsi="Times New Roman"/>
                <w:sz w:val="24"/>
              </w:rPr>
              <w:t xml:space="preserve"> </w:t>
            </w:r>
            <w:r w:rsidRPr="007259EF">
              <w:rPr>
                <w:rFonts w:ascii="Times New Roman" w:hAnsi="Times New Roman"/>
                <w:sz w:val="24"/>
              </w:rPr>
              <w:t>разрушений</w:t>
            </w:r>
            <w:r>
              <w:rPr>
                <w:rFonts w:ascii="Times New Roman" w:hAnsi="Times New Roman"/>
                <w:sz w:val="24"/>
              </w:rPr>
              <w:t xml:space="preserve"> </w:t>
            </w:r>
            <w:r w:rsidRPr="007259EF">
              <w:rPr>
                <w:rFonts w:ascii="Times New Roman" w:hAnsi="Times New Roman"/>
                <w:sz w:val="24"/>
              </w:rPr>
              <w:t>зубчатых</w:t>
            </w:r>
            <w:r>
              <w:rPr>
                <w:rFonts w:ascii="Times New Roman" w:hAnsi="Times New Roman"/>
                <w:sz w:val="24"/>
              </w:rPr>
              <w:t xml:space="preserve"> </w:t>
            </w:r>
            <w:r w:rsidRPr="007259EF">
              <w:rPr>
                <w:rFonts w:ascii="Times New Roman" w:hAnsi="Times New Roman"/>
                <w:sz w:val="24"/>
              </w:rPr>
              <w:t>колес. Основные</w:t>
            </w:r>
            <w:r>
              <w:rPr>
                <w:rFonts w:ascii="Times New Roman" w:hAnsi="Times New Roman"/>
                <w:sz w:val="24"/>
              </w:rPr>
              <w:t xml:space="preserve"> </w:t>
            </w:r>
            <w:r w:rsidRPr="007259EF">
              <w:rPr>
                <w:rFonts w:ascii="Times New Roman" w:hAnsi="Times New Roman"/>
                <w:sz w:val="24"/>
              </w:rPr>
              <w:t>критерии</w:t>
            </w:r>
            <w:r>
              <w:rPr>
                <w:rFonts w:ascii="Times New Roman" w:hAnsi="Times New Roman"/>
                <w:sz w:val="24"/>
              </w:rPr>
              <w:t xml:space="preserve"> </w:t>
            </w:r>
            <w:r w:rsidRPr="007259EF">
              <w:rPr>
                <w:rFonts w:ascii="Times New Roman" w:hAnsi="Times New Roman"/>
                <w:sz w:val="24"/>
              </w:rPr>
              <w:t>работоспособности</w:t>
            </w:r>
            <w:r>
              <w:rPr>
                <w:rFonts w:ascii="Times New Roman" w:hAnsi="Times New Roman"/>
                <w:sz w:val="24"/>
              </w:rPr>
              <w:t xml:space="preserve"> </w:t>
            </w:r>
            <w:r w:rsidRPr="007259EF">
              <w:rPr>
                <w:rFonts w:ascii="Times New Roman" w:hAnsi="Times New Roman"/>
                <w:sz w:val="24"/>
              </w:rPr>
              <w:t>и расчета. Особенности</w:t>
            </w:r>
            <w:r>
              <w:rPr>
                <w:rFonts w:ascii="Times New Roman" w:hAnsi="Times New Roman"/>
                <w:sz w:val="24"/>
              </w:rPr>
              <w:t xml:space="preserve"> </w:t>
            </w:r>
            <w:r w:rsidRPr="007259EF">
              <w:rPr>
                <w:rFonts w:ascii="Times New Roman" w:hAnsi="Times New Roman"/>
                <w:sz w:val="24"/>
              </w:rPr>
              <w:t>косозубых</w:t>
            </w:r>
            <w:r>
              <w:rPr>
                <w:rFonts w:ascii="Times New Roman" w:hAnsi="Times New Roman"/>
                <w:sz w:val="24"/>
              </w:rPr>
              <w:t xml:space="preserve"> </w:t>
            </w:r>
            <w:r w:rsidRPr="007259EF">
              <w:rPr>
                <w:rFonts w:ascii="Times New Roman" w:hAnsi="Times New Roman"/>
                <w:sz w:val="24"/>
              </w:rPr>
              <w:t>и</w:t>
            </w:r>
            <w:r>
              <w:rPr>
                <w:rFonts w:ascii="Times New Roman" w:hAnsi="Times New Roman"/>
                <w:sz w:val="24"/>
              </w:rPr>
              <w:t xml:space="preserve"> </w:t>
            </w:r>
            <w:r w:rsidRPr="007259EF">
              <w:rPr>
                <w:rFonts w:ascii="Times New Roman" w:hAnsi="Times New Roman"/>
                <w:sz w:val="24"/>
              </w:rPr>
              <w:t>шевронных</w:t>
            </w:r>
            <w:r>
              <w:rPr>
                <w:rFonts w:ascii="Times New Roman" w:hAnsi="Times New Roman"/>
                <w:sz w:val="24"/>
              </w:rPr>
              <w:t xml:space="preserve"> </w:t>
            </w:r>
            <w:r w:rsidRPr="007259EF">
              <w:rPr>
                <w:rFonts w:ascii="Times New Roman" w:hAnsi="Times New Roman"/>
                <w:sz w:val="24"/>
              </w:rPr>
              <w:t>колес.</w:t>
            </w:r>
          </w:p>
        </w:tc>
        <w:tc>
          <w:tcPr>
            <w:tcW w:w="657" w:type="pct"/>
            <w:tcBorders>
              <w:top w:val="single" w:sz="4" w:space="0" w:color="000000"/>
              <w:left w:val="single" w:sz="4" w:space="0" w:color="000000"/>
              <w:bottom w:val="single" w:sz="4" w:space="0" w:color="000000"/>
              <w:right w:val="single" w:sz="4" w:space="0" w:color="000000"/>
            </w:tcBorders>
            <w:vAlign w:val="center"/>
          </w:tcPr>
          <w:p w14:paraId="184BB9AA" w14:textId="77777777" w:rsidR="003E15A6" w:rsidRPr="007259EF" w:rsidRDefault="003E15A6" w:rsidP="00B47332">
            <w:pPr>
              <w:spacing w:line="240" w:lineRule="auto"/>
              <w:jc w:val="center"/>
              <w:rPr>
                <w:rFonts w:ascii="Times New Roman" w:hAnsi="Times New Roman"/>
                <w:b/>
                <w:sz w:val="24"/>
              </w:rPr>
            </w:pPr>
          </w:p>
        </w:tc>
        <w:tc>
          <w:tcPr>
            <w:tcW w:w="842" w:type="pct"/>
            <w:vMerge/>
            <w:tcBorders>
              <w:left w:val="single" w:sz="4" w:space="0" w:color="000000"/>
              <w:bottom w:val="single" w:sz="4" w:space="0" w:color="000000"/>
              <w:right w:val="single" w:sz="4" w:space="0" w:color="000000"/>
            </w:tcBorders>
          </w:tcPr>
          <w:p w14:paraId="2C1E7198" w14:textId="652E775C" w:rsidR="003E15A6" w:rsidRPr="00271220" w:rsidRDefault="003E15A6" w:rsidP="00271220">
            <w:pPr>
              <w:spacing w:line="240" w:lineRule="auto"/>
              <w:rPr>
                <w:rFonts w:ascii="Times New Roman" w:hAnsi="Times New Roman"/>
                <w:sz w:val="24"/>
                <w:highlight w:val="yellow"/>
              </w:rPr>
            </w:pPr>
          </w:p>
        </w:tc>
      </w:tr>
      <w:tr w:rsidR="003E15A6" w:rsidRPr="007259EF" w14:paraId="30DABD59" w14:textId="77777777" w:rsidTr="00F978DF">
        <w:trPr>
          <w:trHeight w:val="23"/>
        </w:trPr>
        <w:tc>
          <w:tcPr>
            <w:tcW w:w="1018" w:type="pct"/>
            <w:vMerge/>
            <w:tcBorders>
              <w:left w:val="single" w:sz="4" w:space="0" w:color="000000"/>
              <w:right w:val="single" w:sz="4" w:space="0" w:color="000000"/>
            </w:tcBorders>
          </w:tcPr>
          <w:p w14:paraId="5F2FDB8C" w14:textId="77777777"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4A06650C" w14:textId="5BEDA195"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Pr>
                <w:rFonts w:ascii="Times New Roman" w:hAnsi="Times New Roman"/>
                <w:b/>
                <w:sz w:val="24"/>
              </w:rPr>
              <w:t>В том числе практических занятий и лабораторных работ</w:t>
            </w:r>
            <w:r w:rsidRPr="007259EF">
              <w:rPr>
                <w:rFonts w:ascii="Times New Roman" w:hAnsi="Times New Roman"/>
                <w:b/>
                <w:sz w:val="24"/>
              </w:rPr>
              <w:t xml:space="preserve"> </w:t>
            </w:r>
          </w:p>
        </w:tc>
        <w:tc>
          <w:tcPr>
            <w:tcW w:w="657" w:type="pct"/>
            <w:tcBorders>
              <w:top w:val="single" w:sz="4" w:space="0" w:color="000000"/>
              <w:left w:val="single" w:sz="4" w:space="0" w:color="000000"/>
              <w:bottom w:val="single" w:sz="4" w:space="0" w:color="000000"/>
              <w:right w:val="single" w:sz="4" w:space="0" w:color="000000"/>
            </w:tcBorders>
            <w:vAlign w:val="center"/>
          </w:tcPr>
          <w:p w14:paraId="725F595E" w14:textId="77777777" w:rsidR="003E15A6" w:rsidRPr="007259EF" w:rsidRDefault="003E15A6" w:rsidP="00B47332">
            <w:pPr>
              <w:spacing w:line="240" w:lineRule="auto"/>
              <w:jc w:val="center"/>
              <w:rPr>
                <w:rFonts w:ascii="Times New Roman" w:hAnsi="Times New Roman"/>
                <w:b/>
                <w:sz w:val="24"/>
              </w:rPr>
            </w:pPr>
          </w:p>
        </w:tc>
        <w:tc>
          <w:tcPr>
            <w:tcW w:w="842" w:type="pct"/>
            <w:vMerge w:val="restart"/>
            <w:tcBorders>
              <w:top w:val="single" w:sz="4" w:space="0" w:color="000000"/>
              <w:left w:val="single" w:sz="4" w:space="0" w:color="000000"/>
              <w:right w:val="single" w:sz="4" w:space="0" w:color="000000"/>
            </w:tcBorders>
          </w:tcPr>
          <w:p w14:paraId="78A1F820" w14:textId="77777777" w:rsidR="003E15A6" w:rsidRPr="00271220" w:rsidRDefault="003E15A6" w:rsidP="00271220">
            <w:pPr>
              <w:spacing w:line="240" w:lineRule="auto"/>
              <w:rPr>
                <w:rFonts w:ascii="Times New Roman" w:hAnsi="Times New Roman"/>
                <w:bCs/>
                <w:sz w:val="24"/>
              </w:rPr>
            </w:pPr>
            <w:r w:rsidRPr="00271220">
              <w:rPr>
                <w:rFonts w:ascii="Times New Roman" w:hAnsi="Times New Roman"/>
                <w:bCs/>
                <w:sz w:val="24"/>
              </w:rPr>
              <w:t>ОК 1 - 6</w:t>
            </w:r>
          </w:p>
          <w:p w14:paraId="4EF46D73" w14:textId="78B8DA62" w:rsidR="003E15A6" w:rsidRPr="00271220" w:rsidRDefault="003E15A6" w:rsidP="00271220">
            <w:pPr>
              <w:spacing w:line="240" w:lineRule="auto"/>
              <w:rPr>
                <w:rFonts w:ascii="Times New Roman" w:hAnsi="Times New Roman"/>
                <w:sz w:val="24"/>
                <w:highlight w:val="yellow"/>
              </w:rPr>
            </w:pPr>
            <w:r w:rsidRPr="00271220">
              <w:rPr>
                <w:rFonts w:ascii="Times New Roman" w:hAnsi="Times New Roman"/>
                <w:bCs/>
                <w:sz w:val="24"/>
              </w:rPr>
              <w:t>ПК 1.1 - 1.4, 2.1 - 2.4</w:t>
            </w:r>
          </w:p>
        </w:tc>
      </w:tr>
      <w:tr w:rsidR="003E15A6" w:rsidRPr="007259EF" w14:paraId="505B6626" w14:textId="77777777" w:rsidTr="00F978DF">
        <w:trPr>
          <w:trHeight w:val="23"/>
        </w:trPr>
        <w:tc>
          <w:tcPr>
            <w:tcW w:w="1018" w:type="pct"/>
            <w:vMerge/>
            <w:tcBorders>
              <w:left w:val="single" w:sz="4" w:space="0" w:color="000000"/>
              <w:bottom w:val="single" w:sz="4" w:space="0" w:color="000000"/>
              <w:right w:val="single" w:sz="4" w:space="0" w:color="000000"/>
            </w:tcBorders>
          </w:tcPr>
          <w:p w14:paraId="529ED3ED" w14:textId="77777777"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323507B6" w14:textId="2A2F932F"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r w:rsidRPr="007259EF">
              <w:rPr>
                <w:rFonts w:ascii="Times New Roman" w:hAnsi="Times New Roman"/>
                <w:sz w:val="24"/>
              </w:rPr>
              <w:t>Практическое занятие № 10 Геометрический</w:t>
            </w:r>
            <w:r>
              <w:rPr>
                <w:rFonts w:ascii="Times New Roman" w:hAnsi="Times New Roman"/>
                <w:sz w:val="24"/>
              </w:rPr>
              <w:t xml:space="preserve"> </w:t>
            </w:r>
            <w:r w:rsidRPr="007259EF">
              <w:rPr>
                <w:rFonts w:ascii="Times New Roman" w:hAnsi="Times New Roman"/>
                <w:sz w:val="24"/>
              </w:rPr>
              <w:t>и</w:t>
            </w:r>
            <w:r>
              <w:rPr>
                <w:rFonts w:ascii="Times New Roman" w:hAnsi="Times New Roman"/>
                <w:sz w:val="24"/>
              </w:rPr>
              <w:t xml:space="preserve"> </w:t>
            </w:r>
            <w:r w:rsidRPr="007259EF">
              <w:rPr>
                <w:rFonts w:ascii="Times New Roman" w:hAnsi="Times New Roman"/>
                <w:sz w:val="24"/>
              </w:rPr>
              <w:t>силовой</w:t>
            </w:r>
            <w:r>
              <w:rPr>
                <w:rFonts w:ascii="Times New Roman" w:hAnsi="Times New Roman"/>
                <w:sz w:val="24"/>
              </w:rPr>
              <w:t xml:space="preserve"> </w:t>
            </w:r>
            <w:r w:rsidRPr="007259EF">
              <w:rPr>
                <w:rFonts w:ascii="Times New Roman" w:hAnsi="Times New Roman"/>
                <w:sz w:val="24"/>
              </w:rPr>
              <w:t>расчет</w:t>
            </w:r>
            <w:r>
              <w:rPr>
                <w:rFonts w:ascii="Times New Roman" w:hAnsi="Times New Roman"/>
                <w:sz w:val="24"/>
              </w:rPr>
              <w:t xml:space="preserve"> </w:t>
            </w:r>
            <w:r w:rsidRPr="007259EF">
              <w:rPr>
                <w:rFonts w:ascii="Times New Roman" w:hAnsi="Times New Roman"/>
                <w:sz w:val="24"/>
              </w:rPr>
              <w:t>цилиндрической</w:t>
            </w:r>
            <w:r>
              <w:rPr>
                <w:rFonts w:ascii="Times New Roman" w:hAnsi="Times New Roman"/>
                <w:sz w:val="24"/>
              </w:rPr>
              <w:t xml:space="preserve"> </w:t>
            </w:r>
            <w:r w:rsidRPr="007259EF">
              <w:rPr>
                <w:rFonts w:ascii="Times New Roman" w:hAnsi="Times New Roman"/>
                <w:sz w:val="24"/>
              </w:rPr>
              <w:t>прямозубой</w:t>
            </w:r>
            <w:r>
              <w:rPr>
                <w:rFonts w:ascii="Times New Roman" w:hAnsi="Times New Roman"/>
                <w:sz w:val="24"/>
              </w:rPr>
              <w:t xml:space="preserve"> </w:t>
            </w:r>
            <w:r w:rsidRPr="007259EF">
              <w:rPr>
                <w:rFonts w:ascii="Times New Roman" w:hAnsi="Times New Roman"/>
                <w:sz w:val="24"/>
              </w:rPr>
              <w:t>передачи</w:t>
            </w:r>
          </w:p>
        </w:tc>
        <w:tc>
          <w:tcPr>
            <w:tcW w:w="657" w:type="pct"/>
            <w:tcBorders>
              <w:top w:val="single" w:sz="4" w:space="0" w:color="000000"/>
              <w:left w:val="single" w:sz="4" w:space="0" w:color="000000"/>
              <w:bottom w:val="single" w:sz="4" w:space="0" w:color="000000"/>
              <w:right w:val="single" w:sz="4" w:space="0" w:color="000000"/>
            </w:tcBorders>
            <w:vAlign w:val="center"/>
          </w:tcPr>
          <w:p w14:paraId="37759813" w14:textId="77777777" w:rsidR="003E15A6" w:rsidRPr="007259EF" w:rsidRDefault="003E15A6" w:rsidP="00B47332">
            <w:pPr>
              <w:spacing w:line="240" w:lineRule="auto"/>
              <w:jc w:val="center"/>
              <w:rPr>
                <w:rFonts w:ascii="Times New Roman" w:hAnsi="Times New Roman"/>
                <w:b/>
                <w:sz w:val="24"/>
              </w:rPr>
            </w:pPr>
          </w:p>
        </w:tc>
        <w:tc>
          <w:tcPr>
            <w:tcW w:w="842" w:type="pct"/>
            <w:vMerge/>
            <w:tcBorders>
              <w:left w:val="single" w:sz="4" w:space="0" w:color="000000"/>
              <w:bottom w:val="single" w:sz="4" w:space="0" w:color="000000"/>
              <w:right w:val="single" w:sz="4" w:space="0" w:color="000000"/>
            </w:tcBorders>
          </w:tcPr>
          <w:p w14:paraId="3557EB44" w14:textId="6EF2EE04" w:rsidR="003E15A6" w:rsidRPr="00271220" w:rsidRDefault="003E15A6" w:rsidP="00271220">
            <w:pPr>
              <w:spacing w:line="240" w:lineRule="auto"/>
              <w:rPr>
                <w:rFonts w:ascii="Times New Roman" w:hAnsi="Times New Roman"/>
                <w:sz w:val="24"/>
                <w:highlight w:val="yellow"/>
              </w:rPr>
            </w:pPr>
          </w:p>
        </w:tc>
      </w:tr>
      <w:tr w:rsidR="003E15A6" w:rsidRPr="007259EF" w14:paraId="5C7D2986" w14:textId="77777777" w:rsidTr="00D97D85">
        <w:trPr>
          <w:trHeight w:val="23"/>
        </w:trPr>
        <w:tc>
          <w:tcPr>
            <w:tcW w:w="1018" w:type="pct"/>
            <w:vMerge w:val="restart"/>
            <w:tcBorders>
              <w:top w:val="single" w:sz="4" w:space="0" w:color="000000"/>
              <w:left w:val="single" w:sz="4" w:space="0" w:color="000000"/>
              <w:right w:val="single" w:sz="4" w:space="0" w:color="000000"/>
            </w:tcBorders>
          </w:tcPr>
          <w:p w14:paraId="5D6AAE8C" w14:textId="39A8B3D9"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r w:rsidRPr="007259EF">
              <w:rPr>
                <w:rFonts w:ascii="Times New Roman" w:hAnsi="Times New Roman"/>
                <w:b/>
                <w:sz w:val="24"/>
              </w:rPr>
              <w:t>Тема</w:t>
            </w:r>
            <w:r>
              <w:rPr>
                <w:rFonts w:ascii="Times New Roman" w:hAnsi="Times New Roman"/>
                <w:b/>
                <w:sz w:val="24"/>
              </w:rPr>
              <w:t xml:space="preserve"> </w:t>
            </w:r>
            <w:r w:rsidRPr="007259EF">
              <w:rPr>
                <w:rFonts w:ascii="Times New Roman" w:hAnsi="Times New Roman"/>
                <w:b/>
                <w:sz w:val="24"/>
              </w:rPr>
              <w:t>4.3. Червячные</w:t>
            </w:r>
            <w:r>
              <w:rPr>
                <w:rFonts w:ascii="Times New Roman" w:hAnsi="Times New Roman"/>
                <w:b/>
                <w:sz w:val="24"/>
              </w:rPr>
              <w:t xml:space="preserve"> </w:t>
            </w:r>
            <w:r w:rsidRPr="007259EF">
              <w:rPr>
                <w:rFonts w:ascii="Times New Roman" w:hAnsi="Times New Roman"/>
                <w:b/>
                <w:sz w:val="24"/>
              </w:rPr>
              <w:t>передачи</w:t>
            </w:r>
          </w:p>
        </w:tc>
        <w:tc>
          <w:tcPr>
            <w:tcW w:w="2483" w:type="pct"/>
            <w:tcBorders>
              <w:top w:val="single" w:sz="4" w:space="0" w:color="000000"/>
              <w:left w:val="single" w:sz="4" w:space="0" w:color="000000"/>
              <w:bottom w:val="single" w:sz="4" w:space="0" w:color="000000"/>
              <w:right w:val="single" w:sz="4" w:space="0" w:color="000000"/>
            </w:tcBorders>
          </w:tcPr>
          <w:p w14:paraId="60B71C88" w14:textId="4714AAEF"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Pr>
                <w:rFonts w:ascii="Times New Roman" w:hAnsi="Times New Roman"/>
                <w:b/>
                <w:sz w:val="24"/>
              </w:rPr>
              <w:t>Содержание</w:t>
            </w:r>
          </w:p>
        </w:tc>
        <w:tc>
          <w:tcPr>
            <w:tcW w:w="657" w:type="pct"/>
            <w:tcBorders>
              <w:top w:val="single" w:sz="4" w:space="0" w:color="000000"/>
              <w:left w:val="single" w:sz="4" w:space="0" w:color="000000"/>
              <w:bottom w:val="single" w:sz="4" w:space="0" w:color="000000"/>
              <w:right w:val="single" w:sz="4" w:space="0" w:color="000000"/>
            </w:tcBorders>
            <w:vAlign w:val="center"/>
          </w:tcPr>
          <w:p w14:paraId="6BCE67EB" w14:textId="77777777" w:rsidR="003E15A6" w:rsidRPr="007259EF" w:rsidRDefault="003E15A6" w:rsidP="00B47332">
            <w:pPr>
              <w:spacing w:line="240" w:lineRule="auto"/>
              <w:jc w:val="center"/>
              <w:rPr>
                <w:rFonts w:ascii="Times New Roman" w:hAnsi="Times New Roman"/>
                <w:b/>
                <w:sz w:val="24"/>
              </w:rPr>
            </w:pPr>
          </w:p>
        </w:tc>
        <w:tc>
          <w:tcPr>
            <w:tcW w:w="842" w:type="pct"/>
            <w:vMerge w:val="restart"/>
            <w:tcBorders>
              <w:top w:val="single" w:sz="4" w:space="0" w:color="000000"/>
              <w:left w:val="single" w:sz="4" w:space="0" w:color="000000"/>
              <w:right w:val="single" w:sz="4" w:space="0" w:color="000000"/>
            </w:tcBorders>
          </w:tcPr>
          <w:p w14:paraId="704BCBE6" w14:textId="77777777" w:rsidR="003E15A6" w:rsidRPr="00271220" w:rsidRDefault="003E15A6" w:rsidP="00271220">
            <w:pPr>
              <w:spacing w:line="240" w:lineRule="auto"/>
              <w:rPr>
                <w:rFonts w:ascii="Times New Roman" w:hAnsi="Times New Roman"/>
                <w:bCs/>
                <w:sz w:val="24"/>
              </w:rPr>
            </w:pPr>
            <w:r w:rsidRPr="00271220">
              <w:rPr>
                <w:rFonts w:ascii="Times New Roman" w:hAnsi="Times New Roman"/>
                <w:bCs/>
                <w:sz w:val="24"/>
              </w:rPr>
              <w:t>ОК 1 - 6</w:t>
            </w:r>
          </w:p>
          <w:p w14:paraId="68758C64" w14:textId="26DA2C7E" w:rsidR="003E15A6" w:rsidRPr="00271220" w:rsidRDefault="003E15A6" w:rsidP="00271220">
            <w:pPr>
              <w:spacing w:line="240" w:lineRule="auto"/>
              <w:rPr>
                <w:rFonts w:ascii="Times New Roman" w:hAnsi="Times New Roman"/>
                <w:sz w:val="24"/>
              </w:rPr>
            </w:pPr>
            <w:r w:rsidRPr="00271220">
              <w:rPr>
                <w:rFonts w:ascii="Times New Roman" w:hAnsi="Times New Roman"/>
                <w:bCs/>
                <w:sz w:val="24"/>
              </w:rPr>
              <w:t>ПК 1.1 - 1.4, 2.1 - 2.4</w:t>
            </w:r>
          </w:p>
        </w:tc>
      </w:tr>
      <w:tr w:rsidR="003E15A6" w:rsidRPr="007259EF" w14:paraId="37B4CEB6" w14:textId="77777777" w:rsidTr="00D97D85">
        <w:trPr>
          <w:trHeight w:val="23"/>
        </w:trPr>
        <w:tc>
          <w:tcPr>
            <w:tcW w:w="1018" w:type="pct"/>
            <w:vMerge/>
            <w:tcBorders>
              <w:left w:val="single" w:sz="4" w:space="0" w:color="000000"/>
              <w:right w:val="single" w:sz="4" w:space="0" w:color="000000"/>
            </w:tcBorders>
          </w:tcPr>
          <w:p w14:paraId="48AEEE58" w14:textId="77777777"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79FA8427" w14:textId="76C1E5C2"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sidRPr="007259EF">
              <w:rPr>
                <w:rFonts w:ascii="Times New Roman" w:hAnsi="Times New Roman"/>
                <w:sz w:val="24"/>
              </w:rPr>
              <w:t>Устройство,</w:t>
            </w:r>
            <w:r>
              <w:rPr>
                <w:rFonts w:ascii="Times New Roman" w:hAnsi="Times New Roman"/>
                <w:sz w:val="24"/>
              </w:rPr>
              <w:t xml:space="preserve"> </w:t>
            </w:r>
            <w:r w:rsidRPr="007259EF">
              <w:rPr>
                <w:rFonts w:ascii="Times New Roman" w:hAnsi="Times New Roman"/>
                <w:sz w:val="24"/>
              </w:rPr>
              <w:t>геометрические</w:t>
            </w:r>
            <w:r>
              <w:rPr>
                <w:rFonts w:ascii="Times New Roman" w:hAnsi="Times New Roman"/>
                <w:sz w:val="24"/>
              </w:rPr>
              <w:t xml:space="preserve"> </w:t>
            </w:r>
            <w:r w:rsidRPr="007259EF">
              <w:rPr>
                <w:rFonts w:ascii="Times New Roman" w:hAnsi="Times New Roman"/>
                <w:sz w:val="24"/>
              </w:rPr>
              <w:t>и</w:t>
            </w:r>
            <w:r>
              <w:rPr>
                <w:rFonts w:ascii="Times New Roman" w:hAnsi="Times New Roman"/>
                <w:sz w:val="24"/>
              </w:rPr>
              <w:t xml:space="preserve"> </w:t>
            </w:r>
            <w:r w:rsidRPr="007259EF">
              <w:rPr>
                <w:rFonts w:ascii="Times New Roman" w:hAnsi="Times New Roman"/>
                <w:sz w:val="24"/>
              </w:rPr>
              <w:t>силовые</w:t>
            </w:r>
            <w:r>
              <w:rPr>
                <w:rFonts w:ascii="Times New Roman" w:hAnsi="Times New Roman"/>
                <w:sz w:val="24"/>
              </w:rPr>
              <w:t xml:space="preserve"> </w:t>
            </w:r>
            <w:r w:rsidRPr="007259EF">
              <w:rPr>
                <w:rFonts w:ascii="Times New Roman" w:hAnsi="Times New Roman"/>
                <w:sz w:val="24"/>
              </w:rPr>
              <w:t>соотношения</w:t>
            </w:r>
            <w:r>
              <w:rPr>
                <w:rFonts w:ascii="Times New Roman" w:hAnsi="Times New Roman"/>
                <w:sz w:val="24"/>
              </w:rPr>
              <w:t xml:space="preserve"> </w:t>
            </w:r>
            <w:r w:rsidRPr="007259EF">
              <w:rPr>
                <w:rFonts w:ascii="Times New Roman" w:hAnsi="Times New Roman"/>
                <w:sz w:val="24"/>
              </w:rPr>
              <w:t>червячных</w:t>
            </w:r>
            <w:r>
              <w:rPr>
                <w:rFonts w:ascii="Times New Roman" w:hAnsi="Times New Roman"/>
                <w:sz w:val="24"/>
              </w:rPr>
              <w:t xml:space="preserve"> </w:t>
            </w:r>
            <w:r w:rsidRPr="007259EF">
              <w:rPr>
                <w:rFonts w:ascii="Times New Roman" w:hAnsi="Times New Roman"/>
                <w:sz w:val="24"/>
              </w:rPr>
              <w:t>передач. Особенности</w:t>
            </w:r>
            <w:r>
              <w:rPr>
                <w:rFonts w:ascii="Times New Roman" w:hAnsi="Times New Roman"/>
                <w:sz w:val="24"/>
              </w:rPr>
              <w:t xml:space="preserve"> </w:t>
            </w:r>
            <w:r w:rsidRPr="007259EF">
              <w:rPr>
                <w:rFonts w:ascii="Times New Roman" w:hAnsi="Times New Roman"/>
                <w:sz w:val="24"/>
              </w:rPr>
              <w:t>рабочего</w:t>
            </w:r>
            <w:r>
              <w:rPr>
                <w:rFonts w:ascii="Times New Roman" w:hAnsi="Times New Roman"/>
                <w:sz w:val="24"/>
              </w:rPr>
              <w:t xml:space="preserve"> </w:t>
            </w:r>
            <w:r w:rsidRPr="007259EF">
              <w:rPr>
                <w:rFonts w:ascii="Times New Roman" w:hAnsi="Times New Roman"/>
                <w:sz w:val="24"/>
              </w:rPr>
              <w:t>процесса.</w:t>
            </w:r>
            <w:r>
              <w:rPr>
                <w:rFonts w:ascii="Times New Roman" w:hAnsi="Times New Roman"/>
                <w:sz w:val="24"/>
              </w:rPr>
              <w:t xml:space="preserve"> </w:t>
            </w:r>
            <w:r w:rsidRPr="007259EF">
              <w:rPr>
                <w:rFonts w:ascii="Times New Roman" w:hAnsi="Times New Roman"/>
                <w:sz w:val="24"/>
              </w:rPr>
              <w:t>КПД</w:t>
            </w:r>
            <w:r>
              <w:rPr>
                <w:rFonts w:ascii="Times New Roman" w:hAnsi="Times New Roman"/>
                <w:sz w:val="24"/>
              </w:rPr>
              <w:t xml:space="preserve"> </w:t>
            </w:r>
            <w:r w:rsidRPr="007259EF">
              <w:rPr>
                <w:rFonts w:ascii="Times New Roman" w:hAnsi="Times New Roman"/>
                <w:sz w:val="24"/>
              </w:rPr>
              <w:t>передачи.</w:t>
            </w:r>
            <w:r>
              <w:rPr>
                <w:rFonts w:ascii="Times New Roman" w:hAnsi="Times New Roman"/>
                <w:sz w:val="24"/>
              </w:rPr>
              <w:t xml:space="preserve"> </w:t>
            </w:r>
            <w:r w:rsidRPr="007259EF">
              <w:rPr>
                <w:rFonts w:ascii="Times New Roman" w:hAnsi="Times New Roman"/>
                <w:sz w:val="24"/>
              </w:rPr>
              <w:t>Причины</w:t>
            </w:r>
            <w:r>
              <w:rPr>
                <w:rFonts w:ascii="Times New Roman" w:hAnsi="Times New Roman"/>
                <w:sz w:val="24"/>
              </w:rPr>
              <w:t xml:space="preserve"> </w:t>
            </w:r>
            <w:r w:rsidRPr="007259EF">
              <w:rPr>
                <w:rFonts w:ascii="Times New Roman" w:hAnsi="Times New Roman"/>
                <w:sz w:val="24"/>
              </w:rPr>
              <w:t>выхода</w:t>
            </w:r>
            <w:r>
              <w:rPr>
                <w:rFonts w:ascii="Times New Roman" w:hAnsi="Times New Roman"/>
                <w:sz w:val="24"/>
              </w:rPr>
              <w:t xml:space="preserve"> </w:t>
            </w:r>
            <w:r w:rsidRPr="007259EF">
              <w:rPr>
                <w:rFonts w:ascii="Times New Roman" w:hAnsi="Times New Roman"/>
                <w:sz w:val="24"/>
              </w:rPr>
              <w:t>из</w:t>
            </w:r>
            <w:r>
              <w:rPr>
                <w:rFonts w:ascii="Times New Roman" w:hAnsi="Times New Roman"/>
                <w:sz w:val="24"/>
              </w:rPr>
              <w:t xml:space="preserve"> </w:t>
            </w:r>
            <w:r w:rsidRPr="007259EF">
              <w:rPr>
                <w:rFonts w:ascii="Times New Roman" w:hAnsi="Times New Roman"/>
                <w:sz w:val="24"/>
              </w:rPr>
              <w:t>строя. Основы</w:t>
            </w:r>
            <w:r>
              <w:rPr>
                <w:rFonts w:ascii="Times New Roman" w:hAnsi="Times New Roman"/>
                <w:sz w:val="24"/>
              </w:rPr>
              <w:t xml:space="preserve"> </w:t>
            </w:r>
            <w:r w:rsidRPr="007259EF">
              <w:rPr>
                <w:rFonts w:ascii="Times New Roman" w:hAnsi="Times New Roman"/>
                <w:sz w:val="24"/>
              </w:rPr>
              <w:t>расчета</w:t>
            </w:r>
            <w:r>
              <w:rPr>
                <w:rFonts w:ascii="Times New Roman" w:hAnsi="Times New Roman"/>
                <w:sz w:val="24"/>
              </w:rPr>
              <w:t xml:space="preserve"> </w:t>
            </w:r>
            <w:r w:rsidRPr="007259EF">
              <w:rPr>
                <w:rFonts w:ascii="Times New Roman" w:hAnsi="Times New Roman"/>
                <w:sz w:val="24"/>
              </w:rPr>
              <w:t>на</w:t>
            </w:r>
            <w:r>
              <w:rPr>
                <w:rFonts w:ascii="Times New Roman" w:hAnsi="Times New Roman"/>
                <w:sz w:val="24"/>
              </w:rPr>
              <w:t xml:space="preserve"> </w:t>
            </w:r>
            <w:r w:rsidRPr="007259EF">
              <w:rPr>
                <w:rFonts w:ascii="Times New Roman" w:hAnsi="Times New Roman"/>
                <w:sz w:val="24"/>
              </w:rPr>
              <w:t>прочность</w:t>
            </w:r>
          </w:p>
        </w:tc>
        <w:tc>
          <w:tcPr>
            <w:tcW w:w="657" w:type="pct"/>
            <w:tcBorders>
              <w:top w:val="single" w:sz="4" w:space="0" w:color="000000"/>
              <w:left w:val="single" w:sz="4" w:space="0" w:color="000000"/>
              <w:bottom w:val="single" w:sz="4" w:space="0" w:color="000000"/>
              <w:right w:val="single" w:sz="4" w:space="0" w:color="000000"/>
            </w:tcBorders>
            <w:vAlign w:val="center"/>
          </w:tcPr>
          <w:p w14:paraId="1AACB25F" w14:textId="77777777" w:rsidR="003E15A6" w:rsidRPr="007259EF" w:rsidRDefault="003E15A6" w:rsidP="00B47332">
            <w:pPr>
              <w:spacing w:line="240" w:lineRule="auto"/>
              <w:jc w:val="center"/>
              <w:rPr>
                <w:rFonts w:ascii="Times New Roman" w:hAnsi="Times New Roman"/>
                <w:b/>
                <w:sz w:val="24"/>
              </w:rPr>
            </w:pPr>
          </w:p>
        </w:tc>
        <w:tc>
          <w:tcPr>
            <w:tcW w:w="842" w:type="pct"/>
            <w:vMerge/>
            <w:tcBorders>
              <w:left w:val="single" w:sz="4" w:space="0" w:color="000000"/>
              <w:bottom w:val="single" w:sz="4" w:space="0" w:color="000000"/>
              <w:right w:val="single" w:sz="4" w:space="0" w:color="000000"/>
            </w:tcBorders>
          </w:tcPr>
          <w:p w14:paraId="6E43B70F" w14:textId="03AF1F2E" w:rsidR="003E15A6" w:rsidRPr="00271220" w:rsidRDefault="003E15A6" w:rsidP="00271220">
            <w:pPr>
              <w:spacing w:line="240" w:lineRule="auto"/>
              <w:rPr>
                <w:rFonts w:ascii="Times New Roman" w:hAnsi="Times New Roman"/>
                <w:sz w:val="24"/>
                <w:highlight w:val="yellow"/>
              </w:rPr>
            </w:pPr>
          </w:p>
        </w:tc>
      </w:tr>
      <w:tr w:rsidR="003E15A6" w:rsidRPr="007259EF" w14:paraId="75490325" w14:textId="77777777" w:rsidTr="00485DFA">
        <w:trPr>
          <w:trHeight w:val="23"/>
        </w:trPr>
        <w:tc>
          <w:tcPr>
            <w:tcW w:w="1018" w:type="pct"/>
            <w:vMerge/>
            <w:tcBorders>
              <w:left w:val="single" w:sz="4" w:space="0" w:color="000000"/>
              <w:right w:val="single" w:sz="4" w:space="0" w:color="000000"/>
            </w:tcBorders>
          </w:tcPr>
          <w:p w14:paraId="2E6AFC1A" w14:textId="77777777"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59563F12" w14:textId="70E046AC"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Pr>
                <w:rFonts w:ascii="Times New Roman" w:hAnsi="Times New Roman"/>
                <w:b/>
                <w:sz w:val="24"/>
              </w:rPr>
              <w:t>В том числе практических занятий и лабораторных работ</w:t>
            </w:r>
            <w:r w:rsidRPr="007259EF">
              <w:rPr>
                <w:rFonts w:ascii="Times New Roman" w:hAnsi="Times New Roman"/>
                <w:b/>
                <w:sz w:val="24"/>
              </w:rPr>
              <w:t xml:space="preserve"> </w:t>
            </w:r>
          </w:p>
        </w:tc>
        <w:tc>
          <w:tcPr>
            <w:tcW w:w="657" w:type="pct"/>
            <w:tcBorders>
              <w:top w:val="single" w:sz="4" w:space="0" w:color="000000"/>
              <w:left w:val="single" w:sz="4" w:space="0" w:color="000000"/>
              <w:bottom w:val="single" w:sz="4" w:space="0" w:color="000000"/>
              <w:right w:val="single" w:sz="4" w:space="0" w:color="000000"/>
            </w:tcBorders>
            <w:vAlign w:val="center"/>
          </w:tcPr>
          <w:p w14:paraId="5CBE7645" w14:textId="77777777" w:rsidR="003E15A6" w:rsidRPr="007259EF" w:rsidRDefault="003E15A6" w:rsidP="00B47332">
            <w:pPr>
              <w:spacing w:line="240" w:lineRule="auto"/>
              <w:jc w:val="center"/>
              <w:rPr>
                <w:rFonts w:ascii="Times New Roman" w:hAnsi="Times New Roman"/>
                <w:b/>
                <w:sz w:val="24"/>
              </w:rPr>
            </w:pPr>
          </w:p>
        </w:tc>
        <w:tc>
          <w:tcPr>
            <w:tcW w:w="842" w:type="pct"/>
            <w:vMerge w:val="restart"/>
            <w:tcBorders>
              <w:top w:val="single" w:sz="4" w:space="0" w:color="000000"/>
              <w:left w:val="single" w:sz="4" w:space="0" w:color="000000"/>
              <w:right w:val="single" w:sz="4" w:space="0" w:color="000000"/>
            </w:tcBorders>
          </w:tcPr>
          <w:p w14:paraId="551DAB5E" w14:textId="77777777" w:rsidR="003E15A6" w:rsidRPr="00271220" w:rsidRDefault="003E15A6" w:rsidP="00271220">
            <w:pPr>
              <w:spacing w:line="240" w:lineRule="auto"/>
              <w:rPr>
                <w:rFonts w:ascii="Times New Roman" w:hAnsi="Times New Roman"/>
                <w:bCs/>
                <w:sz w:val="24"/>
              </w:rPr>
            </w:pPr>
            <w:r w:rsidRPr="00271220">
              <w:rPr>
                <w:rFonts w:ascii="Times New Roman" w:hAnsi="Times New Roman"/>
                <w:bCs/>
                <w:sz w:val="24"/>
              </w:rPr>
              <w:t>ОК 1 - 6</w:t>
            </w:r>
          </w:p>
          <w:p w14:paraId="11CC2204" w14:textId="6E4419AA" w:rsidR="003E15A6" w:rsidRPr="00271220" w:rsidRDefault="003E15A6" w:rsidP="00271220">
            <w:pPr>
              <w:spacing w:line="240" w:lineRule="auto"/>
              <w:rPr>
                <w:rFonts w:ascii="Times New Roman" w:hAnsi="Times New Roman"/>
                <w:sz w:val="24"/>
              </w:rPr>
            </w:pPr>
            <w:r w:rsidRPr="00271220">
              <w:rPr>
                <w:rFonts w:ascii="Times New Roman" w:hAnsi="Times New Roman"/>
                <w:bCs/>
                <w:sz w:val="24"/>
              </w:rPr>
              <w:t>ПК 1.1 - 1.4, 2.1 - 2.4</w:t>
            </w:r>
          </w:p>
        </w:tc>
      </w:tr>
      <w:tr w:rsidR="003E15A6" w:rsidRPr="007259EF" w14:paraId="569D3CEC" w14:textId="77777777" w:rsidTr="00485DFA">
        <w:trPr>
          <w:trHeight w:val="23"/>
        </w:trPr>
        <w:tc>
          <w:tcPr>
            <w:tcW w:w="1018" w:type="pct"/>
            <w:vMerge/>
            <w:tcBorders>
              <w:left w:val="single" w:sz="4" w:space="0" w:color="000000"/>
              <w:bottom w:val="single" w:sz="4" w:space="0" w:color="000000"/>
              <w:right w:val="single" w:sz="4" w:space="0" w:color="000000"/>
            </w:tcBorders>
          </w:tcPr>
          <w:p w14:paraId="0D0AA9D7" w14:textId="77777777"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6D225945" w14:textId="69599B42"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r w:rsidRPr="007259EF">
              <w:rPr>
                <w:rFonts w:ascii="Times New Roman" w:hAnsi="Times New Roman"/>
                <w:sz w:val="24"/>
              </w:rPr>
              <w:t>Практическое занятие № 11 Изучение</w:t>
            </w:r>
            <w:r>
              <w:rPr>
                <w:rFonts w:ascii="Times New Roman" w:hAnsi="Times New Roman"/>
                <w:sz w:val="24"/>
              </w:rPr>
              <w:t xml:space="preserve"> </w:t>
            </w:r>
            <w:r w:rsidRPr="007259EF">
              <w:rPr>
                <w:rFonts w:ascii="Times New Roman" w:hAnsi="Times New Roman"/>
                <w:sz w:val="24"/>
              </w:rPr>
              <w:t>конструкции</w:t>
            </w:r>
            <w:r>
              <w:rPr>
                <w:rFonts w:ascii="Times New Roman" w:hAnsi="Times New Roman"/>
                <w:sz w:val="24"/>
              </w:rPr>
              <w:t xml:space="preserve"> </w:t>
            </w:r>
            <w:r w:rsidRPr="007259EF">
              <w:rPr>
                <w:rFonts w:ascii="Times New Roman" w:hAnsi="Times New Roman"/>
                <w:sz w:val="24"/>
              </w:rPr>
              <w:t>червячной</w:t>
            </w:r>
            <w:r>
              <w:rPr>
                <w:rFonts w:ascii="Times New Roman" w:hAnsi="Times New Roman"/>
                <w:sz w:val="24"/>
              </w:rPr>
              <w:t xml:space="preserve"> </w:t>
            </w:r>
            <w:r w:rsidRPr="007259EF">
              <w:rPr>
                <w:rFonts w:ascii="Times New Roman" w:hAnsi="Times New Roman"/>
                <w:sz w:val="24"/>
              </w:rPr>
              <w:t>передачи.</w:t>
            </w:r>
            <w:r>
              <w:rPr>
                <w:rFonts w:ascii="Times New Roman" w:hAnsi="Times New Roman"/>
                <w:sz w:val="24"/>
              </w:rPr>
              <w:t xml:space="preserve"> </w:t>
            </w:r>
            <w:r w:rsidRPr="007259EF">
              <w:rPr>
                <w:rFonts w:ascii="Times New Roman" w:hAnsi="Times New Roman"/>
                <w:sz w:val="24"/>
              </w:rPr>
              <w:t>Геометрический</w:t>
            </w:r>
            <w:r>
              <w:rPr>
                <w:rFonts w:ascii="Times New Roman" w:hAnsi="Times New Roman"/>
                <w:sz w:val="24"/>
              </w:rPr>
              <w:t xml:space="preserve"> </w:t>
            </w:r>
            <w:r w:rsidRPr="007259EF">
              <w:rPr>
                <w:rFonts w:ascii="Times New Roman" w:hAnsi="Times New Roman"/>
                <w:sz w:val="24"/>
              </w:rPr>
              <w:t>и</w:t>
            </w:r>
            <w:r>
              <w:rPr>
                <w:rFonts w:ascii="Times New Roman" w:hAnsi="Times New Roman"/>
                <w:sz w:val="24"/>
              </w:rPr>
              <w:t xml:space="preserve"> </w:t>
            </w:r>
            <w:r w:rsidRPr="007259EF">
              <w:rPr>
                <w:rFonts w:ascii="Times New Roman" w:hAnsi="Times New Roman"/>
                <w:sz w:val="24"/>
              </w:rPr>
              <w:t>силовой</w:t>
            </w:r>
            <w:r>
              <w:rPr>
                <w:rFonts w:ascii="Times New Roman" w:hAnsi="Times New Roman"/>
                <w:sz w:val="24"/>
              </w:rPr>
              <w:t xml:space="preserve"> </w:t>
            </w:r>
            <w:r w:rsidRPr="007259EF">
              <w:rPr>
                <w:rFonts w:ascii="Times New Roman" w:hAnsi="Times New Roman"/>
                <w:sz w:val="24"/>
              </w:rPr>
              <w:t>расчет</w:t>
            </w:r>
          </w:p>
        </w:tc>
        <w:tc>
          <w:tcPr>
            <w:tcW w:w="657" w:type="pct"/>
            <w:tcBorders>
              <w:top w:val="single" w:sz="4" w:space="0" w:color="000000"/>
              <w:left w:val="single" w:sz="4" w:space="0" w:color="000000"/>
              <w:bottom w:val="single" w:sz="4" w:space="0" w:color="000000"/>
              <w:right w:val="single" w:sz="4" w:space="0" w:color="000000"/>
            </w:tcBorders>
            <w:vAlign w:val="center"/>
          </w:tcPr>
          <w:p w14:paraId="59C7A6CC" w14:textId="77777777" w:rsidR="003E15A6" w:rsidRPr="007259EF" w:rsidRDefault="003E15A6" w:rsidP="00B47332">
            <w:pPr>
              <w:spacing w:line="240" w:lineRule="auto"/>
              <w:jc w:val="center"/>
              <w:rPr>
                <w:rFonts w:ascii="Times New Roman" w:hAnsi="Times New Roman"/>
                <w:b/>
                <w:sz w:val="24"/>
              </w:rPr>
            </w:pPr>
          </w:p>
        </w:tc>
        <w:tc>
          <w:tcPr>
            <w:tcW w:w="842" w:type="pct"/>
            <w:vMerge/>
            <w:tcBorders>
              <w:left w:val="single" w:sz="4" w:space="0" w:color="000000"/>
              <w:bottom w:val="single" w:sz="4" w:space="0" w:color="000000"/>
              <w:right w:val="single" w:sz="4" w:space="0" w:color="000000"/>
            </w:tcBorders>
          </w:tcPr>
          <w:p w14:paraId="5B56CE54" w14:textId="0F5543FB" w:rsidR="003E15A6" w:rsidRPr="00271220" w:rsidRDefault="003E15A6" w:rsidP="00271220">
            <w:pPr>
              <w:spacing w:line="240" w:lineRule="auto"/>
              <w:rPr>
                <w:rFonts w:ascii="Times New Roman" w:hAnsi="Times New Roman"/>
                <w:sz w:val="24"/>
                <w:highlight w:val="yellow"/>
              </w:rPr>
            </w:pPr>
          </w:p>
        </w:tc>
      </w:tr>
      <w:tr w:rsidR="003E15A6" w:rsidRPr="007259EF" w14:paraId="5F9A9AB2" w14:textId="77777777" w:rsidTr="007A2A89">
        <w:trPr>
          <w:trHeight w:val="23"/>
        </w:trPr>
        <w:tc>
          <w:tcPr>
            <w:tcW w:w="1018" w:type="pct"/>
            <w:vMerge w:val="restart"/>
            <w:tcBorders>
              <w:top w:val="single" w:sz="4" w:space="0" w:color="000000"/>
              <w:left w:val="single" w:sz="4" w:space="0" w:color="000000"/>
              <w:right w:val="single" w:sz="4" w:space="0" w:color="000000"/>
            </w:tcBorders>
          </w:tcPr>
          <w:p w14:paraId="69370897" w14:textId="71D9C105"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r w:rsidRPr="007259EF">
              <w:rPr>
                <w:rFonts w:ascii="Times New Roman" w:hAnsi="Times New Roman"/>
                <w:b/>
                <w:sz w:val="24"/>
              </w:rPr>
              <w:t>Тема</w:t>
            </w:r>
            <w:r>
              <w:rPr>
                <w:rFonts w:ascii="Times New Roman" w:hAnsi="Times New Roman"/>
                <w:b/>
                <w:sz w:val="24"/>
              </w:rPr>
              <w:t xml:space="preserve"> </w:t>
            </w:r>
            <w:r w:rsidRPr="007259EF">
              <w:rPr>
                <w:rFonts w:ascii="Times New Roman" w:hAnsi="Times New Roman"/>
                <w:b/>
                <w:sz w:val="24"/>
              </w:rPr>
              <w:t>4.4. Передачи</w:t>
            </w:r>
            <w:r>
              <w:rPr>
                <w:rFonts w:ascii="Times New Roman" w:hAnsi="Times New Roman"/>
                <w:b/>
                <w:sz w:val="24"/>
              </w:rPr>
              <w:t xml:space="preserve"> </w:t>
            </w:r>
            <w:r w:rsidRPr="007259EF">
              <w:rPr>
                <w:rFonts w:ascii="Times New Roman" w:hAnsi="Times New Roman"/>
                <w:b/>
                <w:sz w:val="24"/>
              </w:rPr>
              <w:t>гибкой</w:t>
            </w:r>
            <w:r>
              <w:rPr>
                <w:rFonts w:ascii="Times New Roman" w:hAnsi="Times New Roman"/>
                <w:b/>
                <w:sz w:val="24"/>
              </w:rPr>
              <w:t xml:space="preserve"> </w:t>
            </w:r>
            <w:r w:rsidRPr="007259EF">
              <w:rPr>
                <w:rFonts w:ascii="Times New Roman" w:hAnsi="Times New Roman"/>
                <w:b/>
                <w:sz w:val="24"/>
              </w:rPr>
              <w:t>связью. Ременная</w:t>
            </w:r>
            <w:r>
              <w:rPr>
                <w:rFonts w:ascii="Times New Roman" w:hAnsi="Times New Roman"/>
                <w:b/>
                <w:sz w:val="24"/>
              </w:rPr>
              <w:t xml:space="preserve"> </w:t>
            </w:r>
            <w:r w:rsidRPr="007259EF">
              <w:rPr>
                <w:rFonts w:ascii="Times New Roman" w:hAnsi="Times New Roman"/>
                <w:b/>
                <w:sz w:val="24"/>
              </w:rPr>
              <w:t>и</w:t>
            </w:r>
            <w:r>
              <w:rPr>
                <w:rFonts w:ascii="Times New Roman" w:hAnsi="Times New Roman"/>
                <w:b/>
                <w:sz w:val="24"/>
              </w:rPr>
              <w:t xml:space="preserve"> </w:t>
            </w:r>
            <w:r w:rsidRPr="007259EF">
              <w:rPr>
                <w:rFonts w:ascii="Times New Roman" w:hAnsi="Times New Roman"/>
                <w:b/>
                <w:sz w:val="24"/>
              </w:rPr>
              <w:t>цепная</w:t>
            </w:r>
            <w:r>
              <w:rPr>
                <w:rFonts w:ascii="Times New Roman" w:hAnsi="Times New Roman"/>
                <w:b/>
                <w:sz w:val="24"/>
              </w:rPr>
              <w:t xml:space="preserve"> </w:t>
            </w:r>
            <w:r w:rsidRPr="007259EF">
              <w:rPr>
                <w:rFonts w:ascii="Times New Roman" w:hAnsi="Times New Roman"/>
                <w:b/>
                <w:sz w:val="24"/>
              </w:rPr>
              <w:t>передачи</w:t>
            </w:r>
          </w:p>
        </w:tc>
        <w:tc>
          <w:tcPr>
            <w:tcW w:w="2483" w:type="pct"/>
            <w:tcBorders>
              <w:top w:val="single" w:sz="4" w:space="0" w:color="000000"/>
              <w:left w:val="single" w:sz="4" w:space="0" w:color="000000"/>
              <w:bottom w:val="single" w:sz="4" w:space="0" w:color="000000"/>
              <w:right w:val="single" w:sz="4" w:space="0" w:color="000000"/>
            </w:tcBorders>
          </w:tcPr>
          <w:p w14:paraId="7F518768" w14:textId="1E386B7F"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Pr>
                <w:rFonts w:ascii="Times New Roman" w:hAnsi="Times New Roman"/>
                <w:b/>
                <w:sz w:val="24"/>
              </w:rPr>
              <w:t>Содержание</w:t>
            </w:r>
          </w:p>
        </w:tc>
        <w:tc>
          <w:tcPr>
            <w:tcW w:w="657" w:type="pct"/>
            <w:tcBorders>
              <w:top w:val="single" w:sz="4" w:space="0" w:color="000000"/>
              <w:left w:val="single" w:sz="4" w:space="0" w:color="000000"/>
              <w:bottom w:val="single" w:sz="4" w:space="0" w:color="000000"/>
              <w:right w:val="single" w:sz="4" w:space="0" w:color="000000"/>
            </w:tcBorders>
            <w:vAlign w:val="center"/>
          </w:tcPr>
          <w:p w14:paraId="75C498F7" w14:textId="77777777" w:rsidR="003E15A6" w:rsidRPr="007259EF" w:rsidRDefault="003E15A6" w:rsidP="00B47332">
            <w:pPr>
              <w:spacing w:line="240" w:lineRule="auto"/>
              <w:jc w:val="center"/>
              <w:rPr>
                <w:rFonts w:ascii="Times New Roman" w:hAnsi="Times New Roman"/>
                <w:b/>
                <w:sz w:val="24"/>
              </w:rPr>
            </w:pPr>
          </w:p>
        </w:tc>
        <w:tc>
          <w:tcPr>
            <w:tcW w:w="842" w:type="pct"/>
            <w:vMerge w:val="restart"/>
            <w:tcBorders>
              <w:top w:val="single" w:sz="4" w:space="0" w:color="000000"/>
              <w:left w:val="single" w:sz="4" w:space="0" w:color="000000"/>
              <w:right w:val="single" w:sz="4" w:space="0" w:color="000000"/>
            </w:tcBorders>
          </w:tcPr>
          <w:p w14:paraId="65A916E7" w14:textId="77777777" w:rsidR="003E15A6" w:rsidRPr="00271220" w:rsidRDefault="003E15A6" w:rsidP="00271220">
            <w:pPr>
              <w:spacing w:line="240" w:lineRule="auto"/>
              <w:rPr>
                <w:rFonts w:ascii="Times New Roman" w:hAnsi="Times New Roman"/>
                <w:bCs/>
                <w:sz w:val="24"/>
              </w:rPr>
            </w:pPr>
            <w:r w:rsidRPr="00271220">
              <w:rPr>
                <w:rFonts w:ascii="Times New Roman" w:hAnsi="Times New Roman"/>
                <w:bCs/>
                <w:sz w:val="24"/>
              </w:rPr>
              <w:t>ОК 1 - 6</w:t>
            </w:r>
          </w:p>
          <w:p w14:paraId="122D230F" w14:textId="22E08857" w:rsidR="003E15A6" w:rsidRPr="00271220" w:rsidRDefault="003E15A6" w:rsidP="00271220">
            <w:pPr>
              <w:spacing w:line="240" w:lineRule="auto"/>
              <w:rPr>
                <w:rFonts w:ascii="Times New Roman" w:hAnsi="Times New Roman"/>
                <w:sz w:val="24"/>
              </w:rPr>
            </w:pPr>
            <w:r w:rsidRPr="00271220">
              <w:rPr>
                <w:rFonts w:ascii="Times New Roman" w:hAnsi="Times New Roman"/>
                <w:bCs/>
                <w:sz w:val="24"/>
              </w:rPr>
              <w:t>ПК 1.1 - 1.4, 2.1 - 2.4</w:t>
            </w:r>
          </w:p>
        </w:tc>
      </w:tr>
      <w:tr w:rsidR="003E15A6" w:rsidRPr="007259EF" w14:paraId="6F050F9C" w14:textId="77777777" w:rsidTr="007A2A89">
        <w:trPr>
          <w:trHeight w:val="23"/>
        </w:trPr>
        <w:tc>
          <w:tcPr>
            <w:tcW w:w="1018" w:type="pct"/>
            <w:vMerge/>
            <w:tcBorders>
              <w:left w:val="single" w:sz="4" w:space="0" w:color="000000"/>
              <w:bottom w:val="single" w:sz="4" w:space="0" w:color="000000"/>
              <w:right w:val="single" w:sz="4" w:space="0" w:color="000000"/>
            </w:tcBorders>
          </w:tcPr>
          <w:p w14:paraId="492D85D7" w14:textId="77777777"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72746783" w14:textId="567867C7"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sidRPr="007259EF">
              <w:rPr>
                <w:rFonts w:ascii="Times New Roman" w:hAnsi="Times New Roman"/>
                <w:sz w:val="24"/>
              </w:rPr>
              <w:t>Общие</w:t>
            </w:r>
            <w:r>
              <w:rPr>
                <w:rFonts w:ascii="Times New Roman" w:hAnsi="Times New Roman"/>
                <w:sz w:val="24"/>
              </w:rPr>
              <w:t xml:space="preserve"> </w:t>
            </w:r>
            <w:r w:rsidRPr="007259EF">
              <w:rPr>
                <w:rFonts w:ascii="Times New Roman" w:hAnsi="Times New Roman"/>
                <w:sz w:val="24"/>
              </w:rPr>
              <w:t>сведения,</w:t>
            </w:r>
            <w:r>
              <w:rPr>
                <w:rFonts w:ascii="Times New Roman" w:hAnsi="Times New Roman"/>
                <w:sz w:val="24"/>
              </w:rPr>
              <w:t xml:space="preserve"> </w:t>
            </w:r>
            <w:r w:rsidRPr="007259EF">
              <w:rPr>
                <w:rFonts w:ascii="Times New Roman" w:hAnsi="Times New Roman"/>
                <w:sz w:val="24"/>
              </w:rPr>
              <w:t>принцип</w:t>
            </w:r>
            <w:r>
              <w:rPr>
                <w:rFonts w:ascii="Times New Roman" w:hAnsi="Times New Roman"/>
                <w:sz w:val="24"/>
              </w:rPr>
              <w:t xml:space="preserve"> </w:t>
            </w:r>
            <w:r w:rsidRPr="007259EF">
              <w:rPr>
                <w:rFonts w:ascii="Times New Roman" w:hAnsi="Times New Roman"/>
                <w:sz w:val="24"/>
              </w:rPr>
              <w:t>работы,</w:t>
            </w:r>
            <w:r>
              <w:rPr>
                <w:rFonts w:ascii="Times New Roman" w:hAnsi="Times New Roman"/>
                <w:sz w:val="24"/>
              </w:rPr>
              <w:t xml:space="preserve"> </w:t>
            </w:r>
            <w:r w:rsidRPr="007259EF">
              <w:rPr>
                <w:rFonts w:ascii="Times New Roman" w:hAnsi="Times New Roman"/>
                <w:sz w:val="24"/>
              </w:rPr>
              <w:t>устройство</w:t>
            </w:r>
            <w:r>
              <w:rPr>
                <w:rFonts w:ascii="Times New Roman" w:hAnsi="Times New Roman"/>
                <w:sz w:val="24"/>
              </w:rPr>
              <w:t xml:space="preserve"> </w:t>
            </w:r>
            <w:r w:rsidRPr="007259EF">
              <w:rPr>
                <w:rFonts w:ascii="Times New Roman" w:hAnsi="Times New Roman"/>
                <w:sz w:val="24"/>
              </w:rPr>
              <w:t>и области применения</w:t>
            </w:r>
            <w:r>
              <w:rPr>
                <w:rFonts w:ascii="Times New Roman" w:hAnsi="Times New Roman"/>
                <w:sz w:val="24"/>
              </w:rPr>
              <w:t xml:space="preserve"> </w:t>
            </w:r>
            <w:r w:rsidRPr="007259EF">
              <w:rPr>
                <w:rFonts w:ascii="Times New Roman" w:hAnsi="Times New Roman"/>
                <w:sz w:val="24"/>
              </w:rPr>
              <w:t>ременных</w:t>
            </w:r>
            <w:r>
              <w:rPr>
                <w:rFonts w:ascii="Times New Roman" w:hAnsi="Times New Roman"/>
                <w:sz w:val="24"/>
              </w:rPr>
              <w:t xml:space="preserve"> </w:t>
            </w:r>
            <w:r w:rsidRPr="007259EF">
              <w:rPr>
                <w:rFonts w:ascii="Times New Roman" w:hAnsi="Times New Roman"/>
                <w:sz w:val="24"/>
              </w:rPr>
              <w:t>передач. Сравнительная</w:t>
            </w:r>
            <w:r>
              <w:rPr>
                <w:rFonts w:ascii="Times New Roman" w:hAnsi="Times New Roman"/>
                <w:sz w:val="24"/>
              </w:rPr>
              <w:t xml:space="preserve"> </w:t>
            </w:r>
            <w:r w:rsidRPr="007259EF">
              <w:rPr>
                <w:rFonts w:ascii="Times New Roman" w:hAnsi="Times New Roman"/>
                <w:sz w:val="24"/>
              </w:rPr>
              <w:t>оценка</w:t>
            </w:r>
            <w:r>
              <w:rPr>
                <w:rFonts w:ascii="Times New Roman" w:hAnsi="Times New Roman"/>
                <w:sz w:val="24"/>
              </w:rPr>
              <w:t xml:space="preserve"> </w:t>
            </w:r>
            <w:r w:rsidRPr="007259EF">
              <w:rPr>
                <w:rFonts w:ascii="Times New Roman" w:hAnsi="Times New Roman"/>
                <w:sz w:val="24"/>
              </w:rPr>
              <w:t>передач</w:t>
            </w:r>
            <w:r>
              <w:rPr>
                <w:rFonts w:ascii="Times New Roman" w:hAnsi="Times New Roman"/>
                <w:sz w:val="24"/>
              </w:rPr>
              <w:t xml:space="preserve"> </w:t>
            </w:r>
            <w:r w:rsidRPr="007259EF">
              <w:rPr>
                <w:rFonts w:ascii="Times New Roman" w:hAnsi="Times New Roman"/>
                <w:sz w:val="24"/>
              </w:rPr>
              <w:t>плоским,</w:t>
            </w:r>
            <w:r>
              <w:rPr>
                <w:rFonts w:ascii="Times New Roman" w:hAnsi="Times New Roman"/>
                <w:sz w:val="24"/>
              </w:rPr>
              <w:t xml:space="preserve"> </w:t>
            </w:r>
            <w:r w:rsidRPr="007259EF">
              <w:rPr>
                <w:rFonts w:ascii="Times New Roman" w:hAnsi="Times New Roman"/>
                <w:sz w:val="24"/>
              </w:rPr>
              <w:t>клиновым</w:t>
            </w:r>
            <w:r>
              <w:rPr>
                <w:rFonts w:ascii="Times New Roman" w:hAnsi="Times New Roman"/>
                <w:sz w:val="24"/>
              </w:rPr>
              <w:t xml:space="preserve"> </w:t>
            </w:r>
            <w:r w:rsidRPr="007259EF">
              <w:rPr>
                <w:rFonts w:ascii="Times New Roman" w:hAnsi="Times New Roman"/>
                <w:sz w:val="24"/>
              </w:rPr>
              <w:t>и</w:t>
            </w:r>
            <w:r>
              <w:rPr>
                <w:rFonts w:ascii="Times New Roman" w:hAnsi="Times New Roman"/>
                <w:sz w:val="24"/>
              </w:rPr>
              <w:t xml:space="preserve"> </w:t>
            </w:r>
            <w:r w:rsidRPr="007259EF">
              <w:rPr>
                <w:rFonts w:ascii="Times New Roman" w:hAnsi="Times New Roman"/>
                <w:sz w:val="24"/>
              </w:rPr>
              <w:t>зубчатым ремнем. Основные</w:t>
            </w:r>
            <w:r>
              <w:rPr>
                <w:rFonts w:ascii="Times New Roman" w:hAnsi="Times New Roman"/>
                <w:sz w:val="24"/>
              </w:rPr>
              <w:t xml:space="preserve"> </w:t>
            </w:r>
            <w:r w:rsidRPr="007259EF">
              <w:rPr>
                <w:rFonts w:ascii="Times New Roman" w:hAnsi="Times New Roman"/>
                <w:sz w:val="24"/>
              </w:rPr>
              <w:t>параметры,</w:t>
            </w:r>
            <w:r>
              <w:rPr>
                <w:rFonts w:ascii="Times New Roman" w:hAnsi="Times New Roman"/>
                <w:sz w:val="24"/>
              </w:rPr>
              <w:t xml:space="preserve"> </w:t>
            </w:r>
            <w:r w:rsidRPr="007259EF">
              <w:rPr>
                <w:rFonts w:ascii="Times New Roman" w:hAnsi="Times New Roman"/>
                <w:sz w:val="24"/>
              </w:rPr>
              <w:t>геометрия</w:t>
            </w:r>
            <w:r>
              <w:rPr>
                <w:rFonts w:ascii="Times New Roman" w:hAnsi="Times New Roman"/>
                <w:sz w:val="24"/>
              </w:rPr>
              <w:t xml:space="preserve"> </w:t>
            </w:r>
            <w:r w:rsidRPr="007259EF">
              <w:rPr>
                <w:rFonts w:ascii="Times New Roman" w:hAnsi="Times New Roman"/>
                <w:sz w:val="24"/>
              </w:rPr>
              <w:t>и</w:t>
            </w:r>
            <w:r>
              <w:rPr>
                <w:rFonts w:ascii="Times New Roman" w:hAnsi="Times New Roman"/>
                <w:sz w:val="24"/>
              </w:rPr>
              <w:t xml:space="preserve"> </w:t>
            </w:r>
            <w:r w:rsidRPr="007259EF">
              <w:rPr>
                <w:rFonts w:ascii="Times New Roman" w:hAnsi="Times New Roman"/>
                <w:sz w:val="24"/>
              </w:rPr>
              <w:t>кинематические</w:t>
            </w:r>
            <w:r>
              <w:rPr>
                <w:rFonts w:ascii="Times New Roman" w:hAnsi="Times New Roman"/>
                <w:sz w:val="24"/>
              </w:rPr>
              <w:t xml:space="preserve"> </w:t>
            </w:r>
            <w:r w:rsidRPr="007259EF">
              <w:rPr>
                <w:rFonts w:ascii="Times New Roman" w:hAnsi="Times New Roman"/>
                <w:sz w:val="24"/>
              </w:rPr>
              <w:t>соотношения</w:t>
            </w:r>
            <w:r>
              <w:rPr>
                <w:rFonts w:ascii="Times New Roman" w:hAnsi="Times New Roman"/>
                <w:sz w:val="24"/>
              </w:rPr>
              <w:t xml:space="preserve"> </w:t>
            </w:r>
            <w:r w:rsidRPr="007259EF">
              <w:rPr>
                <w:rFonts w:ascii="Times New Roman" w:hAnsi="Times New Roman"/>
                <w:sz w:val="24"/>
              </w:rPr>
              <w:t>цепных</w:t>
            </w:r>
            <w:r>
              <w:rPr>
                <w:rFonts w:ascii="Times New Roman" w:hAnsi="Times New Roman"/>
                <w:sz w:val="24"/>
              </w:rPr>
              <w:t xml:space="preserve"> </w:t>
            </w:r>
            <w:r w:rsidRPr="007259EF">
              <w:rPr>
                <w:rFonts w:ascii="Times New Roman" w:hAnsi="Times New Roman"/>
                <w:sz w:val="24"/>
              </w:rPr>
              <w:t>передач. Приводные</w:t>
            </w:r>
            <w:r>
              <w:rPr>
                <w:rFonts w:ascii="Times New Roman" w:hAnsi="Times New Roman"/>
                <w:sz w:val="24"/>
              </w:rPr>
              <w:t xml:space="preserve"> </w:t>
            </w:r>
            <w:r w:rsidRPr="007259EF">
              <w:rPr>
                <w:rFonts w:ascii="Times New Roman" w:hAnsi="Times New Roman"/>
                <w:sz w:val="24"/>
              </w:rPr>
              <w:t>цепи</w:t>
            </w:r>
            <w:r>
              <w:rPr>
                <w:rFonts w:ascii="Times New Roman" w:hAnsi="Times New Roman"/>
                <w:sz w:val="24"/>
              </w:rPr>
              <w:t xml:space="preserve"> </w:t>
            </w:r>
            <w:r w:rsidRPr="007259EF">
              <w:rPr>
                <w:rFonts w:ascii="Times New Roman" w:hAnsi="Times New Roman"/>
                <w:sz w:val="24"/>
              </w:rPr>
              <w:t>и звездочки.</w:t>
            </w:r>
          </w:p>
        </w:tc>
        <w:tc>
          <w:tcPr>
            <w:tcW w:w="657" w:type="pct"/>
            <w:tcBorders>
              <w:top w:val="single" w:sz="4" w:space="0" w:color="000000"/>
              <w:left w:val="single" w:sz="4" w:space="0" w:color="000000"/>
              <w:bottom w:val="single" w:sz="4" w:space="0" w:color="000000"/>
              <w:right w:val="single" w:sz="4" w:space="0" w:color="000000"/>
            </w:tcBorders>
            <w:vAlign w:val="center"/>
          </w:tcPr>
          <w:p w14:paraId="76B407B2" w14:textId="77777777" w:rsidR="003E15A6" w:rsidRPr="007259EF" w:rsidRDefault="003E15A6" w:rsidP="00B47332">
            <w:pPr>
              <w:spacing w:line="240" w:lineRule="auto"/>
              <w:jc w:val="center"/>
              <w:rPr>
                <w:rFonts w:ascii="Times New Roman" w:hAnsi="Times New Roman"/>
                <w:b/>
                <w:sz w:val="24"/>
              </w:rPr>
            </w:pPr>
          </w:p>
        </w:tc>
        <w:tc>
          <w:tcPr>
            <w:tcW w:w="842" w:type="pct"/>
            <w:vMerge/>
            <w:tcBorders>
              <w:left w:val="single" w:sz="4" w:space="0" w:color="000000"/>
              <w:bottom w:val="single" w:sz="4" w:space="0" w:color="000000"/>
              <w:right w:val="single" w:sz="4" w:space="0" w:color="000000"/>
            </w:tcBorders>
          </w:tcPr>
          <w:p w14:paraId="73982249" w14:textId="2CCA3D94" w:rsidR="003E15A6" w:rsidRPr="00271220" w:rsidRDefault="003E15A6" w:rsidP="00271220">
            <w:pPr>
              <w:spacing w:line="240" w:lineRule="auto"/>
              <w:rPr>
                <w:rFonts w:ascii="Times New Roman" w:hAnsi="Times New Roman"/>
                <w:sz w:val="24"/>
                <w:highlight w:val="yellow"/>
              </w:rPr>
            </w:pPr>
          </w:p>
        </w:tc>
      </w:tr>
      <w:tr w:rsidR="003E15A6" w:rsidRPr="007259EF" w14:paraId="2587A0DE" w14:textId="77777777" w:rsidTr="00056C8F">
        <w:trPr>
          <w:trHeight w:val="23"/>
        </w:trPr>
        <w:tc>
          <w:tcPr>
            <w:tcW w:w="1018" w:type="pct"/>
            <w:vMerge w:val="restart"/>
            <w:tcBorders>
              <w:top w:val="single" w:sz="4" w:space="0" w:color="000000"/>
              <w:left w:val="single" w:sz="4" w:space="0" w:color="000000"/>
              <w:right w:val="single" w:sz="4" w:space="0" w:color="000000"/>
            </w:tcBorders>
          </w:tcPr>
          <w:p w14:paraId="3034D24D" w14:textId="16D80481"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r w:rsidRPr="007259EF">
              <w:rPr>
                <w:rFonts w:ascii="Times New Roman" w:hAnsi="Times New Roman"/>
                <w:b/>
                <w:sz w:val="24"/>
              </w:rPr>
              <w:t>Тема</w:t>
            </w:r>
            <w:r>
              <w:rPr>
                <w:rFonts w:ascii="Times New Roman" w:hAnsi="Times New Roman"/>
                <w:b/>
                <w:sz w:val="24"/>
              </w:rPr>
              <w:t xml:space="preserve"> </w:t>
            </w:r>
            <w:r w:rsidRPr="007259EF">
              <w:rPr>
                <w:rFonts w:ascii="Times New Roman" w:hAnsi="Times New Roman"/>
                <w:b/>
                <w:sz w:val="24"/>
              </w:rPr>
              <w:t>4.5. Валы</w:t>
            </w:r>
            <w:r>
              <w:rPr>
                <w:rFonts w:ascii="Times New Roman" w:hAnsi="Times New Roman"/>
                <w:b/>
                <w:sz w:val="24"/>
              </w:rPr>
              <w:t xml:space="preserve"> </w:t>
            </w:r>
            <w:r w:rsidRPr="007259EF">
              <w:rPr>
                <w:rFonts w:ascii="Times New Roman" w:hAnsi="Times New Roman"/>
                <w:b/>
                <w:sz w:val="24"/>
              </w:rPr>
              <w:t>и</w:t>
            </w:r>
            <w:r>
              <w:rPr>
                <w:rFonts w:ascii="Times New Roman" w:hAnsi="Times New Roman"/>
                <w:b/>
                <w:sz w:val="24"/>
              </w:rPr>
              <w:t xml:space="preserve"> </w:t>
            </w:r>
            <w:r w:rsidRPr="007259EF">
              <w:rPr>
                <w:rFonts w:ascii="Times New Roman" w:hAnsi="Times New Roman"/>
                <w:b/>
                <w:sz w:val="24"/>
              </w:rPr>
              <w:t xml:space="preserve">оси. Муфты. </w:t>
            </w:r>
            <w:proofErr w:type="spellStart"/>
            <w:r w:rsidRPr="007259EF">
              <w:rPr>
                <w:rFonts w:ascii="Times New Roman" w:hAnsi="Times New Roman"/>
                <w:b/>
                <w:sz w:val="24"/>
              </w:rPr>
              <w:t>Cоединения</w:t>
            </w:r>
            <w:proofErr w:type="spellEnd"/>
            <w:r>
              <w:rPr>
                <w:rFonts w:ascii="Times New Roman" w:hAnsi="Times New Roman"/>
                <w:b/>
                <w:sz w:val="24"/>
              </w:rPr>
              <w:t xml:space="preserve"> </w:t>
            </w:r>
            <w:r w:rsidRPr="007259EF">
              <w:rPr>
                <w:rFonts w:ascii="Times New Roman" w:hAnsi="Times New Roman"/>
                <w:b/>
                <w:sz w:val="24"/>
              </w:rPr>
              <w:t>деталей</w:t>
            </w:r>
          </w:p>
        </w:tc>
        <w:tc>
          <w:tcPr>
            <w:tcW w:w="2483" w:type="pct"/>
            <w:tcBorders>
              <w:top w:val="single" w:sz="4" w:space="0" w:color="000000"/>
              <w:left w:val="single" w:sz="4" w:space="0" w:color="000000"/>
              <w:bottom w:val="single" w:sz="4" w:space="0" w:color="000000"/>
              <w:right w:val="single" w:sz="4" w:space="0" w:color="000000"/>
            </w:tcBorders>
          </w:tcPr>
          <w:p w14:paraId="7574ACE9" w14:textId="66419675"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Pr>
                <w:rFonts w:ascii="Times New Roman" w:hAnsi="Times New Roman"/>
                <w:b/>
                <w:sz w:val="24"/>
              </w:rPr>
              <w:t>Содержание</w:t>
            </w:r>
          </w:p>
        </w:tc>
        <w:tc>
          <w:tcPr>
            <w:tcW w:w="657" w:type="pct"/>
            <w:tcBorders>
              <w:top w:val="single" w:sz="4" w:space="0" w:color="000000"/>
              <w:left w:val="single" w:sz="4" w:space="0" w:color="000000"/>
              <w:bottom w:val="single" w:sz="4" w:space="0" w:color="000000"/>
              <w:right w:val="single" w:sz="4" w:space="0" w:color="000000"/>
            </w:tcBorders>
            <w:vAlign w:val="center"/>
          </w:tcPr>
          <w:p w14:paraId="181A57CA" w14:textId="77777777" w:rsidR="003E15A6" w:rsidRPr="007259EF" w:rsidRDefault="003E15A6" w:rsidP="00B47332">
            <w:pPr>
              <w:spacing w:line="240" w:lineRule="auto"/>
              <w:jc w:val="center"/>
              <w:rPr>
                <w:rFonts w:ascii="Times New Roman" w:hAnsi="Times New Roman"/>
                <w:b/>
                <w:sz w:val="24"/>
              </w:rPr>
            </w:pPr>
          </w:p>
        </w:tc>
        <w:tc>
          <w:tcPr>
            <w:tcW w:w="842" w:type="pct"/>
            <w:vMerge w:val="restart"/>
            <w:tcBorders>
              <w:top w:val="single" w:sz="4" w:space="0" w:color="000000"/>
              <w:left w:val="single" w:sz="4" w:space="0" w:color="000000"/>
              <w:right w:val="single" w:sz="4" w:space="0" w:color="000000"/>
            </w:tcBorders>
          </w:tcPr>
          <w:p w14:paraId="39B06411" w14:textId="77777777" w:rsidR="003E15A6" w:rsidRPr="00271220" w:rsidRDefault="003E15A6" w:rsidP="00271220">
            <w:pPr>
              <w:spacing w:line="240" w:lineRule="auto"/>
              <w:rPr>
                <w:rFonts w:ascii="Times New Roman" w:hAnsi="Times New Roman"/>
                <w:bCs/>
                <w:sz w:val="24"/>
              </w:rPr>
            </w:pPr>
            <w:r w:rsidRPr="00271220">
              <w:rPr>
                <w:rFonts w:ascii="Times New Roman" w:hAnsi="Times New Roman"/>
                <w:bCs/>
                <w:sz w:val="24"/>
              </w:rPr>
              <w:t>ОК 1 - 6</w:t>
            </w:r>
          </w:p>
          <w:p w14:paraId="45A69EA6" w14:textId="3EFBB106" w:rsidR="003E15A6" w:rsidRPr="00271220" w:rsidRDefault="003E15A6" w:rsidP="00271220">
            <w:pPr>
              <w:spacing w:line="240" w:lineRule="auto"/>
              <w:rPr>
                <w:rFonts w:ascii="Times New Roman" w:hAnsi="Times New Roman"/>
                <w:sz w:val="24"/>
              </w:rPr>
            </w:pPr>
            <w:r w:rsidRPr="00271220">
              <w:rPr>
                <w:rFonts w:ascii="Times New Roman" w:hAnsi="Times New Roman"/>
                <w:bCs/>
                <w:sz w:val="24"/>
              </w:rPr>
              <w:t>ПК 1.1 - 1.4, 2.1 - 2.4</w:t>
            </w:r>
          </w:p>
        </w:tc>
      </w:tr>
      <w:tr w:rsidR="003E15A6" w:rsidRPr="007259EF" w14:paraId="7BA3C28F" w14:textId="77777777" w:rsidTr="00056C8F">
        <w:trPr>
          <w:trHeight w:val="23"/>
        </w:trPr>
        <w:tc>
          <w:tcPr>
            <w:tcW w:w="1018" w:type="pct"/>
            <w:vMerge/>
            <w:tcBorders>
              <w:left w:val="single" w:sz="4" w:space="0" w:color="000000"/>
              <w:bottom w:val="single" w:sz="4" w:space="0" w:color="000000"/>
              <w:right w:val="single" w:sz="4" w:space="0" w:color="000000"/>
            </w:tcBorders>
          </w:tcPr>
          <w:p w14:paraId="5F331C18" w14:textId="77777777"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46C9AE71" w14:textId="5CA9CBF8"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sidRPr="007259EF">
              <w:rPr>
                <w:rFonts w:ascii="Times New Roman" w:hAnsi="Times New Roman"/>
                <w:sz w:val="24"/>
              </w:rPr>
              <w:t>Валы</w:t>
            </w:r>
            <w:r>
              <w:rPr>
                <w:rFonts w:ascii="Times New Roman" w:hAnsi="Times New Roman"/>
                <w:sz w:val="24"/>
              </w:rPr>
              <w:t xml:space="preserve"> </w:t>
            </w:r>
            <w:r w:rsidRPr="007259EF">
              <w:rPr>
                <w:rFonts w:ascii="Times New Roman" w:hAnsi="Times New Roman"/>
                <w:sz w:val="24"/>
              </w:rPr>
              <w:t>и</w:t>
            </w:r>
            <w:r>
              <w:rPr>
                <w:rFonts w:ascii="Times New Roman" w:hAnsi="Times New Roman"/>
                <w:sz w:val="24"/>
              </w:rPr>
              <w:t xml:space="preserve"> </w:t>
            </w:r>
            <w:r w:rsidRPr="007259EF">
              <w:rPr>
                <w:rFonts w:ascii="Times New Roman" w:hAnsi="Times New Roman"/>
                <w:sz w:val="24"/>
              </w:rPr>
              <w:t>оси:</w:t>
            </w:r>
            <w:r>
              <w:rPr>
                <w:rFonts w:ascii="Times New Roman" w:hAnsi="Times New Roman"/>
                <w:sz w:val="24"/>
              </w:rPr>
              <w:t xml:space="preserve"> </w:t>
            </w:r>
            <w:r w:rsidRPr="007259EF">
              <w:rPr>
                <w:rFonts w:ascii="Times New Roman" w:hAnsi="Times New Roman"/>
                <w:sz w:val="24"/>
              </w:rPr>
              <w:t>применение, элементы</w:t>
            </w:r>
            <w:r>
              <w:rPr>
                <w:rFonts w:ascii="Times New Roman" w:hAnsi="Times New Roman"/>
                <w:sz w:val="24"/>
              </w:rPr>
              <w:t xml:space="preserve"> </w:t>
            </w:r>
            <w:r w:rsidRPr="007259EF">
              <w:rPr>
                <w:rFonts w:ascii="Times New Roman" w:hAnsi="Times New Roman"/>
                <w:sz w:val="24"/>
              </w:rPr>
              <w:t>конструкции,</w:t>
            </w:r>
            <w:r>
              <w:rPr>
                <w:rFonts w:ascii="Times New Roman" w:hAnsi="Times New Roman"/>
                <w:sz w:val="24"/>
              </w:rPr>
              <w:t xml:space="preserve"> </w:t>
            </w:r>
            <w:r w:rsidRPr="007259EF">
              <w:rPr>
                <w:rFonts w:ascii="Times New Roman" w:hAnsi="Times New Roman"/>
                <w:sz w:val="24"/>
              </w:rPr>
              <w:t>материалы. Муфты. Назначение,</w:t>
            </w:r>
            <w:r>
              <w:rPr>
                <w:rFonts w:ascii="Times New Roman" w:hAnsi="Times New Roman"/>
                <w:sz w:val="24"/>
              </w:rPr>
              <w:t xml:space="preserve"> </w:t>
            </w:r>
            <w:r w:rsidRPr="007259EF">
              <w:rPr>
                <w:rFonts w:ascii="Times New Roman" w:hAnsi="Times New Roman"/>
                <w:sz w:val="24"/>
              </w:rPr>
              <w:t>классификация</w:t>
            </w:r>
            <w:r>
              <w:rPr>
                <w:rFonts w:ascii="Times New Roman" w:hAnsi="Times New Roman"/>
                <w:sz w:val="24"/>
              </w:rPr>
              <w:t xml:space="preserve"> </w:t>
            </w:r>
            <w:r w:rsidRPr="007259EF">
              <w:rPr>
                <w:rFonts w:ascii="Times New Roman" w:hAnsi="Times New Roman"/>
                <w:sz w:val="24"/>
              </w:rPr>
              <w:t>и</w:t>
            </w:r>
            <w:r>
              <w:rPr>
                <w:rFonts w:ascii="Times New Roman" w:hAnsi="Times New Roman"/>
                <w:sz w:val="24"/>
              </w:rPr>
              <w:t xml:space="preserve"> </w:t>
            </w:r>
            <w:r w:rsidRPr="007259EF">
              <w:rPr>
                <w:rFonts w:ascii="Times New Roman" w:hAnsi="Times New Roman"/>
                <w:sz w:val="24"/>
              </w:rPr>
              <w:t>принцип</w:t>
            </w:r>
            <w:r>
              <w:rPr>
                <w:rFonts w:ascii="Times New Roman" w:hAnsi="Times New Roman"/>
                <w:sz w:val="24"/>
              </w:rPr>
              <w:t xml:space="preserve"> </w:t>
            </w:r>
            <w:r w:rsidRPr="007259EF">
              <w:rPr>
                <w:rFonts w:ascii="Times New Roman" w:hAnsi="Times New Roman"/>
                <w:sz w:val="24"/>
              </w:rPr>
              <w:t>действия</w:t>
            </w:r>
            <w:r>
              <w:rPr>
                <w:rFonts w:ascii="Times New Roman" w:hAnsi="Times New Roman"/>
                <w:sz w:val="24"/>
              </w:rPr>
              <w:t xml:space="preserve"> </w:t>
            </w:r>
            <w:r w:rsidRPr="007259EF">
              <w:rPr>
                <w:rFonts w:ascii="Times New Roman" w:hAnsi="Times New Roman"/>
                <w:sz w:val="24"/>
              </w:rPr>
              <w:t>муфт</w:t>
            </w:r>
            <w:r>
              <w:rPr>
                <w:rFonts w:ascii="Times New Roman" w:hAnsi="Times New Roman"/>
                <w:sz w:val="24"/>
              </w:rPr>
              <w:t xml:space="preserve"> </w:t>
            </w:r>
            <w:r w:rsidRPr="007259EF">
              <w:rPr>
                <w:rFonts w:ascii="Times New Roman" w:hAnsi="Times New Roman"/>
                <w:sz w:val="24"/>
              </w:rPr>
              <w:t>основных</w:t>
            </w:r>
            <w:r>
              <w:rPr>
                <w:rFonts w:ascii="Times New Roman" w:hAnsi="Times New Roman"/>
                <w:sz w:val="24"/>
              </w:rPr>
              <w:t xml:space="preserve"> </w:t>
            </w:r>
            <w:r w:rsidRPr="007259EF">
              <w:rPr>
                <w:rFonts w:ascii="Times New Roman" w:hAnsi="Times New Roman"/>
                <w:sz w:val="24"/>
              </w:rPr>
              <w:t>типов. Соединения</w:t>
            </w:r>
            <w:r>
              <w:rPr>
                <w:rFonts w:ascii="Times New Roman" w:hAnsi="Times New Roman"/>
                <w:sz w:val="24"/>
              </w:rPr>
              <w:t xml:space="preserve"> </w:t>
            </w:r>
            <w:r w:rsidRPr="007259EF">
              <w:rPr>
                <w:rFonts w:ascii="Times New Roman" w:hAnsi="Times New Roman"/>
                <w:sz w:val="24"/>
              </w:rPr>
              <w:t>деталей.</w:t>
            </w:r>
          </w:p>
        </w:tc>
        <w:tc>
          <w:tcPr>
            <w:tcW w:w="657" w:type="pct"/>
            <w:tcBorders>
              <w:top w:val="single" w:sz="4" w:space="0" w:color="000000"/>
              <w:left w:val="single" w:sz="4" w:space="0" w:color="000000"/>
              <w:bottom w:val="single" w:sz="4" w:space="0" w:color="000000"/>
              <w:right w:val="single" w:sz="4" w:space="0" w:color="000000"/>
            </w:tcBorders>
            <w:vAlign w:val="center"/>
          </w:tcPr>
          <w:p w14:paraId="42360A34" w14:textId="77777777" w:rsidR="003E15A6" w:rsidRPr="007259EF" w:rsidRDefault="003E15A6" w:rsidP="00B47332">
            <w:pPr>
              <w:spacing w:line="240" w:lineRule="auto"/>
              <w:jc w:val="center"/>
              <w:rPr>
                <w:rFonts w:ascii="Times New Roman" w:hAnsi="Times New Roman"/>
                <w:b/>
                <w:sz w:val="24"/>
              </w:rPr>
            </w:pPr>
          </w:p>
        </w:tc>
        <w:tc>
          <w:tcPr>
            <w:tcW w:w="842" w:type="pct"/>
            <w:vMerge/>
            <w:tcBorders>
              <w:left w:val="single" w:sz="4" w:space="0" w:color="000000"/>
              <w:bottom w:val="single" w:sz="4" w:space="0" w:color="000000"/>
              <w:right w:val="single" w:sz="4" w:space="0" w:color="000000"/>
            </w:tcBorders>
          </w:tcPr>
          <w:p w14:paraId="2E324EF9" w14:textId="4904013D" w:rsidR="003E15A6" w:rsidRPr="00271220" w:rsidRDefault="003E15A6" w:rsidP="00271220">
            <w:pPr>
              <w:spacing w:line="240" w:lineRule="auto"/>
              <w:rPr>
                <w:rFonts w:ascii="Times New Roman" w:hAnsi="Times New Roman"/>
                <w:sz w:val="24"/>
                <w:highlight w:val="yellow"/>
              </w:rPr>
            </w:pPr>
          </w:p>
        </w:tc>
      </w:tr>
      <w:tr w:rsidR="003E15A6" w:rsidRPr="007259EF" w14:paraId="023A7187" w14:textId="77777777" w:rsidTr="00C90BCA">
        <w:trPr>
          <w:trHeight w:val="23"/>
        </w:trPr>
        <w:tc>
          <w:tcPr>
            <w:tcW w:w="1018" w:type="pct"/>
            <w:vMerge w:val="restart"/>
            <w:tcBorders>
              <w:top w:val="single" w:sz="4" w:space="0" w:color="000000"/>
              <w:left w:val="single" w:sz="4" w:space="0" w:color="000000"/>
              <w:right w:val="single" w:sz="4" w:space="0" w:color="000000"/>
            </w:tcBorders>
          </w:tcPr>
          <w:p w14:paraId="546BD797" w14:textId="71001484"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r w:rsidRPr="007259EF">
              <w:rPr>
                <w:rFonts w:ascii="Times New Roman" w:hAnsi="Times New Roman"/>
                <w:b/>
                <w:sz w:val="24"/>
              </w:rPr>
              <w:lastRenderedPageBreak/>
              <w:t>Тема</w:t>
            </w:r>
            <w:r>
              <w:rPr>
                <w:rFonts w:ascii="Times New Roman" w:hAnsi="Times New Roman"/>
                <w:b/>
                <w:sz w:val="24"/>
              </w:rPr>
              <w:t xml:space="preserve"> </w:t>
            </w:r>
            <w:r w:rsidRPr="007259EF">
              <w:rPr>
                <w:rFonts w:ascii="Times New Roman" w:hAnsi="Times New Roman"/>
                <w:b/>
                <w:sz w:val="24"/>
              </w:rPr>
              <w:t>4.6.</w:t>
            </w:r>
            <w:r>
              <w:rPr>
                <w:rFonts w:ascii="Times New Roman" w:hAnsi="Times New Roman"/>
                <w:b/>
                <w:sz w:val="24"/>
              </w:rPr>
              <w:t xml:space="preserve"> </w:t>
            </w:r>
            <w:r w:rsidRPr="007259EF">
              <w:rPr>
                <w:rFonts w:ascii="Times New Roman" w:hAnsi="Times New Roman"/>
                <w:b/>
                <w:sz w:val="24"/>
              </w:rPr>
              <w:t>Подшипники</w:t>
            </w:r>
          </w:p>
        </w:tc>
        <w:tc>
          <w:tcPr>
            <w:tcW w:w="2483" w:type="pct"/>
            <w:tcBorders>
              <w:top w:val="single" w:sz="4" w:space="0" w:color="000000"/>
              <w:left w:val="single" w:sz="4" w:space="0" w:color="000000"/>
              <w:bottom w:val="single" w:sz="4" w:space="0" w:color="000000"/>
              <w:right w:val="single" w:sz="4" w:space="0" w:color="000000"/>
            </w:tcBorders>
          </w:tcPr>
          <w:p w14:paraId="483AAE92" w14:textId="1A563A54"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Pr>
                <w:rFonts w:ascii="Times New Roman" w:hAnsi="Times New Roman"/>
                <w:b/>
                <w:sz w:val="24"/>
              </w:rPr>
              <w:t>Содержание</w:t>
            </w:r>
          </w:p>
        </w:tc>
        <w:tc>
          <w:tcPr>
            <w:tcW w:w="657" w:type="pct"/>
            <w:tcBorders>
              <w:top w:val="single" w:sz="4" w:space="0" w:color="000000"/>
              <w:left w:val="single" w:sz="4" w:space="0" w:color="000000"/>
              <w:bottom w:val="single" w:sz="4" w:space="0" w:color="000000"/>
              <w:right w:val="single" w:sz="4" w:space="0" w:color="000000"/>
            </w:tcBorders>
            <w:vAlign w:val="center"/>
          </w:tcPr>
          <w:p w14:paraId="0E47F467" w14:textId="77777777" w:rsidR="003E15A6" w:rsidRPr="007259EF" w:rsidRDefault="003E15A6" w:rsidP="00B47332">
            <w:pPr>
              <w:spacing w:line="240" w:lineRule="auto"/>
              <w:jc w:val="center"/>
              <w:rPr>
                <w:rFonts w:ascii="Times New Roman" w:hAnsi="Times New Roman"/>
                <w:b/>
                <w:sz w:val="24"/>
              </w:rPr>
            </w:pPr>
          </w:p>
        </w:tc>
        <w:tc>
          <w:tcPr>
            <w:tcW w:w="842" w:type="pct"/>
            <w:vMerge w:val="restart"/>
            <w:tcBorders>
              <w:top w:val="single" w:sz="4" w:space="0" w:color="000000"/>
              <w:left w:val="single" w:sz="4" w:space="0" w:color="000000"/>
              <w:right w:val="single" w:sz="4" w:space="0" w:color="000000"/>
            </w:tcBorders>
          </w:tcPr>
          <w:p w14:paraId="7B9EAF94" w14:textId="77777777" w:rsidR="003E15A6" w:rsidRPr="00271220" w:rsidRDefault="003E15A6" w:rsidP="00271220">
            <w:pPr>
              <w:spacing w:line="240" w:lineRule="auto"/>
              <w:rPr>
                <w:rFonts w:ascii="Times New Roman" w:hAnsi="Times New Roman"/>
                <w:bCs/>
                <w:sz w:val="24"/>
              </w:rPr>
            </w:pPr>
            <w:r w:rsidRPr="00271220">
              <w:rPr>
                <w:rFonts w:ascii="Times New Roman" w:hAnsi="Times New Roman"/>
                <w:bCs/>
                <w:sz w:val="24"/>
              </w:rPr>
              <w:t>ОК 1 - 6</w:t>
            </w:r>
          </w:p>
          <w:p w14:paraId="7977D354" w14:textId="11C2A9BE" w:rsidR="003E15A6" w:rsidRPr="00271220" w:rsidRDefault="003E15A6" w:rsidP="00271220">
            <w:pPr>
              <w:spacing w:line="240" w:lineRule="auto"/>
              <w:rPr>
                <w:rFonts w:ascii="Times New Roman" w:hAnsi="Times New Roman"/>
                <w:sz w:val="24"/>
              </w:rPr>
            </w:pPr>
            <w:r w:rsidRPr="00271220">
              <w:rPr>
                <w:rFonts w:ascii="Times New Roman" w:hAnsi="Times New Roman"/>
                <w:bCs/>
                <w:sz w:val="24"/>
              </w:rPr>
              <w:t>ПК 1.1 - 1.4, 2.1 - 2.4</w:t>
            </w:r>
          </w:p>
        </w:tc>
      </w:tr>
      <w:tr w:rsidR="003E15A6" w:rsidRPr="007259EF" w14:paraId="038E4336" w14:textId="77777777" w:rsidTr="00C90BCA">
        <w:trPr>
          <w:trHeight w:val="23"/>
        </w:trPr>
        <w:tc>
          <w:tcPr>
            <w:tcW w:w="1018" w:type="pct"/>
            <w:vMerge/>
            <w:tcBorders>
              <w:left w:val="single" w:sz="4" w:space="0" w:color="000000"/>
              <w:right w:val="single" w:sz="4" w:space="0" w:color="000000"/>
            </w:tcBorders>
          </w:tcPr>
          <w:p w14:paraId="172207BC" w14:textId="77777777"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0F8F79EA" w14:textId="7F8F6166"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sidRPr="007259EF">
              <w:rPr>
                <w:rFonts w:ascii="Times New Roman" w:hAnsi="Times New Roman"/>
                <w:sz w:val="24"/>
              </w:rPr>
              <w:t>Общие</w:t>
            </w:r>
            <w:r>
              <w:rPr>
                <w:rFonts w:ascii="Times New Roman" w:hAnsi="Times New Roman"/>
                <w:sz w:val="24"/>
              </w:rPr>
              <w:t xml:space="preserve"> </w:t>
            </w:r>
            <w:r w:rsidRPr="007259EF">
              <w:rPr>
                <w:rFonts w:ascii="Times New Roman" w:hAnsi="Times New Roman"/>
                <w:sz w:val="24"/>
              </w:rPr>
              <w:t>сведения. Подшипники</w:t>
            </w:r>
            <w:r>
              <w:rPr>
                <w:rFonts w:ascii="Times New Roman" w:hAnsi="Times New Roman"/>
                <w:sz w:val="24"/>
              </w:rPr>
              <w:t xml:space="preserve"> </w:t>
            </w:r>
            <w:r w:rsidRPr="007259EF">
              <w:rPr>
                <w:rFonts w:ascii="Times New Roman" w:hAnsi="Times New Roman"/>
                <w:sz w:val="24"/>
              </w:rPr>
              <w:t>скольжения. Конструкции,</w:t>
            </w:r>
            <w:r>
              <w:rPr>
                <w:rFonts w:ascii="Times New Roman" w:hAnsi="Times New Roman"/>
                <w:sz w:val="24"/>
              </w:rPr>
              <w:t xml:space="preserve"> </w:t>
            </w:r>
            <w:r w:rsidRPr="007259EF">
              <w:rPr>
                <w:rFonts w:ascii="Times New Roman" w:hAnsi="Times New Roman"/>
                <w:sz w:val="24"/>
              </w:rPr>
              <w:t>материалы, области</w:t>
            </w:r>
            <w:r>
              <w:rPr>
                <w:rFonts w:ascii="Times New Roman" w:hAnsi="Times New Roman"/>
                <w:sz w:val="24"/>
              </w:rPr>
              <w:t xml:space="preserve"> </w:t>
            </w:r>
            <w:r w:rsidRPr="007259EF">
              <w:rPr>
                <w:rFonts w:ascii="Times New Roman" w:hAnsi="Times New Roman"/>
                <w:sz w:val="24"/>
              </w:rPr>
              <w:t>применения. Подшипники</w:t>
            </w:r>
            <w:r>
              <w:rPr>
                <w:rFonts w:ascii="Times New Roman" w:hAnsi="Times New Roman"/>
                <w:sz w:val="24"/>
              </w:rPr>
              <w:t xml:space="preserve"> </w:t>
            </w:r>
            <w:r w:rsidRPr="007259EF">
              <w:rPr>
                <w:rFonts w:ascii="Times New Roman" w:hAnsi="Times New Roman"/>
                <w:sz w:val="24"/>
              </w:rPr>
              <w:t>качения. Классификация, стандартизация,</w:t>
            </w:r>
            <w:r>
              <w:rPr>
                <w:rFonts w:ascii="Times New Roman" w:hAnsi="Times New Roman"/>
                <w:sz w:val="24"/>
              </w:rPr>
              <w:t xml:space="preserve"> </w:t>
            </w:r>
            <w:r w:rsidRPr="007259EF">
              <w:rPr>
                <w:rFonts w:ascii="Times New Roman" w:hAnsi="Times New Roman"/>
                <w:sz w:val="24"/>
              </w:rPr>
              <w:t>маркировка.</w:t>
            </w:r>
            <w:r>
              <w:rPr>
                <w:rFonts w:ascii="Times New Roman" w:hAnsi="Times New Roman"/>
                <w:sz w:val="24"/>
              </w:rPr>
              <w:t xml:space="preserve"> </w:t>
            </w:r>
            <w:r w:rsidRPr="007259EF">
              <w:rPr>
                <w:rFonts w:ascii="Times New Roman" w:hAnsi="Times New Roman"/>
                <w:sz w:val="24"/>
              </w:rPr>
              <w:t>Конструкция,</w:t>
            </w:r>
            <w:r>
              <w:rPr>
                <w:rFonts w:ascii="Times New Roman" w:hAnsi="Times New Roman"/>
                <w:sz w:val="24"/>
              </w:rPr>
              <w:t xml:space="preserve"> </w:t>
            </w:r>
            <w:r w:rsidRPr="007259EF">
              <w:rPr>
                <w:rFonts w:ascii="Times New Roman" w:hAnsi="Times New Roman"/>
                <w:sz w:val="24"/>
              </w:rPr>
              <w:t>материалы. Порядок</w:t>
            </w:r>
            <w:r>
              <w:rPr>
                <w:rFonts w:ascii="Times New Roman" w:hAnsi="Times New Roman"/>
                <w:sz w:val="24"/>
              </w:rPr>
              <w:t xml:space="preserve"> </w:t>
            </w:r>
            <w:r w:rsidRPr="007259EF">
              <w:rPr>
                <w:rFonts w:ascii="Times New Roman" w:hAnsi="Times New Roman"/>
                <w:sz w:val="24"/>
              </w:rPr>
              <w:t>подбора</w:t>
            </w:r>
            <w:r>
              <w:rPr>
                <w:rFonts w:ascii="Times New Roman" w:hAnsi="Times New Roman"/>
                <w:sz w:val="24"/>
              </w:rPr>
              <w:t xml:space="preserve"> </w:t>
            </w:r>
            <w:r w:rsidRPr="007259EF">
              <w:rPr>
                <w:rFonts w:ascii="Times New Roman" w:hAnsi="Times New Roman"/>
                <w:sz w:val="24"/>
              </w:rPr>
              <w:t>по</w:t>
            </w:r>
            <w:r>
              <w:rPr>
                <w:rFonts w:ascii="Times New Roman" w:hAnsi="Times New Roman"/>
                <w:sz w:val="24"/>
              </w:rPr>
              <w:t xml:space="preserve"> </w:t>
            </w:r>
            <w:r w:rsidRPr="007259EF">
              <w:rPr>
                <w:rFonts w:ascii="Times New Roman" w:hAnsi="Times New Roman"/>
                <w:sz w:val="24"/>
              </w:rPr>
              <w:t>динамической</w:t>
            </w:r>
            <w:r>
              <w:rPr>
                <w:rFonts w:ascii="Times New Roman" w:hAnsi="Times New Roman"/>
                <w:sz w:val="24"/>
              </w:rPr>
              <w:t xml:space="preserve"> </w:t>
            </w:r>
            <w:r w:rsidRPr="007259EF">
              <w:rPr>
                <w:rFonts w:ascii="Times New Roman" w:hAnsi="Times New Roman"/>
                <w:sz w:val="24"/>
              </w:rPr>
              <w:t>грузоподъемности. Конструкции</w:t>
            </w:r>
            <w:r>
              <w:rPr>
                <w:rFonts w:ascii="Times New Roman" w:hAnsi="Times New Roman"/>
                <w:sz w:val="24"/>
              </w:rPr>
              <w:t xml:space="preserve"> </w:t>
            </w:r>
            <w:r w:rsidRPr="007259EF">
              <w:rPr>
                <w:rFonts w:ascii="Times New Roman" w:hAnsi="Times New Roman"/>
                <w:sz w:val="24"/>
              </w:rPr>
              <w:t>подшипниковых</w:t>
            </w:r>
            <w:r>
              <w:rPr>
                <w:rFonts w:ascii="Times New Roman" w:hAnsi="Times New Roman"/>
                <w:sz w:val="24"/>
              </w:rPr>
              <w:t xml:space="preserve"> </w:t>
            </w:r>
            <w:r w:rsidRPr="007259EF">
              <w:rPr>
                <w:rFonts w:ascii="Times New Roman" w:hAnsi="Times New Roman"/>
                <w:sz w:val="24"/>
              </w:rPr>
              <w:t>узлов</w:t>
            </w:r>
          </w:p>
        </w:tc>
        <w:tc>
          <w:tcPr>
            <w:tcW w:w="657" w:type="pct"/>
            <w:tcBorders>
              <w:top w:val="single" w:sz="4" w:space="0" w:color="000000"/>
              <w:left w:val="single" w:sz="4" w:space="0" w:color="000000"/>
              <w:bottom w:val="single" w:sz="4" w:space="0" w:color="000000"/>
              <w:right w:val="single" w:sz="4" w:space="0" w:color="000000"/>
            </w:tcBorders>
            <w:vAlign w:val="center"/>
          </w:tcPr>
          <w:p w14:paraId="0E44BC7C" w14:textId="77777777" w:rsidR="003E15A6" w:rsidRPr="007259EF" w:rsidRDefault="003E15A6" w:rsidP="00B47332">
            <w:pPr>
              <w:spacing w:line="240" w:lineRule="auto"/>
              <w:jc w:val="center"/>
              <w:rPr>
                <w:rFonts w:ascii="Times New Roman" w:hAnsi="Times New Roman"/>
                <w:b/>
                <w:sz w:val="24"/>
              </w:rPr>
            </w:pPr>
          </w:p>
        </w:tc>
        <w:tc>
          <w:tcPr>
            <w:tcW w:w="842" w:type="pct"/>
            <w:vMerge/>
            <w:tcBorders>
              <w:left w:val="single" w:sz="4" w:space="0" w:color="000000"/>
              <w:bottom w:val="single" w:sz="4" w:space="0" w:color="000000"/>
              <w:right w:val="single" w:sz="4" w:space="0" w:color="000000"/>
            </w:tcBorders>
          </w:tcPr>
          <w:p w14:paraId="7DFF968B" w14:textId="2B266934" w:rsidR="003E15A6" w:rsidRPr="00271220" w:rsidRDefault="003E15A6" w:rsidP="00271220">
            <w:pPr>
              <w:spacing w:line="240" w:lineRule="auto"/>
              <w:rPr>
                <w:rFonts w:ascii="Times New Roman" w:hAnsi="Times New Roman"/>
                <w:sz w:val="24"/>
                <w:highlight w:val="yellow"/>
              </w:rPr>
            </w:pPr>
          </w:p>
        </w:tc>
      </w:tr>
      <w:tr w:rsidR="003E15A6" w:rsidRPr="007259EF" w14:paraId="3A8F3965" w14:textId="77777777" w:rsidTr="007E4FB9">
        <w:trPr>
          <w:trHeight w:val="23"/>
        </w:trPr>
        <w:tc>
          <w:tcPr>
            <w:tcW w:w="1018" w:type="pct"/>
            <w:vMerge/>
            <w:tcBorders>
              <w:left w:val="single" w:sz="4" w:space="0" w:color="000000"/>
              <w:right w:val="single" w:sz="4" w:space="0" w:color="000000"/>
            </w:tcBorders>
          </w:tcPr>
          <w:p w14:paraId="03B52791" w14:textId="77777777"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57BB9AF3" w14:textId="22F3C8E6"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Pr>
                <w:rFonts w:ascii="Times New Roman" w:hAnsi="Times New Roman"/>
                <w:b/>
                <w:sz w:val="24"/>
              </w:rPr>
              <w:t>В том числе практических занятий и лабораторных работ</w:t>
            </w:r>
            <w:r w:rsidRPr="007259EF">
              <w:rPr>
                <w:rFonts w:ascii="Times New Roman" w:hAnsi="Times New Roman"/>
                <w:b/>
                <w:sz w:val="24"/>
              </w:rPr>
              <w:t xml:space="preserve"> </w:t>
            </w:r>
          </w:p>
        </w:tc>
        <w:tc>
          <w:tcPr>
            <w:tcW w:w="657" w:type="pct"/>
            <w:tcBorders>
              <w:top w:val="single" w:sz="4" w:space="0" w:color="000000"/>
              <w:left w:val="single" w:sz="4" w:space="0" w:color="000000"/>
              <w:bottom w:val="single" w:sz="4" w:space="0" w:color="000000"/>
              <w:right w:val="single" w:sz="4" w:space="0" w:color="000000"/>
            </w:tcBorders>
            <w:vAlign w:val="center"/>
          </w:tcPr>
          <w:p w14:paraId="53343BBC" w14:textId="77777777" w:rsidR="003E15A6" w:rsidRPr="007259EF" w:rsidRDefault="003E15A6" w:rsidP="00B47332">
            <w:pPr>
              <w:spacing w:line="240" w:lineRule="auto"/>
              <w:jc w:val="center"/>
              <w:rPr>
                <w:rFonts w:ascii="Times New Roman" w:hAnsi="Times New Roman"/>
                <w:b/>
                <w:sz w:val="24"/>
              </w:rPr>
            </w:pPr>
          </w:p>
        </w:tc>
        <w:tc>
          <w:tcPr>
            <w:tcW w:w="842" w:type="pct"/>
            <w:vMerge w:val="restart"/>
            <w:tcBorders>
              <w:top w:val="single" w:sz="4" w:space="0" w:color="000000"/>
              <w:left w:val="single" w:sz="4" w:space="0" w:color="000000"/>
              <w:right w:val="single" w:sz="4" w:space="0" w:color="000000"/>
            </w:tcBorders>
          </w:tcPr>
          <w:p w14:paraId="72E6C6ED" w14:textId="77777777" w:rsidR="003E15A6" w:rsidRPr="00271220" w:rsidRDefault="003E15A6" w:rsidP="00271220">
            <w:pPr>
              <w:spacing w:line="240" w:lineRule="auto"/>
              <w:rPr>
                <w:rFonts w:ascii="Times New Roman" w:hAnsi="Times New Roman"/>
                <w:bCs/>
                <w:sz w:val="24"/>
              </w:rPr>
            </w:pPr>
            <w:r w:rsidRPr="00271220">
              <w:rPr>
                <w:rFonts w:ascii="Times New Roman" w:hAnsi="Times New Roman"/>
                <w:bCs/>
                <w:sz w:val="24"/>
              </w:rPr>
              <w:t>ОК 1 - 6</w:t>
            </w:r>
          </w:p>
          <w:p w14:paraId="15E484E0" w14:textId="1A6A62F1" w:rsidR="003E15A6" w:rsidRPr="00271220" w:rsidRDefault="003E15A6" w:rsidP="00271220">
            <w:pPr>
              <w:spacing w:line="240" w:lineRule="auto"/>
              <w:rPr>
                <w:rFonts w:ascii="Times New Roman" w:hAnsi="Times New Roman"/>
                <w:sz w:val="24"/>
              </w:rPr>
            </w:pPr>
            <w:r w:rsidRPr="00271220">
              <w:rPr>
                <w:rFonts w:ascii="Times New Roman" w:hAnsi="Times New Roman"/>
                <w:bCs/>
                <w:sz w:val="24"/>
              </w:rPr>
              <w:t>ПК 1.1 - 1.4, 2.1 - 2.4</w:t>
            </w:r>
          </w:p>
        </w:tc>
      </w:tr>
      <w:tr w:rsidR="003E15A6" w:rsidRPr="007259EF" w14:paraId="26953F66" w14:textId="77777777" w:rsidTr="007E4FB9">
        <w:trPr>
          <w:trHeight w:val="23"/>
        </w:trPr>
        <w:tc>
          <w:tcPr>
            <w:tcW w:w="1018" w:type="pct"/>
            <w:vMerge/>
            <w:tcBorders>
              <w:left w:val="single" w:sz="4" w:space="0" w:color="000000"/>
              <w:bottom w:val="single" w:sz="4" w:space="0" w:color="000000"/>
              <w:right w:val="single" w:sz="4" w:space="0" w:color="000000"/>
            </w:tcBorders>
          </w:tcPr>
          <w:p w14:paraId="2399A7F1" w14:textId="77777777"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58CC90A1" w14:textId="4C4A6D0A"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r w:rsidRPr="007259EF">
              <w:rPr>
                <w:rFonts w:ascii="Times New Roman" w:hAnsi="Times New Roman"/>
                <w:sz w:val="24"/>
              </w:rPr>
              <w:t>Практическое занятие № 12 Определение</w:t>
            </w:r>
            <w:r>
              <w:rPr>
                <w:rFonts w:ascii="Times New Roman" w:hAnsi="Times New Roman"/>
                <w:sz w:val="24"/>
              </w:rPr>
              <w:t xml:space="preserve"> </w:t>
            </w:r>
            <w:r w:rsidRPr="007259EF">
              <w:rPr>
                <w:rFonts w:ascii="Times New Roman" w:hAnsi="Times New Roman"/>
                <w:sz w:val="24"/>
              </w:rPr>
              <w:t>долговечности</w:t>
            </w:r>
            <w:r>
              <w:rPr>
                <w:rFonts w:ascii="Times New Roman" w:hAnsi="Times New Roman"/>
                <w:sz w:val="24"/>
              </w:rPr>
              <w:t xml:space="preserve"> </w:t>
            </w:r>
            <w:r w:rsidRPr="007259EF">
              <w:rPr>
                <w:rFonts w:ascii="Times New Roman" w:hAnsi="Times New Roman"/>
                <w:sz w:val="24"/>
              </w:rPr>
              <w:t xml:space="preserve">подшипников </w:t>
            </w:r>
          </w:p>
        </w:tc>
        <w:tc>
          <w:tcPr>
            <w:tcW w:w="657" w:type="pct"/>
            <w:tcBorders>
              <w:top w:val="single" w:sz="4" w:space="0" w:color="000000"/>
              <w:left w:val="single" w:sz="4" w:space="0" w:color="000000"/>
              <w:bottom w:val="single" w:sz="4" w:space="0" w:color="000000"/>
              <w:right w:val="single" w:sz="4" w:space="0" w:color="000000"/>
            </w:tcBorders>
            <w:vAlign w:val="center"/>
          </w:tcPr>
          <w:p w14:paraId="3AD566A7" w14:textId="77777777" w:rsidR="003E15A6" w:rsidRPr="007259EF" w:rsidRDefault="003E15A6" w:rsidP="00B47332">
            <w:pPr>
              <w:spacing w:line="240" w:lineRule="auto"/>
              <w:jc w:val="center"/>
              <w:rPr>
                <w:rFonts w:ascii="Times New Roman" w:hAnsi="Times New Roman"/>
                <w:b/>
                <w:sz w:val="24"/>
              </w:rPr>
            </w:pPr>
          </w:p>
        </w:tc>
        <w:tc>
          <w:tcPr>
            <w:tcW w:w="842" w:type="pct"/>
            <w:vMerge/>
            <w:tcBorders>
              <w:left w:val="single" w:sz="4" w:space="0" w:color="000000"/>
              <w:bottom w:val="single" w:sz="4" w:space="0" w:color="000000"/>
              <w:right w:val="single" w:sz="4" w:space="0" w:color="000000"/>
            </w:tcBorders>
          </w:tcPr>
          <w:p w14:paraId="27CFD94E" w14:textId="5BB96865" w:rsidR="003E15A6" w:rsidRPr="00271220" w:rsidRDefault="003E15A6" w:rsidP="00271220">
            <w:pPr>
              <w:spacing w:line="240" w:lineRule="auto"/>
              <w:rPr>
                <w:rFonts w:ascii="Times New Roman" w:hAnsi="Times New Roman"/>
                <w:sz w:val="24"/>
                <w:highlight w:val="yellow"/>
              </w:rPr>
            </w:pPr>
          </w:p>
        </w:tc>
      </w:tr>
      <w:tr w:rsidR="003E15A6" w:rsidRPr="007259EF" w14:paraId="610AA1A2" w14:textId="77777777" w:rsidTr="00292B18">
        <w:trPr>
          <w:trHeight w:val="23"/>
        </w:trPr>
        <w:tc>
          <w:tcPr>
            <w:tcW w:w="1018" w:type="pct"/>
            <w:vMerge w:val="restart"/>
            <w:tcBorders>
              <w:top w:val="single" w:sz="4" w:space="0" w:color="000000"/>
              <w:left w:val="single" w:sz="4" w:space="0" w:color="000000"/>
              <w:right w:val="single" w:sz="4" w:space="0" w:color="000000"/>
            </w:tcBorders>
          </w:tcPr>
          <w:p w14:paraId="46AE0631" w14:textId="6F1FAE80"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r w:rsidRPr="007259EF">
              <w:rPr>
                <w:rFonts w:ascii="Times New Roman" w:hAnsi="Times New Roman"/>
                <w:b/>
                <w:sz w:val="24"/>
              </w:rPr>
              <w:t>Тема</w:t>
            </w:r>
            <w:r>
              <w:rPr>
                <w:rFonts w:ascii="Times New Roman" w:hAnsi="Times New Roman"/>
                <w:b/>
                <w:sz w:val="24"/>
              </w:rPr>
              <w:t xml:space="preserve"> </w:t>
            </w:r>
            <w:r w:rsidRPr="007259EF">
              <w:rPr>
                <w:rFonts w:ascii="Times New Roman" w:hAnsi="Times New Roman"/>
                <w:b/>
                <w:sz w:val="24"/>
              </w:rPr>
              <w:t>4.7. Общие</w:t>
            </w:r>
            <w:r>
              <w:rPr>
                <w:rFonts w:ascii="Times New Roman" w:hAnsi="Times New Roman"/>
                <w:b/>
                <w:sz w:val="24"/>
              </w:rPr>
              <w:t xml:space="preserve"> </w:t>
            </w:r>
            <w:r w:rsidRPr="007259EF">
              <w:rPr>
                <w:rFonts w:ascii="Times New Roman" w:hAnsi="Times New Roman"/>
                <w:b/>
                <w:sz w:val="24"/>
              </w:rPr>
              <w:t>сведения о</w:t>
            </w:r>
            <w:r>
              <w:rPr>
                <w:rFonts w:ascii="Times New Roman" w:hAnsi="Times New Roman"/>
                <w:b/>
                <w:sz w:val="24"/>
              </w:rPr>
              <w:t xml:space="preserve"> </w:t>
            </w:r>
            <w:r w:rsidRPr="007259EF">
              <w:rPr>
                <w:rFonts w:ascii="Times New Roman" w:hAnsi="Times New Roman"/>
                <w:b/>
                <w:sz w:val="24"/>
              </w:rPr>
              <w:t>редукторах</w:t>
            </w:r>
          </w:p>
        </w:tc>
        <w:tc>
          <w:tcPr>
            <w:tcW w:w="2483" w:type="pct"/>
            <w:tcBorders>
              <w:top w:val="single" w:sz="4" w:space="0" w:color="000000"/>
              <w:left w:val="single" w:sz="4" w:space="0" w:color="000000"/>
              <w:bottom w:val="single" w:sz="4" w:space="0" w:color="000000"/>
              <w:right w:val="single" w:sz="4" w:space="0" w:color="000000"/>
            </w:tcBorders>
          </w:tcPr>
          <w:p w14:paraId="1D307359" w14:textId="52AC5AB3"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Pr>
                <w:rFonts w:ascii="Times New Roman" w:hAnsi="Times New Roman"/>
                <w:b/>
                <w:sz w:val="24"/>
              </w:rPr>
              <w:t>Содержание</w:t>
            </w:r>
          </w:p>
        </w:tc>
        <w:tc>
          <w:tcPr>
            <w:tcW w:w="657" w:type="pct"/>
            <w:tcBorders>
              <w:top w:val="single" w:sz="4" w:space="0" w:color="000000"/>
              <w:left w:val="single" w:sz="4" w:space="0" w:color="000000"/>
              <w:bottom w:val="single" w:sz="4" w:space="0" w:color="000000"/>
              <w:right w:val="single" w:sz="4" w:space="0" w:color="000000"/>
            </w:tcBorders>
            <w:vAlign w:val="center"/>
          </w:tcPr>
          <w:p w14:paraId="66C5E63C" w14:textId="77777777" w:rsidR="003E15A6" w:rsidRPr="007259EF" w:rsidRDefault="003E15A6" w:rsidP="00B47332">
            <w:pPr>
              <w:spacing w:line="240" w:lineRule="auto"/>
              <w:jc w:val="center"/>
              <w:rPr>
                <w:rFonts w:ascii="Times New Roman" w:hAnsi="Times New Roman"/>
                <w:b/>
                <w:sz w:val="24"/>
              </w:rPr>
            </w:pPr>
          </w:p>
        </w:tc>
        <w:tc>
          <w:tcPr>
            <w:tcW w:w="842" w:type="pct"/>
            <w:vMerge w:val="restart"/>
            <w:tcBorders>
              <w:top w:val="single" w:sz="4" w:space="0" w:color="000000"/>
              <w:left w:val="single" w:sz="4" w:space="0" w:color="000000"/>
              <w:right w:val="single" w:sz="4" w:space="0" w:color="000000"/>
            </w:tcBorders>
          </w:tcPr>
          <w:p w14:paraId="7FE581B8" w14:textId="77777777" w:rsidR="003E15A6" w:rsidRPr="00271220" w:rsidRDefault="003E15A6" w:rsidP="00271220">
            <w:pPr>
              <w:spacing w:line="240" w:lineRule="auto"/>
              <w:rPr>
                <w:rFonts w:ascii="Times New Roman" w:hAnsi="Times New Roman"/>
                <w:bCs/>
                <w:sz w:val="24"/>
              </w:rPr>
            </w:pPr>
            <w:r w:rsidRPr="00271220">
              <w:rPr>
                <w:rFonts w:ascii="Times New Roman" w:hAnsi="Times New Roman"/>
                <w:bCs/>
                <w:sz w:val="24"/>
              </w:rPr>
              <w:t>ОК 1 - 6</w:t>
            </w:r>
          </w:p>
          <w:p w14:paraId="511E81E2" w14:textId="22AE6841" w:rsidR="003E15A6" w:rsidRPr="00271220" w:rsidRDefault="003E15A6" w:rsidP="00271220">
            <w:pPr>
              <w:spacing w:line="240" w:lineRule="auto"/>
              <w:rPr>
                <w:rFonts w:ascii="Times New Roman" w:hAnsi="Times New Roman"/>
                <w:sz w:val="24"/>
              </w:rPr>
            </w:pPr>
            <w:r w:rsidRPr="00271220">
              <w:rPr>
                <w:rFonts w:ascii="Times New Roman" w:hAnsi="Times New Roman"/>
                <w:bCs/>
                <w:sz w:val="24"/>
              </w:rPr>
              <w:t>ПК 1.1 - 1.4, 2.1 - 2.4</w:t>
            </w:r>
          </w:p>
        </w:tc>
      </w:tr>
      <w:tr w:rsidR="003E15A6" w:rsidRPr="007259EF" w14:paraId="4B4AEBB9" w14:textId="77777777" w:rsidTr="00292B18">
        <w:trPr>
          <w:trHeight w:val="23"/>
        </w:trPr>
        <w:tc>
          <w:tcPr>
            <w:tcW w:w="1018" w:type="pct"/>
            <w:vMerge/>
            <w:tcBorders>
              <w:left w:val="single" w:sz="4" w:space="0" w:color="000000"/>
              <w:right w:val="single" w:sz="4" w:space="0" w:color="000000"/>
            </w:tcBorders>
          </w:tcPr>
          <w:p w14:paraId="6FE7AC39" w14:textId="77777777"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25C707E3" w14:textId="334F15B1"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r w:rsidRPr="007259EF">
              <w:rPr>
                <w:rFonts w:ascii="Times New Roman" w:hAnsi="Times New Roman"/>
                <w:sz w:val="24"/>
              </w:rPr>
              <w:t>Типы,</w:t>
            </w:r>
            <w:r>
              <w:rPr>
                <w:rFonts w:ascii="Times New Roman" w:hAnsi="Times New Roman"/>
                <w:sz w:val="24"/>
              </w:rPr>
              <w:t xml:space="preserve"> </w:t>
            </w:r>
            <w:r w:rsidRPr="007259EF">
              <w:rPr>
                <w:rFonts w:ascii="Times New Roman" w:hAnsi="Times New Roman"/>
                <w:sz w:val="24"/>
              </w:rPr>
              <w:t>назначение</w:t>
            </w:r>
            <w:r>
              <w:rPr>
                <w:rFonts w:ascii="Times New Roman" w:hAnsi="Times New Roman"/>
                <w:sz w:val="24"/>
              </w:rPr>
              <w:t xml:space="preserve"> </w:t>
            </w:r>
            <w:r w:rsidRPr="007259EF">
              <w:rPr>
                <w:rFonts w:ascii="Times New Roman" w:hAnsi="Times New Roman"/>
                <w:sz w:val="24"/>
              </w:rPr>
              <w:t>и</w:t>
            </w:r>
            <w:r>
              <w:rPr>
                <w:rFonts w:ascii="Times New Roman" w:hAnsi="Times New Roman"/>
                <w:sz w:val="24"/>
              </w:rPr>
              <w:t xml:space="preserve"> </w:t>
            </w:r>
            <w:r w:rsidRPr="007259EF">
              <w:rPr>
                <w:rFonts w:ascii="Times New Roman" w:hAnsi="Times New Roman"/>
                <w:sz w:val="24"/>
              </w:rPr>
              <w:t>устройство</w:t>
            </w:r>
            <w:r>
              <w:rPr>
                <w:rFonts w:ascii="Times New Roman" w:hAnsi="Times New Roman"/>
                <w:sz w:val="24"/>
              </w:rPr>
              <w:t xml:space="preserve"> </w:t>
            </w:r>
            <w:r w:rsidRPr="007259EF">
              <w:rPr>
                <w:rFonts w:ascii="Times New Roman" w:hAnsi="Times New Roman"/>
                <w:sz w:val="24"/>
              </w:rPr>
              <w:t>редукторов. Типы,</w:t>
            </w:r>
            <w:r>
              <w:rPr>
                <w:rFonts w:ascii="Times New Roman" w:hAnsi="Times New Roman"/>
                <w:sz w:val="24"/>
              </w:rPr>
              <w:t xml:space="preserve"> </w:t>
            </w:r>
            <w:r w:rsidRPr="007259EF">
              <w:rPr>
                <w:rFonts w:ascii="Times New Roman" w:hAnsi="Times New Roman"/>
                <w:sz w:val="24"/>
              </w:rPr>
              <w:t>назначение</w:t>
            </w:r>
            <w:r>
              <w:rPr>
                <w:rFonts w:ascii="Times New Roman" w:hAnsi="Times New Roman"/>
                <w:sz w:val="24"/>
              </w:rPr>
              <w:t xml:space="preserve"> </w:t>
            </w:r>
            <w:r w:rsidRPr="007259EF">
              <w:rPr>
                <w:rFonts w:ascii="Times New Roman" w:hAnsi="Times New Roman"/>
                <w:sz w:val="24"/>
              </w:rPr>
              <w:t>и</w:t>
            </w:r>
            <w:r>
              <w:rPr>
                <w:rFonts w:ascii="Times New Roman" w:hAnsi="Times New Roman"/>
                <w:sz w:val="24"/>
              </w:rPr>
              <w:t xml:space="preserve"> </w:t>
            </w:r>
            <w:r w:rsidRPr="007259EF">
              <w:rPr>
                <w:rFonts w:ascii="Times New Roman" w:hAnsi="Times New Roman"/>
                <w:sz w:val="24"/>
              </w:rPr>
              <w:t>устройства</w:t>
            </w:r>
            <w:r>
              <w:rPr>
                <w:rFonts w:ascii="Times New Roman" w:hAnsi="Times New Roman"/>
                <w:sz w:val="24"/>
              </w:rPr>
              <w:t xml:space="preserve"> </w:t>
            </w:r>
            <w:r w:rsidRPr="007259EF">
              <w:rPr>
                <w:rFonts w:ascii="Times New Roman" w:hAnsi="Times New Roman"/>
                <w:sz w:val="24"/>
              </w:rPr>
              <w:t>смазочных</w:t>
            </w:r>
            <w:r>
              <w:rPr>
                <w:rFonts w:ascii="Times New Roman" w:hAnsi="Times New Roman"/>
                <w:sz w:val="24"/>
              </w:rPr>
              <w:t xml:space="preserve"> </w:t>
            </w:r>
            <w:r w:rsidRPr="007259EF">
              <w:rPr>
                <w:rFonts w:ascii="Times New Roman" w:hAnsi="Times New Roman"/>
                <w:sz w:val="24"/>
              </w:rPr>
              <w:t>устройств. Контрольно-измерительные</w:t>
            </w:r>
            <w:r>
              <w:rPr>
                <w:rFonts w:ascii="Times New Roman" w:hAnsi="Times New Roman"/>
                <w:sz w:val="24"/>
              </w:rPr>
              <w:t xml:space="preserve"> </w:t>
            </w:r>
            <w:r w:rsidRPr="007259EF">
              <w:rPr>
                <w:rFonts w:ascii="Times New Roman" w:hAnsi="Times New Roman"/>
                <w:sz w:val="24"/>
              </w:rPr>
              <w:t>устройства,</w:t>
            </w:r>
            <w:r>
              <w:rPr>
                <w:rFonts w:ascii="Times New Roman" w:hAnsi="Times New Roman"/>
                <w:sz w:val="24"/>
              </w:rPr>
              <w:t xml:space="preserve"> </w:t>
            </w:r>
            <w:r w:rsidRPr="007259EF">
              <w:rPr>
                <w:rFonts w:ascii="Times New Roman" w:hAnsi="Times New Roman"/>
                <w:sz w:val="24"/>
              </w:rPr>
              <w:t>используемые</w:t>
            </w:r>
            <w:r>
              <w:rPr>
                <w:rFonts w:ascii="Times New Roman" w:hAnsi="Times New Roman"/>
                <w:sz w:val="24"/>
              </w:rPr>
              <w:t xml:space="preserve"> </w:t>
            </w:r>
            <w:r w:rsidRPr="007259EF">
              <w:rPr>
                <w:rFonts w:ascii="Times New Roman" w:hAnsi="Times New Roman"/>
                <w:sz w:val="24"/>
              </w:rPr>
              <w:t>при</w:t>
            </w:r>
            <w:r>
              <w:rPr>
                <w:rFonts w:ascii="Times New Roman" w:hAnsi="Times New Roman"/>
                <w:sz w:val="24"/>
              </w:rPr>
              <w:t xml:space="preserve"> </w:t>
            </w:r>
            <w:r w:rsidRPr="007259EF">
              <w:rPr>
                <w:rFonts w:ascii="Times New Roman" w:hAnsi="Times New Roman"/>
                <w:sz w:val="24"/>
              </w:rPr>
              <w:t>ремонт</w:t>
            </w:r>
            <w:r>
              <w:rPr>
                <w:rFonts w:ascii="Times New Roman" w:hAnsi="Times New Roman"/>
                <w:sz w:val="24"/>
              </w:rPr>
              <w:t xml:space="preserve">е </w:t>
            </w:r>
            <w:r w:rsidRPr="007259EF">
              <w:rPr>
                <w:rFonts w:ascii="Times New Roman" w:hAnsi="Times New Roman"/>
                <w:sz w:val="24"/>
              </w:rPr>
              <w:t>оборудования</w:t>
            </w:r>
          </w:p>
        </w:tc>
        <w:tc>
          <w:tcPr>
            <w:tcW w:w="657" w:type="pct"/>
            <w:tcBorders>
              <w:top w:val="single" w:sz="4" w:space="0" w:color="000000"/>
              <w:left w:val="single" w:sz="4" w:space="0" w:color="000000"/>
              <w:bottom w:val="single" w:sz="4" w:space="0" w:color="000000"/>
              <w:right w:val="single" w:sz="4" w:space="0" w:color="000000"/>
            </w:tcBorders>
            <w:vAlign w:val="center"/>
          </w:tcPr>
          <w:p w14:paraId="5F8648A2" w14:textId="77777777" w:rsidR="003E15A6" w:rsidRPr="007259EF" w:rsidRDefault="003E15A6" w:rsidP="00B47332">
            <w:pPr>
              <w:spacing w:line="240" w:lineRule="auto"/>
              <w:jc w:val="center"/>
              <w:rPr>
                <w:rFonts w:ascii="Times New Roman" w:hAnsi="Times New Roman"/>
                <w:b/>
                <w:sz w:val="24"/>
              </w:rPr>
            </w:pPr>
          </w:p>
        </w:tc>
        <w:tc>
          <w:tcPr>
            <w:tcW w:w="842" w:type="pct"/>
            <w:vMerge/>
            <w:tcBorders>
              <w:left w:val="single" w:sz="4" w:space="0" w:color="000000"/>
              <w:bottom w:val="single" w:sz="4" w:space="0" w:color="000000"/>
              <w:right w:val="single" w:sz="4" w:space="0" w:color="000000"/>
            </w:tcBorders>
          </w:tcPr>
          <w:p w14:paraId="3D9D5F65" w14:textId="0FBA79F6" w:rsidR="003E15A6" w:rsidRPr="00271220" w:rsidRDefault="003E15A6" w:rsidP="00271220">
            <w:pPr>
              <w:spacing w:line="240" w:lineRule="auto"/>
              <w:rPr>
                <w:rFonts w:ascii="Times New Roman" w:hAnsi="Times New Roman"/>
                <w:sz w:val="24"/>
                <w:highlight w:val="yellow"/>
              </w:rPr>
            </w:pPr>
          </w:p>
        </w:tc>
      </w:tr>
      <w:tr w:rsidR="003E15A6" w:rsidRPr="007259EF" w14:paraId="517E0582" w14:textId="77777777" w:rsidTr="0047645F">
        <w:trPr>
          <w:trHeight w:val="23"/>
        </w:trPr>
        <w:tc>
          <w:tcPr>
            <w:tcW w:w="1018" w:type="pct"/>
            <w:vMerge/>
            <w:tcBorders>
              <w:left w:val="single" w:sz="4" w:space="0" w:color="000000"/>
              <w:right w:val="single" w:sz="4" w:space="0" w:color="000000"/>
            </w:tcBorders>
          </w:tcPr>
          <w:p w14:paraId="1442017D" w14:textId="77777777"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433FC465" w14:textId="23B61CA3"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Pr>
                <w:rFonts w:ascii="Times New Roman" w:hAnsi="Times New Roman"/>
                <w:b/>
                <w:sz w:val="24"/>
              </w:rPr>
              <w:t>В том числе практических занятий и лабораторных работ</w:t>
            </w:r>
            <w:r w:rsidRPr="007259EF">
              <w:rPr>
                <w:rFonts w:ascii="Times New Roman" w:hAnsi="Times New Roman"/>
                <w:b/>
                <w:sz w:val="24"/>
              </w:rPr>
              <w:t xml:space="preserve"> </w:t>
            </w:r>
          </w:p>
        </w:tc>
        <w:tc>
          <w:tcPr>
            <w:tcW w:w="657" w:type="pct"/>
            <w:tcBorders>
              <w:top w:val="single" w:sz="4" w:space="0" w:color="000000"/>
              <w:left w:val="single" w:sz="4" w:space="0" w:color="000000"/>
              <w:bottom w:val="single" w:sz="4" w:space="0" w:color="000000"/>
              <w:right w:val="single" w:sz="4" w:space="0" w:color="000000"/>
            </w:tcBorders>
            <w:vAlign w:val="center"/>
          </w:tcPr>
          <w:p w14:paraId="005E2213" w14:textId="77777777" w:rsidR="003E15A6" w:rsidRPr="007259EF" w:rsidRDefault="003E15A6" w:rsidP="00B47332">
            <w:pPr>
              <w:spacing w:line="240" w:lineRule="auto"/>
              <w:jc w:val="center"/>
              <w:rPr>
                <w:rFonts w:ascii="Times New Roman" w:hAnsi="Times New Roman"/>
                <w:b/>
                <w:sz w:val="24"/>
              </w:rPr>
            </w:pPr>
          </w:p>
        </w:tc>
        <w:tc>
          <w:tcPr>
            <w:tcW w:w="842" w:type="pct"/>
            <w:vMerge w:val="restart"/>
            <w:tcBorders>
              <w:top w:val="single" w:sz="4" w:space="0" w:color="000000"/>
              <w:left w:val="single" w:sz="4" w:space="0" w:color="000000"/>
              <w:right w:val="single" w:sz="4" w:space="0" w:color="000000"/>
            </w:tcBorders>
          </w:tcPr>
          <w:p w14:paraId="3C67FEE4" w14:textId="77777777" w:rsidR="003E15A6" w:rsidRPr="00271220" w:rsidRDefault="003E15A6" w:rsidP="00271220">
            <w:pPr>
              <w:spacing w:line="240" w:lineRule="auto"/>
              <w:rPr>
                <w:rFonts w:ascii="Times New Roman" w:hAnsi="Times New Roman"/>
                <w:bCs/>
                <w:sz w:val="24"/>
              </w:rPr>
            </w:pPr>
            <w:r w:rsidRPr="00271220">
              <w:rPr>
                <w:rFonts w:ascii="Times New Roman" w:hAnsi="Times New Roman"/>
                <w:bCs/>
                <w:sz w:val="24"/>
              </w:rPr>
              <w:t>ОК 1 - 6</w:t>
            </w:r>
          </w:p>
          <w:p w14:paraId="364DDC0A" w14:textId="7CAA4797" w:rsidR="003E15A6" w:rsidRPr="00271220" w:rsidRDefault="003E15A6" w:rsidP="00271220">
            <w:pPr>
              <w:spacing w:line="240" w:lineRule="auto"/>
              <w:rPr>
                <w:rFonts w:ascii="Times New Roman" w:hAnsi="Times New Roman"/>
                <w:sz w:val="24"/>
              </w:rPr>
            </w:pPr>
            <w:r w:rsidRPr="00271220">
              <w:rPr>
                <w:rFonts w:ascii="Times New Roman" w:hAnsi="Times New Roman"/>
                <w:bCs/>
                <w:sz w:val="24"/>
              </w:rPr>
              <w:t>ПК 1.1 - 1.4, 2.1 - 2.4</w:t>
            </w:r>
          </w:p>
        </w:tc>
      </w:tr>
      <w:tr w:rsidR="003E15A6" w:rsidRPr="007259EF" w14:paraId="64D67400" w14:textId="77777777" w:rsidTr="0047645F">
        <w:trPr>
          <w:trHeight w:val="23"/>
        </w:trPr>
        <w:tc>
          <w:tcPr>
            <w:tcW w:w="1018" w:type="pct"/>
            <w:vMerge/>
            <w:tcBorders>
              <w:left w:val="single" w:sz="4" w:space="0" w:color="000000"/>
              <w:bottom w:val="single" w:sz="4" w:space="0" w:color="000000"/>
              <w:right w:val="single" w:sz="4" w:space="0" w:color="000000"/>
            </w:tcBorders>
          </w:tcPr>
          <w:p w14:paraId="6AA62EAE" w14:textId="77777777"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0459BCFB" w14:textId="77777777" w:rsidR="003E15A6" w:rsidRPr="007259EF" w:rsidRDefault="003E15A6" w:rsidP="00B473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sidRPr="007259EF">
              <w:rPr>
                <w:rFonts w:ascii="Times New Roman" w:hAnsi="Times New Roman"/>
                <w:sz w:val="24"/>
              </w:rPr>
              <w:t>Практическое занятие № 13 Изучение конструкции редуктора</w:t>
            </w:r>
          </w:p>
        </w:tc>
        <w:tc>
          <w:tcPr>
            <w:tcW w:w="657" w:type="pct"/>
            <w:tcBorders>
              <w:top w:val="single" w:sz="4" w:space="0" w:color="000000"/>
              <w:left w:val="single" w:sz="4" w:space="0" w:color="000000"/>
              <w:bottom w:val="single" w:sz="4" w:space="0" w:color="000000"/>
              <w:right w:val="single" w:sz="4" w:space="0" w:color="000000"/>
            </w:tcBorders>
            <w:vAlign w:val="center"/>
          </w:tcPr>
          <w:p w14:paraId="01B38EA7" w14:textId="77777777" w:rsidR="003E15A6" w:rsidRPr="007259EF" w:rsidRDefault="003E15A6" w:rsidP="00B47332">
            <w:pPr>
              <w:spacing w:line="240" w:lineRule="auto"/>
              <w:jc w:val="center"/>
              <w:rPr>
                <w:rFonts w:ascii="Times New Roman" w:hAnsi="Times New Roman"/>
                <w:b/>
                <w:sz w:val="24"/>
              </w:rPr>
            </w:pPr>
          </w:p>
        </w:tc>
        <w:tc>
          <w:tcPr>
            <w:tcW w:w="842" w:type="pct"/>
            <w:vMerge/>
            <w:tcBorders>
              <w:left w:val="single" w:sz="4" w:space="0" w:color="000000"/>
              <w:bottom w:val="single" w:sz="4" w:space="0" w:color="000000"/>
              <w:right w:val="single" w:sz="4" w:space="0" w:color="000000"/>
            </w:tcBorders>
          </w:tcPr>
          <w:p w14:paraId="60744940" w14:textId="39C7ADEC" w:rsidR="003E15A6" w:rsidRPr="00271220" w:rsidRDefault="003E15A6" w:rsidP="00271220">
            <w:pPr>
              <w:spacing w:line="240" w:lineRule="auto"/>
              <w:rPr>
                <w:rFonts w:ascii="Times New Roman" w:hAnsi="Times New Roman"/>
                <w:sz w:val="24"/>
                <w:highlight w:val="yellow"/>
              </w:rPr>
            </w:pPr>
          </w:p>
        </w:tc>
      </w:tr>
      <w:tr w:rsidR="00B47332" w:rsidRPr="007259EF" w14:paraId="6C85E494" w14:textId="77777777" w:rsidTr="007259EF">
        <w:trPr>
          <w:trHeight w:val="23"/>
        </w:trPr>
        <w:tc>
          <w:tcPr>
            <w:tcW w:w="3501" w:type="pct"/>
            <w:gridSpan w:val="2"/>
            <w:tcBorders>
              <w:top w:val="single" w:sz="4" w:space="0" w:color="000000"/>
              <w:left w:val="single" w:sz="4" w:space="0" w:color="000000"/>
              <w:bottom w:val="single" w:sz="4" w:space="0" w:color="000000"/>
              <w:right w:val="single" w:sz="4" w:space="0" w:color="000000"/>
            </w:tcBorders>
          </w:tcPr>
          <w:p w14:paraId="122D10CD" w14:textId="77777777" w:rsidR="00B47332" w:rsidRPr="007259EF" w:rsidRDefault="00B47332" w:rsidP="00B47332">
            <w:pPr>
              <w:spacing w:line="240" w:lineRule="auto"/>
              <w:rPr>
                <w:rFonts w:ascii="Times New Roman" w:hAnsi="Times New Roman"/>
                <w:b/>
                <w:sz w:val="24"/>
              </w:rPr>
            </w:pPr>
            <w:r w:rsidRPr="007259EF">
              <w:rPr>
                <w:rFonts w:ascii="Times New Roman" w:hAnsi="Times New Roman"/>
                <w:b/>
                <w:sz w:val="24"/>
              </w:rPr>
              <w:t>Промежуточная аттестация</w:t>
            </w:r>
          </w:p>
        </w:tc>
        <w:tc>
          <w:tcPr>
            <w:tcW w:w="657" w:type="pct"/>
            <w:tcBorders>
              <w:top w:val="single" w:sz="4" w:space="0" w:color="000000"/>
              <w:left w:val="single" w:sz="4" w:space="0" w:color="000000"/>
              <w:bottom w:val="single" w:sz="4" w:space="0" w:color="000000"/>
              <w:right w:val="single" w:sz="4" w:space="0" w:color="000000"/>
            </w:tcBorders>
            <w:vAlign w:val="center"/>
          </w:tcPr>
          <w:p w14:paraId="65EA320E" w14:textId="77777777" w:rsidR="00B47332" w:rsidRPr="007259EF" w:rsidRDefault="00B47332" w:rsidP="00B47332">
            <w:pPr>
              <w:spacing w:line="240" w:lineRule="auto"/>
              <w:jc w:val="center"/>
              <w:rPr>
                <w:rFonts w:ascii="Times New Roman" w:hAnsi="Times New Roman"/>
                <w:b/>
                <w:sz w:val="24"/>
              </w:rPr>
            </w:pPr>
          </w:p>
        </w:tc>
        <w:tc>
          <w:tcPr>
            <w:tcW w:w="842" w:type="pct"/>
            <w:tcBorders>
              <w:top w:val="single" w:sz="4" w:space="0" w:color="000000"/>
              <w:left w:val="single" w:sz="4" w:space="0" w:color="000000"/>
              <w:bottom w:val="single" w:sz="4" w:space="0" w:color="000000"/>
              <w:right w:val="single" w:sz="4" w:space="0" w:color="000000"/>
            </w:tcBorders>
          </w:tcPr>
          <w:p w14:paraId="648F3C05" w14:textId="77777777" w:rsidR="00B47332" w:rsidRPr="00271220" w:rsidRDefault="00B47332" w:rsidP="00B47332">
            <w:pPr>
              <w:spacing w:line="240" w:lineRule="auto"/>
              <w:jc w:val="both"/>
              <w:rPr>
                <w:rFonts w:ascii="Times New Roman" w:hAnsi="Times New Roman"/>
                <w:sz w:val="24"/>
              </w:rPr>
            </w:pPr>
          </w:p>
        </w:tc>
      </w:tr>
      <w:tr w:rsidR="00B47332" w:rsidRPr="007259EF" w14:paraId="60D05323" w14:textId="77777777" w:rsidTr="007259EF">
        <w:trPr>
          <w:trHeight w:val="23"/>
        </w:trPr>
        <w:tc>
          <w:tcPr>
            <w:tcW w:w="3501" w:type="pct"/>
            <w:gridSpan w:val="2"/>
            <w:tcBorders>
              <w:top w:val="single" w:sz="4" w:space="0" w:color="000000"/>
              <w:left w:val="single" w:sz="4" w:space="0" w:color="000000"/>
              <w:bottom w:val="single" w:sz="4" w:space="0" w:color="000000"/>
              <w:right w:val="single" w:sz="4" w:space="0" w:color="000000"/>
            </w:tcBorders>
          </w:tcPr>
          <w:p w14:paraId="679EF860" w14:textId="77777777" w:rsidR="00B47332" w:rsidRPr="007259EF" w:rsidRDefault="00B47332" w:rsidP="00B47332">
            <w:pPr>
              <w:spacing w:line="240" w:lineRule="auto"/>
              <w:rPr>
                <w:rFonts w:ascii="Times New Roman" w:hAnsi="Times New Roman"/>
                <w:b/>
                <w:sz w:val="24"/>
              </w:rPr>
            </w:pPr>
            <w:r w:rsidRPr="007259EF">
              <w:rPr>
                <w:rFonts w:ascii="Times New Roman" w:hAnsi="Times New Roman"/>
                <w:b/>
                <w:sz w:val="24"/>
              </w:rPr>
              <w:t>Всего:</w:t>
            </w:r>
          </w:p>
        </w:tc>
        <w:tc>
          <w:tcPr>
            <w:tcW w:w="657" w:type="pct"/>
            <w:tcBorders>
              <w:top w:val="single" w:sz="4" w:space="0" w:color="000000"/>
              <w:left w:val="single" w:sz="4" w:space="0" w:color="000000"/>
              <w:bottom w:val="single" w:sz="4" w:space="0" w:color="000000"/>
              <w:right w:val="single" w:sz="4" w:space="0" w:color="000000"/>
            </w:tcBorders>
            <w:vAlign w:val="center"/>
          </w:tcPr>
          <w:p w14:paraId="58AB6965" w14:textId="3D7E804B" w:rsidR="00B47332" w:rsidRPr="007259EF" w:rsidRDefault="00367444" w:rsidP="00B47332">
            <w:pPr>
              <w:spacing w:line="240" w:lineRule="auto"/>
              <w:jc w:val="center"/>
              <w:rPr>
                <w:rFonts w:ascii="Times New Roman" w:hAnsi="Times New Roman"/>
                <w:b/>
                <w:sz w:val="24"/>
              </w:rPr>
            </w:pPr>
            <w:r>
              <w:rPr>
                <w:rFonts w:ascii="Times New Roman" w:hAnsi="Times New Roman"/>
                <w:b/>
                <w:sz w:val="24"/>
              </w:rPr>
              <w:t>34</w:t>
            </w:r>
          </w:p>
        </w:tc>
        <w:tc>
          <w:tcPr>
            <w:tcW w:w="842" w:type="pct"/>
            <w:tcBorders>
              <w:top w:val="single" w:sz="4" w:space="0" w:color="000000"/>
              <w:left w:val="single" w:sz="4" w:space="0" w:color="000000"/>
              <w:bottom w:val="single" w:sz="4" w:space="0" w:color="000000"/>
              <w:right w:val="single" w:sz="4" w:space="0" w:color="000000"/>
            </w:tcBorders>
          </w:tcPr>
          <w:p w14:paraId="42F71E75" w14:textId="77777777" w:rsidR="00B47332" w:rsidRPr="007259EF" w:rsidRDefault="00B47332" w:rsidP="00B47332">
            <w:pPr>
              <w:spacing w:line="240" w:lineRule="auto"/>
              <w:jc w:val="both"/>
              <w:rPr>
                <w:rFonts w:ascii="Times New Roman" w:hAnsi="Times New Roman"/>
                <w:b/>
                <w:sz w:val="24"/>
              </w:rPr>
            </w:pPr>
          </w:p>
        </w:tc>
      </w:tr>
    </w:tbl>
    <w:p w14:paraId="33124AF2" w14:textId="77777777" w:rsidR="00B96EB4" w:rsidRDefault="00B96EB4">
      <w:pPr>
        <w:spacing w:line="240" w:lineRule="auto"/>
        <w:jc w:val="both"/>
        <w:rPr>
          <w:rFonts w:ascii="Times New Roman" w:hAnsi="Times New Roman"/>
          <w:i/>
        </w:rPr>
      </w:pPr>
    </w:p>
    <w:p w14:paraId="5FD1E899" w14:textId="77777777" w:rsidR="00B96EB4" w:rsidRDefault="00B96EB4">
      <w:pPr>
        <w:sectPr w:rsidR="00B96EB4">
          <w:pgSz w:w="16838" w:h="11906" w:orient="landscape"/>
          <w:pgMar w:top="1701" w:right="1134" w:bottom="850" w:left="1134" w:header="708" w:footer="708" w:gutter="0"/>
          <w:cols w:space="720"/>
        </w:sectPr>
      </w:pPr>
    </w:p>
    <w:p w14:paraId="12D528C0" w14:textId="77777777" w:rsidR="00B96EB4" w:rsidRDefault="00942F48">
      <w:pPr>
        <w:jc w:val="center"/>
        <w:rPr>
          <w:rFonts w:ascii="Times New Roman" w:hAnsi="Times New Roman"/>
          <w:b/>
          <w:sz w:val="24"/>
        </w:rPr>
      </w:pPr>
      <w:r>
        <w:rPr>
          <w:rFonts w:ascii="Times New Roman" w:hAnsi="Times New Roman"/>
          <w:b/>
          <w:sz w:val="24"/>
        </w:rPr>
        <w:lastRenderedPageBreak/>
        <w:t>3. УСЛОВИЯ РЕАЛИЗАЦИИ УЧЕБНОЙ ДИСЦИПЛИНЫ</w:t>
      </w:r>
    </w:p>
    <w:p w14:paraId="7C8056C7" w14:textId="77777777" w:rsidR="001231FF" w:rsidRDefault="001231FF" w:rsidP="00161D8B">
      <w:pPr>
        <w:ind w:firstLine="709"/>
        <w:jc w:val="both"/>
        <w:rPr>
          <w:rFonts w:ascii="Times New Roman" w:hAnsi="Times New Roman"/>
          <w:b/>
          <w:sz w:val="24"/>
        </w:rPr>
      </w:pPr>
    </w:p>
    <w:p w14:paraId="16890832" w14:textId="4028E906" w:rsidR="00B96EB4" w:rsidRDefault="00942F48" w:rsidP="00161D8B">
      <w:pPr>
        <w:ind w:firstLine="709"/>
        <w:jc w:val="both"/>
        <w:rPr>
          <w:rFonts w:ascii="Times New Roman" w:hAnsi="Times New Roman"/>
          <w:b/>
          <w:sz w:val="24"/>
        </w:rPr>
      </w:pPr>
      <w:r>
        <w:rPr>
          <w:rFonts w:ascii="Times New Roman" w:hAnsi="Times New Roman"/>
          <w:b/>
          <w:sz w:val="24"/>
        </w:rPr>
        <w:t>3.1. Для реализации программы учебной дисциплины должны быть предусмотрены следующие специальные помещения:</w:t>
      </w:r>
    </w:p>
    <w:p w14:paraId="4928CD3F" w14:textId="05725BF3" w:rsidR="00B96EB4" w:rsidRDefault="00942F48" w:rsidP="00161D8B">
      <w:pPr>
        <w:tabs>
          <w:tab w:val="left" w:pos="993"/>
        </w:tabs>
        <w:ind w:firstLine="709"/>
        <w:jc w:val="both"/>
        <w:rPr>
          <w:rFonts w:ascii="Times New Roman" w:hAnsi="Times New Roman"/>
          <w:sz w:val="28"/>
        </w:rPr>
      </w:pPr>
      <w:r>
        <w:rPr>
          <w:rFonts w:ascii="Times New Roman" w:hAnsi="Times New Roman"/>
          <w:sz w:val="24"/>
        </w:rPr>
        <w:t>Кабинет «</w:t>
      </w:r>
      <w:r w:rsidR="00E20AC2">
        <w:rPr>
          <w:rFonts w:ascii="Times New Roman" w:hAnsi="Times New Roman"/>
          <w:iCs/>
          <w:sz w:val="24"/>
          <w:szCs w:val="24"/>
        </w:rPr>
        <w:t>Т</w:t>
      </w:r>
      <w:r w:rsidR="00E20AC2" w:rsidRPr="001C4083">
        <w:rPr>
          <w:rFonts w:ascii="Times New Roman" w:hAnsi="Times New Roman"/>
          <w:iCs/>
          <w:sz w:val="24"/>
          <w:szCs w:val="24"/>
        </w:rPr>
        <w:t>ехническ</w:t>
      </w:r>
      <w:r w:rsidR="00E20AC2">
        <w:rPr>
          <w:rFonts w:ascii="Times New Roman" w:hAnsi="Times New Roman"/>
          <w:iCs/>
          <w:sz w:val="24"/>
          <w:szCs w:val="24"/>
        </w:rPr>
        <w:t>ой</w:t>
      </w:r>
      <w:r w:rsidR="00E20AC2" w:rsidRPr="001C4083">
        <w:rPr>
          <w:rFonts w:ascii="Times New Roman" w:hAnsi="Times New Roman"/>
          <w:iCs/>
          <w:sz w:val="24"/>
          <w:szCs w:val="24"/>
        </w:rPr>
        <w:t xml:space="preserve"> механик</w:t>
      </w:r>
      <w:r w:rsidR="00E20AC2">
        <w:rPr>
          <w:rFonts w:ascii="Times New Roman" w:hAnsi="Times New Roman"/>
          <w:iCs/>
          <w:sz w:val="24"/>
          <w:szCs w:val="24"/>
        </w:rPr>
        <w:t>и</w:t>
      </w:r>
      <w:r>
        <w:rPr>
          <w:rFonts w:ascii="Times New Roman" w:hAnsi="Times New Roman"/>
          <w:sz w:val="24"/>
        </w:rPr>
        <w:t xml:space="preserve">», оснащенный в соответствии с п. 6.1.2.1 образовательной программы по </w:t>
      </w:r>
      <w:r w:rsidR="001F0ACC">
        <w:rPr>
          <w:rFonts w:ascii="Times New Roman" w:hAnsi="Times New Roman"/>
          <w:sz w:val="24"/>
        </w:rPr>
        <w:t>профессии</w:t>
      </w:r>
      <w:r>
        <w:rPr>
          <w:rFonts w:ascii="Times New Roman" w:hAnsi="Times New Roman"/>
          <w:sz w:val="24"/>
        </w:rPr>
        <w:t xml:space="preserve"> 13.01.14. Электромеханик по лифтам</w:t>
      </w:r>
      <w:r w:rsidR="00161D8B">
        <w:rPr>
          <w:rFonts w:ascii="Times New Roman" w:hAnsi="Times New Roman"/>
          <w:sz w:val="24"/>
        </w:rPr>
        <w:t>.</w:t>
      </w:r>
    </w:p>
    <w:p w14:paraId="3D56B497" w14:textId="6B45D0AE" w:rsidR="00B96EB4" w:rsidRDefault="00942F48" w:rsidP="00161D8B">
      <w:pPr>
        <w:tabs>
          <w:tab w:val="left" w:pos="993"/>
        </w:tabs>
        <w:ind w:firstLine="709"/>
        <w:jc w:val="both"/>
        <w:rPr>
          <w:rFonts w:ascii="Times New Roman" w:hAnsi="Times New Roman"/>
          <w:i/>
          <w:sz w:val="24"/>
        </w:rPr>
      </w:pPr>
      <w:r>
        <w:rPr>
          <w:rFonts w:ascii="Times New Roman" w:hAnsi="Times New Roman"/>
          <w:sz w:val="24"/>
        </w:rPr>
        <w:t>Лаборатория «</w:t>
      </w:r>
      <w:bookmarkStart w:id="1" w:name="_Hlk144205007"/>
      <w:r w:rsidR="00E20AC2">
        <w:rPr>
          <w:rFonts w:ascii="Times New Roman" w:hAnsi="Times New Roman"/>
          <w:iCs/>
          <w:sz w:val="24"/>
          <w:szCs w:val="24"/>
        </w:rPr>
        <w:t>Э</w:t>
      </w:r>
      <w:r w:rsidR="00E20AC2" w:rsidRPr="001C4083">
        <w:rPr>
          <w:rFonts w:ascii="Times New Roman" w:hAnsi="Times New Roman"/>
          <w:iCs/>
          <w:sz w:val="24"/>
          <w:szCs w:val="24"/>
        </w:rPr>
        <w:t>лектротехник</w:t>
      </w:r>
      <w:r w:rsidR="00E20AC2">
        <w:rPr>
          <w:rFonts w:ascii="Times New Roman" w:hAnsi="Times New Roman"/>
          <w:iCs/>
          <w:sz w:val="24"/>
          <w:szCs w:val="24"/>
        </w:rPr>
        <w:t>и</w:t>
      </w:r>
      <w:bookmarkEnd w:id="1"/>
      <w:r>
        <w:rPr>
          <w:rFonts w:ascii="Times New Roman" w:hAnsi="Times New Roman"/>
          <w:sz w:val="24"/>
        </w:rPr>
        <w:t>»</w:t>
      </w:r>
      <w:r>
        <w:rPr>
          <w:rFonts w:ascii="Times New Roman" w:hAnsi="Times New Roman"/>
          <w:b/>
          <w:sz w:val="24"/>
        </w:rPr>
        <w:t xml:space="preserve">, </w:t>
      </w:r>
      <w:r>
        <w:rPr>
          <w:rFonts w:ascii="Times New Roman" w:hAnsi="Times New Roman"/>
          <w:sz w:val="24"/>
        </w:rPr>
        <w:t xml:space="preserve">оснащенная в соответствии с п. 6.1.2.3 образовательной программы по </w:t>
      </w:r>
      <w:r w:rsidR="001F0ACC">
        <w:rPr>
          <w:rFonts w:ascii="Times New Roman" w:hAnsi="Times New Roman"/>
          <w:sz w:val="24"/>
        </w:rPr>
        <w:t>профессии</w:t>
      </w:r>
      <w:r>
        <w:rPr>
          <w:rFonts w:ascii="Times New Roman" w:hAnsi="Times New Roman"/>
          <w:sz w:val="24"/>
        </w:rPr>
        <w:t xml:space="preserve"> 13.01.14. Электромеханик по лифтам</w:t>
      </w:r>
      <w:r w:rsidR="00E20AC2">
        <w:rPr>
          <w:rFonts w:ascii="Times New Roman" w:hAnsi="Times New Roman"/>
          <w:sz w:val="24"/>
        </w:rPr>
        <w:t>.</w:t>
      </w:r>
    </w:p>
    <w:p w14:paraId="425AE25E" w14:textId="77777777" w:rsidR="00B96EB4" w:rsidRDefault="00B96EB4" w:rsidP="00161D8B">
      <w:pPr>
        <w:tabs>
          <w:tab w:val="left" w:pos="993"/>
        </w:tabs>
        <w:ind w:firstLine="709"/>
        <w:jc w:val="both"/>
        <w:rPr>
          <w:rFonts w:ascii="Times New Roman" w:hAnsi="Times New Roman"/>
          <w:sz w:val="28"/>
        </w:rPr>
      </w:pPr>
    </w:p>
    <w:p w14:paraId="41DF1546" w14:textId="77777777" w:rsidR="00B96EB4" w:rsidRDefault="00942F48" w:rsidP="00161D8B">
      <w:pPr>
        <w:ind w:firstLine="709"/>
        <w:jc w:val="both"/>
        <w:rPr>
          <w:rFonts w:ascii="Times New Roman" w:hAnsi="Times New Roman"/>
          <w:b/>
          <w:sz w:val="24"/>
        </w:rPr>
      </w:pPr>
      <w:r>
        <w:rPr>
          <w:rFonts w:ascii="Times New Roman" w:hAnsi="Times New Roman"/>
          <w:b/>
          <w:sz w:val="24"/>
        </w:rPr>
        <w:t>3.2. Информационное обеспечение реализации программы</w:t>
      </w:r>
    </w:p>
    <w:p w14:paraId="263FFF04" w14:textId="77777777" w:rsidR="00B96EB4" w:rsidRDefault="00942F48" w:rsidP="00161D8B">
      <w:pPr>
        <w:ind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26F51A" w14:textId="77777777" w:rsidR="00B96EB4" w:rsidRDefault="00B96EB4">
      <w:pPr>
        <w:ind w:firstLine="709"/>
        <w:contextualSpacing/>
        <w:rPr>
          <w:rFonts w:ascii="Times New Roman" w:hAnsi="Times New Roman"/>
          <w:sz w:val="24"/>
        </w:rPr>
      </w:pPr>
    </w:p>
    <w:p w14:paraId="7195A635" w14:textId="608E1EB0" w:rsidR="00B96EB4" w:rsidRDefault="00942F48" w:rsidP="002844DF">
      <w:pPr>
        <w:ind w:firstLine="709"/>
        <w:contextualSpacing/>
        <w:rPr>
          <w:rFonts w:ascii="Times New Roman" w:hAnsi="Times New Roman"/>
          <w:b/>
          <w:sz w:val="24"/>
        </w:rPr>
      </w:pPr>
      <w:r>
        <w:rPr>
          <w:rFonts w:ascii="Times New Roman" w:hAnsi="Times New Roman"/>
          <w:b/>
          <w:sz w:val="24"/>
        </w:rPr>
        <w:t>3.2.1. Основные печатные</w:t>
      </w:r>
      <w:r w:rsidR="002844DF">
        <w:rPr>
          <w:rFonts w:ascii="Times New Roman" w:hAnsi="Times New Roman"/>
          <w:b/>
          <w:sz w:val="24"/>
        </w:rPr>
        <w:t xml:space="preserve"> и электронные</w:t>
      </w:r>
      <w:r>
        <w:rPr>
          <w:rFonts w:ascii="Times New Roman" w:hAnsi="Times New Roman"/>
          <w:b/>
          <w:sz w:val="24"/>
        </w:rPr>
        <w:t xml:space="preserve"> издания</w:t>
      </w:r>
    </w:p>
    <w:p w14:paraId="6B47CF58" w14:textId="77777777" w:rsidR="002844DF" w:rsidRPr="002844DF" w:rsidRDefault="002844DF" w:rsidP="002844DF">
      <w:pPr>
        <w:pStyle w:val="afa"/>
        <w:numPr>
          <w:ilvl w:val="0"/>
          <w:numId w:val="23"/>
        </w:numPr>
        <w:spacing w:before="0" w:after="0" w:line="276" w:lineRule="auto"/>
        <w:ind w:left="0" w:firstLine="709"/>
        <w:jc w:val="both"/>
        <w:rPr>
          <w:rFonts w:ascii="Times New Roman" w:hAnsi="Times New Roman"/>
        </w:rPr>
      </w:pPr>
      <w:r w:rsidRPr="002844DF">
        <w:rPr>
          <w:rFonts w:ascii="Times New Roman" w:hAnsi="Times New Roman"/>
        </w:rPr>
        <w:t xml:space="preserve">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w:t>
      </w:r>
      <w:proofErr w:type="spellStart"/>
      <w:r w:rsidRPr="002844DF">
        <w:rPr>
          <w:rFonts w:ascii="Times New Roman" w:hAnsi="Times New Roman"/>
        </w:rPr>
        <w:t>Юрайт</w:t>
      </w:r>
      <w:proofErr w:type="spellEnd"/>
      <w:r w:rsidRPr="002844DF">
        <w:rPr>
          <w:rFonts w:ascii="Times New Roman" w:hAnsi="Times New Roman"/>
        </w:rPr>
        <w:t xml:space="preserve">, 2023. — 390 с. — (Профессиональное образование). — ISBN 978-5-534-10337-3. — Текст : электронный // Образовательная платформа </w:t>
      </w:r>
      <w:proofErr w:type="spellStart"/>
      <w:r w:rsidRPr="002844DF">
        <w:rPr>
          <w:rFonts w:ascii="Times New Roman" w:hAnsi="Times New Roman"/>
        </w:rPr>
        <w:t>Юрайт</w:t>
      </w:r>
      <w:proofErr w:type="spellEnd"/>
      <w:r w:rsidRPr="002844DF">
        <w:rPr>
          <w:rFonts w:ascii="Times New Roman" w:hAnsi="Times New Roman"/>
        </w:rPr>
        <w:t xml:space="preserve"> [сайт]. — URL: https://urait.ru/bcode/517738 (дата обращения: 30.08.2023).</w:t>
      </w:r>
    </w:p>
    <w:p w14:paraId="3CEA6439" w14:textId="77777777" w:rsidR="002844DF" w:rsidRPr="002844DF" w:rsidRDefault="002844DF" w:rsidP="002844DF">
      <w:pPr>
        <w:pStyle w:val="afa"/>
        <w:numPr>
          <w:ilvl w:val="0"/>
          <w:numId w:val="23"/>
        </w:numPr>
        <w:spacing w:before="0" w:after="0" w:line="276" w:lineRule="auto"/>
        <w:ind w:left="0" w:firstLine="709"/>
        <w:jc w:val="both"/>
        <w:rPr>
          <w:rFonts w:ascii="Times New Roman" w:hAnsi="Times New Roman"/>
          <w:bCs/>
        </w:rPr>
      </w:pPr>
      <w:r w:rsidRPr="002844DF">
        <w:rPr>
          <w:rFonts w:ascii="Times New Roman" w:hAnsi="Times New Roman"/>
          <w:bCs/>
        </w:rPr>
        <w:t xml:space="preserve">Техническая механика / Л. Н. Гудимова, Ю. А. </w:t>
      </w:r>
      <w:proofErr w:type="spellStart"/>
      <w:r w:rsidRPr="002844DF">
        <w:rPr>
          <w:rFonts w:ascii="Times New Roman" w:hAnsi="Times New Roman"/>
          <w:bCs/>
        </w:rPr>
        <w:t>Епифанцев</w:t>
      </w:r>
      <w:proofErr w:type="spellEnd"/>
      <w:r w:rsidRPr="002844DF">
        <w:rPr>
          <w:rFonts w:ascii="Times New Roman" w:hAnsi="Times New Roman"/>
          <w:bCs/>
        </w:rPr>
        <w:t xml:space="preserve">, Э. Я. Живаго, А. В. Макаров. — 2-е изд., стер. (полноцветная печать). — Санкт-Петербург : Лань, 2023. — 324 с. — ISBN 978-5-507-45644-4. — Текст : электронный // Лань : электронно-библиотечная система. — URL: https://e.lanbook.com/book/277055 (дата обращения: 30.08.2023). — Режим доступа: для </w:t>
      </w:r>
      <w:proofErr w:type="spellStart"/>
      <w:r w:rsidRPr="002844DF">
        <w:rPr>
          <w:rFonts w:ascii="Times New Roman" w:hAnsi="Times New Roman"/>
          <w:bCs/>
        </w:rPr>
        <w:t>авториз</w:t>
      </w:r>
      <w:proofErr w:type="spellEnd"/>
      <w:r w:rsidRPr="002844DF">
        <w:rPr>
          <w:rFonts w:ascii="Times New Roman" w:hAnsi="Times New Roman"/>
          <w:bCs/>
        </w:rPr>
        <w:t>. пользователей.</w:t>
      </w:r>
    </w:p>
    <w:p w14:paraId="0713AA77" w14:textId="77777777" w:rsidR="002844DF" w:rsidRPr="002844DF" w:rsidRDefault="002844DF" w:rsidP="002844DF">
      <w:pPr>
        <w:pStyle w:val="afa"/>
        <w:numPr>
          <w:ilvl w:val="0"/>
          <w:numId w:val="23"/>
        </w:numPr>
        <w:spacing w:before="0" w:after="0" w:line="276" w:lineRule="auto"/>
        <w:ind w:left="0" w:firstLine="709"/>
        <w:jc w:val="both"/>
        <w:rPr>
          <w:rFonts w:ascii="Times New Roman" w:hAnsi="Times New Roman"/>
          <w:bCs/>
        </w:rPr>
      </w:pPr>
      <w:r w:rsidRPr="002844DF">
        <w:rPr>
          <w:rFonts w:ascii="Times New Roman" w:hAnsi="Times New Roman"/>
          <w:bCs/>
        </w:rPr>
        <w:t>Техническая механика : учебник для среднего профессионального образования / В. В. </w:t>
      </w:r>
      <w:proofErr w:type="spellStart"/>
      <w:r w:rsidRPr="002844DF">
        <w:rPr>
          <w:rFonts w:ascii="Times New Roman" w:hAnsi="Times New Roman"/>
          <w:bCs/>
        </w:rPr>
        <w:t>Джамай</w:t>
      </w:r>
      <w:proofErr w:type="spellEnd"/>
      <w:r w:rsidRPr="002844DF">
        <w:rPr>
          <w:rFonts w:ascii="Times New Roman" w:hAnsi="Times New Roman"/>
          <w:bCs/>
        </w:rPr>
        <w:t xml:space="preserve">, Е. А. Самойлов, А. И. Станкевич, Т. Ю. Чуркина. — 2-е изд., </w:t>
      </w:r>
      <w:proofErr w:type="spellStart"/>
      <w:r w:rsidRPr="002844DF">
        <w:rPr>
          <w:rFonts w:ascii="Times New Roman" w:hAnsi="Times New Roman"/>
          <w:bCs/>
        </w:rPr>
        <w:t>испр</w:t>
      </w:r>
      <w:proofErr w:type="spellEnd"/>
      <w:r w:rsidRPr="002844DF">
        <w:rPr>
          <w:rFonts w:ascii="Times New Roman" w:hAnsi="Times New Roman"/>
          <w:bCs/>
        </w:rPr>
        <w:t xml:space="preserve">. и доп. — Москва : Издательство </w:t>
      </w:r>
      <w:proofErr w:type="spellStart"/>
      <w:r w:rsidRPr="002844DF">
        <w:rPr>
          <w:rFonts w:ascii="Times New Roman" w:hAnsi="Times New Roman"/>
          <w:bCs/>
        </w:rPr>
        <w:t>Юрайт</w:t>
      </w:r>
      <w:proofErr w:type="spellEnd"/>
      <w:r w:rsidRPr="002844DF">
        <w:rPr>
          <w:rFonts w:ascii="Times New Roman" w:hAnsi="Times New Roman"/>
          <w:bCs/>
        </w:rPr>
        <w:t xml:space="preserve">, 2023. — 360 с. — (Профессиональное образование). — ISBN 978-5-534-14636-3. — Текст : электронный // Образовательная платформа </w:t>
      </w:r>
      <w:proofErr w:type="spellStart"/>
      <w:r w:rsidRPr="002844DF">
        <w:rPr>
          <w:rFonts w:ascii="Times New Roman" w:hAnsi="Times New Roman"/>
          <w:bCs/>
        </w:rPr>
        <w:t>Юрайт</w:t>
      </w:r>
      <w:proofErr w:type="spellEnd"/>
      <w:r w:rsidRPr="002844DF">
        <w:rPr>
          <w:rFonts w:ascii="Times New Roman" w:hAnsi="Times New Roman"/>
          <w:bCs/>
        </w:rPr>
        <w:t xml:space="preserve"> [сайт]. — URL: https://urait.ru/bcode/517739 (дата обращения: 30.08.2023).</w:t>
      </w:r>
    </w:p>
    <w:p w14:paraId="187F3CD9" w14:textId="77777777" w:rsidR="002844DF" w:rsidRPr="002844DF" w:rsidRDefault="002844DF" w:rsidP="002844DF">
      <w:pPr>
        <w:pStyle w:val="afa"/>
        <w:numPr>
          <w:ilvl w:val="0"/>
          <w:numId w:val="23"/>
        </w:numPr>
        <w:spacing w:before="0" w:after="0" w:line="276" w:lineRule="auto"/>
        <w:ind w:left="0" w:firstLine="709"/>
        <w:jc w:val="both"/>
        <w:rPr>
          <w:rFonts w:ascii="Times New Roman" w:hAnsi="Times New Roman"/>
          <w:bCs/>
        </w:rPr>
      </w:pPr>
      <w:proofErr w:type="spellStart"/>
      <w:r w:rsidRPr="002844DF">
        <w:rPr>
          <w:rFonts w:ascii="Times New Roman" w:hAnsi="Times New Roman"/>
          <w:bCs/>
        </w:rPr>
        <w:t>Титенок</w:t>
      </w:r>
      <w:proofErr w:type="spellEnd"/>
      <w:r w:rsidRPr="002844DF">
        <w:rPr>
          <w:rFonts w:ascii="Times New Roman" w:hAnsi="Times New Roman"/>
          <w:bCs/>
        </w:rPr>
        <w:t xml:space="preserve">, А. В. Техническая механика : учебное пособие / А. В. </w:t>
      </w:r>
      <w:proofErr w:type="spellStart"/>
      <w:r w:rsidRPr="002844DF">
        <w:rPr>
          <w:rFonts w:ascii="Times New Roman" w:hAnsi="Times New Roman"/>
          <w:bCs/>
        </w:rPr>
        <w:t>Титенок</w:t>
      </w:r>
      <w:proofErr w:type="spellEnd"/>
      <w:r w:rsidRPr="002844DF">
        <w:rPr>
          <w:rFonts w:ascii="Times New Roman" w:hAnsi="Times New Roman"/>
          <w:bCs/>
        </w:rPr>
        <w:t xml:space="preserve">. — Вологда : Инфра-Инженерия, 2023. — 252 с. — ISBN 978-5-9729-1348-0. — Текст : электронный // Лань : электронно-библиотечная система. — URL: https://e.lanbook.com/book/347540 (дата обращения: 30.08.2023). — Режим доступа: для </w:t>
      </w:r>
      <w:proofErr w:type="spellStart"/>
      <w:r w:rsidRPr="002844DF">
        <w:rPr>
          <w:rFonts w:ascii="Times New Roman" w:hAnsi="Times New Roman"/>
          <w:bCs/>
        </w:rPr>
        <w:t>авториз</w:t>
      </w:r>
      <w:proofErr w:type="spellEnd"/>
      <w:r w:rsidRPr="002844DF">
        <w:rPr>
          <w:rFonts w:ascii="Times New Roman" w:hAnsi="Times New Roman"/>
          <w:bCs/>
        </w:rPr>
        <w:t>. пользователей.</w:t>
      </w:r>
    </w:p>
    <w:p w14:paraId="3453C497" w14:textId="77777777" w:rsidR="002844DF" w:rsidRPr="002844DF" w:rsidRDefault="002844DF" w:rsidP="002844DF">
      <w:pPr>
        <w:ind w:firstLine="709"/>
        <w:jc w:val="both"/>
        <w:rPr>
          <w:rFonts w:ascii="Times New Roman" w:hAnsi="Times New Roman"/>
          <w:bCs/>
          <w:sz w:val="24"/>
        </w:rPr>
      </w:pPr>
    </w:p>
    <w:p w14:paraId="470BC827" w14:textId="4CD6C503" w:rsidR="00B96EB4" w:rsidRDefault="00942F48" w:rsidP="00D83088">
      <w:pPr>
        <w:ind w:firstLine="709"/>
        <w:jc w:val="both"/>
        <w:rPr>
          <w:rFonts w:ascii="Times New Roman" w:hAnsi="Times New Roman"/>
          <w:i/>
          <w:sz w:val="24"/>
        </w:rPr>
      </w:pPr>
      <w:r>
        <w:rPr>
          <w:rFonts w:ascii="Times New Roman" w:hAnsi="Times New Roman"/>
          <w:b/>
          <w:sz w:val="24"/>
        </w:rPr>
        <w:t>3.2.</w:t>
      </w:r>
      <w:r w:rsidR="002844DF">
        <w:rPr>
          <w:rFonts w:ascii="Times New Roman" w:hAnsi="Times New Roman"/>
          <w:b/>
          <w:sz w:val="24"/>
        </w:rPr>
        <w:t>2</w:t>
      </w:r>
      <w:r>
        <w:rPr>
          <w:rFonts w:ascii="Times New Roman" w:hAnsi="Times New Roman"/>
          <w:b/>
          <w:sz w:val="24"/>
        </w:rPr>
        <w:t xml:space="preserve">. </w:t>
      </w:r>
      <w:r w:rsidR="002844DF">
        <w:rPr>
          <w:rFonts w:ascii="Times New Roman" w:hAnsi="Times New Roman"/>
          <w:b/>
          <w:sz w:val="24"/>
        </w:rPr>
        <w:t>Дополнительные источники</w:t>
      </w:r>
      <w:r>
        <w:rPr>
          <w:rFonts w:ascii="Times New Roman" w:hAnsi="Times New Roman"/>
          <w:i/>
          <w:sz w:val="24"/>
        </w:rPr>
        <w:t xml:space="preserve"> </w:t>
      </w:r>
    </w:p>
    <w:p w14:paraId="2A0A5058" w14:textId="33633947" w:rsidR="00B96EB4" w:rsidRDefault="002844DF" w:rsidP="00D83088">
      <w:pPr>
        <w:ind w:firstLine="709"/>
        <w:rPr>
          <w:rFonts w:ascii="Times New Roman" w:hAnsi="Times New Roman"/>
          <w:sz w:val="24"/>
        </w:rPr>
      </w:pPr>
      <w:r>
        <w:rPr>
          <w:rFonts w:ascii="Times New Roman" w:hAnsi="Times New Roman"/>
          <w:sz w:val="24"/>
        </w:rPr>
        <w:t xml:space="preserve">1. </w:t>
      </w:r>
      <w:r w:rsidR="00942F48">
        <w:rPr>
          <w:rFonts w:ascii="Times New Roman" w:hAnsi="Times New Roman"/>
          <w:sz w:val="24"/>
        </w:rPr>
        <w:t>Сетевое издание «Profspo.ru»</w:t>
      </w:r>
    </w:p>
    <w:p w14:paraId="6E5445F3" w14:textId="77777777" w:rsidR="00E54802" w:rsidRDefault="00E54802">
      <w:pPr>
        <w:spacing w:line="240" w:lineRule="auto"/>
        <w:rPr>
          <w:rFonts w:ascii="Times New Roman" w:hAnsi="Times New Roman"/>
          <w:b/>
        </w:rPr>
      </w:pPr>
      <w:r>
        <w:rPr>
          <w:rFonts w:ascii="Times New Roman" w:hAnsi="Times New Roman"/>
          <w:b/>
        </w:rPr>
        <w:br w:type="page"/>
      </w:r>
    </w:p>
    <w:p w14:paraId="0CA8019C" w14:textId="0BE1BE75" w:rsidR="00B96EB4" w:rsidRPr="00D83088" w:rsidRDefault="00942F48">
      <w:pPr>
        <w:jc w:val="center"/>
        <w:rPr>
          <w:rFonts w:ascii="Times New Roman" w:hAnsi="Times New Roman"/>
          <w:b/>
          <w:sz w:val="24"/>
          <w:szCs w:val="22"/>
        </w:rPr>
      </w:pPr>
      <w:r w:rsidRPr="00D83088">
        <w:rPr>
          <w:rFonts w:ascii="Times New Roman" w:hAnsi="Times New Roman"/>
          <w:b/>
          <w:sz w:val="24"/>
          <w:szCs w:val="22"/>
        </w:rPr>
        <w:lastRenderedPageBreak/>
        <w:t xml:space="preserve">4. КОНТРОЛЬ И ОЦЕНКА РЕЗУЛЬТАТОВ ОСВОЕНИЯ </w:t>
      </w:r>
      <w:r w:rsidRPr="00D83088">
        <w:rPr>
          <w:rFonts w:ascii="Times New Roman" w:hAnsi="Times New Roman"/>
          <w:b/>
          <w:sz w:val="24"/>
          <w:szCs w:val="22"/>
        </w:rPr>
        <w:br/>
        <w:t>УЧЕБНОЙ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67"/>
        <w:gridCol w:w="3191"/>
        <w:gridCol w:w="2633"/>
      </w:tblGrid>
      <w:tr w:rsidR="00B96EB4" w:rsidRPr="00D83088" w14:paraId="3DCB4D1A" w14:textId="77777777" w:rsidTr="00322353">
        <w:tc>
          <w:tcPr>
            <w:tcW w:w="3467" w:type="dxa"/>
            <w:tcBorders>
              <w:top w:val="single" w:sz="4" w:space="0" w:color="000000"/>
              <w:left w:val="single" w:sz="4" w:space="0" w:color="000000"/>
              <w:bottom w:val="single" w:sz="4" w:space="0" w:color="000000"/>
              <w:right w:val="single" w:sz="4" w:space="0" w:color="000000"/>
            </w:tcBorders>
            <w:vAlign w:val="center"/>
          </w:tcPr>
          <w:p w14:paraId="2452757F" w14:textId="77777777" w:rsidR="00B96EB4" w:rsidRPr="00D83088" w:rsidRDefault="00942F48" w:rsidP="00D83088">
            <w:pPr>
              <w:spacing w:line="240" w:lineRule="auto"/>
              <w:jc w:val="center"/>
              <w:rPr>
                <w:rFonts w:ascii="Times New Roman" w:hAnsi="Times New Roman"/>
                <w:iCs/>
                <w:sz w:val="24"/>
              </w:rPr>
            </w:pPr>
            <w:r w:rsidRPr="00D83088">
              <w:rPr>
                <w:rFonts w:ascii="Times New Roman" w:hAnsi="Times New Roman"/>
                <w:b/>
                <w:iCs/>
                <w:sz w:val="24"/>
              </w:rPr>
              <w:t>Результаты обучения</w:t>
            </w:r>
          </w:p>
        </w:tc>
        <w:tc>
          <w:tcPr>
            <w:tcW w:w="3191" w:type="dxa"/>
            <w:tcBorders>
              <w:top w:val="single" w:sz="4" w:space="0" w:color="000000"/>
              <w:left w:val="single" w:sz="4" w:space="0" w:color="000000"/>
              <w:bottom w:val="single" w:sz="4" w:space="0" w:color="000000"/>
              <w:right w:val="single" w:sz="4" w:space="0" w:color="000000"/>
            </w:tcBorders>
            <w:vAlign w:val="center"/>
          </w:tcPr>
          <w:p w14:paraId="0A7248FB" w14:textId="77777777" w:rsidR="00B96EB4" w:rsidRPr="00D83088" w:rsidRDefault="00942F48" w:rsidP="00D83088">
            <w:pPr>
              <w:spacing w:line="240" w:lineRule="auto"/>
              <w:jc w:val="center"/>
              <w:rPr>
                <w:rFonts w:ascii="Times New Roman" w:hAnsi="Times New Roman"/>
                <w:b/>
                <w:iCs/>
                <w:sz w:val="24"/>
              </w:rPr>
            </w:pPr>
            <w:r w:rsidRPr="00D83088">
              <w:rPr>
                <w:rFonts w:ascii="Times New Roman" w:hAnsi="Times New Roman"/>
                <w:b/>
                <w:iCs/>
                <w:sz w:val="24"/>
              </w:rPr>
              <w:t>Критерии оценки</w:t>
            </w:r>
          </w:p>
        </w:tc>
        <w:tc>
          <w:tcPr>
            <w:tcW w:w="2633" w:type="dxa"/>
            <w:tcBorders>
              <w:top w:val="single" w:sz="4" w:space="0" w:color="000000"/>
              <w:left w:val="single" w:sz="4" w:space="0" w:color="000000"/>
              <w:bottom w:val="single" w:sz="4" w:space="0" w:color="000000"/>
              <w:right w:val="single" w:sz="4" w:space="0" w:color="000000"/>
            </w:tcBorders>
            <w:vAlign w:val="center"/>
          </w:tcPr>
          <w:p w14:paraId="5D666F5E" w14:textId="77777777" w:rsidR="00B96EB4" w:rsidRPr="00D83088" w:rsidRDefault="00942F48" w:rsidP="00D83088">
            <w:pPr>
              <w:spacing w:line="240" w:lineRule="auto"/>
              <w:jc w:val="center"/>
              <w:rPr>
                <w:rFonts w:ascii="Times New Roman" w:hAnsi="Times New Roman"/>
                <w:b/>
                <w:iCs/>
                <w:sz w:val="24"/>
              </w:rPr>
            </w:pPr>
            <w:r w:rsidRPr="00D83088">
              <w:rPr>
                <w:rFonts w:ascii="Times New Roman" w:hAnsi="Times New Roman"/>
                <w:b/>
                <w:iCs/>
                <w:sz w:val="24"/>
              </w:rPr>
              <w:t>Методы оценки</w:t>
            </w:r>
          </w:p>
        </w:tc>
      </w:tr>
      <w:tr w:rsidR="00D83088" w:rsidRPr="00D83088" w14:paraId="2A768668" w14:textId="77777777" w:rsidTr="00322353">
        <w:tc>
          <w:tcPr>
            <w:tcW w:w="3467" w:type="dxa"/>
            <w:tcBorders>
              <w:top w:val="single" w:sz="4" w:space="0" w:color="000000"/>
              <w:left w:val="single" w:sz="4" w:space="0" w:color="000000"/>
              <w:bottom w:val="single" w:sz="4" w:space="0" w:color="000000"/>
              <w:right w:val="single" w:sz="4" w:space="0" w:color="000000"/>
            </w:tcBorders>
          </w:tcPr>
          <w:p w14:paraId="4EBA1683" w14:textId="77777777" w:rsidR="00D83088" w:rsidRPr="00E058A3" w:rsidRDefault="00D83088" w:rsidP="00D83088">
            <w:pPr>
              <w:spacing w:line="240" w:lineRule="auto"/>
              <w:rPr>
                <w:rFonts w:ascii="Times New Roman" w:hAnsi="Times New Roman"/>
                <w:bCs/>
                <w:sz w:val="24"/>
                <w:szCs w:val="24"/>
              </w:rPr>
            </w:pPr>
            <w:r w:rsidRPr="00E058A3">
              <w:rPr>
                <w:rFonts w:ascii="Times New Roman" w:hAnsi="Times New Roman"/>
                <w:bCs/>
                <w:sz w:val="24"/>
                <w:szCs w:val="24"/>
              </w:rPr>
              <w:t>Перечень знаний, осваиваемых в рамках дисциплины:</w:t>
            </w:r>
          </w:p>
          <w:p w14:paraId="53FE88B7" w14:textId="77777777" w:rsidR="00D83088" w:rsidRPr="00EA18B7" w:rsidRDefault="00D83088" w:rsidP="00D83088">
            <w:pPr>
              <w:rPr>
                <w:rFonts w:ascii="Times New Roman" w:hAnsi="Times New Roman"/>
                <w:sz w:val="24"/>
                <w:szCs w:val="24"/>
              </w:rPr>
            </w:pPr>
            <w:r w:rsidRPr="00EA18B7">
              <w:rPr>
                <w:rFonts w:ascii="Times New Roman" w:hAnsi="Times New Roman"/>
                <w:sz w:val="24"/>
                <w:szCs w:val="24"/>
              </w:rPr>
              <w:t>- основные положения теоретической механики;</w:t>
            </w:r>
          </w:p>
          <w:p w14:paraId="66CFA840" w14:textId="77777777" w:rsidR="00D83088" w:rsidRPr="00EA18B7" w:rsidRDefault="00D83088" w:rsidP="00D83088">
            <w:pPr>
              <w:rPr>
                <w:rFonts w:ascii="Times New Roman" w:hAnsi="Times New Roman"/>
                <w:sz w:val="24"/>
                <w:szCs w:val="24"/>
              </w:rPr>
            </w:pPr>
            <w:r w:rsidRPr="00EA18B7">
              <w:rPr>
                <w:rFonts w:ascii="Times New Roman" w:hAnsi="Times New Roman"/>
                <w:sz w:val="24"/>
                <w:szCs w:val="24"/>
              </w:rPr>
              <w:t>- классификацию машин и механизмов;</w:t>
            </w:r>
          </w:p>
          <w:p w14:paraId="47767BF0" w14:textId="77777777" w:rsidR="00D83088" w:rsidRPr="00EA18B7" w:rsidRDefault="00D83088" w:rsidP="00D83088">
            <w:pPr>
              <w:rPr>
                <w:rFonts w:ascii="Times New Roman" w:hAnsi="Times New Roman"/>
                <w:sz w:val="24"/>
                <w:szCs w:val="24"/>
              </w:rPr>
            </w:pPr>
            <w:r w:rsidRPr="00EA18B7">
              <w:rPr>
                <w:rFonts w:ascii="Times New Roman" w:hAnsi="Times New Roman"/>
                <w:sz w:val="24"/>
                <w:szCs w:val="24"/>
              </w:rPr>
              <w:t>- детали машин: виды, критерии работоспособности;</w:t>
            </w:r>
          </w:p>
          <w:p w14:paraId="277D741D" w14:textId="77777777" w:rsidR="00D83088" w:rsidRPr="00EA18B7" w:rsidRDefault="00D83088" w:rsidP="00D83088">
            <w:pPr>
              <w:rPr>
                <w:rFonts w:ascii="Times New Roman" w:hAnsi="Times New Roman"/>
                <w:sz w:val="24"/>
                <w:szCs w:val="24"/>
              </w:rPr>
            </w:pPr>
            <w:r w:rsidRPr="00EA18B7">
              <w:rPr>
                <w:rFonts w:ascii="Times New Roman" w:hAnsi="Times New Roman"/>
                <w:sz w:val="24"/>
                <w:szCs w:val="24"/>
              </w:rPr>
              <w:t>- назначение, устройство различных деталей машин;</w:t>
            </w:r>
          </w:p>
          <w:p w14:paraId="12DC52C8" w14:textId="77777777" w:rsidR="00D83088" w:rsidRPr="00EA18B7" w:rsidRDefault="00D83088" w:rsidP="00D83088">
            <w:pPr>
              <w:rPr>
                <w:rFonts w:ascii="Times New Roman" w:hAnsi="Times New Roman"/>
                <w:sz w:val="24"/>
                <w:szCs w:val="24"/>
              </w:rPr>
            </w:pPr>
            <w:r w:rsidRPr="00EA18B7">
              <w:rPr>
                <w:rFonts w:ascii="Times New Roman" w:hAnsi="Times New Roman"/>
                <w:sz w:val="24"/>
                <w:szCs w:val="24"/>
              </w:rPr>
              <w:t>- механические передачи: виды и устройство передач;</w:t>
            </w:r>
          </w:p>
          <w:p w14:paraId="296078C2" w14:textId="77777777" w:rsidR="00D83088" w:rsidRPr="00EA18B7" w:rsidRDefault="00D83088" w:rsidP="00D83088">
            <w:pPr>
              <w:rPr>
                <w:rFonts w:ascii="Times New Roman" w:hAnsi="Times New Roman"/>
                <w:sz w:val="24"/>
                <w:szCs w:val="24"/>
              </w:rPr>
            </w:pPr>
            <w:r w:rsidRPr="00EA18B7">
              <w:rPr>
                <w:rFonts w:ascii="Times New Roman" w:hAnsi="Times New Roman"/>
                <w:sz w:val="24"/>
                <w:szCs w:val="24"/>
              </w:rPr>
              <w:t>- виды соединений деталей: разъемные и неразъемные соединения;</w:t>
            </w:r>
          </w:p>
          <w:p w14:paraId="7505637E" w14:textId="77777777" w:rsidR="00D83088" w:rsidRPr="00EA18B7" w:rsidRDefault="00D83088" w:rsidP="00D83088">
            <w:pPr>
              <w:rPr>
                <w:rFonts w:ascii="Times New Roman" w:hAnsi="Times New Roman"/>
                <w:sz w:val="24"/>
                <w:szCs w:val="24"/>
              </w:rPr>
            </w:pPr>
            <w:r w:rsidRPr="00EA18B7">
              <w:rPr>
                <w:rFonts w:ascii="Times New Roman" w:hAnsi="Times New Roman"/>
                <w:sz w:val="24"/>
                <w:szCs w:val="24"/>
              </w:rPr>
              <w:t>- трение, его виды, роль трения в технике;</w:t>
            </w:r>
          </w:p>
          <w:p w14:paraId="6AC6E1BD" w14:textId="77777777" w:rsidR="00D83088" w:rsidRPr="00EA18B7" w:rsidRDefault="00D83088" w:rsidP="00D83088">
            <w:pPr>
              <w:rPr>
                <w:rFonts w:ascii="Times New Roman" w:hAnsi="Times New Roman"/>
                <w:sz w:val="24"/>
                <w:szCs w:val="24"/>
              </w:rPr>
            </w:pPr>
            <w:r w:rsidRPr="00EA18B7">
              <w:rPr>
                <w:rFonts w:ascii="Times New Roman" w:hAnsi="Times New Roman"/>
                <w:sz w:val="24"/>
                <w:szCs w:val="24"/>
              </w:rPr>
              <w:t>- сопротивление материалов;</w:t>
            </w:r>
          </w:p>
          <w:p w14:paraId="6ACF115C" w14:textId="77777777" w:rsidR="00D83088" w:rsidRPr="00EA18B7" w:rsidRDefault="00D83088" w:rsidP="00D83088">
            <w:pPr>
              <w:rPr>
                <w:rFonts w:ascii="Times New Roman" w:hAnsi="Times New Roman"/>
                <w:sz w:val="24"/>
                <w:szCs w:val="24"/>
              </w:rPr>
            </w:pPr>
            <w:r w:rsidRPr="00EA18B7">
              <w:rPr>
                <w:rFonts w:ascii="Times New Roman" w:hAnsi="Times New Roman"/>
                <w:sz w:val="24"/>
                <w:szCs w:val="24"/>
              </w:rPr>
              <w:t>- основные виды деформаций и распределение напряжения в них;</w:t>
            </w:r>
          </w:p>
          <w:p w14:paraId="55B4B049" w14:textId="24D9E073" w:rsidR="00D83088" w:rsidRPr="00D83088" w:rsidRDefault="00D83088" w:rsidP="00D83088">
            <w:pPr>
              <w:spacing w:line="240" w:lineRule="auto"/>
              <w:rPr>
                <w:rFonts w:ascii="Times New Roman" w:hAnsi="Times New Roman"/>
                <w:b/>
                <w:iCs/>
                <w:sz w:val="24"/>
              </w:rPr>
            </w:pPr>
            <w:r w:rsidRPr="00EA18B7">
              <w:rPr>
                <w:rFonts w:ascii="Times New Roman" w:hAnsi="Times New Roman"/>
                <w:sz w:val="24"/>
                <w:szCs w:val="24"/>
              </w:rPr>
              <w:t>- методику расчета элементов конструкций на прочность, жесткость и устойчивость при различных видах деформации</w:t>
            </w:r>
          </w:p>
        </w:tc>
        <w:tc>
          <w:tcPr>
            <w:tcW w:w="3191" w:type="dxa"/>
            <w:tcBorders>
              <w:top w:val="single" w:sz="4" w:space="0" w:color="000000"/>
              <w:left w:val="single" w:sz="4" w:space="0" w:color="000000"/>
              <w:bottom w:val="single" w:sz="4" w:space="0" w:color="000000"/>
              <w:right w:val="single" w:sz="4" w:space="0" w:color="000000"/>
            </w:tcBorders>
          </w:tcPr>
          <w:p w14:paraId="5003C0BC" w14:textId="77777777" w:rsidR="00D83088" w:rsidRDefault="00D83088" w:rsidP="00D83088">
            <w:pPr>
              <w:tabs>
                <w:tab w:val="left" w:pos="284"/>
              </w:tabs>
              <w:spacing w:line="240" w:lineRule="auto"/>
              <w:jc w:val="both"/>
              <w:rPr>
                <w:rFonts w:ascii="Times New Roman" w:hAnsi="Times New Roman"/>
                <w:bCs/>
                <w:sz w:val="24"/>
                <w:szCs w:val="24"/>
              </w:rPr>
            </w:pPr>
            <w:r>
              <w:rPr>
                <w:rFonts w:ascii="Times New Roman" w:hAnsi="Times New Roman"/>
                <w:bCs/>
                <w:sz w:val="24"/>
                <w:szCs w:val="24"/>
              </w:rPr>
              <w:t>- д</w:t>
            </w:r>
            <w:r w:rsidRPr="00693BE3">
              <w:rPr>
                <w:rFonts w:ascii="Times New Roman" w:hAnsi="Times New Roman"/>
                <w:bCs/>
                <w:sz w:val="24"/>
                <w:szCs w:val="24"/>
              </w:rPr>
              <w:t>емонстрирует уверенное владение основами те</w:t>
            </w:r>
            <w:r>
              <w:rPr>
                <w:rFonts w:ascii="Times New Roman" w:hAnsi="Times New Roman"/>
                <w:bCs/>
                <w:sz w:val="24"/>
                <w:szCs w:val="24"/>
              </w:rPr>
              <w:t>оретической</w:t>
            </w:r>
            <w:r w:rsidRPr="00693BE3">
              <w:rPr>
                <w:rFonts w:ascii="Times New Roman" w:hAnsi="Times New Roman"/>
                <w:bCs/>
                <w:sz w:val="24"/>
                <w:szCs w:val="24"/>
              </w:rPr>
              <w:t xml:space="preserve"> механики</w:t>
            </w:r>
            <w:r>
              <w:rPr>
                <w:rFonts w:ascii="Times New Roman" w:hAnsi="Times New Roman"/>
                <w:bCs/>
                <w:sz w:val="24"/>
                <w:szCs w:val="24"/>
              </w:rPr>
              <w:t>;</w:t>
            </w:r>
          </w:p>
          <w:p w14:paraId="3B05BA99" w14:textId="77777777" w:rsidR="00D83088" w:rsidRDefault="00D83088" w:rsidP="00D83088">
            <w:pPr>
              <w:tabs>
                <w:tab w:val="left" w:pos="284"/>
              </w:tabs>
              <w:spacing w:line="240" w:lineRule="auto"/>
              <w:jc w:val="both"/>
              <w:rPr>
                <w:rFonts w:ascii="Times New Roman" w:hAnsi="Times New Roman"/>
                <w:bCs/>
                <w:sz w:val="24"/>
                <w:szCs w:val="24"/>
              </w:rPr>
            </w:pPr>
            <w:r>
              <w:rPr>
                <w:rFonts w:ascii="Times New Roman" w:hAnsi="Times New Roman"/>
                <w:bCs/>
                <w:sz w:val="24"/>
                <w:szCs w:val="24"/>
              </w:rPr>
              <w:t>- п</w:t>
            </w:r>
            <w:r w:rsidRPr="00693BE3">
              <w:rPr>
                <w:rFonts w:ascii="Times New Roman" w:hAnsi="Times New Roman"/>
                <w:bCs/>
                <w:sz w:val="24"/>
                <w:szCs w:val="24"/>
              </w:rPr>
              <w:t xml:space="preserve">еречисляет виды </w:t>
            </w:r>
            <w:r>
              <w:rPr>
                <w:rFonts w:ascii="Times New Roman" w:hAnsi="Times New Roman"/>
                <w:bCs/>
                <w:sz w:val="24"/>
                <w:szCs w:val="24"/>
              </w:rPr>
              <w:t xml:space="preserve">машин и </w:t>
            </w:r>
            <w:r w:rsidRPr="00693BE3">
              <w:rPr>
                <w:rFonts w:ascii="Times New Roman" w:hAnsi="Times New Roman"/>
                <w:bCs/>
                <w:sz w:val="24"/>
                <w:szCs w:val="24"/>
              </w:rPr>
              <w:t>механизмов, их кинематические и динамические характеристики</w:t>
            </w:r>
            <w:r>
              <w:rPr>
                <w:rFonts w:ascii="Times New Roman" w:hAnsi="Times New Roman"/>
                <w:bCs/>
                <w:sz w:val="24"/>
                <w:szCs w:val="24"/>
              </w:rPr>
              <w:t>;</w:t>
            </w:r>
          </w:p>
          <w:p w14:paraId="65D4524D" w14:textId="77777777" w:rsidR="00D83088" w:rsidRDefault="00D83088" w:rsidP="00D83088">
            <w:pPr>
              <w:tabs>
                <w:tab w:val="left" w:pos="284"/>
              </w:tabs>
              <w:spacing w:line="240" w:lineRule="auto"/>
              <w:jc w:val="both"/>
              <w:rPr>
                <w:rFonts w:ascii="Times New Roman" w:hAnsi="Times New Roman"/>
                <w:bCs/>
                <w:sz w:val="24"/>
                <w:szCs w:val="24"/>
              </w:rPr>
            </w:pPr>
            <w:r>
              <w:rPr>
                <w:rFonts w:ascii="Times New Roman" w:hAnsi="Times New Roman"/>
                <w:bCs/>
                <w:sz w:val="24"/>
                <w:szCs w:val="24"/>
              </w:rPr>
              <w:t>- демонстрирует знание деталей машин, их виды, критерии работоспособности, назначение и устройство;</w:t>
            </w:r>
          </w:p>
          <w:p w14:paraId="1D664232" w14:textId="77777777" w:rsidR="00D83088" w:rsidRDefault="00D83088" w:rsidP="00D83088">
            <w:pPr>
              <w:tabs>
                <w:tab w:val="left" w:pos="284"/>
              </w:tabs>
              <w:spacing w:line="240" w:lineRule="auto"/>
              <w:jc w:val="both"/>
              <w:rPr>
                <w:rFonts w:ascii="Times New Roman" w:hAnsi="Times New Roman"/>
                <w:bCs/>
                <w:sz w:val="24"/>
                <w:szCs w:val="24"/>
              </w:rPr>
            </w:pPr>
            <w:r>
              <w:rPr>
                <w:rFonts w:ascii="Times New Roman" w:hAnsi="Times New Roman"/>
                <w:bCs/>
                <w:sz w:val="24"/>
                <w:szCs w:val="24"/>
              </w:rPr>
              <w:t>- перечисляет виды передач и соединений деталей;</w:t>
            </w:r>
          </w:p>
          <w:p w14:paraId="7706330E" w14:textId="77777777" w:rsidR="00D83088" w:rsidRDefault="00D83088" w:rsidP="00D83088">
            <w:pPr>
              <w:tabs>
                <w:tab w:val="left" w:pos="284"/>
              </w:tabs>
              <w:spacing w:line="240" w:lineRule="auto"/>
              <w:jc w:val="both"/>
              <w:rPr>
                <w:rFonts w:ascii="Times New Roman" w:hAnsi="Times New Roman"/>
                <w:bCs/>
                <w:sz w:val="24"/>
                <w:szCs w:val="24"/>
              </w:rPr>
            </w:pPr>
            <w:r>
              <w:rPr>
                <w:rFonts w:ascii="Times New Roman" w:hAnsi="Times New Roman"/>
                <w:bCs/>
                <w:sz w:val="24"/>
                <w:szCs w:val="24"/>
              </w:rPr>
              <w:t>- демонстрирует знание понятия сопротивление материалов;</w:t>
            </w:r>
          </w:p>
          <w:p w14:paraId="43E19772" w14:textId="77777777" w:rsidR="00D83088" w:rsidRDefault="00D83088" w:rsidP="00D83088">
            <w:pPr>
              <w:tabs>
                <w:tab w:val="left" w:pos="284"/>
              </w:tabs>
              <w:spacing w:line="240" w:lineRule="auto"/>
              <w:jc w:val="both"/>
              <w:rPr>
                <w:rFonts w:ascii="Times New Roman" w:hAnsi="Times New Roman"/>
                <w:bCs/>
                <w:sz w:val="24"/>
                <w:szCs w:val="24"/>
              </w:rPr>
            </w:pPr>
            <w:r>
              <w:rPr>
                <w:rFonts w:ascii="Times New Roman" w:hAnsi="Times New Roman"/>
                <w:bCs/>
                <w:sz w:val="24"/>
                <w:szCs w:val="24"/>
              </w:rPr>
              <w:t>- перечисляет виды трения и его роль в технике;</w:t>
            </w:r>
          </w:p>
          <w:p w14:paraId="354A0254" w14:textId="407BD7E4" w:rsidR="00D83088" w:rsidRPr="00D83088" w:rsidRDefault="00D83088" w:rsidP="00D83088">
            <w:pPr>
              <w:spacing w:line="240" w:lineRule="auto"/>
              <w:jc w:val="both"/>
              <w:rPr>
                <w:rFonts w:ascii="Times New Roman" w:hAnsi="Times New Roman"/>
                <w:iCs/>
                <w:sz w:val="24"/>
              </w:rPr>
            </w:pPr>
            <w:r>
              <w:rPr>
                <w:rFonts w:ascii="Times New Roman" w:hAnsi="Times New Roman"/>
                <w:bCs/>
                <w:sz w:val="24"/>
                <w:szCs w:val="24"/>
              </w:rPr>
              <w:t>- д</w:t>
            </w:r>
            <w:r w:rsidRPr="00693BE3">
              <w:rPr>
                <w:rFonts w:ascii="Times New Roman" w:hAnsi="Times New Roman"/>
                <w:bCs/>
                <w:sz w:val="24"/>
                <w:szCs w:val="24"/>
              </w:rPr>
              <w:t xml:space="preserve">емонстрирует знание </w:t>
            </w:r>
            <w:r>
              <w:rPr>
                <w:rFonts w:ascii="Times New Roman" w:hAnsi="Times New Roman"/>
                <w:bCs/>
                <w:sz w:val="24"/>
                <w:szCs w:val="24"/>
              </w:rPr>
              <w:t xml:space="preserve">основных видов деформаций, </w:t>
            </w:r>
            <w:r w:rsidRPr="00693BE3">
              <w:rPr>
                <w:rFonts w:ascii="Times New Roman" w:hAnsi="Times New Roman"/>
                <w:bCs/>
                <w:sz w:val="24"/>
                <w:szCs w:val="24"/>
              </w:rPr>
              <w:t>методик расчета элементов конструкций на прочность, жесткость и устойчивость при различных видах деформаций</w:t>
            </w:r>
          </w:p>
        </w:tc>
        <w:tc>
          <w:tcPr>
            <w:tcW w:w="2633" w:type="dxa"/>
            <w:tcBorders>
              <w:top w:val="single" w:sz="4" w:space="0" w:color="000000"/>
              <w:left w:val="single" w:sz="4" w:space="0" w:color="000000"/>
              <w:bottom w:val="single" w:sz="4" w:space="0" w:color="000000"/>
              <w:right w:val="single" w:sz="4" w:space="0" w:color="000000"/>
            </w:tcBorders>
          </w:tcPr>
          <w:p w14:paraId="6CE69F02" w14:textId="77777777" w:rsidR="00D83088" w:rsidRDefault="00D83088" w:rsidP="00D83088">
            <w:pPr>
              <w:spacing w:line="240" w:lineRule="auto"/>
              <w:jc w:val="both"/>
              <w:rPr>
                <w:rFonts w:ascii="Times New Roman" w:hAnsi="Times New Roman"/>
                <w:sz w:val="24"/>
                <w:szCs w:val="24"/>
              </w:rPr>
            </w:pPr>
            <w:r w:rsidRPr="00A42159">
              <w:rPr>
                <w:rFonts w:ascii="Times New Roman" w:hAnsi="Times New Roman"/>
                <w:sz w:val="24"/>
                <w:szCs w:val="24"/>
              </w:rPr>
              <w:t>Тестирование</w:t>
            </w:r>
          </w:p>
          <w:p w14:paraId="666EFBC5" w14:textId="77777777" w:rsidR="00D83088" w:rsidRPr="00A42159" w:rsidRDefault="00D83088" w:rsidP="00D83088">
            <w:pPr>
              <w:spacing w:line="240" w:lineRule="auto"/>
              <w:jc w:val="both"/>
              <w:rPr>
                <w:rFonts w:ascii="Times New Roman" w:hAnsi="Times New Roman"/>
                <w:sz w:val="24"/>
                <w:szCs w:val="24"/>
              </w:rPr>
            </w:pPr>
          </w:p>
          <w:p w14:paraId="4ABDB212" w14:textId="77777777" w:rsidR="00D83088" w:rsidRDefault="00D83088" w:rsidP="00D83088">
            <w:pPr>
              <w:spacing w:line="240" w:lineRule="auto"/>
              <w:jc w:val="both"/>
              <w:rPr>
                <w:rFonts w:ascii="Times New Roman" w:hAnsi="Times New Roman"/>
                <w:sz w:val="24"/>
                <w:szCs w:val="24"/>
              </w:rPr>
            </w:pPr>
            <w:r w:rsidRPr="00A42159">
              <w:rPr>
                <w:rFonts w:ascii="Times New Roman" w:hAnsi="Times New Roman"/>
                <w:sz w:val="24"/>
                <w:szCs w:val="24"/>
              </w:rPr>
              <w:t>Письменные задания</w:t>
            </w:r>
          </w:p>
          <w:p w14:paraId="6A653FE4" w14:textId="77777777" w:rsidR="00D83088" w:rsidRPr="00A42159" w:rsidRDefault="00D83088" w:rsidP="00D83088">
            <w:pPr>
              <w:spacing w:line="240" w:lineRule="auto"/>
              <w:jc w:val="both"/>
              <w:rPr>
                <w:rFonts w:ascii="Times New Roman" w:hAnsi="Times New Roman"/>
                <w:sz w:val="24"/>
                <w:szCs w:val="24"/>
              </w:rPr>
            </w:pPr>
          </w:p>
          <w:p w14:paraId="38A4EF21" w14:textId="53BEE313" w:rsidR="00D83088" w:rsidRPr="00D83088" w:rsidRDefault="00D83088" w:rsidP="00322353">
            <w:pPr>
              <w:spacing w:line="240" w:lineRule="auto"/>
              <w:jc w:val="both"/>
              <w:rPr>
                <w:rFonts w:ascii="Times New Roman" w:hAnsi="Times New Roman"/>
                <w:iCs/>
                <w:sz w:val="24"/>
                <w:highlight w:val="green"/>
              </w:rPr>
            </w:pPr>
            <w:r w:rsidRPr="00A42159">
              <w:rPr>
                <w:rFonts w:ascii="Times New Roman" w:hAnsi="Times New Roman"/>
                <w:sz w:val="24"/>
                <w:szCs w:val="24"/>
              </w:rPr>
              <w:t>Дифференцированный зачет</w:t>
            </w:r>
          </w:p>
        </w:tc>
      </w:tr>
      <w:tr w:rsidR="00D83088" w:rsidRPr="00D83088" w14:paraId="0613EFFE" w14:textId="77777777" w:rsidTr="00322353">
        <w:trPr>
          <w:trHeight w:val="1614"/>
        </w:trPr>
        <w:tc>
          <w:tcPr>
            <w:tcW w:w="3467" w:type="dxa"/>
            <w:tcBorders>
              <w:top w:val="single" w:sz="4" w:space="0" w:color="000000"/>
              <w:left w:val="single" w:sz="4" w:space="0" w:color="000000"/>
              <w:bottom w:val="single" w:sz="4" w:space="0" w:color="000000"/>
              <w:right w:val="single" w:sz="4" w:space="0" w:color="000000"/>
            </w:tcBorders>
          </w:tcPr>
          <w:p w14:paraId="44BF6426" w14:textId="77777777" w:rsidR="00D83088" w:rsidRPr="00E058A3" w:rsidRDefault="00D83088" w:rsidP="00D83088">
            <w:pPr>
              <w:spacing w:line="240" w:lineRule="auto"/>
              <w:rPr>
                <w:rFonts w:ascii="Times New Roman" w:hAnsi="Times New Roman"/>
                <w:bCs/>
                <w:sz w:val="24"/>
                <w:szCs w:val="24"/>
              </w:rPr>
            </w:pPr>
            <w:r w:rsidRPr="00E058A3">
              <w:rPr>
                <w:rFonts w:ascii="Times New Roman" w:hAnsi="Times New Roman"/>
                <w:bCs/>
                <w:sz w:val="24"/>
                <w:szCs w:val="24"/>
              </w:rPr>
              <w:t>Перечень умений, осваиваемых в рамках дисциплины:</w:t>
            </w:r>
          </w:p>
          <w:p w14:paraId="7D71DD3E" w14:textId="77777777" w:rsidR="00D83088" w:rsidRPr="00EA18B7" w:rsidRDefault="00D83088" w:rsidP="00D83088">
            <w:pPr>
              <w:rPr>
                <w:rFonts w:ascii="Times New Roman" w:hAnsi="Times New Roman"/>
                <w:sz w:val="24"/>
                <w:szCs w:val="24"/>
              </w:rPr>
            </w:pPr>
            <w:r w:rsidRPr="00EA18B7">
              <w:rPr>
                <w:rFonts w:ascii="Times New Roman" w:hAnsi="Times New Roman"/>
                <w:sz w:val="24"/>
                <w:szCs w:val="24"/>
              </w:rPr>
              <w:t>- читать кинематические схемы;</w:t>
            </w:r>
          </w:p>
          <w:p w14:paraId="1819D03D" w14:textId="5D1A2804" w:rsidR="00D83088" w:rsidRPr="00D83088" w:rsidRDefault="00D83088" w:rsidP="00322353">
            <w:pPr>
              <w:rPr>
                <w:rFonts w:ascii="Times New Roman" w:hAnsi="Times New Roman"/>
                <w:b/>
                <w:iCs/>
                <w:sz w:val="24"/>
              </w:rPr>
            </w:pPr>
            <w:r w:rsidRPr="00EA18B7">
              <w:rPr>
                <w:rFonts w:ascii="Times New Roman" w:hAnsi="Times New Roman"/>
                <w:sz w:val="24"/>
                <w:szCs w:val="24"/>
              </w:rPr>
              <w:t>- производить простые расчеты из области теоретической и прикладной механики</w:t>
            </w:r>
          </w:p>
        </w:tc>
        <w:tc>
          <w:tcPr>
            <w:tcW w:w="3191" w:type="dxa"/>
            <w:tcBorders>
              <w:top w:val="single" w:sz="4" w:space="0" w:color="000000"/>
              <w:left w:val="single" w:sz="4" w:space="0" w:color="000000"/>
              <w:bottom w:val="single" w:sz="4" w:space="0" w:color="000000"/>
              <w:right w:val="single" w:sz="4" w:space="0" w:color="000000"/>
            </w:tcBorders>
          </w:tcPr>
          <w:p w14:paraId="32A7BA13" w14:textId="77777777" w:rsidR="00D83088" w:rsidRDefault="00D83088" w:rsidP="00D83088">
            <w:pPr>
              <w:tabs>
                <w:tab w:val="left" w:pos="284"/>
              </w:tabs>
              <w:spacing w:line="240" w:lineRule="auto"/>
              <w:rPr>
                <w:rFonts w:ascii="Times New Roman" w:hAnsi="Times New Roman"/>
                <w:bCs/>
                <w:sz w:val="24"/>
                <w:szCs w:val="24"/>
              </w:rPr>
            </w:pPr>
            <w:r>
              <w:rPr>
                <w:rFonts w:ascii="Times New Roman" w:hAnsi="Times New Roman"/>
                <w:bCs/>
                <w:sz w:val="24"/>
                <w:szCs w:val="24"/>
              </w:rPr>
              <w:t>- и</w:t>
            </w:r>
            <w:r w:rsidRPr="00693BE3">
              <w:rPr>
                <w:rFonts w:ascii="Times New Roman" w:hAnsi="Times New Roman"/>
                <w:bCs/>
                <w:sz w:val="24"/>
                <w:szCs w:val="24"/>
              </w:rPr>
              <w:t>спользует кинематические схемы</w:t>
            </w:r>
          </w:p>
          <w:p w14:paraId="065B2932" w14:textId="679A3B13" w:rsidR="00D83088" w:rsidRPr="00D83088" w:rsidRDefault="00D83088" w:rsidP="00D83088">
            <w:pPr>
              <w:tabs>
                <w:tab w:val="left" w:pos="197"/>
              </w:tabs>
              <w:spacing w:line="240" w:lineRule="auto"/>
              <w:rPr>
                <w:rFonts w:ascii="Times New Roman" w:hAnsi="Times New Roman"/>
                <w:iCs/>
                <w:sz w:val="24"/>
              </w:rPr>
            </w:pPr>
            <w:r>
              <w:rPr>
                <w:rFonts w:ascii="Times New Roman" w:hAnsi="Times New Roman"/>
                <w:sz w:val="24"/>
                <w:szCs w:val="24"/>
              </w:rPr>
              <w:t xml:space="preserve">- </w:t>
            </w:r>
            <w:r w:rsidRPr="00EA18B7">
              <w:rPr>
                <w:rFonts w:ascii="Times New Roman" w:hAnsi="Times New Roman"/>
                <w:sz w:val="24"/>
                <w:szCs w:val="24"/>
              </w:rPr>
              <w:t>производит простые расчеты из области теоретической и прикладной механики</w:t>
            </w:r>
          </w:p>
        </w:tc>
        <w:tc>
          <w:tcPr>
            <w:tcW w:w="2633" w:type="dxa"/>
            <w:tcBorders>
              <w:top w:val="single" w:sz="4" w:space="0" w:color="000000"/>
              <w:left w:val="single" w:sz="4" w:space="0" w:color="000000"/>
              <w:bottom w:val="single" w:sz="4" w:space="0" w:color="000000"/>
              <w:right w:val="single" w:sz="4" w:space="0" w:color="000000"/>
            </w:tcBorders>
          </w:tcPr>
          <w:p w14:paraId="22D92F61" w14:textId="77777777" w:rsidR="00D83088" w:rsidRPr="006C5044" w:rsidRDefault="00D83088" w:rsidP="00D83088">
            <w:pPr>
              <w:spacing w:line="240" w:lineRule="auto"/>
              <w:rPr>
                <w:rFonts w:ascii="Times New Roman" w:hAnsi="Times New Roman"/>
                <w:bCs/>
                <w:sz w:val="24"/>
                <w:szCs w:val="24"/>
              </w:rPr>
            </w:pPr>
            <w:r w:rsidRPr="006C5044">
              <w:rPr>
                <w:rFonts w:ascii="Times New Roman" w:hAnsi="Times New Roman"/>
                <w:bCs/>
                <w:sz w:val="24"/>
                <w:szCs w:val="24"/>
              </w:rPr>
              <w:t>Оценка результатов выполнения практической работы</w:t>
            </w:r>
          </w:p>
          <w:p w14:paraId="00FB702A" w14:textId="77777777" w:rsidR="00D83088" w:rsidRPr="006C5044" w:rsidRDefault="00D83088" w:rsidP="00D83088">
            <w:pPr>
              <w:spacing w:line="240" w:lineRule="auto"/>
              <w:rPr>
                <w:rFonts w:ascii="Times New Roman" w:hAnsi="Times New Roman"/>
                <w:bCs/>
                <w:sz w:val="24"/>
                <w:szCs w:val="24"/>
              </w:rPr>
            </w:pPr>
            <w:r w:rsidRPr="006C5044">
              <w:rPr>
                <w:rFonts w:ascii="Times New Roman" w:hAnsi="Times New Roman"/>
                <w:bCs/>
                <w:sz w:val="24"/>
                <w:szCs w:val="24"/>
              </w:rPr>
              <w:t>Экспертное наблюдение за ходом выполнения практической работы</w:t>
            </w:r>
          </w:p>
          <w:p w14:paraId="490A9927" w14:textId="77777777" w:rsidR="00D83088" w:rsidRPr="006C5044" w:rsidRDefault="00D83088" w:rsidP="00D83088">
            <w:pPr>
              <w:jc w:val="both"/>
              <w:rPr>
                <w:rFonts w:ascii="Times New Roman" w:hAnsi="Times New Roman"/>
                <w:sz w:val="24"/>
                <w:szCs w:val="24"/>
              </w:rPr>
            </w:pPr>
            <w:r w:rsidRPr="006C5044">
              <w:rPr>
                <w:rFonts w:ascii="Times New Roman" w:hAnsi="Times New Roman"/>
                <w:sz w:val="24"/>
                <w:szCs w:val="24"/>
              </w:rPr>
              <w:t>Выполнение самостоятельной работы</w:t>
            </w:r>
          </w:p>
          <w:p w14:paraId="0679B4A6" w14:textId="36A25937" w:rsidR="00D83088" w:rsidRPr="00D83088" w:rsidRDefault="00D83088" w:rsidP="00D83088">
            <w:pPr>
              <w:spacing w:line="240" w:lineRule="auto"/>
              <w:rPr>
                <w:rFonts w:ascii="Times New Roman" w:hAnsi="Times New Roman"/>
                <w:iCs/>
                <w:sz w:val="24"/>
                <w:highlight w:val="green"/>
              </w:rPr>
            </w:pPr>
            <w:r w:rsidRPr="006C5044">
              <w:rPr>
                <w:rFonts w:ascii="Times New Roman" w:hAnsi="Times New Roman"/>
                <w:iCs/>
                <w:sz w:val="24"/>
                <w:szCs w:val="24"/>
              </w:rPr>
              <w:t>Подготовка и защита групповых заданий проектного характера</w:t>
            </w:r>
          </w:p>
        </w:tc>
      </w:tr>
    </w:tbl>
    <w:p w14:paraId="50FCBD6B" w14:textId="77777777" w:rsidR="00B96EB4" w:rsidRDefault="00942F48">
      <w:pPr>
        <w:pStyle w:val="afffffffffff0"/>
        <w:jc w:val="right"/>
        <w:rPr>
          <w:rFonts w:ascii="Times New Roman" w:hAnsi="Times New Roman"/>
          <w:b/>
          <w:highlight w:val="lightGray"/>
        </w:rPr>
      </w:pPr>
      <w:r>
        <w:br w:type="page"/>
      </w:r>
      <w:r>
        <w:rPr>
          <w:rFonts w:ascii="Times New Roman" w:hAnsi="Times New Roman"/>
          <w:b/>
        </w:rPr>
        <w:lastRenderedPageBreak/>
        <w:t>Приложение 3.4</w:t>
      </w:r>
    </w:p>
    <w:p w14:paraId="0AFB929B" w14:textId="77777777" w:rsidR="00B96EB4" w:rsidRDefault="00942F48">
      <w:pPr>
        <w:jc w:val="right"/>
        <w:rPr>
          <w:rFonts w:ascii="Times New Roman" w:hAnsi="Times New Roman"/>
          <w:i/>
          <w:sz w:val="24"/>
        </w:rPr>
      </w:pPr>
      <w:r>
        <w:rPr>
          <w:rFonts w:ascii="Times New Roman" w:hAnsi="Times New Roman"/>
          <w:sz w:val="24"/>
        </w:rPr>
        <w:t>к ПОП-П по профессии</w:t>
      </w:r>
    </w:p>
    <w:p w14:paraId="70340AE3" w14:textId="4D1CC86F" w:rsidR="00B96EB4" w:rsidRDefault="00942F48">
      <w:pPr>
        <w:jc w:val="right"/>
        <w:rPr>
          <w:rFonts w:ascii="Times New Roman" w:hAnsi="Times New Roman"/>
          <w:i/>
          <w:sz w:val="18"/>
        </w:rPr>
      </w:pPr>
      <w:r>
        <w:rPr>
          <w:rFonts w:ascii="Times New Roman" w:hAnsi="Times New Roman"/>
          <w:sz w:val="24"/>
        </w:rPr>
        <w:t>13.01.14 Электромеханик по лифтам</w:t>
      </w:r>
    </w:p>
    <w:p w14:paraId="55C451B8" w14:textId="77777777" w:rsidR="00625F1B" w:rsidRPr="005F59C7" w:rsidRDefault="00625F1B" w:rsidP="00625F1B">
      <w:pPr>
        <w:jc w:val="center"/>
        <w:rPr>
          <w:rFonts w:ascii="Times New Roman" w:hAnsi="Times New Roman"/>
          <w:b/>
          <w:i/>
          <w:sz w:val="24"/>
          <w:szCs w:val="24"/>
        </w:rPr>
      </w:pPr>
    </w:p>
    <w:p w14:paraId="677FD962" w14:textId="77777777" w:rsidR="00625F1B" w:rsidRPr="005F59C7" w:rsidRDefault="00625F1B" w:rsidP="00625F1B">
      <w:pPr>
        <w:jc w:val="center"/>
        <w:rPr>
          <w:rFonts w:ascii="Times New Roman" w:hAnsi="Times New Roman"/>
          <w:b/>
          <w:i/>
          <w:sz w:val="24"/>
          <w:szCs w:val="24"/>
        </w:rPr>
      </w:pPr>
    </w:p>
    <w:p w14:paraId="2EC360C4" w14:textId="77777777" w:rsidR="00625F1B" w:rsidRPr="005F59C7" w:rsidRDefault="00625F1B" w:rsidP="00625F1B">
      <w:pPr>
        <w:jc w:val="center"/>
        <w:rPr>
          <w:rFonts w:ascii="Times New Roman" w:hAnsi="Times New Roman"/>
          <w:b/>
          <w:i/>
          <w:sz w:val="24"/>
          <w:szCs w:val="24"/>
        </w:rPr>
      </w:pPr>
    </w:p>
    <w:p w14:paraId="186402B7" w14:textId="77777777" w:rsidR="00625F1B" w:rsidRPr="005F59C7" w:rsidRDefault="00625F1B" w:rsidP="00625F1B">
      <w:pPr>
        <w:jc w:val="center"/>
        <w:rPr>
          <w:rFonts w:ascii="Times New Roman" w:hAnsi="Times New Roman"/>
          <w:b/>
          <w:i/>
          <w:sz w:val="24"/>
          <w:szCs w:val="24"/>
        </w:rPr>
      </w:pPr>
    </w:p>
    <w:p w14:paraId="4FC8F335" w14:textId="77777777" w:rsidR="00625F1B" w:rsidRPr="005F59C7" w:rsidRDefault="00625F1B" w:rsidP="00625F1B">
      <w:pPr>
        <w:jc w:val="center"/>
        <w:rPr>
          <w:rFonts w:ascii="Times New Roman" w:hAnsi="Times New Roman"/>
          <w:b/>
          <w:i/>
          <w:sz w:val="24"/>
          <w:szCs w:val="24"/>
        </w:rPr>
      </w:pPr>
    </w:p>
    <w:p w14:paraId="6B271217" w14:textId="77777777" w:rsidR="00625F1B" w:rsidRPr="005F59C7" w:rsidRDefault="00625F1B" w:rsidP="00625F1B">
      <w:pPr>
        <w:jc w:val="center"/>
        <w:rPr>
          <w:rFonts w:ascii="Times New Roman" w:hAnsi="Times New Roman"/>
          <w:b/>
          <w:i/>
          <w:sz w:val="24"/>
          <w:szCs w:val="24"/>
        </w:rPr>
      </w:pPr>
    </w:p>
    <w:p w14:paraId="54EDF464" w14:textId="77777777" w:rsidR="00625F1B" w:rsidRPr="005F59C7" w:rsidRDefault="00625F1B" w:rsidP="00625F1B">
      <w:pPr>
        <w:jc w:val="center"/>
        <w:rPr>
          <w:rFonts w:ascii="Times New Roman" w:hAnsi="Times New Roman"/>
          <w:b/>
          <w:i/>
          <w:sz w:val="24"/>
          <w:szCs w:val="24"/>
        </w:rPr>
      </w:pPr>
    </w:p>
    <w:p w14:paraId="47C579DE" w14:textId="77777777" w:rsidR="00625F1B" w:rsidRPr="005F59C7" w:rsidRDefault="00625F1B" w:rsidP="00625F1B">
      <w:pPr>
        <w:jc w:val="center"/>
        <w:rPr>
          <w:rFonts w:ascii="Times New Roman" w:hAnsi="Times New Roman"/>
          <w:b/>
          <w:i/>
          <w:sz w:val="24"/>
          <w:szCs w:val="24"/>
        </w:rPr>
      </w:pPr>
    </w:p>
    <w:p w14:paraId="7DE115CF" w14:textId="77777777" w:rsidR="00625F1B" w:rsidRPr="005F59C7" w:rsidRDefault="00625F1B" w:rsidP="00625F1B">
      <w:pPr>
        <w:jc w:val="center"/>
        <w:rPr>
          <w:rFonts w:ascii="Times New Roman" w:hAnsi="Times New Roman"/>
          <w:b/>
          <w:i/>
          <w:sz w:val="24"/>
          <w:szCs w:val="24"/>
        </w:rPr>
      </w:pPr>
    </w:p>
    <w:p w14:paraId="3F0E9013" w14:textId="77777777" w:rsidR="00625F1B" w:rsidRPr="005F59C7" w:rsidRDefault="00625F1B" w:rsidP="00625F1B">
      <w:pPr>
        <w:jc w:val="center"/>
        <w:rPr>
          <w:rFonts w:ascii="Times New Roman" w:hAnsi="Times New Roman"/>
          <w:b/>
          <w:i/>
          <w:sz w:val="24"/>
          <w:szCs w:val="24"/>
        </w:rPr>
      </w:pPr>
    </w:p>
    <w:p w14:paraId="2CB9F5B5" w14:textId="77777777" w:rsidR="00625F1B" w:rsidRPr="005F59C7" w:rsidRDefault="00625F1B" w:rsidP="00625F1B">
      <w:pPr>
        <w:jc w:val="center"/>
        <w:rPr>
          <w:rFonts w:ascii="Times New Roman" w:hAnsi="Times New Roman"/>
          <w:b/>
          <w:i/>
          <w:sz w:val="24"/>
          <w:szCs w:val="24"/>
        </w:rPr>
      </w:pPr>
    </w:p>
    <w:p w14:paraId="7513DB32" w14:textId="77777777" w:rsidR="00625F1B" w:rsidRPr="005F59C7" w:rsidRDefault="00625F1B" w:rsidP="00625F1B">
      <w:pPr>
        <w:jc w:val="center"/>
        <w:rPr>
          <w:rFonts w:ascii="Times New Roman" w:hAnsi="Times New Roman"/>
          <w:b/>
          <w:i/>
          <w:sz w:val="24"/>
          <w:szCs w:val="24"/>
        </w:rPr>
      </w:pPr>
    </w:p>
    <w:p w14:paraId="15CD0115" w14:textId="77777777" w:rsidR="00625F1B" w:rsidRPr="005F59C7" w:rsidRDefault="00625F1B" w:rsidP="00625F1B">
      <w:pPr>
        <w:jc w:val="center"/>
        <w:rPr>
          <w:rFonts w:ascii="Times New Roman" w:hAnsi="Times New Roman"/>
          <w:b/>
          <w:i/>
          <w:sz w:val="24"/>
          <w:szCs w:val="24"/>
        </w:rPr>
      </w:pPr>
    </w:p>
    <w:p w14:paraId="74AF361A" w14:textId="77777777" w:rsidR="00625F1B" w:rsidRPr="005F59C7" w:rsidRDefault="00625F1B" w:rsidP="00625F1B">
      <w:pPr>
        <w:jc w:val="center"/>
        <w:rPr>
          <w:rFonts w:ascii="Times New Roman" w:hAnsi="Times New Roman"/>
          <w:b/>
          <w:i/>
          <w:sz w:val="24"/>
          <w:szCs w:val="24"/>
        </w:rPr>
      </w:pPr>
    </w:p>
    <w:p w14:paraId="00BB7B7C" w14:textId="77777777" w:rsidR="00625F1B" w:rsidRPr="005F59C7" w:rsidRDefault="00625F1B" w:rsidP="00625F1B">
      <w:pPr>
        <w:jc w:val="center"/>
        <w:rPr>
          <w:rFonts w:ascii="Times New Roman" w:hAnsi="Times New Roman"/>
          <w:b/>
          <w:i/>
          <w:sz w:val="24"/>
          <w:szCs w:val="24"/>
        </w:rPr>
      </w:pPr>
    </w:p>
    <w:p w14:paraId="5DD76226" w14:textId="77777777" w:rsidR="00B96EB4" w:rsidRDefault="00942F48" w:rsidP="00625F1B">
      <w:pPr>
        <w:jc w:val="center"/>
        <w:rPr>
          <w:rFonts w:ascii="Times New Roman" w:hAnsi="Times New Roman"/>
          <w:b/>
          <w:sz w:val="24"/>
        </w:rPr>
      </w:pPr>
      <w:r>
        <w:rPr>
          <w:rFonts w:ascii="Times New Roman" w:hAnsi="Times New Roman"/>
          <w:b/>
          <w:sz w:val="24"/>
        </w:rPr>
        <w:t>ПРИМЕРНАЯ РАБОЧАЯ ПРОГРАММА УЧЕБНОЙ ДИСЦИПЛИНЫ</w:t>
      </w:r>
    </w:p>
    <w:p w14:paraId="38F8BC98" w14:textId="77777777" w:rsidR="00625F1B" w:rsidRDefault="00625F1B" w:rsidP="00625F1B">
      <w:pPr>
        <w:jc w:val="center"/>
        <w:rPr>
          <w:rFonts w:ascii="Times New Roman" w:hAnsi="Times New Roman"/>
          <w:b/>
          <w:sz w:val="24"/>
        </w:rPr>
      </w:pPr>
    </w:p>
    <w:p w14:paraId="2ADD399D" w14:textId="17913707" w:rsidR="00B96EB4" w:rsidRDefault="00942F48" w:rsidP="00625F1B">
      <w:pPr>
        <w:jc w:val="center"/>
        <w:rPr>
          <w:rFonts w:ascii="Times New Roman" w:hAnsi="Times New Roman"/>
          <w:b/>
          <w:sz w:val="24"/>
        </w:rPr>
      </w:pPr>
      <w:r>
        <w:rPr>
          <w:rFonts w:ascii="Times New Roman" w:hAnsi="Times New Roman"/>
          <w:b/>
          <w:sz w:val="24"/>
        </w:rPr>
        <w:t>ОП.04 Материаловедение</w:t>
      </w:r>
    </w:p>
    <w:p w14:paraId="3967DDC6" w14:textId="77777777" w:rsidR="00625F1B" w:rsidRPr="005F59C7" w:rsidRDefault="00625F1B" w:rsidP="00625F1B">
      <w:pPr>
        <w:jc w:val="center"/>
        <w:rPr>
          <w:rFonts w:ascii="Times New Roman" w:hAnsi="Times New Roman"/>
          <w:b/>
          <w:i/>
          <w:sz w:val="24"/>
          <w:szCs w:val="24"/>
        </w:rPr>
      </w:pPr>
    </w:p>
    <w:p w14:paraId="60B3C480" w14:textId="77777777" w:rsidR="00625F1B" w:rsidRPr="005F59C7" w:rsidRDefault="00625F1B" w:rsidP="00625F1B">
      <w:pPr>
        <w:jc w:val="center"/>
        <w:rPr>
          <w:rFonts w:ascii="Times New Roman" w:hAnsi="Times New Roman"/>
          <w:b/>
          <w:i/>
          <w:sz w:val="24"/>
          <w:szCs w:val="24"/>
        </w:rPr>
      </w:pPr>
    </w:p>
    <w:p w14:paraId="6B865EF4" w14:textId="77777777" w:rsidR="00625F1B" w:rsidRPr="005F59C7" w:rsidRDefault="00625F1B" w:rsidP="00625F1B">
      <w:pPr>
        <w:jc w:val="center"/>
        <w:rPr>
          <w:rFonts w:ascii="Times New Roman" w:hAnsi="Times New Roman"/>
          <w:b/>
          <w:i/>
          <w:sz w:val="24"/>
          <w:szCs w:val="24"/>
        </w:rPr>
      </w:pPr>
    </w:p>
    <w:p w14:paraId="1CF5AB88" w14:textId="77777777" w:rsidR="00625F1B" w:rsidRPr="005F59C7" w:rsidRDefault="00625F1B" w:rsidP="00625F1B">
      <w:pPr>
        <w:jc w:val="center"/>
        <w:rPr>
          <w:rFonts w:ascii="Times New Roman" w:hAnsi="Times New Roman"/>
          <w:b/>
          <w:i/>
          <w:sz w:val="24"/>
          <w:szCs w:val="24"/>
        </w:rPr>
      </w:pPr>
    </w:p>
    <w:p w14:paraId="17C241AC" w14:textId="77777777" w:rsidR="00625F1B" w:rsidRPr="005F59C7" w:rsidRDefault="00625F1B" w:rsidP="00625F1B">
      <w:pPr>
        <w:jc w:val="center"/>
        <w:rPr>
          <w:rFonts w:ascii="Times New Roman" w:hAnsi="Times New Roman"/>
          <w:b/>
          <w:i/>
          <w:sz w:val="24"/>
          <w:szCs w:val="24"/>
        </w:rPr>
      </w:pPr>
    </w:p>
    <w:p w14:paraId="125E1EFB" w14:textId="77777777" w:rsidR="00625F1B" w:rsidRPr="005F59C7" w:rsidRDefault="00625F1B" w:rsidP="00625F1B">
      <w:pPr>
        <w:jc w:val="center"/>
        <w:rPr>
          <w:rFonts w:ascii="Times New Roman" w:hAnsi="Times New Roman"/>
          <w:b/>
          <w:i/>
          <w:sz w:val="24"/>
          <w:szCs w:val="24"/>
        </w:rPr>
      </w:pPr>
    </w:p>
    <w:p w14:paraId="3FD73F34" w14:textId="77777777" w:rsidR="00625F1B" w:rsidRPr="005F59C7" w:rsidRDefault="00625F1B" w:rsidP="00625F1B">
      <w:pPr>
        <w:jc w:val="center"/>
        <w:rPr>
          <w:rFonts w:ascii="Times New Roman" w:hAnsi="Times New Roman"/>
          <w:b/>
          <w:i/>
          <w:sz w:val="24"/>
          <w:szCs w:val="24"/>
        </w:rPr>
      </w:pPr>
    </w:p>
    <w:p w14:paraId="3FA07453" w14:textId="77777777" w:rsidR="00625F1B" w:rsidRPr="005F59C7" w:rsidRDefault="00625F1B" w:rsidP="00625F1B">
      <w:pPr>
        <w:jc w:val="center"/>
        <w:rPr>
          <w:rFonts w:ascii="Times New Roman" w:hAnsi="Times New Roman"/>
          <w:b/>
          <w:i/>
          <w:sz w:val="24"/>
          <w:szCs w:val="24"/>
        </w:rPr>
      </w:pPr>
    </w:p>
    <w:p w14:paraId="099B641B" w14:textId="77777777" w:rsidR="00625F1B" w:rsidRPr="005F59C7" w:rsidRDefault="00625F1B" w:rsidP="00625F1B">
      <w:pPr>
        <w:jc w:val="center"/>
        <w:rPr>
          <w:rFonts w:ascii="Times New Roman" w:hAnsi="Times New Roman"/>
          <w:b/>
          <w:i/>
          <w:sz w:val="24"/>
          <w:szCs w:val="24"/>
        </w:rPr>
      </w:pPr>
    </w:p>
    <w:p w14:paraId="295C0C05" w14:textId="77777777" w:rsidR="00625F1B" w:rsidRPr="005F59C7" w:rsidRDefault="00625F1B" w:rsidP="00625F1B">
      <w:pPr>
        <w:jc w:val="center"/>
        <w:rPr>
          <w:rFonts w:ascii="Times New Roman" w:hAnsi="Times New Roman"/>
          <w:b/>
          <w:i/>
          <w:sz w:val="24"/>
          <w:szCs w:val="24"/>
        </w:rPr>
      </w:pPr>
    </w:p>
    <w:p w14:paraId="4B45D5BC" w14:textId="77777777" w:rsidR="00625F1B" w:rsidRPr="005F59C7" w:rsidRDefault="00625F1B" w:rsidP="00625F1B">
      <w:pPr>
        <w:jc w:val="center"/>
        <w:rPr>
          <w:rFonts w:ascii="Times New Roman" w:hAnsi="Times New Roman"/>
          <w:b/>
          <w:i/>
          <w:sz w:val="24"/>
          <w:szCs w:val="24"/>
        </w:rPr>
      </w:pPr>
    </w:p>
    <w:p w14:paraId="512576CC" w14:textId="77777777" w:rsidR="00625F1B" w:rsidRPr="005F59C7" w:rsidRDefault="00625F1B" w:rsidP="00625F1B">
      <w:pPr>
        <w:jc w:val="center"/>
        <w:rPr>
          <w:rFonts w:ascii="Times New Roman" w:hAnsi="Times New Roman"/>
          <w:b/>
          <w:i/>
          <w:sz w:val="24"/>
          <w:szCs w:val="24"/>
        </w:rPr>
      </w:pPr>
    </w:p>
    <w:p w14:paraId="254B405C" w14:textId="77777777" w:rsidR="00625F1B" w:rsidRPr="005F59C7" w:rsidRDefault="00625F1B" w:rsidP="00625F1B">
      <w:pPr>
        <w:jc w:val="center"/>
        <w:rPr>
          <w:rFonts w:ascii="Times New Roman" w:hAnsi="Times New Roman"/>
          <w:b/>
          <w:i/>
          <w:sz w:val="24"/>
          <w:szCs w:val="24"/>
        </w:rPr>
      </w:pPr>
    </w:p>
    <w:p w14:paraId="52F0D181" w14:textId="71666AF1" w:rsidR="00625F1B" w:rsidRDefault="00625F1B" w:rsidP="00625F1B">
      <w:pPr>
        <w:jc w:val="center"/>
        <w:rPr>
          <w:rFonts w:ascii="Times New Roman" w:hAnsi="Times New Roman"/>
          <w:b/>
          <w:i/>
          <w:sz w:val="24"/>
          <w:szCs w:val="24"/>
        </w:rPr>
      </w:pPr>
    </w:p>
    <w:p w14:paraId="01219D36" w14:textId="0198C543" w:rsidR="00625F1B" w:rsidRDefault="00625F1B" w:rsidP="00625F1B">
      <w:pPr>
        <w:jc w:val="center"/>
        <w:rPr>
          <w:rFonts w:ascii="Times New Roman" w:hAnsi="Times New Roman"/>
          <w:b/>
          <w:i/>
          <w:sz w:val="24"/>
          <w:szCs w:val="24"/>
        </w:rPr>
      </w:pPr>
    </w:p>
    <w:p w14:paraId="5CD447FF" w14:textId="56DAF0DD" w:rsidR="00625F1B" w:rsidRDefault="00625F1B" w:rsidP="00625F1B">
      <w:pPr>
        <w:jc w:val="center"/>
        <w:rPr>
          <w:rFonts w:ascii="Times New Roman" w:hAnsi="Times New Roman"/>
          <w:b/>
          <w:i/>
          <w:sz w:val="24"/>
          <w:szCs w:val="24"/>
        </w:rPr>
      </w:pPr>
    </w:p>
    <w:p w14:paraId="28573D1B" w14:textId="35D00116" w:rsidR="00625F1B" w:rsidRDefault="00625F1B" w:rsidP="00625F1B">
      <w:pPr>
        <w:jc w:val="center"/>
        <w:rPr>
          <w:rFonts w:ascii="Times New Roman" w:hAnsi="Times New Roman"/>
          <w:b/>
          <w:i/>
          <w:sz w:val="24"/>
          <w:szCs w:val="24"/>
        </w:rPr>
      </w:pPr>
    </w:p>
    <w:p w14:paraId="07C67F63" w14:textId="6511BCFF" w:rsidR="00625F1B" w:rsidRDefault="00625F1B" w:rsidP="00625F1B">
      <w:pPr>
        <w:jc w:val="center"/>
        <w:rPr>
          <w:rFonts w:ascii="Times New Roman" w:hAnsi="Times New Roman"/>
          <w:b/>
          <w:i/>
          <w:sz w:val="24"/>
          <w:szCs w:val="24"/>
        </w:rPr>
      </w:pPr>
    </w:p>
    <w:p w14:paraId="748C8024" w14:textId="77777777" w:rsidR="00625F1B" w:rsidRPr="005F59C7" w:rsidRDefault="00625F1B" w:rsidP="00625F1B">
      <w:pPr>
        <w:jc w:val="center"/>
        <w:rPr>
          <w:rFonts w:ascii="Times New Roman" w:hAnsi="Times New Roman"/>
          <w:b/>
          <w:i/>
          <w:sz w:val="24"/>
          <w:szCs w:val="24"/>
        </w:rPr>
      </w:pPr>
    </w:p>
    <w:p w14:paraId="7BA211A9" w14:textId="77777777" w:rsidR="00625F1B" w:rsidRPr="005F59C7" w:rsidRDefault="00625F1B" w:rsidP="00625F1B">
      <w:pPr>
        <w:jc w:val="center"/>
        <w:rPr>
          <w:rFonts w:ascii="Times New Roman" w:hAnsi="Times New Roman"/>
          <w:b/>
          <w:i/>
          <w:sz w:val="24"/>
          <w:szCs w:val="24"/>
        </w:rPr>
      </w:pPr>
    </w:p>
    <w:p w14:paraId="2D1DAD1F" w14:textId="77777777" w:rsidR="00B96EB4" w:rsidRDefault="00942F48">
      <w:pPr>
        <w:jc w:val="center"/>
        <w:rPr>
          <w:rFonts w:ascii="Times New Roman" w:hAnsi="Times New Roman"/>
          <w:b/>
          <w:sz w:val="24"/>
        </w:rPr>
      </w:pPr>
      <w:r>
        <w:rPr>
          <w:rFonts w:ascii="Times New Roman" w:hAnsi="Times New Roman"/>
          <w:b/>
          <w:sz w:val="24"/>
        </w:rPr>
        <w:t>2023 год</w:t>
      </w:r>
    </w:p>
    <w:p w14:paraId="208B963B" w14:textId="77777777" w:rsidR="00E54802" w:rsidRDefault="00E54802">
      <w:pPr>
        <w:spacing w:line="240" w:lineRule="auto"/>
        <w:rPr>
          <w:rFonts w:ascii="Times New Roman" w:hAnsi="Times New Roman"/>
          <w:b/>
          <w:i/>
          <w:sz w:val="24"/>
        </w:rPr>
      </w:pPr>
      <w:r>
        <w:rPr>
          <w:rFonts w:ascii="Times New Roman" w:hAnsi="Times New Roman"/>
          <w:b/>
          <w:i/>
          <w:sz w:val="24"/>
        </w:rPr>
        <w:br w:type="page"/>
      </w:r>
    </w:p>
    <w:p w14:paraId="668758C6" w14:textId="545AEA24" w:rsidR="00B96EB4" w:rsidRDefault="0007350A">
      <w:pPr>
        <w:jc w:val="center"/>
        <w:rPr>
          <w:rFonts w:ascii="Times New Roman" w:hAnsi="Times New Roman"/>
          <w:b/>
          <w:i/>
          <w:sz w:val="24"/>
        </w:rPr>
      </w:pPr>
      <w:r w:rsidRPr="0007350A">
        <w:rPr>
          <w:rFonts w:ascii="Times New Roman" w:hAnsi="Times New Roman"/>
          <w:b/>
          <w:sz w:val="24"/>
        </w:rPr>
        <w:lastRenderedPageBreak/>
        <w:t>СОДЕРЖАНИЕ</w:t>
      </w:r>
      <w:r w:rsidR="00942F48">
        <w:rPr>
          <w:rFonts w:ascii="Times New Roman" w:hAnsi="Times New Roman"/>
          <w:b/>
          <w:sz w:val="28"/>
          <w:highlight w:val="red"/>
        </w:rPr>
        <w:t xml:space="preserve"> </w:t>
      </w:r>
    </w:p>
    <w:p w14:paraId="71658DF3" w14:textId="77777777" w:rsidR="00B96EB4" w:rsidRDefault="00B96EB4">
      <w:pPr>
        <w:rPr>
          <w:rFonts w:ascii="Times New Roman" w:hAnsi="Times New Roman"/>
          <w:b/>
          <w:i/>
          <w:sz w:val="24"/>
        </w:rPr>
      </w:pPr>
    </w:p>
    <w:tbl>
      <w:tblPr>
        <w:tblW w:w="0" w:type="auto"/>
        <w:tblLayout w:type="fixed"/>
        <w:tblLook w:val="04A0" w:firstRow="1" w:lastRow="0" w:firstColumn="1" w:lastColumn="0" w:noHBand="0" w:noVBand="1"/>
      </w:tblPr>
      <w:tblGrid>
        <w:gridCol w:w="7501"/>
        <w:gridCol w:w="1854"/>
      </w:tblGrid>
      <w:tr w:rsidR="00B96EB4" w14:paraId="053303FE" w14:textId="77777777">
        <w:tc>
          <w:tcPr>
            <w:tcW w:w="7501" w:type="dxa"/>
          </w:tcPr>
          <w:p w14:paraId="6003A44D" w14:textId="77777777" w:rsidR="00B96EB4" w:rsidRDefault="00942F48">
            <w:pPr>
              <w:numPr>
                <w:ilvl w:val="0"/>
                <w:numId w:val="4"/>
              </w:numPr>
              <w:rPr>
                <w:rFonts w:ascii="Times New Roman" w:hAnsi="Times New Roman"/>
                <w:b/>
                <w:sz w:val="24"/>
              </w:rPr>
            </w:pPr>
            <w:r>
              <w:rPr>
                <w:rFonts w:ascii="Times New Roman" w:hAnsi="Times New Roman"/>
                <w:b/>
                <w:sz w:val="24"/>
              </w:rPr>
              <w:t>ОБЩАЯ ХАРАКТЕРИСТИКА РАБОЧЕЙ ПРОГРАММЫ УЧЕБНОЙ ДИСЦИПЛИНЫ</w:t>
            </w:r>
          </w:p>
        </w:tc>
        <w:tc>
          <w:tcPr>
            <w:tcW w:w="1854" w:type="dxa"/>
          </w:tcPr>
          <w:p w14:paraId="06C31616" w14:textId="7D837508" w:rsidR="00B96EB4" w:rsidRDefault="00B96EB4">
            <w:pPr>
              <w:jc w:val="center"/>
              <w:rPr>
                <w:rFonts w:ascii="Times New Roman" w:hAnsi="Times New Roman"/>
                <w:b/>
                <w:sz w:val="24"/>
              </w:rPr>
            </w:pPr>
          </w:p>
        </w:tc>
      </w:tr>
      <w:tr w:rsidR="00B96EB4" w14:paraId="6F093095" w14:textId="77777777">
        <w:tc>
          <w:tcPr>
            <w:tcW w:w="7501" w:type="dxa"/>
          </w:tcPr>
          <w:p w14:paraId="112CCB04" w14:textId="77777777" w:rsidR="00B96EB4" w:rsidRDefault="00942F48">
            <w:pPr>
              <w:numPr>
                <w:ilvl w:val="0"/>
                <w:numId w:val="4"/>
              </w:numPr>
              <w:rPr>
                <w:rFonts w:ascii="Times New Roman" w:hAnsi="Times New Roman"/>
                <w:b/>
                <w:sz w:val="24"/>
              </w:rPr>
            </w:pPr>
            <w:r>
              <w:rPr>
                <w:rFonts w:ascii="Times New Roman" w:hAnsi="Times New Roman"/>
                <w:b/>
                <w:sz w:val="24"/>
              </w:rPr>
              <w:t>СТРУКТУРА И СОДЕРЖАНИЕ УЧЕБНОЙ ДИСЦИПЛИНЫ</w:t>
            </w:r>
          </w:p>
        </w:tc>
        <w:tc>
          <w:tcPr>
            <w:tcW w:w="1854" w:type="dxa"/>
          </w:tcPr>
          <w:p w14:paraId="7E752494" w14:textId="372DB2D6" w:rsidR="00B96EB4" w:rsidRDefault="00B96EB4">
            <w:pPr>
              <w:jc w:val="center"/>
              <w:rPr>
                <w:rFonts w:ascii="Times New Roman" w:hAnsi="Times New Roman"/>
                <w:b/>
                <w:sz w:val="24"/>
              </w:rPr>
            </w:pPr>
          </w:p>
        </w:tc>
      </w:tr>
      <w:tr w:rsidR="00B96EB4" w14:paraId="2D6DE02A" w14:textId="77777777">
        <w:tc>
          <w:tcPr>
            <w:tcW w:w="7501" w:type="dxa"/>
          </w:tcPr>
          <w:p w14:paraId="4E99B6D8" w14:textId="77777777" w:rsidR="00B96EB4" w:rsidRDefault="00942F48">
            <w:pPr>
              <w:numPr>
                <w:ilvl w:val="0"/>
                <w:numId w:val="4"/>
              </w:numPr>
              <w:rPr>
                <w:rFonts w:ascii="Times New Roman" w:hAnsi="Times New Roman"/>
                <w:b/>
                <w:sz w:val="24"/>
              </w:rPr>
            </w:pPr>
            <w:r>
              <w:rPr>
                <w:rFonts w:ascii="Times New Roman" w:hAnsi="Times New Roman"/>
                <w:b/>
                <w:sz w:val="24"/>
              </w:rPr>
              <w:t>УСЛОВИЯ РЕАЛИЗАЦИИ УЧЕБНОЙ ДИСЦИПЛИНЫ</w:t>
            </w:r>
          </w:p>
        </w:tc>
        <w:tc>
          <w:tcPr>
            <w:tcW w:w="1854" w:type="dxa"/>
          </w:tcPr>
          <w:p w14:paraId="7A0859E7" w14:textId="6F328A31" w:rsidR="00B96EB4" w:rsidRDefault="00B96EB4">
            <w:pPr>
              <w:jc w:val="center"/>
              <w:rPr>
                <w:rFonts w:ascii="Times New Roman" w:hAnsi="Times New Roman"/>
                <w:b/>
                <w:sz w:val="24"/>
              </w:rPr>
            </w:pPr>
          </w:p>
        </w:tc>
      </w:tr>
      <w:tr w:rsidR="00B96EB4" w14:paraId="48F2CBCC" w14:textId="77777777">
        <w:tc>
          <w:tcPr>
            <w:tcW w:w="7501" w:type="dxa"/>
          </w:tcPr>
          <w:p w14:paraId="6B3D7ECD" w14:textId="77777777" w:rsidR="00B96EB4" w:rsidRDefault="00942F48">
            <w:pPr>
              <w:numPr>
                <w:ilvl w:val="0"/>
                <w:numId w:val="4"/>
              </w:numPr>
              <w:rPr>
                <w:rFonts w:ascii="Times New Roman" w:hAnsi="Times New Roman"/>
                <w:b/>
                <w:sz w:val="24"/>
              </w:rPr>
            </w:pPr>
            <w:r>
              <w:rPr>
                <w:rFonts w:ascii="Times New Roman" w:hAnsi="Times New Roman"/>
                <w:b/>
                <w:sz w:val="24"/>
              </w:rPr>
              <w:t>КОНТРОЛЬ И ОЦЕНКА РЕЗУЛЬТАТОВ ОСВОЕНИЯ УЧЕБНОЙ ДИСЦИПЛИНЫ</w:t>
            </w:r>
          </w:p>
          <w:p w14:paraId="31366C9E" w14:textId="77777777" w:rsidR="00B96EB4" w:rsidRDefault="00B96EB4">
            <w:pPr>
              <w:rPr>
                <w:rFonts w:ascii="Times New Roman" w:hAnsi="Times New Roman"/>
                <w:b/>
                <w:sz w:val="24"/>
              </w:rPr>
            </w:pPr>
          </w:p>
        </w:tc>
        <w:tc>
          <w:tcPr>
            <w:tcW w:w="1854" w:type="dxa"/>
          </w:tcPr>
          <w:p w14:paraId="0FF1C3D7" w14:textId="00EC5A76" w:rsidR="00B96EB4" w:rsidRDefault="00B96EB4">
            <w:pPr>
              <w:jc w:val="center"/>
              <w:rPr>
                <w:rFonts w:ascii="Times New Roman" w:hAnsi="Times New Roman"/>
                <w:b/>
                <w:sz w:val="24"/>
              </w:rPr>
            </w:pPr>
          </w:p>
        </w:tc>
      </w:tr>
    </w:tbl>
    <w:p w14:paraId="2C1D2A11" w14:textId="77777777" w:rsidR="00E54802" w:rsidRDefault="00E54802">
      <w:pPr>
        <w:spacing w:line="240" w:lineRule="auto"/>
        <w:rPr>
          <w:rFonts w:ascii="Times New Roman" w:hAnsi="Times New Roman"/>
          <w:b/>
          <w:sz w:val="24"/>
        </w:rPr>
      </w:pPr>
      <w:r>
        <w:rPr>
          <w:rFonts w:ascii="Times New Roman" w:hAnsi="Times New Roman"/>
          <w:b/>
        </w:rPr>
        <w:br w:type="page"/>
      </w:r>
    </w:p>
    <w:p w14:paraId="7EFC74DC" w14:textId="260F181F" w:rsidR="00B96EB4" w:rsidRDefault="00942F48" w:rsidP="004B7692">
      <w:pPr>
        <w:pStyle w:val="afa"/>
        <w:tabs>
          <w:tab w:val="left" w:pos="993"/>
        </w:tabs>
        <w:spacing w:before="0" w:after="0" w:line="276" w:lineRule="auto"/>
        <w:ind w:left="0"/>
        <w:contextualSpacing/>
        <w:jc w:val="center"/>
        <w:rPr>
          <w:rFonts w:ascii="Times New Roman" w:hAnsi="Times New Roman"/>
          <w:b/>
        </w:rPr>
      </w:pPr>
      <w:r>
        <w:rPr>
          <w:rFonts w:ascii="Times New Roman" w:hAnsi="Times New Roman"/>
          <w:b/>
        </w:rPr>
        <w:lastRenderedPageBreak/>
        <w:t>1. ОБЩАЯ ХАРАКТЕРИСТИКА ПРИМЕНОЙ РАБОЧЕЙ ПРОГРАММЫ УЧЕБНОЙ ДИСЦИПЛИНЫ</w:t>
      </w:r>
    </w:p>
    <w:p w14:paraId="361C23B1" w14:textId="77777777" w:rsidR="00B96EB4" w:rsidRDefault="00942F48" w:rsidP="004B7692">
      <w:pPr>
        <w:jc w:val="center"/>
        <w:rPr>
          <w:rFonts w:ascii="Times New Roman" w:hAnsi="Times New Roman"/>
          <w:b/>
          <w:sz w:val="24"/>
        </w:rPr>
      </w:pPr>
      <w:r>
        <w:rPr>
          <w:rFonts w:ascii="Times New Roman" w:hAnsi="Times New Roman"/>
          <w:b/>
          <w:sz w:val="24"/>
        </w:rPr>
        <w:t>«ОП.04 Материаловедение»</w:t>
      </w:r>
    </w:p>
    <w:p w14:paraId="70921C3B" w14:textId="77777777" w:rsidR="00B96EB4" w:rsidRDefault="00942F48" w:rsidP="004B7692">
      <w:pPr>
        <w:ind w:firstLine="709"/>
        <w:rPr>
          <w:rFonts w:ascii="Times New Roman" w:hAnsi="Times New Roman"/>
          <w:b/>
          <w:sz w:val="24"/>
        </w:rPr>
      </w:pPr>
      <w:r>
        <w:rPr>
          <w:rFonts w:ascii="Times New Roman" w:hAnsi="Times New Roman"/>
          <w:b/>
          <w:sz w:val="24"/>
        </w:rPr>
        <w:t xml:space="preserve">1.1. Место дисциплины в структуре основной образовательной программы: </w:t>
      </w:r>
    </w:p>
    <w:p w14:paraId="305208F5" w14:textId="0E025FB2" w:rsidR="00B96EB4" w:rsidRDefault="00942F48" w:rsidP="004B7692">
      <w:pPr>
        <w:ind w:firstLine="709"/>
        <w:jc w:val="both"/>
        <w:rPr>
          <w:rFonts w:ascii="Times New Roman" w:hAnsi="Times New Roman"/>
          <w:i/>
          <w:sz w:val="24"/>
        </w:rPr>
      </w:pPr>
      <w:r>
        <w:rPr>
          <w:rFonts w:ascii="Times New Roman" w:hAnsi="Times New Roman"/>
          <w:sz w:val="24"/>
        </w:rPr>
        <w:t xml:space="preserve">Учебная дисциплина </w:t>
      </w:r>
      <w:r w:rsidR="004B7692">
        <w:rPr>
          <w:rFonts w:ascii="Times New Roman" w:hAnsi="Times New Roman"/>
          <w:sz w:val="24"/>
        </w:rPr>
        <w:t>«</w:t>
      </w:r>
      <w:r w:rsidRPr="004B7692">
        <w:rPr>
          <w:rFonts w:ascii="Times New Roman" w:hAnsi="Times New Roman"/>
          <w:bCs/>
          <w:sz w:val="24"/>
        </w:rPr>
        <w:t>ОП.04 Материаловедение</w:t>
      </w:r>
      <w:r w:rsidR="004B7692" w:rsidRPr="004B7692">
        <w:rPr>
          <w:rFonts w:ascii="Times New Roman" w:hAnsi="Times New Roman"/>
          <w:bCs/>
          <w:sz w:val="24"/>
        </w:rPr>
        <w:t>»</w:t>
      </w:r>
      <w:r>
        <w:rPr>
          <w:rFonts w:ascii="Times New Roman" w:hAnsi="Times New Roman"/>
          <w:sz w:val="24"/>
        </w:rPr>
        <w:t xml:space="preserve"> является обязательной частью общепрофессионального цикла</w:t>
      </w:r>
      <w:r>
        <w:rPr>
          <w:rFonts w:ascii="Times New Roman" w:hAnsi="Times New Roman"/>
          <w:b/>
          <w:sz w:val="24"/>
        </w:rPr>
        <w:t xml:space="preserve"> </w:t>
      </w:r>
      <w:r>
        <w:rPr>
          <w:rFonts w:ascii="Times New Roman" w:hAnsi="Times New Roman"/>
          <w:sz w:val="24"/>
        </w:rPr>
        <w:t xml:space="preserve">ПОП-П в соответствии с ФГОС СПО по </w:t>
      </w:r>
      <w:r w:rsidR="001F0ACC">
        <w:rPr>
          <w:rFonts w:ascii="Times New Roman" w:hAnsi="Times New Roman"/>
          <w:sz w:val="24"/>
        </w:rPr>
        <w:t>профессии</w:t>
      </w:r>
      <w:r>
        <w:rPr>
          <w:rFonts w:ascii="Times New Roman" w:hAnsi="Times New Roman"/>
          <w:sz w:val="24"/>
        </w:rPr>
        <w:t xml:space="preserve"> 13.01.14 Электромеханик по лифтам</w:t>
      </w:r>
      <w:r w:rsidR="004B7692">
        <w:rPr>
          <w:rFonts w:ascii="Times New Roman" w:hAnsi="Times New Roman"/>
          <w:sz w:val="24"/>
        </w:rPr>
        <w:t>.</w:t>
      </w:r>
    </w:p>
    <w:p w14:paraId="4E12DCD5" w14:textId="5F155543" w:rsidR="00B96EB4" w:rsidRDefault="00942F48">
      <w:p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rFonts w:ascii="Times New Roman" w:hAnsi="Times New Roman"/>
          <w:sz w:val="24"/>
        </w:rPr>
      </w:pPr>
      <w:r>
        <w:rPr>
          <w:rFonts w:ascii="Times New Roman" w:hAnsi="Times New Roman"/>
          <w:sz w:val="24"/>
        </w:rPr>
        <w:t xml:space="preserve">Особое значение дисциплина имеет при формировании и развитии ОК </w:t>
      </w:r>
      <w:r w:rsidR="00A45CDC">
        <w:rPr>
          <w:rFonts w:ascii="Times New Roman" w:hAnsi="Times New Roman"/>
          <w:sz w:val="24"/>
        </w:rPr>
        <w:t xml:space="preserve">1, ОК </w:t>
      </w:r>
      <w:r>
        <w:rPr>
          <w:rFonts w:ascii="Times New Roman" w:hAnsi="Times New Roman"/>
          <w:sz w:val="24"/>
        </w:rPr>
        <w:t>2, ОК 3</w:t>
      </w:r>
      <w:r w:rsidR="00A45CDC">
        <w:rPr>
          <w:rFonts w:ascii="Times New Roman" w:hAnsi="Times New Roman"/>
          <w:sz w:val="24"/>
        </w:rPr>
        <w:t>, ОК 4, ОК 5, ОК 6</w:t>
      </w:r>
      <w:r>
        <w:rPr>
          <w:rFonts w:ascii="Times New Roman" w:hAnsi="Times New Roman"/>
          <w:sz w:val="24"/>
        </w:rPr>
        <w:t>.</w:t>
      </w:r>
    </w:p>
    <w:p w14:paraId="44AEB7F6" w14:textId="77777777" w:rsidR="00B96EB4" w:rsidRDefault="00942F48">
      <w:pPr>
        <w:tabs>
          <w:tab w:val="left" w:pos="993"/>
        </w:tabs>
        <w:ind w:firstLine="709"/>
        <w:rPr>
          <w:rFonts w:ascii="Times New Roman" w:hAnsi="Times New Roman"/>
          <w:b/>
          <w:sz w:val="24"/>
        </w:rPr>
      </w:pPr>
      <w:r>
        <w:rPr>
          <w:rFonts w:ascii="Times New Roman" w:hAnsi="Times New Roman"/>
          <w:b/>
          <w:sz w:val="24"/>
        </w:rPr>
        <w:t>1.2. Цель и планируемые результаты освоения дисциплины:</w:t>
      </w:r>
    </w:p>
    <w:p w14:paraId="7DD4375F" w14:textId="77777777" w:rsidR="00B96EB4" w:rsidRDefault="00942F48">
      <w:pPr>
        <w:tabs>
          <w:tab w:val="left" w:pos="993"/>
        </w:tabs>
        <w:spacing w:line="240" w:lineRule="auto"/>
        <w:ind w:firstLine="709"/>
        <w:jc w:val="both"/>
        <w:rPr>
          <w:rFonts w:ascii="Times New Roman" w:hAnsi="Times New Roman"/>
          <w:sz w:val="24"/>
        </w:rPr>
      </w:pPr>
      <w:r>
        <w:rPr>
          <w:rFonts w:ascii="Times New Roman" w:hAnsi="Times New Roman"/>
          <w:sz w:val="24"/>
        </w:rPr>
        <w:t xml:space="preserve">В рамках программы учебной дисциплины обучающимися осваиваются умения </w:t>
      </w:r>
      <w:r>
        <w:rPr>
          <w:rFonts w:ascii="Times New Roman" w:hAnsi="Times New Roman"/>
          <w:sz w:val="24"/>
        </w:rPr>
        <w:br/>
        <w:t>и знания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84"/>
        <w:gridCol w:w="3831"/>
        <w:gridCol w:w="4030"/>
      </w:tblGrid>
      <w:tr w:rsidR="002214A0" w14:paraId="4D4E2591" w14:textId="77777777" w:rsidTr="002214A0">
        <w:trPr>
          <w:trHeight w:val="23"/>
        </w:trPr>
        <w:tc>
          <w:tcPr>
            <w:tcW w:w="794"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C17BD57" w14:textId="77777777" w:rsidR="002214A0" w:rsidRDefault="002214A0">
            <w:pPr>
              <w:spacing w:line="240" w:lineRule="auto"/>
              <w:jc w:val="center"/>
              <w:rPr>
                <w:rFonts w:ascii="Times New Roman" w:hAnsi="Times New Roman"/>
                <w:sz w:val="24"/>
              </w:rPr>
            </w:pPr>
            <w:r>
              <w:rPr>
                <w:rFonts w:ascii="Times New Roman" w:hAnsi="Times New Roman"/>
                <w:sz w:val="24"/>
              </w:rPr>
              <w:t xml:space="preserve">Код </w:t>
            </w:r>
          </w:p>
          <w:p w14:paraId="31929EC1" w14:textId="35C7BD86" w:rsidR="002214A0" w:rsidRDefault="002214A0" w:rsidP="004F59FF">
            <w:pPr>
              <w:spacing w:line="240" w:lineRule="auto"/>
              <w:jc w:val="center"/>
              <w:rPr>
                <w:rFonts w:ascii="Times New Roman" w:hAnsi="Times New Roman"/>
                <w:sz w:val="24"/>
              </w:rPr>
            </w:pPr>
            <w:r>
              <w:rPr>
                <w:rFonts w:ascii="Times New Roman" w:hAnsi="Times New Roman"/>
                <w:sz w:val="24"/>
              </w:rPr>
              <w:t>ПК, ОК</w:t>
            </w:r>
          </w:p>
        </w:tc>
        <w:tc>
          <w:tcPr>
            <w:tcW w:w="4206"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DF29AA" w14:textId="588A8A5C" w:rsidR="002214A0" w:rsidRDefault="002214A0">
            <w:pPr>
              <w:spacing w:line="240" w:lineRule="auto"/>
              <w:jc w:val="center"/>
              <w:rPr>
                <w:rFonts w:ascii="Times New Roman" w:hAnsi="Times New Roman"/>
                <w:sz w:val="24"/>
              </w:rPr>
            </w:pPr>
            <w:r w:rsidRPr="002214A0">
              <w:rPr>
                <w:rFonts w:ascii="Times New Roman" w:hAnsi="Times New Roman"/>
                <w:sz w:val="24"/>
              </w:rPr>
              <w:t>Дисциплинарные результаты</w:t>
            </w:r>
          </w:p>
        </w:tc>
      </w:tr>
      <w:tr w:rsidR="002214A0" w14:paraId="668B19BE" w14:textId="77777777" w:rsidTr="004F59FF">
        <w:trPr>
          <w:trHeight w:val="23"/>
        </w:trPr>
        <w:tc>
          <w:tcPr>
            <w:tcW w:w="794" w:type="pct"/>
            <w:vMerge/>
            <w:tcBorders>
              <w:left w:val="single" w:sz="4" w:space="0" w:color="000000"/>
              <w:bottom w:val="single" w:sz="4" w:space="0" w:color="000000"/>
              <w:right w:val="single" w:sz="4" w:space="0" w:color="000000"/>
            </w:tcBorders>
            <w:tcMar>
              <w:top w:w="0" w:type="dxa"/>
              <w:left w:w="108" w:type="dxa"/>
              <w:bottom w:w="0" w:type="dxa"/>
              <w:right w:w="108" w:type="dxa"/>
            </w:tcMar>
          </w:tcPr>
          <w:p w14:paraId="515D4400" w14:textId="2A7C42B4" w:rsidR="002214A0" w:rsidRDefault="002214A0">
            <w:pPr>
              <w:spacing w:line="240" w:lineRule="auto"/>
              <w:jc w:val="center"/>
              <w:rPr>
                <w:rFonts w:ascii="Times New Roman" w:hAnsi="Times New Roman"/>
                <w:sz w:val="24"/>
              </w:rPr>
            </w:pPr>
          </w:p>
        </w:tc>
        <w:tc>
          <w:tcPr>
            <w:tcW w:w="2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CF1C7F" w14:textId="77777777" w:rsidR="002214A0" w:rsidRDefault="002214A0">
            <w:pPr>
              <w:spacing w:line="240" w:lineRule="auto"/>
              <w:jc w:val="center"/>
              <w:rPr>
                <w:rFonts w:ascii="Times New Roman" w:hAnsi="Times New Roman"/>
                <w:sz w:val="24"/>
              </w:rPr>
            </w:pPr>
            <w:r>
              <w:rPr>
                <w:rFonts w:ascii="Times New Roman" w:hAnsi="Times New Roman"/>
                <w:sz w:val="24"/>
              </w:rPr>
              <w:t>Умения</w:t>
            </w:r>
          </w:p>
        </w:tc>
        <w:tc>
          <w:tcPr>
            <w:tcW w:w="2156" w:type="pct"/>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4B8FCBD2" w14:textId="77777777" w:rsidR="002214A0" w:rsidRDefault="002214A0">
            <w:pPr>
              <w:spacing w:line="240" w:lineRule="auto"/>
              <w:jc w:val="center"/>
              <w:rPr>
                <w:rFonts w:ascii="Times New Roman" w:hAnsi="Times New Roman"/>
                <w:sz w:val="24"/>
              </w:rPr>
            </w:pPr>
            <w:r>
              <w:rPr>
                <w:rFonts w:ascii="Times New Roman" w:hAnsi="Times New Roman"/>
                <w:sz w:val="24"/>
              </w:rPr>
              <w:t>Знания</w:t>
            </w:r>
          </w:p>
        </w:tc>
      </w:tr>
      <w:tr w:rsidR="00F82043" w14:paraId="549A3E1A" w14:textId="77777777" w:rsidTr="00F82043">
        <w:trPr>
          <w:trHeight w:val="23"/>
        </w:trPr>
        <w:tc>
          <w:tcPr>
            <w:tcW w:w="794"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208110AE" w14:textId="77777777" w:rsidR="00F82043" w:rsidRPr="00F82043" w:rsidRDefault="00F82043" w:rsidP="00F82043">
            <w:pPr>
              <w:rPr>
                <w:rFonts w:ascii="Times New Roman" w:hAnsi="Times New Roman"/>
                <w:sz w:val="28"/>
                <w:szCs w:val="24"/>
              </w:rPr>
            </w:pPr>
            <w:r w:rsidRPr="00F82043">
              <w:rPr>
                <w:rFonts w:ascii="Times New Roman" w:hAnsi="Times New Roman"/>
                <w:sz w:val="24"/>
                <w:szCs w:val="24"/>
              </w:rPr>
              <w:t>ОК 1 - 6</w:t>
            </w:r>
          </w:p>
          <w:p w14:paraId="7AEAEE35" w14:textId="1269B017" w:rsidR="00F82043" w:rsidRPr="00F82043" w:rsidRDefault="00F82043" w:rsidP="00F82043">
            <w:pPr>
              <w:spacing w:line="240" w:lineRule="auto"/>
              <w:jc w:val="both"/>
              <w:rPr>
                <w:rFonts w:ascii="Times New Roman" w:hAnsi="Times New Roman"/>
                <w:sz w:val="24"/>
              </w:rPr>
            </w:pPr>
            <w:r w:rsidRPr="00F82043">
              <w:rPr>
                <w:rFonts w:ascii="Times New Roman" w:hAnsi="Times New Roman"/>
                <w:sz w:val="24"/>
                <w:szCs w:val="24"/>
              </w:rPr>
              <w:t>ПК 1.1 - 1.4, 2.1 - 2.3</w:t>
            </w:r>
          </w:p>
        </w:tc>
        <w:tc>
          <w:tcPr>
            <w:tcW w:w="2050" w:type="pc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35ACD243" w14:textId="7747F753" w:rsidR="00F82043" w:rsidRDefault="00F82043" w:rsidP="00F82043">
            <w:pPr>
              <w:spacing w:line="240" w:lineRule="auto"/>
              <w:rPr>
                <w:rFonts w:ascii="Times New Roman" w:hAnsi="Times New Roman"/>
                <w:sz w:val="24"/>
              </w:rPr>
            </w:pPr>
            <w:r w:rsidRPr="001D1F73">
              <w:rPr>
                <w:rFonts w:ascii="Times New Roman" w:hAnsi="Times New Roman"/>
                <w:sz w:val="24"/>
                <w:szCs w:val="24"/>
              </w:rPr>
              <w:t>определять типы и марки основных применяемых на производстве материалов по внешним признакам и маркировке;</w:t>
            </w:r>
          </w:p>
        </w:tc>
        <w:tc>
          <w:tcPr>
            <w:tcW w:w="2156"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DBE9D03" w14:textId="5F744506" w:rsidR="00F82043" w:rsidRPr="00F82043" w:rsidRDefault="00F82043" w:rsidP="00F82043">
            <w:pPr>
              <w:spacing w:line="240" w:lineRule="auto"/>
              <w:rPr>
                <w:rFonts w:ascii="Times New Roman" w:hAnsi="Times New Roman"/>
                <w:sz w:val="24"/>
                <w:szCs w:val="22"/>
              </w:rPr>
            </w:pPr>
            <w:r w:rsidRPr="00F82043">
              <w:rPr>
                <w:rFonts w:ascii="Times New Roman" w:hAnsi="Times New Roman"/>
                <w:sz w:val="24"/>
                <w:szCs w:val="22"/>
              </w:rPr>
              <w:t>классификацию материалов, область применения;</w:t>
            </w:r>
          </w:p>
        </w:tc>
      </w:tr>
      <w:tr w:rsidR="00F82043" w14:paraId="1A25CF06" w14:textId="77777777" w:rsidTr="00F82043">
        <w:trPr>
          <w:trHeight w:val="23"/>
        </w:trPr>
        <w:tc>
          <w:tcPr>
            <w:tcW w:w="794" w:type="pct"/>
            <w:vMerge/>
            <w:tcBorders>
              <w:left w:val="single" w:sz="4" w:space="0" w:color="000000"/>
              <w:right w:val="single" w:sz="4" w:space="0" w:color="000000"/>
            </w:tcBorders>
            <w:tcMar>
              <w:top w:w="0" w:type="dxa"/>
              <w:left w:w="108" w:type="dxa"/>
              <w:bottom w:w="0" w:type="dxa"/>
              <w:right w:w="108" w:type="dxa"/>
            </w:tcMar>
          </w:tcPr>
          <w:p w14:paraId="3C4D4642" w14:textId="6CEA4314" w:rsidR="00F82043" w:rsidRDefault="00F82043" w:rsidP="00F82043">
            <w:pPr>
              <w:spacing w:line="240" w:lineRule="auto"/>
              <w:jc w:val="both"/>
            </w:pPr>
          </w:p>
        </w:tc>
        <w:tc>
          <w:tcPr>
            <w:tcW w:w="2050" w:type="pc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72B138C4" w14:textId="5F09984D" w:rsidR="00F82043" w:rsidRDefault="00F82043" w:rsidP="00F82043">
            <w:pPr>
              <w:spacing w:line="240" w:lineRule="auto"/>
              <w:rPr>
                <w:rFonts w:ascii="Times New Roman" w:hAnsi="Times New Roman"/>
                <w:sz w:val="24"/>
              </w:rPr>
            </w:pPr>
            <w:r w:rsidRPr="001D1F73">
              <w:rPr>
                <w:rFonts w:ascii="Times New Roman" w:hAnsi="Times New Roman"/>
                <w:sz w:val="24"/>
                <w:szCs w:val="24"/>
              </w:rPr>
              <w:t>выбирать материалы для профессиональной деятельности</w:t>
            </w:r>
          </w:p>
        </w:tc>
        <w:tc>
          <w:tcPr>
            <w:tcW w:w="2156"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E1AEDE8" w14:textId="22863C5E" w:rsidR="00F82043" w:rsidRPr="00F82043" w:rsidRDefault="00F82043" w:rsidP="00F82043">
            <w:pPr>
              <w:spacing w:line="240" w:lineRule="auto"/>
              <w:rPr>
                <w:rFonts w:ascii="Times New Roman" w:hAnsi="Times New Roman"/>
                <w:sz w:val="24"/>
                <w:szCs w:val="22"/>
              </w:rPr>
            </w:pPr>
            <w:r w:rsidRPr="00F82043">
              <w:rPr>
                <w:rFonts w:ascii="Times New Roman" w:hAnsi="Times New Roman"/>
                <w:sz w:val="24"/>
                <w:szCs w:val="22"/>
              </w:rPr>
              <w:t>электротехнические свойства материалов;</w:t>
            </w:r>
          </w:p>
        </w:tc>
      </w:tr>
      <w:tr w:rsidR="00F82043" w14:paraId="250E115C" w14:textId="77777777" w:rsidTr="00F82043">
        <w:trPr>
          <w:trHeight w:val="23"/>
        </w:trPr>
        <w:tc>
          <w:tcPr>
            <w:tcW w:w="794" w:type="pct"/>
            <w:vMerge/>
            <w:tcBorders>
              <w:left w:val="single" w:sz="4" w:space="0" w:color="000000"/>
              <w:right w:val="single" w:sz="4" w:space="0" w:color="000000"/>
            </w:tcBorders>
            <w:tcMar>
              <w:top w:w="0" w:type="dxa"/>
              <w:left w:w="108" w:type="dxa"/>
              <w:bottom w:w="0" w:type="dxa"/>
              <w:right w:w="108" w:type="dxa"/>
            </w:tcMar>
          </w:tcPr>
          <w:p w14:paraId="3783E8D4" w14:textId="6E1ACA0D" w:rsidR="00F82043" w:rsidRDefault="00F82043" w:rsidP="00F82043">
            <w:pPr>
              <w:spacing w:line="240" w:lineRule="auto"/>
              <w:jc w:val="both"/>
            </w:pPr>
          </w:p>
        </w:tc>
        <w:tc>
          <w:tcPr>
            <w:tcW w:w="2050" w:type="pc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2B2BCBAC" w14:textId="7D41E168" w:rsidR="00F82043" w:rsidRDefault="00F82043" w:rsidP="00F82043">
            <w:pPr>
              <w:spacing w:line="240" w:lineRule="auto"/>
              <w:rPr>
                <w:rFonts w:ascii="Times New Roman" w:hAnsi="Times New Roman"/>
                <w:sz w:val="24"/>
                <w:highlight w:val="yellow"/>
              </w:rPr>
            </w:pPr>
          </w:p>
        </w:tc>
        <w:tc>
          <w:tcPr>
            <w:tcW w:w="2156"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F824E98" w14:textId="40EF3A26" w:rsidR="00F82043" w:rsidRPr="00F82043" w:rsidRDefault="00F82043" w:rsidP="00F82043">
            <w:pPr>
              <w:spacing w:line="240" w:lineRule="auto"/>
              <w:rPr>
                <w:rFonts w:ascii="Times New Roman" w:hAnsi="Times New Roman"/>
                <w:sz w:val="24"/>
                <w:szCs w:val="22"/>
              </w:rPr>
            </w:pPr>
            <w:r w:rsidRPr="00F82043">
              <w:rPr>
                <w:rFonts w:ascii="Times New Roman" w:hAnsi="Times New Roman"/>
                <w:sz w:val="24"/>
                <w:szCs w:val="22"/>
              </w:rPr>
              <w:t>строение и свойства металлов, методы их исследования, маркировку металлов и сплавов;</w:t>
            </w:r>
          </w:p>
        </w:tc>
      </w:tr>
      <w:tr w:rsidR="00F82043" w14:paraId="332ACEED" w14:textId="77777777" w:rsidTr="00F82043">
        <w:trPr>
          <w:trHeight w:val="23"/>
        </w:trPr>
        <w:tc>
          <w:tcPr>
            <w:tcW w:w="794" w:type="pct"/>
            <w:vMerge/>
            <w:tcBorders>
              <w:left w:val="single" w:sz="4" w:space="0" w:color="000000"/>
              <w:right w:val="single" w:sz="4" w:space="0" w:color="000000"/>
            </w:tcBorders>
            <w:tcMar>
              <w:top w:w="0" w:type="dxa"/>
              <w:left w:w="108" w:type="dxa"/>
              <w:bottom w:w="0" w:type="dxa"/>
              <w:right w:w="108" w:type="dxa"/>
            </w:tcMar>
          </w:tcPr>
          <w:p w14:paraId="27BCBEBB" w14:textId="377D6BC3" w:rsidR="00F82043" w:rsidRDefault="00F82043" w:rsidP="00F82043">
            <w:pPr>
              <w:spacing w:line="240" w:lineRule="auto"/>
              <w:jc w:val="both"/>
            </w:pPr>
          </w:p>
        </w:tc>
        <w:tc>
          <w:tcPr>
            <w:tcW w:w="2050" w:type="pc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5375BE10" w14:textId="77777777" w:rsidR="00F82043" w:rsidRDefault="00F82043" w:rsidP="00F82043">
            <w:pPr>
              <w:spacing w:line="240" w:lineRule="auto"/>
              <w:rPr>
                <w:rFonts w:ascii="Times New Roman" w:hAnsi="Times New Roman"/>
                <w:sz w:val="24"/>
              </w:rPr>
            </w:pPr>
          </w:p>
        </w:tc>
        <w:tc>
          <w:tcPr>
            <w:tcW w:w="2156"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C206E0D" w14:textId="34969614" w:rsidR="00F82043" w:rsidRPr="00F82043" w:rsidRDefault="00F82043" w:rsidP="00F82043">
            <w:pPr>
              <w:spacing w:line="240" w:lineRule="auto"/>
              <w:rPr>
                <w:rFonts w:ascii="Times New Roman" w:hAnsi="Times New Roman"/>
                <w:sz w:val="24"/>
                <w:szCs w:val="22"/>
                <w:highlight w:val="yellow"/>
              </w:rPr>
            </w:pPr>
            <w:r w:rsidRPr="00F82043">
              <w:rPr>
                <w:rFonts w:ascii="Times New Roman" w:hAnsi="Times New Roman"/>
                <w:sz w:val="24"/>
                <w:szCs w:val="22"/>
              </w:rPr>
              <w:t>виды смазочных материалов, требования к свойствам масел, применяемых для смазки узлов и деталей;</w:t>
            </w:r>
          </w:p>
        </w:tc>
      </w:tr>
      <w:tr w:rsidR="00F82043" w14:paraId="1244E1DF" w14:textId="77777777" w:rsidTr="00F82043">
        <w:trPr>
          <w:trHeight w:val="23"/>
        </w:trPr>
        <w:tc>
          <w:tcPr>
            <w:tcW w:w="794" w:type="pct"/>
            <w:vMerge/>
            <w:tcBorders>
              <w:left w:val="single" w:sz="4" w:space="0" w:color="000000"/>
              <w:right w:val="single" w:sz="4" w:space="0" w:color="000000"/>
            </w:tcBorders>
            <w:tcMar>
              <w:top w:w="0" w:type="dxa"/>
              <w:left w:w="108" w:type="dxa"/>
              <w:bottom w:w="0" w:type="dxa"/>
              <w:right w:w="108" w:type="dxa"/>
            </w:tcMar>
          </w:tcPr>
          <w:p w14:paraId="0C512AA6" w14:textId="3D798979" w:rsidR="00F82043" w:rsidRDefault="00F82043" w:rsidP="00F82043">
            <w:pPr>
              <w:spacing w:line="240" w:lineRule="auto"/>
              <w:jc w:val="both"/>
            </w:pPr>
          </w:p>
        </w:tc>
        <w:tc>
          <w:tcPr>
            <w:tcW w:w="2050" w:type="pc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7AE339DE" w14:textId="77777777" w:rsidR="00F82043" w:rsidRDefault="00F82043" w:rsidP="00F82043">
            <w:pPr>
              <w:spacing w:line="240" w:lineRule="auto"/>
              <w:rPr>
                <w:rFonts w:ascii="Times New Roman" w:hAnsi="Times New Roman"/>
                <w:sz w:val="24"/>
              </w:rPr>
            </w:pPr>
          </w:p>
        </w:tc>
        <w:tc>
          <w:tcPr>
            <w:tcW w:w="2156"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A9CF3E2" w14:textId="100841AE" w:rsidR="00F82043" w:rsidRPr="00F82043" w:rsidRDefault="00F82043" w:rsidP="00F82043">
            <w:pPr>
              <w:spacing w:line="240" w:lineRule="auto"/>
              <w:rPr>
                <w:rFonts w:ascii="Times New Roman" w:hAnsi="Times New Roman"/>
                <w:sz w:val="24"/>
                <w:szCs w:val="22"/>
              </w:rPr>
            </w:pPr>
            <w:r w:rsidRPr="00F82043">
              <w:rPr>
                <w:rFonts w:ascii="Times New Roman" w:hAnsi="Times New Roman"/>
                <w:sz w:val="24"/>
                <w:szCs w:val="22"/>
              </w:rPr>
              <w:t>меры защиты материалов от коррозии</w:t>
            </w:r>
          </w:p>
        </w:tc>
      </w:tr>
    </w:tbl>
    <w:p w14:paraId="436271B6" w14:textId="77777777" w:rsidR="00B96EB4" w:rsidRDefault="00B96EB4">
      <w:pPr>
        <w:spacing w:line="240" w:lineRule="auto"/>
        <w:jc w:val="both"/>
        <w:rPr>
          <w:rFonts w:ascii="Times New Roman" w:hAnsi="Times New Roman"/>
          <w:sz w:val="24"/>
        </w:rPr>
      </w:pPr>
    </w:p>
    <w:p w14:paraId="32B12A2F" w14:textId="75E3889E" w:rsidR="00B96EB4" w:rsidRDefault="00942F48">
      <w:pPr>
        <w:spacing w:after="240" w:line="240" w:lineRule="auto"/>
        <w:jc w:val="center"/>
        <w:rPr>
          <w:rFonts w:ascii="Times New Roman" w:hAnsi="Times New Roman"/>
          <w:b/>
          <w:sz w:val="24"/>
        </w:rPr>
      </w:pPr>
      <w:r>
        <w:rPr>
          <w:rFonts w:ascii="Times New Roman" w:hAnsi="Times New Roman"/>
          <w:b/>
          <w:sz w:val="24"/>
        </w:rPr>
        <w:t>2. СТРУКТУРА И СОДЕРЖАНИЕ УЧЕБНОЙ ДИСЦИПЛИНЫ</w:t>
      </w:r>
    </w:p>
    <w:p w14:paraId="51AC2976" w14:textId="77777777" w:rsidR="00B96EB4" w:rsidRDefault="00942F48">
      <w:pPr>
        <w:spacing w:after="240" w:line="240" w:lineRule="auto"/>
        <w:ind w:firstLine="709"/>
        <w:rPr>
          <w:rFonts w:ascii="Times New Roman" w:hAnsi="Times New Roman"/>
          <w:b/>
          <w:sz w:val="24"/>
        </w:rPr>
      </w:pPr>
      <w:r>
        <w:rPr>
          <w:rFonts w:ascii="Times New Roman" w:hAnsi="Times New Roman"/>
          <w:b/>
          <w:sz w:val="24"/>
        </w:rPr>
        <w:t>2.1. Объем учебной дисциплины и виды учебной работы</w:t>
      </w:r>
    </w:p>
    <w:tbl>
      <w:tblPr>
        <w:tblW w:w="93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756"/>
        <w:gridCol w:w="2599"/>
      </w:tblGrid>
      <w:tr w:rsidR="00B96EB4" w:rsidRPr="00F82043" w14:paraId="67F17510" w14:textId="77777777" w:rsidTr="001C7944">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54BF6C48" w14:textId="77777777" w:rsidR="00B96EB4" w:rsidRPr="00F82043" w:rsidRDefault="00942F48">
            <w:pPr>
              <w:rPr>
                <w:rFonts w:ascii="Times New Roman" w:hAnsi="Times New Roman"/>
                <w:b/>
                <w:sz w:val="24"/>
                <w:szCs w:val="22"/>
              </w:rPr>
            </w:pPr>
            <w:r w:rsidRPr="00F82043">
              <w:rPr>
                <w:rFonts w:ascii="Times New Roman" w:hAnsi="Times New Roman"/>
                <w:b/>
                <w:sz w:val="24"/>
                <w:szCs w:val="22"/>
              </w:rPr>
              <w:t>Вид учебной работы</w:t>
            </w:r>
          </w:p>
        </w:tc>
        <w:tc>
          <w:tcPr>
            <w:tcW w:w="2599" w:type="dxa"/>
            <w:tcBorders>
              <w:top w:val="single" w:sz="6" w:space="0" w:color="000000"/>
              <w:left w:val="single" w:sz="6" w:space="0" w:color="000000"/>
              <w:bottom w:val="single" w:sz="6" w:space="0" w:color="000000"/>
              <w:right w:val="single" w:sz="6" w:space="0" w:color="000000"/>
            </w:tcBorders>
            <w:vAlign w:val="center"/>
          </w:tcPr>
          <w:p w14:paraId="4EA9ECE2" w14:textId="77777777" w:rsidR="00B96EB4" w:rsidRPr="00F82043" w:rsidRDefault="00942F48">
            <w:pPr>
              <w:rPr>
                <w:rFonts w:ascii="Times New Roman" w:hAnsi="Times New Roman"/>
                <w:b/>
                <w:sz w:val="24"/>
                <w:szCs w:val="22"/>
              </w:rPr>
            </w:pPr>
            <w:r w:rsidRPr="00F82043">
              <w:rPr>
                <w:rFonts w:ascii="Times New Roman" w:hAnsi="Times New Roman"/>
                <w:b/>
                <w:sz w:val="24"/>
                <w:szCs w:val="22"/>
              </w:rPr>
              <w:t>Объем в часах</w:t>
            </w:r>
          </w:p>
        </w:tc>
      </w:tr>
      <w:tr w:rsidR="00B96EB4" w:rsidRPr="00F82043" w14:paraId="0D947A5A" w14:textId="77777777" w:rsidTr="001C7944">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3524D449" w14:textId="77777777" w:rsidR="00B96EB4" w:rsidRPr="00F82043" w:rsidRDefault="00942F48">
            <w:pPr>
              <w:rPr>
                <w:rFonts w:ascii="Times New Roman" w:hAnsi="Times New Roman"/>
                <w:b/>
                <w:sz w:val="24"/>
                <w:szCs w:val="22"/>
              </w:rPr>
            </w:pPr>
            <w:r w:rsidRPr="00F82043">
              <w:rPr>
                <w:rFonts w:ascii="Times New Roman" w:hAnsi="Times New Roman"/>
                <w:b/>
                <w:sz w:val="24"/>
                <w:szCs w:val="22"/>
              </w:rPr>
              <w:t>Объем образовательной программы учебной дисциплины</w:t>
            </w:r>
          </w:p>
        </w:tc>
        <w:tc>
          <w:tcPr>
            <w:tcW w:w="2599" w:type="dxa"/>
            <w:tcBorders>
              <w:top w:val="single" w:sz="6" w:space="0" w:color="000000"/>
              <w:left w:val="single" w:sz="6" w:space="0" w:color="000000"/>
              <w:bottom w:val="single" w:sz="6" w:space="0" w:color="000000"/>
              <w:right w:val="single" w:sz="6" w:space="0" w:color="000000"/>
            </w:tcBorders>
            <w:vAlign w:val="center"/>
          </w:tcPr>
          <w:p w14:paraId="60F0B674" w14:textId="5A2B152D" w:rsidR="00B96EB4" w:rsidRPr="00F82043" w:rsidRDefault="001C7944">
            <w:pPr>
              <w:rPr>
                <w:rFonts w:ascii="Times New Roman" w:hAnsi="Times New Roman"/>
                <w:sz w:val="24"/>
                <w:szCs w:val="22"/>
              </w:rPr>
            </w:pPr>
            <w:r>
              <w:rPr>
                <w:rFonts w:ascii="Times New Roman" w:hAnsi="Times New Roman"/>
                <w:sz w:val="24"/>
                <w:szCs w:val="22"/>
              </w:rPr>
              <w:t>34</w:t>
            </w:r>
          </w:p>
        </w:tc>
      </w:tr>
      <w:tr w:rsidR="00B96EB4" w:rsidRPr="00F82043" w14:paraId="7F076D18" w14:textId="77777777" w:rsidTr="001C7944">
        <w:trPr>
          <w:trHeight w:val="490"/>
        </w:trPr>
        <w:tc>
          <w:tcPr>
            <w:tcW w:w="675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4268BFD" w14:textId="77777777" w:rsidR="00B96EB4" w:rsidRPr="00F82043" w:rsidRDefault="00942F48">
            <w:pPr>
              <w:rPr>
                <w:rFonts w:ascii="Times New Roman" w:hAnsi="Times New Roman"/>
                <w:b/>
                <w:sz w:val="24"/>
                <w:szCs w:val="22"/>
              </w:rPr>
            </w:pPr>
            <w:r w:rsidRPr="00F82043">
              <w:rPr>
                <w:rFonts w:ascii="Times New Roman" w:hAnsi="Times New Roman"/>
                <w:b/>
                <w:sz w:val="24"/>
                <w:szCs w:val="22"/>
              </w:rPr>
              <w:t>в т.ч. в форме практической подготовки</w:t>
            </w:r>
          </w:p>
        </w:tc>
        <w:tc>
          <w:tcPr>
            <w:tcW w:w="259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5D532B7" w14:textId="74FADC97" w:rsidR="00B96EB4" w:rsidRPr="00F82043" w:rsidRDefault="001C7944">
            <w:pPr>
              <w:rPr>
                <w:rFonts w:ascii="Times New Roman" w:hAnsi="Times New Roman"/>
                <w:sz w:val="24"/>
                <w:szCs w:val="22"/>
              </w:rPr>
            </w:pPr>
            <w:r>
              <w:rPr>
                <w:rFonts w:ascii="Times New Roman" w:hAnsi="Times New Roman"/>
                <w:sz w:val="24"/>
                <w:szCs w:val="22"/>
              </w:rPr>
              <w:t>16</w:t>
            </w:r>
          </w:p>
        </w:tc>
      </w:tr>
      <w:tr w:rsidR="00B96EB4" w:rsidRPr="00F82043" w14:paraId="71F27E08" w14:textId="77777777" w:rsidTr="001C7944">
        <w:trPr>
          <w:trHeight w:val="336"/>
        </w:trPr>
        <w:tc>
          <w:tcPr>
            <w:tcW w:w="9355" w:type="dxa"/>
            <w:gridSpan w:val="2"/>
            <w:tcBorders>
              <w:top w:val="single" w:sz="6" w:space="0" w:color="000000"/>
              <w:left w:val="single" w:sz="6" w:space="0" w:color="000000"/>
              <w:bottom w:val="single" w:sz="6" w:space="0" w:color="000000"/>
              <w:right w:val="single" w:sz="6" w:space="0" w:color="000000"/>
            </w:tcBorders>
            <w:vAlign w:val="center"/>
          </w:tcPr>
          <w:p w14:paraId="5AF13105" w14:textId="77777777" w:rsidR="00B96EB4" w:rsidRPr="00F82043" w:rsidRDefault="00942F48">
            <w:pPr>
              <w:rPr>
                <w:rFonts w:ascii="Times New Roman" w:hAnsi="Times New Roman"/>
                <w:sz w:val="24"/>
                <w:szCs w:val="22"/>
              </w:rPr>
            </w:pPr>
            <w:r w:rsidRPr="00F82043">
              <w:rPr>
                <w:rFonts w:ascii="Times New Roman" w:hAnsi="Times New Roman"/>
                <w:sz w:val="24"/>
                <w:szCs w:val="22"/>
              </w:rPr>
              <w:t>в т. ч.:</w:t>
            </w:r>
          </w:p>
        </w:tc>
      </w:tr>
      <w:tr w:rsidR="00B96EB4" w:rsidRPr="00F82043" w14:paraId="719BFBF5" w14:textId="77777777" w:rsidTr="001C7944">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7ED9E45A" w14:textId="77777777" w:rsidR="00B96EB4" w:rsidRPr="00F82043" w:rsidRDefault="00942F48">
            <w:pPr>
              <w:rPr>
                <w:rFonts w:ascii="Times New Roman" w:hAnsi="Times New Roman"/>
                <w:sz w:val="24"/>
                <w:szCs w:val="22"/>
              </w:rPr>
            </w:pPr>
            <w:r w:rsidRPr="00F82043">
              <w:rPr>
                <w:rFonts w:ascii="Times New Roman" w:hAnsi="Times New Roman"/>
                <w:sz w:val="24"/>
                <w:szCs w:val="22"/>
              </w:rPr>
              <w:t>теоретическое обучение</w:t>
            </w:r>
          </w:p>
        </w:tc>
        <w:tc>
          <w:tcPr>
            <w:tcW w:w="2599" w:type="dxa"/>
            <w:tcBorders>
              <w:top w:val="single" w:sz="6" w:space="0" w:color="000000"/>
              <w:left w:val="single" w:sz="6" w:space="0" w:color="000000"/>
              <w:bottom w:val="single" w:sz="6" w:space="0" w:color="000000"/>
              <w:right w:val="single" w:sz="6" w:space="0" w:color="000000"/>
            </w:tcBorders>
            <w:vAlign w:val="center"/>
          </w:tcPr>
          <w:p w14:paraId="081A3CD2" w14:textId="4E70FE12" w:rsidR="00B96EB4" w:rsidRPr="00F82043" w:rsidRDefault="001C7944">
            <w:pPr>
              <w:rPr>
                <w:rFonts w:ascii="Times New Roman" w:hAnsi="Times New Roman"/>
                <w:sz w:val="24"/>
                <w:szCs w:val="22"/>
              </w:rPr>
            </w:pPr>
            <w:r>
              <w:rPr>
                <w:rFonts w:ascii="Times New Roman" w:hAnsi="Times New Roman"/>
                <w:sz w:val="24"/>
                <w:szCs w:val="22"/>
              </w:rPr>
              <w:t>1</w:t>
            </w:r>
            <w:r w:rsidR="009A1F97">
              <w:rPr>
                <w:rFonts w:ascii="Times New Roman" w:hAnsi="Times New Roman"/>
                <w:sz w:val="24"/>
                <w:szCs w:val="22"/>
              </w:rPr>
              <w:t>8</w:t>
            </w:r>
          </w:p>
        </w:tc>
      </w:tr>
      <w:tr w:rsidR="00B96EB4" w:rsidRPr="00F82043" w14:paraId="070D7D87" w14:textId="77777777" w:rsidTr="001C7944">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081DE4A3" w14:textId="77777777" w:rsidR="00B96EB4" w:rsidRPr="00F82043" w:rsidRDefault="00942F48">
            <w:pPr>
              <w:rPr>
                <w:rFonts w:ascii="Times New Roman" w:hAnsi="Times New Roman"/>
                <w:sz w:val="24"/>
                <w:szCs w:val="22"/>
              </w:rPr>
            </w:pPr>
            <w:r w:rsidRPr="00F82043">
              <w:rPr>
                <w:rFonts w:ascii="Times New Roman" w:hAnsi="Times New Roman"/>
                <w:sz w:val="24"/>
                <w:szCs w:val="22"/>
              </w:rPr>
              <w:t>лабораторные работы</w:t>
            </w:r>
          </w:p>
        </w:tc>
        <w:tc>
          <w:tcPr>
            <w:tcW w:w="2599" w:type="dxa"/>
            <w:tcBorders>
              <w:top w:val="single" w:sz="6" w:space="0" w:color="000000"/>
              <w:left w:val="single" w:sz="6" w:space="0" w:color="000000"/>
              <w:bottom w:val="single" w:sz="6" w:space="0" w:color="000000"/>
              <w:right w:val="single" w:sz="6" w:space="0" w:color="000000"/>
            </w:tcBorders>
            <w:vAlign w:val="center"/>
          </w:tcPr>
          <w:p w14:paraId="7DD8F3CA" w14:textId="7D29EAC1" w:rsidR="00B96EB4" w:rsidRPr="00F82043" w:rsidRDefault="001C7944">
            <w:pPr>
              <w:rPr>
                <w:rFonts w:ascii="Times New Roman" w:hAnsi="Times New Roman"/>
                <w:sz w:val="24"/>
                <w:szCs w:val="22"/>
              </w:rPr>
            </w:pPr>
            <w:r>
              <w:rPr>
                <w:rFonts w:ascii="Times New Roman" w:hAnsi="Times New Roman"/>
                <w:sz w:val="24"/>
                <w:szCs w:val="22"/>
              </w:rPr>
              <w:t>2</w:t>
            </w:r>
          </w:p>
        </w:tc>
      </w:tr>
      <w:tr w:rsidR="00B96EB4" w:rsidRPr="00F82043" w14:paraId="3C8A058E" w14:textId="77777777" w:rsidTr="001C7944">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2B95624F" w14:textId="77777777" w:rsidR="00B96EB4" w:rsidRPr="00F82043" w:rsidRDefault="00942F48">
            <w:pPr>
              <w:rPr>
                <w:rFonts w:ascii="Times New Roman" w:hAnsi="Times New Roman"/>
                <w:sz w:val="24"/>
                <w:szCs w:val="22"/>
              </w:rPr>
            </w:pPr>
            <w:r w:rsidRPr="00F82043">
              <w:rPr>
                <w:rFonts w:ascii="Times New Roman" w:hAnsi="Times New Roman"/>
                <w:sz w:val="24"/>
                <w:szCs w:val="22"/>
              </w:rPr>
              <w:t>практические занятия</w:t>
            </w:r>
            <w:r w:rsidRPr="00F82043">
              <w:rPr>
                <w:rFonts w:ascii="Times New Roman" w:hAnsi="Times New Roman"/>
                <w:i/>
                <w:sz w:val="24"/>
                <w:szCs w:val="22"/>
              </w:rPr>
              <w:t xml:space="preserve"> </w:t>
            </w:r>
          </w:p>
        </w:tc>
        <w:tc>
          <w:tcPr>
            <w:tcW w:w="2599" w:type="dxa"/>
            <w:tcBorders>
              <w:top w:val="single" w:sz="6" w:space="0" w:color="000000"/>
              <w:left w:val="single" w:sz="6" w:space="0" w:color="000000"/>
              <w:bottom w:val="single" w:sz="6" w:space="0" w:color="000000"/>
              <w:right w:val="single" w:sz="6" w:space="0" w:color="000000"/>
            </w:tcBorders>
            <w:vAlign w:val="center"/>
          </w:tcPr>
          <w:p w14:paraId="1CE9485E" w14:textId="65A2E934" w:rsidR="00B96EB4" w:rsidRPr="00F82043" w:rsidRDefault="001C7944">
            <w:pPr>
              <w:rPr>
                <w:rFonts w:ascii="Times New Roman" w:hAnsi="Times New Roman"/>
                <w:sz w:val="24"/>
                <w:szCs w:val="22"/>
              </w:rPr>
            </w:pPr>
            <w:r>
              <w:rPr>
                <w:rFonts w:ascii="Times New Roman" w:hAnsi="Times New Roman"/>
                <w:sz w:val="24"/>
                <w:szCs w:val="22"/>
              </w:rPr>
              <w:t>14</w:t>
            </w:r>
          </w:p>
        </w:tc>
      </w:tr>
      <w:tr w:rsidR="00B96EB4" w:rsidRPr="00F82043" w14:paraId="154D49F6" w14:textId="77777777" w:rsidTr="001C7944">
        <w:trPr>
          <w:trHeight w:val="267"/>
        </w:trPr>
        <w:tc>
          <w:tcPr>
            <w:tcW w:w="6756" w:type="dxa"/>
            <w:tcBorders>
              <w:top w:val="single" w:sz="6" w:space="0" w:color="000000"/>
              <w:left w:val="single" w:sz="6" w:space="0" w:color="000000"/>
              <w:bottom w:val="single" w:sz="6" w:space="0" w:color="000000"/>
              <w:right w:val="single" w:sz="6" w:space="0" w:color="000000"/>
            </w:tcBorders>
            <w:vAlign w:val="center"/>
          </w:tcPr>
          <w:p w14:paraId="7449BA79" w14:textId="77777777" w:rsidR="00B96EB4" w:rsidRPr="001C7944" w:rsidRDefault="00942F48">
            <w:pPr>
              <w:rPr>
                <w:rFonts w:ascii="Times New Roman" w:hAnsi="Times New Roman"/>
                <w:iCs/>
                <w:sz w:val="24"/>
                <w:szCs w:val="22"/>
              </w:rPr>
            </w:pPr>
            <w:r w:rsidRPr="001C7944">
              <w:rPr>
                <w:rFonts w:ascii="Times New Roman" w:hAnsi="Times New Roman"/>
                <w:iCs/>
                <w:sz w:val="24"/>
                <w:szCs w:val="22"/>
              </w:rPr>
              <w:t xml:space="preserve">Самостоятельная работа </w:t>
            </w:r>
          </w:p>
        </w:tc>
        <w:tc>
          <w:tcPr>
            <w:tcW w:w="2599" w:type="dxa"/>
            <w:tcBorders>
              <w:top w:val="single" w:sz="6" w:space="0" w:color="000000"/>
              <w:left w:val="single" w:sz="6" w:space="0" w:color="000000"/>
              <w:bottom w:val="single" w:sz="6" w:space="0" w:color="000000"/>
              <w:right w:val="single" w:sz="6" w:space="0" w:color="000000"/>
            </w:tcBorders>
            <w:vAlign w:val="center"/>
          </w:tcPr>
          <w:p w14:paraId="4B83AB3E" w14:textId="77777777" w:rsidR="00B96EB4" w:rsidRPr="00F82043" w:rsidRDefault="00B96EB4">
            <w:pPr>
              <w:rPr>
                <w:rFonts w:ascii="Times New Roman" w:hAnsi="Times New Roman"/>
                <w:sz w:val="24"/>
                <w:szCs w:val="22"/>
              </w:rPr>
            </w:pPr>
          </w:p>
        </w:tc>
      </w:tr>
      <w:tr w:rsidR="00B96EB4" w:rsidRPr="00F82043" w14:paraId="2132C643" w14:textId="77777777" w:rsidTr="001C7944">
        <w:trPr>
          <w:trHeight w:val="331"/>
        </w:trPr>
        <w:tc>
          <w:tcPr>
            <w:tcW w:w="6756" w:type="dxa"/>
            <w:tcBorders>
              <w:top w:val="single" w:sz="6" w:space="0" w:color="000000"/>
              <w:left w:val="single" w:sz="6" w:space="0" w:color="000000"/>
              <w:bottom w:val="single" w:sz="6" w:space="0" w:color="000000"/>
              <w:right w:val="single" w:sz="6" w:space="0" w:color="000000"/>
            </w:tcBorders>
            <w:vAlign w:val="center"/>
          </w:tcPr>
          <w:p w14:paraId="511B0D13" w14:textId="77777777" w:rsidR="00B96EB4" w:rsidRPr="00F82043" w:rsidRDefault="00942F48">
            <w:pPr>
              <w:rPr>
                <w:rFonts w:ascii="Times New Roman" w:hAnsi="Times New Roman"/>
                <w:i/>
                <w:sz w:val="24"/>
                <w:szCs w:val="22"/>
              </w:rPr>
            </w:pPr>
            <w:r w:rsidRPr="00F82043">
              <w:rPr>
                <w:rFonts w:ascii="Times New Roman" w:hAnsi="Times New Roman"/>
                <w:b/>
                <w:sz w:val="24"/>
                <w:szCs w:val="22"/>
              </w:rPr>
              <w:t>Промежуточная аттестация</w:t>
            </w:r>
          </w:p>
        </w:tc>
        <w:tc>
          <w:tcPr>
            <w:tcW w:w="2599" w:type="dxa"/>
            <w:tcBorders>
              <w:top w:val="single" w:sz="6" w:space="0" w:color="000000"/>
              <w:left w:val="single" w:sz="6" w:space="0" w:color="000000"/>
              <w:bottom w:val="single" w:sz="6" w:space="0" w:color="000000"/>
              <w:right w:val="single" w:sz="6" w:space="0" w:color="000000"/>
            </w:tcBorders>
            <w:vAlign w:val="center"/>
          </w:tcPr>
          <w:p w14:paraId="15D18046" w14:textId="35D95413" w:rsidR="00B96EB4" w:rsidRPr="00F82043" w:rsidRDefault="00B96EB4">
            <w:pPr>
              <w:rPr>
                <w:rFonts w:ascii="Times New Roman" w:hAnsi="Times New Roman"/>
                <w:sz w:val="24"/>
                <w:szCs w:val="22"/>
              </w:rPr>
            </w:pPr>
          </w:p>
        </w:tc>
      </w:tr>
    </w:tbl>
    <w:p w14:paraId="58931973" w14:textId="77777777" w:rsidR="00B96EB4" w:rsidRDefault="00B96EB4">
      <w:pPr>
        <w:sectPr w:rsidR="00B96EB4">
          <w:pgSz w:w="11906" w:h="16838"/>
          <w:pgMar w:top="1134" w:right="850" w:bottom="1134" w:left="1701" w:header="708" w:footer="708" w:gutter="0"/>
          <w:cols w:space="720"/>
          <w:titlePg/>
        </w:sectPr>
      </w:pPr>
    </w:p>
    <w:p w14:paraId="1E4428BF" w14:textId="77777777" w:rsidR="00B96EB4" w:rsidRDefault="00942F48">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2"/>
        <w:gridCol w:w="7466"/>
        <w:gridCol w:w="1820"/>
        <w:gridCol w:w="2382"/>
      </w:tblGrid>
      <w:tr w:rsidR="00597FE1" w:rsidRPr="00597FE1" w14:paraId="0A2ACDD1" w14:textId="77777777" w:rsidTr="00597FE1">
        <w:trPr>
          <w:trHeight w:val="23"/>
        </w:trPr>
        <w:tc>
          <w:tcPr>
            <w:tcW w:w="993" w:type="pct"/>
            <w:tcBorders>
              <w:top w:val="single" w:sz="4" w:space="0" w:color="000000"/>
              <w:left w:val="single" w:sz="4" w:space="0" w:color="000000"/>
              <w:bottom w:val="single" w:sz="4" w:space="0" w:color="000000"/>
              <w:right w:val="single" w:sz="4" w:space="0" w:color="000000"/>
            </w:tcBorders>
            <w:vAlign w:val="center"/>
          </w:tcPr>
          <w:p w14:paraId="37DBE44E" w14:textId="77777777" w:rsidR="00597FE1" w:rsidRPr="00597FE1" w:rsidRDefault="00597FE1" w:rsidP="00597FE1">
            <w:pPr>
              <w:spacing w:line="240" w:lineRule="auto"/>
              <w:jc w:val="center"/>
              <w:rPr>
                <w:rFonts w:ascii="Times New Roman" w:hAnsi="Times New Roman"/>
                <w:b/>
                <w:sz w:val="24"/>
              </w:rPr>
            </w:pPr>
            <w:r w:rsidRPr="00597FE1">
              <w:rPr>
                <w:rFonts w:ascii="Times New Roman" w:hAnsi="Times New Roman"/>
                <w:b/>
                <w:sz w:val="24"/>
              </w:rPr>
              <w:t>Наименование разделов и тем</w:t>
            </w:r>
          </w:p>
        </w:tc>
        <w:tc>
          <w:tcPr>
            <w:tcW w:w="2564" w:type="pct"/>
            <w:tcBorders>
              <w:top w:val="single" w:sz="4" w:space="0" w:color="000000"/>
              <w:left w:val="single" w:sz="4" w:space="0" w:color="000000"/>
              <w:bottom w:val="single" w:sz="4" w:space="0" w:color="000000"/>
              <w:right w:val="single" w:sz="4" w:space="0" w:color="000000"/>
            </w:tcBorders>
            <w:vAlign w:val="center"/>
          </w:tcPr>
          <w:p w14:paraId="09D251AA" w14:textId="77777777" w:rsidR="00597FE1" w:rsidRPr="00597FE1" w:rsidRDefault="00597FE1" w:rsidP="00597FE1">
            <w:pPr>
              <w:spacing w:line="240" w:lineRule="auto"/>
              <w:jc w:val="center"/>
              <w:rPr>
                <w:rFonts w:ascii="Times New Roman" w:hAnsi="Times New Roman"/>
                <w:b/>
                <w:sz w:val="24"/>
              </w:rPr>
            </w:pPr>
            <w:r w:rsidRPr="00597FE1">
              <w:rPr>
                <w:rFonts w:ascii="Times New Roman" w:hAnsi="Times New Roman"/>
                <w:b/>
                <w:sz w:val="24"/>
              </w:rPr>
              <w:t>Содержание учебного материала и формы организации деятельности обучающихся</w:t>
            </w:r>
          </w:p>
        </w:tc>
        <w:tc>
          <w:tcPr>
            <w:tcW w:w="625" w:type="pct"/>
            <w:tcBorders>
              <w:top w:val="single" w:sz="4" w:space="0" w:color="000000"/>
              <w:left w:val="single" w:sz="4" w:space="0" w:color="000000"/>
              <w:bottom w:val="single" w:sz="4" w:space="0" w:color="000000"/>
              <w:right w:val="single" w:sz="4" w:space="0" w:color="000000"/>
            </w:tcBorders>
            <w:vAlign w:val="center"/>
          </w:tcPr>
          <w:p w14:paraId="6493AB9D" w14:textId="4A933CF7" w:rsidR="00597FE1" w:rsidRPr="00597FE1" w:rsidRDefault="006C0158" w:rsidP="00597FE1">
            <w:pPr>
              <w:spacing w:line="240" w:lineRule="auto"/>
              <w:jc w:val="center"/>
              <w:rPr>
                <w:rFonts w:ascii="Times New Roman" w:hAnsi="Times New Roman"/>
                <w:b/>
                <w:sz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ffffffffffb"/>
                <w:rFonts w:ascii="Times New Roman" w:hAnsi="Times New Roman"/>
                <w:b/>
                <w:bCs/>
                <w:szCs w:val="24"/>
              </w:rPr>
              <w:footnoteReference w:id="4"/>
            </w:r>
          </w:p>
        </w:tc>
        <w:tc>
          <w:tcPr>
            <w:tcW w:w="818" w:type="pct"/>
            <w:tcBorders>
              <w:top w:val="single" w:sz="4" w:space="0" w:color="000000"/>
              <w:left w:val="single" w:sz="4" w:space="0" w:color="000000"/>
              <w:bottom w:val="single" w:sz="4" w:space="0" w:color="000000"/>
              <w:right w:val="single" w:sz="4" w:space="0" w:color="000000"/>
            </w:tcBorders>
            <w:vAlign w:val="center"/>
          </w:tcPr>
          <w:p w14:paraId="102BA378" w14:textId="2F8A1025" w:rsidR="00597FE1" w:rsidRPr="00597FE1" w:rsidRDefault="00597FE1" w:rsidP="00597FE1">
            <w:pPr>
              <w:spacing w:line="240" w:lineRule="auto"/>
              <w:jc w:val="center"/>
              <w:rPr>
                <w:rFonts w:ascii="Times New Roman" w:hAnsi="Times New Roman"/>
                <w:b/>
                <w:sz w:val="24"/>
              </w:rPr>
            </w:pPr>
            <w:r w:rsidRPr="00597FE1">
              <w:rPr>
                <w:rFonts w:ascii="Times New Roman" w:hAnsi="Times New Roman"/>
                <w:b/>
                <w:sz w:val="24"/>
              </w:rPr>
              <w:t>Коды компетенций, формированию которых способствует элемент программы</w:t>
            </w:r>
          </w:p>
        </w:tc>
      </w:tr>
      <w:tr w:rsidR="00597FE1" w:rsidRPr="00597FE1" w14:paraId="16899245" w14:textId="77777777" w:rsidTr="00597FE1">
        <w:trPr>
          <w:trHeight w:val="23"/>
        </w:trPr>
        <w:tc>
          <w:tcPr>
            <w:tcW w:w="993" w:type="pct"/>
            <w:tcBorders>
              <w:top w:val="single" w:sz="4" w:space="0" w:color="000000"/>
              <w:left w:val="single" w:sz="4" w:space="0" w:color="000000"/>
              <w:bottom w:val="single" w:sz="4" w:space="0" w:color="000000"/>
              <w:right w:val="single" w:sz="4" w:space="0" w:color="000000"/>
            </w:tcBorders>
            <w:vAlign w:val="center"/>
          </w:tcPr>
          <w:p w14:paraId="27268B4B" w14:textId="77777777" w:rsidR="00597FE1" w:rsidRPr="00597FE1" w:rsidRDefault="00597FE1" w:rsidP="00597FE1">
            <w:pPr>
              <w:spacing w:line="240" w:lineRule="auto"/>
              <w:jc w:val="center"/>
              <w:rPr>
                <w:rFonts w:ascii="Times New Roman" w:hAnsi="Times New Roman"/>
                <w:b/>
                <w:iCs/>
                <w:sz w:val="24"/>
              </w:rPr>
            </w:pPr>
            <w:r w:rsidRPr="00597FE1">
              <w:rPr>
                <w:rFonts w:ascii="Times New Roman" w:hAnsi="Times New Roman"/>
                <w:b/>
                <w:iCs/>
                <w:sz w:val="24"/>
              </w:rPr>
              <w:t>1</w:t>
            </w:r>
          </w:p>
        </w:tc>
        <w:tc>
          <w:tcPr>
            <w:tcW w:w="2564" w:type="pct"/>
            <w:tcBorders>
              <w:top w:val="single" w:sz="4" w:space="0" w:color="000000"/>
              <w:left w:val="single" w:sz="4" w:space="0" w:color="000000"/>
              <w:bottom w:val="single" w:sz="4" w:space="0" w:color="000000"/>
              <w:right w:val="single" w:sz="4" w:space="0" w:color="000000"/>
            </w:tcBorders>
            <w:vAlign w:val="center"/>
          </w:tcPr>
          <w:p w14:paraId="0CBA70D9" w14:textId="77777777" w:rsidR="00597FE1" w:rsidRPr="00597FE1" w:rsidRDefault="00597FE1" w:rsidP="00597FE1">
            <w:pPr>
              <w:spacing w:line="240" w:lineRule="auto"/>
              <w:jc w:val="center"/>
              <w:rPr>
                <w:rFonts w:ascii="Times New Roman" w:hAnsi="Times New Roman"/>
                <w:b/>
                <w:iCs/>
                <w:sz w:val="24"/>
              </w:rPr>
            </w:pPr>
            <w:r w:rsidRPr="00597FE1">
              <w:rPr>
                <w:rFonts w:ascii="Times New Roman" w:hAnsi="Times New Roman"/>
                <w:b/>
                <w:iCs/>
                <w:sz w:val="24"/>
              </w:rPr>
              <w:t>2</w:t>
            </w:r>
          </w:p>
        </w:tc>
        <w:tc>
          <w:tcPr>
            <w:tcW w:w="625" w:type="pct"/>
            <w:tcBorders>
              <w:top w:val="single" w:sz="4" w:space="0" w:color="000000"/>
              <w:left w:val="single" w:sz="4" w:space="0" w:color="000000"/>
              <w:bottom w:val="single" w:sz="4" w:space="0" w:color="000000"/>
              <w:right w:val="single" w:sz="4" w:space="0" w:color="000000"/>
            </w:tcBorders>
            <w:vAlign w:val="center"/>
          </w:tcPr>
          <w:p w14:paraId="6787FBF0" w14:textId="77777777" w:rsidR="00597FE1" w:rsidRPr="00597FE1" w:rsidRDefault="00597FE1" w:rsidP="00597FE1">
            <w:pPr>
              <w:spacing w:line="240" w:lineRule="auto"/>
              <w:jc w:val="center"/>
              <w:rPr>
                <w:rFonts w:ascii="Times New Roman" w:hAnsi="Times New Roman"/>
                <w:b/>
                <w:iCs/>
                <w:sz w:val="24"/>
              </w:rPr>
            </w:pPr>
            <w:r w:rsidRPr="00597FE1">
              <w:rPr>
                <w:rFonts w:ascii="Times New Roman" w:hAnsi="Times New Roman"/>
                <w:b/>
                <w:iCs/>
                <w:sz w:val="24"/>
              </w:rPr>
              <w:t>3</w:t>
            </w:r>
          </w:p>
        </w:tc>
        <w:tc>
          <w:tcPr>
            <w:tcW w:w="818" w:type="pct"/>
            <w:tcBorders>
              <w:top w:val="single" w:sz="4" w:space="0" w:color="000000"/>
              <w:left w:val="single" w:sz="4" w:space="0" w:color="000000"/>
              <w:bottom w:val="single" w:sz="4" w:space="0" w:color="000000"/>
              <w:right w:val="single" w:sz="4" w:space="0" w:color="000000"/>
            </w:tcBorders>
            <w:vAlign w:val="center"/>
          </w:tcPr>
          <w:p w14:paraId="66D90E7C" w14:textId="77777777" w:rsidR="00597FE1" w:rsidRPr="00597FE1" w:rsidRDefault="00597FE1" w:rsidP="00597FE1">
            <w:pPr>
              <w:spacing w:line="240" w:lineRule="auto"/>
              <w:jc w:val="center"/>
              <w:rPr>
                <w:rFonts w:ascii="Times New Roman" w:hAnsi="Times New Roman"/>
                <w:b/>
                <w:iCs/>
                <w:sz w:val="24"/>
              </w:rPr>
            </w:pPr>
            <w:r w:rsidRPr="00597FE1">
              <w:rPr>
                <w:rFonts w:ascii="Times New Roman" w:hAnsi="Times New Roman"/>
                <w:b/>
                <w:iCs/>
                <w:sz w:val="24"/>
              </w:rPr>
              <w:t>4</w:t>
            </w:r>
          </w:p>
        </w:tc>
      </w:tr>
      <w:tr w:rsidR="00597FE1" w:rsidRPr="00597FE1" w14:paraId="7A10B523" w14:textId="77777777" w:rsidTr="00597FE1">
        <w:trPr>
          <w:trHeight w:val="23"/>
        </w:trPr>
        <w:tc>
          <w:tcPr>
            <w:tcW w:w="3557" w:type="pct"/>
            <w:gridSpan w:val="2"/>
            <w:tcBorders>
              <w:top w:val="single" w:sz="4" w:space="0" w:color="000000"/>
              <w:left w:val="single" w:sz="4" w:space="0" w:color="000000"/>
              <w:bottom w:val="single" w:sz="4" w:space="0" w:color="000000"/>
              <w:right w:val="single" w:sz="4" w:space="0" w:color="000000"/>
            </w:tcBorders>
            <w:vAlign w:val="center"/>
          </w:tcPr>
          <w:p w14:paraId="36BD2ADF" w14:textId="77777777" w:rsidR="00597FE1" w:rsidRPr="00597FE1" w:rsidRDefault="00597FE1" w:rsidP="00597FE1">
            <w:pPr>
              <w:spacing w:line="240" w:lineRule="auto"/>
              <w:rPr>
                <w:rFonts w:ascii="Times New Roman" w:hAnsi="Times New Roman"/>
                <w:b/>
                <w:i/>
                <w:sz w:val="24"/>
                <w:highlight w:val="yellow"/>
              </w:rPr>
            </w:pPr>
            <w:r w:rsidRPr="00597FE1">
              <w:rPr>
                <w:rFonts w:ascii="Times New Roman" w:hAnsi="Times New Roman"/>
                <w:b/>
                <w:sz w:val="24"/>
              </w:rPr>
              <w:t>Раздел 1. Конструкционные материалы</w:t>
            </w:r>
          </w:p>
        </w:tc>
        <w:tc>
          <w:tcPr>
            <w:tcW w:w="625" w:type="pct"/>
            <w:tcBorders>
              <w:top w:val="single" w:sz="4" w:space="0" w:color="000000"/>
              <w:left w:val="single" w:sz="4" w:space="0" w:color="000000"/>
              <w:bottom w:val="single" w:sz="4" w:space="0" w:color="000000"/>
              <w:right w:val="single" w:sz="4" w:space="0" w:color="000000"/>
            </w:tcBorders>
            <w:vAlign w:val="center"/>
          </w:tcPr>
          <w:p w14:paraId="122283A2" w14:textId="5E4E5A23" w:rsidR="00597FE1" w:rsidRPr="00597FE1" w:rsidRDefault="00423A4B" w:rsidP="00597FE1">
            <w:pPr>
              <w:spacing w:line="240" w:lineRule="auto"/>
              <w:jc w:val="center"/>
              <w:rPr>
                <w:rFonts w:ascii="Times New Roman" w:hAnsi="Times New Roman"/>
                <w:b/>
                <w:sz w:val="24"/>
              </w:rPr>
            </w:pPr>
            <w:r>
              <w:rPr>
                <w:rFonts w:ascii="Times New Roman" w:hAnsi="Times New Roman"/>
                <w:b/>
                <w:sz w:val="24"/>
              </w:rPr>
              <w:t>12</w:t>
            </w:r>
            <w:r w:rsidR="00597FE1" w:rsidRPr="00597FE1">
              <w:rPr>
                <w:rFonts w:ascii="Times New Roman" w:hAnsi="Times New Roman"/>
                <w:b/>
                <w:sz w:val="24"/>
              </w:rPr>
              <w:t>/</w:t>
            </w:r>
            <w:r w:rsidR="00DD71C3">
              <w:rPr>
                <w:rFonts w:ascii="Times New Roman" w:hAnsi="Times New Roman"/>
                <w:b/>
                <w:sz w:val="24"/>
              </w:rPr>
              <w:t>8</w:t>
            </w:r>
          </w:p>
        </w:tc>
        <w:tc>
          <w:tcPr>
            <w:tcW w:w="818" w:type="pct"/>
            <w:tcBorders>
              <w:top w:val="single" w:sz="4" w:space="0" w:color="000000"/>
              <w:left w:val="single" w:sz="4" w:space="0" w:color="000000"/>
              <w:bottom w:val="single" w:sz="4" w:space="0" w:color="000000"/>
              <w:right w:val="single" w:sz="4" w:space="0" w:color="000000"/>
            </w:tcBorders>
          </w:tcPr>
          <w:p w14:paraId="5120906D" w14:textId="77777777" w:rsidR="00597FE1" w:rsidRPr="00597FE1" w:rsidRDefault="00597FE1" w:rsidP="00597FE1">
            <w:pPr>
              <w:spacing w:line="240" w:lineRule="auto"/>
              <w:jc w:val="center"/>
              <w:rPr>
                <w:rFonts w:ascii="Times New Roman" w:hAnsi="Times New Roman"/>
                <w:b/>
                <w:i/>
                <w:sz w:val="24"/>
                <w:highlight w:val="green"/>
              </w:rPr>
            </w:pPr>
          </w:p>
        </w:tc>
      </w:tr>
      <w:tr w:rsidR="00C964E6" w:rsidRPr="00597FE1" w14:paraId="54CFB932" w14:textId="77777777" w:rsidTr="002074ED">
        <w:trPr>
          <w:trHeight w:val="23"/>
        </w:trPr>
        <w:tc>
          <w:tcPr>
            <w:tcW w:w="993" w:type="pct"/>
            <w:vMerge w:val="restart"/>
            <w:tcBorders>
              <w:top w:val="single" w:sz="4" w:space="0" w:color="000000"/>
              <w:left w:val="single" w:sz="4" w:space="0" w:color="000000"/>
              <w:right w:val="single" w:sz="4" w:space="0" w:color="000000"/>
            </w:tcBorders>
          </w:tcPr>
          <w:p w14:paraId="6E01EFCE" w14:textId="77777777" w:rsidR="00C964E6" w:rsidRPr="00597FE1" w:rsidRDefault="00C964E6" w:rsidP="00597F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szCs w:val="24"/>
              </w:rPr>
            </w:pPr>
            <w:r w:rsidRPr="00597FE1">
              <w:rPr>
                <w:rFonts w:ascii="Times New Roman" w:hAnsi="Times New Roman"/>
                <w:b/>
                <w:sz w:val="24"/>
                <w:szCs w:val="24"/>
              </w:rPr>
              <w:t>Тема 1.1.</w:t>
            </w:r>
          </w:p>
          <w:p w14:paraId="19890CF8" w14:textId="35300B36" w:rsidR="00C964E6" w:rsidRPr="00597FE1" w:rsidRDefault="00C964E6" w:rsidP="00597F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szCs w:val="24"/>
              </w:rPr>
            </w:pPr>
            <w:r w:rsidRPr="00597FE1">
              <w:rPr>
                <w:rFonts w:ascii="Times New Roman" w:hAnsi="Times New Roman"/>
                <w:b/>
                <w:sz w:val="24"/>
                <w:szCs w:val="24"/>
              </w:rPr>
              <w:t>Основы металловедения</w:t>
            </w:r>
          </w:p>
        </w:tc>
        <w:tc>
          <w:tcPr>
            <w:tcW w:w="2564" w:type="pct"/>
            <w:tcBorders>
              <w:top w:val="single" w:sz="4" w:space="0" w:color="000000"/>
              <w:left w:val="single" w:sz="4" w:space="0" w:color="000000"/>
              <w:bottom w:val="single" w:sz="4" w:space="0" w:color="000000"/>
              <w:right w:val="single" w:sz="4" w:space="0" w:color="000000"/>
            </w:tcBorders>
          </w:tcPr>
          <w:p w14:paraId="39C35777" w14:textId="4001F481" w:rsidR="00C964E6" w:rsidRPr="00597FE1" w:rsidRDefault="00C964E6" w:rsidP="00597FE1">
            <w:pPr>
              <w:spacing w:line="240" w:lineRule="auto"/>
              <w:rPr>
                <w:rFonts w:ascii="Times New Roman" w:hAnsi="Times New Roman"/>
                <w:b/>
                <w:i/>
                <w:sz w:val="24"/>
                <w:szCs w:val="24"/>
              </w:rPr>
            </w:pPr>
            <w:r w:rsidRPr="00597FE1">
              <w:rPr>
                <w:rFonts w:ascii="Times New Roman" w:hAnsi="Times New Roman"/>
                <w:b/>
                <w:sz w:val="24"/>
                <w:szCs w:val="24"/>
              </w:rPr>
              <w:t>Содержание</w:t>
            </w:r>
          </w:p>
        </w:tc>
        <w:tc>
          <w:tcPr>
            <w:tcW w:w="625" w:type="pct"/>
            <w:tcBorders>
              <w:top w:val="single" w:sz="4" w:space="0" w:color="000000"/>
              <w:left w:val="single" w:sz="4" w:space="0" w:color="000000"/>
              <w:bottom w:val="single" w:sz="4" w:space="0" w:color="000000"/>
              <w:right w:val="single" w:sz="4" w:space="0" w:color="000000"/>
            </w:tcBorders>
            <w:vAlign w:val="center"/>
          </w:tcPr>
          <w:p w14:paraId="15FF541D" w14:textId="77777777" w:rsidR="00C964E6" w:rsidRPr="00597FE1" w:rsidRDefault="00C964E6" w:rsidP="00597FE1">
            <w:pPr>
              <w:spacing w:line="240" w:lineRule="auto"/>
              <w:jc w:val="center"/>
              <w:rPr>
                <w:rFonts w:ascii="Times New Roman" w:hAnsi="Times New Roman"/>
                <w:i/>
                <w:sz w:val="24"/>
              </w:rPr>
            </w:pPr>
          </w:p>
        </w:tc>
        <w:tc>
          <w:tcPr>
            <w:tcW w:w="818" w:type="pct"/>
            <w:vMerge w:val="restart"/>
            <w:tcBorders>
              <w:top w:val="single" w:sz="4" w:space="0" w:color="000000"/>
              <w:left w:val="single" w:sz="4" w:space="0" w:color="000000"/>
              <w:right w:val="single" w:sz="4" w:space="0" w:color="000000"/>
            </w:tcBorders>
          </w:tcPr>
          <w:p w14:paraId="7B576755" w14:textId="77777777" w:rsidR="00C964E6" w:rsidRPr="00F82043" w:rsidRDefault="00C964E6" w:rsidP="00C964E6">
            <w:pPr>
              <w:rPr>
                <w:rFonts w:ascii="Times New Roman" w:hAnsi="Times New Roman"/>
                <w:sz w:val="28"/>
                <w:szCs w:val="24"/>
              </w:rPr>
            </w:pPr>
            <w:r w:rsidRPr="00F82043">
              <w:rPr>
                <w:rFonts w:ascii="Times New Roman" w:hAnsi="Times New Roman"/>
                <w:sz w:val="24"/>
                <w:szCs w:val="24"/>
              </w:rPr>
              <w:t>ОК 1 - 6</w:t>
            </w:r>
          </w:p>
          <w:p w14:paraId="7F4A94E1" w14:textId="63241293" w:rsidR="00C964E6" w:rsidRPr="00597FE1" w:rsidRDefault="00C964E6" w:rsidP="00C964E6">
            <w:pPr>
              <w:spacing w:line="240" w:lineRule="auto"/>
              <w:rPr>
                <w:rFonts w:ascii="Times New Roman" w:hAnsi="Times New Roman"/>
                <w:b/>
                <w:i/>
                <w:sz w:val="24"/>
                <w:highlight w:val="yellow"/>
              </w:rPr>
            </w:pPr>
            <w:r w:rsidRPr="00F82043">
              <w:rPr>
                <w:rFonts w:ascii="Times New Roman" w:hAnsi="Times New Roman"/>
                <w:sz w:val="24"/>
                <w:szCs w:val="24"/>
              </w:rPr>
              <w:t>ПК 1.1 - 1.4, 2.1 - 2.3</w:t>
            </w:r>
          </w:p>
        </w:tc>
      </w:tr>
      <w:tr w:rsidR="00C964E6" w:rsidRPr="00597FE1" w14:paraId="1270A2A7" w14:textId="77777777" w:rsidTr="002074ED">
        <w:trPr>
          <w:trHeight w:val="23"/>
        </w:trPr>
        <w:tc>
          <w:tcPr>
            <w:tcW w:w="993" w:type="pct"/>
            <w:vMerge/>
            <w:tcBorders>
              <w:left w:val="single" w:sz="4" w:space="0" w:color="000000"/>
              <w:right w:val="single" w:sz="4" w:space="0" w:color="000000"/>
            </w:tcBorders>
          </w:tcPr>
          <w:p w14:paraId="4000A0C9" w14:textId="77777777" w:rsidR="00C964E6" w:rsidRPr="00597FE1" w:rsidRDefault="00C964E6" w:rsidP="00597FE1">
            <w:pPr>
              <w:spacing w:line="240" w:lineRule="auto"/>
              <w:rPr>
                <w:rFonts w:ascii="Times New Roman" w:hAnsi="Times New Roman"/>
                <w:sz w:val="24"/>
                <w:szCs w:val="24"/>
              </w:rPr>
            </w:pPr>
          </w:p>
        </w:tc>
        <w:tc>
          <w:tcPr>
            <w:tcW w:w="2564" w:type="pct"/>
            <w:tcBorders>
              <w:top w:val="single" w:sz="4" w:space="0" w:color="000000"/>
              <w:left w:val="single" w:sz="4" w:space="0" w:color="000000"/>
              <w:bottom w:val="single" w:sz="4" w:space="0" w:color="000000"/>
              <w:right w:val="single" w:sz="4" w:space="0" w:color="000000"/>
            </w:tcBorders>
          </w:tcPr>
          <w:p w14:paraId="73250EE4" w14:textId="77777777" w:rsidR="00C964E6" w:rsidRPr="00597FE1" w:rsidRDefault="00C964E6" w:rsidP="00597FE1">
            <w:pPr>
              <w:spacing w:line="240" w:lineRule="auto"/>
              <w:rPr>
                <w:rFonts w:ascii="Times New Roman" w:hAnsi="Times New Roman"/>
                <w:sz w:val="24"/>
                <w:szCs w:val="24"/>
              </w:rPr>
            </w:pPr>
            <w:r w:rsidRPr="00597FE1">
              <w:rPr>
                <w:rFonts w:ascii="Times New Roman" w:hAnsi="Times New Roman"/>
                <w:sz w:val="24"/>
                <w:szCs w:val="24"/>
              </w:rPr>
              <w:t xml:space="preserve">Строение и свойства металлов. Физико-механические свойства металлов. Металлические сплавы и диаграммы состояния. Железо и его сплавы. Легированные стали. Цветные сплавы. </w:t>
            </w:r>
          </w:p>
        </w:tc>
        <w:tc>
          <w:tcPr>
            <w:tcW w:w="625" w:type="pct"/>
            <w:tcBorders>
              <w:top w:val="single" w:sz="4" w:space="0" w:color="000000"/>
              <w:left w:val="single" w:sz="4" w:space="0" w:color="000000"/>
              <w:bottom w:val="single" w:sz="4" w:space="0" w:color="000000"/>
              <w:right w:val="single" w:sz="4" w:space="0" w:color="000000"/>
            </w:tcBorders>
            <w:vAlign w:val="center"/>
          </w:tcPr>
          <w:p w14:paraId="6FB932CB" w14:textId="77777777" w:rsidR="00C964E6" w:rsidRPr="00597FE1" w:rsidRDefault="00C964E6" w:rsidP="00597FE1">
            <w:pPr>
              <w:spacing w:line="240" w:lineRule="auto"/>
              <w:jc w:val="center"/>
              <w:rPr>
                <w:rFonts w:ascii="Times New Roman" w:hAnsi="Times New Roman"/>
                <w:i/>
                <w:sz w:val="24"/>
              </w:rPr>
            </w:pPr>
          </w:p>
        </w:tc>
        <w:tc>
          <w:tcPr>
            <w:tcW w:w="818" w:type="pct"/>
            <w:vMerge/>
            <w:tcBorders>
              <w:left w:val="single" w:sz="4" w:space="0" w:color="000000"/>
              <w:bottom w:val="single" w:sz="4" w:space="0" w:color="000000"/>
              <w:right w:val="single" w:sz="4" w:space="0" w:color="000000"/>
            </w:tcBorders>
          </w:tcPr>
          <w:p w14:paraId="2EDE7A3A" w14:textId="19F58762" w:rsidR="00C964E6" w:rsidRPr="00597FE1" w:rsidRDefault="00C964E6" w:rsidP="00C964E6">
            <w:pPr>
              <w:spacing w:line="240" w:lineRule="auto"/>
              <w:rPr>
                <w:rFonts w:ascii="Times New Roman" w:hAnsi="Times New Roman"/>
                <w:b/>
                <w:sz w:val="24"/>
                <w:highlight w:val="yellow"/>
              </w:rPr>
            </w:pPr>
          </w:p>
        </w:tc>
      </w:tr>
      <w:tr w:rsidR="00C964E6" w:rsidRPr="00597FE1" w14:paraId="749CD7FF" w14:textId="77777777" w:rsidTr="00CD7871">
        <w:trPr>
          <w:trHeight w:val="23"/>
        </w:trPr>
        <w:tc>
          <w:tcPr>
            <w:tcW w:w="993" w:type="pct"/>
            <w:vMerge/>
            <w:tcBorders>
              <w:left w:val="single" w:sz="4" w:space="0" w:color="000000"/>
              <w:right w:val="single" w:sz="4" w:space="0" w:color="000000"/>
            </w:tcBorders>
          </w:tcPr>
          <w:p w14:paraId="061CA861" w14:textId="77777777" w:rsidR="00C964E6" w:rsidRPr="00597FE1" w:rsidRDefault="00C964E6" w:rsidP="00423A4B">
            <w:pPr>
              <w:spacing w:line="240" w:lineRule="auto"/>
              <w:rPr>
                <w:rFonts w:ascii="Times New Roman" w:hAnsi="Times New Roman"/>
                <w:b/>
                <w:i/>
                <w:sz w:val="24"/>
                <w:szCs w:val="24"/>
              </w:rPr>
            </w:pPr>
          </w:p>
        </w:tc>
        <w:tc>
          <w:tcPr>
            <w:tcW w:w="2564" w:type="pct"/>
            <w:tcBorders>
              <w:top w:val="single" w:sz="4" w:space="0" w:color="000000"/>
              <w:left w:val="single" w:sz="4" w:space="0" w:color="000000"/>
              <w:bottom w:val="single" w:sz="4" w:space="0" w:color="000000"/>
              <w:right w:val="single" w:sz="4" w:space="0" w:color="000000"/>
            </w:tcBorders>
          </w:tcPr>
          <w:p w14:paraId="14743E33" w14:textId="67EAFCC3" w:rsidR="00C964E6" w:rsidRPr="00597FE1" w:rsidRDefault="00C964E6" w:rsidP="00423A4B">
            <w:pPr>
              <w:spacing w:line="240" w:lineRule="auto"/>
              <w:rPr>
                <w:rFonts w:ascii="Times New Roman" w:hAnsi="Times New Roman"/>
                <w:b/>
                <w:i/>
                <w:sz w:val="24"/>
                <w:szCs w:val="24"/>
              </w:rPr>
            </w:pPr>
            <w:r>
              <w:rPr>
                <w:rFonts w:ascii="Times New Roman" w:hAnsi="Times New Roman"/>
                <w:b/>
                <w:sz w:val="24"/>
                <w:szCs w:val="24"/>
              </w:rPr>
              <w:t>В том числе практических занятий и лабораторных работ</w:t>
            </w:r>
          </w:p>
        </w:tc>
        <w:tc>
          <w:tcPr>
            <w:tcW w:w="625" w:type="pct"/>
            <w:tcBorders>
              <w:top w:val="single" w:sz="4" w:space="0" w:color="000000"/>
              <w:left w:val="single" w:sz="4" w:space="0" w:color="000000"/>
              <w:bottom w:val="single" w:sz="4" w:space="0" w:color="000000"/>
              <w:right w:val="single" w:sz="4" w:space="0" w:color="000000"/>
            </w:tcBorders>
            <w:vAlign w:val="center"/>
          </w:tcPr>
          <w:p w14:paraId="4A82DD67" w14:textId="77777777" w:rsidR="00C964E6" w:rsidRPr="00597FE1" w:rsidRDefault="00C964E6" w:rsidP="00423A4B">
            <w:pPr>
              <w:spacing w:line="240" w:lineRule="auto"/>
              <w:jc w:val="center"/>
              <w:rPr>
                <w:rFonts w:ascii="Times New Roman" w:hAnsi="Times New Roman"/>
                <w:i/>
                <w:sz w:val="24"/>
              </w:rPr>
            </w:pPr>
          </w:p>
        </w:tc>
        <w:tc>
          <w:tcPr>
            <w:tcW w:w="818" w:type="pct"/>
            <w:vMerge w:val="restart"/>
            <w:tcBorders>
              <w:top w:val="single" w:sz="4" w:space="0" w:color="000000"/>
              <w:left w:val="single" w:sz="4" w:space="0" w:color="000000"/>
              <w:right w:val="single" w:sz="4" w:space="0" w:color="000000"/>
            </w:tcBorders>
          </w:tcPr>
          <w:p w14:paraId="46F8A2F2" w14:textId="77777777" w:rsidR="00C964E6" w:rsidRPr="00F82043" w:rsidRDefault="00C964E6" w:rsidP="00C964E6">
            <w:pPr>
              <w:rPr>
                <w:rFonts w:ascii="Times New Roman" w:hAnsi="Times New Roman"/>
                <w:sz w:val="28"/>
                <w:szCs w:val="24"/>
              </w:rPr>
            </w:pPr>
            <w:r w:rsidRPr="00F82043">
              <w:rPr>
                <w:rFonts w:ascii="Times New Roman" w:hAnsi="Times New Roman"/>
                <w:sz w:val="24"/>
                <w:szCs w:val="24"/>
              </w:rPr>
              <w:t>ОК 1 - 6</w:t>
            </w:r>
          </w:p>
          <w:p w14:paraId="19749F13" w14:textId="4B8FFB46" w:rsidR="00C964E6" w:rsidRPr="00597FE1" w:rsidRDefault="00C964E6" w:rsidP="00C964E6">
            <w:pPr>
              <w:spacing w:line="240" w:lineRule="auto"/>
              <w:rPr>
                <w:rFonts w:ascii="Times New Roman" w:hAnsi="Times New Roman"/>
                <w:sz w:val="24"/>
                <w:highlight w:val="yellow"/>
              </w:rPr>
            </w:pPr>
            <w:r w:rsidRPr="00F82043">
              <w:rPr>
                <w:rFonts w:ascii="Times New Roman" w:hAnsi="Times New Roman"/>
                <w:sz w:val="24"/>
                <w:szCs w:val="24"/>
              </w:rPr>
              <w:t>ПК 1.1 - 1.4, 2.1 - 2.3</w:t>
            </w:r>
          </w:p>
        </w:tc>
      </w:tr>
      <w:tr w:rsidR="00C964E6" w:rsidRPr="00597FE1" w14:paraId="4AF6643E" w14:textId="77777777" w:rsidTr="00CD7871">
        <w:trPr>
          <w:trHeight w:val="105"/>
        </w:trPr>
        <w:tc>
          <w:tcPr>
            <w:tcW w:w="993" w:type="pct"/>
            <w:vMerge/>
            <w:tcBorders>
              <w:left w:val="single" w:sz="4" w:space="0" w:color="000000"/>
              <w:right w:val="single" w:sz="4" w:space="0" w:color="000000"/>
            </w:tcBorders>
          </w:tcPr>
          <w:p w14:paraId="40173990" w14:textId="77777777" w:rsidR="00C964E6" w:rsidRPr="00597FE1" w:rsidRDefault="00C964E6" w:rsidP="00423A4B">
            <w:pPr>
              <w:spacing w:line="240" w:lineRule="auto"/>
              <w:rPr>
                <w:rFonts w:ascii="Times New Roman" w:hAnsi="Times New Roman"/>
                <w:sz w:val="24"/>
                <w:szCs w:val="24"/>
              </w:rPr>
            </w:pPr>
          </w:p>
        </w:tc>
        <w:tc>
          <w:tcPr>
            <w:tcW w:w="2564" w:type="pct"/>
            <w:tcBorders>
              <w:top w:val="single" w:sz="4" w:space="0" w:color="000000"/>
              <w:left w:val="single" w:sz="4" w:space="0" w:color="000000"/>
              <w:bottom w:val="single" w:sz="4" w:space="0" w:color="000000"/>
              <w:right w:val="single" w:sz="4" w:space="0" w:color="000000"/>
            </w:tcBorders>
          </w:tcPr>
          <w:p w14:paraId="3B6EC71B" w14:textId="239A1F56" w:rsidR="00C964E6" w:rsidRPr="00597FE1" w:rsidRDefault="00C964E6" w:rsidP="00423A4B">
            <w:pPr>
              <w:spacing w:line="240" w:lineRule="auto"/>
              <w:rPr>
                <w:rFonts w:ascii="Times New Roman" w:hAnsi="Times New Roman"/>
                <w:b/>
                <w:sz w:val="24"/>
                <w:szCs w:val="24"/>
              </w:rPr>
            </w:pPr>
            <w:r w:rsidRPr="00597FE1">
              <w:rPr>
                <w:rFonts w:ascii="Times New Roman" w:hAnsi="Times New Roman"/>
                <w:sz w:val="24"/>
                <w:szCs w:val="24"/>
              </w:rPr>
              <w:t>Практическое занятие № 1 Определение механических характеристик</w:t>
            </w:r>
          </w:p>
        </w:tc>
        <w:tc>
          <w:tcPr>
            <w:tcW w:w="625" w:type="pct"/>
            <w:tcBorders>
              <w:top w:val="single" w:sz="4" w:space="0" w:color="000000"/>
              <w:left w:val="single" w:sz="4" w:space="0" w:color="000000"/>
              <w:right w:val="single" w:sz="4" w:space="0" w:color="000000"/>
            </w:tcBorders>
            <w:vAlign w:val="center"/>
          </w:tcPr>
          <w:p w14:paraId="23D92243" w14:textId="77777777" w:rsidR="00C964E6" w:rsidRPr="00597FE1" w:rsidRDefault="00C964E6" w:rsidP="00423A4B">
            <w:pPr>
              <w:spacing w:line="240" w:lineRule="auto"/>
              <w:jc w:val="center"/>
              <w:rPr>
                <w:rFonts w:ascii="Times New Roman" w:hAnsi="Times New Roman"/>
                <w:i/>
                <w:sz w:val="24"/>
              </w:rPr>
            </w:pPr>
          </w:p>
        </w:tc>
        <w:tc>
          <w:tcPr>
            <w:tcW w:w="818" w:type="pct"/>
            <w:vMerge/>
            <w:tcBorders>
              <w:left w:val="single" w:sz="4" w:space="0" w:color="000000"/>
              <w:right w:val="single" w:sz="4" w:space="0" w:color="000000"/>
            </w:tcBorders>
          </w:tcPr>
          <w:p w14:paraId="5C043ACE" w14:textId="048D9779" w:rsidR="00C964E6" w:rsidRPr="00597FE1" w:rsidRDefault="00C964E6" w:rsidP="00C964E6">
            <w:pPr>
              <w:spacing w:line="240" w:lineRule="auto"/>
              <w:rPr>
                <w:rFonts w:ascii="Times New Roman" w:hAnsi="Times New Roman"/>
                <w:b/>
                <w:sz w:val="24"/>
                <w:highlight w:val="yellow"/>
              </w:rPr>
            </w:pPr>
          </w:p>
        </w:tc>
      </w:tr>
      <w:tr w:rsidR="00C964E6" w:rsidRPr="00597FE1" w14:paraId="54B91A84" w14:textId="77777777" w:rsidTr="00BB6737">
        <w:trPr>
          <w:trHeight w:val="103"/>
        </w:trPr>
        <w:tc>
          <w:tcPr>
            <w:tcW w:w="993" w:type="pct"/>
            <w:vMerge/>
            <w:tcBorders>
              <w:left w:val="single" w:sz="4" w:space="0" w:color="000000"/>
              <w:right w:val="single" w:sz="4" w:space="0" w:color="000000"/>
            </w:tcBorders>
          </w:tcPr>
          <w:p w14:paraId="660ACC05" w14:textId="77777777" w:rsidR="00C964E6" w:rsidRPr="00597FE1" w:rsidRDefault="00C964E6" w:rsidP="00423A4B">
            <w:pPr>
              <w:spacing w:line="240" w:lineRule="auto"/>
              <w:rPr>
                <w:rFonts w:ascii="Times New Roman" w:hAnsi="Times New Roman"/>
                <w:sz w:val="24"/>
                <w:szCs w:val="24"/>
              </w:rPr>
            </w:pPr>
          </w:p>
        </w:tc>
        <w:tc>
          <w:tcPr>
            <w:tcW w:w="2564" w:type="pct"/>
            <w:tcBorders>
              <w:top w:val="single" w:sz="4" w:space="0" w:color="000000"/>
              <w:left w:val="single" w:sz="4" w:space="0" w:color="000000"/>
              <w:bottom w:val="single" w:sz="4" w:space="0" w:color="000000"/>
              <w:right w:val="single" w:sz="4" w:space="0" w:color="000000"/>
            </w:tcBorders>
          </w:tcPr>
          <w:p w14:paraId="4741B6A1" w14:textId="6AB0F61D" w:rsidR="00C964E6" w:rsidRPr="00597FE1" w:rsidRDefault="00C964E6" w:rsidP="00423A4B">
            <w:pPr>
              <w:spacing w:line="240" w:lineRule="auto"/>
              <w:rPr>
                <w:rFonts w:ascii="Times New Roman" w:hAnsi="Times New Roman"/>
                <w:b/>
                <w:sz w:val="24"/>
                <w:szCs w:val="24"/>
              </w:rPr>
            </w:pPr>
            <w:r w:rsidRPr="00597FE1">
              <w:rPr>
                <w:rFonts w:ascii="Times New Roman" w:hAnsi="Times New Roman"/>
                <w:sz w:val="24"/>
                <w:szCs w:val="24"/>
              </w:rPr>
              <w:t>Практическое занятие № 2 Диаграммы состояния</w:t>
            </w:r>
          </w:p>
        </w:tc>
        <w:tc>
          <w:tcPr>
            <w:tcW w:w="625" w:type="pct"/>
            <w:tcBorders>
              <w:left w:val="single" w:sz="4" w:space="0" w:color="000000"/>
              <w:right w:val="single" w:sz="4" w:space="0" w:color="000000"/>
            </w:tcBorders>
            <w:vAlign w:val="center"/>
          </w:tcPr>
          <w:p w14:paraId="3F081E06" w14:textId="77777777" w:rsidR="00C964E6" w:rsidRPr="00597FE1" w:rsidRDefault="00C964E6" w:rsidP="00423A4B">
            <w:pPr>
              <w:spacing w:line="240" w:lineRule="auto"/>
              <w:jc w:val="center"/>
              <w:rPr>
                <w:rFonts w:ascii="Times New Roman" w:hAnsi="Times New Roman"/>
                <w:i/>
                <w:sz w:val="24"/>
              </w:rPr>
            </w:pPr>
          </w:p>
        </w:tc>
        <w:tc>
          <w:tcPr>
            <w:tcW w:w="818" w:type="pct"/>
            <w:vMerge/>
            <w:tcBorders>
              <w:left w:val="single" w:sz="4" w:space="0" w:color="000000"/>
              <w:right w:val="single" w:sz="4" w:space="0" w:color="000000"/>
            </w:tcBorders>
          </w:tcPr>
          <w:p w14:paraId="3574965C" w14:textId="77777777" w:rsidR="00C964E6" w:rsidRPr="00597FE1" w:rsidRDefault="00C964E6" w:rsidP="00423A4B">
            <w:pPr>
              <w:spacing w:line="240" w:lineRule="auto"/>
              <w:rPr>
                <w:rFonts w:ascii="Times New Roman" w:hAnsi="Times New Roman"/>
                <w:b/>
                <w:sz w:val="24"/>
              </w:rPr>
            </w:pPr>
          </w:p>
        </w:tc>
      </w:tr>
      <w:tr w:rsidR="00C964E6" w:rsidRPr="00597FE1" w14:paraId="6BC36E73" w14:textId="77777777" w:rsidTr="00BB6737">
        <w:trPr>
          <w:trHeight w:val="103"/>
        </w:trPr>
        <w:tc>
          <w:tcPr>
            <w:tcW w:w="993" w:type="pct"/>
            <w:vMerge/>
            <w:tcBorders>
              <w:left w:val="single" w:sz="4" w:space="0" w:color="000000"/>
              <w:right w:val="single" w:sz="4" w:space="0" w:color="000000"/>
            </w:tcBorders>
          </w:tcPr>
          <w:p w14:paraId="5C3B24A6" w14:textId="77777777" w:rsidR="00C964E6" w:rsidRPr="00597FE1" w:rsidRDefault="00C964E6" w:rsidP="00423A4B">
            <w:pPr>
              <w:spacing w:line="240" w:lineRule="auto"/>
              <w:rPr>
                <w:rFonts w:ascii="Times New Roman" w:hAnsi="Times New Roman"/>
                <w:sz w:val="24"/>
                <w:szCs w:val="24"/>
              </w:rPr>
            </w:pPr>
          </w:p>
        </w:tc>
        <w:tc>
          <w:tcPr>
            <w:tcW w:w="2564" w:type="pct"/>
            <w:tcBorders>
              <w:top w:val="single" w:sz="4" w:space="0" w:color="000000"/>
              <w:left w:val="single" w:sz="4" w:space="0" w:color="000000"/>
              <w:bottom w:val="single" w:sz="4" w:space="0" w:color="000000"/>
              <w:right w:val="single" w:sz="4" w:space="0" w:color="000000"/>
            </w:tcBorders>
          </w:tcPr>
          <w:p w14:paraId="63F9E751" w14:textId="21DEA881" w:rsidR="00C964E6" w:rsidRPr="00597FE1" w:rsidRDefault="00C964E6" w:rsidP="00423A4B">
            <w:pPr>
              <w:spacing w:line="240" w:lineRule="auto"/>
              <w:rPr>
                <w:rFonts w:ascii="Times New Roman" w:hAnsi="Times New Roman"/>
                <w:b/>
                <w:sz w:val="24"/>
                <w:szCs w:val="24"/>
              </w:rPr>
            </w:pPr>
            <w:r w:rsidRPr="00597FE1">
              <w:rPr>
                <w:rFonts w:ascii="Times New Roman" w:hAnsi="Times New Roman"/>
                <w:sz w:val="24"/>
                <w:szCs w:val="24"/>
              </w:rPr>
              <w:t>Практическое занятие № 3 Анализ свойств, назначения и расшифровка марок углеродистых сталей</w:t>
            </w:r>
          </w:p>
        </w:tc>
        <w:tc>
          <w:tcPr>
            <w:tcW w:w="625" w:type="pct"/>
            <w:tcBorders>
              <w:left w:val="single" w:sz="4" w:space="0" w:color="000000"/>
              <w:right w:val="single" w:sz="4" w:space="0" w:color="000000"/>
            </w:tcBorders>
            <w:vAlign w:val="center"/>
          </w:tcPr>
          <w:p w14:paraId="052C07AA" w14:textId="77777777" w:rsidR="00C964E6" w:rsidRPr="00597FE1" w:rsidRDefault="00C964E6" w:rsidP="00423A4B">
            <w:pPr>
              <w:spacing w:line="240" w:lineRule="auto"/>
              <w:jc w:val="center"/>
              <w:rPr>
                <w:rFonts w:ascii="Times New Roman" w:hAnsi="Times New Roman"/>
                <w:i/>
                <w:sz w:val="24"/>
              </w:rPr>
            </w:pPr>
          </w:p>
        </w:tc>
        <w:tc>
          <w:tcPr>
            <w:tcW w:w="818" w:type="pct"/>
            <w:vMerge/>
            <w:tcBorders>
              <w:left w:val="single" w:sz="4" w:space="0" w:color="000000"/>
              <w:right w:val="single" w:sz="4" w:space="0" w:color="000000"/>
            </w:tcBorders>
          </w:tcPr>
          <w:p w14:paraId="052EB431" w14:textId="77777777" w:rsidR="00C964E6" w:rsidRPr="00597FE1" w:rsidRDefault="00C964E6" w:rsidP="00423A4B">
            <w:pPr>
              <w:spacing w:line="240" w:lineRule="auto"/>
              <w:rPr>
                <w:rFonts w:ascii="Times New Roman" w:hAnsi="Times New Roman"/>
                <w:b/>
                <w:sz w:val="24"/>
              </w:rPr>
            </w:pPr>
          </w:p>
        </w:tc>
      </w:tr>
      <w:tr w:rsidR="00C964E6" w:rsidRPr="00597FE1" w14:paraId="372B8DF8" w14:textId="77777777" w:rsidTr="00BB6737">
        <w:trPr>
          <w:trHeight w:val="103"/>
        </w:trPr>
        <w:tc>
          <w:tcPr>
            <w:tcW w:w="993" w:type="pct"/>
            <w:vMerge/>
            <w:tcBorders>
              <w:left w:val="single" w:sz="4" w:space="0" w:color="000000"/>
              <w:right w:val="single" w:sz="4" w:space="0" w:color="000000"/>
            </w:tcBorders>
          </w:tcPr>
          <w:p w14:paraId="437129E3" w14:textId="77777777" w:rsidR="00C964E6" w:rsidRPr="00597FE1" w:rsidRDefault="00C964E6" w:rsidP="00423A4B">
            <w:pPr>
              <w:spacing w:line="240" w:lineRule="auto"/>
              <w:rPr>
                <w:rFonts w:ascii="Times New Roman" w:hAnsi="Times New Roman"/>
                <w:sz w:val="24"/>
                <w:szCs w:val="24"/>
              </w:rPr>
            </w:pPr>
          </w:p>
        </w:tc>
        <w:tc>
          <w:tcPr>
            <w:tcW w:w="2564" w:type="pct"/>
            <w:tcBorders>
              <w:top w:val="single" w:sz="4" w:space="0" w:color="000000"/>
              <w:left w:val="single" w:sz="4" w:space="0" w:color="000000"/>
              <w:bottom w:val="single" w:sz="4" w:space="0" w:color="000000"/>
              <w:right w:val="single" w:sz="4" w:space="0" w:color="000000"/>
            </w:tcBorders>
          </w:tcPr>
          <w:p w14:paraId="6760C9E5" w14:textId="75F31AE7" w:rsidR="00C964E6" w:rsidRPr="00597FE1" w:rsidRDefault="00C964E6" w:rsidP="00423A4B">
            <w:pPr>
              <w:spacing w:line="240" w:lineRule="auto"/>
              <w:rPr>
                <w:rFonts w:ascii="Times New Roman" w:hAnsi="Times New Roman"/>
                <w:b/>
                <w:sz w:val="24"/>
                <w:szCs w:val="24"/>
              </w:rPr>
            </w:pPr>
            <w:r w:rsidRPr="00597FE1">
              <w:rPr>
                <w:rFonts w:ascii="Times New Roman" w:hAnsi="Times New Roman"/>
                <w:sz w:val="24"/>
                <w:szCs w:val="24"/>
              </w:rPr>
              <w:t>Практическое занятие № 4 Анализ свойств, назначения и расшифровка марок чугунов.</w:t>
            </w:r>
          </w:p>
        </w:tc>
        <w:tc>
          <w:tcPr>
            <w:tcW w:w="625" w:type="pct"/>
            <w:tcBorders>
              <w:left w:val="single" w:sz="4" w:space="0" w:color="000000"/>
              <w:right w:val="single" w:sz="4" w:space="0" w:color="000000"/>
            </w:tcBorders>
            <w:vAlign w:val="center"/>
          </w:tcPr>
          <w:p w14:paraId="072E4DA2" w14:textId="77777777" w:rsidR="00C964E6" w:rsidRPr="00597FE1" w:rsidRDefault="00C964E6" w:rsidP="00423A4B">
            <w:pPr>
              <w:spacing w:line="240" w:lineRule="auto"/>
              <w:jc w:val="center"/>
              <w:rPr>
                <w:rFonts w:ascii="Times New Roman" w:hAnsi="Times New Roman"/>
                <w:i/>
                <w:sz w:val="24"/>
              </w:rPr>
            </w:pPr>
          </w:p>
        </w:tc>
        <w:tc>
          <w:tcPr>
            <w:tcW w:w="818" w:type="pct"/>
            <w:vMerge/>
            <w:tcBorders>
              <w:left w:val="single" w:sz="4" w:space="0" w:color="000000"/>
              <w:right w:val="single" w:sz="4" w:space="0" w:color="000000"/>
            </w:tcBorders>
          </w:tcPr>
          <w:p w14:paraId="1664E17F" w14:textId="77777777" w:rsidR="00C964E6" w:rsidRPr="00597FE1" w:rsidRDefault="00C964E6" w:rsidP="00423A4B">
            <w:pPr>
              <w:spacing w:line="240" w:lineRule="auto"/>
              <w:rPr>
                <w:rFonts w:ascii="Times New Roman" w:hAnsi="Times New Roman"/>
                <w:b/>
                <w:sz w:val="24"/>
              </w:rPr>
            </w:pPr>
          </w:p>
        </w:tc>
      </w:tr>
      <w:tr w:rsidR="00C964E6" w:rsidRPr="00597FE1" w14:paraId="4EBC66B0" w14:textId="77777777" w:rsidTr="00BB6737">
        <w:trPr>
          <w:trHeight w:val="103"/>
        </w:trPr>
        <w:tc>
          <w:tcPr>
            <w:tcW w:w="993" w:type="pct"/>
            <w:vMerge/>
            <w:tcBorders>
              <w:left w:val="single" w:sz="4" w:space="0" w:color="000000"/>
              <w:right w:val="single" w:sz="4" w:space="0" w:color="000000"/>
            </w:tcBorders>
          </w:tcPr>
          <w:p w14:paraId="1CF22BDA" w14:textId="77777777" w:rsidR="00C964E6" w:rsidRPr="00597FE1" w:rsidRDefault="00C964E6" w:rsidP="00423A4B">
            <w:pPr>
              <w:spacing w:line="240" w:lineRule="auto"/>
              <w:rPr>
                <w:rFonts w:ascii="Times New Roman" w:hAnsi="Times New Roman"/>
                <w:sz w:val="24"/>
                <w:szCs w:val="24"/>
              </w:rPr>
            </w:pPr>
          </w:p>
        </w:tc>
        <w:tc>
          <w:tcPr>
            <w:tcW w:w="2564" w:type="pct"/>
            <w:tcBorders>
              <w:top w:val="single" w:sz="4" w:space="0" w:color="000000"/>
              <w:left w:val="single" w:sz="4" w:space="0" w:color="000000"/>
              <w:bottom w:val="single" w:sz="4" w:space="0" w:color="000000"/>
              <w:right w:val="single" w:sz="4" w:space="0" w:color="000000"/>
            </w:tcBorders>
          </w:tcPr>
          <w:p w14:paraId="11890BFC" w14:textId="0A5BF90C" w:rsidR="00C964E6" w:rsidRPr="00597FE1" w:rsidRDefault="00C964E6" w:rsidP="00423A4B">
            <w:pPr>
              <w:spacing w:line="240" w:lineRule="auto"/>
              <w:rPr>
                <w:rFonts w:ascii="Times New Roman" w:hAnsi="Times New Roman"/>
                <w:b/>
                <w:sz w:val="24"/>
                <w:szCs w:val="24"/>
              </w:rPr>
            </w:pPr>
            <w:r w:rsidRPr="00597FE1">
              <w:rPr>
                <w:rFonts w:ascii="Times New Roman" w:hAnsi="Times New Roman"/>
                <w:sz w:val="24"/>
                <w:szCs w:val="24"/>
              </w:rPr>
              <w:t>Практическое занятие № 5 Анализ свойств, назначения и расшифровка марок легированных сталей.</w:t>
            </w:r>
          </w:p>
        </w:tc>
        <w:tc>
          <w:tcPr>
            <w:tcW w:w="625" w:type="pct"/>
            <w:tcBorders>
              <w:left w:val="single" w:sz="4" w:space="0" w:color="000000"/>
              <w:right w:val="single" w:sz="4" w:space="0" w:color="000000"/>
            </w:tcBorders>
            <w:vAlign w:val="center"/>
          </w:tcPr>
          <w:p w14:paraId="519D8874" w14:textId="77777777" w:rsidR="00C964E6" w:rsidRPr="00597FE1" w:rsidRDefault="00C964E6" w:rsidP="00423A4B">
            <w:pPr>
              <w:spacing w:line="240" w:lineRule="auto"/>
              <w:jc w:val="center"/>
              <w:rPr>
                <w:rFonts w:ascii="Times New Roman" w:hAnsi="Times New Roman"/>
                <w:i/>
                <w:sz w:val="24"/>
              </w:rPr>
            </w:pPr>
          </w:p>
        </w:tc>
        <w:tc>
          <w:tcPr>
            <w:tcW w:w="818" w:type="pct"/>
            <w:vMerge/>
            <w:tcBorders>
              <w:left w:val="single" w:sz="4" w:space="0" w:color="000000"/>
              <w:right w:val="single" w:sz="4" w:space="0" w:color="000000"/>
            </w:tcBorders>
          </w:tcPr>
          <w:p w14:paraId="2388B60A" w14:textId="77777777" w:rsidR="00C964E6" w:rsidRPr="00597FE1" w:rsidRDefault="00C964E6" w:rsidP="00423A4B">
            <w:pPr>
              <w:spacing w:line="240" w:lineRule="auto"/>
              <w:rPr>
                <w:rFonts w:ascii="Times New Roman" w:hAnsi="Times New Roman"/>
                <w:b/>
                <w:sz w:val="24"/>
              </w:rPr>
            </w:pPr>
          </w:p>
        </w:tc>
      </w:tr>
      <w:tr w:rsidR="00C964E6" w:rsidRPr="00597FE1" w14:paraId="3D56E0FB" w14:textId="77777777" w:rsidTr="00BB6737">
        <w:trPr>
          <w:trHeight w:val="103"/>
        </w:trPr>
        <w:tc>
          <w:tcPr>
            <w:tcW w:w="993" w:type="pct"/>
            <w:vMerge/>
            <w:tcBorders>
              <w:left w:val="single" w:sz="4" w:space="0" w:color="000000"/>
              <w:right w:val="single" w:sz="4" w:space="0" w:color="000000"/>
            </w:tcBorders>
          </w:tcPr>
          <w:p w14:paraId="2CBC4B99" w14:textId="77777777" w:rsidR="00C964E6" w:rsidRPr="00597FE1" w:rsidRDefault="00C964E6" w:rsidP="00423A4B">
            <w:pPr>
              <w:spacing w:line="240" w:lineRule="auto"/>
              <w:rPr>
                <w:rFonts w:ascii="Times New Roman" w:hAnsi="Times New Roman"/>
                <w:sz w:val="24"/>
                <w:szCs w:val="24"/>
              </w:rPr>
            </w:pPr>
          </w:p>
        </w:tc>
        <w:tc>
          <w:tcPr>
            <w:tcW w:w="2564" w:type="pct"/>
            <w:tcBorders>
              <w:top w:val="single" w:sz="4" w:space="0" w:color="000000"/>
              <w:left w:val="single" w:sz="4" w:space="0" w:color="000000"/>
              <w:bottom w:val="single" w:sz="4" w:space="0" w:color="000000"/>
              <w:right w:val="single" w:sz="4" w:space="0" w:color="000000"/>
            </w:tcBorders>
          </w:tcPr>
          <w:p w14:paraId="4EAD085E" w14:textId="056DEED8" w:rsidR="00C964E6" w:rsidRPr="00597FE1" w:rsidRDefault="00C964E6" w:rsidP="00423A4B">
            <w:pPr>
              <w:spacing w:line="240" w:lineRule="auto"/>
              <w:rPr>
                <w:rFonts w:ascii="Times New Roman" w:hAnsi="Times New Roman"/>
                <w:b/>
                <w:sz w:val="24"/>
                <w:szCs w:val="24"/>
              </w:rPr>
            </w:pPr>
            <w:r w:rsidRPr="00597FE1">
              <w:rPr>
                <w:rFonts w:ascii="Times New Roman" w:hAnsi="Times New Roman"/>
                <w:sz w:val="24"/>
                <w:szCs w:val="24"/>
              </w:rPr>
              <w:t>Практическое занятие № 6 Анализ свойств, назначения и расшифровка марок цветных сплавов</w:t>
            </w:r>
          </w:p>
        </w:tc>
        <w:tc>
          <w:tcPr>
            <w:tcW w:w="625" w:type="pct"/>
            <w:tcBorders>
              <w:left w:val="single" w:sz="4" w:space="0" w:color="000000"/>
              <w:bottom w:val="single" w:sz="4" w:space="0" w:color="000000"/>
              <w:right w:val="single" w:sz="4" w:space="0" w:color="000000"/>
            </w:tcBorders>
            <w:vAlign w:val="center"/>
          </w:tcPr>
          <w:p w14:paraId="5F26EB8B" w14:textId="77777777" w:rsidR="00C964E6" w:rsidRPr="00597FE1" w:rsidRDefault="00C964E6" w:rsidP="00423A4B">
            <w:pPr>
              <w:spacing w:line="240" w:lineRule="auto"/>
              <w:jc w:val="center"/>
              <w:rPr>
                <w:rFonts w:ascii="Times New Roman" w:hAnsi="Times New Roman"/>
                <w:i/>
                <w:sz w:val="24"/>
              </w:rPr>
            </w:pPr>
          </w:p>
        </w:tc>
        <w:tc>
          <w:tcPr>
            <w:tcW w:w="818" w:type="pct"/>
            <w:vMerge/>
            <w:tcBorders>
              <w:left w:val="single" w:sz="4" w:space="0" w:color="000000"/>
              <w:bottom w:val="single" w:sz="4" w:space="0" w:color="000000"/>
              <w:right w:val="single" w:sz="4" w:space="0" w:color="000000"/>
            </w:tcBorders>
          </w:tcPr>
          <w:p w14:paraId="732714D3" w14:textId="77777777" w:rsidR="00C964E6" w:rsidRPr="00597FE1" w:rsidRDefault="00C964E6" w:rsidP="00423A4B">
            <w:pPr>
              <w:spacing w:line="240" w:lineRule="auto"/>
              <w:rPr>
                <w:rFonts w:ascii="Times New Roman" w:hAnsi="Times New Roman"/>
                <w:b/>
                <w:sz w:val="24"/>
              </w:rPr>
            </w:pPr>
          </w:p>
        </w:tc>
      </w:tr>
      <w:tr w:rsidR="00423A4B" w:rsidRPr="00597FE1" w14:paraId="7F15AF19" w14:textId="77777777" w:rsidTr="00597FE1">
        <w:trPr>
          <w:trHeight w:val="23"/>
        </w:trPr>
        <w:tc>
          <w:tcPr>
            <w:tcW w:w="993" w:type="pct"/>
            <w:vMerge/>
            <w:tcBorders>
              <w:left w:val="single" w:sz="4" w:space="0" w:color="000000"/>
              <w:bottom w:val="single" w:sz="4" w:space="0" w:color="000000"/>
              <w:right w:val="single" w:sz="4" w:space="0" w:color="000000"/>
            </w:tcBorders>
          </w:tcPr>
          <w:p w14:paraId="6970785C" w14:textId="77777777" w:rsidR="00423A4B" w:rsidRPr="00597FE1" w:rsidRDefault="00423A4B" w:rsidP="00423A4B">
            <w:pPr>
              <w:spacing w:line="240" w:lineRule="auto"/>
              <w:rPr>
                <w:rFonts w:ascii="Times New Roman" w:hAnsi="Times New Roman"/>
                <w:sz w:val="24"/>
                <w:szCs w:val="24"/>
              </w:rPr>
            </w:pPr>
          </w:p>
        </w:tc>
        <w:tc>
          <w:tcPr>
            <w:tcW w:w="2564" w:type="pct"/>
            <w:tcBorders>
              <w:top w:val="single" w:sz="4" w:space="0" w:color="000000"/>
              <w:left w:val="single" w:sz="4" w:space="0" w:color="000000"/>
              <w:bottom w:val="single" w:sz="4" w:space="0" w:color="000000"/>
              <w:right w:val="single" w:sz="4" w:space="0" w:color="000000"/>
            </w:tcBorders>
          </w:tcPr>
          <w:p w14:paraId="1AC65976" w14:textId="77777777" w:rsidR="00423A4B" w:rsidRPr="00597FE1" w:rsidRDefault="00423A4B" w:rsidP="00423A4B">
            <w:pPr>
              <w:widowControl w:val="0"/>
              <w:spacing w:line="240" w:lineRule="auto"/>
              <w:rPr>
                <w:rFonts w:ascii="Times New Roman" w:hAnsi="Times New Roman"/>
                <w:b/>
                <w:sz w:val="24"/>
                <w:szCs w:val="24"/>
              </w:rPr>
            </w:pPr>
            <w:r w:rsidRPr="00597FE1">
              <w:rPr>
                <w:rFonts w:ascii="Times New Roman" w:hAnsi="Times New Roman"/>
                <w:b/>
                <w:sz w:val="24"/>
                <w:szCs w:val="24"/>
              </w:rPr>
              <w:t>Самостоятельная</w:t>
            </w:r>
            <w:r w:rsidRPr="00597FE1">
              <w:rPr>
                <w:rFonts w:ascii="Times New Roman" w:hAnsi="Times New Roman"/>
                <w:b/>
                <w:spacing w:val="-4"/>
                <w:sz w:val="24"/>
                <w:szCs w:val="24"/>
              </w:rPr>
              <w:t xml:space="preserve"> </w:t>
            </w:r>
            <w:r w:rsidRPr="00597FE1">
              <w:rPr>
                <w:rFonts w:ascii="Times New Roman" w:hAnsi="Times New Roman"/>
                <w:b/>
                <w:sz w:val="24"/>
                <w:szCs w:val="24"/>
              </w:rPr>
              <w:t>работа</w:t>
            </w:r>
            <w:r w:rsidRPr="00597FE1">
              <w:rPr>
                <w:rFonts w:ascii="Times New Roman" w:hAnsi="Times New Roman"/>
                <w:b/>
                <w:spacing w:val="-3"/>
                <w:sz w:val="24"/>
                <w:szCs w:val="24"/>
              </w:rPr>
              <w:t xml:space="preserve"> </w:t>
            </w:r>
            <w:r w:rsidRPr="00597FE1">
              <w:rPr>
                <w:rFonts w:ascii="Times New Roman" w:hAnsi="Times New Roman"/>
                <w:b/>
                <w:sz w:val="24"/>
                <w:szCs w:val="24"/>
              </w:rPr>
              <w:t>обучающихся</w:t>
            </w:r>
          </w:p>
        </w:tc>
        <w:tc>
          <w:tcPr>
            <w:tcW w:w="625" w:type="pct"/>
            <w:tcBorders>
              <w:top w:val="single" w:sz="4" w:space="0" w:color="000000"/>
              <w:left w:val="single" w:sz="4" w:space="0" w:color="000000"/>
              <w:bottom w:val="single" w:sz="4" w:space="0" w:color="000000"/>
              <w:right w:val="single" w:sz="4" w:space="0" w:color="000000"/>
            </w:tcBorders>
            <w:vAlign w:val="center"/>
          </w:tcPr>
          <w:p w14:paraId="4662B6E5" w14:textId="77777777" w:rsidR="00423A4B" w:rsidRPr="00597FE1" w:rsidRDefault="00423A4B" w:rsidP="00423A4B">
            <w:pPr>
              <w:spacing w:line="240" w:lineRule="auto"/>
              <w:jc w:val="center"/>
              <w:rPr>
                <w:rFonts w:ascii="Times New Roman" w:hAnsi="Times New Roman"/>
                <w:i/>
                <w:sz w:val="24"/>
              </w:rPr>
            </w:pPr>
          </w:p>
        </w:tc>
        <w:tc>
          <w:tcPr>
            <w:tcW w:w="818" w:type="pct"/>
            <w:tcBorders>
              <w:top w:val="single" w:sz="4" w:space="0" w:color="000000"/>
              <w:left w:val="single" w:sz="4" w:space="0" w:color="000000"/>
              <w:bottom w:val="single" w:sz="4" w:space="0" w:color="000000"/>
              <w:right w:val="single" w:sz="4" w:space="0" w:color="000000"/>
            </w:tcBorders>
          </w:tcPr>
          <w:p w14:paraId="540F3D6A" w14:textId="77777777" w:rsidR="00423A4B" w:rsidRPr="00597FE1" w:rsidRDefault="00423A4B" w:rsidP="00423A4B">
            <w:pPr>
              <w:spacing w:line="240" w:lineRule="auto"/>
              <w:jc w:val="both"/>
              <w:rPr>
                <w:rFonts w:ascii="Times New Roman" w:hAnsi="Times New Roman"/>
                <w:sz w:val="24"/>
              </w:rPr>
            </w:pPr>
          </w:p>
        </w:tc>
      </w:tr>
      <w:tr w:rsidR="00C964E6" w:rsidRPr="00597FE1" w14:paraId="173C0A2C" w14:textId="77777777" w:rsidTr="00B23C89">
        <w:trPr>
          <w:trHeight w:val="23"/>
        </w:trPr>
        <w:tc>
          <w:tcPr>
            <w:tcW w:w="993" w:type="pct"/>
            <w:vMerge w:val="restart"/>
            <w:tcBorders>
              <w:top w:val="single" w:sz="4" w:space="0" w:color="000000"/>
              <w:left w:val="single" w:sz="4" w:space="0" w:color="000000"/>
              <w:bottom w:val="single" w:sz="4" w:space="0" w:color="000000"/>
              <w:right w:val="single" w:sz="4" w:space="0" w:color="000000"/>
            </w:tcBorders>
          </w:tcPr>
          <w:p w14:paraId="7DEB5953" w14:textId="77777777" w:rsidR="00C964E6" w:rsidRPr="00597FE1" w:rsidRDefault="00C964E6" w:rsidP="00423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szCs w:val="24"/>
              </w:rPr>
            </w:pPr>
            <w:r w:rsidRPr="00597FE1">
              <w:rPr>
                <w:rFonts w:ascii="Times New Roman" w:hAnsi="Times New Roman"/>
                <w:b/>
                <w:sz w:val="24"/>
                <w:szCs w:val="24"/>
              </w:rPr>
              <w:t>Тема 1.2.</w:t>
            </w:r>
          </w:p>
          <w:p w14:paraId="48CEC01C" w14:textId="77777777" w:rsidR="00C964E6" w:rsidRPr="00597FE1" w:rsidRDefault="00C964E6" w:rsidP="00423A4B">
            <w:pPr>
              <w:spacing w:line="240" w:lineRule="auto"/>
              <w:rPr>
                <w:rFonts w:ascii="Times New Roman" w:hAnsi="Times New Roman"/>
                <w:b/>
                <w:sz w:val="24"/>
                <w:szCs w:val="24"/>
              </w:rPr>
            </w:pPr>
            <w:r w:rsidRPr="00597FE1">
              <w:rPr>
                <w:rFonts w:ascii="Times New Roman" w:hAnsi="Times New Roman"/>
                <w:b/>
                <w:sz w:val="24"/>
                <w:szCs w:val="24"/>
              </w:rPr>
              <w:t>Способы обработки материалов</w:t>
            </w:r>
          </w:p>
        </w:tc>
        <w:tc>
          <w:tcPr>
            <w:tcW w:w="2564" w:type="pct"/>
            <w:tcBorders>
              <w:top w:val="single" w:sz="4" w:space="0" w:color="000000"/>
              <w:left w:val="single" w:sz="4" w:space="0" w:color="000000"/>
              <w:bottom w:val="single" w:sz="4" w:space="0" w:color="000000"/>
              <w:right w:val="single" w:sz="4" w:space="0" w:color="000000"/>
            </w:tcBorders>
          </w:tcPr>
          <w:p w14:paraId="3EACCEDC" w14:textId="7D69FD43" w:rsidR="00C964E6" w:rsidRPr="00597FE1" w:rsidRDefault="00C964E6" w:rsidP="00423A4B">
            <w:pPr>
              <w:spacing w:line="240" w:lineRule="auto"/>
              <w:rPr>
                <w:rFonts w:ascii="Times New Roman" w:hAnsi="Times New Roman"/>
                <w:b/>
                <w:sz w:val="24"/>
                <w:szCs w:val="24"/>
              </w:rPr>
            </w:pPr>
            <w:r w:rsidRPr="00597FE1">
              <w:rPr>
                <w:rFonts w:ascii="Times New Roman" w:hAnsi="Times New Roman"/>
                <w:b/>
                <w:sz w:val="24"/>
                <w:szCs w:val="24"/>
              </w:rPr>
              <w:t>Содержание</w:t>
            </w:r>
          </w:p>
        </w:tc>
        <w:tc>
          <w:tcPr>
            <w:tcW w:w="625" w:type="pct"/>
            <w:tcBorders>
              <w:top w:val="single" w:sz="4" w:space="0" w:color="000000"/>
              <w:left w:val="single" w:sz="4" w:space="0" w:color="000000"/>
              <w:bottom w:val="single" w:sz="4" w:space="0" w:color="000000"/>
              <w:right w:val="single" w:sz="4" w:space="0" w:color="000000"/>
            </w:tcBorders>
            <w:vAlign w:val="center"/>
          </w:tcPr>
          <w:p w14:paraId="06889BDA" w14:textId="77777777" w:rsidR="00C964E6" w:rsidRPr="00597FE1" w:rsidRDefault="00C964E6" w:rsidP="00423A4B">
            <w:pPr>
              <w:spacing w:line="240" w:lineRule="auto"/>
              <w:jc w:val="center"/>
              <w:rPr>
                <w:rFonts w:ascii="Times New Roman" w:hAnsi="Times New Roman"/>
                <w:i/>
                <w:sz w:val="24"/>
              </w:rPr>
            </w:pPr>
          </w:p>
        </w:tc>
        <w:tc>
          <w:tcPr>
            <w:tcW w:w="818" w:type="pct"/>
            <w:vMerge w:val="restart"/>
            <w:tcBorders>
              <w:top w:val="single" w:sz="4" w:space="0" w:color="000000"/>
              <w:left w:val="single" w:sz="4" w:space="0" w:color="000000"/>
              <w:right w:val="single" w:sz="4" w:space="0" w:color="000000"/>
            </w:tcBorders>
            <w:vAlign w:val="center"/>
          </w:tcPr>
          <w:p w14:paraId="12EA7043" w14:textId="77777777" w:rsidR="00C964E6" w:rsidRPr="00F82043" w:rsidRDefault="00C964E6" w:rsidP="00C964E6">
            <w:pPr>
              <w:rPr>
                <w:rFonts w:ascii="Times New Roman" w:hAnsi="Times New Roman"/>
                <w:sz w:val="28"/>
                <w:szCs w:val="24"/>
              </w:rPr>
            </w:pPr>
            <w:r w:rsidRPr="00F82043">
              <w:rPr>
                <w:rFonts w:ascii="Times New Roman" w:hAnsi="Times New Roman"/>
                <w:sz w:val="24"/>
                <w:szCs w:val="24"/>
              </w:rPr>
              <w:t>ОК 1 - 6</w:t>
            </w:r>
          </w:p>
          <w:p w14:paraId="41CFAA13" w14:textId="46E17349" w:rsidR="00C964E6" w:rsidRPr="00597FE1" w:rsidRDefault="00C964E6" w:rsidP="00C964E6">
            <w:pPr>
              <w:spacing w:line="240" w:lineRule="auto"/>
              <w:rPr>
                <w:rFonts w:ascii="Times New Roman" w:hAnsi="Times New Roman"/>
                <w:sz w:val="24"/>
                <w:highlight w:val="green"/>
              </w:rPr>
            </w:pPr>
            <w:r w:rsidRPr="00F82043">
              <w:rPr>
                <w:rFonts w:ascii="Times New Roman" w:hAnsi="Times New Roman"/>
                <w:sz w:val="24"/>
                <w:szCs w:val="24"/>
              </w:rPr>
              <w:t>ПК 1.1 - 1.4, 2.1 - 2.3</w:t>
            </w:r>
          </w:p>
        </w:tc>
      </w:tr>
      <w:tr w:rsidR="00C964E6" w:rsidRPr="00597FE1" w14:paraId="32E3173F" w14:textId="77777777" w:rsidTr="00B23C89">
        <w:trPr>
          <w:trHeight w:val="23"/>
        </w:trPr>
        <w:tc>
          <w:tcPr>
            <w:tcW w:w="993" w:type="pct"/>
            <w:vMerge/>
            <w:tcBorders>
              <w:top w:val="single" w:sz="4" w:space="0" w:color="000000"/>
              <w:left w:val="single" w:sz="4" w:space="0" w:color="000000"/>
              <w:bottom w:val="single" w:sz="4" w:space="0" w:color="000000"/>
              <w:right w:val="single" w:sz="4" w:space="0" w:color="000000"/>
            </w:tcBorders>
          </w:tcPr>
          <w:p w14:paraId="755EF639" w14:textId="77777777" w:rsidR="00C964E6" w:rsidRPr="00597FE1" w:rsidRDefault="00C964E6" w:rsidP="00423A4B">
            <w:pPr>
              <w:spacing w:line="240" w:lineRule="auto"/>
              <w:rPr>
                <w:rFonts w:ascii="Times New Roman" w:hAnsi="Times New Roman"/>
                <w:sz w:val="24"/>
                <w:szCs w:val="24"/>
              </w:rPr>
            </w:pPr>
          </w:p>
        </w:tc>
        <w:tc>
          <w:tcPr>
            <w:tcW w:w="2564" w:type="pct"/>
            <w:tcBorders>
              <w:top w:val="single" w:sz="4" w:space="0" w:color="000000"/>
              <w:left w:val="single" w:sz="4" w:space="0" w:color="000000"/>
              <w:bottom w:val="single" w:sz="4" w:space="0" w:color="000000"/>
              <w:right w:val="single" w:sz="4" w:space="0" w:color="000000"/>
            </w:tcBorders>
          </w:tcPr>
          <w:p w14:paraId="5718EA68" w14:textId="77777777" w:rsidR="00C964E6" w:rsidRPr="00597FE1" w:rsidRDefault="00C964E6" w:rsidP="00423A4B">
            <w:pPr>
              <w:spacing w:line="240" w:lineRule="auto"/>
              <w:rPr>
                <w:rFonts w:ascii="Times New Roman" w:hAnsi="Times New Roman"/>
                <w:sz w:val="24"/>
                <w:szCs w:val="24"/>
              </w:rPr>
            </w:pPr>
            <w:r w:rsidRPr="00597FE1">
              <w:rPr>
                <w:rFonts w:ascii="Times New Roman" w:hAnsi="Times New Roman"/>
                <w:sz w:val="24"/>
                <w:szCs w:val="24"/>
              </w:rPr>
              <w:t xml:space="preserve">Термическая и химико-термическая обработка стали. Литейное производство. Обработка металлов давлением и резанием. </w:t>
            </w:r>
            <w:r w:rsidRPr="00597FE1">
              <w:rPr>
                <w:rFonts w:ascii="Times New Roman" w:hAnsi="Times New Roman"/>
                <w:sz w:val="24"/>
                <w:szCs w:val="24"/>
              </w:rPr>
              <w:lastRenderedPageBreak/>
              <w:t xml:space="preserve">Инструментальные материалы. Электротехнические методы обработки. Защита металлов от коррозии. </w:t>
            </w:r>
          </w:p>
        </w:tc>
        <w:tc>
          <w:tcPr>
            <w:tcW w:w="625" w:type="pct"/>
            <w:tcBorders>
              <w:top w:val="single" w:sz="4" w:space="0" w:color="000000"/>
              <w:left w:val="single" w:sz="4" w:space="0" w:color="000000"/>
              <w:bottom w:val="single" w:sz="4" w:space="0" w:color="000000"/>
              <w:right w:val="single" w:sz="4" w:space="0" w:color="000000"/>
            </w:tcBorders>
            <w:vAlign w:val="center"/>
          </w:tcPr>
          <w:p w14:paraId="71E581CD" w14:textId="77777777" w:rsidR="00C964E6" w:rsidRPr="00597FE1" w:rsidRDefault="00C964E6" w:rsidP="00423A4B">
            <w:pPr>
              <w:spacing w:line="240" w:lineRule="auto"/>
              <w:jc w:val="center"/>
              <w:rPr>
                <w:rFonts w:ascii="Times New Roman" w:hAnsi="Times New Roman"/>
                <w:i/>
                <w:sz w:val="24"/>
              </w:rPr>
            </w:pPr>
          </w:p>
        </w:tc>
        <w:tc>
          <w:tcPr>
            <w:tcW w:w="818" w:type="pct"/>
            <w:vMerge/>
            <w:tcBorders>
              <w:left w:val="single" w:sz="4" w:space="0" w:color="000000"/>
              <w:bottom w:val="single" w:sz="4" w:space="0" w:color="000000"/>
              <w:right w:val="single" w:sz="4" w:space="0" w:color="000000"/>
            </w:tcBorders>
          </w:tcPr>
          <w:p w14:paraId="0CB19681" w14:textId="66C79D4D" w:rsidR="00C964E6" w:rsidRPr="00597FE1" w:rsidRDefault="00C964E6" w:rsidP="00C964E6">
            <w:pPr>
              <w:spacing w:line="240" w:lineRule="auto"/>
              <w:rPr>
                <w:rFonts w:ascii="Times New Roman" w:hAnsi="Times New Roman"/>
                <w:b/>
                <w:sz w:val="24"/>
                <w:highlight w:val="yellow"/>
              </w:rPr>
            </w:pPr>
          </w:p>
        </w:tc>
      </w:tr>
      <w:tr w:rsidR="00423A4B" w:rsidRPr="00597FE1" w14:paraId="6116DEF5" w14:textId="77777777" w:rsidTr="00597FE1">
        <w:trPr>
          <w:trHeight w:val="23"/>
        </w:trPr>
        <w:tc>
          <w:tcPr>
            <w:tcW w:w="993" w:type="pct"/>
            <w:vMerge/>
            <w:tcBorders>
              <w:top w:val="single" w:sz="4" w:space="0" w:color="000000"/>
              <w:left w:val="single" w:sz="4" w:space="0" w:color="000000"/>
              <w:bottom w:val="single" w:sz="4" w:space="0" w:color="000000"/>
              <w:right w:val="single" w:sz="4" w:space="0" w:color="000000"/>
            </w:tcBorders>
          </w:tcPr>
          <w:p w14:paraId="4CFF95FE" w14:textId="77777777" w:rsidR="00423A4B" w:rsidRPr="00597FE1" w:rsidRDefault="00423A4B" w:rsidP="00423A4B">
            <w:pPr>
              <w:spacing w:line="240" w:lineRule="auto"/>
              <w:rPr>
                <w:rFonts w:ascii="Times New Roman" w:hAnsi="Times New Roman"/>
                <w:sz w:val="24"/>
                <w:szCs w:val="24"/>
              </w:rPr>
            </w:pPr>
          </w:p>
        </w:tc>
        <w:tc>
          <w:tcPr>
            <w:tcW w:w="2564" w:type="pct"/>
            <w:tcBorders>
              <w:top w:val="single" w:sz="4" w:space="0" w:color="000000"/>
              <w:left w:val="single" w:sz="4" w:space="0" w:color="000000"/>
              <w:bottom w:val="single" w:sz="4" w:space="0" w:color="000000"/>
              <w:right w:val="single" w:sz="4" w:space="0" w:color="000000"/>
            </w:tcBorders>
          </w:tcPr>
          <w:p w14:paraId="7D79C459" w14:textId="2017D4C4" w:rsidR="00423A4B" w:rsidRPr="00597FE1" w:rsidRDefault="00423A4B" w:rsidP="00423A4B">
            <w:pPr>
              <w:widowControl w:val="0"/>
              <w:spacing w:line="240" w:lineRule="auto"/>
              <w:rPr>
                <w:rFonts w:ascii="Times New Roman" w:hAnsi="Times New Roman"/>
                <w:b/>
                <w:sz w:val="24"/>
                <w:szCs w:val="24"/>
              </w:rPr>
            </w:pPr>
            <w:r w:rsidRPr="00597FE1">
              <w:rPr>
                <w:rFonts w:ascii="Times New Roman" w:hAnsi="Times New Roman"/>
                <w:b/>
                <w:sz w:val="24"/>
                <w:szCs w:val="24"/>
              </w:rPr>
              <w:t>Самостоятельная</w:t>
            </w:r>
            <w:r w:rsidRPr="00597FE1">
              <w:rPr>
                <w:rFonts w:ascii="Times New Roman" w:hAnsi="Times New Roman"/>
                <w:b/>
                <w:spacing w:val="-4"/>
                <w:sz w:val="24"/>
                <w:szCs w:val="24"/>
              </w:rPr>
              <w:t xml:space="preserve"> </w:t>
            </w:r>
            <w:r w:rsidRPr="00597FE1">
              <w:rPr>
                <w:rFonts w:ascii="Times New Roman" w:hAnsi="Times New Roman"/>
                <w:b/>
                <w:sz w:val="24"/>
                <w:szCs w:val="24"/>
              </w:rPr>
              <w:t>работа</w:t>
            </w:r>
            <w:r w:rsidRPr="00597FE1">
              <w:rPr>
                <w:rFonts w:ascii="Times New Roman" w:hAnsi="Times New Roman"/>
                <w:b/>
                <w:spacing w:val="-3"/>
                <w:sz w:val="24"/>
                <w:szCs w:val="24"/>
              </w:rPr>
              <w:t xml:space="preserve"> </w:t>
            </w:r>
            <w:r w:rsidRPr="00597FE1">
              <w:rPr>
                <w:rFonts w:ascii="Times New Roman" w:hAnsi="Times New Roman"/>
                <w:b/>
                <w:sz w:val="24"/>
                <w:szCs w:val="24"/>
              </w:rPr>
              <w:t>обучающихся</w:t>
            </w:r>
          </w:p>
        </w:tc>
        <w:tc>
          <w:tcPr>
            <w:tcW w:w="625" w:type="pct"/>
            <w:tcBorders>
              <w:top w:val="single" w:sz="4" w:space="0" w:color="000000"/>
              <w:left w:val="single" w:sz="4" w:space="0" w:color="000000"/>
              <w:bottom w:val="single" w:sz="4" w:space="0" w:color="000000"/>
              <w:right w:val="single" w:sz="4" w:space="0" w:color="000000"/>
            </w:tcBorders>
            <w:vAlign w:val="center"/>
          </w:tcPr>
          <w:p w14:paraId="436E952D" w14:textId="77777777" w:rsidR="00423A4B" w:rsidRPr="00597FE1" w:rsidRDefault="00423A4B" w:rsidP="00423A4B">
            <w:pPr>
              <w:spacing w:line="240" w:lineRule="auto"/>
              <w:jc w:val="center"/>
              <w:rPr>
                <w:rFonts w:ascii="Times New Roman" w:hAnsi="Times New Roman"/>
                <w:i/>
                <w:sz w:val="24"/>
              </w:rPr>
            </w:pPr>
          </w:p>
        </w:tc>
        <w:tc>
          <w:tcPr>
            <w:tcW w:w="818" w:type="pct"/>
            <w:tcBorders>
              <w:top w:val="single" w:sz="4" w:space="0" w:color="000000"/>
              <w:left w:val="single" w:sz="4" w:space="0" w:color="000000"/>
              <w:bottom w:val="single" w:sz="4" w:space="0" w:color="000000"/>
              <w:right w:val="single" w:sz="4" w:space="0" w:color="000000"/>
            </w:tcBorders>
          </w:tcPr>
          <w:p w14:paraId="045DA928" w14:textId="77777777" w:rsidR="00423A4B" w:rsidRPr="00597FE1" w:rsidRDefault="00423A4B" w:rsidP="00423A4B">
            <w:pPr>
              <w:spacing w:line="240" w:lineRule="auto"/>
              <w:jc w:val="both"/>
              <w:rPr>
                <w:rFonts w:ascii="Times New Roman" w:hAnsi="Times New Roman"/>
                <w:sz w:val="24"/>
              </w:rPr>
            </w:pPr>
          </w:p>
        </w:tc>
      </w:tr>
      <w:tr w:rsidR="00423A4B" w:rsidRPr="00597FE1" w14:paraId="1544A2E1" w14:textId="77777777" w:rsidTr="00597FE1">
        <w:trPr>
          <w:trHeight w:val="23"/>
        </w:trPr>
        <w:tc>
          <w:tcPr>
            <w:tcW w:w="3557" w:type="pct"/>
            <w:gridSpan w:val="2"/>
            <w:tcBorders>
              <w:top w:val="single" w:sz="4" w:space="0" w:color="000000"/>
              <w:left w:val="single" w:sz="4" w:space="0" w:color="000000"/>
              <w:bottom w:val="single" w:sz="4" w:space="0" w:color="000000"/>
              <w:right w:val="single" w:sz="4" w:space="0" w:color="000000"/>
            </w:tcBorders>
          </w:tcPr>
          <w:p w14:paraId="19E6C5EC" w14:textId="77777777" w:rsidR="00423A4B" w:rsidRPr="00597FE1" w:rsidRDefault="00423A4B" w:rsidP="00423A4B">
            <w:pPr>
              <w:tabs>
                <w:tab w:val="left" w:pos="3664"/>
              </w:tabs>
              <w:spacing w:line="240" w:lineRule="auto"/>
              <w:rPr>
                <w:rFonts w:ascii="Times New Roman" w:hAnsi="Times New Roman"/>
                <w:sz w:val="24"/>
                <w:szCs w:val="24"/>
              </w:rPr>
            </w:pPr>
            <w:r w:rsidRPr="00597FE1">
              <w:rPr>
                <w:rFonts w:ascii="Times New Roman" w:hAnsi="Times New Roman"/>
                <w:b/>
                <w:sz w:val="24"/>
                <w:szCs w:val="24"/>
              </w:rPr>
              <w:t>Раздел 2. Электротехнические материалы</w:t>
            </w:r>
          </w:p>
        </w:tc>
        <w:tc>
          <w:tcPr>
            <w:tcW w:w="625" w:type="pct"/>
            <w:tcBorders>
              <w:top w:val="single" w:sz="4" w:space="0" w:color="000000"/>
              <w:left w:val="single" w:sz="4" w:space="0" w:color="000000"/>
              <w:bottom w:val="single" w:sz="4" w:space="0" w:color="000000"/>
              <w:right w:val="single" w:sz="4" w:space="0" w:color="000000"/>
            </w:tcBorders>
          </w:tcPr>
          <w:p w14:paraId="4543B877" w14:textId="67202731" w:rsidR="00423A4B" w:rsidRPr="00597FE1" w:rsidRDefault="00423A4B" w:rsidP="00423A4B">
            <w:pPr>
              <w:spacing w:line="240" w:lineRule="auto"/>
              <w:jc w:val="center"/>
              <w:rPr>
                <w:rFonts w:ascii="Times New Roman" w:hAnsi="Times New Roman"/>
                <w:b/>
                <w:sz w:val="24"/>
              </w:rPr>
            </w:pPr>
            <w:r>
              <w:rPr>
                <w:rFonts w:ascii="Times New Roman" w:hAnsi="Times New Roman"/>
                <w:b/>
                <w:sz w:val="24"/>
              </w:rPr>
              <w:t>10</w:t>
            </w:r>
            <w:r w:rsidRPr="00597FE1">
              <w:rPr>
                <w:rFonts w:ascii="Times New Roman" w:hAnsi="Times New Roman"/>
                <w:b/>
                <w:sz w:val="24"/>
              </w:rPr>
              <w:t>/4</w:t>
            </w:r>
          </w:p>
        </w:tc>
        <w:tc>
          <w:tcPr>
            <w:tcW w:w="818" w:type="pct"/>
            <w:tcBorders>
              <w:top w:val="single" w:sz="4" w:space="0" w:color="000000"/>
              <w:left w:val="single" w:sz="4" w:space="0" w:color="000000"/>
              <w:bottom w:val="single" w:sz="4" w:space="0" w:color="000000"/>
              <w:right w:val="single" w:sz="4" w:space="0" w:color="000000"/>
            </w:tcBorders>
          </w:tcPr>
          <w:p w14:paraId="52087CE1" w14:textId="77777777" w:rsidR="00423A4B" w:rsidRPr="00597FE1" w:rsidRDefault="00423A4B" w:rsidP="00423A4B">
            <w:pPr>
              <w:spacing w:line="240" w:lineRule="auto"/>
              <w:jc w:val="both"/>
              <w:rPr>
                <w:rFonts w:ascii="Times New Roman" w:hAnsi="Times New Roman"/>
                <w:sz w:val="24"/>
                <w:highlight w:val="green"/>
              </w:rPr>
            </w:pPr>
          </w:p>
        </w:tc>
      </w:tr>
      <w:tr w:rsidR="00C964E6" w:rsidRPr="00597FE1" w14:paraId="5B0DCE96" w14:textId="77777777" w:rsidTr="000A62EA">
        <w:trPr>
          <w:trHeight w:val="23"/>
        </w:trPr>
        <w:tc>
          <w:tcPr>
            <w:tcW w:w="993" w:type="pct"/>
            <w:vMerge w:val="restart"/>
            <w:tcBorders>
              <w:top w:val="single" w:sz="4" w:space="0" w:color="000000"/>
              <w:left w:val="single" w:sz="4" w:space="0" w:color="000000"/>
              <w:right w:val="single" w:sz="4" w:space="0" w:color="000000"/>
            </w:tcBorders>
          </w:tcPr>
          <w:p w14:paraId="05295361" w14:textId="77777777" w:rsidR="00C964E6" w:rsidRPr="00597FE1" w:rsidRDefault="00C964E6" w:rsidP="00423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szCs w:val="24"/>
              </w:rPr>
            </w:pPr>
            <w:r w:rsidRPr="00597FE1">
              <w:rPr>
                <w:rFonts w:ascii="Times New Roman" w:hAnsi="Times New Roman"/>
                <w:b/>
                <w:sz w:val="24"/>
                <w:szCs w:val="24"/>
              </w:rPr>
              <w:t>Тема 2.1.</w:t>
            </w:r>
          </w:p>
          <w:p w14:paraId="1D706836" w14:textId="77777777" w:rsidR="00C964E6" w:rsidRPr="00597FE1" w:rsidRDefault="00C964E6" w:rsidP="00423A4B">
            <w:pPr>
              <w:spacing w:line="240" w:lineRule="auto"/>
              <w:rPr>
                <w:rFonts w:ascii="Times New Roman" w:hAnsi="Times New Roman"/>
                <w:b/>
                <w:sz w:val="24"/>
                <w:szCs w:val="24"/>
              </w:rPr>
            </w:pPr>
            <w:r w:rsidRPr="00597FE1">
              <w:rPr>
                <w:rFonts w:ascii="Times New Roman" w:hAnsi="Times New Roman"/>
                <w:b/>
                <w:sz w:val="24"/>
                <w:szCs w:val="24"/>
              </w:rPr>
              <w:t>Диэлектрические материалы</w:t>
            </w:r>
          </w:p>
        </w:tc>
        <w:tc>
          <w:tcPr>
            <w:tcW w:w="2564" w:type="pct"/>
            <w:tcBorders>
              <w:top w:val="single" w:sz="4" w:space="0" w:color="000000"/>
              <w:left w:val="single" w:sz="4" w:space="0" w:color="000000"/>
              <w:bottom w:val="single" w:sz="4" w:space="0" w:color="000000"/>
              <w:right w:val="single" w:sz="4" w:space="0" w:color="000000"/>
            </w:tcBorders>
          </w:tcPr>
          <w:p w14:paraId="7C5AAD64" w14:textId="5A449E80" w:rsidR="00C964E6" w:rsidRPr="00597FE1" w:rsidRDefault="00C964E6" w:rsidP="00423A4B">
            <w:pPr>
              <w:spacing w:line="240" w:lineRule="auto"/>
              <w:rPr>
                <w:rFonts w:ascii="Times New Roman" w:hAnsi="Times New Roman"/>
                <w:sz w:val="24"/>
                <w:szCs w:val="24"/>
              </w:rPr>
            </w:pPr>
            <w:r w:rsidRPr="00597FE1">
              <w:rPr>
                <w:rFonts w:ascii="Times New Roman" w:hAnsi="Times New Roman"/>
                <w:b/>
                <w:sz w:val="24"/>
                <w:szCs w:val="24"/>
              </w:rPr>
              <w:t>Содержание</w:t>
            </w:r>
          </w:p>
        </w:tc>
        <w:tc>
          <w:tcPr>
            <w:tcW w:w="625" w:type="pct"/>
            <w:tcBorders>
              <w:top w:val="single" w:sz="4" w:space="0" w:color="000000"/>
              <w:left w:val="single" w:sz="4" w:space="0" w:color="000000"/>
              <w:bottom w:val="single" w:sz="4" w:space="0" w:color="000000"/>
              <w:right w:val="single" w:sz="4" w:space="0" w:color="000000"/>
            </w:tcBorders>
          </w:tcPr>
          <w:p w14:paraId="3DBAC3FF" w14:textId="77777777" w:rsidR="00C964E6" w:rsidRPr="00597FE1" w:rsidRDefault="00C964E6" w:rsidP="00423A4B">
            <w:pPr>
              <w:spacing w:line="240" w:lineRule="auto"/>
              <w:jc w:val="center"/>
              <w:rPr>
                <w:rFonts w:ascii="Times New Roman" w:hAnsi="Times New Roman"/>
                <w:i/>
                <w:sz w:val="24"/>
              </w:rPr>
            </w:pPr>
          </w:p>
        </w:tc>
        <w:tc>
          <w:tcPr>
            <w:tcW w:w="818" w:type="pct"/>
            <w:vMerge w:val="restart"/>
            <w:tcBorders>
              <w:top w:val="single" w:sz="4" w:space="0" w:color="000000"/>
              <w:left w:val="single" w:sz="4" w:space="0" w:color="000000"/>
              <w:right w:val="single" w:sz="4" w:space="0" w:color="000000"/>
            </w:tcBorders>
          </w:tcPr>
          <w:p w14:paraId="7AD03A4D" w14:textId="77777777" w:rsidR="00C964E6" w:rsidRPr="00F82043" w:rsidRDefault="00C964E6" w:rsidP="00C964E6">
            <w:pPr>
              <w:rPr>
                <w:rFonts w:ascii="Times New Roman" w:hAnsi="Times New Roman"/>
                <w:sz w:val="28"/>
                <w:szCs w:val="24"/>
              </w:rPr>
            </w:pPr>
            <w:r w:rsidRPr="00F82043">
              <w:rPr>
                <w:rFonts w:ascii="Times New Roman" w:hAnsi="Times New Roman"/>
                <w:sz w:val="24"/>
                <w:szCs w:val="24"/>
              </w:rPr>
              <w:t>ОК 1 - 6</w:t>
            </w:r>
          </w:p>
          <w:p w14:paraId="40FDF26A" w14:textId="215983E7" w:rsidR="00C964E6" w:rsidRPr="00597FE1" w:rsidRDefault="00C964E6" w:rsidP="00C964E6">
            <w:pPr>
              <w:spacing w:line="240" w:lineRule="auto"/>
              <w:rPr>
                <w:rFonts w:ascii="Times New Roman" w:hAnsi="Times New Roman"/>
                <w:sz w:val="24"/>
              </w:rPr>
            </w:pPr>
            <w:r w:rsidRPr="00F82043">
              <w:rPr>
                <w:rFonts w:ascii="Times New Roman" w:hAnsi="Times New Roman"/>
                <w:sz w:val="24"/>
                <w:szCs w:val="24"/>
              </w:rPr>
              <w:t>ПК 1.1 - 1.4, 2.1 - 2.3</w:t>
            </w:r>
          </w:p>
        </w:tc>
      </w:tr>
      <w:tr w:rsidR="00C964E6" w:rsidRPr="00597FE1" w14:paraId="56A72865" w14:textId="77777777" w:rsidTr="000A62EA">
        <w:trPr>
          <w:trHeight w:val="23"/>
        </w:trPr>
        <w:tc>
          <w:tcPr>
            <w:tcW w:w="993" w:type="pct"/>
            <w:vMerge/>
            <w:tcBorders>
              <w:left w:val="single" w:sz="4" w:space="0" w:color="000000"/>
              <w:right w:val="single" w:sz="4" w:space="0" w:color="000000"/>
            </w:tcBorders>
          </w:tcPr>
          <w:p w14:paraId="3BBB332C" w14:textId="77777777" w:rsidR="00C964E6" w:rsidRPr="00597FE1" w:rsidRDefault="00C964E6" w:rsidP="00423A4B">
            <w:pPr>
              <w:spacing w:line="240" w:lineRule="auto"/>
              <w:rPr>
                <w:rFonts w:ascii="Times New Roman" w:hAnsi="Times New Roman"/>
                <w:sz w:val="24"/>
                <w:szCs w:val="24"/>
              </w:rPr>
            </w:pPr>
          </w:p>
        </w:tc>
        <w:tc>
          <w:tcPr>
            <w:tcW w:w="2564" w:type="pct"/>
            <w:tcBorders>
              <w:top w:val="single" w:sz="4" w:space="0" w:color="000000"/>
              <w:left w:val="single" w:sz="4" w:space="0" w:color="000000"/>
              <w:bottom w:val="single" w:sz="4" w:space="0" w:color="000000"/>
              <w:right w:val="single" w:sz="4" w:space="0" w:color="000000"/>
            </w:tcBorders>
          </w:tcPr>
          <w:p w14:paraId="17A7014B" w14:textId="77777777" w:rsidR="00C964E6" w:rsidRPr="00597FE1" w:rsidRDefault="00C964E6" w:rsidP="00423A4B">
            <w:pPr>
              <w:spacing w:line="240" w:lineRule="auto"/>
              <w:rPr>
                <w:rFonts w:ascii="Times New Roman" w:hAnsi="Times New Roman"/>
                <w:b/>
                <w:sz w:val="24"/>
                <w:szCs w:val="24"/>
              </w:rPr>
            </w:pPr>
            <w:r w:rsidRPr="00597FE1">
              <w:rPr>
                <w:rFonts w:ascii="Times New Roman" w:hAnsi="Times New Roman"/>
                <w:sz w:val="24"/>
                <w:szCs w:val="24"/>
              </w:rPr>
              <w:t>Классификация электротехнических материалов. Основные электрические характеристики диэлектриков. Строение и назначение резины. Основные свойства пластических масс и полимерных материалов. Твердые неорганические диэлектрики. Свойства смазочных и абразивных материалов. Виды, способы изготовления и области применения композиционных материалов.</w:t>
            </w:r>
          </w:p>
        </w:tc>
        <w:tc>
          <w:tcPr>
            <w:tcW w:w="625" w:type="pct"/>
            <w:tcBorders>
              <w:top w:val="single" w:sz="4" w:space="0" w:color="000000"/>
              <w:left w:val="single" w:sz="4" w:space="0" w:color="000000"/>
              <w:bottom w:val="single" w:sz="4" w:space="0" w:color="000000"/>
              <w:right w:val="single" w:sz="4" w:space="0" w:color="000000"/>
            </w:tcBorders>
          </w:tcPr>
          <w:p w14:paraId="7CE959B5" w14:textId="77777777" w:rsidR="00C964E6" w:rsidRPr="00597FE1" w:rsidRDefault="00C964E6" w:rsidP="00423A4B">
            <w:pPr>
              <w:spacing w:line="240" w:lineRule="auto"/>
              <w:jc w:val="center"/>
              <w:rPr>
                <w:rFonts w:ascii="Times New Roman" w:hAnsi="Times New Roman"/>
                <w:b/>
                <w:i/>
                <w:sz w:val="24"/>
              </w:rPr>
            </w:pPr>
          </w:p>
        </w:tc>
        <w:tc>
          <w:tcPr>
            <w:tcW w:w="818" w:type="pct"/>
            <w:vMerge/>
            <w:tcBorders>
              <w:left w:val="single" w:sz="4" w:space="0" w:color="000000"/>
              <w:bottom w:val="single" w:sz="4" w:space="0" w:color="000000"/>
              <w:right w:val="single" w:sz="4" w:space="0" w:color="000000"/>
            </w:tcBorders>
          </w:tcPr>
          <w:p w14:paraId="1F236F30" w14:textId="259FB42F" w:rsidR="00C964E6" w:rsidRPr="00597FE1" w:rsidRDefault="00C964E6" w:rsidP="00C964E6">
            <w:pPr>
              <w:spacing w:line="240" w:lineRule="auto"/>
              <w:rPr>
                <w:rFonts w:ascii="Times New Roman" w:hAnsi="Times New Roman"/>
                <w:sz w:val="24"/>
              </w:rPr>
            </w:pPr>
          </w:p>
        </w:tc>
      </w:tr>
      <w:tr w:rsidR="00C964E6" w:rsidRPr="00597FE1" w14:paraId="22C4334C" w14:textId="77777777" w:rsidTr="002E083E">
        <w:trPr>
          <w:trHeight w:val="23"/>
        </w:trPr>
        <w:tc>
          <w:tcPr>
            <w:tcW w:w="993" w:type="pct"/>
            <w:vMerge/>
            <w:tcBorders>
              <w:left w:val="single" w:sz="4" w:space="0" w:color="000000"/>
              <w:right w:val="single" w:sz="4" w:space="0" w:color="000000"/>
            </w:tcBorders>
          </w:tcPr>
          <w:p w14:paraId="65C5A08D" w14:textId="77777777" w:rsidR="00C964E6" w:rsidRPr="00597FE1" w:rsidRDefault="00C964E6" w:rsidP="00423A4B">
            <w:pPr>
              <w:spacing w:line="240" w:lineRule="auto"/>
              <w:rPr>
                <w:rFonts w:ascii="Times New Roman" w:hAnsi="Times New Roman"/>
                <w:sz w:val="24"/>
                <w:szCs w:val="24"/>
              </w:rPr>
            </w:pPr>
          </w:p>
        </w:tc>
        <w:tc>
          <w:tcPr>
            <w:tcW w:w="2564" w:type="pct"/>
            <w:tcBorders>
              <w:top w:val="single" w:sz="4" w:space="0" w:color="000000"/>
              <w:left w:val="single" w:sz="4" w:space="0" w:color="000000"/>
              <w:bottom w:val="single" w:sz="4" w:space="0" w:color="000000"/>
              <w:right w:val="single" w:sz="4" w:space="0" w:color="000000"/>
            </w:tcBorders>
          </w:tcPr>
          <w:p w14:paraId="69AD36B5" w14:textId="04689399" w:rsidR="00C964E6" w:rsidRPr="00597FE1" w:rsidRDefault="00C964E6" w:rsidP="00423A4B">
            <w:pPr>
              <w:spacing w:line="240" w:lineRule="auto"/>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c>
          <w:tcPr>
            <w:tcW w:w="625" w:type="pct"/>
            <w:tcBorders>
              <w:top w:val="single" w:sz="4" w:space="0" w:color="000000"/>
              <w:left w:val="single" w:sz="4" w:space="0" w:color="000000"/>
              <w:bottom w:val="single" w:sz="4" w:space="0" w:color="000000"/>
              <w:right w:val="single" w:sz="4" w:space="0" w:color="000000"/>
            </w:tcBorders>
          </w:tcPr>
          <w:p w14:paraId="3518B6C4" w14:textId="77777777" w:rsidR="00C964E6" w:rsidRPr="00597FE1" w:rsidRDefault="00C964E6" w:rsidP="00423A4B">
            <w:pPr>
              <w:spacing w:line="240" w:lineRule="auto"/>
              <w:jc w:val="center"/>
              <w:rPr>
                <w:rFonts w:ascii="Times New Roman" w:hAnsi="Times New Roman"/>
                <w:i/>
                <w:sz w:val="24"/>
              </w:rPr>
            </w:pPr>
          </w:p>
        </w:tc>
        <w:tc>
          <w:tcPr>
            <w:tcW w:w="818" w:type="pct"/>
            <w:vMerge w:val="restart"/>
            <w:tcBorders>
              <w:top w:val="single" w:sz="4" w:space="0" w:color="000000"/>
              <w:left w:val="single" w:sz="4" w:space="0" w:color="000000"/>
              <w:right w:val="single" w:sz="4" w:space="0" w:color="000000"/>
            </w:tcBorders>
          </w:tcPr>
          <w:p w14:paraId="4C2D1BCA" w14:textId="77777777" w:rsidR="00C964E6" w:rsidRPr="00F82043" w:rsidRDefault="00C964E6" w:rsidP="00C964E6">
            <w:pPr>
              <w:rPr>
                <w:rFonts w:ascii="Times New Roman" w:hAnsi="Times New Roman"/>
                <w:sz w:val="28"/>
                <w:szCs w:val="24"/>
              </w:rPr>
            </w:pPr>
            <w:r w:rsidRPr="00F82043">
              <w:rPr>
                <w:rFonts w:ascii="Times New Roman" w:hAnsi="Times New Roman"/>
                <w:sz w:val="24"/>
                <w:szCs w:val="24"/>
              </w:rPr>
              <w:t>ОК 1 - 6</w:t>
            </w:r>
          </w:p>
          <w:p w14:paraId="10283E18" w14:textId="798FF26A" w:rsidR="00C964E6" w:rsidRPr="00597FE1" w:rsidRDefault="00C964E6" w:rsidP="00C964E6">
            <w:pPr>
              <w:spacing w:line="240" w:lineRule="auto"/>
              <w:rPr>
                <w:rFonts w:ascii="Times New Roman" w:hAnsi="Times New Roman"/>
                <w:b/>
                <w:sz w:val="24"/>
                <w:highlight w:val="yellow"/>
              </w:rPr>
            </w:pPr>
            <w:r w:rsidRPr="00F82043">
              <w:rPr>
                <w:rFonts w:ascii="Times New Roman" w:hAnsi="Times New Roman"/>
                <w:sz w:val="24"/>
                <w:szCs w:val="24"/>
              </w:rPr>
              <w:t>ПК 1.1 - 1.4, 2.1 - 2.3</w:t>
            </w:r>
          </w:p>
        </w:tc>
      </w:tr>
      <w:tr w:rsidR="00C964E6" w:rsidRPr="00597FE1" w14:paraId="558BA84D" w14:textId="77777777" w:rsidTr="002E083E">
        <w:trPr>
          <w:trHeight w:val="620"/>
        </w:trPr>
        <w:tc>
          <w:tcPr>
            <w:tcW w:w="993" w:type="pct"/>
            <w:vMerge/>
            <w:tcBorders>
              <w:left w:val="single" w:sz="4" w:space="0" w:color="000000"/>
              <w:right w:val="single" w:sz="4" w:space="0" w:color="000000"/>
            </w:tcBorders>
          </w:tcPr>
          <w:p w14:paraId="5BF0A5CD" w14:textId="77777777" w:rsidR="00C964E6" w:rsidRPr="00597FE1" w:rsidRDefault="00C964E6" w:rsidP="00423A4B">
            <w:pPr>
              <w:spacing w:line="240" w:lineRule="auto"/>
              <w:rPr>
                <w:rFonts w:ascii="Times New Roman" w:hAnsi="Times New Roman"/>
                <w:sz w:val="24"/>
                <w:szCs w:val="24"/>
              </w:rPr>
            </w:pPr>
          </w:p>
        </w:tc>
        <w:tc>
          <w:tcPr>
            <w:tcW w:w="2564" w:type="pct"/>
            <w:tcBorders>
              <w:top w:val="single" w:sz="4" w:space="0" w:color="000000"/>
              <w:left w:val="single" w:sz="4" w:space="0" w:color="000000"/>
              <w:bottom w:val="single" w:sz="4" w:space="0" w:color="000000"/>
              <w:right w:val="single" w:sz="4" w:space="0" w:color="000000"/>
            </w:tcBorders>
          </w:tcPr>
          <w:p w14:paraId="693584E2" w14:textId="3E760F56" w:rsidR="00C964E6" w:rsidRPr="00597FE1" w:rsidRDefault="00C964E6" w:rsidP="00423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Style w:val="c50"/>
                <w:rFonts w:ascii="Times New Roman" w:hAnsi="Times New Roman"/>
                <w:sz w:val="24"/>
                <w:szCs w:val="24"/>
              </w:rPr>
            </w:pPr>
            <w:r w:rsidRPr="00597FE1">
              <w:rPr>
                <w:rFonts w:ascii="Times New Roman" w:hAnsi="Times New Roman"/>
                <w:sz w:val="24"/>
                <w:szCs w:val="24"/>
              </w:rPr>
              <w:t xml:space="preserve">Лабораторное занятие № 7 Измерение электрической прочности и удельных сопротивлений твердых диэлектриков </w:t>
            </w:r>
          </w:p>
        </w:tc>
        <w:tc>
          <w:tcPr>
            <w:tcW w:w="625" w:type="pct"/>
            <w:tcBorders>
              <w:top w:val="single" w:sz="4" w:space="0" w:color="000000"/>
              <w:left w:val="single" w:sz="4" w:space="0" w:color="000000"/>
              <w:right w:val="single" w:sz="4" w:space="0" w:color="000000"/>
            </w:tcBorders>
            <w:vAlign w:val="center"/>
          </w:tcPr>
          <w:p w14:paraId="4537C6EA" w14:textId="77777777" w:rsidR="00C964E6" w:rsidRPr="00597FE1" w:rsidRDefault="00C964E6" w:rsidP="00423A4B">
            <w:pPr>
              <w:spacing w:line="240" w:lineRule="auto"/>
              <w:jc w:val="center"/>
              <w:rPr>
                <w:rFonts w:ascii="Times New Roman" w:hAnsi="Times New Roman"/>
                <w:i/>
                <w:sz w:val="24"/>
              </w:rPr>
            </w:pPr>
          </w:p>
        </w:tc>
        <w:tc>
          <w:tcPr>
            <w:tcW w:w="818" w:type="pct"/>
            <w:vMerge/>
            <w:tcBorders>
              <w:left w:val="single" w:sz="4" w:space="0" w:color="000000"/>
              <w:right w:val="single" w:sz="4" w:space="0" w:color="000000"/>
            </w:tcBorders>
          </w:tcPr>
          <w:p w14:paraId="07D6DFAB" w14:textId="46692E96" w:rsidR="00C964E6" w:rsidRPr="00597FE1" w:rsidRDefault="00C964E6" w:rsidP="00C964E6">
            <w:pPr>
              <w:spacing w:line="240" w:lineRule="auto"/>
              <w:rPr>
                <w:rFonts w:ascii="Times New Roman" w:hAnsi="Times New Roman"/>
                <w:sz w:val="24"/>
              </w:rPr>
            </w:pPr>
          </w:p>
        </w:tc>
      </w:tr>
      <w:tr w:rsidR="00C964E6" w:rsidRPr="00597FE1" w14:paraId="390C9209" w14:textId="77777777" w:rsidTr="008F2F23">
        <w:trPr>
          <w:trHeight w:val="619"/>
        </w:trPr>
        <w:tc>
          <w:tcPr>
            <w:tcW w:w="993" w:type="pct"/>
            <w:vMerge/>
            <w:tcBorders>
              <w:left w:val="single" w:sz="4" w:space="0" w:color="000000"/>
              <w:bottom w:val="single" w:sz="4" w:space="0" w:color="000000"/>
              <w:right w:val="single" w:sz="4" w:space="0" w:color="000000"/>
            </w:tcBorders>
          </w:tcPr>
          <w:p w14:paraId="6D617048" w14:textId="77777777" w:rsidR="00C964E6" w:rsidRPr="00597FE1" w:rsidRDefault="00C964E6" w:rsidP="00423A4B">
            <w:pPr>
              <w:spacing w:line="240" w:lineRule="auto"/>
              <w:rPr>
                <w:rFonts w:ascii="Times New Roman" w:hAnsi="Times New Roman"/>
                <w:sz w:val="24"/>
                <w:szCs w:val="24"/>
              </w:rPr>
            </w:pPr>
          </w:p>
        </w:tc>
        <w:tc>
          <w:tcPr>
            <w:tcW w:w="2564" w:type="pct"/>
            <w:tcBorders>
              <w:top w:val="single" w:sz="4" w:space="0" w:color="000000"/>
              <w:left w:val="single" w:sz="4" w:space="0" w:color="000000"/>
              <w:bottom w:val="single" w:sz="4" w:space="0" w:color="000000"/>
              <w:right w:val="single" w:sz="4" w:space="0" w:color="000000"/>
            </w:tcBorders>
          </w:tcPr>
          <w:p w14:paraId="4E1D7B55" w14:textId="7AC04DD0" w:rsidR="00C964E6" w:rsidRPr="00597FE1" w:rsidRDefault="00C964E6" w:rsidP="00423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597FE1">
              <w:rPr>
                <w:rFonts w:ascii="Times New Roman" w:hAnsi="Times New Roman"/>
                <w:sz w:val="24"/>
                <w:szCs w:val="24"/>
              </w:rPr>
              <w:t>Практическое занятие № 8 Свойства масел, применяемых для смазки узлов и деталей</w:t>
            </w:r>
          </w:p>
        </w:tc>
        <w:tc>
          <w:tcPr>
            <w:tcW w:w="625" w:type="pct"/>
            <w:tcBorders>
              <w:left w:val="single" w:sz="4" w:space="0" w:color="000000"/>
              <w:bottom w:val="single" w:sz="4" w:space="0" w:color="000000"/>
              <w:right w:val="single" w:sz="4" w:space="0" w:color="000000"/>
            </w:tcBorders>
            <w:vAlign w:val="center"/>
          </w:tcPr>
          <w:p w14:paraId="5C114B69" w14:textId="77777777" w:rsidR="00C964E6" w:rsidRPr="00597FE1" w:rsidRDefault="00C964E6" w:rsidP="00423A4B">
            <w:pPr>
              <w:spacing w:line="240" w:lineRule="auto"/>
              <w:jc w:val="center"/>
              <w:rPr>
                <w:rFonts w:ascii="Times New Roman" w:hAnsi="Times New Roman"/>
                <w:i/>
                <w:sz w:val="24"/>
              </w:rPr>
            </w:pPr>
          </w:p>
        </w:tc>
        <w:tc>
          <w:tcPr>
            <w:tcW w:w="818" w:type="pct"/>
            <w:vMerge/>
            <w:tcBorders>
              <w:left w:val="single" w:sz="4" w:space="0" w:color="000000"/>
              <w:bottom w:val="single" w:sz="4" w:space="0" w:color="000000"/>
              <w:right w:val="single" w:sz="4" w:space="0" w:color="000000"/>
            </w:tcBorders>
          </w:tcPr>
          <w:p w14:paraId="1E86EBB0" w14:textId="77777777" w:rsidR="00C964E6" w:rsidRPr="00597FE1" w:rsidRDefault="00C964E6" w:rsidP="00423A4B">
            <w:pPr>
              <w:spacing w:line="240" w:lineRule="auto"/>
              <w:rPr>
                <w:rFonts w:ascii="Times New Roman" w:hAnsi="Times New Roman"/>
                <w:b/>
                <w:sz w:val="24"/>
              </w:rPr>
            </w:pPr>
          </w:p>
        </w:tc>
      </w:tr>
      <w:tr w:rsidR="00423A4B" w:rsidRPr="00597FE1" w14:paraId="7696EC7F" w14:textId="77777777" w:rsidTr="00597FE1">
        <w:trPr>
          <w:trHeight w:val="23"/>
        </w:trPr>
        <w:tc>
          <w:tcPr>
            <w:tcW w:w="3557" w:type="pct"/>
            <w:gridSpan w:val="2"/>
            <w:tcBorders>
              <w:top w:val="single" w:sz="4" w:space="0" w:color="000000"/>
              <w:left w:val="single" w:sz="4" w:space="0" w:color="000000"/>
              <w:bottom w:val="single" w:sz="4" w:space="0" w:color="000000"/>
              <w:right w:val="single" w:sz="4" w:space="0" w:color="000000"/>
            </w:tcBorders>
          </w:tcPr>
          <w:p w14:paraId="32C73570" w14:textId="0F2AE7FE" w:rsidR="00423A4B" w:rsidRPr="00597FE1" w:rsidRDefault="00423A4B" w:rsidP="00423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597FE1">
              <w:rPr>
                <w:rFonts w:ascii="Times New Roman" w:hAnsi="Times New Roman"/>
                <w:b/>
                <w:sz w:val="24"/>
                <w:szCs w:val="24"/>
                <w:highlight w:val="white"/>
              </w:rPr>
              <w:t>Раздел 3. Основные группы материалов, их свойства и применение</w:t>
            </w:r>
          </w:p>
        </w:tc>
        <w:tc>
          <w:tcPr>
            <w:tcW w:w="625" w:type="pct"/>
            <w:tcBorders>
              <w:top w:val="single" w:sz="4" w:space="0" w:color="000000"/>
              <w:left w:val="single" w:sz="4" w:space="0" w:color="000000"/>
              <w:bottom w:val="single" w:sz="4" w:space="0" w:color="000000"/>
              <w:right w:val="single" w:sz="4" w:space="0" w:color="000000"/>
            </w:tcBorders>
            <w:vAlign w:val="center"/>
          </w:tcPr>
          <w:p w14:paraId="1F59DA63" w14:textId="77777777" w:rsidR="00423A4B" w:rsidRPr="00597FE1" w:rsidRDefault="00423A4B" w:rsidP="00423A4B">
            <w:pPr>
              <w:spacing w:line="240" w:lineRule="auto"/>
              <w:jc w:val="center"/>
              <w:rPr>
                <w:rFonts w:ascii="Times New Roman" w:hAnsi="Times New Roman"/>
                <w:b/>
                <w:sz w:val="24"/>
              </w:rPr>
            </w:pPr>
            <w:r w:rsidRPr="00597FE1">
              <w:rPr>
                <w:rFonts w:ascii="Times New Roman" w:hAnsi="Times New Roman"/>
                <w:b/>
                <w:sz w:val="24"/>
              </w:rPr>
              <w:t>12/4</w:t>
            </w:r>
          </w:p>
        </w:tc>
        <w:tc>
          <w:tcPr>
            <w:tcW w:w="818" w:type="pct"/>
            <w:tcBorders>
              <w:top w:val="single" w:sz="4" w:space="0" w:color="000000"/>
              <w:left w:val="single" w:sz="4" w:space="0" w:color="000000"/>
              <w:bottom w:val="single" w:sz="4" w:space="0" w:color="000000"/>
              <w:right w:val="single" w:sz="4" w:space="0" w:color="000000"/>
            </w:tcBorders>
          </w:tcPr>
          <w:p w14:paraId="551BD37E" w14:textId="77777777" w:rsidR="00423A4B" w:rsidRPr="00597FE1" w:rsidRDefault="00423A4B" w:rsidP="00423A4B">
            <w:pPr>
              <w:spacing w:line="240" w:lineRule="auto"/>
              <w:jc w:val="both"/>
              <w:rPr>
                <w:rFonts w:ascii="Times New Roman" w:hAnsi="Times New Roman"/>
                <w:sz w:val="24"/>
              </w:rPr>
            </w:pPr>
          </w:p>
        </w:tc>
      </w:tr>
      <w:tr w:rsidR="00AA1BBF" w:rsidRPr="00597FE1" w14:paraId="7E2CE3A5" w14:textId="77777777" w:rsidTr="000A5B41">
        <w:trPr>
          <w:trHeight w:val="23"/>
        </w:trPr>
        <w:tc>
          <w:tcPr>
            <w:tcW w:w="993" w:type="pct"/>
            <w:vMerge w:val="restart"/>
            <w:tcBorders>
              <w:top w:val="single" w:sz="4" w:space="0" w:color="000000"/>
              <w:left w:val="single" w:sz="4" w:space="0" w:color="000000"/>
              <w:right w:val="single" w:sz="4" w:space="0" w:color="000000"/>
            </w:tcBorders>
          </w:tcPr>
          <w:p w14:paraId="2EB9375D" w14:textId="2D2017BC" w:rsidR="00AA1BBF" w:rsidRPr="00597FE1" w:rsidRDefault="00AA1BBF" w:rsidP="00AA1BBF">
            <w:pPr>
              <w:spacing w:line="240" w:lineRule="auto"/>
              <w:rPr>
                <w:rFonts w:ascii="Times New Roman" w:hAnsi="Times New Roman"/>
                <w:b/>
                <w:sz w:val="24"/>
                <w:szCs w:val="24"/>
                <w:highlight w:val="white"/>
              </w:rPr>
            </w:pPr>
            <w:r w:rsidRPr="00597FE1">
              <w:rPr>
                <w:rFonts w:ascii="Times New Roman" w:hAnsi="Times New Roman"/>
                <w:b/>
                <w:sz w:val="24"/>
                <w:szCs w:val="24"/>
                <w:highlight w:val="white"/>
              </w:rPr>
              <w:t>Тема 3.1. Металлы и сплавы</w:t>
            </w:r>
          </w:p>
        </w:tc>
        <w:tc>
          <w:tcPr>
            <w:tcW w:w="2564" w:type="pct"/>
            <w:tcBorders>
              <w:top w:val="single" w:sz="4" w:space="0" w:color="000000"/>
              <w:left w:val="single" w:sz="4" w:space="0" w:color="000000"/>
              <w:bottom w:val="single" w:sz="4" w:space="0" w:color="000000"/>
              <w:right w:val="single" w:sz="4" w:space="0" w:color="000000"/>
            </w:tcBorders>
          </w:tcPr>
          <w:p w14:paraId="128DA768" w14:textId="2102B653" w:rsidR="00AA1BBF" w:rsidRPr="00597FE1" w:rsidRDefault="00AA1BBF" w:rsidP="00AA1B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highlight w:val="white"/>
              </w:rPr>
            </w:pPr>
            <w:r w:rsidRPr="00597FE1">
              <w:rPr>
                <w:rFonts w:ascii="Times New Roman" w:hAnsi="Times New Roman"/>
                <w:b/>
                <w:sz w:val="24"/>
                <w:szCs w:val="24"/>
              </w:rPr>
              <w:t>Содержание</w:t>
            </w:r>
          </w:p>
        </w:tc>
        <w:tc>
          <w:tcPr>
            <w:tcW w:w="625" w:type="pct"/>
            <w:tcBorders>
              <w:top w:val="single" w:sz="4" w:space="0" w:color="000000"/>
              <w:left w:val="single" w:sz="4" w:space="0" w:color="000000"/>
              <w:bottom w:val="single" w:sz="4" w:space="0" w:color="000000"/>
              <w:right w:val="single" w:sz="4" w:space="0" w:color="000000"/>
            </w:tcBorders>
            <w:vAlign w:val="center"/>
          </w:tcPr>
          <w:p w14:paraId="5F5BF23B" w14:textId="77777777" w:rsidR="00AA1BBF" w:rsidRPr="00597FE1" w:rsidRDefault="00AA1BBF" w:rsidP="00AA1BBF">
            <w:pPr>
              <w:spacing w:line="240" w:lineRule="auto"/>
              <w:jc w:val="center"/>
              <w:rPr>
                <w:rFonts w:ascii="Times New Roman" w:hAnsi="Times New Roman"/>
                <w:i/>
                <w:sz w:val="24"/>
              </w:rPr>
            </w:pPr>
          </w:p>
        </w:tc>
        <w:tc>
          <w:tcPr>
            <w:tcW w:w="818" w:type="pct"/>
            <w:vMerge w:val="restart"/>
            <w:tcBorders>
              <w:left w:val="single" w:sz="4" w:space="0" w:color="000000"/>
              <w:bottom w:val="single" w:sz="4" w:space="0" w:color="000000"/>
              <w:right w:val="single" w:sz="4" w:space="0" w:color="000000"/>
            </w:tcBorders>
          </w:tcPr>
          <w:p w14:paraId="538C811E" w14:textId="77777777" w:rsidR="00AA1BBF" w:rsidRPr="00F82043" w:rsidRDefault="00AA1BBF" w:rsidP="00AA1BBF">
            <w:pPr>
              <w:rPr>
                <w:rFonts w:ascii="Times New Roman" w:hAnsi="Times New Roman"/>
                <w:sz w:val="28"/>
                <w:szCs w:val="24"/>
              </w:rPr>
            </w:pPr>
            <w:r w:rsidRPr="00F82043">
              <w:rPr>
                <w:rFonts w:ascii="Times New Roman" w:hAnsi="Times New Roman"/>
                <w:sz w:val="24"/>
                <w:szCs w:val="24"/>
              </w:rPr>
              <w:t>ОК 1 - 6</w:t>
            </w:r>
          </w:p>
          <w:p w14:paraId="6568BD23" w14:textId="50423417" w:rsidR="00AA1BBF" w:rsidRPr="00597FE1" w:rsidRDefault="00AA1BBF" w:rsidP="00AA1BBF">
            <w:pPr>
              <w:spacing w:line="240" w:lineRule="auto"/>
              <w:rPr>
                <w:rFonts w:ascii="Times New Roman" w:hAnsi="Times New Roman"/>
                <w:b/>
                <w:sz w:val="24"/>
                <w:highlight w:val="yellow"/>
              </w:rPr>
            </w:pPr>
            <w:r w:rsidRPr="00F82043">
              <w:rPr>
                <w:rFonts w:ascii="Times New Roman" w:hAnsi="Times New Roman"/>
                <w:sz w:val="24"/>
                <w:szCs w:val="24"/>
              </w:rPr>
              <w:t>ПК 1.1 - 1.4, 2.1 - 2.3</w:t>
            </w:r>
          </w:p>
        </w:tc>
      </w:tr>
      <w:tr w:rsidR="00AA1BBF" w:rsidRPr="00597FE1" w14:paraId="5E062AE3" w14:textId="77777777" w:rsidTr="005C4E20">
        <w:trPr>
          <w:trHeight w:val="23"/>
        </w:trPr>
        <w:tc>
          <w:tcPr>
            <w:tcW w:w="993" w:type="pct"/>
            <w:vMerge/>
            <w:tcBorders>
              <w:left w:val="single" w:sz="4" w:space="0" w:color="000000"/>
              <w:right w:val="single" w:sz="4" w:space="0" w:color="000000"/>
            </w:tcBorders>
          </w:tcPr>
          <w:p w14:paraId="4708FAF6" w14:textId="72471C93" w:rsidR="00AA1BBF" w:rsidRPr="00597FE1" w:rsidRDefault="00AA1BBF" w:rsidP="00AA1BBF">
            <w:pPr>
              <w:spacing w:line="240" w:lineRule="auto"/>
              <w:rPr>
                <w:rFonts w:ascii="Times New Roman" w:hAnsi="Times New Roman"/>
                <w:b/>
                <w:sz w:val="24"/>
                <w:szCs w:val="24"/>
                <w:highlight w:val="green"/>
              </w:rPr>
            </w:pPr>
          </w:p>
        </w:tc>
        <w:tc>
          <w:tcPr>
            <w:tcW w:w="2564" w:type="pct"/>
            <w:tcBorders>
              <w:top w:val="single" w:sz="4" w:space="0" w:color="000000"/>
              <w:left w:val="single" w:sz="4" w:space="0" w:color="000000"/>
              <w:bottom w:val="single" w:sz="4" w:space="0" w:color="000000"/>
              <w:right w:val="single" w:sz="4" w:space="0" w:color="000000"/>
            </w:tcBorders>
          </w:tcPr>
          <w:p w14:paraId="3E909A5D" w14:textId="77777777" w:rsidR="00AA1BBF" w:rsidRPr="00597FE1" w:rsidRDefault="00AA1BBF" w:rsidP="00AA1B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highlight w:val="white"/>
              </w:rPr>
            </w:pPr>
            <w:r w:rsidRPr="00597FE1">
              <w:rPr>
                <w:rFonts w:ascii="Times New Roman" w:hAnsi="Times New Roman"/>
                <w:sz w:val="24"/>
                <w:szCs w:val="24"/>
                <w:highlight w:val="white"/>
              </w:rPr>
              <w:t>Общие сведения о металлах и сплавах. Понятие о металлах и сплавах. Классификация металлов и сплавов. Физические, механические, технологические, эксплуатационные свойства металлов и сплавов. Связь между структурой и свойствами металлов и сплавов. Процесс кристаллизации расплавов металлов.</w:t>
            </w:r>
            <w:r w:rsidRPr="00597FE1">
              <w:rPr>
                <w:rFonts w:ascii="Times New Roman" w:hAnsi="Times New Roman"/>
                <w:sz w:val="24"/>
                <w:szCs w:val="24"/>
              </w:rPr>
              <w:t xml:space="preserve"> </w:t>
            </w:r>
            <w:r w:rsidRPr="00597FE1">
              <w:rPr>
                <w:rFonts w:ascii="Times New Roman" w:hAnsi="Times New Roman"/>
                <w:sz w:val="24"/>
                <w:szCs w:val="24"/>
                <w:highlight w:val="white"/>
              </w:rPr>
              <w:t xml:space="preserve">Железоуглеродистые сплавы. Классификация железоуглеродистых сплавов. Производство чугунов и сталей. Виды термической обработки сталей: отжиг и нормализация, закалка, отпуск, термомеханическая и </w:t>
            </w:r>
            <w:proofErr w:type="spellStart"/>
            <w:r w:rsidRPr="00597FE1">
              <w:rPr>
                <w:rFonts w:ascii="Times New Roman" w:hAnsi="Times New Roman"/>
                <w:sz w:val="24"/>
                <w:szCs w:val="24"/>
                <w:highlight w:val="white"/>
              </w:rPr>
              <w:t>механотермическая</w:t>
            </w:r>
            <w:proofErr w:type="spellEnd"/>
            <w:r w:rsidRPr="00597FE1">
              <w:rPr>
                <w:rFonts w:ascii="Times New Roman" w:hAnsi="Times New Roman"/>
                <w:sz w:val="24"/>
                <w:szCs w:val="24"/>
                <w:highlight w:val="white"/>
              </w:rPr>
              <w:t xml:space="preserve"> обработка, химико-термическая обработка. Легирование сталей. Маркировка сталей. Применение сталей в качестве конструкционных, электротехнических материалов.</w:t>
            </w:r>
          </w:p>
          <w:p w14:paraId="37242173" w14:textId="2950B1E8" w:rsidR="00AA1BBF" w:rsidRPr="00597FE1" w:rsidRDefault="00AA1BBF" w:rsidP="00AA1B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597FE1">
              <w:rPr>
                <w:rFonts w:ascii="Times New Roman" w:hAnsi="Times New Roman"/>
                <w:sz w:val="24"/>
                <w:szCs w:val="24"/>
                <w:highlight w:val="white"/>
              </w:rPr>
              <w:t xml:space="preserve">Цветные металлы и сплавы на их основе. Производство цветных металлов (меди, алюминия, магния, никеля, титана, цинка, свинца, </w:t>
            </w:r>
            <w:r w:rsidRPr="00597FE1">
              <w:rPr>
                <w:rFonts w:ascii="Times New Roman" w:hAnsi="Times New Roman"/>
                <w:sz w:val="24"/>
                <w:szCs w:val="24"/>
                <w:highlight w:val="white"/>
              </w:rPr>
              <w:lastRenderedPageBreak/>
              <w:t>олова) и сплавов на их основе. Свойства и области применения цветных металлов и их сплавов. Маркировка сплавов</w:t>
            </w:r>
            <w:r>
              <w:rPr>
                <w:rFonts w:ascii="Times New Roman" w:hAnsi="Times New Roman"/>
                <w:sz w:val="24"/>
                <w:szCs w:val="24"/>
                <w:highlight w:val="white"/>
              </w:rPr>
              <w:t>.</w:t>
            </w:r>
          </w:p>
        </w:tc>
        <w:tc>
          <w:tcPr>
            <w:tcW w:w="625" w:type="pct"/>
            <w:tcBorders>
              <w:top w:val="single" w:sz="4" w:space="0" w:color="000000"/>
              <w:left w:val="single" w:sz="4" w:space="0" w:color="000000"/>
              <w:bottom w:val="single" w:sz="4" w:space="0" w:color="000000"/>
              <w:right w:val="single" w:sz="4" w:space="0" w:color="000000"/>
            </w:tcBorders>
            <w:vAlign w:val="center"/>
          </w:tcPr>
          <w:p w14:paraId="00241013" w14:textId="77777777" w:rsidR="00AA1BBF" w:rsidRPr="00597FE1" w:rsidRDefault="00AA1BBF" w:rsidP="00AA1BBF">
            <w:pPr>
              <w:spacing w:line="240" w:lineRule="auto"/>
              <w:jc w:val="center"/>
              <w:rPr>
                <w:rFonts w:ascii="Times New Roman" w:hAnsi="Times New Roman"/>
                <w:i/>
                <w:sz w:val="24"/>
              </w:rPr>
            </w:pPr>
          </w:p>
        </w:tc>
        <w:tc>
          <w:tcPr>
            <w:tcW w:w="818" w:type="pct"/>
            <w:vMerge/>
            <w:tcBorders>
              <w:left w:val="single" w:sz="4" w:space="0" w:color="000000"/>
              <w:bottom w:val="single" w:sz="4" w:space="0" w:color="000000"/>
              <w:right w:val="single" w:sz="4" w:space="0" w:color="000000"/>
            </w:tcBorders>
          </w:tcPr>
          <w:p w14:paraId="02894D79" w14:textId="55DC7342" w:rsidR="00AA1BBF" w:rsidRPr="00597FE1" w:rsidRDefault="00AA1BBF" w:rsidP="00AA1BBF">
            <w:pPr>
              <w:spacing w:line="240" w:lineRule="auto"/>
              <w:rPr>
                <w:rFonts w:ascii="Times New Roman" w:hAnsi="Times New Roman"/>
                <w:b/>
                <w:sz w:val="24"/>
                <w:highlight w:val="yellow"/>
              </w:rPr>
            </w:pPr>
          </w:p>
        </w:tc>
      </w:tr>
      <w:tr w:rsidR="00AA1BBF" w:rsidRPr="00597FE1" w14:paraId="4D0095F7" w14:textId="77777777" w:rsidTr="00B960D5">
        <w:trPr>
          <w:trHeight w:val="23"/>
        </w:trPr>
        <w:tc>
          <w:tcPr>
            <w:tcW w:w="993" w:type="pct"/>
            <w:vMerge/>
            <w:tcBorders>
              <w:left w:val="single" w:sz="4" w:space="0" w:color="000000"/>
              <w:right w:val="single" w:sz="4" w:space="0" w:color="000000"/>
            </w:tcBorders>
          </w:tcPr>
          <w:p w14:paraId="58FF60D7" w14:textId="77777777" w:rsidR="00AA1BBF" w:rsidRPr="00597FE1" w:rsidRDefault="00AA1BBF" w:rsidP="00AA1BBF">
            <w:pPr>
              <w:spacing w:line="240" w:lineRule="auto"/>
              <w:rPr>
                <w:rFonts w:ascii="Times New Roman" w:hAnsi="Times New Roman"/>
                <w:b/>
                <w:sz w:val="24"/>
                <w:szCs w:val="24"/>
                <w:highlight w:val="white"/>
              </w:rPr>
            </w:pPr>
          </w:p>
        </w:tc>
        <w:tc>
          <w:tcPr>
            <w:tcW w:w="2564" w:type="pct"/>
            <w:tcBorders>
              <w:top w:val="single" w:sz="4" w:space="0" w:color="000000"/>
              <w:left w:val="single" w:sz="4" w:space="0" w:color="000000"/>
              <w:bottom w:val="single" w:sz="4" w:space="0" w:color="000000"/>
              <w:right w:val="single" w:sz="4" w:space="0" w:color="000000"/>
            </w:tcBorders>
          </w:tcPr>
          <w:p w14:paraId="5833086C" w14:textId="1A5AA42C" w:rsidR="00AA1BBF" w:rsidRPr="00597FE1" w:rsidRDefault="00AA1BBF" w:rsidP="00AA1B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highlight w:val="white"/>
              </w:rPr>
            </w:pPr>
            <w:r>
              <w:rPr>
                <w:rFonts w:ascii="Times New Roman" w:hAnsi="Times New Roman"/>
                <w:b/>
                <w:sz w:val="24"/>
                <w:szCs w:val="24"/>
              </w:rPr>
              <w:t>В том числе практических занятий и лабораторных работ</w:t>
            </w:r>
          </w:p>
        </w:tc>
        <w:tc>
          <w:tcPr>
            <w:tcW w:w="625" w:type="pct"/>
            <w:tcBorders>
              <w:top w:val="single" w:sz="4" w:space="0" w:color="000000"/>
              <w:left w:val="single" w:sz="4" w:space="0" w:color="000000"/>
              <w:bottom w:val="single" w:sz="4" w:space="0" w:color="000000"/>
              <w:right w:val="single" w:sz="4" w:space="0" w:color="000000"/>
            </w:tcBorders>
            <w:vAlign w:val="center"/>
          </w:tcPr>
          <w:p w14:paraId="38D6FBCA" w14:textId="77777777" w:rsidR="00AA1BBF" w:rsidRPr="00597FE1" w:rsidRDefault="00AA1BBF" w:rsidP="00AA1BBF">
            <w:pPr>
              <w:spacing w:line="240" w:lineRule="auto"/>
              <w:jc w:val="center"/>
              <w:rPr>
                <w:rFonts w:ascii="Times New Roman" w:hAnsi="Times New Roman"/>
                <w:i/>
                <w:sz w:val="24"/>
              </w:rPr>
            </w:pPr>
          </w:p>
        </w:tc>
        <w:tc>
          <w:tcPr>
            <w:tcW w:w="818" w:type="pct"/>
            <w:vMerge w:val="restart"/>
            <w:tcBorders>
              <w:top w:val="single" w:sz="4" w:space="0" w:color="000000"/>
              <w:left w:val="single" w:sz="4" w:space="0" w:color="000000"/>
              <w:right w:val="single" w:sz="4" w:space="0" w:color="000000"/>
            </w:tcBorders>
          </w:tcPr>
          <w:p w14:paraId="7EF479A1" w14:textId="77777777" w:rsidR="00AA1BBF" w:rsidRPr="00F82043" w:rsidRDefault="00AA1BBF" w:rsidP="00AA1BBF">
            <w:pPr>
              <w:rPr>
                <w:rFonts w:ascii="Times New Roman" w:hAnsi="Times New Roman"/>
                <w:sz w:val="28"/>
                <w:szCs w:val="24"/>
              </w:rPr>
            </w:pPr>
            <w:r w:rsidRPr="00F82043">
              <w:rPr>
                <w:rFonts w:ascii="Times New Roman" w:hAnsi="Times New Roman"/>
                <w:sz w:val="24"/>
                <w:szCs w:val="24"/>
              </w:rPr>
              <w:t>ОК 1 - 6</w:t>
            </w:r>
          </w:p>
          <w:p w14:paraId="2A864515" w14:textId="03EB12FF" w:rsidR="00AA1BBF" w:rsidRPr="00597FE1" w:rsidRDefault="00AA1BBF" w:rsidP="00AA1BBF">
            <w:pPr>
              <w:spacing w:line="240" w:lineRule="auto"/>
              <w:rPr>
                <w:rFonts w:ascii="Times New Roman" w:hAnsi="Times New Roman"/>
                <w:b/>
                <w:sz w:val="24"/>
              </w:rPr>
            </w:pPr>
            <w:r w:rsidRPr="00F82043">
              <w:rPr>
                <w:rFonts w:ascii="Times New Roman" w:hAnsi="Times New Roman"/>
                <w:sz w:val="24"/>
                <w:szCs w:val="24"/>
              </w:rPr>
              <w:t>ПК 1.1 - 1.4, 2.1 - 2.3</w:t>
            </w:r>
          </w:p>
        </w:tc>
      </w:tr>
      <w:tr w:rsidR="00AA1BBF" w:rsidRPr="00597FE1" w14:paraId="19381D65" w14:textId="77777777" w:rsidTr="00B960D5">
        <w:trPr>
          <w:trHeight w:val="23"/>
        </w:trPr>
        <w:tc>
          <w:tcPr>
            <w:tcW w:w="993" w:type="pct"/>
            <w:vMerge/>
            <w:tcBorders>
              <w:left w:val="single" w:sz="4" w:space="0" w:color="000000"/>
              <w:bottom w:val="single" w:sz="4" w:space="0" w:color="000000"/>
              <w:right w:val="single" w:sz="4" w:space="0" w:color="000000"/>
            </w:tcBorders>
          </w:tcPr>
          <w:p w14:paraId="31BD179B" w14:textId="77777777" w:rsidR="00AA1BBF" w:rsidRPr="00597FE1" w:rsidRDefault="00AA1BBF" w:rsidP="00AA1BBF">
            <w:pPr>
              <w:spacing w:line="240" w:lineRule="auto"/>
              <w:rPr>
                <w:rFonts w:ascii="Times New Roman" w:hAnsi="Times New Roman"/>
                <w:b/>
                <w:sz w:val="24"/>
                <w:szCs w:val="24"/>
                <w:highlight w:val="white"/>
              </w:rPr>
            </w:pPr>
          </w:p>
        </w:tc>
        <w:tc>
          <w:tcPr>
            <w:tcW w:w="2564" w:type="pct"/>
            <w:tcBorders>
              <w:top w:val="single" w:sz="4" w:space="0" w:color="000000"/>
              <w:left w:val="single" w:sz="4" w:space="0" w:color="000000"/>
              <w:bottom w:val="single" w:sz="4" w:space="0" w:color="000000"/>
              <w:right w:val="single" w:sz="4" w:space="0" w:color="000000"/>
            </w:tcBorders>
          </w:tcPr>
          <w:p w14:paraId="2D9C302C" w14:textId="77777777" w:rsidR="00AA1BBF" w:rsidRPr="00597FE1" w:rsidRDefault="00AA1BBF" w:rsidP="00AA1B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highlight w:val="white"/>
              </w:rPr>
            </w:pPr>
            <w:r w:rsidRPr="00597FE1">
              <w:rPr>
                <w:rFonts w:ascii="Times New Roman" w:hAnsi="Times New Roman"/>
                <w:sz w:val="24"/>
                <w:szCs w:val="24"/>
                <w:highlight w:val="white"/>
              </w:rPr>
              <w:t>Составление классификации основных конструкционных материалов по физико-механическим и технологическим свойствам.</w:t>
            </w:r>
          </w:p>
          <w:p w14:paraId="5BF0D29D" w14:textId="77777777" w:rsidR="00AA1BBF" w:rsidRPr="00597FE1" w:rsidRDefault="00AA1BBF" w:rsidP="00AA1B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highlight w:val="white"/>
              </w:rPr>
            </w:pPr>
            <w:r w:rsidRPr="00597FE1">
              <w:rPr>
                <w:rFonts w:ascii="Times New Roman" w:hAnsi="Times New Roman"/>
                <w:sz w:val="24"/>
                <w:szCs w:val="24"/>
                <w:highlight w:val="white"/>
              </w:rPr>
              <w:t>Расшифровка марок чугунов и сталей</w:t>
            </w:r>
          </w:p>
          <w:p w14:paraId="40CCA794" w14:textId="77777777" w:rsidR="00AA1BBF" w:rsidRPr="00597FE1" w:rsidRDefault="00AA1BBF" w:rsidP="00AA1B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highlight w:val="white"/>
              </w:rPr>
            </w:pPr>
            <w:r w:rsidRPr="00597FE1">
              <w:rPr>
                <w:rFonts w:ascii="Times New Roman" w:hAnsi="Times New Roman"/>
                <w:sz w:val="24"/>
                <w:szCs w:val="24"/>
                <w:highlight w:val="white"/>
              </w:rPr>
              <w:t>Составление характеристик сплавов железа с углеродом по справочной литературе</w:t>
            </w:r>
          </w:p>
          <w:p w14:paraId="3E3F66C2" w14:textId="0645AABE" w:rsidR="00AA1BBF" w:rsidRPr="00597FE1" w:rsidRDefault="00AA1BBF" w:rsidP="00AA1B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highlight w:val="white"/>
              </w:rPr>
            </w:pPr>
            <w:r w:rsidRPr="00597FE1">
              <w:rPr>
                <w:rFonts w:ascii="Times New Roman" w:hAnsi="Times New Roman"/>
                <w:sz w:val="24"/>
                <w:szCs w:val="24"/>
                <w:highlight w:val="white"/>
              </w:rPr>
              <w:t>Расшифровка марок меди и ее сплавов, марок алюминия и его сплавов, марок магния и его сплавов, марок титана и его сплавов</w:t>
            </w:r>
          </w:p>
        </w:tc>
        <w:tc>
          <w:tcPr>
            <w:tcW w:w="625" w:type="pct"/>
            <w:tcBorders>
              <w:top w:val="single" w:sz="4" w:space="0" w:color="000000"/>
              <w:left w:val="single" w:sz="4" w:space="0" w:color="000000"/>
              <w:bottom w:val="single" w:sz="4" w:space="0" w:color="000000"/>
              <w:right w:val="single" w:sz="4" w:space="0" w:color="000000"/>
            </w:tcBorders>
            <w:vAlign w:val="center"/>
          </w:tcPr>
          <w:p w14:paraId="2155E4F7" w14:textId="77777777" w:rsidR="00AA1BBF" w:rsidRPr="00597FE1" w:rsidRDefault="00AA1BBF" w:rsidP="00AA1BBF">
            <w:pPr>
              <w:spacing w:line="240" w:lineRule="auto"/>
              <w:jc w:val="center"/>
              <w:rPr>
                <w:rFonts w:ascii="Times New Roman" w:hAnsi="Times New Roman"/>
                <w:i/>
                <w:sz w:val="24"/>
              </w:rPr>
            </w:pPr>
          </w:p>
        </w:tc>
        <w:tc>
          <w:tcPr>
            <w:tcW w:w="818" w:type="pct"/>
            <w:vMerge/>
            <w:tcBorders>
              <w:left w:val="single" w:sz="4" w:space="0" w:color="000000"/>
              <w:bottom w:val="single" w:sz="4" w:space="0" w:color="000000"/>
              <w:right w:val="single" w:sz="4" w:space="0" w:color="000000"/>
            </w:tcBorders>
          </w:tcPr>
          <w:p w14:paraId="773D8BF4" w14:textId="5AFEE06C" w:rsidR="00AA1BBF" w:rsidRPr="00597FE1" w:rsidRDefault="00AA1BBF" w:rsidP="00AA1BBF">
            <w:pPr>
              <w:spacing w:line="240" w:lineRule="auto"/>
              <w:rPr>
                <w:rFonts w:ascii="Times New Roman" w:hAnsi="Times New Roman"/>
                <w:b/>
                <w:sz w:val="24"/>
              </w:rPr>
            </w:pPr>
          </w:p>
        </w:tc>
      </w:tr>
      <w:tr w:rsidR="00AA1BBF" w:rsidRPr="00597FE1" w14:paraId="72A2B061" w14:textId="77777777" w:rsidTr="00597FE1">
        <w:trPr>
          <w:trHeight w:val="23"/>
        </w:trPr>
        <w:tc>
          <w:tcPr>
            <w:tcW w:w="3557" w:type="pct"/>
            <w:gridSpan w:val="2"/>
            <w:tcBorders>
              <w:top w:val="single" w:sz="4" w:space="0" w:color="000000"/>
              <w:left w:val="single" w:sz="4" w:space="0" w:color="000000"/>
              <w:bottom w:val="single" w:sz="4" w:space="0" w:color="000000"/>
              <w:right w:val="single" w:sz="4" w:space="0" w:color="000000"/>
            </w:tcBorders>
          </w:tcPr>
          <w:p w14:paraId="7E4D5D27" w14:textId="77777777" w:rsidR="00AA1BBF" w:rsidRPr="00597FE1" w:rsidRDefault="00AA1BBF" w:rsidP="00AA1BBF">
            <w:pPr>
              <w:widowControl w:val="0"/>
              <w:spacing w:line="240" w:lineRule="auto"/>
              <w:rPr>
                <w:rFonts w:ascii="Times New Roman" w:hAnsi="Times New Roman"/>
                <w:b/>
                <w:sz w:val="24"/>
              </w:rPr>
            </w:pPr>
            <w:r w:rsidRPr="00597FE1">
              <w:rPr>
                <w:rFonts w:ascii="Times New Roman" w:hAnsi="Times New Roman"/>
                <w:b/>
                <w:sz w:val="24"/>
              </w:rPr>
              <w:t>Промежуточная аттестация</w:t>
            </w:r>
          </w:p>
        </w:tc>
        <w:tc>
          <w:tcPr>
            <w:tcW w:w="625" w:type="pct"/>
            <w:tcBorders>
              <w:top w:val="single" w:sz="4" w:space="0" w:color="000000"/>
              <w:left w:val="single" w:sz="4" w:space="0" w:color="000000"/>
              <w:bottom w:val="single" w:sz="4" w:space="0" w:color="000000"/>
              <w:right w:val="single" w:sz="4" w:space="0" w:color="000000"/>
            </w:tcBorders>
            <w:vAlign w:val="center"/>
          </w:tcPr>
          <w:p w14:paraId="78FBA5DD" w14:textId="77777777" w:rsidR="00AA1BBF" w:rsidRPr="00597FE1" w:rsidRDefault="00AA1BBF" w:rsidP="00AA1BBF">
            <w:pPr>
              <w:spacing w:line="240" w:lineRule="auto"/>
              <w:jc w:val="center"/>
              <w:rPr>
                <w:rFonts w:ascii="Times New Roman" w:hAnsi="Times New Roman"/>
                <w:i/>
                <w:sz w:val="24"/>
              </w:rPr>
            </w:pPr>
          </w:p>
        </w:tc>
        <w:tc>
          <w:tcPr>
            <w:tcW w:w="818" w:type="pct"/>
            <w:tcBorders>
              <w:top w:val="single" w:sz="4" w:space="0" w:color="000000"/>
              <w:left w:val="single" w:sz="4" w:space="0" w:color="000000"/>
              <w:bottom w:val="single" w:sz="4" w:space="0" w:color="000000"/>
              <w:right w:val="single" w:sz="4" w:space="0" w:color="000000"/>
            </w:tcBorders>
          </w:tcPr>
          <w:p w14:paraId="6917037F" w14:textId="77777777" w:rsidR="00AA1BBF" w:rsidRPr="00597FE1" w:rsidRDefault="00AA1BBF" w:rsidP="00AA1BBF">
            <w:pPr>
              <w:spacing w:line="240" w:lineRule="auto"/>
              <w:jc w:val="both"/>
              <w:rPr>
                <w:rFonts w:ascii="Times New Roman" w:hAnsi="Times New Roman"/>
                <w:sz w:val="24"/>
              </w:rPr>
            </w:pPr>
          </w:p>
        </w:tc>
      </w:tr>
      <w:tr w:rsidR="00AA1BBF" w:rsidRPr="00597FE1" w14:paraId="6EB10251" w14:textId="77777777" w:rsidTr="00597FE1">
        <w:trPr>
          <w:trHeight w:val="23"/>
        </w:trPr>
        <w:tc>
          <w:tcPr>
            <w:tcW w:w="3557" w:type="pct"/>
            <w:gridSpan w:val="2"/>
            <w:tcBorders>
              <w:top w:val="single" w:sz="4" w:space="0" w:color="000000"/>
              <w:left w:val="single" w:sz="4" w:space="0" w:color="000000"/>
              <w:bottom w:val="single" w:sz="4" w:space="0" w:color="000000"/>
              <w:right w:val="single" w:sz="4" w:space="0" w:color="000000"/>
            </w:tcBorders>
          </w:tcPr>
          <w:p w14:paraId="66557A7D" w14:textId="77777777" w:rsidR="00AA1BBF" w:rsidRPr="00597FE1" w:rsidRDefault="00AA1BBF" w:rsidP="00AA1BBF">
            <w:pPr>
              <w:widowControl w:val="0"/>
              <w:spacing w:line="240" w:lineRule="auto"/>
              <w:rPr>
                <w:rFonts w:ascii="Times New Roman" w:hAnsi="Times New Roman"/>
                <w:b/>
                <w:sz w:val="24"/>
              </w:rPr>
            </w:pPr>
            <w:r w:rsidRPr="00597FE1">
              <w:rPr>
                <w:rFonts w:ascii="Times New Roman" w:hAnsi="Times New Roman"/>
                <w:b/>
                <w:sz w:val="24"/>
              </w:rPr>
              <w:t>Всего:</w:t>
            </w:r>
          </w:p>
        </w:tc>
        <w:tc>
          <w:tcPr>
            <w:tcW w:w="625" w:type="pct"/>
            <w:tcBorders>
              <w:top w:val="single" w:sz="4" w:space="0" w:color="000000"/>
              <w:left w:val="single" w:sz="4" w:space="0" w:color="000000"/>
              <w:bottom w:val="single" w:sz="4" w:space="0" w:color="000000"/>
              <w:right w:val="single" w:sz="4" w:space="0" w:color="000000"/>
            </w:tcBorders>
            <w:vAlign w:val="center"/>
          </w:tcPr>
          <w:p w14:paraId="7848F3FC" w14:textId="59560695" w:rsidR="00AA1BBF" w:rsidRPr="00597FE1" w:rsidRDefault="00AA1BBF" w:rsidP="00AA1BBF">
            <w:pPr>
              <w:spacing w:line="240" w:lineRule="auto"/>
              <w:jc w:val="center"/>
              <w:rPr>
                <w:rFonts w:ascii="Times New Roman" w:hAnsi="Times New Roman"/>
                <w:b/>
                <w:iCs/>
                <w:sz w:val="24"/>
              </w:rPr>
            </w:pPr>
            <w:r>
              <w:rPr>
                <w:rFonts w:ascii="Times New Roman" w:hAnsi="Times New Roman"/>
                <w:b/>
                <w:iCs/>
                <w:sz w:val="24"/>
              </w:rPr>
              <w:t>34</w:t>
            </w:r>
          </w:p>
        </w:tc>
        <w:tc>
          <w:tcPr>
            <w:tcW w:w="818" w:type="pct"/>
            <w:tcBorders>
              <w:top w:val="single" w:sz="4" w:space="0" w:color="000000"/>
              <w:left w:val="single" w:sz="4" w:space="0" w:color="000000"/>
              <w:bottom w:val="single" w:sz="4" w:space="0" w:color="000000"/>
              <w:right w:val="single" w:sz="4" w:space="0" w:color="000000"/>
            </w:tcBorders>
          </w:tcPr>
          <w:p w14:paraId="21C4FDF0" w14:textId="77777777" w:rsidR="00AA1BBF" w:rsidRPr="00597FE1" w:rsidRDefault="00AA1BBF" w:rsidP="00AA1BBF">
            <w:pPr>
              <w:spacing w:line="240" w:lineRule="auto"/>
              <w:jc w:val="both"/>
              <w:rPr>
                <w:rFonts w:ascii="Times New Roman" w:hAnsi="Times New Roman"/>
                <w:sz w:val="24"/>
              </w:rPr>
            </w:pPr>
          </w:p>
        </w:tc>
      </w:tr>
    </w:tbl>
    <w:p w14:paraId="17B2DEAE" w14:textId="77777777" w:rsidR="00B96EB4" w:rsidRDefault="00B96EB4">
      <w:pPr>
        <w:sectPr w:rsidR="00B96EB4">
          <w:pgSz w:w="16838" w:h="11906" w:orient="landscape"/>
          <w:pgMar w:top="1701" w:right="1134" w:bottom="850" w:left="1134" w:header="708" w:footer="708" w:gutter="0"/>
          <w:cols w:space="720"/>
        </w:sectPr>
      </w:pPr>
    </w:p>
    <w:p w14:paraId="4415796D" w14:textId="77777777" w:rsidR="00B96EB4" w:rsidRDefault="00942F48">
      <w:pPr>
        <w:jc w:val="center"/>
        <w:rPr>
          <w:rFonts w:ascii="Times New Roman" w:hAnsi="Times New Roman"/>
          <w:b/>
          <w:sz w:val="24"/>
        </w:rPr>
      </w:pPr>
      <w:r>
        <w:rPr>
          <w:rFonts w:ascii="Times New Roman" w:hAnsi="Times New Roman"/>
          <w:b/>
          <w:sz w:val="24"/>
        </w:rPr>
        <w:lastRenderedPageBreak/>
        <w:t>3. УСЛОВИЯ РЕАЛИЗАЦИИ УЧЕБНОЙ ДИСЦИПЛИНЫ</w:t>
      </w:r>
    </w:p>
    <w:p w14:paraId="75924377" w14:textId="77777777" w:rsidR="004924F1" w:rsidRDefault="004924F1">
      <w:pPr>
        <w:ind w:firstLine="709"/>
        <w:jc w:val="both"/>
        <w:rPr>
          <w:rFonts w:ascii="Times New Roman" w:hAnsi="Times New Roman"/>
          <w:b/>
          <w:sz w:val="24"/>
        </w:rPr>
      </w:pPr>
    </w:p>
    <w:p w14:paraId="06E017A1" w14:textId="2BCD1458" w:rsidR="00B96EB4" w:rsidRDefault="00942F48" w:rsidP="004C3847">
      <w:pPr>
        <w:ind w:firstLine="709"/>
        <w:jc w:val="both"/>
        <w:rPr>
          <w:rFonts w:ascii="Times New Roman" w:hAnsi="Times New Roman"/>
          <w:b/>
          <w:sz w:val="24"/>
        </w:rPr>
      </w:pPr>
      <w:r>
        <w:rPr>
          <w:rFonts w:ascii="Times New Roman" w:hAnsi="Times New Roman"/>
          <w:b/>
          <w:sz w:val="24"/>
        </w:rPr>
        <w:t>3.1. Для реализации программы учебной дисциплины должны быть предусмотрены следующие специальные помещения:</w:t>
      </w:r>
    </w:p>
    <w:p w14:paraId="5DF72479" w14:textId="431F79EB" w:rsidR="00B96EB4" w:rsidRDefault="00942F48" w:rsidP="004C3847">
      <w:pPr>
        <w:tabs>
          <w:tab w:val="left" w:pos="993"/>
        </w:tabs>
        <w:ind w:firstLine="709"/>
        <w:jc w:val="both"/>
        <w:rPr>
          <w:rFonts w:ascii="Times New Roman" w:hAnsi="Times New Roman"/>
          <w:i/>
          <w:sz w:val="24"/>
        </w:rPr>
      </w:pPr>
      <w:r>
        <w:rPr>
          <w:rFonts w:ascii="Times New Roman" w:hAnsi="Times New Roman"/>
          <w:sz w:val="24"/>
        </w:rPr>
        <w:t xml:space="preserve">Кабинет «Материаловедение», оснащенный в соответствии с п. 6.1.2.1 образовательной программы по </w:t>
      </w:r>
      <w:r w:rsidR="001F0ACC">
        <w:rPr>
          <w:rFonts w:ascii="Times New Roman" w:hAnsi="Times New Roman"/>
          <w:sz w:val="24"/>
        </w:rPr>
        <w:t>профессии</w:t>
      </w:r>
      <w:r>
        <w:rPr>
          <w:rFonts w:ascii="Times New Roman" w:hAnsi="Times New Roman"/>
          <w:sz w:val="24"/>
        </w:rPr>
        <w:t xml:space="preserve"> 13.01.14 Электромеханик по лифтам</w:t>
      </w:r>
      <w:r w:rsidR="004C3847">
        <w:rPr>
          <w:rFonts w:ascii="Times New Roman" w:hAnsi="Times New Roman"/>
          <w:sz w:val="24"/>
        </w:rPr>
        <w:t>.</w:t>
      </w:r>
    </w:p>
    <w:p w14:paraId="6D3F1D81" w14:textId="2F095FFC" w:rsidR="00B96EB4" w:rsidRDefault="00942F48" w:rsidP="004C3847">
      <w:pPr>
        <w:tabs>
          <w:tab w:val="left" w:pos="993"/>
        </w:tabs>
        <w:ind w:firstLine="709"/>
        <w:jc w:val="both"/>
        <w:rPr>
          <w:rFonts w:ascii="Times New Roman" w:hAnsi="Times New Roman"/>
          <w:i/>
          <w:sz w:val="24"/>
        </w:rPr>
      </w:pPr>
      <w:r>
        <w:rPr>
          <w:rFonts w:ascii="Times New Roman" w:hAnsi="Times New Roman"/>
          <w:sz w:val="24"/>
        </w:rPr>
        <w:t>Лаборатория</w:t>
      </w:r>
      <w:r w:rsidR="004C3847">
        <w:rPr>
          <w:rFonts w:ascii="Times New Roman" w:hAnsi="Times New Roman"/>
          <w:sz w:val="24"/>
        </w:rPr>
        <w:t xml:space="preserve"> </w:t>
      </w:r>
      <w:r>
        <w:rPr>
          <w:rFonts w:ascii="Times New Roman" w:hAnsi="Times New Roman"/>
          <w:sz w:val="24"/>
        </w:rPr>
        <w:t>«Электротехники»»</w:t>
      </w:r>
      <w:r>
        <w:rPr>
          <w:rFonts w:ascii="Times New Roman" w:hAnsi="Times New Roman"/>
          <w:b/>
          <w:sz w:val="24"/>
        </w:rPr>
        <w:t xml:space="preserve">, </w:t>
      </w:r>
      <w:r>
        <w:rPr>
          <w:rFonts w:ascii="Times New Roman" w:hAnsi="Times New Roman"/>
          <w:sz w:val="24"/>
        </w:rPr>
        <w:t xml:space="preserve">оснащенный в соответствии с п. 6.1.2.3 образовательной программы по </w:t>
      </w:r>
      <w:r w:rsidR="001F0ACC">
        <w:rPr>
          <w:rFonts w:ascii="Times New Roman" w:hAnsi="Times New Roman"/>
          <w:sz w:val="24"/>
        </w:rPr>
        <w:t>профессии</w:t>
      </w:r>
      <w:r>
        <w:rPr>
          <w:rFonts w:ascii="Times New Roman" w:hAnsi="Times New Roman"/>
          <w:sz w:val="24"/>
        </w:rPr>
        <w:t xml:space="preserve"> 13.01.14 Электромеханик по лифтам</w:t>
      </w:r>
      <w:r w:rsidR="004C3847">
        <w:rPr>
          <w:rFonts w:ascii="Times New Roman" w:hAnsi="Times New Roman"/>
          <w:sz w:val="24"/>
        </w:rPr>
        <w:t>.</w:t>
      </w:r>
    </w:p>
    <w:p w14:paraId="448B421D" w14:textId="77777777" w:rsidR="00B96EB4" w:rsidRDefault="00B96EB4" w:rsidP="004C3847">
      <w:pPr>
        <w:ind w:firstLine="709"/>
        <w:jc w:val="both"/>
        <w:rPr>
          <w:rFonts w:ascii="Times New Roman" w:hAnsi="Times New Roman"/>
          <w:color w:val="FF0000"/>
          <w:sz w:val="24"/>
        </w:rPr>
      </w:pPr>
    </w:p>
    <w:p w14:paraId="2D741F90" w14:textId="77777777" w:rsidR="00B96EB4" w:rsidRDefault="00942F48" w:rsidP="004C3847">
      <w:pPr>
        <w:ind w:firstLine="709"/>
        <w:jc w:val="both"/>
        <w:rPr>
          <w:rFonts w:ascii="Times New Roman" w:hAnsi="Times New Roman"/>
          <w:b/>
          <w:sz w:val="24"/>
        </w:rPr>
      </w:pPr>
      <w:r>
        <w:rPr>
          <w:rFonts w:ascii="Times New Roman" w:hAnsi="Times New Roman"/>
          <w:b/>
          <w:sz w:val="24"/>
        </w:rPr>
        <w:t>3.2. Информационное обеспечение реализации программы</w:t>
      </w:r>
    </w:p>
    <w:p w14:paraId="5AEBA6A9" w14:textId="77777777" w:rsidR="00B96EB4" w:rsidRDefault="00942F48" w:rsidP="004C3847">
      <w:pPr>
        <w:ind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D6588F3" w14:textId="77777777" w:rsidR="00B96EB4" w:rsidRDefault="00B96EB4">
      <w:pPr>
        <w:ind w:firstLine="709"/>
        <w:contextualSpacing/>
        <w:rPr>
          <w:rFonts w:ascii="Times New Roman" w:hAnsi="Times New Roman"/>
          <w:sz w:val="24"/>
        </w:rPr>
      </w:pPr>
    </w:p>
    <w:p w14:paraId="5B4386CD" w14:textId="2D840655" w:rsidR="00B96EB4" w:rsidRDefault="00942F48" w:rsidP="004924F1">
      <w:pPr>
        <w:spacing w:line="240" w:lineRule="auto"/>
        <w:ind w:firstLine="709"/>
        <w:contextualSpacing/>
        <w:rPr>
          <w:rFonts w:ascii="Times New Roman" w:hAnsi="Times New Roman"/>
          <w:b/>
          <w:sz w:val="24"/>
        </w:rPr>
      </w:pPr>
      <w:r>
        <w:rPr>
          <w:rFonts w:ascii="Times New Roman" w:hAnsi="Times New Roman"/>
          <w:b/>
          <w:sz w:val="24"/>
        </w:rPr>
        <w:t>3.2.1. Основные печатные</w:t>
      </w:r>
      <w:r w:rsidR="000B77C7">
        <w:rPr>
          <w:rFonts w:ascii="Times New Roman" w:hAnsi="Times New Roman"/>
          <w:b/>
          <w:sz w:val="24"/>
        </w:rPr>
        <w:t xml:space="preserve"> и электронные</w:t>
      </w:r>
      <w:r>
        <w:rPr>
          <w:rFonts w:ascii="Times New Roman" w:hAnsi="Times New Roman"/>
          <w:b/>
          <w:sz w:val="24"/>
        </w:rPr>
        <w:t xml:space="preserve"> издания</w:t>
      </w:r>
    </w:p>
    <w:p w14:paraId="38F62483" w14:textId="77777777" w:rsidR="000B77C7" w:rsidRPr="000B77C7" w:rsidRDefault="000B77C7" w:rsidP="000B77C7">
      <w:pPr>
        <w:pStyle w:val="afa"/>
        <w:numPr>
          <w:ilvl w:val="0"/>
          <w:numId w:val="24"/>
        </w:numPr>
        <w:spacing w:before="0" w:after="0" w:line="276" w:lineRule="auto"/>
        <w:ind w:left="0" w:firstLine="709"/>
        <w:jc w:val="both"/>
        <w:rPr>
          <w:rFonts w:ascii="Times New Roman" w:hAnsi="Times New Roman"/>
        </w:rPr>
      </w:pPr>
      <w:r w:rsidRPr="000B77C7">
        <w:rPr>
          <w:rFonts w:ascii="Times New Roman" w:hAnsi="Times New Roman"/>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Москва : Издательство </w:t>
      </w:r>
      <w:proofErr w:type="spellStart"/>
      <w:r w:rsidRPr="000B77C7">
        <w:rPr>
          <w:rFonts w:ascii="Times New Roman" w:hAnsi="Times New Roman"/>
        </w:rPr>
        <w:t>Юрайт</w:t>
      </w:r>
      <w:proofErr w:type="spellEnd"/>
      <w:r w:rsidRPr="000B77C7">
        <w:rPr>
          <w:rFonts w:ascii="Times New Roman" w:hAnsi="Times New Roman"/>
        </w:rPr>
        <w:t xml:space="preserve">, 2023. — 329 с. — (Профессиональное образование). — ISBN 978-5-534-08682-9. — Текст : электронный // Образовательная платформа </w:t>
      </w:r>
      <w:proofErr w:type="spellStart"/>
      <w:r w:rsidRPr="000B77C7">
        <w:rPr>
          <w:rFonts w:ascii="Times New Roman" w:hAnsi="Times New Roman"/>
        </w:rPr>
        <w:t>Юрайт</w:t>
      </w:r>
      <w:proofErr w:type="spellEnd"/>
      <w:r w:rsidRPr="000B77C7">
        <w:rPr>
          <w:rFonts w:ascii="Times New Roman" w:hAnsi="Times New Roman"/>
        </w:rPr>
        <w:t xml:space="preserve"> [сайт]. — URL: https://urait.ru/bcode/512209 (дата обращения: 30.08.2023).</w:t>
      </w:r>
    </w:p>
    <w:p w14:paraId="55E394D3" w14:textId="77777777" w:rsidR="000B77C7" w:rsidRPr="000B77C7" w:rsidRDefault="000B77C7" w:rsidP="000B77C7">
      <w:pPr>
        <w:pStyle w:val="afa"/>
        <w:numPr>
          <w:ilvl w:val="0"/>
          <w:numId w:val="24"/>
        </w:numPr>
        <w:spacing w:before="0" w:after="0" w:line="276" w:lineRule="auto"/>
        <w:ind w:left="0" w:firstLine="709"/>
        <w:jc w:val="both"/>
        <w:rPr>
          <w:rFonts w:ascii="Times New Roman" w:hAnsi="Times New Roman"/>
        </w:rPr>
      </w:pPr>
      <w:proofErr w:type="spellStart"/>
      <w:r w:rsidRPr="000B77C7">
        <w:rPr>
          <w:rFonts w:ascii="Times New Roman" w:hAnsi="Times New Roman"/>
        </w:rPr>
        <w:t>Плошкин</w:t>
      </w:r>
      <w:proofErr w:type="spellEnd"/>
      <w:r w:rsidRPr="000B77C7">
        <w:rPr>
          <w:rFonts w:ascii="Times New Roman" w:hAnsi="Times New Roman"/>
        </w:rPr>
        <w:t>, В. В.  Материаловедение : учебник для среднего профессионального образования / В. В. </w:t>
      </w:r>
      <w:proofErr w:type="spellStart"/>
      <w:r w:rsidRPr="000B77C7">
        <w:rPr>
          <w:rFonts w:ascii="Times New Roman" w:hAnsi="Times New Roman"/>
        </w:rPr>
        <w:t>Плошкин</w:t>
      </w:r>
      <w:proofErr w:type="spellEnd"/>
      <w:r w:rsidRPr="000B77C7">
        <w:rPr>
          <w:rFonts w:ascii="Times New Roman" w:hAnsi="Times New Roman"/>
        </w:rPr>
        <w:t xml:space="preserve">. — 3-е изд., </w:t>
      </w:r>
      <w:proofErr w:type="spellStart"/>
      <w:r w:rsidRPr="000B77C7">
        <w:rPr>
          <w:rFonts w:ascii="Times New Roman" w:hAnsi="Times New Roman"/>
        </w:rPr>
        <w:t>перераб</w:t>
      </w:r>
      <w:proofErr w:type="spellEnd"/>
      <w:r w:rsidRPr="000B77C7">
        <w:rPr>
          <w:rFonts w:ascii="Times New Roman" w:hAnsi="Times New Roman"/>
        </w:rPr>
        <w:t xml:space="preserve">. и доп. — Москва : Издательство </w:t>
      </w:r>
      <w:proofErr w:type="spellStart"/>
      <w:r w:rsidRPr="000B77C7">
        <w:rPr>
          <w:rFonts w:ascii="Times New Roman" w:hAnsi="Times New Roman"/>
        </w:rPr>
        <w:t>Юрайт</w:t>
      </w:r>
      <w:proofErr w:type="spellEnd"/>
      <w:r w:rsidRPr="000B77C7">
        <w:rPr>
          <w:rFonts w:ascii="Times New Roman" w:hAnsi="Times New Roman"/>
        </w:rPr>
        <w:t xml:space="preserve">, 2023. — 408 с. — (Профессиональное образование). — ISBN 978-5-534-15697-3. — Текст : электронный // Образовательная платформа </w:t>
      </w:r>
      <w:proofErr w:type="spellStart"/>
      <w:r w:rsidRPr="000B77C7">
        <w:rPr>
          <w:rFonts w:ascii="Times New Roman" w:hAnsi="Times New Roman"/>
        </w:rPr>
        <w:t>Юрайт</w:t>
      </w:r>
      <w:proofErr w:type="spellEnd"/>
      <w:r w:rsidRPr="000B77C7">
        <w:rPr>
          <w:rFonts w:ascii="Times New Roman" w:hAnsi="Times New Roman"/>
        </w:rPr>
        <w:t xml:space="preserve"> [сайт]. — URL: https://urait.ru/bcode/512210 (дата обращения: 30.08.2023).</w:t>
      </w:r>
    </w:p>
    <w:p w14:paraId="16D13753" w14:textId="77777777" w:rsidR="000B77C7" w:rsidRPr="000B77C7" w:rsidRDefault="000B77C7" w:rsidP="000B77C7">
      <w:pPr>
        <w:pStyle w:val="afa"/>
        <w:numPr>
          <w:ilvl w:val="0"/>
          <w:numId w:val="24"/>
        </w:numPr>
        <w:spacing w:before="0" w:after="0" w:line="276" w:lineRule="auto"/>
        <w:ind w:left="0" w:firstLine="709"/>
        <w:jc w:val="both"/>
        <w:rPr>
          <w:rFonts w:ascii="Times New Roman" w:hAnsi="Times New Roman"/>
          <w:bCs/>
        </w:rPr>
      </w:pPr>
      <w:r w:rsidRPr="000B77C7">
        <w:rPr>
          <w:rFonts w:ascii="Times New Roman" w:hAnsi="Times New Roman"/>
          <w:bCs/>
        </w:rPr>
        <w:t xml:space="preserve">Радченко, М. В. Электротехническое материаловедение / М. В. Радченко. — 2-е изд., стер. — Санкт-Петербург : Лань, 2023. — 116 с. — ISBN 978-5-507-46507-1. — Текст : электронный // Лань : электронно-библиотечная система. — URL: https://e.lanbook.com/book/310229 (дата обращения: 30.08.2023). — Режим доступа: для </w:t>
      </w:r>
      <w:proofErr w:type="spellStart"/>
      <w:r w:rsidRPr="000B77C7">
        <w:rPr>
          <w:rFonts w:ascii="Times New Roman" w:hAnsi="Times New Roman"/>
          <w:bCs/>
        </w:rPr>
        <w:t>авториз</w:t>
      </w:r>
      <w:proofErr w:type="spellEnd"/>
      <w:r w:rsidRPr="000B77C7">
        <w:rPr>
          <w:rFonts w:ascii="Times New Roman" w:hAnsi="Times New Roman"/>
          <w:bCs/>
        </w:rPr>
        <w:t>. пользователей.</w:t>
      </w:r>
    </w:p>
    <w:p w14:paraId="7344285E" w14:textId="77777777" w:rsidR="000B77C7" w:rsidRPr="000B77C7" w:rsidRDefault="000B77C7" w:rsidP="000B77C7">
      <w:pPr>
        <w:pStyle w:val="afa"/>
        <w:numPr>
          <w:ilvl w:val="0"/>
          <w:numId w:val="24"/>
        </w:numPr>
        <w:spacing w:before="0" w:after="0" w:line="276" w:lineRule="auto"/>
        <w:ind w:left="0" w:firstLine="709"/>
        <w:jc w:val="both"/>
        <w:rPr>
          <w:rFonts w:ascii="Times New Roman" w:hAnsi="Times New Roman"/>
          <w:bCs/>
        </w:rPr>
      </w:pPr>
      <w:r w:rsidRPr="000B77C7">
        <w:rPr>
          <w:rFonts w:ascii="Times New Roman" w:hAnsi="Times New Roman"/>
          <w:bCs/>
        </w:rPr>
        <w:t xml:space="preserve">Сапунов, С. В. Материаловедение / С. В. Сапунов. — 4-е изд., стер. — Санкт-Петербург : Лань, 2023. — 208 с. — ISBN 978-5-507-47200-0. — Текст : электронный // Лань : электронно-библиотечная система. — URL: https://e.lanbook.com/book/340055 (дата обращения: 30.08.2023). — Режим доступа: для </w:t>
      </w:r>
      <w:proofErr w:type="spellStart"/>
      <w:r w:rsidRPr="000B77C7">
        <w:rPr>
          <w:rFonts w:ascii="Times New Roman" w:hAnsi="Times New Roman"/>
          <w:bCs/>
        </w:rPr>
        <w:t>авториз</w:t>
      </w:r>
      <w:proofErr w:type="spellEnd"/>
      <w:r w:rsidRPr="000B77C7">
        <w:rPr>
          <w:rFonts w:ascii="Times New Roman" w:hAnsi="Times New Roman"/>
          <w:bCs/>
        </w:rPr>
        <w:t>. пользователей.</w:t>
      </w:r>
    </w:p>
    <w:p w14:paraId="373D4E3E" w14:textId="77777777" w:rsidR="000B77C7" w:rsidRPr="000B77C7" w:rsidRDefault="000B77C7" w:rsidP="004924F1">
      <w:pPr>
        <w:ind w:firstLine="709"/>
        <w:rPr>
          <w:rFonts w:ascii="Times New Roman" w:hAnsi="Times New Roman"/>
          <w:bCs/>
          <w:sz w:val="24"/>
        </w:rPr>
      </w:pPr>
    </w:p>
    <w:p w14:paraId="59B6C920" w14:textId="77777777" w:rsidR="00B96EB4" w:rsidRDefault="00942F48">
      <w:r>
        <w:br w:type="page"/>
      </w:r>
    </w:p>
    <w:p w14:paraId="3E2BF5EE" w14:textId="77777777" w:rsidR="00B96EB4" w:rsidRPr="00E8024A" w:rsidRDefault="00942F48">
      <w:pPr>
        <w:jc w:val="center"/>
        <w:rPr>
          <w:rFonts w:ascii="Times New Roman" w:hAnsi="Times New Roman"/>
          <w:b/>
          <w:sz w:val="24"/>
          <w:szCs w:val="22"/>
        </w:rPr>
      </w:pPr>
      <w:r w:rsidRPr="00E8024A">
        <w:rPr>
          <w:rFonts w:ascii="Times New Roman" w:hAnsi="Times New Roman"/>
          <w:b/>
          <w:sz w:val="24"/>
          <w:szCs w:val="22"/>
        </w:rPr>
        <w:lastRenderedPageBreak/>
        <w:t xml:space="preserve">4. КОНТРОЛЬ И ОЦЕНКА РЕЗУЛЬТАТОВ ОСВОЕНИЯ </w:t>
      </w:r>
      <w:r w:rsidRPr="00E8024A">
        <w:rPr>
          <w:rFonts w:ascii="Times New Roman" w:hAnsi="Times New Roman"/>
          <w:b/>
          <w:sz w:val="24"/>
          <w:szCs w:val="22"/>
        </w:rPr>
        <w:br/>
        <w:t>УЧЕБНОЙ ДИСЦИПЛИНЫ</w:t>
      </w:r>
    </w:p>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67"/>
        <w:gridCol w:w="3616"/>
        <w:gridCol w:w="2272"/>
      </w:tblGrid>
      <w:tr w:rsidR="00B96EB4" w:rsidRPr="006F3EAF" w14:paraId="3218CA32" w14:textId="77777777" w:rsidTr="006F3EAF">
        <w:trPr>
          <w:trHeight w:val="357"/>
        </w:trPr>
        <w:tc>
          <w:tcPr>
            <w:tcW w:w="3467" w:type="dxa"/>
            <w:tcBorders>
              <w:top w:val="single" w:sz="4" w:space="0" w:color="000000"/>
              <w:left w:val="single" w:sz="4" w:space="0" w:color="000000"/>
              <w:bottom w:val="single" w:sz="4" w:space="0" w:color="000000"/>
              <w:right w:val="single" w:sz="4" w:space="0" w:color="000000"/>
            </w:tcBorders>
            <w:vAlign w:val="center"/>
          </w:tcPr>
          <w:p w14:paraId="3786721F" w14:textId="77777777" w:rsidR="00B96EB4" w:rsidRPr="006F3EAF" w:rsidRDefault="00942F48" w:rsidP="006F3EAF">
            <w:pPr>
              <w:spacing w:line="240" w:lineRule="auto"/>
              <w:jc w:val="center"/>
              <w:rPr>
                <w:rFonts w:ascii="Times New Roman" w:hAnsi="Times New Roman"/>
                <w:iCs/>
                <w:sz w:val="24"/>
                <w:szCs w:val="24"/>
              </w:rPr>
            </w:pPr>
            <w:r w:rsidRPr="006F3EAF">
              <w:rPr>
                <w:rFonts w:ascii="Times New Roman" w:hAnsi="Times New Roman"/>
                <w:b/>
                <w:iCs/>
                <w:sz w:val="24"/>
                <w:szCs w:val="24"/>
              </w:rPr>
              <w:t>Результаты обучения</w:t>
            </w:r>
          </w:p>
        </w:tc>
        <w:tc>
          <w:tcPr>
            <w:tcW w:w="3616" w:type="dxa"/>
            <w:tcBorders>
              <w:top w:val="single" w:sz="4" w:space="0" w:color="000000"/>
              <w:left w:val="single" w:sz="4" w:space="0" w:color="000000"/>
              <w:bottom w:val="single" w:sz="4" w:space="0" w:color="000000"/>
              <w:right w:val="single" w:sz="4" w:space="0" w:color="000000"/>
            </w:tcBorders>
            <w:vAlign w:val="center"/>
          </w:tcPr>
          <w:p w14:paraId="3BD4CDC1" w14:textId="77777777" w:rsidR="00B96EB4" w:rsidRPr="006F3EAF" w:rsidRDefault="00942F48" w:rsidP="006F3EAF">
            <w:pPr>
              <w:spacing w:line="240" w:lineRule="auto"/>
              <w:jc w:val="center"/>
              <w:rPr>
                <w:rFonts w:ascii="Times New Roman" w:hAnsi="Times New Roman"/>
                <w:b/>
                <w:iCs/>
                <w:sz w:val="24"/>
                <w:szCs w:val="24"/>
              </w:rPr>
            </w:pPr>
            <w:r w:rsidRPr="006F3EAF">
              <w:rPr>
                <w:rFonts w:ascii="Times New Roman" w:hAnsi="Times New Roman"/>
                <w:b/>
                <w:iCs/>
                <w:sz w:val="24"/>
                <w:szCs w:val="24"/>
              </w:rPr>
              <w:t>Критерии оценки</w:t>
            </w:r>
          </w:p>
        </w:tc>
        <w:tc>
          <w:tcPr>
            <w:tcW w:w="2272" w:type="dxa"/>
            <w:tcBorders>
              <w:top w:val="single" w:sz="4" w:space="0" w:color="000000"/>
              <w:left w:val="single" w:sz="4" w:space="0" w:color="000000"/>
              <w:bottom w:val="single" w:sz="4" w:space="0" w:color="000000"/>
              <w:right w:val="single" w:sz="4" w:space="0" w:color="000000"/>
            </w:tcBorders>
            <w:vAlign w:val="center"/>
          </w:tcPr>
          <w:p w14:paraId="6DE62B52" w14:textId="77777777" w:rsidR="00B96EB4" w:rsidRPr="006F3EAF" w:rsidRDefault="00942F48" w:rsidP="006F3EAF">
            <w:pPr>
              <w:spacing w:line="240" w:lineRule="auto"/>
              <w:jc w:val="center"/>
              <w:rPr>
                <w:rFonts w:ascii="Times New Roman" w:hAnsi="Times New Roman"/>
                <w:b/>
                <w:iCs/>
                <w:sz w:val="24"/>
                <w:szCs w:val="24"/>
              </w:rPr>
            </w:pPr>
            <w:r w:rsidRPr="006F3EAF">
              <w:rPr>
                <w:rFonts w:ascii="Times New Roman" w:hAnsi="Times New Roman"/>
                <w:b/>
                <w:iCs/>
                <w:sz w:val="24"/>
                <w:szCs w:val="24"/>
              </w:rPr>
              <w:t>Методы оценки</w:t>
            </w:r>
          </w:p>
        </w:tc>
      </w:tr>
      <w:tr w:rsidR="006F3EAF" w:rsidRPr="006F3EAF" w14:paraId="58803D4E" w14:textId="77777777" w:rsidTr="006F3EAF">
        <w:tc>
          <w:tcPr>
            <w:tcW w:w="3467" w:type="dxa"/>
            <w:tcBorders>
              <w:top w:val="single" w:sz="4" w:space="0" w:color="000000"/>
              <w:left w:val="single" w:sz="4" w:space="0" w:color="000000"/>
              <w:bottom w:val="single" w:sz="4" w:space="0" w:color="000000"/>
              <w:right w:val="single" w:sz="4" w:space="0" w:color="000000"/>
            </w:tcBorders>
          </w:tcPr>
          <w:p w14:paraId="2D2A0C00" w14:textId="77777777" w:rsidR="006F3EAF" w:rsidRPr="006F3EAF" w:rsidRDefault="006F3EAF" w:rsidP="006F3EAF">
            <w:pPr>
              <w:spacing w:line="240" w:lineRule="auto"/>
              <w:rPr>
                <w:rFonts w:ascii="Times New Roman" w:hAnsi="Times New Roman"/>
                <w:bCs/>
                <w:sz w:val="24"/>
                <w:szCs w:val="24"/>
              </w:rPr>
            </w:pPr>
            <w:r w:rsidRPr="006F3EAF">
              <w:rPr>
                <w:rFonts w:ascii="Times New Roman" w:hAnsi="Times New Roman"/>
                <w:bCs/>
                <w:sz w:val="24"/>
                <w:szCs w:val="24"/>
              </w:rPr>
              <w:t>Перечень знаний, осваиваемых в рамках дисциплины:</w:t>
            </w:r>
          </w:p>
          <w:p w14:paraId="411B2D86" w14:textId="77777777" w:rsidR="006F3EAF" w:rsidRPr="006F3EAF" w:rsidRDefault="006F3EAF" w:rsidP="006F3EAF">
            <w:pPr>
              <w:spacing w:line="240" w:lineRule="auto"/>
              <w:rPr>
                <w:rFonts w:ascii="Times New Roman" w:hAnsi="Times New Roman"/>
                <w:sz w:val="24"/>
                <w:szCs w:val="24"/>
              </w:rPr>
            </w:pPr>
            <w:r w:rsidRPr="006F3EAF">
              <w:rPr>
                <w:rFonts w:ascii="Times New Roman" w:hAnsi="Times New Roman"/>
                <w:sz w:val="24"/>
                <w:szCs w:val="24"/>
              </w:rPr>
              <w:t>- классификацию материалов, область применения;</w:t>
            </w:r>
          </w:p>
          <w:p w14:paraId="4AAE3922" w14:textId="77777777" w:rsidR="006F3EAF" w:rsidRPr="006F3EAF" w:rsidRDefault="006F3EAF" w:rsidP="006F3EAF">
            <w:pPr>
              <w:spacing w:line="240" w:lineRule="auto"/>
              <w:rPr>
                <w:rFonts w:ascii="Times New Roman" w:hAnsi="Times New Roman"/>
                <w:sz w:val="24"/>
                <w:szCs w:val="24"/>
              </w:rPr>
            </w:pPr>
            <w:r w:rsidRPr="006F3EAF">
              <w:rPr>
                <w:rFonts w:ascii="Times New Roman" w:hAnsi="Times New Roman"/>
                <w:sz w:val="24"/>
                <w:szCs w:val="24"/>
              </w:rPr>
              <w:t>- электротехнические свойства материалов;</w:t>
            </w:r>
          </w:p>
          <w:p w14:paraId="18D2A3D2" w14:textId="77777777" w:rsidR="006F3EAF" w:rsidRPr="006F3EAF" w:rsidRDefault="006F3EAF" w:rsidP="006F3EAF">
            <w:pPr>
              <w:spacing w:line="240" w:lineRule="auto"/>
              <w:rPr>
                <w:rFonts w:ascii="Times New Roman" w:hAnsi="Times New Roman"/>
                <w:sz w:val="24"/>
                <w:szCs w:val="24"/>
              </w:rPr>
            </w:pPr>
            <w:r w:rsidRPr="006F3EAF">
              <w:rPr>
                <w:rFonts w:ascii="Times New Roman" w:hAnsi="Times New Roman"/>
                <w:sz w:val="24"/>
                <w:szCs w:val="24"/>
              </w:rPr>
              <w:t>- строение и свойства металлов, методы их исследования, маркировку металлов и сплавов;</w:t>
            </w:r>
          </w:p>
          <w:p w14:paraId="63E37A4A" w14:textId="77777777" w:rsidR="006F3EAF" w:rsidRPr="006F3EAF" w:rsidRDefault="006F3EAF" w:rsidP="006F3EAF">
            <w:pPr>
              <w:spacing w:line="240" w:lineRule="auto"/>
              <w:rPr>
                <w:rFonts w:ascii="Times New Roman" w:hAnsi="Times New Roman"/>
                <w:sz w:val="24"/>
                <w:szCs w:val="24"/>
              </w:rPr>
            </w:pPr>
            <w:r w:rsidRPr="006F3EAF">
              <w:rPr>
                <w:rFonts w:ascii="Times New Roman" w:hAnsi="Times New Roman"/>
                <w:sz w:val="24"/>
                <w:szCs w:val="24"/>
              </w:rPr>
              <w:t>- виды смазочных материалов, требования к свойствам масел, применяемых для смазки узлов и деталей;</w:t>
            </w:r>
          </w:p>
          <w:p w14:paraId="2AAF6872" w14:textId="28D76245" w:rsidR="006F3EAF" w:rsidRPr="006F3EAF" w:rsidRDefault="006F3EAF" w:rsidP="006F3EAF">
            <w:pPr>
              <w:spacing w:line="240" w:lineRule="auto"/>
              <w:rPr>
                <w:rFonts w:ascii="Times New Roman" w:hAnsi="Times New Roman"/>
                <w:b/>
                <w:iCs/>
                <w:sz w:val="24"/>
                <w:szCs w:val="24"/>
              </w:rPr>
            </w:pPr>
            <w:r w:rsidRPr="006F3EAF">
              <w:rPr>
                <w:rFonts w:ascii="Times New Roman" w:hAnsi="Times New Roman"/>
                <w:sz w:val="24"/>
                <w:szCs w:val="24"/>
              </w:rPr>
              <w:t>- меры защиты материалов от коррозии</w:t>
            </w:r>
          </w:p>
        </w:tc>
        <w:tc>
          <w:tcPr>
            <w:tcW w:w="3616" w:type="dxa"/>
            <w:tcBorders>
              <w:top w:val="single" w:sz="4" w:space="0" w:color="000000"/>
              <w:left w:val="single" w:sz="4" w:space="0" w:color="000000"/>
              <w:bottom w:val="single" w:sz="4" w:space="0" w:color="000000"/>
              <w:right w:val="single" w:sz="4" w:space="0" w:color="000000"/>
            </w:tcBorders>
          </w:tcPr>
          <w:p w14:paraId="69E1AE6E" w14:textId="77777777" w:rsidR="006F3EAF" w:rsidRPr="006F3EAF" w:rsidRDefault="006F3EAF" w:rsidP="006F3EAF">
            <w:pPr>
              <w:numPr>
                <w:ilvl w:val="0"/>
                <w:numId w:val="21"/>
              </w:numPr>
              <w:tabs>
                <w:tab w:val="left" w:pos="284"/>
              </w:tabs>
              <w:spacing w:line="240" w:lineRule="auto"/>
              <w:ind w:left="0" w:firstLine="0"/>
              <w:jc w:val="both"/>
              <w:rPr>
                <w:rFonts w:ascii="Times New Roman" w:hAnsi="Times New Roman"/>
                <w:bCs/>
                <w:sz w:val="24"/>
                <w:szCs w:val="24"/>
              </w:rPr>
            </w:pPr>
            <w:r w:rsidRPr="006F3EAF">
              <w:rPr>
                <w:rFonts w:ascii="Times New Roman" w:hAnsi="Times New Roman"/>
                <w:bCs/>
                <w:sz w:val="24"/>
                <w:szCs w:val="24"/>
              </w:rPr>
              <w:t>понимание закономерности процессов кристаллизации и структурообразования металлов и сплавов, меры защиты материалов от коррозии;</w:t>
            </w:r>
          </w:p>
          <w:p w14:paraId="11EDA91A" w14:textId="77777777" w:rsidR="006F3EAF" w:rsidRPr="006F3EAF" w:rsidRDefault="006F3EAF" w:rsidP="006F3EAF">
            <w:pPr>
              <w:numPr>
                <w:ilvl w:val="0"/>
                <w:numId w:val="21"/>
              </w:numPr>
              <w:tabs>
                <w:tab w:val="left" w:pos="284"/>
              </w:tabs>
              <w:spacing w:line="240" w:lineRule="auto"/>
              <w:ind w:left="0" w:firstLine="0"/>
              <w:jc w:val="both"/>
              <w:rPr>
                <w:rFonts w:ascii="Times New Roman" w:hAnsi="Times New Roman"/>
                <w:bCs/>
                <w:sz w:val="24"/>
                <w:szCs w:val="24"/>
              </w:rPr>
            </w:pPr>
            <w:r w:rsidRPr="006F3EAF">
              <w:rPr>
                <w:rFonts w:ascii="Times New Roman" w:hAnsi="Times New Roman"/>
                <w:bCs/>
                <w:sz w:val="24"/>
                <w:szCs w:val="24"/>
              </w:rPr>
              <w:t>знание классификации, основных видов, маркировки, области применения и видов обработки конструкционных материалов, основных сведений об их назначении и свойствах, принципов их выбора для применения на производстве;</w:t>
            </w:r>
          </w:p>
          <w:p w14:paraId="657CF693" w14:textId="77777777" w:rsidR="006F3EAF" w:rsidRPr="006F3EAF" w:rsidRDefault="006F3EAF" w:rsidP="006F3EAF">
            <w:pPr>
              <w:numPr>
                <w:ilvl w:val="0"/>
                <w:numId w:val="21"/>
              </w:numPr>
              <w:tabs>
                <w:tab w:val="left" w:pos="284"/>
              </w:tabs>
              <w:spacing w:line="240" w:lineRule="auto"/>
              <w:ind w:left="0" w:firstLine="0"/>
              <w:jc w:val="both"/>
              <w:rPr>
                <w:rFonts w:ascii="Times New Roman" w:hAnsi="Times New Roman"/>
                <w:bCs/>
                <w:sz w:val="24"/>
                <w:szCs w:val="24"/>
              </w:rPr>
            </w:pPr>
            <w:r w:rsidRPr="006F3EAF">
              <w:rPr>
                <w:rFonts w:ascii="Times New Roman" w:hAnsi="Times New Roman"/>
                <w:bCs/>
                <w:sz w:val="24"/>
                <w:szCs w:val="24"/>
              </w:rPr>
              <w:t>знание электротехнических свойств материалов;</w:t>
            </w:r>
          </w:p>
          <w:p w14:paraId="42E5AAC6" w14:textId="060C6516" w:rsidR="006F3EAF" w:rsidRPr="006F3EAF" w:rsidRDefault="006F3EAF" w:rsidP="006F3EAF">
            <w:pPr>
              <w:spacing w:line="240" w:lineRule="auto"/>
              <w:rPr>
                <w:rFonts w:ascii="Times New Roman" w:hAnsi="Times New Roman"/>
                <w:iCs/>
                <w:sz w:val="24"/>
                <w:szCs w:val="24"/>
                <w:highlight w:val="green"/>
              </w:rPr>
            </w:pPr>
            <w:r w:rsidRPr="006F3EAF">
              <w:rPr>
                <w:rFonts w:ascii="Times New Roman" w:hAnsi="Times New Roman"/>
                <w:bCs/>
                <w:sz w:val="24"/>
                <w:szCs w:val="24"/>
              </w:rPr>
              <w:t xml:space="preserve">знание основных свойств металлов, сплавов, полимеров, смазочных и абразивных материалов, требований к свойствам масел, применяемых для смазки </w:t>
            </w:r>
            <w:proofErr w:type="spellStart"/>
            <w:r w:rsidRPr="006F3EAF">
              <w:rPr>
                <w:rFonts w:ascii="Times New Roman" w:hAnsi="Times New Roman"/>
                <w:bCs/>
                <w:sz w:val="24"/>
                <w:szCs w:val="24"/>
              </w:rPr>
              <w:t>узов</w:t>
            </w:r>
            <w:proofErr w:type="spellEnd"/>
            <w:r w:rsidRPr="006F3EAF">
              <w:rPr>
                <w:rFonts w:ascii="Times New Roman" w:hAnsi="Times New Roman"/>
                <w:bCs/>
                <w:sz w:val="24"/>
                <w:szCs w:val="24"/>
              </w:rPr>
              <w:t xml:space="preserve"> и деталей.</w:t>
            </w:r>
          </w:p>
        </w:tc>
        <w:tc>
          <w:tcPr>
            <w:tcW w:w="2272" w:type="dxa"/>
            <w:tcBorders>
              <w:top w:val="single" w:sz="4" w:space="0" w:color="000000"/>
              <w:left w:val="single" w:sz="4" w:space="0" w:color="000000"/>
              <w:bottom w:val="single" w:sz="4" w:space="0" w:color="000000"/>
              <w:right w:val="single" w:sz="4" w:space="0" w:color="000000"/>
            </w:tcBorders>
          </w:tcPr>
          <w:p w14:paraId="248E9DE3" w14:textId="77777777" w:rsidR="006F3EAF" w:rsidRPr="006F3EAF" w:rsidRDefault="006F3EAF" w:rsidP="006F3EAF">
            <w:pPr>
              <w:spacing w:line="240" w:lineRule="auto"/>
              <w:jc w:val="both"/>
              <w:rPr>
                <w:rFonts w:ascii="Times New Roman" w:hAnsi="Times New Roman"/>
                <w:sz w:val="24"/>
                <w:szCs w:val="24"/>
              </w:rPr>
            </w:pPr>
            <w:r w:rsidRPr="006F3EAF">
              <w:rPr>
                <w:rFonts w:ascii="Times New Roman" w:hAnsi="Times New Roman"/>
                <w:sz w:val="24"/>
                <w:szCs w:val="24"/>
              </w:rPr>
              <w:t>Тестирование</w:t>
            </w:r>
          </w:p>
          <w:p w14:paraId="0E4BDD57" w14:textId="77777777" w:rsidR="006F3EAF" w:rsidRPr="006F3EAF" w:rsidRDefault="006F3EAF" w:rsidP="006F3EAF">
            <w:pPr>
              <w:spacing w:line="240" w:lineRule="auto"/>
              <w:jc w:val="both"/>
              <w:rPr>
                <w:rFonts w:ascii="Times New Roman" w:hAnsi="Times New Roman"/>
                <w:sz w:val="24"/>
                <w:szCs w:val="24"/>
              </w:rPr>
            </w:pPr>
          </w:p>
          <w:p w14:paraId="0F771E36" w14:textId="77777777" w:rsidR="006F3EAF" w:rsidRPr="006F3EAF" w:rsidRDefault="006F3EAF" w:rsidP="006F3EAF">
            <w:pPr>
              <w:spacing w:line="240" w:lineRule="auto"/>
              <w:jc w:val="both"/>
              <w:rPr>
                <w:rFonts w:ascii="Times New Roman" w:hAnsi="Times New Roman"/>
                <w:sz w:val="24"/>
                <w:szCs w:val="24"/>
              </w:rPr>
            </w:pPr>
            <w:r w:rsidRPr="006F3EAF">
              <w:rPr>
                <w:rFonts w:ascii="Times New Roman" w:hAnsi="Times New Roman"/>
                <w:sz w:val="24"/>
                <w:szCs w:val="24"/>
              </w:rPr>
              <w:t>Письменные задания</w:t>
            </w:r>
          </w:p>
          <w:p w14:paraId="67CEBBA8" w14:textId="77777777" w:rsidR="006F3EAF" w:rsidRPr="006F3EAF" w:rsidRDefault="006F3EAF" w:rsidP="006F3EAF">
            <w:pPr>
              <w:spacing w:line="240" w:lineRule="auto"/>
              <w:jc w:val="both"/>
              <w:rPr>
                <w:rFonts w:ascii="Times New Roman" w:hAnsi="Times New Roman"/>
                <w:sz w:val="24"/>
                <w:szCs w:val="24"/>
              </w:rPr>
            </w:pPr>
          </w:p>
          <w:p w14:paraId="01020529" w14:textId="77777777" w:rsidR="006F3EAF" w:rsidRPr="006F3EAF" w:rsidRDefault="006F3EAF" w:rsidP="006F3EAF">
            <w:pPr>
              <w:spacing w:line="240" w:lineRule="auto"/>
              <w:jc w:val="both"/>
              <w:rPr>
                <w:rFonts w:ascii="Times New Roman" w:hAnsi="Times New Roman"/>
                <w:sz w:val="24"/>
                <w:szCs w:val="24"/>
              </w:rPr>
            </w:pPr>
            <w:r w:rsidRPr="006F3EAF">
              <w:rPr>
                <w:rFonts w:ascii="Times New Roman" w:hAnsi="Times New Roman"/>
                <w:sz w:val="24"/>
                <w:szCs w:val="24"/>
              </w:rPr>
              <w:t>Дифференцированный зачет</w:t>
            </w:r>
          </w:p>
          <w:p w14:paraId="05EC6235" w14:textId="77777777" w:rsidR="006F3EAF" w:rsidRPr="006F3EAF" w:rsidRDefault="006F3EAF" w:rsidP="006F3EAF">
            <w:pPr>
              <w:spacing w:line="240" w:lineRule="auto"/>
              <w:rPr>
                <w:rFonts w:ascii="Times New Roman" w:hAnsi="Times New Roman"/>
                <w:iCs/>
                <w:sz w:val="24"/>
                <w:szCs w:val="24"/>
                <w:highlight w:val="green"/>
              </w:rPr>
            </w:pPr>
          </w:p>
        </w:tc>
      </w:tr>
      <w:tr w:rsidR="006F3EAF" w:rsidRPr="006F3EAF" w14:paraId="5ADB83BE" w14:textId="77777777" w:rsidTr="006F3EAF">
        <w:trPr>
          <w:trHeight w:val="4325"/>
        </w:trPr>
        <w:tc>
          <w:tcPr>
            <w:tcW w:w="3467" w:type="dxa"/>
            <w:tcBorders>
              <w:top w:val="single" w:sz="4" w:space="0" w:color="000000"/>
              <w:left w:val="single" w:sz="4" w:space="0" w:color="000000"/>
              <w:bottom w:val="single" w:sz="4" w:space="0" w:color="000000"/>
              <w:right w:val="single" w:sz="4" w:space="0" w:color="000000"/>
            </w:tcBorders>
          </w:tcPr>
          <w:p w14:paraId="458CA34D" w14:textId="77777777" w:rsidR="006F3EAF" w:rsidRPr="006F3EAF" w:rsidRDefault="006F3EAF" w:rsidP="006F3EAF">
            <w:pPr>
              <w:spacing w:line="240" w:lineRule="auto"/>
              <w:rPr>
                <w:rFonts w:ascii="Times New Roman" w:hAnsi="Times New Roman"/>
                <w:bCs/>
                <w:sz w:val="24"/>
                <w:szCs w:val="24"/>
              </w:rPr>
            </w:pPr>
            <w:r w:rsidRPr="006F3EAF">
              <w:rPr>
                <w:rFonts w:ascii="Times New Roman" w:hAnsi="Times New Roman"/>
                <w:bCs/>
                <w:sz w:val="24"/>
                <w:szCs w:val="24"/>
              </w:rPr>
              <w:t>Перечень умений, осваиваемых в рамках дисциплины:</w:t>
            </w:r>
          </w:p>
          <w:p w14:paraId="3F619DA9" w14:textId="77777777" w:rsidR="006F3EAF" w:rsidRPr="006F3EAF" w:rsidRDefault="006F3EAF" w:rsidP="006F3EAF">
            <w:pPr>
              <w:spacing w:line="240" w:lineRule="auto"/>
              <w:rPr>
                <w:rFonts w:ascii="Times New Roman" w:hAnsi="Times New Roman"/>
                <w:sz w:val="24"/>
                <w:szCs w:val="24"/>
              </w:rPr>
            </w:pPr>
            <w:r w:rsidRPr="006F3EAF">
              <w:rPr>
                <w:rFonts w:ascii="Times New Roman" w:hAnsi="Times New Roman"/>
                <w:sz w:val="24"/>
                <w:szCs w:val="24"/>
              </w:rPr>
              <w:t>- определять типы и марки основных применяемых на производстве материалов по внешним признакам и маркировке;</w:t>
            </w:r>
          </w:p>
          <w:p w14:paraId="4763B0A9" w14:textId="1EEA35C9" w:rsidR="006F3EAF" w:rsidRPr="006F3EAF" w:rsidRDefault="006F3EAF" w:rsidP="006F3EAF">
            <w:pPr>
              <w:spacing w:line="240" w:lineRule="auto"/>
              <w:rPr>
                <w:rFonts w:ascii="Times New Roman" w:hAnsi="Times New Roman"/>
                <w:b/>
                <w:iCs/>
                <w:sz w:val="24"/>
                <w:szCs w:val="24"/>
              </w:rPr>
            </w:pPr>
            <w:r w:rsidRPr="006F3EAF">
              <w:rPr>
                <w:rFonts w:ascii="Times New Roman" w:hAnsi="Times New Roman"/>
                <w:sz w:val="24"/>
                <w:szCs w:val="24"/>
              </w:rPr>
              <w:t>- выбирать материалы для профессиональной деятельности</w:t>
            </w:r>
          </w:p>
        </w:tc>
        <w:tc>
          <w:tcPr>
            <w:tcW w:w="3616" w:type="dxa"/>
            <w:tcBorders>
              <w:top w:val="single" w:sz="4" w:space="0" w:color="000000"/>
              <w:left w:val="single" w:sz="4" w:space="0" w:color="000000"/>
              <w:bottom w:val="single" w:sz="4" w:space="0" w:color="000000"/>
              <w:right w:val="single" w:sz="4" w:space="0" w:color="000000"/>
            </w:tcBorders>
          </w:tcPr>
          <w:p w14:paraId="12E0F2A4" w14:textId="77777777" w:rsidR="006F3EAF" w:rsidRPr="006F3EAF" w:rsidRDefault="006F3EAF" w:rsidP="006F3EAF">
            <w:pPr>
              <w:numPr>
                <w:ilvl w:val="0"/>
                <w:numId w:val="21"/>
              </w:numPr>
              <w:tabs>
                <w:tab w:val="left" w:pos="284"/>
              </w:tabs>
              <w:spacing w:line="240" w:lineRule="auto"/>
              <w:ind w:left="0" w:firstLine="0"/>
              <w:jc w:val="both"/>
              <w:rPr>
                <w:rFonts w:ascii="Times New Roman" w:hAnsi="Times New Roman"/>
                <w:sz w:val="24"/>
                <w:szCs w:val="24"/>
              </w:rPr>
            </w:pPr>
            <w:r w:rsidRPr="006F3EAF">
              <w:rPr>
                <w:rFonts w:ascii="Times New Roman" w:hAnsi="Times New Roman"/>
                <w:sz w:val="24"/>
                <w:szCs w:val="24"/>
              </w:rPr>
              <w:t xml:space="preserve">грамотное </w:t>
            </w:r>
            <w:r w:rsidRPr="006F3EAF">
              <w:rPr>
                <w:rFonts w:ascii="Times New Roman" w:hAnsi="Times New Roman"/>
                <w:bCs/>
                <w:sz w:val="24"/>
                <w:szCs w:val="24"/>
              </w:rPr>
              <w:t xml:space="preserve">определение </w:t>
            </w:r>
            <w:r w:rsidRPr="006F3EAF">
              <w:rPr>
                <w:rFonts w:ascii="Times New Roman" w:hAnsi="Times New Roman"/>
                <w:sz w:val="24"/>
                <w:szCs w:val="24"/>
              </w:rPr>
              <w:t>типов и марок основных применяемых на производстве материалов по внешним признакам и маркировке</w:t>
            </w:r>
            <w:r w:rsidRPr="006F3EAF">
              <w:rPr>
                <w:rFonts w:ascii="Times New Roman" w:hAnsi="Times New Roman"/>
                <w:bCs/>
                <w:sz w:val="24"/>
                <w:szCs w:val="24"/>
              </w:rPr>
              <w:t>;</w:t>
            </w:r>
          </w:p>
          <w:p w14:paraId="5AC9498E" w14:textId="77777777" w:rsidR="006F3EAF" w:rsidRPr="006F3EAF" w:rsidRDefault="006F3EAF" w:rsidP="006F3EAF">
            <w:pPr>
              <w:numPr>
                <w:ilvl w:val="0"/>
                <w:numId w:val="21"/>
              </w:numPr>
              <w:tabs>
                <w:tab w:val="left" w:pos="284"/>
              </w:tabs>
              <w:spacing w:line="240" w:lineRule="auto"/>
              <w:ind w:left="0" w:firstLine="0"/>
              <w:jc w:val="both"/>
              <w:rPr>
                <w:rFonts w:ascii="Times New Roman" w:hAnsi="Times New Roman"/>
                <w:bCs/>
                <w:sz w:val="24"/>
                <w:szCs w:val="24"/>
              </w:rPr>
            </w:pPr>
            <w:r w:rsidRPr="006F3EAF">
              <w:rPr>
                <w:rFonts w:ascii="Times New Roman" w:hAnsi="Times New Roman"/>
                <w:sz w:val="24"/>
                <w:szCs w:val="24"/>
              </w:rPr>
              <w:t xml:space="preserve">выбор </w:t>
            </w:r>
            <w:r w:rsidRPr="006F3EAF">
              <w:rPr>
                <w:rFonts w:ascii="Times New Roman" w:hAnsi="Times New Roman"/>
                <w:bCs/>
                <w:sz w:val="24"/>
                <w:szCs w:val="24"/>
              </w:rPr>
              <w:t>конструкционных материалов по их назначению и условиям эксплуатации для профессиональной деятельности;</w:t>
            </w:r>
          </w:p>
          <w:p w14:paraId="3F003831" w14:textId="7717AD77" w:rsidR="006F3EAF" w:rsidRPr="006F3EAF" w:rsidRDefault="006F3EAF" w:rsidP="006F3EAF">
            <w:pPr>
              <w:tabs>
                <w:tab w:val="left" w:pos="197"/>
              </w:tabs>
              <w:spacing w:line="240" w:lineRule="auto"/>
              <w:rPr>
                <w:rFonts w:ascii="Times New Roman" w:hAnsi="Times New Roman"/>
                <w:iCs/>
                <w:sz w:val="24"/>
                <w:szCs w:val="24"/>
              </w:rPr>
            </w:pPr>
            <w:r w:rsidRPr="006F3EAF">
              <w:rPr>
                <w:rFonts w:ascii="Times New Roman" w:hAnsi="Times New Roman"/>
                <w:sz w:val="24"/>
                <w:szCs w:val="24"/>
              </w:rPr>
              <w:t>определение свойств смазочных материалов</w:t>
            </w:r>
          </w:p>
        </w:tc>
        <w:tc>
          <w:tcPr>
            <w:tcW w:w="2272" w:type="dxa"/>
            <w:tcBorders>
              <w:top w:val="single" w:sz="4" w:space="0" w:color="000000"/>
              <w:left w:val="single" w:sz="4" w:space="0" w:color="000000"/>
              <w:bottom w:val="single" w:sz="4" w:space="0" w:color="000000"/>
              <w:right w:val="single" w:sz="4" w:space="0" w:color="000000"/>
            </w:tcBorders>
          </w:tcPr>
          <w:p w14:paraId="6266A91C" w14:textId="77777777" w:rsidR="006F3EAF" w:rsidRPr="006F3EAF" w:rsidRDefault="006F3EAF" w:rsidP="006F3EAF">
            <w:pPr>
              <w:spacing w:line="240" w:lineRule="auto"/>
              <w:rPr>
                <w:rFonts w:ascii="Times New Roman" w:hAnsi="Times New Roman"/>
                <w:bCs/>
                <w:sz w:val="24"/>
                <w:szCs w:val="24"/>
              </w:rPr>
            </w:pPr>
            <w:r w:rsidRPr="006F3EAF">
              <w:rPr>
                <w:rFonts w:ascii="Times New Roman" w:hAnsi="Times New Roman"/>
                <w:bCs/>
                <w:sz w:val="24"/>
                <w:szCs w:val="24"/>
              </w:rPr>
              <w:t>Оценка результатов выполнения практической работы</w:t>
            </w:r>
          </w:p>
          <w:p w14:paraId="1772932E" w14:textId="77777777" w:rsidR="006F3EAF" w:rsidRPr="006F3EAF" w:rsidRDefault="006F3EAF" w:rsidP="006F3EAF">
            <w:pPr>
              <w:spacing w:line="240" w:lineRule="auto"/>
              <w:rPr>
                <w:rFonts w:ascii="Times New Roman" w:hAnsi="Times New Roman"/>
                <w:bCs/>
                <w:sz w:val="24"/>
                <w:szCs w:val="24"/>
              </w:rPr>
            </w:pPr>
            <w:r w:rsidRPr="006F3EAF">
              <w:rPr>
                <w:rFonts w:ascii="Times New Roman" w:hAnsi="Times New Roman"/>
                <w:bCs/>
                <w:sz w:val="24"/>
                <w:szCs w:val="24"/>
              </w:rPr>
              <w:t>Экспертное наблюдение за ходом выполнения практической работы</w:t>
            </w:r>
          </w:p>
          <w:p w14:paraId="218516CB" w14:textId="77777777" w:rsidR="006F3EAF" w:rsidRPr="006F3EAF" w:rsidRDefault="006F3EAF" w:rsidP="006F3EAF">
            <w:pPr>
              <w:spacing w:line="240" w:lineRule="auto"/>
              <w:jc w:val="both"/>
              <w:rPr>
                <w:rFonts w:ascii="Times New Roman" w:hAnsi="Times New Roman"/>
                <w:sz w:val="24"/>
                <w:szCs w:val="24"/>
              </w:rPr>
            </w:pPr>
            <w:r w:rsidRPr="006F3EAF">
              <w:rPr>
                <w:rFonts w:ascii="Times New Roman" w:hAnsi="Times New Roman"/>
                <w:sz w:val="24"/>
                <w:szCs w:val="24"/>
              </w:rPr>
              <w:t>Выполнение самостоятельной работы</w:t>
            </w:r>
          </w:p>
          <w:p w14:paraId="25A58B3E" w14:textId="09C81D60" w:rsidR="006F3EAF" w:rsidRPr="006F3EAF" w:rsidRDefault="006F3EAF" w:rsidP="006F3EAF">
            <w:pPr>
              <w:spacing w:line="240" w:lineRule="auto"/>
              <w:rPr>
                <w:rFonts w:ascii="Times New Roman" w:hAnsi="Times New Roman"/>
                <w:iCs/>
                <w:sz w:val="24"/>
                <w:szCs w:val="24"/>
                <w:highlight w:val="green"/>
              </w:rPr>
            </w:pPr>
            <w:r w:rsidRPr="006F3EAF">
              <w:rPr>
                <w:rFonts w:ascii="Times New Roman" w:hAnsi="Times New Roman"/>
                <w:iCs/>
                <w:sz w:val="24"/>
                <w:szCs w:val="24"/>
              </w:rPr>
              <w:t>Подготовка и защита групповых заданий проектного характера</w:t>
            </w:r>
          </w:p>
        </w:tc>
      </w:tr>
    </w:tbl>
    <w:p w14:paraId="6D07397C" w14:textId="77777777" w:rsidR="00B96EB4" w:rsidRDefault="00942F48">
      <w:pPr>
        <w:spacing w:after="60"/>
        <w:jc w:val="right"/>
        <w:outlineLvl w:val="1"/>
        <w:rPr>
          <w:rFonts w:ascii="Times New Roman" w:hAnsi="Times New Roman"/>
          <w:b/>
          <w:sz w:val="24"/>
          <w:highlight w:val="lightGray"/>
        </w:rPr>
      </w:pPr>
      <w:r>
        <w:br w:type="page"/>
      </w:r>
      <w:r>
        <w:rPr>
          <w:rFonts w:ascii="Times New Roman" w:hAnsi="Times New Roman"/>
          <w:b/>
          <w:sz w:val="24"/>
        </w:rPr>
        <w:lastRenderedPageBreak/>
        <w:t>Приложение 3.5</w:t>
      </w:r>
    </w:p>
    <w:p w14:paraId="49352B3B" w14:textId="77777777" w:rsidR="00B96EB4" w:rsidRDefault="00942F48">
      <w:pPr>
        <w:jc w:val="right"/>
        <w:rPr>
          <w:rFonts w:ascii="Times New Roman" w:hAnsi="Times New Roman"/>
          <w:i/>
          <w:sz w:val="24"/>
        </w:rPr>
      </w:pPr>
      <w:r>
        <w:rPr>
          <w:rFonts w:ascii="Times New Roman" w:hAnsi="Times New Roman"/>
          <w:sz w:val="24"/>
        </w:rPr>
        <w:t>к ПОП-П по профессии</w:t>
      </w:r>
    </w:p>
    <w:p w14:paraId="17C8408A" w14:textId="77777777" w:rsidR="00B96EB4" w:rsidRDefault="00942F48">
      <w:pPr>
        <w:jc w:val="right"/>
        <w:rPr>
          <w:rFonts w:ascii="Times New Roman" w:hAnsi="Times New Roman"/>
          <w:i/>
          <w:sz w:val="18"/>
        </w:rPr>
      </w:pPr>
      <w:r>
        <w:rPr>
          <w:rFonts w:ascii="Times New Roman" w:hAnsi="Times New Roman"/>
          <w:sz w:val="24"/>
        </w:rPr>
        <w:t>13.01.14. Электромеханик по лифтам</w:t>
      </w:r>
    </w:p>
    <w:p w14:paraId="6F160158" w14:textId="77777777" w:rsidR="00CB50B3" w:rsidRPr="005F59C7" w:rsidRDefault="00CB50B3" w:rsidP="00CB50B3">
      <w:pPr>
        <w:jc w:val="center"/>
        <w:rPr>
          <w:rFonts w:ascii="Times New Roman" w:hAnsi="Times New Roman"/>
          <w:b/>
          <w:i/>
          <w:sz w:val="24"/>
          <w:szCs w:val="24"/>
        </w:rPr>
      </w:pPr>
    </w:p>
    <w:p w14:paraId="3A3E82D5" w14:textId="77777777" w:rsidR="00CB50B3" w:rsidRPr="005F59C7" w:rsidRDefault="00CB50B3" w:rsidP="00CB50B3">
      <w:pPr>
        <w:jc w:val="center"/>
        <w:rPr>
          <w:rFonts w:ascii="Times New Roman" w:hAnsi="Times New Roman"/>
          <w:b/>
          <w:i/>
          <w:sz w:val="24"/>
          <w:szCs w:val="24"/>
        </w:rPr>
      </w:pPr>
    </w:p>
    <w:p w14:paraId="0B2DF495" w14:textId="77777777" w:rsidR="00CB50B3" w:rsidRPr="005F59C7" w:rsidRDefault="00CB50B3" w:rsidP="00CB50B3">
      <w:pPr>
        <w:jc w:val="center"/>
        <w:rPr>
          <w:rFonts w:ascii="Times New Roman" w:hAnsi="Times New Roman"/>
          <w:b/>
          <w:i/>
          <w:sz w:val="24"/>
          <w:szCs w:val="24"/>
        </w:rPr>
      </w:pPr>
    </w:p>
    <w:p w14:paraId="7D0CAB60" w14:textId="77777777" w:rsidR="00CB50B3" w:rsidRPr="005F59C7" w:rsidRDefault="00CB50B3" w:rsidP="00CB50B3">
      <w:pPr>
        <w:jc w:val="center"/>
        <w:rPr>
          <w:rFonts w:ascii="Times New Roman" w:hAnsi="Times New Roman"/>
          <w:b/>
          <w:i/>
          <w:sz w:val="24"/>
          <w:szCs w:val="24"/>
        </w:rPr>
      </w:pPr>
    </w:p>
    <w:p w14:paraId="6A178B5E" w14:textId="77777777" w:rsidR="00CB50B3" w:rsidRPr="005F59C7" w:rsidRDefault="00CB50B3" w:rsidP="00CB50B3">
      <w:pPr>
        <w:jc w:val="center"/>
        <w:rPr>
          <w:rFonts w:ascii="Times New Roman" w:hAnsi="Times New Roman"/>
          <w:b/>
          <w:i/>
          <w:sz w:val="24"/>
          <w:szCs w:val="24"/>
        </w:rPr>
      </w:pPr>
    </w:p>
    <w:p w14:paraId="244A7AFA" w14:textId="77777777" w:rsidR="00CB50B3" w:rsidRPr="005F59C7" w:rsidRDefault="00CB50B3" w:rsidP="00CB50B3">
      <w:pPr>
        <w:jc w:val="center"/>
        <w:rPr>
          <w:rFonts w:ascii="Times New Roman" w:hAnsi="Times New Roman"/>
          <w:b/>
          <w:i/>
          <w:sz w:val="24"/>
          <w:szCs w:val="24"/>
        </w:rPr>
      </w:pPr>
    </w:p>
    <w:p w14:paraId="585C9CE4" w14:textId="77777777" w:rsidR="00CB50B3" w:rsidRPr="005F59C7" w:rsidRDefault="00CB50B3" w:rsidP="00CB50B3">
      <w:pPr>
        <w:jc w:val="center"/>
        <w:rPr>
          <w:rFonts w:ascii="Times New Roman" w:hAnsi="Times New Roman"/>
          <w:b/>
          <w:i/>
          <w:sz w:val="24"/>
          <w:szCs w:val="24"/>
        </w:rPr>
      </w:pPr>
    </w:p>
    <w:p w14:paraId="73FBA906" w14:textId="77777777" w:rsidR="00CB50B3" w:rsidRPr="005F59C7" w:rsidRDefault="00CB50B3" w:rsidP="00CB50B3">
      <w:pPr>
        <w:jc w:val="center"/>
        <w:rPr>
          <w:rFonts w:ascii="Times New Roman" w:hAnsi="Times New Roman"/>
          <w:b/>
          <w:i/>
          <w:sz w:val="24"/>
          <w:szCs w:val="24"/>
        </w:rPr>
      </w:pPr>
    </w:p>
    <w:p w14:paraId="18902EFD" w14:textId="77777777" w:rsidR="00CB50B3" w:rsidRPr="005F59C7" w:rsidRDefault="00CB50B3" w:rsidP="00CB50B3">
      <w:pPr>
        <w:jc w:val="center"/>
        <w:rPr>
          <w:rFonts w:ascii="Times New Roman" w:hAnsi="Times New Roman"/>
          <w:b/>
          <w:i/>
          <w:sz w:val="24"/>
          <w:szCs w:val="24"/>
        </w:rPr>
      </w:pPr>
    </w:p>
    <w:p w14:paraId="6E675149" w14:textId="77777777" w:rsidR="00CB50B3" w:rsidRPr="005F59C7" w:rsidRDefault="00CB50B3" w:rsidP="00CB50B3">
      <w:pPr>
        <w:jc w:val="center"/>
        <w:rPr>
          <w:rFonts w:ascii="Times New Roman" w:hAnsi="Times New Roman"/>
          <w:b/>
          <w:i/>
          <w:sz w:val="24"/>
          <w:szCs w:val="24"/>
        </w:rPr>
      </w:pPr>
    </w:p>
    <w:p w14:paraId="0CA65243" w14:textId="77777777" w:rsidR="00CB50B3" w:rsidRPr="005F59C7" w:rsidRDefault="00CB50B3" w:rsidP="00CB50B3">
      <w:pPr>
        <w:jc w:val="center"/>
        <w:rPr>
          <w:rFonts w:ascii="Times New Roman" w:hAnsi="Times New Roman"/>
          <w:b/>
          <w:i/>
          <w:sz w:val="24"/>
          <w:szCs w:val="24"/>
        </w:rPr>
      </w:pPr>
    </w:p>
    <w:p w14:paraId="63AE87D0" w14:textId="77777777" w:rsidR="00CB50B3" w:rsidRPr="005F59C7" w:rsidRDefault="00CB50B3" w:rsidP="00CB50B3">
      <w:pPr>
        <w:jc w:val="center"/>
        <w:rPr>
          <w:rFonts w:ascii="Times New Roman" w:hAnsi="Times New Roman"/>
          <w:b/>
          <w:i/>
          <w:sz w:val="24"/>
          <w:szCs w:val="24"/>
        </w:rPr>
      </w:pPr>
    </w:p>
    <w:p w14:paraId="399D2E99" w14:textId="77777777" w:rsidR="00CB50B3" w:rsidRPr="005F59C7" w:rsidRDefault="00CB50B3" w:rsidP="00CB50B3">
      <w:pPr>
        <w:jc w:val="center"/>
        <w:rPr>
          <w:rFonts w:ascii="Times New Roman" w:hAnsi="Times New Roman"/>
          <w:b/>
          <w:i/>
          <w:sz w:val="24"/>
          <w:szCs w:val="24"/>
        </w:rPr>
      </w:pPr>
    </w:p>
    <w:p w14:paraId="5E117CF8" w14:textId="77777777" w:rsidR="00CB50B3" w:rsidRPr="005F59C7" w:rsidRDefault="00CB50B3" w:rsidP="007F7CF3">
      <w:pPr>
        <w:jc w:val="center"/>
        <w:rPr>
          <w:rFonts w:ascii="Times New Roman" w:hAnsi="Times New Roman"/>
          <w:b/>
          <w:i/>
          <w:sz w:val="24"/>
          <w:szCs w:val="24"/>
        </w:rPr>
      </w:pPr>
    </w:p>
    <w:p w14:paraId="5FF42AAE" w14:textId="77777777" w:rsidR="00CB50B3" w:rsidRPr="005F59C7" w:rsidRDefault="00CB50B3" w:rsidP="007F7CF3">
      <w:pPr>
        <w:jc w:val="center"/>
        <w:rPr>
          <w:rFonts w:ascii="Times New Roman" w:hAnsi="Times New Roman"/>
          <w:b/>
          <w:i/>
          <w:sz w:val="24"/>
          <w:szCs w:val="24"/>
        </w:rPr>
      </w:pPr>
    </w:p>
    <w:p w14:paraId="1E539D70" w14:textId="77777777" w:rsidR="00B96EB4" w:rsidRDefault="00942F48" w:rsidP="007F7CF3">
      <w:pPr>
        <w:jc w:val="center"/>
        <w:rPr>
          <w:rFonts w:ascii="Times New Roman" w:hAnsi="Times New Roman"/>
          <w:b/>
          <w:sz w:val="24"/>
        </w:rPr>
      </w:pPr>
      <w:r>
        <w:rPr>
          <w:rFonts w:ascii="Times New Roman" w:hAnsi="Times New Roman"/>
          <w:b/>
          <w:sz w:val="24"/>
        </w:rPr>
        <w:t>ПРИМЕРНАЯ РАБОЧАЯ ПРОГРАММА УЧЕБНОЙ ДИСЦИПЛИНЫ</w:t>
      </w:r>
    </w:p>
    <w:p w14:paraId="44AAD08D" w14:textId="77777777" w:rsidR="00CB50B3" w:rsidRDefault="00CB50B3" w:rsidP="007F7CF3">
      <w:pPr>
        <w:jc w:val="center"/>
        <w:rPr>
          <w:rFonts w:ascii="Times New Roman" w:hAnsi="Times New Roman"/>
          <w:b/>
          <w:sz w:val="24"/>
        </w:rPr>
      </w:pPr>
    </w:p>
    <w:p w14:paraId="08CBA11D" w14:textId="51CD1BA8" w:rsidR="00B96EB4" w:rsidRDefault="00942F48" w:rsidP="007F7CF3">
      <w:pPr>
        <w:jc w:val="center"/>
        <w:rPr>
          <w:rFonts w:ascii="Times New Roman" w:hAnsi="Times New Roman"/>
          <w:b/>
          <w:sz w:val="24"/>
        </w:rPr>
      </w:pPr>
      <w:r>
        <w:rPr>
          <w:rFonts w:ascii="Times New Roman" w:hAnsi="Times New Roman"/>
          <w:b/>
          <w:sz w:val="24"/>
        </w:rPr>
        <w:t>ОП.05 Охрана труда</w:t>
      </w:r>
    </w:p>
    <w:p w14:paraId="680F86DD" w14:textId="77777777" w:rsidR="00CB50B3" w:rsidRPr="005F59C7" w:rsidRDefault="00CB50B3" w:rsidP="00CB50B3">
      <w:pPr>
        <w:jc w:val="center"/>
        <w:rPr>
          <w:rFonts w:ascii="Times New Roman" w:hAnsi="Times New Roman"/>
          <w:b/>
          <w:i/>
          <w:sz w:val="24"/>
          <w:szCs w:val="24"/>
        </w:rPr>
      </w:pPr>
    </w:p>
    <w:p w14:paraId="36B5BDBA" w14:textId="77777777" w:rsidR="00CB50B3" w:rsidRPr="005F59C7" w:rsidRDefault="00CB50B3" w:rsidP="00CB50B3">
      <w:pPr>
        <w:jc w:val="center"/>
        <w:rPr>
          <w:rFonts w:ascii="Times New Roman" w:hAnsi="Times New Roman"/>
          <w:b/>
          <w:i/>
          <w:sz w:val="24"/>
          <w:szCs w:val="24"/>
        </w:rPr>
      </w:pPr>
    </w:p>
    <w:p w14:paraId="753C628E" w14:textId="77777777" w:rsidR="00CB50B3" w:rsidRPr="005F59C7" w:rsidRDefault="00CB50B3" w:rsidP="00CB50B3">
      <w:pPr>
        <w:jc w:val="center"/>
        <w:rPr>
          <w:rFonts w:ascii="Times New Roman" w:hAnsi="Times New Roman"/>
          <w:b/>
          <w:i/>
          <w:sz w:val="24"/>
          <w:szCs w:val="24"/>
        </w:rPr>
      </w:pPr>
    </w:p>
    <w:p w14:paraId="289DE78F" w14:textId="77777777" w:rsidR="00CB50B3" w:rsidRPr="005F59C7" w:rsidRDefault="00CB50B3" w:rsidP="00CB50B3">
      <w:pPr>
        <w:jc w:val="center"/>
        <w:rPr>
          <w:rFonts w:ascii="Times New Roman" w:hAnsi="Times New Roman"/>
          <w:b/>
          <w:i/>
          <w:sz w:val="24"/>
          <w:szCs w:val="24"/>
        </w:rPr>
      </w:pPr>
    </w:p>
    <w:p w14:paraId="4CC92A19" w14:textId="77777777" w:rsidR="00CB50B3" w:rsidRPr="005F59C7" w:rsidRDefault="00CB50B3" w:rsidP="00CB50B3">
      <w:pPr>
        <w:jc w:val="center"/>
        <w:rPr>
          <w:rFonts w:ascii="Times New Roman" w:hAnsi="Times New Roman"/>
          <w:b/>
          <w:i/>
          <w:sz w:val="24"/>
          <w:szCs w:val="24"/>
        </w:rPr>
      </w:pPr>
    </w:p>
    <w:p w14:paraId="5C60D00E" w14:textId="25BF96FF" w:rsidR="00CB50B3" w:rsidRDefault="00CB50B3" w:rsidP="00CB50B3">
      <w:pPr>
        <w:jc w:val="center"/>
        <w:rPr>
          <w:rFonts w:ascii="Times New Roman" w:hAnsi="Times New Roman"/>
          <w:b/>
          <w:i/>
          <w:sz w:val="24"/>
          <w:szCs w:val="24"/>
        </w:rPr>
      </w:pPr>
    </w:p>
    <w:p w14:paraId="42107CA5" w14:textId="0D8A8EC6" w:rsidR="00CB50B3" w:rsidRDefault="00CB50B3" w:rsidP="00CB50B3">
      <w:pPr>
        <w:jc w:val="center"/>
        <w:rPr>
          <w:rFonts w:ascii="Times New Roman" w:hAnsi="Times New Roman"/>
          <w:b/>
          <w:i/>
          <w:sz w:val="24"/>
          <w:szCs w:val="24"/>
        </w:rPr>
      </w:pPr>
    </w:p>
    <w:p w14:paraId="17940AB0" w14:textId="256AC3BA" w:rsidR="00CB50B3" w:rsidRDefault="00CB50B3" w:rsidP="00CB50B3">
      <w:pPr>
        <w:jc w:val="center"/>
        <w:rPr>
          <w:rFonts w:ascii="Times New Roman" w:hAnsi="Times New Roman"/>
          <w:b/>
          <w:i/>
          <w:sz w:val="24"/>
          <w:szCs w:val="24"/>
        </w:rPr>
      </w:pPr>
    </w:p>
    <w:p w14:paraId="0BE37C7B" w14:textId="312B4038" w:rsidR="00CB50B3" w:rsidRDefault="00CB50B3" w:rsidP="00CB50B3">
      <w:pPr>
        <w:jc w:val="center"/>
        <w:rPr>
          <w:rFonts w:ascii="Times New Roman" w:hAnsi="Times New Roman"/>
          <w:b/>
          <w:i/>
          <w:sz w:val="24"/>
          <w:szCs w:val="24"/>
        </w:rPr>
      </w:pPr>
    </w:p>
    <w:p w14:paraId="634B6D66" w14:textId="5FB0BFB7" w:rsidR="00CB50B3" w:rsidRDefault="00CB50B3" w:rsidP="00CB50B3">
      <w:pPr>
        <w:jc w:val="center"/>
        <w:rPr>
          <w:rFonts w:ascii="Times New Roman" w:hAnsi="Times New Roman"/>
          <w:b/>
          <w:i/>
          <w:sz w:val="24"/>
          <w:szCs w:val="24"/>
        </w:rPr>
      </w:pPr>
    </w:p>
    <w:p w14:paraId="1AB7AB45" w14:textId="13323D1A" w:rsidR="00CB50B3" w:rsidRDefault="00CB50B3" w:rsidP="00CB50B3">
      <w:pPr>
        <w:jc w:val="center"/>
        <w:rPr>
          <w:rFonts w:ascii="Times New Roman" w:hAnsi="Times New Roman"/>
          <w:b/>
          <w:i/>
          <w:sz w:val="24"/>
          <w:szCs w:val="24"/>
        </w:rPr>
      </w:pPr>
    </w:p>
    <w:p w14:paraId="095EC96B" w14:textId="77777777" w:rsidR="00CB50B3" w:rsidRPr="005F59C7" w:rsidRDefault="00CB50B3" w:rsidP="00CB50B3">
      <w:pPr>
        <w:jc w:val="center"/>
        <w:rPr>
          <w:rFonts w:ascii="Times New Roman" w:hAnsi="Times New Roman"/>
          <w:b/>
          <w:i/>
          <w:sz w:val="24"/>
          <w:szCs w:val="24"/>
        </w:rPr>
      </w:pPr>
    </w:p>
    <w:p w14:paraId="091A942A" w14:textId="77777777" w:rsidR="00CB50B3" w:rsidRPr="005F59C7" w:rsidRDefault="00CB50B3" w:rsidP="00CB50B3">
      <w:pPr>
        <w:jc w:val="center"/>
        <w:rPr>
          <w:rFonts w:ascii="Times New Roman" w:hAnsi="Times New Roman"/>
          <w:b/>
          <w:i/>
          <w:sz w:val="24"/>
          <w:szCs w:val="24"/>
        </w:rPr>
      </w:pPr>
    </w:p>
    <w:p w14:paraId="5BB2B206" w14:textId="77777777" w:rsidR="00CB50B3" w:rsidRPr="005F59C7" w:rsidRDefault="00CB50B3" w:rsidP="00CB50B3">
      <w:pPr>
        <w:jc w:val="center"/>
        <w:rPr>
          <w:rFonts w:ascii="Times New Roman" w:hAnsi="Times New Roman"/>
          <w:b/>
          <w:i/>
          <w:sz w:val="24"/>
          <w:szCs w:val="24"/>
        </w:rPr>
      </w:pPr>
    </w:p>
    <w:p w14:paraId="716474CE" w14:textId="77777777" w:rsidR="00CB50B3" w:rsidRPr="005F59C7" w:rsidRDefault="00CB50B3" w:rsidP="00CB50B3">
      <w:pPr>
        <w:jc w:val="center"/>
        <w:rPr>
          <w:rFonts w:ascii="Times New Roman" w:hAnsi="Times New Roman"/>
          <w:b/>
          <w:i/>
          <w:sz w:val="24"/>
          <w:szCs w:val="24"/>
        </w:rPr>
      </w:pPr>
    </w:p>
    <w:p w14:paraId="35E200DE" w14:textId="77777777" w:rsidR="00CB50B3" w:rsidRPr="005F59C7" w:rsidRDefault="00CB50B3" w:rsidP="00CB50B3">
      <w:pPr>
        <w:jc w:val="center"/>
        <w:rPr>
          <w:rFonts w:ascii="Times New Roman" w:hAnsi="Times New Roman"/>
          <w:b/>
          <w:i/>
          <w:sz w:val="24"/>
          <w:szCs w:val="24"/>
        </w:rPr>
      </w:pPr>
    </w:p>
    <w:p w14:paraId="3A480C35" w14:textId="77777777" w:rsidR="00CB50B3" w:rsidRPr="005F59C7" w:rsidRDefault="00CB50B3" w:rsidP="00CB50B3">
      <w:pPr>
        <w:jc w:val="center"/>
        <w:rPr>
          <w:rFonts w:ascii="Times New Roman" w:hAnsi="Times New Roman"/>
          <w:b/>
          <w:i/>
          <w:sz w:val="24"/>
          <w:szCs w:val="24"/>
        </w:rPr>
      </w:pPr>
    </w:p>
    <w:p w14:paraId="790912A2" w14:textId="77777777" w:rsidR="00CB50B3" w:rsidRPr="005F59C7" w:rsidRDefault="00CB50B3" w:rsidP="00CB50B3">
      <w:pPr>
        <w:jc w:val="center"/>
        <w:rPr>
          <w:rFonts w:ascii="Times New Roman" w:hAnsi="Times New Roman"/>
          <w:b/>
          <w:i/>
          <w:sz w:val="24"/>
          <w:szCs w:val="24"/>
        </w:rPr>
      </w:pPr>
    </w:p>
    <w:p w14:paraId="6C1CD8B2" w14:textId="77777777" w:rsidR="00CB50B3" w:rsidRPr="005F59C7" w:rsidRDefault="00CB50B3" w:rsidP="00CB50B3">
      <w:pPr>
        <w:jc w:val="center"/>
        <w:rPr>
          <w:rFonts w:ascii="Times New Roman" w:hAnsi="Times New Roman"/>
          <w:b/>
          <w:i/>
          <w:sz w:val="24"/>
          <w:szCs w:val="24"/>
        </w:rPr>
      </w:pPr>
    </w:p>
    <w:p w14:paraId="29B20AA5" w14:textId="77777777" w:rsidR="00CB50B3" w:rsidRPr="005F59C7" w:rsidRDefault="00CB50B3" w:rsidP="00CB50B3">
      <w:pPr>
        <w:jc w:val="center"/>
        <w:rPr>
          <w:rFonts w:ascii="Times New Roman" w:hAnsi="Times New Roman"/>
          <w:b/>
          <w:i/>
          <w:sz w:val="24"/>
          <w:szCs w:val="24"/>
        </w:rPr>
      </w:pPr>
    </w:p>
    <w:p w14:paraId="2E4F17A9" w14:textId="77777777" w:rsidR="00CB50B3" w:rsidRPr="005F59C7" w:rsidRDefault="00CB50B3" w:rsidP="00CB50B3">
      <w:pPr>
        <w:jc w:val="center"/>
        <w:rPr>
          <w:rFonts w:ascii="Times New Roman" w:hAnsi="Times New Roman"/>
          <w:b/>
          <w:i/>
          <w:sz w:val="24"/>
          <w:szCs w:val="24"/>
        </w:rPr>
      </w:pPr>
    </w:p>
    <w:p w14:paraId="66D06C5A" w14:textId="77777777" w:rsidR="00B96EB4" w:rsidRDefault="00942F48">
      <w:pPr>
        <w:jc w:val="center"/>
        <w:rPr>
          <w:rFonts w:ascii="Times New Roman" w:hAnsi="Times New Roman"/>
          <w:b/>
          <w:sz w:val="24"/>
        </w:rPr>
      </w:pPr>
      <w:r>
        <w:rPr>
          <w:rFonts w:ascii="Times New Roman" w:hAnsi="Times New Roman"/>
          <w:b/>
          <w:sz w:val="24"/>
        </w:rPr>
        <w:t>2023 год</w:t>
      </w:r>
    </w:p>
    <w:p w14:paraId="429024B3" w14:textId="77777777" w:rsidR="00942F48" w:rsidRDefault="00942F48">
      <w:pPr>
        <w:spacing w:line="240" w:lineRule="auto"/>
        <w:rPr>
          <w:rFonts w:ascii="Times New Roman" w:hAnsi="Times New Roman"/>
          <w:b/>
          <w:i/>
          <w:sz w:val="24"/>
        </w:rPr>
      </w:pPr>
      <w:r>
        <w:rPr>
          <w:rFonts w:ascii="Times New Roman" w:hAnsi="Times New Roman"/>
          <w:b/>
          <w:i/>
          <w:sz w:val="24"/>
        </w:rPr>
        <w:br w:type="page"/>
      </w:r>
    </w:p>
    <w:p w14:paraId="64D9A3D7" w14:textId="190827F0" w:rsidR="00B96EB4" w:rsidRDefault="0007350A">
      <w:pPr>
        <w:jc w:val="center"/>
        <w:rPr>
          <w:rFonts w:ascii="Times New Roman" w:hAnsi="Times New Roman"/>
          <w:b/>
          <w:i/>
          <w:sz w:val="24"/>
        </w:rPr>
      </w:pPr>
      <w:r w:rsidRPr="0007350A">
        <w:rPr>
          <w:rFonts w:ascii="Times New Roman" w:hAnsi="Times New Roman"/>
          <w:b/>
          <w:sz w:val="24"/>
        </w:rPr>
        <w:lastRenderedPageBreak/>
        <w:t>СОДЕРЖАНИЕ</w:t>
      </w:r>
      <w:r w:rsidR="00942F48">
        <w:rPr>
          <w:rFonts w:ascii="Times New Roman" w:hAnsi="Times New Roman"/>
          <w:b/>
          <w:sz w:val="28"/>
          <w:highlight w:val="red"/>
        </w:rPr>
        <w:t xml:space="preserve"> </w:t>
      </w:r>
    </w:p>
    <w:p w14:paraId="0C6F6592" w14:textId="77777777" w:rsidR="00B96EB4" w:rsidRDefault="00B96EB4">
      <w:pPr>
        <w:rPr>
          <w:rFonts w:ascii="Times New Roman" w:hAnsi="Times New Roman"/>
          <w:b/>
          <w:i/>
          <w:sz w:val="24"/>
        </w:rPr>
      </w:pPr>
    </w:p>
    <w:tbl>
      <w:tblPr>
        <w:tblW w:w="0" w:type="auto"/>
        <w:tblLayout w:type="fixed"/>
        <w:tblLook w:val="04A0" w:firstRow="1" w:lastRow="0" w:firstColumn="1" w:lastColumn="0" w:noHBand="0" w:noVBand="1"/>
      </w:tblPr>
      <w:tblGrid>
        <w:gridCol w:w="7501"/>
        <w:gridCol w:w="1854"/>
      </w:tblGrid>
      <w:tr w:rsidR="00B96EB4" w14:paraId="68AC65C8" w14:textId="77777777">
        <w:tc>
          <w:tcPr>
            <w:tcW w:w="7501" w:type="dxa"/>
          </w:tcPr>
          <w:p w14:paraId="28984C2F" w14:textId="77777777" w:rsidR="00B96EB4" w:rsidRDefault="00942F48">
            <w:pPr>
              <w:numPr>
                <w:ilvl w:val="0"/>
                <w:numId w:val="5"/>
              </w:numPr>
              <w:rPr>
                <w:rFonts w:ascii="Times New Roman" w:hAnsi="Times New Roman"/>
                <w:b/>
                <w:sz w:val="24"/>
              </w:rPr>
            </w:pPr>
            <w:r>
              <w:rPr>
                <w:rFonts w:ascii="Times New Roman" w:hAnsi="Times New Roman"/>
                <w:b/>
                <w:sz w:val="24"/>
              </w:rPr>
              <w:t>ОБЩАЯ ХАРАКТЕРИСТИКА РАБОЧЕЙ ПРОГРАММЫ УЧЕБНОЙ ДИСЦИПЛИНЫ</w:t>
            </w:r>
          </w:p>
        </w:tc>
        <w:tc>
          <w:tcPr>
            <w:tcW w:w="1854" w:type="dxa"/>
          </w:tcPr>
          <w:p w14:paraId="75AF7F1D" w14:textId="17732A27" w:rsidR="00B96EB4" w:rsidRDefault="00B96EB4">
            <w:pPr>
              <w:jc w:val="center"/>
              <w:rPr>
                <w:rFonts w:ascii="Times New Roman" w:hAnsi="Times New Roman"/>
                <w:b/>
                <w:sz w:val="24"/>
              </w:rPr>
            </w:pPr>
          </w:p>
        </w:tc>
      </w:tr>
      <w:tr w:rsidR="00B96EB4" w14:paraId="113356AA" w14:textId="77777777">
        <w:tc>
          <w:tcPr>
            <w:tcW w:w="7501" w:type="dxa"/>
          </w:tcPr>
          <w:p w14:paraId="38C99960" w14:textId="77777777" w:rsidR="00B96EB4" w:rsidRDefault="00942F48">
            <w:pPr>
              <w:numPr>
                <w:ilvl w:val="0"/>
                <w:numId w:val="5"/>
              </w:numPr>
              <w:rPr>
                <w:rFonts w:ascii="Times New Roman" w:hAnsi="Times New Roman"/>
                <w:b/>
                <w:sz w:val="24"/>
              </w:rPr>
            </w:pPr>
            <w:r>
              <w:rPr>
                <w:rFonts w:ascii="Times New Roman" w:hAnsi="Times New Roman"/>
                <w:b/>
                <w:sz w:val="24"/>
              </w:rPr>
              <w:t>СТРУКТУРА И СОДЕРЖАНИЕ УЧЕБНОЙ ДИСЦИПЛИНЫ</w:t>
            </w:r>
          </w:p>
        </w:tc>
        <w:tc>
          <w:tcPr>
            <w:tcW w:w="1854" w:type="dxa"/>
          </w:tcPr>
          <w:p w14:paraId="290DCB0C" w14:textId="3824CCF8" w:rsidR="00B96EB4" w:rsidRDefault="00B96EB4">
            <w:pPr>
              <w:jc w:val="center"/>
              <w:rPr>
                <w:rFonts w:ascii="Times New Roman" w:hAnsi="Times New Roman"/>
                <w:b/>
                <w:sz w:val="24"/>
              </w:rPr>
            </w:pPr>
          </w:p>
        </w:tc>
      </w:tr>
      <w:tr w:rsidR="00B96EB4" w14:paraId="20724656" w14:textId="77777777">
        <w:tc>
          <w:tcPr>
            <w:tcW w:w="7501" w:type="dxa"/>
          </w:tcPr>
          <w:p w14:paraId="79908049" w14:textId="77777777" w:rsidR="00B96EB4" w:rsidRDefault="00942F48">
            <w:pPr>
              <w:numPr>
                <w:ilvl w:val="0"/>
                <w:numId w:val="5"/>
              </w:numPr>
              <w:rPr>
                <w:rFonts w:ascii="Times New Roman" w:hAnsi="Times New Roman"/>
                <w:b/>
                <w:sz w:val="24"/>
              </w:rPr>
            </w:pPr>
            <w:r>
              <w:rPr>
                <w:rFonts w:ascii="Times New Roman" w:hAnsi="Times New Roman"/>
                <w:b/>
                <w:sz w:val="24"/>
              </w:rPr>
              <w:t>УСЛОВИЯ РЕАЛИЗАЦИИ УЧЕБНОЙ ДИСЦИПЛИНЫ</w:t>
            </w:r>
          </w:p>
        </w:tc>
        <w:tc>
          <w:tcPr>
            <w:tcW w:w="1854" w:type="dxa"/>
          </w:tcPr>
          <w:p w14:paraId="37966A21" w14:textId="76D825C6" w:rsidR="00B96EB4" w:rsidRDefault="00B96EB4">
            <w:pPr>
              <w:jc w:val="center"/>
              <w:rPr>
                <w:rFonts w:ascii="Times New Roman" w:hAnsi="Times New Roman"/>
                <w:b/>
                <w:sz w:val="24"/>
              </w:rPr>
            </w:pPr>
          </w:p>
        </w:tc>
      </w:tr>
      <w:tr w:rsidR="00B96EB4" w14:paraId="08A203E1" w14:textId="77777777">
        <w:tc>
          <w:tcPr>
            <w:tcW w:w="7501" w:type="dxa"/>
          </w:tcPr>
          <w:p w14:paraId="5B011C9E" w14:textId="77777777" w:rsidR="00B96EB4" w:rsidRDefault="00942F48">
            <w:pPr>
              <w:numPr>
                <w:ilvl w:val="0"/>
                <w:numId w:val="5"/>
              </w:numPr>
              <w:rPr>
                <w:rFonts w:ascii="Times New Roman" w:hAnsi="Times New Roman"/>
                <w:b/>
                <w:sz w:val="24"/>
              </w:rPr>
            </w:pPr>
            <w:r>
              <w:rPr>
                <w:rFonts w:ascii="Times New Roman" w:hAnsi="Times New Roman"/>
                <w:b/>
                <w:sz w:val="24"/>
              </w:rPr>
              <w:t>КОНТРОЛЬ И ОЦЕНКА РЕЗУЛЬТАТОВ ОСВОЕНИЯ УЧЕБНОЙ ДИСЦИПЛИНЫ</w:t>
            </w:r>
          </w:p>
          <w:p w14:paraId="54B3CF42" w14:textId="77777777" w:rsidR="00B96EB4" w:rsidRDefault="00B96EB4">
            <w:pPr>
              <w:rPr>
                <w:rFonts w:ascii="Times New Roman" w:hAnsi="Times New Roman"/>
                <w:b/>
                <w:sz w:val="24"/>
              </w:rPr>
            </w:pPr>
          </w:p>
        </w:tc>
        <w:tc>
          <w:tcPr>
            <w:tcW w:w="1854" w:type="dxa"/>
          </w:tcPr>
          <w:p w14:paraId="11230C78" w14:textId="5D2E1B68" w:rsidR="00B96EB4" w:rsidRDefault="00B96EB4">
            <w:pPr>
              <w:jc w:val="center"/>
              <w:rPr>
                <w:rFonts w:ascii="Times New Roman" w:hAnsi="Times New Roman"/>
                <w:b/>
                <w:sz w:val="24"/>
              </w:rPr>
            </w:pPr>
          </w:p>
        </w:tc>
      </w:tr>
    </w:tbl>
    <w:p w14:paraId="6510DFA1" w14:textId="77777777" w:rsidR="00942F48" w:rsidRDefault="00942F48">
      <w:pPr>
        <w:spacing w:line="240" w:lineRule="auto"/>
        <w:rPr>
          <w:rFonts w:ascii="Times New Roman" w:hAnsi="Times New Roman"/>
          <w:b/>
          <w:sz w:val="24"/>
        </w:rPr>
      </w:pPr>
      <w:r>
        <w:rPr>
          <w:rFonts w:ascii="Times New Roman" w:hAnsi="Times New Roman"/>
          <w:b/>
          <w:sz w:val="24"/>
        </w:rPr>
        <w:br w:type="page"/>
      </w:r>
    </w:p>
    <w:p w14:paraId="4443ED01" w14:textId="29C34D37" w:rsidR="00B96EB4" w:rsidRDefault="00942F48" w:rsidP="00D7500F">
      <w:pPr>
        <w:tabs>
          <w:tab w:val="left" w:pos="993"/>
        </w:tabs>
        <w:contextualSpacing/>
        <w:jc w:val="center"/>
        <w:rPr>
          <w:rFonts w:ascii="Times New Roman" w:hAnsi="Times New Roman"/>
          <w:b/>
          <w:sz w:val="24"/>
        </w:rPr>
      </w:pPr>
      <w:r>
        <w:rPr>
          <w:rFonts w:ascii="Times New Roman" w:hAnsi="Times New Roman"/>
          <w:b/>
          <w:sz w:val="24"/>
        </w:rPr>
        <w:lastRenderedPageBreak/>
        <w:t xml:space="preserve">1. </w:t>
      </w:r>
      <w:r w:rsidR="002C1F33">
        <w:rPr>
          <w:rFonts w:ascii="Times New Roman" w:hAnsi="Times New Roman"/>
          <w:b/>
          <w:sz w:val="24"/>
        </w:rPr>
        <w:t>ОБЩАЯ ХАРАКТЕРИСТИКА РАБОЧЕЙ ПРОГРАММЫ</w:t>
      </w:r>
      <w:r>
        <w:rPr>
          <w:rFonts w:ascii="Times New Roman" w:hAnsi="Times New Roman"/>
          <w:b/>
          <w:sz w:val="24"/>
        </w:rPr>
        <w:t xml:space="preserve"> УЧЕБНОЙ ДИСЦИПЛИНЫ</w:t>
      </w:r>
    </w:p>
    <w:p w14:paraId="7CE8142E" w14:textId="77777777" w:rsidR="00B96EB4" w:rsidRDefault="00942F48" w:rsidP="00D7500F">
      <w:pPr>
        <w:tabs>
          <w:tab w:val="left" w:pos="993"/>
        </w:tabs>
        <w:jc w:val="center"/>
        <w:rPr>
          <w:rFonts w:ascii="Times New Roman" w:hAnsi="Times New Roman"/>
          <w:b/>
          <w:sz w:val="24"/>
        </w:rPr>
      </w:pPr>
      <w:r>
        <w:rPr>
          <w:rFonts w:ascii="Times New Roman" w:hAnsi="Times New Roman"/>
          <w:b/>
          <w:sz w:val="24"/>
        </w:rPr>
        <w:t>«ОП.05 Охрана труда»</w:t>
      </w:r>
    </w:p>
    <w:p w14:paraId="6E5B1A3A" w14:textId="77777777" w:rsidR="00B96EB4" w:rsidRDefault="00942F48" w:rsidP="00D7500F">
      <w:pPr>
        <w:tabs>
          <w:tab w:val="left" w:pos="993"/>
        </w:tabs>
        <w:ind w:firstLine="709"/>
        <w:jc w:val="both"/>
        <w:rPr>
          <w:rFonts w:ascii="Times New Roman" w:hAnsi="Times New Roman"/>
          <w:b/>
          <w:sz w:val="24"/>
        </w:rPr>
      </w:pPr>
      <w:r>
        <w:rPr>
          <w:rFonts w:ascii="Times New Roman" w:hAnsi="Times New Roman"/>
          <w:b/>
          <w:sz w:val="24"/>
        </w:rPr>
        <w:t xml:space="preserve">1.1. Место дисциплины в структуре основной образовательной программы: </w:t>
      </w:r>
    </w:p>
    <w:p w14:paraId="380A041A" w14:textId="3C67A2A7" w:rsidR="00B96EB4" w:rsidRDefault="00942F48" w:rsidP="00D7500F">
      <w:pPr>
        <w:tabs>
          <w:tab w:val="left" w:pos="993"/>
        </w:tabs>
        <w:ind w:firstLine="709"/>
        <w:jc w:val="both"/>
        <w:rPr>
          <w:rFonts w:ascii="Times New Roman" w:hAnsi="Times New Roman"/>
          <w:i/>
          <w:sz w:val="24"/>
        </w:rPr>
      </w:pPr>
      <w:r>
        <w:rPr>
          <w:rFonts w:ascii="Times New Roman" w:hAnsi="Times New Roman"/>
          <w:sz w:val="24"/>
        </w:rPr>
        <w:t xml:space="preserve">Учебная дисциплина </w:t>
      </w:r>
      <w:r w:rsidR="00D7500F">
        <w:rPr>
          <w:rFonts w:ascii="Times New Roman" w:hAnsi="Times New Roman"/>
          <w:sz w:val="24"/>
        </w:rPr>
        <w:t>«</w:t>
      </w:r>
      <w:r w:rsidRPr="00D7500F">
        <w:rPr>
          <w:rFonts w:ascii="Times New Roman" w:hAnsi="Times New Roman"/>
          <w:bCs/>
          <w:sz w:val="24"/>
        </w:rPr>
        <w:t>ОП.05 Охрана труда</w:t>
      </w:r>
      <w:r w:rsidR="00D7500F" w:rsidRPr="00D7500F">
        <w:rPr>
          <w:rFonts w:ascii="Times New Roman" w:hAnsi="Times New Roman"/>
          <w:bCs/>
          <w:sz w:val="24"/>
        </w:rPr>
        <w:t>»</w:t>
      </w:r>
      <w:r>
        <w:rPr>
          <w:rFonts w:ascii="Times New Roman" w:hAnsi="Times New Roman"/>
          <w:sz w:val="24"/>
        </w:rPr>
        <w:t xml:space="preserve"> является обязательной частью общепрофессионального цикла</w:t>
      </w:r>
      <w:r>
        <w:rPr>
          <w:rFonts w:ascii="Times New Roman" w:hAnsi="Times New Roman"/>
          <w:b/>
          <w:sz w:val="24"/>
        </w:rPr>
        <w:t xml:space="preserve"> </w:t>
      </w:r>
      <w:r>
        <w:rPr>
          <w:rFonts w:ascii="Times New Roman" w:hAnsi="Times New Roman"/>
          <w:sz w:val="24"/>
        </w:rPr>
        <w:t xml:space="preserve">ПОП-П в соответствии с ФГОС СПО по </w:t>
      </w:r>
      <w:r w:rsidR="001F0ACC">
        <w:rPr>
          <w:rFonts w:ascii="Times New Roman" w:hAnsi="Times New Roman"/>
          <w:sz w:val="24"/>
        </w:rPr>
        <w:t>профессии</w:t>
      </w:r>
      <w:r>
        <w:rPr>
          <w:rFonts w:ascii="Times New Roman" w:hAnsi="Times New Roman"/>
          <w:sz w:val="24"/>
        </w:rPr>
        <w:t xml:space="preserve"> 13.01.14 Электромеханик по лифтам</w:t>
      </w:r>
      <w:r w:rsidR="00D7500F">
        <w:rPr>
          <w:rFonts w:ascii="Times New Roman" w:hAnsi="Times New Roman"/>
          <w:sz w:val="24"/>
        </w:rPr>
        <w:t>.</w:t>
      </w:r>
    </w:p>
    <w:p w14:paraId="4EA5BA30" w14:textId="0FDD6965" w:rsidR="00B96EB4" w:rsidRDefault="00942F48" w:rsidP="00D81CA4">
      <w:p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rFonts w:ascii="Times New Roman" w:hAnsi="Times New Roman"/>
          <w:sz w:val="24"/>
        </w:rPr>
      </w:pPr>
      <w:r>
        <w:rPr>
          <w:rFonts w:ascii="Times New Roman" w:hAnsi="Times New Roman"/>
          <w:sz w:val="24"/>
        </w:rPr>
        <w:t xml:space="preserve">Особое значение дисциплина имеет при формировании и развитии </w:t>
      </w:r>
      <w:r w:rsidR="00D81CA4" w:rsidRPr="00D81CA4">
        <w:rPr>
          <w:rFonts w:ascii="Times New Roman" w:hAnsi="Times New Roman"/>
          <w:sz w:val="24"/>
        </w:rPr>
        <w:t xml:space="preserve">ОК 1 </w:t>
      </w:r>
      <w:r w:rsidR="00D81CA4">
        <w:rPr>
          <w:rFonts w:ascii="Times New Roman" w:hAnsi="Times New Roman"/>
          <w:sz w:val="24"/>
        </w:rPr>
        <w:t>–</w:t>
      </w:r>
      <w:r w:rsidR="00D81CA4" w:rsidRPr="00D81CA4">
        <w:rPr>
          <w:rFonts w:ascii="Times New Roman" w:hAnsi="Times New Roman"/>
          <w:sz w:val="24"/>
        </w:rPr>
        <w:t xml:space="preserve"> 6</w:t>
      </w:r>
      <w:r w:rsidR="00D81CA4">
        <w:rPr>
          <w:rFonts w:ascii="Times New Roman" w:hAnsi="Times New Roman"/>
          <w:sz w:val="24"/>
        </w:rPr>
        <w:t>.</w:t>
      </w:r>
    </w:p>
    <w:p w14:paraId="46E4B1A8" w14:textId="77777777" w:rsidR="00B96EB4" w:rsidRDefault="00942F48">
      <w:pPr>
        <w:tabs>
          <w:tab w:val="left" w:pos="993"/>
        </w:tabs>
        <w:ind w:firstLine="709"/>
        <w:rPr>
          <w:rFonts w:ascii="Times New Roman" w:hAnsi="Times New Roman"/>
          <w:b/>
          <w:sz w:val="24"/>
        </w:rPr>
      </w:pPr>
      <w:r>
        <w:rPr>
          <w:rFonts w:ascii="Times New Roman" w:hAnsi="Times New Roman"/>
          <w:b/>
          <w:sz w:val="24"/>
        </w:rPr>
        <w:t>1.2. Цель и планируемые результаты освоения дисциплины:</w:t>
      </w:r>
    </w:p>
    <w:p w14:paraId="4E805B4A" w14:textId="77777777" w:rsidR="00B96EB4" w:rsidRDefault="00942F48">
      <w:pPr>
        <w:tabs>
          <w:tab w:val="left" w:pos="993"/>
        </w:tabs>
        <w:spacing w:line="240" w:lineRule="auto"/>
        <w:ind w:firstLine="709"/>
        <w:jc w:val="both"/>
        <w:rPr>
          <w:rFonts w:ascii="Times New Roman" w:hAnsi="Times New Roman"/>
          <w:sz w:val="24"/>
        </w:rPr>
      </w:pPr>
      <w:r>
        <w:rPr>
          <w:rFonts w:ascii="Times New Roman" w:hAnsi="Times New Roman"/>
          <w:sz w:val="24"/>
        </w:rPr>
        <w:t xml:space="preserve">В рамках программы учебной дисциплины обучающимися осваиваются умения </w:t>
      </w:r>
      <w:r>
        <w:rPr>
          <w:rFonts w:ascii="Times New Roman" w:hAnsi="Times New Roman"/>
          <w:sz w:val="24"/>
        </w:rPr>
        <w:br/>
        <w:t>и знания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84"/>
        <w:gridCol w:w="3831"/>
        <w:gridCol w:w="4030"/>
      </w:tblGrid>
      <w:tr w:rsidR="002214A0" w14:paraId="4751CC33" w14:textId="77777777" w:rsidTr="00B43067">
        <w:trPr>
          <w:trHeight w:val="23"/>
        </w:trPr>
        <w:tc>
          <w:tcPr>
            <w:tcW w:w="794"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A35830C" w14:textId="77777777" w:rsidR="002214A0" w:rsidRDefault="002214A0" w:rsidP="00B43067">
            <w:pPr>
              <w:spacing w:line="240" w:lineRule="auto"/>
              <w:jc w:val="center"/>
              <w:rPr>
                <w:rFonts w:ascii="Times New Roman" w:hAnsi="Times New Roman"/>
                <w:sz w:val="24"/>
              </w:rPr>
            </w:pPr>
            <w:r>
              <w:rPr>
                <w:rFonts w:ascii="Times New Roman" w:hAnsi="Times New Roman"/>
                <w:sz w:val="24"/>
              </w:rPr>
              <w:t xml:space="preserve">Код </w:t>
            </w:r>
          </w:p>
          <w:p w14:paraId="4D93C477" w14:textId="0106BAB6" w:rsidR="002214A0" w:rsidRDefault="002214A0" w:rsidP="00B43067">
            <w:pPr>
              <w:spacing w:line="240" w:lineRule="auto"/>
              <w:jc w:val="center"/>
              <w:rPr>
                <w:rFonts w:ascii="Times New Roman" w:hAnsi="Times New Roman"/>
                <w:sz w:val="24"/>
              </w:rPr>
            </w:pPr>
            <w:r>
              <w:rPr>
                <w:rFonts w:ascii="Times New Roman" w:hAnsi="Times New Roman"/>
                <w:sz w:val="24"/>
              </w:rPr>
              <w:t>ПК, ОК</w:t>
            </w:r>
          </w:p>
        </w:tc>
        <w:tc>
          <w:tcPr>
            <w:tcW w:w="4206" w:type="pct"/>
            <w:gridSpan w:val="2"/>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411E6D3E" w14:textId="71F166A2" w:rsidR="002214A0" w:rsidRDefault="002214A0">
            <w:pPr>
              <w:spacing w:line="240" w:lineRule="auto"/>
              <w:jc w:val="center"/>
              <w:rPr>
                <w:rFonts w:ascii="Times New Roman" w:hAnsi="Times New Roman"/>
                <w:sz w:val="24"/>
              </w:rPr>
            </w:pPr>
            <w:r>
              <w:rPr>
                <w:rFonts w:ascii="Times New Roman" w:hAnsi="Times New Roman"/>
                <w:sz w:val="24"/>
              </w:rPr>
              <w:t>Дисциплинарные результаты</w:t>
            </w:r>
          </w:p>
        </w:tc>
      </w:tr>
      <w:tr w:rsidR="002214A0" w14:paraId="7A67780D" w14:textId="77777777" w:rsidTr="00B43067">
        <w:trPr>
          <w:trHeight w:val="23"/>
        </w:trPr>
        <w:tc>
          <w:tcPr>
            <w:tcW w:w="794" w:type="pct"/>
            <w:vMerge/>
            <w:tcBorders>
              <w:left w:val="single" w:sz="4" w:space="0" w:color="000000"/>
              <w:bottom w:val="single" w:sz="4" w:space="0" w:color="000000"/>
              <w:right w:val="single" w:sz="4" w:space="0" w:color="000000"/>
            </w:tcBorders>
            <w:tcMar>
              <w:top w:w="0" w:type="dxa"/>
              <w:left w:w="108" w:type="dxa"/>
              <w:bottom w:w="0" w:type="dxa"/>
              <w:right w:w="108" w:type="dxa"/>
            </w:tcMar>
          </w:tcPr>
          <w:p w14:paraId="2D3AF6E2" w14:textId="6FD81432" w:rsidR="002214A0" w:rsidRDefault="002214A0">
            <w:pPr>
              <w:spacing w:line="240" w:lineRule="auto"/>
              <w:jc w:val="center"/>
              <w:rPr>
                <w:rFonts w:ascii="Times New Roman" w:hAnsi="Times New Roman"/>
                <w:sz w:val="24"/>
              </w:rPr>
            </w:pPr>
          </w:p>
        </w:tc>
        <w:tc>
          <w:tcPr>
            <w:tcW w:w="2050" w:type="pct"/>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7B851B07" w14:textId="77777777" w:rsidR="002214A0" w:rsidRDefault="002214A0">
            <w:pPr>
              <w:spacing w:line="240" w:lineRule="auto"/>
              <w:jc w:val="center"/>
              <w:rPr>
                <w:rFonts w:ascii="Times New Roman" w:hAnsi="Times New Roman"/>
                <w:sz w:val="24"/>
              </w:rPr>
            </w:pPr>
            <w:r>
              <w:rPr>
                <w:rFonts w:ascii="Times New Roman" w:hAnsi="Times New Roman"/>
                <w:sz w:val="24"/>
              </w:rPr>
              <w:t>Умения</w:t>
            </w:r>
          </w:p>
        </w:tc>
        <w:tc>
          <w:tcPr>
            <w:tcW w:w="2156" w:type="pct"/>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67DF3E57" w14:textId="77777777" w:rsidR="002214A0" w:rsidRDefault="002214A0">
            <w:pPr>
              <w:spacing w:line="240" w:lineRule="auto"/>
              <w:jc w:val="center"/>
              <w:rPr>
                <w:rFonts w:ascii="Times New Roman" w:hAnsi="Times New Roman"/>
                <w:sz w:val="24"/>
              </w:rPr>
            </w:pPr>
            <w:r>
              <w:rPr>
                <w:rFonts w:ascii="Times New Roman" w:hAnsi="Times New Roman"/>
                <w:sz w:val="24"/>
              </w:rPr>
              <w:t>Знания</w:t>
            </w:r>
          </w:p>
        </w:tc>
      </w:tr>
      <w:tr w:rsidR="00D81CA4" w14:paraId="360D4A8C" w14:textId="77777777" w:rsidTr="00D81CA4">
        <w:trPr>
          <w:trHeight w:val="23"/>
        </w:trPr>
        <w:tc>
          <w:tcPr>
            <w:tcW w:w="794" w:type="pct"/>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448BCC3B" w14:textId="77777777" w:rsidR="00D81CA4" w:rsidRPr="00D81CA4" w:rsidRDefault="00D81CA4" w:rsidP="00D81CA4">
            <w:pPr>
              <w:rPr>
                <w:rFonts w:ascii="Times New Roman" w:hAnsi="Times New Roman"/>
                <w:sz w:val="28"/>
                <w:szCs w:val="24"/>
              </w:rPr>
            </w:pPr>
            <w:r w:rsidRPr="00D81CA4">
              <w:rPr>
                <w:rFonts w:ascii="Times New Roman" w:hAnsi="Times New Roman"/>
                <w:sz w:val="24"/>
                <w:szCs w:val="24"/>
              </w:rPr>
              <w:t>ОК 1 - 6</w:t>
            </w:r>
          </w:p>
          <w:p w14:paraId="2F902A23" w14:textId="4226C807" w:rsidR="00D81CA4" w:rsidRDefault="00D81CA4" w:rsidP="00D81CA4">
            <w:pPr>
              <w:spacing w:line="240" w:lineRule="auto"/>
              <w:jc w:val="both"/>
              <w:rPr>
                <w:rFonts w:ascii="Times New Roman" w:hAnsi="Times New Roman"/>
                <w:sz w:val="24"/>
              </w:rPr>
            </w:pPr>
            <w:r w:rsidRPr="00D81CA4">
              <w:rPr>
                <w:rFonts w:ascii="Times New Roman" w:hAnsi="Times New Roman"/>
                <w:sz w:val="24"/>
                <w:szCs w:val="24"/>
              </w:rPr>
              <w:t>ПК 1.1 - 1.4, 2.1 - 2.4</w:t>
            </w:r>
          </w:p>
        </w:tc>
        <w:tc>
          <w:tcPr>
            <w:tcW w:w="2050"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CEEA9EA" w14:textId="4A0EA3FA" w:rsidR="00D81CA4" w:rsidRPr="00D81CA4" w:rsidRDefault="00D81CA4" w:rsidP="00D81CA4">
            <w:pPr>
              <w:spacing w:line="240" w:lineRule="auto"/>
              <w:rPr>
                <w:rFonts w:ascii="Times New Roman" w:hAnsi="Times New Roman"/>
                <w:sz w:val="24"/>
                <w:szCs w:val="22"/>
              </w:rPr>
            </w:pPr>
            <w:r w:rsidRPr="00D81CA4">
              <w:rPr>
                <w:rFonts w:ascii="Times New Roman" w:hAnsi="Times New Roman"/>
                <w:sz w:val="24"/>
                <w:szCs w:val="22"/>
              </w:rPr>
              <w:t>применять безопасные методы и приемы труда;</w:t>
            </w:r>
          </w:p>
        </w:tc>
        <w:tc>
          <w:tcPr>
            <w:tcW w:w="2156"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884B480" w14:textId="49DCBB3A" w:rsidR="00D81CA4" w:rsidRPr="00D81CA4" w:rsidRDefault="00D81CA4" w:rsidP="00D81CA4">
            <w:pPr>
              <w:spacing w:line="240" w:lineRule="auto"/>
              <w:rPr>
                <w:rFonts w:ascii="Times New Roman" w:hAnsi="Times New Roman"/>
                <w:sz w:val="24"/>
                <w:szCs w:val="22"/>
              </w:rPr>
            </w:pPr>
            <w:r w:rsidRPr="00D81CA4">
              <w:rPr>
                <w:rFonts w:ascii="Times New Roman" w:hAnsi="Times New Roman"/>
                <w:sz w:val="24"/>
                <w:szCs w:val="22"/>
              </w:rPr>
              <w:t>возможные опасные и вредные факторы и средства защиты от них;</w:t>
            </w:r>
          </w:p>
        </w:tc>
      </w:tr>
      <w:tr w:rsidR="00D81CA4" w14:paraId="111710D9" w14:textId="77777777" w:rsidTr="00D81CA4">
        <w:trPr>
          <w:trHeight w:val="23"/>
        </w:trPr>
        <w:tc>
          <w:tcPr>
            <w:tcW w:w="794" w:type="pct"/>
            <w:vMerge/>
            <w:tcBorders>
              <w:left w:val="single" w:sz="4" w:space="0" w:color="000000"/>
              <w:right w:val="single" w:sz="4" w:space="0" w:color="auto"/>
            </w:tcBorders>
            <w:tcMar>
              <w:top w:w="0" w:type="dxa"/>
              <w:left w:w="108" w:type="dxa"/>
              <w:bottom w:w="0" w:type="dxa"/>
              <w:right w:w="108" w:type="dxa"/>
            </w:tcMar>
          </w:tcPr>
          <w:p w14:paraId="36F1B19B" w14:textId="0CC1582D" w:rsidR="00D81CA4" w:rsidRDefault="00D81CA4" w:rsidP="00D81CA4">
            <w:pPr>
              <w:spacing w:line="240" w:lineRule="auto"/>
              <w:jc w:val="both"/>
            </w:pPr>
          </w:p>
        </w:tc>
        <w:tc>
          <w:tcPr>
            <w:tcW w:w="2050"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15805D9" w14:textId="2EB58976" w:rsidR="00D81CA4" w:rsidRPr="00D81CA4" w:rsidRDefault="00D81CA4" w:rsidP="00D81CA4">
            <w:pPr>
              <w:spacing w:line="240" w:lineRule="auto"/>
              <w:rPr>
                <w:rFonts w:ascii="Times New Roman" w:hAnsi="Times New Roman"/>
                <w:sz w:val="24"/>
                <w:szCs w:val="22"/>
              </w:rPr>
            </w:pPr>
            <w:r w:rsidRPr="00D81CA4">
              <w:rPr>
                <w:rFonts w:ascii="Times New Roman" w:hAnsi="Times New Roman"/>
                <w:sz w:val="24"/>
                <w:szCs w:val="22"/>
              </w:rPr>
              <w:t>определять травмоопасные и вредные факторы в сфере профессиональной деятельности;</w:t>
            </w:r>
          </w:p>
        </w:tc>
        <w:tc>
          <w:tcPr>
            <w:tcW w:w="2156"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15626B0" w14:textId="34077FC1" w:rsidR="00D81CA4" w:rsidRPr="00D81CA4" w:rsidRDefault="00D81CA4" w:rsidP="00D81CA4">
            <w:pPr>
              <w:spacing w:line="240" w:lineRule="auto"/>
              <w:rPr>
                <w:rFonts w:ascii="Times New Roman" w:hAnsi="Times New Roman"/>
                <w:sz w:val="24"/>
                <w:szCs w:val="22"/>
              </w:rPr>
            </w:pPr>
            <w:r w:rsidRPr="00D81CA4">
              <w:rPr>
                <w:rFonts w:ascii="Times New Roman" w:hAnsi="Times New Roman"/>
                <w:sz w:val="24"/>
                <w:szCs w:val="22"/>
              </w:rPr>
              <w:t>основы пожарной безопасности;</w:t>
            </w:r>
          </w:p>
        </w:tc>
      </w:tr>
      <w:tr w:rsidR="00D81CA4" w14:paraId="58964D71" w14:textId="77777777" w:rsidTr="00D81CA4">
        <w:trPr>
          <w:trHeight w:val="23"/>
        </w:trPr>
        <w:tc>
          <w:tcPr>
            <w:tcW w:w="794" w:type="pct"/>
            <w:vMerge/>
            <w:tcBorders>
              <w:left w:val="single" w:sz="4" w:space="0" w:color="000000"/>
              <w:right w:val="single" w:sz="4" w:space="0" w:color="auto"/>
            </w:tcBorders>
            <w:tcMar>
              <w:top w:w="0" w:type="dxa"/>
              <w:left w:w="108" w:type="dxa"/>
              <w:bottom w:w="0" w:type="dxa"/>
              <w:right w:w="108" w:type="dxa"/>
            </w:tcMar>
          </w:tcPr>
          <w:p w14:paraId="3CEDFF51" w14:textId="1F998605" w:rsidR="00D81CA4" w:rsidRDefault="00D81CA4" w:rsidP="00D81CA4">
            <w:pPr>
              <w:spacing w:line="240" w:lineRule="auto"/>
              <w:jc w:val="both"/>
            </w:pPr>
          </w:p>
        </w:tc>
        <w:tc>
          <w:tcPr>
            <w:tcW w:w="2050"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5CAC305" w14:textId="05672CF7" w:rsidR="00D81CA4" w:rsidRPr="00D81CA4" w:rsidRDefault="00D81CA4" w:rsidP="00D81CA4">
            <w:pPr>
              <w:spacing w:line="240" w:lineRule="auto"/>
              <w:rPr>
                <w:rFonts w:ascii="Times New Roman" w:hAnsi="Times New Roman"/>
                <w:sz w:val="24"/>
                <w:szCs w:val="22"/>
                <w:highlight w:val="yellow"/>
              </w:rPr>
            </w:pPr>
            <w:r w:rsidRPr="00D81CA4">
              <w:rPr>
                <w:rFonts w:ascii="Times New Roman" w:hAnsi="Times New Roman"/>
                <w:sz w:val="24"/>
                <w:szCs w:val="22"/>
              </w:rPr>
              <w:t>пользоваться средствами индивидуальной защиты;</w:t>
            </w:r>
          </w:p>
        </w:tc>
        <w:tc>
          <w:tcPr>
            <w:tcW w:w="2156"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1FBEBEB" w14:textId="1EBCE73B" w:rsidR="00D81CA4" w:rsidRPr="00D81CA4" w:rsidRDefault="00D81CA4" w:rsidP="00D81CA4">
            <w:pPr>
              <w:spacing w:line="240" w:lineRule="auto"/>
              <w:rPr>
                <w:rFonts w:ascii="Times New Roman" w:hAnsi="Times New Roman"/>
                <w:sz w:val="24"/>
                <w:szCs w:val="22"/>
              </w:rPr>
            </w:pPr>
            <w:r w:rsidRPr="00D81CA4">
              <w:rPr>
                <w:rFonts w:ascii="Times New Roman" w:hAnsi="Times New Roman"/>
                <w:sz w:val="24"/>
                <w:szCs w:val="22"/>
              </w:rPr>
              <w:t>принципы обеспечения безопасных условий труда на производстве;</w:t>
            </w:r>
          </w:p>
        </w:tc>
      </w:tr>
      <w:tr w:rsidR="00D81CA4" w14:paraId="4C2195DA" w14:textId="77777777" w:rsidTr="00D81CA4">
        <w:trPr>
          <w:trHeight w:val="23"/>
        </w:trPr>
        <w:tc>
          <w:tcPr>
            <w:tcW w:w="794" w:type="pct"/>
            <w:vMerge/>
            <w:tcBorders>
              <w:left w:val="single" w:sz="4" w:space="0" w:color="000000"/>
              <w:right w:val="single" w:sz="4" w:space="0" w:color="auto"/>
            </w:tcBorders>
            <w:tcMar>
              <w:top w:w="0" w:type="dxa"/>
              <w:left w:w="108" w:type="dxa"/>
              <w:bottom w:w="0" w:type="dxa"/>
              <w:right w:w="108" w:type="dxa"/>
            </w:tcMar>
          </w:tcPr>
          <w:p w14:paraId="1925D54D" w14:textId="05F603D4" w:rsidR="00D81CA4" w:rsidRDefault="00D81CA4" w:rsidP="00D81CA4">
            <w:pPr>
              <w:spacing w:line="240" w:lineRule="auto"/>
              <w:jc w:val="both"/>
            </w:pPr>
          </w:p>
        </w:tc>
        <w:tc>
          <w:tcPr>
            <w:tcW w:w="2050"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2F83E93" w14:textId="6234C2F0" w:rsidR="00D81CA4" w:rsidRPr="00D81CA4" w:rsidRDefault="00D81CA4" w:rsidP="00D81CA4">
            <w:pPr>
              <w:spacing w:line="240" w:lineRule="auto"/>
              <w:rPr>
                <w:rFonts w:ascii="Times New Roman" w:hAnsi="Times New Roman"/>
                <w:sz w:val="24"/>
                <w:szCs w:val="22"/>
              </w:rPr>
            </w:pPr>
            <w:r w:rsidRPr="00D81CA4">
              <w:rPr>
                <w:rFonts w:ascii="Times New Roman" w:hAnsi="Times New Roman"/>
                <w:sz w:val="24"/>
                <w:szCs w:val="22"/>
              </w:rPr>
              <w:t>защищать свои права в сфере охраны труда</w:t>
            </w:r>
          </w:p>
        </w:tc>
        <w:tc>
          <w:tcPr>
            <w:tcW w:w="2156"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C643A69" w14:textId="4FFF8D49" w:rsidR="00D81CA4" w:rsidRPr="00D81CA4" w:rsidRDefault="00D81CA4" w:rsidP="00D81CA4">
            <w:pPr>
              <w:spacing w:line="240" w:lineRule="auto"/>
              <w:rPr>
                <w:rFonts w:ascii="Times New Roman" w:hAnsi="Times New Roman"/>
                <w:sz w:val="24"/>
                <w:szCs w:val="22"/>
                <w:highlight w:val="yellow"/>
              </w:rPr>
            </w:pPr>
            <w:r w:rsidRPr="00D81CA4">
              <w:rPr>
                <w:rFonts w:ascii="Times New Roman" w:hAnsi="Times New Roman"/>
                <w:sz w:val="24"/>
                <w:szCs w:val="22"/>
              </w:rPr>
              <w:t>требования инструкций по охране труда;</w:t>
            </w:r>
          </w:p>
        </w:tc>
      </w:tr>
      <w:tr w:rsidR="00D81CA4" w14:paraId="0C745E43" w14:textId="77777777" w:rsidTr="00D81CA4">
        <w:trPr>
          <w:trHeight w:val="23"/>
        </w:trPr>
        <w:tc>
          <w:tcPr>
            <w:tcW w:w="794" w:type="pct"/>
            <w:vMerge/>
            <w:tcBorders>
              <w:left w:val="single" w:sz="4" w:space="0" w:color="000000"/>
              <w:right w:val="single" w:sz="4" w:space="0" w:color="auto"/>
            </w:tcBorders>
            <w:tcMar>
              <w:top w:w="0" w:type="dxa"/>
              <w:left w:w="108" w:type="dxa"/>
              <w:bottom w:w="0" w:type="dxa"/>
              <w:right w:w="108" w:type="dxa"/>
            </w:tcMar>
          </w:tcPr>
          <w:p w14:paraId="3F7E9F84" w14:textId="5E8E260C" w:rsidR="00D81CA4" w:rsidRDefault="00D81CA4" w:rsidP="00D81CA4">
            <w:pPr>
              <w:spacing w:line="240" w:lineRule="auto"/>
              <w:jc w:val="both"/>
            </w:pPr>
          </w:p>
        </w:tc>
        <w:tc>
          <w:tcPr>
            <w:tcW w:w="20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A29274" w14:textId="77777777" w:rsidR="00D81CA4" w:rsidRPr="00D81CA4" w:rsidRDefault="00D81CA4" w:rsidP="00D81CA4">
            <w:pPr>
              <w:spacing w:line="240" w:lineRule="auto"/>
              <w:rPr>
                <w:rFonts w:ascii="Times New Roman" w:hAnsi="Times New Roman"/>
                <w:sz w:val="24"/>
                <w:szCs w:val="22"/>
              </w:rPr>
            </w:pPr>
          </w:p>
        </w:tc>
        <w:tc>
          <w:tcPr>
            <w:tcW w:w="2156"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488409AF" w14:textId="19DC14F8" w:rsidR="00D81CA4" w:rsidRPr="00D81CA4" w:rsidRDefault="00D81CA4" w:rsidP="00D81CA4">
            <w:pPr>
              <w:spacing w:line="240" w:lineRule="auto"/>
              <w:rPr>
                <w:rFonts w:ascii="Times New Roman" w:hAnsi="Times New Roman"/>
                <w:sz w:val="24"/>
                <w:szCs w:val="22"/>
              </w:rPr>
            </w:pPr>
            <w:r w:rsidRPr="00D81CA4">
              <w:rPr>
                <w:rFonts w:ascii="Times New Roman" w:hAnsi="Times New Roman"/>
                <w:sz w:val="24"/>
                <w:szCs w:val="22"/>
              </w:rPr>
              <w:t>основы законодательства в области охраны труда;</w:t>
            </w:r>
          </w:p>
        </w:tc>
      </w:tr>
      <w:tr w:rsidR="00D81CA4" w14:paraId="526A56A5" w14:textId="77777777" w:rsidTr="00D81CA4">
        <w:trPr>
          <w:trHeight w:val="23"/>
        </w:trPr>
        <w:tc>
          <w:tcPr>
            <w:tcW w:w="794" w:type="pct"/>
            <w:vMerge/>
            <w:tcBorders>
              <w:left w:val="single" w:sz="4" w:space="0" w:color="000000"/>
              <w:right w:val="single" w:sz="4" w:space="0" w:color="auto"/>
            </w:tcBorders>
            <w:tcMar>
              <w:top w:w="0" w:type="dxa"/>
              <w:left w:w="108" w:type="dxa"/>
              <w:bottom w:w="0" w:type="dxa"/>
              <w:right w:w="108" w:type="dxa"/>
            </w:tcMar>
          </w:tcPr>
          <w:p w14:paraId="6750E217" w14:textId="65EBBB13" w:rsidR="00D81CA4" w:rsidRDefault="00D81CA4" w:rsidP="00D81CA4">
            <w:pPr>
              <w:spacing w:line="240" w:lineRule="auto"/>
              <w:jc w:val="both"/>
            </w:pPr>
          </w:p>
        </w:tc>
        <w:tc>
          <w:tcPr>
            <w:tcW w:w="20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24357C" w14:textId="77777777" w:rsidR="00D81CA4" w:rsidRPr="00D81CA4" w:rsidRDefault="00D81CA4" w:rsidP="00D81CA4">
            <w:pPr>
              <w:spacing w:line="240" w:lineRule="auto"/>
              <w:rPr>
                <w:rFonts w:ascii="Times New Roman" w:hAnsi="Times New Roman"/>
                <w:sz w:val="24"/>
                <w:szCs w:val="22"/>
              </w:rPr>
            </w:pPr>
          </w:p>
        </w:tc>
        <w:tc>
          <w:tcPr>
            <w:tcW w:w="2156"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73409D6" w14:textId="2B1D33B4" w:rsidR="00D81CA4" w:rsidRPr="00D81CA4" w:rsidRDefault="00D81CA4" w:rsidP="00D81CA4">
            <w:pPr>
              <w:spacing w:line="240" w:lineRule="auto"/>
              <w:rPr>
                <w:rFonts w:ascii="Times New Roman" w:hAnsi="Times New Roman"/>
                <w:sz w:val="24"/>
                <w:szCs w:val="22"/>
              </w:rPr>
            </w:pPr>
            <w:r w:rsidRPr="00D81CA4">
              <w:rPr>
                <w:rFonts w:ascii="Times New Roman" w:hAnsi="Times New Roman"/>
                <w:sz w:val="24"/>
                <w:szCs w:val="22"/>
              </w:rPr>
              <w:t>права, обязанности и ответственность работников в области охраны труда</w:t>
            </w:r>
          </w:p>
        </w:tc>
      </w:tr>
    </w:tbl>
    <w:p w14:paraId="06A86DFB" w14:textId="77777777" w:rsidR="00B96EB4" w:rsidRDefault="00B96EB4">
      <w:pPr>
        <w:spacing w:line="240" w:lineRule="auto"/>
        <w:ind w:firstLine="709"/>
        <w:jc w:val="both"/>
        <w:rPr>
          <w:rFonts w:ascii="Times New Roman" w:hAnsi="Times New Roman"/>
          <w:sz w:val="24"/>
        </w:rPr>
      </w:pPr>
    </w:p>
    <w:p w14:paraId="46108259" w14:textId="5360190D" w:rsidR="00B96EB4" w:rsidRDefault="00942F48">
      <w:pPr>
        <w:spacing w:after="240" w:line="240" w:lineRule="auto"/>
        <w:jc w:val="center"/>
        <w:rPr>
          <w:rFonts w:ascii="Times New Roman" w:hAnsi="Times New Roman"/>
          <w:b/>
          <w:sz w:val="24"/>
        </w:rPr>
      </w:pPr>
      <w:r>
        <w:rPr>
          <w:rFonts w:ascii="Times New Roman" w:hAnsi="Times New Roman"/>
          <w:b/>
          <w:sz w:val="24"/>
        </w:rPr>
        <w:t>2. СТРУКТУРА И СОДЕРЖАНИЕ УЧЕБНОЙ ДИСЦИПЛИНЫ</w:t>
      </w:r>
    </w:p>
    <w:p w14:paraId="02656E25" w14:textId="77777777" w:rsidR="00B96EB4" w:rsidRDefault="00942F48">
      <w:pPr>
        <w:spacing w:after="240" w:line="240" w:lineRule="auto"/>
        <w:ind w:firstLine="709"/>
        <w:rPr>
          <w:rFonts w:ascii="Times New Roman" w:hAnsi="Times New Roman"/>
          <w:b/>
          <w:sz w:val="24"/>
        </w:rPr>
      </w:pPr>
      <w:r>
        <w:rPr>
          <w:rFonts w:ascii="Times New Roman" w:hAnsi="Times New Roman"/>
          <w:b/>
          <w:sz w:val="24"/>
        </w:rPr>
        <w:t>2.1. Объем учебной дисциплины и виды учебной работы</w:t>
      </w:r>
    </w:p>
    <w:tbl>
      <w:tblPr>
        <w:tblW w:w="93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756"/>
        <w:gridCol w:w="2599"/>
      </w:tblGrid>
      <w:tr w:rsidR="00B96EB4" w:rsidRPr="004801A6" w14:paraId="5E2B6033" w14:textId="77777777" w:rsidTr="004801A6">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083F44CE" w14:textId="77777777" w:rsidR="00B96EB4" w:rsidRPr="004801A6" w:rsidRDefault="00942F48">
            <w:pPr>
              <w:rPr>
                <w:rFonts w:ascii="Times New Roman" w:hAnsi="Times New Roman"/>
                <w:b/>
                <w:sz w:val="24"/>
                <w:szCs w:val="22"/>
              </w:rPr>
            </w:pPr>
            <w:r w:rsidRPr="004801A6">
              <w:rPr>
                <w:rFonts w:ascii="Times New Roman" w:hAnsi="Times New Roman"/>
                <w:b/>
                <w:sz w:val="24"/>
                <w:szCs w:val="22"/>
              </w:rPr>
              <w:t>Вид учебной работы</w:t>
            </w:r>
          </w:p>
        </w:tc>
        <w:tc>
          <w:tcPr>
            <w:tcW w:w="2599" w:type="dxa"/>
            <w:tcBorders>
              <w:top w:val="single" w:sz="6" w:space="0" w:color="000000"/>
              <w:left w:val="single" w:sz="6" w:space="0" w:color="000000"/>
              <w:bottom w:val="single" w:sz="6" w:space="0" w:color="000000"/>
              <w:right w:val="single" w:sz="6" w:space="0" w:color="000000"/>
            </w:tcBorders>
            <w:vAlign w:val="center"/>
          </w:tcPr>
          <w:p w14:paraId="7E3F51A0" w14:textId="77777777" w:rsidR="00B96EB4" w:rsidRPr="004801A6" w:rsidRDefault="00942F48">
            <w:pPr>
              <w:rPr>
                <w:rFonts w:ascii="Times New Roman" w:hAnsi="Times New Roman"/>
                <w:b/>
                <w:sz w:val="24"/>
                <w:szCs w:val="22"/>
              </w:rPr>
            </w:pPr>
            <w:r w:rsidRPr="004801A6">
              <w:rPr>
                <w:rFonts w:ascii="Times New Roman" w:hAnsi="Times New Roman"/>
                <w:b/>
                <w:sz w:val="24"/>
                <w:szCs w:val="22"/>
              </w:rPr>
              <w:t>Объем в часах</w:t>
            </w:r>
          </w:p>
        </w:tc>
      </w:tr>
      <w:tr w:rsidR="00B96EB4" w:rsidRPr="004801A6" w14:paraId="5972FF06" w14:textId="77777777" w:rsidTr="004801A6">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4116639D" w14:textId="77777777" w:rsidR="00B96EB4" w:rsidRPr="004801A6" w:rsidRDefault="00942F48">
            <w:pPr>
              <w:rPr>
                <w:rFonts w:ascii="Times New Roman" w:hAnsi="Times New Roman"/>
                <w:b/>
                <w:sz w:val="24"/>
                <w:szCs w:val="22"/>
              </w:rPr>
            </w:pPr>
            <w:r w:rsidRPr="004801A6">
              <w:rPr>
                <w:rFonts w:ascii="Times New Roman" w:hAnsi="Times New Roman"/>
                <w:b/>
                <w:sz w:val="24"/>
                <w:szCs w:val="22"/>
              </w:rPr>
              <w:t>Объем образовательной программы учебной дисциплины</w:t>
            </w:r>
          </w:p>
        </w:tc>
        <w:tc>
          <w:tcPr>
            <w:tcW w:w="2599" w:type="dxa"/>
            <w:tcBorders>
              <w:top w:val="single" w:sz="6" w:space="0" w:color="000000"/>
              <w:left w:val="single" w:sz="6" w:space="0" w:color="000000"/>
              <w:bottom w:val="single" w:sz="6" w:space="0" w:color="000000"/>
              <w:right w:val="single" w:sz="6" w:space="0" w:color="000000"/>
            </w:tcBorders>
            <w:vAlign w:val="center"/>
          </w:tcPr>
          <w:p w14:paraId="12F844C5" w14:textId="77777777" w:rsidR="00B96EB4" w:rsidRPr="004801A6" w:rsidRDefault="00942F48">
            <w:pPr>
              <w:rPr>
                <w:rFonts w:ascii="Times New Roman" w:hAnsi="Times New Roman"/>
                <w:sz w:val="24"/>
                <w:szCs w:val="22"/>
              </w:rPr>
            </w:pPr>
            <w:r w:rsidRPr="004801A6">
              <w:rPr>
                <w:rFonts w:ascii="Times New Roman" w:hAnsi="Times New Roman"/>
                <w:sz w:val="24"/>
                <w:szCs w:val="22"/>
              </w:rPr>
              <w:t>36</w:t>
            </w:r>
          </w:p>
        </w:tc>
      </w:tr>
      <w:tr w:rsidR="00B96EB4" w:rsidRPr="004801A6" w14:paraId="5A38A57A" w14:textId="77777777" w:rsidTr="004801A6">
        <w:trPr>
          <w:trHeight w:val="490"/>
        </w:trPr>
        <w:tc>
          <w:tcPr>
            <w:tcW w:w="675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BAE71A2" w14:textId="77777777" w:rsidR="00B96EB4" w:rsidRPr="004801A6" w:rsidRDefault="00942F48">
            <w:pPr>
              <w:rPr>
                <w:rFonts w:ascii="Times New Roman" w:hAnsi="Times New Roman"/>
                <w:b/>
                <w:sz w:val="24"/>
                <w:szCs w:val="22"/>
              </w:rPr>
            </w:pPr>
            <w:r w:rsidRPr="004801A6">
              <w:rPr>
                <w:rFonts w:ascii="Times New Roman" w:hAnsi="Times New Roman"/>
                <w:b/>
                <w:sz w:val="24"/>
                <w:szCs w:val="22"/>
              </w:rPr>
              <w:t>в т.ч. в форме практической подготовки</w:t>
            </w:r>
          </w:p>
        </w:tc>
        <w:tc>
          <w:tcPr>
            <w:tcW w:w="259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E4A0F45" w14:textId="05CFB89B" w:rsidR="00B96EB4" w:rsidRPr="004801A6" w:rsidRDefault="00841633">
            <w:pPr>
              <w:rPr>
                <w:rFonts w:ascii="Times New Roman" w:hAnsi="Times New Roman"/>
                <w:sz w:val="24"/>
                <w:szCs w:val="22"/>
              </w:rPr>
            </w:pPr>
            <w:r>
              <w:rPr>
                <w:rFonts w:ascii="Times New Roman" w:hAnsi="Times New Roman"/>
                <w:sz w:val="24"/>
                <w:szCs w:val="22"/>
              </w:rPr>
              <w:t>16</w:t>
            </w:r>
          </w:p>
        </w:tc>
      </w:tr>
      <w:tr w:rsidR="00B96EB4" w:rsidRPr="004801A6" w14:paraId="5B2E35BC" w14:textId="77777777" w:rsidTr="004801A6">
        <w:trPr>
          <w:trHeight w:val="336"/>
        </w:trPr>
        <w:tc>
          <w:tcPr>
            <w:tcW w:w="9355" w:type="dxa"/>
            <w:gridSpan w:val="2"/>
            <w:tcBorders>
              <w:top w:val="single" w:sz="6" w:space="0" w:color="000000"/>
              <w:left w:val="single" w:sz="6" w:space="0" w:color="000000"/>
              <w:bottom w:val="single" w:sz="6" w:space="0" w:color="000000"/>
              <w:right w:val="single" w:sz="6" w:space="0" w:color="000000"/>
            </w:tcBorders>
            <w:vAlign w:val="center"/>
          </w:tcPr>
          <w:p w14:paraId="4A312A3D" w14:textId="77777777" w:rsidR="00B96EB4" w:rsidRPr="004801A6" w:rsidRDefault="00942F48">
            <w:pPr>
              <w:rPr>
                <w:rFonts w:ascii="Times New Roman" w:hAnsi="Times New Roman"/>
                <w:sz w:val="24"/>
                <w:szCs w:val="22"/>
              </w:rPr>
            </w:pPr>
            <w:r w:rsidRPr="004801A6">
              <w:rPr>
                <w:rFonts w:ascii="Times New Roman" w:hAnsi="Times New Roman"/>
                <w:sz w:val="24"/>
                <w:szCs w:val="22"/>
              </w:rPr>
              <w:t>в т. ч.:</w:t>
            </w:r>
          </w:p>
        </w:tc>
      </w:tr>
      <w:tr w:rsidR="00B96EB4" w:rsidRPr="004801A6" w14:paraId="3C3D8FD2" w14:textId="77777777" w:rsidTr="004801A6">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16D04364" w14:textId="77777777" w:rsidR="00B96EB4" w:rsidRPr="004801A6" w:rsidRDefault="00942F48">
            <w:pPr>
              <w:rPr>
                <w:rFonts w:ascii="Times New Roman" w:hAnsi="Times New Roman"/>
                <w:sz w:val="24"/>
                <w:szCs w:val="22"/>
              </w:rPr>
            </w:pPr>
            <w:r w:rsidRPr="004801A6">
              <w:rPr>
                <w:rFonts w:ascii="Times New Roman" w:hAnsi="Times New Roman"/>
                <w:sz w:val="24"/>
                <w:szCs w:val="22"/>
              </w:rPr>
              <w:t>теоретическое обучение</w:t>
            </w:r>
          </w:p>
        </w:tc>
        <w:tc>
          <w:tcPr>
            <w:tcW w:w="2599" w:type="dxa"/>
            <w:tcBorders>
              <w:top w:val="single" w:sz="6" w:space="0" w:color="000000"/>
              <w:left w:val="single" w:sz="6" w:space="0" w:color="000000"/>
              <w:bottom w:val="single" w:sz="6" w:space="0" w:color="000000"/>
              <w:right w:val="single" w:sz="6" w:space="0" w:color="000000"/>
            </w:tcBorders>
            <w:vAlign w:val="center"/>
          </w:tcPr>
          <w:p w14:paraId="4EB621DA" w14:textId="01ABDBC1" w:rsidR="00B96EB4" w:rsidRPr="004801A6" w:rsidRDefault="004801A6">
            <w:pPr>
              <w:rPr>
                <w:rFonts w:ascii="Times New Roman" w:hAnsi="Times New Roman"/>
                <w:sz w:val="24"/>
                <w:szCs w:val="22"/>
              </w:rPr>
            </w:pPr>
            <w:r w:rsidRPr="004801A6">
              <w:rPr>
                <w:rFonts w:ascii="Times New Roman" w:hAnsi="Times New Roman"/>
                <w:sz w:val="24"/>
                <w:szCs w:val="22"/>
              </w:rPr>
              <w:t>20</w:t>
            </w:r>
          </w:p>
        </w:tc>
      </w:tr>
      <w:tr w:rsidR="00B96EB4" w:rsidRPr="004801A6" w14:paraId="391327B2" w14:textId="77777777" w:rsidTr="004801A6">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6F17E2F0" w14:textId="77777777" w:rsidR="00B96EB4" w:rsidRPr="004801A6" w:rsidRDefault="00942F48">
            <w:pPr>
              <w:rPr>
                <w:rFonts w:ascii="Times New Roman" w:hAnsi="Times New Roman"/>
                <w:sz w:val="24"/>
                <w:szCs w:val="22"/>
              </w:rPr>
            </w:pPr>
            <w:r w:rsidRPr="004801A6">
              <w:rPr>
                <w:rFonts w:ascii="Times New Roman" w:hAnsi="Times New Roman"/>
                <w:sz w:val="24"/>
                <w:szCs w:val="22"/>
              </w:rPr>
              <w:t>практические занятия</w:t>
            </w:r>
            <w:r w:rsidRPr="004801A6">
              <w:rPr>
                <w:rFonts w:ascii="Times New Roman" w:hAnsi="Times New Roman"/>
                <w:i/>
                <w:sz w:val="24"/>
                <w:szCs w:val="22"/>
              </w:rPr>
              <w:t xml:space="preserve"> </w:t>
            </w:r>
          </w:p>
        </w:tc>
        <w:tc>
          <w:tcPr>
            <w:tcW w:w="2599" w:type="dxa"/>
            <w:tcBorders>
              <w:top w:val="single" w:sz="6" w:space="0" w:color="000000"/>
              <w:left w:val="single" w:sz="6" w:space="0" w:color="000000"/>
              <w:bottom w:val="single" w:sz="6" w:space="0" w:color="000000"/>
              <w:right w:val="single" w:sz="6" w:space="0" w:color="000000"/>
            </w:tcBorders>
            <w:vAlign w:val="center"/>
          </w:tcPr>
          <w:p w14:paraId="026A0A20" w14:textId="1F32FCF2" w:rsidR="00B96EB4" w:rsidRPr="004801A6" w:rsidRDefault="004801A6">
            <w:pPr>
              <w:rPr>
                <w:rFonts w:ascii="Times New Roman" w:hAnsi="Times New Roman"/>
                <w:sz w:val="24"/>
                <w:szCs w:val="22"/>
              </w:rPr>
            </w:pPr>
            <w:r w:rsidRPr="004801A6">
              <w:rPr>
                <w:rFonts w:ascii="Times New Roman" w:hAnsi="Times New Roman"/>
                <w:sz w:val="24"/>
                <w:szCs w:val="22"/>
              </w:rPr>
              <w:t>16</w:t>
            </w:r>
          </w:p>
        </w:tc>
      </w:tr>
      <w:tr w:rsidR="00B96EB4" w:rsidRPr="004801A6" w14:paraId="761CB7A8" w14:textId="77777777" w:rsidTr="004801A6">
        <w:trPr>
          <w:trHeight w:val="267"/>
        </w:trPr>
        <w:tc>
          <w:tcPr>
            <w:tcW w:w="6756" w:type="dxa"/>
            <w:tcBorders>
              <w:top w:val="single" w:sz="6" w:space="0" w:color="000000"/>
              <w:left w:val="single" w:sz="6" w:space="0" w:color="000000"/>
              <w:bottom w:val="single" w:sz="6" w:space="0" w:color="000000"/>
              <w:right w:val="single" w:sz="6" w:space="0" w:color="000000"/>
            </w:tcBorders>
            <w:vAlign w:val="center"/>
          </w:tcPr>
          <w:p w14:paraId="113ECFD5" w14:textId="77777777" w:rsidR="00B96EB4" w:rsidRPr="004801A6" w:rsidRDefault="00942F48">
            <w:pPr>
              <w:rPr>
                <w:rFonts w:ascii="Times New Roman" w:hAnsi="Times New Roman"/>
                <w:iCs/>
                <w:sz w:val="24"/>
                <w:szCs w:val="22"/>
              </w:rPr>
            </w:pPr>
            <w:r w:rsidRPr="004801A6">
              <w:rPr>
                <w:rFonts w:ascii="Times New Roman" w:hAnsi="Times New Roman"/>
                <w:iCs/>
                <w:sz w:val="24"/>
                <w:szCs w:val="22"/>
              </w:rPr>
              <w:t xml:space="preserve">Самостоятельная работа </w:t>
            </w:r>
          </w:p>
        </w:tc>
        <w:tc>
          <w:tcPr>
            <w:tcW w:w="2599" w:type="dxa"/>
            <w:tcBorders>
              <w:top w:val="single" w:sz="6" w:space="0" w:color="000000"/>
              <w:left w:val="single" w:sz="6" w:space="0" w:color="000000"/>
              <w:bottom w:val="single" w:sz="6" w:space="0" w:color="000000"/>
              <w:right w:val="single" w:sz="6" w:space="0" w:color="000000"/>
            </w:tcBorders>
            <w:vAlign w:val="center"/>
          </w:tcPr>
          <w:p w14:paraId="31B7E018" w14:textId="77777777" w:rsidR="00B96EB4" w:rsidRPr="004801A6" w:rsidRDefault="00B96EB4">
            <w:pPr>
              <w:rPr>
                <w:rFonts w:ascii="Times New Roman" w:hAnsi="Times New Roman"/>
                <w:iCs/>
                <w:sz w:val="24"/>
                <w:szCs w:val="22"/>
              </w:rPr>
            </w:pPr>
          </w:p>
        </w:tc>
      </w:tr>
      <w:tr w:rsidR="00B96EB4" w:rsidRPr="004801A6" w14:paraId="49187778" w14:textId="77777777" w:rsidTr="004801A6">
        <w:trPr>
          <w:trHeight w:val="331"/>
        </w:trPr>
        <w:tc>
          <w:tcPr>
            <w:tcW w:w="6756" w:type="dxa"/>
            <w:tcBorders>
              <w:top w:val="single" w:sz="6" w:space="0" w:color="000000"/>
              <w:left w:val="single" w:sz="6" w:space="0" w:color="000000"/>
              <w:bottom w:val="single" w:sz="6" w:space="0" w:color="000000"/>
              <w:right w:val="single" w:sz="6" w:space="0" w:color="000000"/>
            </w:tcBorders>
            <w:vAlign w:val="center"/>
          </w:tcPr>
          <w:p w14:paraId="46BE980D" w14:textId="77777777" w:rsidR="00B96EB4" w:rsidRPr="004801A6" w:rsidRDefault="00942F48">
            <w:pPr>
              <w:rPr>
                <w:rFonts w:ascii="Times New Roman" w:hAnsi="Times New Roman"/>
                <w:i/>
                <w:sz w:val="24"/>
                <w:szCs w:val="22"/>
              </w:rPr>
            </w:pPr>
            <w:r w:rsidRPr="004801A6">
              <w:rPr>
                <w:rFonts w:ascii="Times New Roman" w:hAnsi="Times New Roman"/>
                <w:b/>
                <w:sz w:val="24"/>
                <w:szCs w:val="22"/>
              </w:rPr>
              <w:t>Промежуточная аттестация</w:t>
            </w:r>
          </w:p>
        </w:tc>
        <w:tc>
          <w:tcPr>
            <w:tcW w:w="2599" w:type="dxa"/>
            <w:tcBorders>
              <w:top w:val="single" w:sz="6" w:space="0" w:color="000000"/>
              <w:left w:val="single" w:sz="6" w:space="0" w:color="000000"/>
              <w:bottom w:val="single" w:sz="6" w:space="0" w:color="000000"/>
              <w:right w:val="single" w:sz="6" w:space="0" w:color="000000"/>
            </w:tcBorders>
            <w:vAlign w:val="center"/>
          </w:tcPr>
          <w:p w14:paraId="18DBF37B" w14:textId="77777777" w:rsidR="00B96EB4" w:rsidRPr="004801A6" w:rsidRDefault="00942F48">
            <w:pPr>
              <w:rPr>
                <w:rFonts w:ascii="Times New Roman" w:hAnsi="Times New Roman"/>
                <w:sz w:val="24"/>
                <w:szCs w:val="22"/>
              </w:rPr>
            </w:pPr>
            <w:r w:rsidRPr="004801A6">
              <w:rPr>
                <w:rFonts w:ascii="Times New Roman" w:hAnsi="Times New Roman"/>
                <w:sz w:val="24"/>
                <w:szCs w:val="22"/>
              </w:rPr>
              <w:t>-</w:t>
            </w:r>
          </w:p>
        </w:tc>
      </w:tr>
    </w:tbl>
    <w:p w14:paraId="170EECE1" w14:textId="77777777" w:rsidR="00B96EB4" w:rsidRDefault="00B96EB4"/>
    <w:p w14:paraId="32A22472" w14:textId="77777777" w:rsidR="00B96EB4" w:rsidRDefault="00B96EB4">
      <w:pPr>
        <w:sectPr w:rsidR="00B96EB4">
          <w:pgSz w:w="11906" w:h="16838"/>
          <w:pgMar w:top="1134" w:right="850" w:bottom="1134" w:left="1701" w:header="708" w:footer="708" w:gutter="0"/>
          <w:cols w:space="720"/>
        </w:sectPr>
      </w:pPr>
    </w:p>
    <w:p w14:paraId="115CF672" w14:textId="77777777" w:rsidR="00B96EB4" w:rsidRPr="00F50729" w:rsidRDefault="00942F48">
      <w:pPr>
        <w:ind w:firstLine="709"/>
        <w:rPr>
          <w:rFonts w:ascii="Times New Roman" w:hAnsi="Times New Roman"/>
          <w:b/>
          <w:sz w:val="24"/>
          <w:szCs w:val="22"/>
        </w:rPr>
      </w:pPr>
      <w:r w:rsidRPr="00F50729">
        <w:rPr>
          <w:rFonts w:ascii="Times New Roman" w:hAnsi="Times New Roman"/>
          <w:b/>
          <w:sz w:val="24"/>
          <w:szCs w:val="22"/>
        </w:rPr>
        <w:lastRenderedPageBreak/>
        <w:t xml:space="preserve">2.2. Тематический план и содержание учебной дисциплины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65"/>
        <w:gridCol w:w="7230"/>
        <w:gridCol w:w="1913"/>
        <w:gridCol w:w="2452"/>
      </w:tblGrid>
      <w:tr w:rsidR="00F50729" w:rsidRPr="00F50729" w14:paraId="3675CF42" w14:textId="77777777" w:rsidTr="00F50729">
        <w:trPr>
          <w:trHeight w:val="23"/>
        </w:trPr>
        <w:tc>
          <w:tcPr>
            <w:tcW w:w="1018" w:type="pct"/>
            <w:tcBorders>
              <w:top w:val="single" w:sz="4" w:space="0" w:color="000000"/>
              <w:left w:val="single" w:sz="4" w:space="0" w:color="000000"/>
              <w:bottom w:val="single" w:sz="4" w:space="0" w:color="000000"/>
              <w:right w:val="single" w:sz="4" w:space="0" w:color="000000"/>
            </w:tcBorders>
            <w:vAlign w:val="center"/>
          </w:tcPr>
          <w:p w14:paraId="36671C67" w14:textId="77777777" w:rsidR="00F50729" w:rsidRPr="00F50729" w:rsidRDefault="00F50729" w:rsidP="00F50729">
            <w:pPr>
              <w:spacing w:line="240" w:lineRule="auto"/>
              <w:jc w:val="center"/>
              <w:rPr>
                <w:rFonts w:ascii="Times New Roman" w:hAnsi="Times New Roman"/>
                <w:b/>
                <w:sz w:val="24"/>
              </w:rPr>
            </w:pPr>
            <w:r w:rsidRPr="00F50729">
              <w:rPr>
                <w:rFonts w:ascii="Times New Roman" w:hAnsi="Times New Roman"/>
                <w:b/>
                <w:sz w:val="24"/>
              </w:rPr>
              <w:t>Наименование разделов и тем</w:t>
            </w:r>
          </w:p>
        </w:tc>
        <w:tc>
          <w:tcPr>
            <w:tcW w:w="2483" w:type="pct"/>
            <w:tcBorders>
              <w:top w:val="single" w:sz="4" w:space="0" w:color="000000"/>
              <w:left w:val="single" w:sz="4" w:space="0" w:color="000000"/>
              <w:bottom w:val="single" w:sz="4" w:space="0" w:color="000000"/>
              <w:right w:val="single" w:sz="4" w:space="0" w:color="000000"/>
            </w:tcBorders>
            <w:vAlign w:val="center"/>
          </w:tcPr>
          <w:p w14:paraId="2CB95C9B" w14:textId="77777777" w:rsidR="00F50729" w:rsidRPr="00F50729" w:rsidRDefault="00F50729" w:rsidP="00F50729">
            <w:pPr>
              <w:spacing w:line="240" w:lineRule="auto"/>
              <w:jc w:val="center"/>
              <w:rPr>
                <w:rFonts w:ascii="Times New Roman" w:hAnsi="Times New Roman"/>
                <w:b/>
                <w:sz w:val="24"/>
              </w:rPr>
            </w:pPr>
            <w:r w:rsidRPr="00F50729">
              <w:rPr>
                <w:rFonts w:ascii="Times New Roman" w:hAnsi="Times New Roman"/>
                <w:b/>
                <w:sz w:val="24"/>
              </w:rPr>
              <w:t>Содержание учебного материала и формы организации деятельности обучающихся</w:t>
            </w:r>
          </w:p>
        </w:tc>
        <w:tc>
          <w:tcPr>
            <w:tcW w:w="657" w:type="pct"/>
            <w:tcBorders>
              <w:top w:val="single" w:sz="4" w:space="0" w:color="000000"/>
              <w:left w:val="single" w:sz="4" w:space="0" w:color="000000"/>
              <w:bottom w:val="single" w:sz="4" w:space="0" w:color="000000"/>
              <w:right w:val="single" w:sz="4" w:space="0" w:color="000000"/>
            </w:tcBorders>
            <w:vAlign w:val="center"/>
          </w:tcPr>
          <w:p w14:paraId="5E228132" w14:textId="47507CE6" w:rsidR="00F50729" w:rsidRPr="00F50729" w:rsidRDefault="006C0158" w:rsidP="00F50729">
            <w:pPr>
              <w:spacing w:line="240" w:lineRule="auto"/>
              <w:jc w:val="center"/>
              <w:rPr>
                <w:rFonts w:ascii="Times New Roman" w:hAnsi="Times New Roman"/>
                <w:b/>
                <w:sz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ffffffffffb"/>
                <w:rFonts w:ascii="Times New Roman" w:hAnsi="Times New Roman"/>
                <w:b/>
                <w:bCs/>
                <w:szCs w:val="24"/>
              </w:rPr>
              <w:footnoteReference w:id="5"/>
            </w:r>
          </w:p>
        </w:tc>
        <w:tc>
          <w:tcPr>
            <w:tcW w:w="842" w:type="pct"/>
            <w:tcBorders>
              <w:top w:val="single" w:sz="4" w:space="0" w:color="000000"/>
              <w:left w:val="single" w:sz="4" w:space="0" w:color="000000"/>
              <w:bottom w:val="single" w:sz="4" w:space="0" w:color="000000"/>
              <w:right w:val="single" w:sz="4" w:space="0" w:color="000000"/>
            </w:tcBorders>
            <w:vAlign w:val="center"/>
          </w:tcPr>
          <w:p w14:paraId="6CC341AA" w14:textId="5B2EF185" w:rsidR="00F50729" w:rsidRPr="00F50729" w:rsidRDefault="00F50729" w:rsidP="00F50729">
            <w:pPr>
              <w:spacing w:line="240" w:lineRule="auto"/>
              <w:jc w:val="center"/>
              <w:rPr>
                <w:rFonts w:ascii="Times New Roman" w:hAnsi="Times New Roman"/>
                <w:b/>
                <w:sz w:val="24"/>
              </w:rPr>
            </w:pPr>
            <w:r w:rsidRPr="00F50729">
              <w:rPr>
                <w:rFonts w:ascii="Times New Roman" w:hAnsi="Times New Roman"/>
                <w:b/>
                <w:sz w:val="24"/>
              </w:rPr>
              <w:t>Коды компетенций, формированию которых способствует элемент программы</w:t>
            </w:r>
          </w:p>
        </w:tc>
      </w:tr>
      <w:tr w:rsidR="00F50729" w:rsidRPr="00F50729" w14:paraId="264C45EA" w14:textId="77777777" w:rsidTr="00F50729">
        <w:trPr>
          <w:trHeight w:val="23"/>
        </w:trPr>
        <w:tc>
          <w:tcPr>
            <w:tcW w:w="1018" w:type="pct"/>
            <w:tcBorders>
              <w:top w:val="single" w:sz="4" w:space="0" w:color="000000"/>
              <w:left w:val="single" w:sz="4" w:space="0" w:color="000000"/>
              <w:bottom w:val="single" w:sz="4" w:space="0" w:color="000000"/>
              <w:right w:val="single" w:sz="4" w:space="0" w:color="000000"/>
            </w:tcBorders>
            <w:vAlign w:val="center"/>
          </w:tcPr>
          <w:p w14:paraId="609CDEC2" w14:textId="77777777" w:rsidR="00F50729" w:rsidRPr="00F50729" w:rsidRDefault="00F50729" w:rsidP="00F50729">
            <w:pPr>
              <w:spacing w:line="240" w:lineRule="auto"/>
              <w:jc w:val="center"/>
              <w:rPr>
                <w:rFonts w:ascii="Times New Roman" w:hAnsi="Times New Roman"/>
                <w:b/>
                <w:iCs/>
                <w:sz w:val="24"/>
              </w:rPr>
            </w:pPr>
            <w:r w:rsidRPr="00F50729">
              <w:rPr>
                <w:rFonts w:ascii="Times New Roman" w:hAnsi="Times New Roman"/>
                <w:b/>
                <w:iCs/>
                <w:sz w:val="24"/>
              </w:rPr>
              <w:t>1</w:t>
            </w:r>
          </w:p>
        </w:tc>
        <w:tc>
          <w:tcPr>
            <w:tcW w:w="2483" w:type="pct"/>
            <w:tcBorders>
              <w:top w:val="single" w:sz="4" w:space="0" w:color="000000"/>
              <w:left w:val="single" w:sz="4" w:space="0" w:color="000000"/>
              <w:bottom w:val="single" w:sz="4" w:space="0" w:color="000000"/>
              <w:right w:val="single" w:sz="4" w:space="0" w:color="000000"/>
            </w:tcBorders>
            <w:vAlign w:val="center"/>
          </w:tcPr>
          <w:p w14:paraId="7D1A92C3" w14:textId="77777777" w:rsidR="00F50729" w:rsidRPr="00F50729" w:rsidRDefault="00F50729" w:rsidP="00F50729">
            <w:pPr>
              <w:spacing w:line="240" w:lineRule="auto"/>
              <w:jc w:val="center"/>
              <w:rPr>
                <w:rFonts w:ascii="Times New Roman" w:hAnsi="Times New Roman"/>
                <w:b/>
                <w:iCs/>
                <w:sz w:val="24"/>
              </w:rPr>
            </w:pPr>
            <w:r w:rsidRPr="00F50729">
              <w:rPr>
                <w:rFonts w:ascii="Times New Roman" w:hAnsi="Times New Roman"/>
                <w:b/>
                <w:iCs/>
                <w:sz w:val="24"/>
              </w:rPr>
              <w:t>2</w:t>
            </w:r>
          </w:p>
        </w:tc>
        <w:tc>
          <w:tcPr>
            <w:tcW w:w="657" w:type="pct"/>
            <w:tcBorders>
              <w:top w:val="single" w:sz="4" w:space="0" w:color="000000"/>
              <w:left w:val="single" w:sz="4" w:space="0" w:color="000000"/>
              <w:bottom w:val="single" w:sz="4" w:space="0" w:color="000000"/>
              <w:right w:val="single" w:sz="4" w:space="0" w:color="000000"/>
            </w:tcBorders>
            <w:vAlign w:val="center"/>
          </w:tcPr>
          <w:p w14:paraId="7F7D3E51" w14:textId="77777777" w:rsidR="00F50729" w:rsidRPr="00F50729" w:rsidRDefault="00F50729" w:rsidP="00F50729">
            <w:pPr>
              <w:spacing w:line="240" w:lineRule="auto"/>
              <w:jc w:val="center"/>
              <w:rPr>
                <w:rFonts w:ascii="Times New Roman" w:hAnsi="Times New Roman"/>
                <w:b/>
                <w:iCs/>
                <w:sz w:val="24"/>
              </w:rPr>
            </w:pPr>
            <w:r w:rsidRPr="00F50729">
              <w:rPr>
                <w:rFonts w:ascii="Times New Roman" w:hAnsi="Times New Roman"/>
                <w:b/>
                <w:iCs/>
                <w:sz w:val="24"/>
              </w:rPr>
              <w:t>3</w:t>
            </w:r>
          </w:p>
        </w:tc>
        <w:tc>
          <w:tcPr>
            <w:tcW w:w="842" w:type="pct"/>
            <w:tcBorders>
              <w:top w:val="single" w:sz="4" w:space="0" w:color="000000"/>
              <w:left w:val="single" w:sz="4" w:space="0" w:color="000000"/>
              <w:bottom w:val="single" w:sz="4" w:space="0" w:color="000000"/>
              <w:right w:val="single" w:sz="4" w:space="0" w:color="000000"/>
            </w:tcBorders>
            <w:vAlign w:val="center"/>
          </w:tcPr>
          <w:p w14:paraId="02CCB6D2" w14:textId="77777777" w:rsidR="00F50729" w:rsidRPr="00F50729" w:rsidRDefault="00F50729" w:rsidP="00F50729">
            <w:pPr>
              <w:spacing w:line="240" w:lineRule="auto"/>
              <w:jc w:val="center"/>
              <w:rPr>
                <w:rFonts w:ascii="Times New Roman" w:hAnsi="Times New Roman"/>
                <w:b/>
                <w:iCs/>
                <w:sz w:val="24"/>
              </w:rPr>
            </w:pPr>
            <w:r w:rsidRPr="00F50729">
              <w:rPr>
                <w:rFonts w:ascii="Times New Roman" w:hAnsi="Times New Roman"/>
                <w:b/>
                <w:iCs/>
                <w:sz w:val="24"/>
              </w:rPr>
              <w:t>4</w:t>
            </w:r>
          </w:p>
        </w:tc>
      </w:tr>
      <w:tr w:rsidR="00F50729" w:rsidRPr="00F50729" w14:paraId="76485317" w14:textId="77777777" w:rsidTr="00F50729">
        <w:trPr>
          <w:trHeight w:val="23"/>
        </w:trPr>
        <w:tc>
          <w:tcPr>
            <w:tcW w:w="3501" w:type="pct"/>
            <w:gridSpan w:val="2"/>
            <w:tcBorders>
              <w:top w:val="single" w:sz="4" w:space="0" w:color="000000"/>
              <w:left w:val="single" w:sz="4" w:space="0" w:color="000000"/>
              <w:bottom w:val="single" w:sz="4" w:space="0" w:color="000000"/>
              <w:right w:val="single" w:sz="4" w:space="0" w:color="000000"/>
            </w:tcBorders>
            <w:vAlign w:val="center"/>
          </w:tcPr>
          <w:p w14:paraId="5722F852" w14:textId="0FC810E0" w:rsidR="00F50729" w:rsidRPr="00F50729" w:rsidRDefault="00F50729" w:rsidP="00C50967">
            <w:pPr>
              <w:spacing w:line="240" w:lineRule="auto"/>
              <w:jc w:val="both"/>
              <w:rPr>
                <w:rFonts w:ascii="Times New Roman" w:hAnsi="Times New Roman"/>
                <w:b/>
                <w:i/>
                <w:sz w:val="24"/>
                <w:highlight w:val="yellow"/>
              </w:rPr>
            </w:pPr>
            <w:r w:rsidRPr="00F50729">
              <w:rPr>
                <w:rFonts w:ascii="Times New Roman" w:hAnsi="Times New Roman"/>
                <w:b/>
                <w:sz w:val="24"/>
              </w:rPr>
              <w:t>Раздел 1. Идентификация и воздействие на человека негативных факторов производственной среды</w:t>
            </w:r>
          </w:p>
        </w:tc>
        <w:tc>
          <w:tcPr>
            <w:tcW w:w="657" w:type="pct"/>
            <w:tcBorders>
              <w:top w:val="single" w:sz="4" w:space="0" w:color="000000"/>
              <w:left w:val="single" w:sz="4" w:space="0" w:color="000000"/>
              <w:bottom w:val="single" w:sz="4" w:space="0" w:color="000000"/>
              <w:right w:val="single" w:sz="4" w:space="0" w:color="000000"/>
            </w:tcBorders>
            <w:vAlign w:val="center"/>
          </w:tcPr>
          <w:p w14:paraId="739D3D93" w14:textId="79E0C13D" w:rsidR="00F50729" w:rsidRPr="00C50967" w:rsidRDefault="00841633" w:rsidP="00F50729">
            <w:pPr>
              <w:spacing w:line="240" w:lineRule="auto"/>
              <w:jc w:val="center"/>
              <w:rPr>
                <w:rFonts w:ascii="Times New Roman" w:hAnsi="Times New Roman"/>
                <w:b/>
                <w:sz w:val="24"/>
              </w:rPr>
            </w:pPr>
            <w:r>
              <w:rPr>
                <w:rFonts w:ascii="Times New Roman" w:hAnsi="Times New Roman"/>
                <w:b/>
                <w:sz w:val="24"/>
              </w:rPr>
              <w:t>4</w:t>
            </w:r>
            <w:r w:rsidR="00F50729" w:rsidRPr="00C50967">
              <w:rPr>
                <w:rFonts w:ascii="Times New Roman" w:hAnsi="Times New Roman"/>
                <w:b/>
                <w:sz w:val="24"/>
              </w:rPr>
              <w:t>/0</w:t>
            </w:r>
          </w:p>
        </w:tc>
        <w:tc>
          <w:tcPr>
            <w:tcW w:w="842" w:type="pct"/>
            <w:tcBorders>
              <w:top w:val="single" w:sz="4" w:space="0" w:color="000000"/>
              <w:left w:val="single" w:sz="4" w:space="0" w:color="000000"/>
              <w:bottom w:val="single" w:sz="4" w:space="0" w:color="000000"/>
              <w:right w:val="single" w:sz="4" w:space="0" w:color="000000"/>
            </w:tcBorders>
          </w:tcPr>
          <w:p w14:paraId="72501DCB" w14:textId="77777777" w:rsidR="00F50729" w:rsidRPr="00F50729" w:rsidRDefault="00F50729" w:rsidP="00F50729">
            <w:pPr>
              <w:spacing w:line="240" w:lineRule="auto"/>
              <w:jc w:val="center"/>
              <w:rPr>
                <w:rFonts w:ascii="Times New Roman" w:hAnsi="Times New Roman"/>
                <w:bCs/>
                <w:iCs/>
                <w:sz w:val="24"/>
                <w:highlight w:val="green"/>
              </w:rPr>
            </w:pPr>
          </w:p>
        </w:tc>
      </w:tr>
      <w:tr w:rsidR="00F50729" w:rsidRPr="00F50729" w14:paraId="4BA04915" w14:textId="77777777" w:rsidTr="00F50729">
        <w:trPr>
          <w:trHeight w:val="23"/>
        </w:trPr>
        <w:tc>
          <w:tcPr>
            <w:tcW w:w="1018" w:type="pct"/>
            <w:vMerge w:val="restart"/>
            <w:tcBorders>
              <w:top w:val="single" w:sz="4" w:space="0" w:color="000000"/>
              <w:left w:val="single" w:sz="4" w:space="0" w:color="000000"/>
              <w:bottom w:val="single" w:sz="4" w:space="0" w:color="000000"/>
              <w:right w:val="single" w:sz="4" w:space="0" w:color="000000"/>
            </w:tcBorders>
          </w:tcPr>
          <w:p w14:paraId="4FA8839A" w14:textId="77777777" w:rsidR="00F50729" w:rsidRPr="00F50729" w:rsidRDefault="00F50729" w:rsidP="00C50967">
            <w:pPr>
              <w:spacing w:line="240" w:lineRule="auto"/>
              <w:rPr>
                <w:rFonts w:ascii="Times New Roman" w:hAnsi="Times New Roman"/>
                <w:b/>
                <w:sz w:val="24"/>
              </w:rPr>
            </w:pPr>
            <w:r w:rsidRPr="00F50729">
              <w:rPr>
                <w:rFonts w:ascii="Times New Roman" w:hAnsi="Times New Roman"/>
                <w:b/>
                <w:sz w:val="24"/>
              </w:rPr>
              <w:t>Тема 1.1. Классификация негативных факторов</w:t>
            </w:r>
          </w:p>
        </w:tc>
        <w:tc>
          <w:tcPr>
            <w:tcW w:w="2483" w:type="pct"/>
            <w:tcBorders>
              <w:top w:val="single" w:sz="4" w:space="0" w:color="000000"/>
              <w:left w:val="single" w:sz="4" w:space="0" w:color="000000"/>
              <w:bottom w:val="single" w:sz="4" w:space="0" w:color="000000"/>
              <w:right w:val="single" w:sz="4" w:space="0" w:color="000000"/>
            </w:tcBorders>
          </w:tcPr>
          <w:p w14:paraId="0ECD9AAB" w14:textId="77777777" w:rsidR="00F50729" w:rsidRPr="00F50729" w:rsidRDefault="00F50729" w:rsidP="00F50729">
            <w:pPr>
              <w:spacing w:line="240" w:lineRule="auto"/>
              <w:rPr>
                <w:rFonts w:ascii="Times New Roman" w:hAnsi="Times New Roman"/>
                <w:b/>
                <w:i/>
                <w:sz w:val="24"/>
              </w:rPr>
            </w:pPr>
            <w:r w:rsidRPr="00F50729">
              <w:rPr>
                <w:rFonts w:ascii="Times New Roman" w:hAnsi="Times New Roman"/>
                <w:b/>
                <w:sz w:val="24"/>
              </w:rPr>
              <w:t>Содержание учебного материала</w:t>
            </w:r>
          </w:p>
        </w:tc>
        <w:tc>
          <w:tcPr>
            <w:tcW w:w="657" w:type="pct"/>
            <w:tcBorders>
              <w:top w:val="single" w:sz="4" w:space="0" w:color="000000"/>
              <w:left w:val="single" w:sz="4" w:space="0" w:color="000000"/>
              <w:bottom w:val="single" w:sz="4" w:space="0" w:color="000000"/>
              <w:right w:val="single" w:sz="4" w:space="0" w:color="000000"/>
            </w:tcBorders>
            <w:vAlign w:val="center"/>
          </w:tcPr>
          <w:p w14:paraId="00B33EEF" w14:textId="77777777" w:rsidR="00F50729" w:rsidRPr="00C50967" w:rsidRDefault="00F50729" w:rsidP="00F50729">
            <w:pPr>
              <w:spacing w:line="240" w:lineRule="auto"/>
              <w:jc w:val="center"/>
              <w:rPr>
                <w:rFonts w:ascii="Times New Roman" w:hAnsi="Times New Roman"/>
                <w:sz w:val="24"/>
              </w:rPr>
            </w:pPr>
          </w:p>
        </w:tc>
        <w:tc>
          <w:tcPr>
            <w:tcW w:w="842" w:type="pct"/>
            <w:tcBorders>
              <w:top w:val="single" w:sz="4" w:space="0" w:color="000000"/>
              <w:left w:val="single" w:sz="4" w:space="0" w:color="000000"/>
              <w:bottom w:val="single" w:sz="4" w:space="0" w:color="000000"/>
              <w:right w:val="single" w:sz="4" w:space="0" w:color="000000"/>
            </w:tcBorders>
          </w:tcPr>
          <w:p w14:paraId="7781FBC3" w14:textId="77777777" w:rsidR="00F50729" w:rsidRPr="00F50729" w:rsidRDefault="00F50729" w:rsidP="00F50729">
            <w:pPr>
              <w:spacing w:line="240" w:lineRule="auto"/>
              <w:rPr>
                <w:rFonts w:ascii="Times New Roman" w:hAnsi="Times New Roman"/>
                <w:bCs/>
                <w:iCs/>
                <w:sz w:val="24"/>
                <w:highlight w:val="yellow"/>
              </w:rPr>
            </w:pPr>
          </w:p>
        </w:tc>
      </w:tr>
      <w:tr w:rsidR="00F50729" w:rsidRPr="00F50729" w14:paraId="23B138E1" w14:textId="77777777" w:rsidTr="00F50729">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5F207BD9" w14:textId="77777777" w:rsidR="00F50729" w:rsidRPr="00F50729" w:rsidRDefault="00F50729" w:rsidP="00F50729">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7C3C3022" w14:textId="77777777" w:rsidR="00F50729" w:rsidRPr="00F50729" w:rsidRDefault="00F50729" w:rsidP="00F50729">
            <w:pPr>
              <w:spacing w:line="240" w:lineRule="auto"/>
              <w:rPr>
                <w:rFonts w:ascii="Times New Roman" w:hAnsi="Times New Roman"/>
                <w:sz w:val="24"/>
              </w:rPr>
            </w:pPr>
            <w:r w:rsidRPr="00F50729">
              <w:rPr>
                <w:rFonts w:ascii="Times New Roman" w:hAnsi="Times New Roman"/>
                <w:sz w:val="24"/>
              </w:rPr>
              <w:t>Классификация негативных факторов. Группы негативных факторов. Источники и характеристики негативных факторов и их воздействия на человека.</w:t>
            </w:r>
          </w:p>
        </w:tc>
        <w:tc>
          <w:tcPr>
            <w:tcW w:w="657" w:type="pct"/>
            <w:tcBorders>
              <w:top w:val="single" w:sz="4" w:space="0" w:color="000000"/>
              <w:left w:val="single" w:sz="4" w:space="0" w:color="000000"/>
              <w:bottom w:val="single" w:sz="4" w:space="0" w:color="000000"/>
              <w:right w:val="single" w:sz="4" w:space="0" w:color="000000"/>
            </w:tcBorders>
            <w:vAlign w:val="center"/>
          </w:tcPr>
          <w:p w14:paraId="2C0F95AB" w14:textId="77777777" w:rsidR="00F50729" w:rsidRPr="00C50967" w:rsidRDefault="00F50729" w:rsidP="00F50729">
            <w:pPr>
              <w:spacing w:line="240" w:lineRule="auto"/>
              <w:jc w:val="center"/>
              <w:rPr>
                <w:rFonts w:ascii="Times New Roman" w:hAnsi="Times New Roman"/>
                <w:sz w:val="24"/>
              </w:rPr>
            </w:pPr>
          </w:p>
        </w:tc>
        <w:tc>
          <w:tcPr>
            <w:tcW w:w="842" w:type="pct"/>
            <w:tcBorders>
              <w:top w:val="single" w:sz="4" w:space="0" w:color="000000"/>
              <w:left w:val="single" w:sz="4" w:space="0" w:color="000000"/>
              <w:bottom w:val="single" w:sz="4" w:space="0" w:color="000000"/>
              <w:right w:val="single" w:sz="4" w:space="0" w:color="000000"/>
            </w:tcBorders>
          </w:tcPr>
          <w:p w14:paraId="6CED8AC6" w14:textId="616241FB" w:rsidR="00F50729" w:rsidRPr="00F50729" w:rsidRDefault="00F50729" w:rsidP="00F50729">
            <w:pPr>
              <w:spacing w:line="240" w:lineRule="auto"/>
              <w:rPr>
                <w:rFonts w:ascii="Times New Roman" w:hAnsi="Times New Roman"/>
                <w:bCs/>
                <w:iCs/>
                <w:sz w:val="24"/>
                <w:highlight w:val="yellow"/>
              </w:rPr>
            </w:pPr>
          </w:p>
        </w:tc>
      </w:tr>
      <w:tr w:rsidR="00F50729" w:rsidRPr="00F50729" w14:paraId="1D79F96D" w14:textId="77777777" w:rsidTr="00F50729">
        <w:trPr>
          <w:trHeight w:val="23"/>
        </w:trPr>
        <w:tc>
          <w:tcPr>
            <w:tcW w:w="1018" w:type="pct"/>
            <w:vMerge w:val="restart"/>
            <w:tcBorders>
              <w:top w:val="single" w:sz="4" w:space="0" w:color="000000"/>
              <w:left w:val="single" w:sz="4" w:space="0" w:color="000000"/>
              <w:bottom w:val="single" w:sz="4" w:space="0" w:color="000000"/>
              <w:right w:val="single" w:sz="4" w:space="0" w:color="000000"/>
            </w:tcBorders>
          </w:tcPr>
          <w:p w14:paraId="60DFDAE4" w14:textId="77777777" w:rsidR="00F50729" w:rsidRPr="00F50729" w:rsidRDefault="00F50729" w:rsidP="00C45C7D">
            <w:pPr>
              <w:spacing w:line="240" w:lineRule="auto"/>
              <w:rPr>
                <w:rFonts w:ascii="Times New Roman" w:hAnsi="Times New Roman"/>
                <w:b/>
                <w:sz w:val="24"/>
              </w:rPr>
            </w:pPr>
            <w:r w:rsidRPr="00F50729">
              <w:rPr>
                <w:rFonts w:ascii="Times New Roman" w:hAnsi="Times New Roman"/>
                <w:b/>
                <w:sz w:val="24"/>
              </w:rPr>
              <w:t xml:space="preserve">Тема 1.2. </w:t>
            </w:r>
          </w:p>
          <w:p w14:paraId="06DD3DCA" w14:textId="77777777" w:rsidR="00F50729" w:rsidRPr="00F50729" w:rsidRDefault="00F50729" w:rsidP="00C45C7D">
            <w:pPr>
              <w:spacing w:line="240" w:lineRule="auto"/>
              <w:rPr>
                <w:rFonts w:ascii="Times New Roman" w:hAnsi="Times New Roman"/>
                <w:b/>
                <w:sz w:val="24"/>
              </w:rPr>
            </w:pPr>
            <w:r w:rsidRPr="00F50729">
              <w:rPr>
                <w:rFonts w:ascii="Times New Roman" w:hAnsi="Times New Roman"/>
                <w:b/>
                <w:sz w:val="24"/>
              </w:rPr>
              <w:t>Условия труда. Причины травматизма</w:t>
            </w:r>
          </w:p>
        </w:tc>
        <w:tc>
          <w:tcPr>
            <w:tcW w:w="2483" w:type="pct"/>
            <w:tcBorders>
              <w:top w:val="single" w:sz="4" w:space="0" w:color="000000"/>
              <w:left w:val="single" w:sz="4" w:space="0" w:color="000000"/>
              <w:bottom w:val="single" w:sz="4" w:space="0" w:color="000000"/>
              <w:right w:val="single" w:sz="4" w:space="0" w:color="000000"/>
            </w:tcBorders>
          </w:tcPr>
          <w:p w14:paraId="70982381" w14:textId="77777777" w:rsidR="00F50729" w:rsidRPr="00F50729" w:rsidRDefault="00F50729" w:rsidP="00C45C7D">
            <w:pPr>
              <w:spacing w:line="240" w:lineRule="auto"/>
              <w:rPr>
                <w:rFonts w:ascii="Times New Roman" w:hAnsi="Times New Roman"/>
                <w:b/>
                <w:sz w:val="24"/>
              </w:rPr>
            </w:pPr>
            <w:r w:rsidRPr="00F50729">
              <w:rPr>
                <w:rFonts w:ascii="Times New Roman" w:hAnsi="Times New Roman"/>
                <w:b/>
                <w:sz w:val="24"/>
              </w:rPr>
              <w:t xml:space="preserve">Содержание учебного материала </w:t>
            </w:r>
          </w:p>
        </w:tc>
        <w:tc>
          <w:tcPr>
            <w:tcW w:w="657" w:type="pct"/>
            <w:tcBorders>
              <w:top w:val="single" w:sz="4" w:space="0" w:color="000000"/>
              <w:left w:val="single" w:sz="4" w:space="0" w:color="000000"/>
              <w:bottom w:val="single" w:sz="4" w:space="0" w:color="000000"/>
              <w:right w:val="single" w:sz="4" w:space="0" w:color="000000"/>
            </w:tcBorders>
            <w:vAlign w:val="center"/>
          </w:tcPr>
          <w:p w14:paraId="179703C0" w14:textId="77777777" w:rsidR="00F50729" w:rsidRPr="00C50967" w:rsidRDefault="00F50729" w:rsidP="00F50729">
            <w:pPr>
              <w:spacing w:line="240" w:lineRule="auto"/>
              <w:jc w:val="center"/>
              <w:rPr>
                <w:rFonts w:ascii="Times New Roman" w:hAnsi="Times New Roman"/>
                <w:sz w:val="24"/>
              </w:rPr>
            </w:pPr>
          </w:p>
        </w:tc>
        <w:tc>
          <w:tcPr>
            <w:tcW w:w="842" w:type="pct"/>
            <w:tcBorders>
              <w:top w:val="single" w:sz="4" w:space="0" w:color="000000"/>
              <w:left w:val="single" w:sz="4" w:space="0" w:color="000000"/>
              <w:bottom w:val="single" w:sz="4" w:space="0" w:color="000000"/>
              <w:right w:val="single" w:sz="4" w:space="0" w:color="000000"/>
            </w:tcBorders>
          </w:tcPr>
          <w:p w14:paraId="1777A835" w14:textId="77777777" w:rsidR="00F50729" w:rsidRPr="00F50729" w:rsidRDefault="00F50729" w:rsidP="00F50729">
            <w:pPr>
              <w:spacing w:line="240" w:lineRule="auto"/>
              <w:rPr>
                <w:rFonts w:ascii="Times New Roman" w:hAnsi="Times New Roman"/>
                <w:bCs/>
                <w:iCs/>
                <w:sz w:val="24"/>
                <w:highlight w:val="yellow"/>
              </w:rPr>
            </w:pPr>
          </w:p>
        </w:tc>
      </w:tr>
      <w:tr w:rsidR="00F50729" w:rsidRPr="00F50729" w14:paraId="355430E5" w14:textId="77777777" w:rsidTr="00F50729">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6B629D9E" w14:textId="77777777" w:rsidR="00F50729" w:rsidRPr="00F50729" w:rsidRDefault="00F50729" w:rsidP="00C45C7D">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41459A21" w14:textId="77777777" w:rsidR="00F50729" w:rsidRPr="00F50729" w:rsidRDefault="00F50729" w:rsidP="00C45C7D">
            <w:pPr>
              <w:spacing w:line="240" w:lineRule="auto"/>
              <w:rPr>
                <w:rFonts w:ascii="Times New Roman" w:hAnsi="Times New Roman"/>
                <w:b/>
                <w:sz w:val="24"/>
              </w:rPr>
            </w:pPr>
            <w:r w:rsidRPr="00F50729">
              <w:rPr>
                <w:rFonts w:ascii="Times New Roman" w:hAnsi="Times New Roman"/>
                <w:sz w:val="24"/>
              </w:rPr>
              <w:t>Условия труда. Опасные и вредные производственные факторы. Причины производственного травматизма и профзаболеваний.</w:t>
            </w:r>
          </w:p>
        </w:tc>
        <w:tc>
          <w:tcPr>
            <w:tcW w:w="657" w:type="pct"/>
            <w:tcBorders>
              <w:top w:val="single" w:sz="4" w:space="0" w:color="000000"/>
              <w:left w:val="single" w:sz="4" w:space="0" w:color="000000"/>
              <w:bottom w:val="single" w:sz="4" w:space="0" w:color="000000"/>
              <w:right w:val="single" w:sz="4" w:space="0" w:color="000000"/>
            </w:tcBorders>
            <w:vAlign w:val="center"/>
          </w:tcPr>
          <w:p w14:paraId="2636B4D6" w14:textId="77777777" w:rsidR="00F50729" w:rsidRPr="00C50967" w:rsidRDefault="00F50729" w:rsidP="00F50729">
            <w:pPr>
              <w:spacing w:line="240" w:lineRule="auto"/>
              <w:jc w:val="center"/>
              <w:rPr>
                <w:rFonts w:ascii="Times New Roman" w:hAnsi="Times New Roman"/>
                <w:sz w:val="24"/>
              </w:rPr>
            </w:pPr>
          </w:p>
        </w:tc>
        <w:tc>
          <w:tcPr>
            <w:tcW w:w="842" w:type="pct"/>
            <w:tcBorders>
              <w:top w:val="single" w:sz="4" w:space="0" w:color="000000"/>
              <w:left w:val="single" w:sz="4" w:space="0" w:color="000000"/>
              <w:bottom w:val="single" w:sz="4" w:space="0" w:color="000000"/>
              <w:right w:val="single" w:sz="4" w:space="0" w:color="000000"/>
            </w:tcBorders>
          </w:tcPr>
          <w:p w14:paraId="1BC44F36" w14:textId="118A3585" w:rsidR="00F50729" w:rsidRPr="00F50729" w:rsidRDefault="00F50729" w:rsidP="00F50729">
            <w:pPr>
              <w:spacing w:line="240" w:lineRule="auto"/>
              <w:rPr>
                <w:rFonts w:ascii="Times New Roman" w:hAnsi="Times New Roman"/>
                <w:bCs/>
                <w:iCs/>
                <w:sz w:val="24"/>
                <w:highlight w:val="yellow"/>
              </w:rPr>
            </w:pPr>
          </w:p>
        </w:tc>
      </w:tr>
      <w:tr w:rsidR="00F50729" w:rsidRPr="00F50729" w14:paraId="4D0EE438" w14:textId="77777777" w:rsidTr="00F50729">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79E4951C" w14:textId="77777777" w:rsidR="00F50729" w:rsidRPr="00F50729" w:rsidRDefault="00F50729" w:rsidP="00C45C7D">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1A7D8AC9" w14:textId="274B6CA0" w:rsidR="00F50729" w:rsidRPr="00C50967" w:rsidRDefault="00F50729" w:rsidP="00C45C7D">
            <w:pPr>
              <w:widowControl w:val="0"/>
              <w:spacing w:line="240" w:lineRule="auto"/>
              <w:rPr>
                <w:rFonts w:ascii="Times New Roman" w:hAnsi="Times New Roman"/>
                <w:b/>
                <w:sz w:val="24"/>
              </w:rPr>
            </w:pPr>
            <w:r w:rsidRPr="00F50729">
              <w:rPr>
                <w:rFonts w:ascii="Times New Roman" w:hAnsi="Times New Roman"/>
                <w:b/>
                <w:sz w:val="24"/>
              </w:rPr>
              <w:t>Самостоятельная</w:t>
            </w:r>
            <w:r w:rsidRPr="00F50729">
              <w:rPr>
                <w:rFonts w:ascii="Times New Roman" w:hAnsi="Times New Roman"/>
                <w:b/>
                <w:spacing w:val="-4"/>
                <w:sz w:val="24"/>
              </w:rPr>
              <w:t xml:space="preserve"> </w:t>
            </w:r>
            <w:r w:rsidRPr="00F50729">
              <w:rPr>
                <w:rFonts w:ascii="Times New Roman" w:hAnsi="Times New Roman"/>
                <w:b/>
                <w:sz w:val="24"/>
              </w:rPr>
              <w:t>работа</w:t>
            </w:r>
            <w:r w:rsidRPr="00F50729">
              <w:rPr>
                <w:rFonts w:ascii="Times New Roman" w:hAnsi="Times New Roman"/>
                <w:b/>
                <w:spacing w:val="-3"/>
                <w:sz w:val="24"/>
              </w:rPr>
              <w:t xml:space="preserve"> </w:t>
            </w:r>
            <w:r w:rsidRPr="00F50729">
              <w:rPr>
                <w:rFonts w:ascii="Times New Roman" w:hAnsi="Times New Roman"/>
                <w:b/>
                <w:sz w:val="24"/>
              </w:rPr>
              <w:t>обучающихся</w:t>
            </w:r>
          </w:p>
        </w:tc>
        <w:tc>
          <w:tcPr>
            <w:tcW w:w="657" w:type="pct"/>
            <w:tcBorders>
              <w:top w:val="single" w:sz="4" w:space="0" w:color="000000"/>
              <w:left w:val="single" w:sz="4" w:space="0" w:color="000000"/>
              <w:bottom w:val="single" w:sz="4" w:space="0" w:color="000000"/>
              <w:right w:val="single" w:sz="4" w:space="0" w:color="000000"/>
            </w:tcBorders>
            <w:vAlign w:val="center"/>
          </w:tcPr>
          <w:p w14:paraId="5D41F83D" w14:textId="77777777" w:rsidR="00F50729" w:rsidRPr="00C50967" w:rsidRDefault="00F50729" w:rsidP="00F50729">
            <w:pPr>
              <w:spacing w:line="240" w:lineRule="auto"/>
              <w:jc w:val="center"/>
              <w:rPr>
                <w:rFonts w:ascii="Times New Roman" w:hAnsi="Times New Roman"/>
                <w:sz w:val="24"/>
              </w:rPr>
            </w:pPr>
          </w:p>
        </w:tc>
        <w:tc>
          <w:tcPr>
            <w:tcW w:w="842" w:type="pct"/>
            <w:tcBorders>
              <w:top w:val="single" w:sz="4" w:space="0" w:color="000000"/>
              <w:left w:val="single" w:sz="4" w:space="0" w:color="000000"/>
              <w:bottom w:val="single" w:sz="4" w:space="0" w:color="000000"/>
              <w:right w:val="single" w:sz="4" w:space="0" w:color="000000"/>
            </w:tcBorders>
          </w:tcPr>
          <w:p w14:paraId="46DD3758" w14:textId="77777777" w:rsidR="00F50729" w:rsidRPr="00F50729" w:rsidRDefault="00F50729" w:rsidP="00F50729">
            <w:pPr>
              <w:spacing w:line="240" w:lineRule="auto"/>
              <w:jc w:val="both"/>
              <w:rPr>
                <w:rFonts w:ascii="Times New Roman" w:hAnsi="Times New Roman"/>
                <w:bCs/>
                <w:iCs/>
                <w:sz w:val="24"/>
              </w:rPr>
            </w:pPr>
          </w:p>
        </w:tc>
      </w:tr>
      <w:tr w:rsidR="00C50967" w:rsidRPr="00F50729" w14:paraId="09210E76" w14:textId="77777777" w:rsidTr="00C50967">
        <w:trPr>
          <w:trHeight w:val="23"/>
        </w:trPr>
        <w:tc>
          <w:tcPr>
            <w:tcW w:w="3501" w:type="pct"/>
            <w:gridSpan w:val="2"/>
            <w:tcBorders>
              <w:top w:val="single" w:sz="4" w:space="0" w:color="000000"/>
              <w:left w:val="single" w:sz="4" w:space="0" w:color="000000"/>
              <w:bottom w:val="single" w:sz="4" w:space="0" w:color="000000"/>
              <w:right w:val="single" w:sz="4" w:space="0" w:color="000000"/>
            </w:tcBorders>
          </w:tcPr>
          <w:p w14:paraId="3443A3E7" w14:textId="77777777" w:rsidR="00C50967" w:rsidRPr="00F50729" w:rsidRDefault="00C50967" w:rsidP="00C45C7D">
            <w:pPr>
              <w:spacing w:line="240" w:lineRule="auto"/>
              <w:rPr>
                <w:rFonts w:ascii="Times New Roman" w:hAnsi="Times New Roman"/>
                <w:b/>
                <w:sz w:val="24"/>
              </w:rPr>
            </w:pPr>
            <w:r w:rsidRPr="00F50729">
              <w:rPr>
                <w:rFonts w:ascii="Times New Roman" w:hAnsi="Times New Roman"/>
                <w:b/>
                <w:sz w:val="24"/>
              </w:rPr>
              <w:t>Раздел 2. Защита человека от вредных и опасных факторов</w:t>
            </w:r>
          </w:p>
        </w:tc>
        <w:tc>
          <w:tcPr>
            <w:tcW w:w="657" w:type="pct"/>
            <w:tcBorders>
              <w:top w:val="single" w:sz="4" w:space="0" w:color="000000"/>
              <w:left w:val="single" w:sz="4" w:space="0" w:color="000000"/>
              <w:bottom w:val="single" w:sz="4" w:space="0" w:color="000000"/>
              <w:right w:val="single" w:sz="4" w:space="0" w:color="000000"/>
            </w:tcBorders>
            <w:vAlign w:val="center"/>
          </w:tcPr>
          <w:p w14:paraId="21F3A05F" w14:textId="5A1C2269" w:rsidR="00C50967" w:rsidRPr="00C50967" w:rsidRDefault="00582886" w:rsidP="00F50729">
            <w:pPr>
              <w:spacing w:line="240" w:lineRule="auto"/>
              <w:jc w:val="center"/>
              <w:rPr>
                <w:rFonts w:ascii="Times New Roman" w:hAnsi="Times New Roman"/>
                <w:b/>
                <w:sz w:val="24"/>
              </w:rPr>
            </w:pPr>
            <w:r>
              <w:rPr>
                <w:rFonts w:ascii="Times New Roman" w:hAnsi="Times New Roman"/>
                <w:b/>
                <w:sz w:val="24"/>
              </w:rPr>
              <w:t>12</w:t>
            </w:r>
            <w:r w:rsidR="00C50967" w:rsidRPr="00C50967">
              <w:rPr>
                <w:rFonts w:ascii="Times New Roman" w:hAnsi="Times New Roman"/>
                <w:b/>
                <w:sz w:val="24"/>
              </w:rPr>
              <w:t>/</w:t>
            </w:r>
            <w:r w:rsidR="00841633">
              <w:rPr>
                <w:rFonts w:ascii="Times New Roman" w:hAnsi="Times New Roman"/>
                <w:b/>
                <w:sz w:val="24"/>
              </w:rPr>
              <w:t>8</w:t>
            </w:r>
          </w:p>
        </w:tc>
        <w:tc>
          <w:tcPr>
            <w:tcW w:w="842" w:type="pct"/>
            <w:tcBorders>
              <w:top w:val="single" w:sz="4" w:space="0" w:color="000000"/>
              <w:left w:val="single" w:sz="4" w:space="0" w:color="000000"/>
              <w:bottom w:val="single" w:sz="4" w:space="0" w:color="000000"/>
              <w:right w:val="single" w:sz="4" w:space="0" w:color="000000"/>
            </w:tcBorders>
            <w:vAlign w:val="center"/>
          </w:tcPr>
          <w:p w14:paraId="1A5C32FB" w14:textId="77777777" w:rsidR="00C50967" w:rsidRPr="00F50729" w:rsidRDefault="00C50967" w:rsidP="00F50729">
            <w:pPr>
              <w:spacing w:line="240" w:lineRule="auto"/>
              <w:jc w:val="center"/>
              <w:rPr>
                <w:rFonts w:ascii="Times New Roman" w:hAnsi="Times New Roman"/>
                <w:bCs/>
                <w:iCs/>
                <w:sz w:val="24"/>
                <w:highlight w:val="green"/>
              </w:rPr>
            </w:pPr>
          </w:p>
        </w:tc>
      </w:tr>
      <w:tr w:rsidR="00F50729" w:rsidRPr="00F50729" w14:paraId="721735D7" w14:textId="77777777" w:rsidTr="00F50729">
        <w:trPr>
          <w:trHeight w:val="23"/>
        </w:trPr>
        <w:tc>
          <w:tcPr>
            <w:tcW w:w="1018" w:type="pct"/>
            <w:vMerge w:val="restart"/>
            <w:tcBorders>
              <w:top w:val="single" w:sz="4" w:space="0" w:color="000000"/>
              <w:left w:val="single" w:sz="4" w:space="0" w:color="000000"/>
              <w:bottom w:val="single" w:sz="4" w:space="0" w:color="000000"/>
              <w:right w:val="single" w:sz="4" w:space="0" w:color="000000"/>
            </w:tcBorders>
          </w:tcPr>
          <w:p w14:paraId="5434823C" w14:textId="77777777" w:rsidR="00F50729" w:rsidRPr="00F50729" w:rsidRDefault="00F50729" w:rsidP="00C45C7D">
            <w:pPr>
              <w:spacing w:line="240" w:lineRule="auto"/>
              <w:rPr>
                <w:rFonts w:ascii="Times New Roman" w:hAnsi="Times New Roman"/>
                <w:b/>
                <w:sz w:val="24"/>
              </w:rPr>
            </w:pPr>
            <w:r w:rsidRPr="00F50729">
              <w:rPr>
                <w:rFonts w:ascii="Times New Roman" w:hAnsi="Times New Roman"/>
                <w:b/>
                <w:sz w:val="24"/>
              </w:rPr>
              <w:t xml:space="preserve">Тема  2.1. </w:t>
            </w:r>
          </w:p>
          <w:p w14:paraId="0DD69B8A" w14:textId="093C1D8C" w:rsidR="00F50729" w:rsidRPr="00F50729" w:rsidRDefault="00F50729" w:rsidP="00C50967">
            <w:pPr>
              <w:spacing w:line="240" w:lineRule="auto"/>
              <w:rPr>
                <w:rFonts w:ascii="Times New Roman" w:hAnsi="Times New Roman"/>
                <w:b/>
                <w:sz w:val="24"/>
              </w:rPr>
            </w:pPr>
            <w:r w:rsidRPr="00F50729">
              <w:rPr>
                <w:rFonts w:ascii="Times New Roman" w:hAnsi="Times New Roman"/>
                <w:b/>
                <w:sz w:val="24"/>
              </w:rPr>
              <w:t>Защита человека от физических негативных факторов</w:t>
            </w:r>
          </w:p>
        </w:tc>
        <w:tc>
          <w:tcPr>
            <w:tcW w:w="2483" w:type="pct"/>
            <w:tcBorders>
              <w:top w:val="single" w:sz="4" w:space="0" w:color="000000"/>
              <w:left w:val="single" w:sz="4" w:space="0" w:color="000000"/>
              <w:bottom w:val="single" w:sz="4" w:space="0" w:color="000000"/>
              <w:right w:val="single" w:sz="4" w:space="0" w:color="000000"/>
            </w:tcBorders>
          </w:tcPr>
          <w:p w14:paraId="7D19B028" w14:textId="77777777" w:rsidR="00F50729" w:rsidRPr="00F50729" w:rsidRDefault="00F50729" w:rsidP="00C45C7D">
            <w:pPr>
              <w:spacing w:line="240" w:lineRule="auto"/>
              <w:rPr>
                <w:rFonts w:ascii="Times New Roman" w:hAnsi="Times New Roman"/>
                <w:sz w:val="24"/>
              </w:rPr>
            </w:pPr>
            <w:r w:rsidRPr="00F50729">
              <w:rPr>
                <w:rFonts w:ascii="Times New Roman" w:hAnsi="Times New Roman"/>
                <w:b/>
                <w:sz w:val="24"/>
              </w:rPr>
              <w:t>Содержание учебного материала</w:t>
            </w:r>
          </w:p>
        </w:tc>
        <w:tc>
          <w:tcPr>
            <w:tcW w:w="657" w:type="pct"/>
            <w:tcBorders>
              <w:top w:val="single" w:sz="4" w:space="0" w:color="000000"/>
              <w:left w:val="single" w:sz="4" w:space="0" w:color="000000"/>
              <w:bottom w:val="single" w:sz="4" w:space="0" w:color="000000"/>
              <w:right w:val="single" w:sz="4" w:space="0" w:color="000000"/>
            </w:tcBorders>
            <w:vAlign w:val="center"/>
          </w:tcPr>
          <w:p w14:paraId="5D87E31E" w14:textId="77777777" w:rsidR="00F50729" w:rsidRPr="00C50967" w:rsidRDefault="00F50729" w:rsidP="00F50729">
            <w:pPr>
              <w:spacing w:line="240" w:lineRule="auto"/>
              <w:jc w:val="center"/>
              <w:rPr>
                <w:rFonts w:ascii="Times New Roman" w:hAnsi="Times New Roman"/>
                <w:sz w:val="24"/>
                <w:highlight w:val="yellow"/>
              </w:rPr>
            </w:pPr>
          </w:p>
        </w:tc>
        <w:tc>
          <w:tcPr>
            <w:tcW w:w="842" w:type="pct"/>
            <w:tcBorders>
              <w:top w:val="single" w:sz="4" w:space="0" w:color="000000"/>
              <w:left w:val="single" w:sz="4" w:space="0" w:color="000000"/>
              <w:bottom w:val="single" w:sz="4" w:space="0" w:color="000000"/>
              <w:right w:val="single" w:sz="4" w:space="0" w:color="000000"/>
            </w:tcBorders>
          </w:tcPr>
          <w:p w14:paraId="4120E804" w14:textId="77777777" w:rsidR="00F50729" w:rsidRPr="00F50729" w:rsidRDefault="00F50729" w:rsidP="00F50729">
            <w:pPr>
              <w:spacing w:line="240" w:lineRule="auto"/>
              <w:jc w:val="both"/>
              <w:rPr>
                <w:rFonts w:ascii="Times New Roman" w:hAnsi="Times New Roman"/>
                <w:bCs/>
                <w:iCs/>
                <w:sz w:val="24"/>
                <w:highlight w:val="green"/>
              </w:rPr>
            </w:pPr>
          </w:p>
        </w:tc>
      </w:tr>
      <w:tr w:rsidR="00F50729" w:rsidRPr="00F50729" w14:paraId="24ABBBC5" w14:textId="77777777" w:rsidTr="00F50729">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7F7973FC" w14:textId="77777777" w:rsidR="00F50729" w:rsidRPr="00F50729" w:rsidRDefault="00F50729" w:rsidP="00C45C7D">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7163868D" w14:textId="77777777" w:rsidR="00F50729" w:rsidRPr="00F50729" w:rsidRDefault="00F50729" w:rsidP="00C45C7D">
            <w:pPr>
              <w:spacing w:line="240" w:lineRule="auto"/>
              <w:rPr>
                <w:rFonts w:ascii="Times New Roman" w:hAnsi="Times New Roman"/>
                <w:b/>
                <w:sz w:val="24"/>
              </w:rPr>
            </w:pPr>
            <w:r w:rsidRPr="00F50729">
              <w:rPr>
                <w:rFonts w:ascii="Times New Roman" w:hAnsi="Times New Roman"/>
                <w:sz w:val="24"/>
              </w:rPr>
              <w:t>Основы электробезопасности. Электротравмы и их виды. Факторы, определяющие исход поражения человека электрическим током. Защита человека от действия электрического тока.</w:t>
            </w:r>
          </w:p>
        </w:tc>
        <w:tc>
          <w:tcPr>
            <w:tcW w:w="657" w:type="pct"/>
            <w:tcBorders>
              <w:top w:val="single" w:sz="4" w:space="0" w:color="000000"/>
              <w:left w:val="single" w:sz="4" w:space="0" w:color="000000"/>
              <w:bottom w:val="single" w:sz="4" w:space="0" w:color="000000"/>
              <w:right w:val="single" w:sz="4" w:space="0" w:color="000000"/>
            </w:tcBorders>
            <w:vAlign w:val="center"/>
          </w:tcPr>
          <w:p w14:paraId="122DC0BE" w14:textId="77777777" w:rsidR="00F50729" w:rsidRPr="00C50967" w:rsidRDefault="00F50729" w:rsidP="00F50729">
            <w:pPr>
              <w:spacing w:line="240" w:lineRule="auto"/>
              <w:jc w:val="center"/>
              <w:rPr>
                <w:rFonts w:ascii="Times New Roman" w:hAnsi="Times New Roman"/>
                <w:sz w:val="24"/>
              </w:rPr>
            </w:pPr>
          </w:p>
        </w:tc>
        <w:tc>
          <w:tcPr>
            <w:tcW w:w="842" w:type="pct"/>
            <w:tcBorders>
              <w:top w:val="single" w:sz="4" w:space="0" w:color="000000"/>
              <w:left w:val="single" w:sz="4" w:space="0" w:color="000000"/>
              <w:bottom w:val="single" w:sz="4" w:space="0" w:color="000000"/>
              <w:right w:val="single" w:sz="4" w:space="0" w:color="000000"/>
            </w:tcBorders>
          </w:tcPr>
          <w:p w14:paraId="0047F3B2" w14:textId="7E33E20A" w:rsidR="00F50729" w:rsidRPr="00F50729" w:rsidRDefault="00F50729" w:rsidP="00F50729">
            <w:pPr>
              <w:spacing w:line="240" w:lineRule="auto"/>
              <w:rPr>
                <w:rFonts w:ascii="Times New Roman" w:hAnsi="Times New Roman"/>
                <w:bCs/>
                <w:iCs/>
                <w:sz w:val="24"/>
                <w:highlight w:val="yellow"/>
              </w:rPr>
            </w:pPr>
          </w:p>
        </w:tc>
      </w:tr>
      <w:tr w:rsidR="00F50729" w:rsidRPr="00F50729" w14:paraId="32010B4E" w14:textId="77777777" w:rsidTr="00F50729">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6B4F2A83" w14:textId="77777777" w:rsidR="00F50729" w:rsidRPr="00F50729" w:rsidRDefault="00F50729" w:rsidP="00C45C7D">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571EDB66" w14:textId="77777777" w:rsidR="00F50729" w:rsidRPr="00F50729" w:rsidRDefault="00F50729" w:rsidP="00C45C7D">
            <w:pPr>
              <w:spacing w:line="240" w:lineRule="auto"/>
              <w:rPr>
                <w:rFonts w:ascii="Times New Roman" w:hAnsi="Times New Roman"/>
                <w:b/>
                <w:sz w:val="24"/>
              </w:rPr>
            </w:pPr>
            <w:r w:rsidRPr="00F50729">
              <w:rPr>
                <w:rFonts w:ascii="Times New Roman" w:hAnsi="Times New Roman"/>
                <w:b/>
                <w:sz w:val="24"/>
              </w:rPr>
              <w:t>В том числе, практических занятий</w:t>
            </w:r>
          </w:p>
        </w:tc>
        <w:tc>
          <w:tcPr>
            <w:tcW w:w="657" w:type="pct"/>
            <w:tcBorders>
              <w:top w:val="single" w:sz="4" w:space="0" w:color="000000"/>
              <w:left w:val="single" w:sz="4" w:space="0" w:color="000000"/>
              <w:bottom w:val="single" w:sz="4" w:space="0" w:color="000000"/>
              <w:right w:val="single" w:sz="4" w:space="0" w:color="000000"/>
            </w:tcBorders>
            <w:vAlign w:val="center"/>
          </w:tcPr>
          <w:p w14:paraId="55D3C2FA" w14:textId="77777777" w:rsidR="00F50729" w:rsidRPr="00C50967" w:rsidRDefault="00F50729" w:rsidP="00F50729">
            <w:pPr>
              <w:spacing w:line="240" w:lineRule="auto"/>
              <w:jc w:val="center"/>
              <w:rPr>
                <w:rFonts w:ascii="Times New Roman" w:hAnsi="Times New Roman"/>
                <w:b/>
                <w:sz w:val="24"/>
              </w:rPr>
            </w:pPr>
          </w:p>
        </w:tc>
        <w:tc>
          <w:tcPr>
            <w:tcW w:w="842" w:type="pct"/>
            <w:tcBorders>
              <w:top w:val="single" w:sz="4" w:space="0" w:color="000000"/>
              <w:left w:val="single" w:sz="4" w:space="0" w:color="000000"/>
              <w:bottom w:val="single" w:sz="4" w:space="0" w:color="000000"/>
              <w:right w:val="single" w:sz="4" w:space="0" w:color="000000"/>
            </w:tcBorders>
          </w:tcPr>
          <w:p w14:paraId="37EBD261" w14:textId="77777777" w:rsidR="00F50729" w:rsidRPr="00F50729" w:rsidRDefault="00F50729" w:rsidP="00F50729">
            <w:pPr>
              <w:spacing w:line="240" w:lineRule="auto"/>
              <w:jc w:val="both"/>
              <w:rPr>
                <w:rFonts w:ascii="Times New Roman" w:hAnsi="Times New Roman"/>
                <w:bCs/>
                <w:iCs/>
                <w:sz w:val="24"/>
                <w:highlight w:val="green"/>
              </w:rPr>
            </w:pPr>
          </w:p>
        </w:tc>
      </w:tr>
      <w:tr w:rsidR="00F50729" w:rsidRPr="00F50729" w14:paraId="08BDFF47" w14:textId="77777777" w:rsidTr="00F50729">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6D1B7DC9" w14:textId="77777777" w:rsidR="00F50729" w:rsidRPr="00F50729" w:rsidRDefault="00F50729" w:rsidP="00C45C7D">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52B568AD" w14:textId="77777777" w:rsidR="00F50729" w:rsidRPr="00F50729" w:rsidRDefault="00F50729" w:rsidP="00C45C7D">
            <w:pPr>
              <w:spacing w:line="240" w:lineRule="auto"/>
              <w:rPr>
                <w:rFonts w:ascii="Times New Roman" w:hAnsi="Times New Roman"/>
                <w:b/>
                <w:sz w:val="24"/>
              </w:rPr>
            </w:pPr>
            <w:r w:rsidRPr="00F50729">
              <w:rPr>
                <w:rFonts w:ascii="Times New Roman" w:hAnsi="Times New Roman"/>
                <w:sz w:val="24"/>
              </w:rPr>
              <w:t>Практическое занятие № 1 Расчет силы тока, напряжения прямого и косвенного прикосновения.</w:t>
            </w:r>
          </w:p>
        </w:tc>
        <w:tc>
          <w:tcPr>
            <w:tcW w:w="657" w:type="pct"/>
            <w:tcBorders>
              <w:top w:val="single" w:sz="4" w:space="0" w:color="000000"/>
              <w:left w:val="single" w:sz="4" w:space="0" w:color="000000"/>
              <w:bottom w:val="single" w:sz="4" w:space="0" w:color="000000"/>
              <w:right w:val="single" w:sz="4" w:space="0" w:color="000000"/>
            </w:tcBorders>
            <w:vAlign w:val="center"/>
          </w:tcPr>
          <w:p w14:paraId="147D9AFA" w14:textId="77777777" w:rsidR="00F50729" w:rsidRPr="00C50967" w:rsidRDefault="00F50729" w:rsidP="00F50729">
            <w:pPr>
              <w:spacing w:line="240" w:lineRule="auto"/>
              <w:jc w:val="center"/>
              <w:rPr>
                <w:rFonts w:ascii="Times New Roman" w:hAnsi="Times New Roman"/>
                <w:sz w:val="24"/>
              </w:rPr>
            </w:pPr>
          </w:p>
        </w:tc>
        <w:tc>
          <w:tcPr>
            <w:tcW w:w="842" w:type="pct"/>
            <w:tcBorders>
              <w:top w:val="single" w:sz="4" w:space="0" w:color="000000"/>
              <w:left w:val="single" w:sz="4" w:space="0" w:color="000000"/>
              <w:bottom w:val="single" w:sz="4" w:space="0" w:color="000000"/>
              <w:right w:val="single" w:sz="4" w:space="0" w:color="000000"/>
            </w:tcBorders>
          </w:tcPr>
          <w:p w14:paraId="31AF3267" w14:textId="277398B7" w:rsidR="00F50729" w:rsidRPr="00F50729" w:rsidRDefault="00F50729" w:rsidP="00F50729">
            <w:pPr>
              <w:spacing w:line="240" w:lineRule="auto"/>
              <w:rPr>
                <w:rFonts w:ascii="Times New Roman" w:hAnsi="Times New Roman"/>
                <w:bCs/>
                <w:iCs/>
                <w:sz w:val="24"/>
                <w:highlight w:val="yellow"/>
              </w:rPr>
            </w:pPr>
          </w:p>
        </w:tc>
      </w:tr>
      <w:tr w:rsidR="00F50729" w:rsidRPr="00F50729" w14:paraId="4ACBDA5E" w14:textId="77777777" w:rsidTr="00F50729">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7BF6FA0A" w14:textId="77777777" w:rsidR="00F50729" w:rsidRPr="00F50729" w:rsidRDefault="00F50729" w:rsidP="00C45C7D">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4CE35B20" w14:textId="77777777" w:rsidR="00F50729" w:rsidRPr="00F50729" w:rsidRDefault="00F50729" w:rsidP="00C45C7D">
            <w:pPr>
              <w:widowControl w:val="0"/>
              <w:spacing w:line="240" w:lineRule="auto"/>
              <w:rPr>
                <w:rFonts w:ascii="Times New Roman" w:hAnsi="Times New Roman"/>
                <w:b/>
                <w:sz w:val="24"/>
              </w:rPr>
            </w:pPr>
            <w:r w:rsidRPr="00F50729">
              <w:rPr>
                <w:rFonts w:ascii="Times New Roman" w:hAnsi="Times New Roman"/>
                <w:b/>
                <w:sz w:val="24"/>
              </w:rPr>
              <w:t>Самостоятельная</w:t>
            </w:r>
            <w:r w:rsidRPr="00F50729">
              <w:rPr>
                <w:rFonts w:ascii="Times New Roman" w:hAnsi="Times New Roman"/>
                <w:b/>
                <w:spacing w:val="-4"/>
                <w:sz w:val="24"/>
              </w:rPr>
              <w:t xml:space="preserve"> </w:t>
            </w:r>
            <w:r w:rsidRPr="00F50729">
              <w:rPr>
                <w:rFonts w:ascii="Times New Roman" w:hAnsi="Times New Roman"/>
                <w:b/>
                <w:sz w:val="24"/>
              </w:rPr>
              <w:t>работа</w:t>
            </w:r>
            <w:r w:rsidRPr="00F50729">
              <w:rPr>
                <w:rFonts w:ascii="Times New Roman" w:hAnsi="Times New Roman"/>
                <w:b/>
                <w:spacing w:val="-3"/>
                <w:sz w:val="24"/>
              </w:rPr>
              <w:t xml:space="preserve"> </w:t>
            </w:r>
            <w:r w:rsidRPr="00F50729">
              <w:rPr>
                <w:rFonts w:ascii="Times New Roman" w:hAnsi="Times New Roman"/>
                <w:b/>
                <w:sz w:val="24"/>
              </w:rPr>
              <w:t>обучающихся</w:t>
            </w:r>
          </w:p>
        </w:tc>
        <w:tc>
          <w:tcPr>
            <w:tcW w:w="657" w:type="pct"/>
            <w:tcBorders>
              <w:top w:val="single" w:sz="4" w:space="0" w:color="000000"/>
              <w:left w:val="single" w:sz="4" w:space="0" w:color="000000"/>
              <w:bottom w:val="single" w:sz="4" w:space="0" w:color="000000"/>
              <w:right w:val="single" w:sz="4" w:space="0" w:color="000000"/>
            </w:tcBorders>
            <w:vAlign w:val="center"/>
          </w:tcPr>
          <w:p w14:paraId="492BC074" w14:textId="77777777" w:rsidR="00F50729" w:rsidRPr="00C50967" w:rsidRDefault="00F50729" w:rsidP="00F50729">
            <w:pPr>
              <w:spacing w:line="240" w:lineRule="auto"/>
              <w:jc w:val="center"/>
              <w:rPr>
                <w:rFonts w:ascii="Times New Roman" w:hAnsi="Times New Roman"/>
                <w:sz w:val="24"/>
              </w:rPr>
            </w:pPr>
          </w:p>
        </w:tc>
        <w:tc>
          <w:tcPr>
            <w:tcW w:w="842" w:type="pct"/>
            <w:tcBorders>
              <w:top w:val="single" w:sz="4" w:space="0" w:color="000000"/>
              <w:left w:val="single" w:sz="4" w:space="0" w:color="000000"/>
              <w:bottom w:val="single" w:sz="4" w:space="0" w:color="000000"/>
              <w:right w:val="single" w:sz="4" w:space="0" w:color="000000"/>
            </w:tcBorders>
          </w:tcPr>
          <w:p w14:paraId="2E82F636" w14:textId="77777777" w:rsidR="00F50729" w:rsidRPr="00F50729" w:rsidRDefault="00F50729" w:rsidP="00F50729">
            <w:pPr>
              <w:spacing w:line="240" w:lineRule="auto"/>
              <w:jc w:val="both"/>
              <w:rPr>
                <w:rFonts w:ascii="Times New Roman" w:hAnsi="Times New Roman"/>
                <w:bCs/>
                <w:iCs/>
                <w:sz w:val="24"/>
              </w:rPr>
            </w:pPr>
          </w:p>
        </w:tc>
      </w:tr>
      <w:tr w:rsidR="00F50729" w:rsidRPr="00F50729" w14:paraId="5E58E6D8" w14:textId="77777777" w:rsidTr="00F50729">
        <w:trPr>
          <w:trHeight w:val="23"/>
        </w:trPr>
        <w:tc>
          <w:tcPr>
            <w:tcW w:w="1018" w:type="pct"/>
            <w:vMerge w:val="restart"/>
            <w:tcBorders>
              <w:top w:val="single" w:sz="4" w:space="0" w:color="000000"/>
              <w:left w:val="single" w:sz="4" w:space="0" w:color="000000"/>
              <w:bottom w:val="single" w:sz="4" w:space="0" w:color="000000"/>
              <w:right w:val="single" w:sz="4" w:space="0" w:color="000000"/>
            </w:tcBorders>
          </w:tcPr>
          <w:p w14:paraId="09851FE5" w14:textId="77777777" w:rsidR="00F50729" w:rsidRPr="00F50729" w:rsidRDefault="00F50729" w:rsidP="00C45C7D">
            <w:pPr>
              <w:spacing w:line="240" w:lineRule="auto"/>
              <w:rPr>
                <w:rFonts w:ascii="Times New Roman" w:hAnsi="Times New Roman"/>
                <w:b/>
                <w:sz w:val="24"/>
              </w:rPr>
            </w:pPr>
            <w:r w:rsidRPr="00F50729">
              <w:rPr>
                <w:rFonts w:ascii="Times New Roman" w:hAnsi="Times New Roman"/>
                <w:b/>
                <w:sz w:val="24"/>
              </w:rPr>
              <w:t>Тема  2.2. Организационно-технические меры защиты</w:t>
            </w:r>
          </w:p>
        </w:tc>
        <w:tc>
          <w:tcPr>
            <w:tcW w:w="2483" w:type="pct"/>
            <w:tcBorders>
              <w:top w:val="single" w:sz="4" w:space="0" w:color="000000"/>
              <w:left w:val="single" w:sz="4" w:space="0" w:color="000000"/>
              <w:bottom w:val="single" w:sz="4" w:space="0" w:color="000000"/>
              <w:right w:val="single" w:sz="4" w:space="0" w:color="000000"/>
            </w:tcBorders>
          </w:tcPr>
          <w:p w14:paraId="53253C34" w14:textId="77777777" w:rsidR="00F50729" w:rsidRPr="00F50729" w:rsidRDefault="00F50729" w:rsidP="00C45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sidRPr="00F50729">
              <w:rPr>
                <w:rFonts w:ascii="Times New Roman" w:hAnsi="Times New Roman"/>
                <w:b/>
                <w:sz w:val="24"/>
              </w:rPr>
              <w:t>Содержание учебного материала</w:t>
            </w:r>
          </w:p>
        </w:tc>
        <w:tc>
          <w:tcPr>
            <w:tcW w:w="657" w:type="pct"/>
            <w:tcBorders>
              <w:top w:val="single" w:sz="4" w:space="0" w:color="000000"/>
              <w:left w:val="single" w:sz="4" w:space="0" w:color="000000"/>
              <w:bottom w:val="single" w:sz="4" w:space="0" w:color="000000"/>
              <w:right w:val="single" w:sz="4" w:space="0" w:color="000000"/>
            </w:tcBorders>
            <w:vAlign w:val="center"/>
          </w:tcPr>
          <w:p w14:paraId="56837094" w14:textId="77777777" w:rsidR="00F50729" w:rsidRPr="00C50967" w:rsidRDefault="00F50729" w:rsidP="00F50729">
            <w:pPr>
              <w:spacing w:line="240" w:lineRule="auto"/>
              <w:jc w:val="center"/>
              <w:rPr>
                <w:rFonts w:ascii="Times New Roman" w:hAnsi="Times New Roman"/>
                <w:sz w:val="24"/>
              </w:rPr>
            </w:pPr>
          </w:p>
        </w:tc>
        <w:tc>
          <w:tcPr>
            <w:tcW w:w="842" w:type="pct"/>
            <w:tcBorders>
              <w:top w:val="single" w:sz="4" w:space="0" w:color="000000"/>
              <w:left w:val="single" w:sz="4" w:space="0" w:color="000000"/>
              <w:bottom w:val="single" w:sz="4" w:space="0" w:color="000000"/>
              <w:right w:val="single" w:sz="4" w:space="0" w:color="000000"/>
            </w:tcBorders>
          </w:tcPr>
          <w:p w14:paraId="0B82C7DE" w14:textId="77777777" w:rsidR="00F50729" w:rsidRPr="00F50729" w:rsidRDefault="00F50729" w:rsidP="00F50729">
            <w:pPr>
              <w:spacing w:line="240" w:lineRule="auto"/>
              <w:jc w:val="both"/>
              <w:rPr>
                <w:rFonts w:ascii="Times New Roman" w:hAnsi="Times New Roman"/>
                <w:bCs/>
                <w:iCs/>
                <w:sz w:val="24"/>
                <w:highlight w:val="green"/>
              </w:rPr>
            </w:pPr>
          </w:p>
        </w:tc>
      </w:tr>
      <w:tr w:rsidR="00F50729" w:rsidRPr="00F50729" w14:paraId="39DC1CB9" w14:textId="77777777" w:rsidTr="00F50729">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139CE5A1" w14:textId="77777777" w:rsidR="00F50729" w:rsidRPr="00F50729" w:rsidRDefault="00F50729" w:rsidP="00C45C7D">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05222051" w14:textId="77777777" w:rsidR="00F50729" w:rsidRPr="00F50729" w:rsidRDefault="00F50729" w:rsidP="00C45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sidRPr="00F50729">
              <w:rPr>
                <w:rFonts w:ascii="Times New Roman" w:hAnsi="Times New Roman"/>
                <w:sz w:val="24"/>
              </w:rPr>
              <w:t>Инструктажи по охране труда. Организационно-технические меры защиты. Технические способы и средства защиты от действия электрического тока</w:t>
            </w:r>
          </w:p>
          <w:p w14:paraId="093E7A34" w14:textId="77777777" w:rsidR="00F50729" w:rsidRPr="00F50729" w:rsidRDefault="00F50729" w:rsidP="00C45C7D">
            <w:pPr>
              <w:spacing w:line="240" w:lineRule="auto"/>
              <w:rPr>
                <w:rFonts w:ascii="Times New Roman" w:hAnsi="Times New Roman"/>
                <w:b/>
                <w:sz w:val="24"/>
              </w:rPr>
            </w:pPr>
            <w:r w:rsidRPr="00F50729">
              <w:rPr>
                <w:rFonts w:ascii="Times New Roman" w:hAnsi="Times New Roman"/>
                <w:sz w:val="24"/>
              </w:rPr>
              <w:t>Индивидуальные средства защиты.</w:t>
            </w:r>
          </w:p>
        </w:tc>
        <w:tc>
          <w:tcPr>
            <w:tcW w:w="657" w:type="pct"/>
            <w:tcBorders>
              <w:top w:val="single" w:sz="4" w:space="0" w:color="000000"/>
              <w:left w:val="single" w:sz="4" w:space="0" w:color="000000"/>
              <w:bottom w:val="single" w:sz="4" w:space="0" w:color="000000"/>
              <w:right w:val="single" w:sz="4" w:space="0" w:color="000000"/>
            </w:tcBorders>
            <w:vAlign w:val="center"/>
          </w:tcPr>
          <w:p w14:paraId="3CE2C7E6" w14:textId="77777777" w:rsidR="00F50729" w:rsidRPr="00C50967" w:rsidRDefault="00F50729" w:rsidP="00F50729">
            <w:pPr>
              <w:spacing w:line="240" w:lineRule="auto"/>
              <w:jc w:val="center"/>
              <w:rPr>
                <w:rFonts w:ascii="Times New Roman" w:hAnsi="Times New Roman"/>
                <w:sz w:val="24"/>
              </w:rPr>
            </w:pPr>
          </w:p>
        </w:tc>
        <w:tc>
          <w:tcPr>
            <w:tcW w:w="842" w:type="pct"/>
            <w:tcBorders>
              <w:top w:val="single" w:sz="4" w:space="0" w:color="000000"/>
              <w:left w:val="single" w:sz="4" w:space="0" w:color="000000"/>
              <w:bottom w:val="single" w:sz="4" w:space="0" w:color="000000"/>
              <w:right w:val="single" w:sz="4" w:space="0" w:color="000000"/>
            </w:tcBorders>
          </w:tcPr>
          <w:p w14:paraId="631BA66F" w14:textId="18B65A5B" w:rsidR="00F50729" w:rsidRPr="00F50729" w:rsidRDefault="00F50729" w:rsidP="00F50729">
            <w:pPr>
              <w:spacing w:line="240" w:lineRule="auto"/>
              <w:rPr>
                <w:rFonts w:ascii="Times New Roman" w:hAnsi="Times New Roman"/>
                <w:bCs/>
                <w:iCs/>
                <w:sz w:val="24"/>
                <w:highlight w:val="yellow"/>
              </w:rPr>
            </w:pPr>
          </w:p>
        </w:tc>
      </w:tr>
      <w:tr w:rsidR="00F50729" w:rsidRPr="00F50729" w14:paraId="3512F847" w14:textId="77777777" w:rsidTr="00F50729">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4C46A87E" w14:textId="77777777" w:rsidR="00F50729" w:rsidRPr="00F50729" w:rsidRDefault="00F50729" w:rsidP="00C45C7D">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4DBAC7F5" w14:textId="77777777" w:rsidR="00F50729" w:rsidRPr="00F50729" w:rsidRDefault="00F50729" w:rsidP="00C45C7D">
            <w:pPr>
              <w:spacing w:line="240" w:lineRule="auto"/>
              <w:rPr>
                <w:rFonts w:ascii="Times New Roman" w:hAnsi="Times New Roman"/>
                <w:b/>
                <w:sz w:val="24"/>
              </w:rPr>
            </w:pPr>
            <w:r w:rsidRPr="00F50729">
              <w:rPr>
                <w:rFonts w:ascii="Times New Roman" w:hAnsi="Times New Roman"/>
                <w:b/>
                <w:sz w:val="24"/>
              </w:rPr>
              <w:t>В том числе, практических занятий</w:t>
            </w:r>
          </w:p>
        </w:tc>
        <w:tc>
          <w:tcPr>
            <w:tcW w:w="657" w:type="pct"/>
            <w:tcBorders>
              <w:top w:val="single" w:sz="4" w:space="0" w:color="000000"/>
              <w:left w:val="single" w:sz="4" w:space="0" w:color="000000"/>
              <w:bottom w:val="single" w:sz="4" w:space="0" w:color="000000"/>
              <w:right w:val="single" w:sz="4" w:space="0" w:color="000000"/>
            </w:tcBorders>
            <w:vAlign w:val="center"/>
          </w:tcPr>
          <w:p w14:paraId="1195E836" w14:textId="77777777" w:rsidR="00F50729" w:rsidRPr="00C50967" w:rsidRDefault="00F50729" w:rsidP="00F50729">
            <w:pPr>
              <w:spacing w:line="240" w:lineRule="auto"/>
              <w:jc w:val="center"/>
              <w:rPr>
                <w:rFonts w:ascii="Times New Roman" w:hAnsi="Times New Roman"/>
                <w:b/>
                <w:sz w:val="24"/>
                <w:highlight w:val="cyan"/>
              </w:rPr>
            </w:pPr>
          </w:p>
        </w:tc>
        <w:tc>
          <w:tcPr>
            <w:tcW w:w="842" w:type="pct"/>
            <w:tcBorders>
              <w:top w:val="single" w:sz="4" w:space="0" w:color="000000"/>
              <w:left w:val="single" w:sz="4" w:space="0" w:color="000000"/>
              <w:bottom w:val="single" w:sz="4" w:space="0" w:color="000000"/>
              <w:right w:val="single" w:sz="4" w:space="0" w:color="000000"/>
            </w:tcBorders>
          </w:tcPr>
          <w:p w14:paraId="3EFA09CD" w14:textId="77777777" w:rsidR="00F50729" w:rsidRPr="00F50729" w:rsidRDefault="00F50729" w:rsidP="00F50729">
            <w:pPr>
              <w:spacing w:line="240" w:lineRule="auto"/>
              <w:jc w:val="both"/>
              <w:rPr>
                <w:rFonts w:ascii="Times New Roman" w:hAnsi="Times New Roman"/>
                <w:bCs/>
                <w:iCs/>
                <w:sz w:val="24"/>
                <w:highlight w:val="green"/>
              </w:rPr>
            </w:pPr>
          </w:p>
        </w:tc>
      </w:tr>
      <w:tr w:rsidR="00F50729" w:rsidRPr="00F50729" w14:paraId="63367A7A" w14:textId="77777777" w:rsidTr="00F50729">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33CB81ED" w14:textId="77777777" w:rsidR="00F50729" w:rsidRPr="00F50729" w:rsidRDefault="00F50729" w:rsidP="00C45C7D">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21443B8A" w14:textId="77777777" w:rsidR="00F50729" w:rsidRPr="00F50729" w:rsidRDefault="00F50729" w:rsidP="00C45C7D">
            <w:pPr>
              <w:spacing w:line="240" w:lineRule="auto"/>
              <w:rPr>
                <w:rFonts w:ascii="Times New Roman" w:hAnsi="Times New Roman"/>
                <w:sz w:val="24"/>
              </w:rPr>
            </w:pPr>
            <w:r w:rsidRPr="00F50729">
              <w:rPr>
                <w:rFonts w:ascii="Times New Roman" w:hAnsi="Times New Roman"/>
                <w:sz w:val="24"/>
              </w:rPr>
              <w:t xml:space="preserve">Практическое занятие № 2 Проверка индивидуальных средств защиты </w:t>
            </w:r>
          </w:p>
          <w:p w14:paraId="51ACD9D3" w14:textId="77777777" w:rsidR="00F50729" w:rsidRPr="00F50729" w:rsidRDefault="00F50729" w:rsidP="00C45C7D">
            <w:pPr>
              <w:spacing w:line="240" w:lineRule="auto"/>
              <w:rPr>
                <w:rFonts w:ascii="Times New Roman" w:hAnsi="Times New Roman"/>
                <w:b/>
                <w:sz w:val="24"/>
              </w:rPr>
            </w:pPr>
            <w:r w:rsidRPr="00F50729">
              <w:rPr>
                <w:rFonts w:ascii="Times New Roman" w:hAnsi="Times New Roman"/>
                <w:sz w:val="24"/>
              </w:rPr>
              <w:t>Изучение вопросов охраны труда в законодательных актах РФ.</w:t>
            </w:r>
            <w:r w:rsidRPr="00F50729">
              <w:rPr>
                <w:rFonts w:ascii="Times New Roman" w:hAnsi="Times New Roman"/>
                <w:b/>
                <w:sz w:val="24"/>
              </w:rPr>
              <w:t xml:space="preserve"> </w:t>
            </w:r>
          </w:p>
          <w:p w14:paraId="6F2D526F" w14:textId="77777777" w:rsidR="00F50729" w:rsidRPr="00F50729" w:rsidRDefault="00F50729" w:rsidP="00C45C7D">
            <w:pPr>
              <w:spacing w:line="240" w:lineRule="auto"/>
              <w:rPr>
                <w:rFonts w:ascii="Times New Roman" w:hAnsi="Times New Roman"/>
                <w:sz w:val="24"/>
              </w:rPr>
            </w:pPr>
            <w:r w:rsidRPr="00F50729">
              <w:rPr>
                <w:rFonts w:ascii="Times New Roman" w:hAnsi="Times New Roman"/>
                <w:sz w:val="24"/>
              </w:rPr>
              <w:t>Изучение причин производственного травматизма</w:t>
            </w:r>
          </w:p>
          <w:p w14:paraId="38C063E9" w14:textId="77777777" w:rsidR="00F50729" w:rsidRPr="00F50729" w:rsidRDefault="00F50729" w:rsidP="00C45C7D">
            <w:pPr>
              <w:spacing w:line="240" w:lineRule="auto"/>
              <w:rPr>
                <w:rFonts w:ascii="Times New Roman" w:hAnsi="Times New Roman"/>
                <w:sz w:val="24"/>
              </w:rPr>
            </w:pPr>
            <w:r w:rsidRPr="00F50729">
              <w:rPr>
                <w:rFonts w:ascii="Times New Roman" w:hAnsi="Times New Roman"/>
                <w:sz w:val="24"/>
              </w:rPr>
              <w:t>Порядок оформления акта о несчастном случае (форма Н-1).</w:t>
            </w:r>
          </w:p>
        </w:tc>
        <w:tc>
          <w:tcPr>
            <w:tcW w:w="657" w:type="pct"/>
            <w:tcBorders>
              <w:top w:val="single" w:sz="4" w:space="0" w:color="000000"/>
              <w:left w:val="single" w:sz="4" w:space="0" w:color="000000"/>
              <w:bottom w:val="single" w:sz="4" w:space="0" w:color="000000"/>
              <w:right w:val="single" w:sz="4" w:space="0" w:color="000000"/>
            </w:tcBorders>
            <w:vAlign w:val="center"/>
          </w:tcPr>
          <w:p w14:paraId="47C5B796" w14:textId="77777777" w:rsidR="00F50729" w:rsidRPr="00C50967" w:rsidRDefault="00F50729" w:rsidP="00F50729">
            <w:pPr>
              <w:spacing w:line="240" w:lineRule="auto"/>
              <w:jc w:val="center"/>
              <w:rPr>
                <w:rFonts w:ascii="Times New Roman" w:hAnsi="Times New Roman"/>
                <w:sz w:val="24"/>
              </w:rPr>
            </w:pPr>
          </w:p>
        </w:tc>
        <w:tc>
          <w:tcPr>
            <w:tcW w:w="842" w:type="pct"/>
            <w:tcBorders>
              <w:top w:val="single" w:sz="4" w:space="0" w:color="000000"/>
              <w:left w:val="single" w:sz="4" w:space="0" w:color="000000"/>
              <w:bottom w:val="single" w:sz="4" w:space="0" w:color="000000"/>
              <w:right w:val="single" w:sz="4" w:space="0" w:color="000000"/>
            </w:tcBorders>
          </w:tcPr>
          <w:p w14:paraId="0720DC73" w14:textId="26B51F8A" w:rsidR="00F50729" w:rsidRPr="00F50729" w:rsidRDefault="00F50729" w:rsidP="00F50729">
            <w:pPr>
              <w:spacing w:line="240" w:lineRule="auto"/>
              <w:rPr>
                <w:rFonts w:ascii="Times New Roman" w:hAnsi="Times New Roman"/>
                <w:bCs/>
                <w:iCs/>
                <w:sz w:val="24"/>
                <w:highlight w:val="yellow"/>
              </w:rPr>
            </w:pPr>
          </w:p>
        </w:tc>
      </w:tr>
      <w:tr w:rsidR="00F50729" w:rsidRPr="00F50729" w14:paraId="7CE5D060" w14:textId="77777777" w:rsidTr="00F50729">
        <w:trPr>
          <w:trHeight w:val="23"/>
        </w:trPr>
        <w:tc>
          <w:tcPr>
            <w:tcW w:w="1018" w:type="pct"/>
            <w:vMerge w:val="restart"/>
            <w:tcBorders>
              <w:top w:val="single" w:sz="4" w:space="0" w:color="000000"/>
              <w:left w:val="single" w:sz="4" w:space="0" w:color="000000"/>
              <w:bottom w:val="single" w:sz="4" w:space="0" w:color="000000"/>
              <w:right w:val="single" w:sz="4" w:space="0" w:color="000000"/>
            </w:tcBorders>
          </w:tcPr>
          <w:p w14:paraId="3A9BFFAB" w14:textId="624631DD" w:rsidR="00F50729" w:rsidRPr="00F50729" w:rsidRDefault="00F50729" w:rsidP="00C50967">
            <w:pPr>
              <w:spacing w:line="240" w:lineRule="auto"/>
              <w:rPr>
                <w:rFonts w:ascii="Times New Roman" w:hAnsi="Times New Roman"/>
                <w:b/>
                <w:sz w:val="24"/>
              </w:rPr>
            </w:pPr>
            <w:r w:rsidRPr="00F50729">
              <w:rPr>
                <w:rFonts w:ascii="Times New Roman" w:hAnsi="Times New Roman"/>
                <w:b/>
                <w:sz w:val="24"/>
              </w:rPr>
              <w:t>Тема  2.3. Защита человека от опасных факторов комплексного характера</w:t>
            </w:r>
          </w:p>
        </w:tc>
        <w:tc>
          <w:tcPr>
            <w:tcW w:w="2483" w:type="pct"/>
            <w:tcBorders>
              <w:top w:val="single" w:sz="4" w:space="0" w:color="000000"/>
              <w:left w:val="single" w:sz="4" w:space="0" w:color="000000"/>
              <w:bottom w:val="single" w:sz="4" w:space="0" w:color="000000"/>
              <w:right w:val="single" w:sz="4" w:space="0" w:color="000000"/>
            </w:tcBorders>
          </w:tcPr>
          <w:p w14:paraId="0DAC0F54" w14:textId="77777777" w:rsidR="00F50729" w:rsidRPr="00F50729" w:rsidRDefault="00F50729" w:rsidP="00C45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sidRPr="00F50729">
              <w:rPr>
                <w:rFonts w:ascii="Times New Roman" w:hAnsi="Times New Roman"/>
                <w:b/>
                <w:sz w:val="24"/>
              </w:rPr>
              <w:t>Содержание учебного материала</w:t>
            </w:r>
          </w:p>
        </w:tc>
        <w:tc>
          <w:tcPr>
            <w:tcW w:w="657" w:type="pct"/>
            <w:vMerge w:val="restart"/>
            <w:tcBorders>
              <w:top w:val="single" w:sz="4" w:space="0" w:color="000000"/>
              <w:left w:val="single" w:sz="4" w:space="0" w:color="000000"/>
              <w:bottom w:val="single" w:sz="4" w:space="0" w:color="000000"/>
              <w:right w:val="single" w:sz="4" w:space="0" w:color="000000"/>
            </w:tcBorders>
            <w:vAlign w:val="center"/>
          </w:tcPr>
          <w:p w14:paraId="1CD4B294" w14:textId="77777777" w:rsidR="00F50729" w:rsidRPr="00C50967" w:rsidRDefault="00F50729" w:rsidP="00F50729">
            <w:pPr>
              <w:spacing w:line="240" w:lineRule="auto"/>
              <w:jc w:val="center"/>
              <w:rPr>
                <w:rFonts w:ascii="Times New Roman" w:hAnsi="Times New Roman"/>
                <w:sz w:val="24"/>
              </w:rPr>
            </w:pPr>
          </w:p>
        </w:tc>
        <w:tc>
          <w:tcPr>
            <w:tcW w:w="842" w:type="pct"/>
            <w:vMerge w:val="restart"/>
            <w:tcBorders>
              <w:top w:val="single" w:sz="4" w:space="0" w:color="000000"/>
              <w:left w:val="single" w:sz="4" w:space="0" w:color="000000"/>
              <w:bottom w:val="single" w:sz="4" w:space="0" w:color="000000"/>
              <w:right w:val="single" w:sz="4" w:space="0" w:color="000000"/>
            </w:tcBorders>
          </w:tcPr>
          <w:p w14:paraId="26D39FEC" w14:textId="0D87B9BE" w:rsidR="00F50729" w:rsidRPr="00F50729" w:rsidRDefault="00F50729" w:rsidP="00F50729">
            <w:pPr>
              <w:spacing w:line="240" w:lineRule="auto"/>
              <w:rPr>
                <w:rFonts w:ascii="Times New Roman" w:hAnsi="Times New Roman"/>
                <w:bCs/>
                <w:iCs/>
                <w:sz w:val="24"/>
              </w:rPr>
            </w:pPr>
          </w:p>
        </w:tc>
      </w:tr>
      <w:tr w:rsidR="00F50729" w:rsidRPr="00F50729" w14:paraId="61D43A66" w14:textId="77777777" w:rsidTr="00F50729">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1777DBC7" w14:textId="77777777" w:rsidR="00F50729" w:rsidRPr="00F50729" w:rsidRDefault="00F50729" w:rsidP="00C45C7D">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6C372028" w14:textId="77777777" w:rsidR="00F50729" w:rsidRPr="00F50729" w:rsidRDefault="00F50729" w:rsidP="00C45C7D">
            <w:pPr>
              <w:spacing w:line="240" w:lineRule="auto"/>
              <w:rPr>
                <w:rFonts w:ascii="Times New Roman" w:hAnsi="Times New Roman"/>
                <w:sz w:val="24"/>
              </w:rPr>
            </w:pPr>
            <w:r w:rsidRPr="00F50729">
              <w:rPr>
                <w:rFonts w:ascii="Times New Roman" w:hAnsi="Times New Roman"/>
                <w:sz w:val="24"/>
              </w:rPr>
              <w:t>Защита человека от опасных факторов комплексного характера. Технические способы и средства защиты от действия электрического тока.</w:t>
            </w:r>
          </w:p>
        </w:tc>
        <w:tc>
          <w:tcPr>
            <w:tcW w:w="657" w:type="pct"/>
            <w:vMerge/>
            <w:tcBorders>
              <w:top w:val="single" w:sz="4" w:space="0" w:color="000000"/>
              <w:left w:val="single" w:sz="4" w:space="0" w:color="000000"/>
              <w:bottom w:val="single" w:sz="4" w:space="0" w:color="000000"/>
              <w:right w:val="single" w:sz="4" w:space="0" w:color="000000"/>
            </w:tcBorders>
            <w:vAlign w:val="center"/>
          </w:tcPr>
          <w:p w14:paraId="19D98795" w14:textId="77777777" w:rsidR="00F50729" w:rsidRPr="00C50967" w:rsidRDefault="00F50729" w:rsidP="00F50729">
            <w:pPr>
              <w:spacing w:line="240" w:lineRule="auto"/>
              <w:rPr>
                <w:rFonts w:ascii="Times New Roman" w:hAnsi="Times New Roman"/>
                <w:sz w:val="24"/>
              </w:rPr>
            </w:pPr>
          </w:p>
        </w:tc>
        <w:tc>
          <w:tcPr>
            <w:tcW w:w="842" w:type="pct"/>
            <w:vMerge/>
            <w:tcBorders>
              <w:top w:val="single" w:sz="4" w:space="0" w:color="000000"/>
              <w:left w:val="single" w:sz="4" w:space="0" w:color="000000"/>
              <w:bottom w:val="single" w:sz="4" w:space="0" w:color="000000"/>
              <w:right w:val="single" w:sz="4" w:space="0" w:color="000000"/>
            </w:tcBorders>
          </w:tcPr>
          <w:p w14:paraId="49332C14" w14:textId="77777777" w:rsidR="00F50729" w:rsidRPr="00F50729" w:rsidRDefault="00F50729" w:rsidP="00F50729">
            <w:pPr>
              <w:spacing w:line="240" w:lineRule="auto"/>
              <w:rPr>
                <w:rFonts w:ascii="Times New Roman" w:hAnsi="Times New Roman"/>
                <w:bCs/>
                <w:iCs/>
                <w:sz w:val="24"/>
              </w:rPr>
            </w:pPr>
          </w:p>
        </w:tc>
      </w:tr>
      <w:tr w:rsidR="00F50729" w:rsidRPr="00F50729" w14:paraId="467C235F" w14:textId="77777777" w:rsidTr="00F50729">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25D13592" w14:textId="77777777" w:rsidR="00F50729" w:rsidRPr="00F50729" w:rsidRDefault="00F50729" w:rsidP="00C45C7D">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6600E5B3" w14:textId="77777777" w:rsidR="00F50729" w:rsidRPr="00F50729" w:rsidRDefault="00F50729" w:rsidP="00C45C7D">
            <w:pPr>
              <w:spacing w:line="240" w:lineRule="auto"/>
              <w:rPr>
                <w:rFonts w:ascii="Times New Roman" w:hAnsi="Times New Roman"/>
                <w:sz w:val="24"/>
              </w:rPr>
            </w:pPr>
            <w:r w:rsidRPr="00F50729">
              <w:rPr>
                <w:rFonts w:ascii="Times New Roman" w:hAnsi="Times New Roman"/>
                <w:b/>
                <w:sz w:val="24"/>
              </w:rPr>
              <w:t>В том числе, практических занятий</w:t>
            </w:r>
          </w:p>
        </w:tc>
        <w:tc>
          <w:tcPr>
            <w:tcW w:w="657" w:type="pct"/>
            <w:tcBorders>
              <w:top w:val="single" w:sz="4" w:space="0" w:color="000000"/>
              <w:left w:val="single" w:sz="4" w:space="0" w:color="000000"/>
              <w:bottom w:val="single" w:sz="4" w:space="0" w:color="000000"/>
              <w:right w:val="single" w:sz="4" w:space="0" w:color="000000"/>
            </w:tcBorders>
            <w:vAlign w:val="center"/>
          </w:tcPr>
          <w:p w14:paraId="4B78DEB1" w14:textId="77777777" w:rsidR="00F50729" w:rsidRPr="00C50967" w:rsidRDefault="00F50729" w:rsidP="00F50729">
            <w:pPr>
              <w:spacing w:line="240" w:lineRule="auto"/>
              <w:jc w:val="center"/>
              <w:rPr>
                <w:rFonts w:ascii="Times New Roman" w:hAnsi="Times New Roman"/>
                <w:sz w:val="24"/>
              </w:rPr>
            </w:pPr>
          </w:p>
        </w:tc>
        <w:tc>
          <w:tcPr>
            <w:tcW w:w="842" w:type="pct"/>
            <w:tcBorders>
              <w:top w:val="single" w:sz="4" w:space="0" w:color="000000"/>
              <w:left w:val="single" w:sz="4" w:space="0" w:color="000000"/>
              <w:bottom w:val="single" w:sz="4" w:space="0" w:color="000000"/>
              <w:right w:val="single" w:sz="4" w:space="0" w:color="000000"/>
            </w:tcBorders>
          </w:tcPr>
          <w:p w14:paraId="7703FDE5" w14:textId="77777777" w:rsidR="00F50729" w:rsidRPr="00F50729" w:rsidRDefault="00F50729" w:rsidP="00F50729">
            <w:pPr>
              <w:spacing w:line="240" w:lineRule="auto"/>
              <w:rPr>
                <w:rFonts w:ascii="Times New Roman" w:hAnsi="Times New Roman"/>
                <w:bCs/>
                <w:iCs/>
                <w:sz w:val="24"/>
                <w:highlight w:val="yellow"/>
              </w:rPr>
            </w:pPr>
          </w:p>
        </w:tc>
      </w:tr>
      <w:tr w:rsidR="00F50729" w:rsidRPr="00F50729" w14:paraId="248C40AC" w14:textId="77777777" w:rsidTr="00F50729">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2365BE84" w14:textId="77777777" w:rsidR="00F50729" w:rsidRPr="00F50729" w:rsidRDefault="00F50729" w:rsidP="00C45C7D">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114AA0FA" w14:textId="77777777" w:rsidR="00F50729" w:rsidRPr="00F50729" w:rsidRDefault="00F50729" w:rsidP="00C45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sidRPr="00F50729">
              <w:rPr>
                <w:rFonts w:ascii="Times New Roman" w:hAnsi="Times New Roman"/>
                <w:sz w:val="24"/>
              </w:rPr>
              <w:t xml:space="preserve">Практическое занятие Разработка инструкций по охране труда для работников отдельных профессий </w:t>
            </w:r>
          </w:p>
          <w:p w14:paraId="770E542F" w14:textId="77777777" w:rsidR="00F50729" w:rsidRPr="00F50729" w:rsidRDefault="00F50729" w:rsidP="00C45C7D">
            <w:pPr>
              <w:spacing w:line="240" w:lineRule="auto"/>
              <w:rPr>
                <w:rFonts w:ascii="Times New Roman" w:hAnsi="Times New Roman"/>
                <w:sz w:val="24"/>
              </w:rPr>
            </w:pPr>
            <w:r w:rsidRPr="00F50729">
              <w:rPr>
                <w:rFonts w:ascii="Times New Roman" w:hAnsi="Times New Roman"/>
                <w:sz w:val="24"/>
              </w:rPr>
              <w:t>Практическое занятие Разработка планов (схем) по эвакуации людей</w:t>
            </w:r>
          </w:p>
        </w:tc>
        <w:tc>
          <w:tcPr>
            <w:tcW w:w="657" w:type="pct"/>
            <w:tcBorders>
              <w:top w:val="single" w:sz="4" w:space="0" w:color="000000"/>
              <w:left w:val="single" w:sz="4" w:space="0" w:color="000000"/>
              <w:bottom w:val="single" w:sz="4" w:space="0" w:color="000000"/>
              <w:right w:val="single" w:sz="4" w:space="0" w:color="000000"/>
            </w:tcBorders>
            <w:vAlign w:val="center"/>
          </w:tcPr>
          <w:p w14:paraId="23E99844" w14:textId="77777777" w:rsidR="00F50729" w:rsidRPr="00C50967" w:rsidRDefault="00F50729" w:rsidP="00F50729">
            <w:pPr>
              <w:spacing w:line="240" w:lineRule="auto"/>
              <w:jc w:val="center"/>
              <w:rPr>
                <w:rFonts w:ascii="Times New Roman" w:hAnsi="Times New Roman"/>
                <w:sz w:val="24"/>
              </w:rPr>
            </w:pPr>
          </w:p>
        </w:tc>
        <w:tc>
          <w:tcPr>
            <w:tcW w:w="842" w:type="pct"/>
            <w:tcBorders>
              <w:top w:val="single" w:sz="4" w:space="0" w:color="000000"/>
              <w:left w:val="single" w:sz="4" w:space="0" w:color="000000"/>
              <w:bottom w:val="single" w:sz="4" w:space="0" w:color="000000"/>
              <w:right w:val="single" w:sz="4" w:space="0" w:color="000000"/>
            </w:tcBorders>
          </w:tcPr>
          <w:p w14:paraId="538329AA" w14:textId="2AED61E0" w:rsidR="00F50729" w:rsidRPr="00F50729" w:rsidRDefault="00F50729" w:rsidP="00F50729">
            <w:pPr>
              <w:spacing w:line="240" w:lineRule="auto"/>
              <w:rPr>
                <w:rFonts w:ascii="Times New Roman" w:hAnsi="Times New Roman"/>
                <w:bCs/>
                <w:iCs/>
                <w:sz w:val="24"/>
              </w:rPr>
            </w:pPr>
          </w:p>
        </w:tc>
      </w:tr>
      <w:tr w:rsidR="00F50729" w:rsidRPr="00F50729" w14:paraId="1AE42CB7" w14:textId="77777777" w:rsidTr="00F50729">
        <w:trPr>
          <w:trHeight w:val="23"/>
        </w:trPr>
        <w:tc>
          <w:tcPr>
            <w:tcW w:w="3501" w:type="pct"/>
            <w:gridSpan w:val="2"/>
            <w:tcBorders>
              <w:top w:val="single" w:sz="4" w:space="0" w:color="000000"/>
              <w:left w:val="single" w:sz="4" w:space="0" w:color="000000"/>
              <w:bottom w:val="single" w:sz="4" w:space="0" w:color="000000"/>
              <w:right w:val="single" w:sz="4" w:space="0" w:color="000000"/>
            </w:tcBorders>
          </w:tcPr>
          <w:p w14:paraId="3399DEC0" w14:textId="39F3D95B" w:rsidR="00F50729" w:rsidRPr="00F50729" w:rsidRDefault="00F50729" w:rsidP="00C45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sidRPr="00F50729">
              <w:rPr>
                <w:rFonts w:ascii="Times New Roman" w:hAnsi="Times New Roman"/>
                <w:b/>
                <w:sz w:val="24"/>
              </w:rPr>
              <w:t>Раздел 3. Обеспечение комфортных условий для трудовой деятельности</w:t>
            </w:r>
          </w:p>
        </w:tc>
        <w:tc>
          <w:tcPr>
            <w:tcW w:w="657" w:type="pct"/>
            <w:tcBorders>
              <w:top w:val="single" w:sz="4" w:space="0" w:color="000000"/>
              <w:left w:val="single" w:sz="4" w:space="0" w:color="000000"/>
              <w:bottom w:val="single" w:sz="4" w:space="0" w:color="000000"/>
              <w:right w:val="single" w:sz="4" w:space="0" w:color="000000"/>
            </w:tcBorders>
            <w:vAlign w:val="center"/>
          </w:tcPr>
          <w:p w14:paraId="3103448B" w14:textId="536DD037" w:rsidR="00F50729" w:rsidRPr="00C50967" w:rsidRDefault="00582886" w:rsidP="00F50729">
            <w:pPr>
              <w:spacing w:line="240" w:lineRule="auto"/>
              <w:jc w:val="center"/>
              <w:rPr>
                <w:rFonts w:ascii="Times New Roman" w:hAnsi="Times New Roman"/>
                <w:b/>
                <w:sz w:val="24"/>
              </w:rPr>
            </w:pPr>
            <w:r>
              <w:rPr>
                <w:rFonts w:ascii="Times New Roman" w:hAnsi="Times New Roman"/>
                <w:b/>
                <w:sz w:val="24"/>
              </w:rPr>
              <w:t>2</w:t>
            </w:r>
            <w:r w:rsidR="00F50729" w:rsidRPr="00C50967">
              <w:rPr>
                <w:rFonts w:ascii="Times New Roman" w:hAnsi="Times New Roman"/>
                <w:b/>
                <w:sz w:val="24"/>
              </w:rPr>
              <w:t>/0</w:t>
            </w:r>
          </w:p>
        </w:tc>
        <w:tc>
          <w:tcPr>
            <w:tcW w:w="842" w:type="pct"/>
            <w:tcBorders>
              <w:top w:val="single" w:sz="4" w:space="0" w:color="000000"/>
              <w:left w:val="single" w:sz="4" w:space="0" w:color="000000"/>
              <w:bottom w:val="single" w:sz="4" w:space="0" w:color="000000"/>
              <w:right w:val="single" w:sz="4" w:space="0" w:color="000000"/>
            </w:tcBorders>
          </w:tcPr>
          <w:p w14:paraId="65694556" w14:textId="77777777" w:rsidR="00F50729" w:rsidRPr="00F50729" w:rsidRDefault="00F50729" w:rsidP="00F50729">
            <w:pPr>
              <w:spacing w:line="240" w:lineRule="auto"/>
              <w:jc w:val="both"/>
              <w:rPr>
                <w:rFonts w:ascii="Times New Roman" w:hAnsi="Times New Roman"/>
                <w:bCs/>
                <w:iCs/>
                <w:sz w:val="24"/>
              </w:rPr>
            </w:pPr>
          </w:p>
        </w:tc>
      </w:tr>
      <w:tr w:rsidR="00F50729" w:rsidRPr="00F50729" w14:paraId="2FE24CAF" w14:textId="77777777" w:rsidTr="00F50729">
        <w:trPr>
          <w:trHeight w:val="23"/>
        </w:trPr>
        <w:tc>
          <w:tcPr>
            <w:tcW w:w="1018" w:type="pct"/>
            <w:vMerge w:val="restart"/>
            <w:tcBorders>
              <w:top w:val="single" w:sz="4" w:space="0" w:color="000000"/>
              <w:left w:val="single" w:sz="4" w:space="0" w:color="000000"/>
              <w:right w:val="single" w:sz="4" w:space="0" w:color="000000"/>
            </w:tcBorders>
          </w:tcPr>
          <w:p w14:paraId="3E9418CF" w14:textId="77777777" w:rsidR="00F50729" w:rsidRPr="00F50729" w:rsidRDefault="00F50729" w:rsidP="00C45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r w:rsidRPr="00F50729">
              <w:rPr>
                <w:rFonts w:ascii="Times New Roman" w:hAnsi="Times New Roman"/>
                <w:b/>
                <w:sz w:val="24"/>
              </w:rPr>
              <w:t>Тема  3.1. Микроклимат помещений. Освещение</w:t>
            </w:r>
          </w:p>
        </w:tc>
        <w:tc>
          <w:tcPr>
            <w:tcW w:w="2483" w:type="pct"/>
            <w:tcBorders>
              <w:top w:val="single" w:sz="4" w:space="0" w:color="000000"/>
              <w:left w:val="single" w:sz="4" w:space="0" w:color="000000"/>
              <w:bottom w:val="single" w:sz="4" w:space="0" w:color="000000"/>
              <w:right w:val="single" w:sz="4" w:space="0" w:color="000000"/>
            </w:tcBorders>
          </w:tcPr>
          <w:p w14:paraId="52889D1B" w14:textId="77777777" w:rsidR="00F50729" w:rsidRPr="00F50729" w:rsidRDefault="00F50729" w:rsidP="00C45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sidRPr="00F50729">
              <w:rPr>
                <w:rFonts w:ascii="Times New Roman" w:hAnsi="Times New Roman"/>
                <w:b/>
                <w:sz w:val="24"/>
              </w:rPr>
              <w:t>Содержание учебного материала</w:t>
            </w:r>
          </w:p>
        </w:tc>
        <w:tc>
          <w:tcPr>
            <w:tcW w:w="657" w:type="pct"/>
            <w:tcBorders>
              <w:top w:val="single" w:sz="4" w:space="0" w:color="000000"/>
              <w:left w:val="single" w:sz="4" w:space="0" w:color="000000"/>
              <w:bottom w:val="single" w:sz="4" w:space="0" w:color="000000"/>
              <w:right w:val="single" w:sz="4" w:space="0" w:color="000000"/>
            </w:tcBorders>
            <w:vAlign w:val="center"/>
          </w:tcPr>
          <w:p w14:paraId="5E0001D4" w14:textId="77777777" w:rsidR="00F50729" w:rsidRPr="00C50967" w:rsidRDefault="00F50729" w:rsidP="00F50729">
            <w:pPr>
              <w:spacing w:line="240" w:lineRule="auto"/>
              <w:jc w:val="center"/>
              <w:rPr>
                <w:rFonts w:ascii="Times New Roman" w:hAnsi="Times New Roman"/>
                <w:sz w:val="24"/>
              </w:rPr>
            </w:pPr>
          </w:p>
        </w:tc>
        <w:tc>
          <w:tcPr>
            <w:tcW w:w="842" w:type="pct"/>
            <w:tcBorders>
              <w:top w:val="single" w:sz="4" w:space="0" w:color="000000"/>
              <w:left w:val="single" w:sz="4" w:space="0" w:color="000000"/>
              <w:bottom w:val="single" w:sz="4" w:space="0" w:color="000000"/>
              <w:right w:val="single" w:sz="4" w:space="0" w:color="000000"/>
            </w:tcBorders>
          </w:tcPr>
          <w:p w14:paraId="415306DF" w14:textId="77777777" w:rsidR="00F50729" w:rsidRPr="00F50729" w:rsidRDefault="00F50729" w:rsidP="00F50729">
            <w:pPr>
              <w:spacing w:line="240" w:lineRule="auto"/>
              <w:rPr>
                <w:rFonts w:ascii="Times New Roman" w:hAnsi="Times New Roman"/>
                <w:bCs/>
                <w:iCs/>
                <w:sz w:val="24"/>
                <w:highlight w:val="yellow"/>
              </w:rPr>
            </w:pPr>
          </w:p>
        </w:tc>
      </w:tr>
      <w:tr w:rsidR="00F50729" w:rsidRPr="00F50729" w14:paraId="6A0CD792" w14:textId="77777777" w:rsidTr="00F50729">
        <w:trPr>
          <w:trHeight w:val="23"/>
        </w:trPr>
        <w:tc>
          <w:tcPr>
            <w:tcW w:w="1018" w:type="pct"/>
            <w:vMerge/>
            <w:tcBorders>
              <w:left w:val="single" w:sz="4" w:space="0" w:color="000000"/>
              <w:bottom w:val="single" w:sz="4" w:space="0" w:color="000000"/>
              <w:right w:val="single" w:sz="4" w:space="0" w:color="000000"/>
            </w:tcBorders>
          </w:tcPr>
          <w:p w14:paraId="17A4B4BC" w14:textId="77777777" w:rsidR="00F50729" w:rsidRPr="00F50729" w:rsidRDefault="00F50729" w:rsidP="00C45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24B65E00" w14:textId="77777777" w:rsidR="00F50729" w:rsidRPr="00F50729" w:rsidRDefault="00F50729" w:rsidP="00C45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sidRPr="00F50729">
              <w:rPr>
                <w:rFonts w:ascii="Times New Roman" w:hAnsi="Times New Roman"/>
                <w:sz w:val="24"/>
              </w:rPr>
              <w:t>Микроклимат помещений и его параметры. Методы обеспечения параметров микроклимата. Освещение производственных помещений и рабочих мест.</w:t>
            </w:r>
          </w:p>
        </w:tc>
        <w:tc>
          <w:tcPr>
            <w:tcW w:w="657" w:type="pct"/>
            <w:tcBorders>
              <w:top w:val="single" w:sz="4" w:space="0" w:color="000000"/>
              <w:left w:val="single" w:sz="4" w:space="0" w:color="000000"/>
              <w:bottom w:val="single" w:sz="4" w:space="0" w:color="000000"/>
              <w:right w:val="single" w:sz="4" w:space="0" w:color="000000"/>
            </w:tcBorders>
            <w:vAlign w:val="center"/>
          </w:tcPr>
          <w:p w14:paraId="0340E757" w14:textId="77777777" w:rsidR="00F50729" w:rsidRPr="00C50967" w:rsidRDefault="00F50729" w:rsidP="00F50729">
            <w:pPr>
              <w:spacing w:line="240" w:lineRule="auto"/>
              <w:jc w:val="center"/>
              <w:rPr>
                <w:rFonts w:ascii="Times New Roman" w:hAnsi="Times New Roman"/>
                <w:sz w:val="24"/>
              </w:rPr>
            </w:pPr>
          </w:p>
        </w:tc>
        <w:tc>
          <w:tcPr>
            <w:tcW w:w="842" w:type="pct"/>
            <w:tcBorders>
              <w:top w:val="single" w:sz="4" w:space="0" w:color="000000"/>
              <w:left w:val="single" w:sz="4" w:space="0" w:color="000000"/>
              <w:bottom w:val="single" w:sz="4" w:space="0" w:color="000000"/>
              <w:right w:val="single" w:sz="4" w:space="0" w:color="000000"/>
            </w:tcBorders>
          </w:tcPr>
          <w:p w14:paraId="6BF7B711" w14:textId="6FD09C86" w:rsidR="00F50729" w:rsidRPr="00F50729" w:rsidRDefault="00F50729" w:rsidP="00F50729">
            <w:pPr>
              <w:spacing w:line="240" w:lineRule="auto"/>
              <w:rPr>
                <w:rFonts w:ascii="Times New Roman" w:hAnsi="Times New Roman"/>
                <w:bCs/>
                <w:iCs/>
                <w:sz w:val="24"/>
              </w:rPr>
            </w:pPr>
          </w:p>
        </w:tc>
      </w:tr>
      <w:tr w:rsidR="00F50729" w:rsidRPr="00F50729" w14:paraId="48E709EF" w14:textId="77777777" w:rsidTr="00F50729">
        <w:trPr>
          <w:trHeight w:val="23"/>
        </w:trPr>
        <w:tc>
          <w:tcPr>
            <w:tcW w:w="3501" w:type="pct"/>
            <w:gridSpan w:val="2"/>
            <w:tcBorders>
              <w:top w:val="single" w:sz="4" w:space="0" w:color="000000"/>
              <w:left w:val="single" w:sz="4" w:space="0" w:color="000000"/>
              <w:bottom w:val="single" w:sz="4" w:space="0" w:color="000000"/>
              <w:right w:val="single" w:sz="4" w:space="0" w:color="000000"/>
            </w:tcBorders>
          </w:tcPr>
          <w:p w14:paraId="09B6ECBC" w14:textId="5AE64B61" w:rsidR="00F50729" w:rsidRPr="00F50729" w:rsidRDefault="00F50729" w:rsidP="00C45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sidRPr="00F50729">
              <w:rPr>
                <w:rFonts w:ascii="Times New Roman" w:hAnsi="Times New Roman"/>
                <w:b/>
                <w:sz w:val="24"/>
              </w:rPr>
              <w:t>Раздел 4. Пожарная безопасность</w:t>
            </w:r>
          </w:p>
        </w:tc>
        <w:tc>
          <w:tcPr>
            <w:tcW w:w="657" w:type="pct"/>
            <w:tcBorders>
              <w:top w:val="single" w:sz="4" w:space="0" w:color="000000"/>
              <w:left w:val="single" w:sz="4" w:space="0" w:color="000000"/>
              <w:bottom w:val="single" w:sz="4" w:space="0" w:color="000000"/>
              <w:right w:val="single" w:sz="4" w:space="0" w:color="000000"/>
            </w:tcBorders>
            <w:vAlign w:val="center"/>
          </w:tcPr>
          <w:p w14:paraId="49A4A2F7" w14:textId="3DB19F0E" w:rsidR="00F50729" w:rsidRPr="00C50967" w:rsidRDefault="00582886" w:rsidP="00F50729">
            <w:pPr>
              <w:spacing w:line="240" w:lineRule="auto"/>
              <w:jc w:val="center"/>
              <w:rPr>
                <w:rFonts w:ascii="Times New Roman" w:hAnsi="Times New Roman"/>
                <w:b/>
                <w:sz w:val="24"/>
              </w:rPr>
            </w:pPr>
            <w:r>
              <w:rPr>
                <w:rFonts w:ascii="Times New Roman" w:hAnsi="Times New Roman"/>
                <w:b/>
                <w:sz w:val="24"/>
              </w:rPr>
              <w:t>4</w:t>
            </w:r>
            <w:r w:rsidR="00F50729" w:rsidRPr="00C50967">
              <w:rPr>
                <w:rFonts w:ascii="Times New Roman" w:hAnsi="Times New Roman"/>
                <w:b/>
                <w:sz w:val="24"/>
              </w:rPr>
              <w:t>/0</w:t>
            </w:r>
          </w:p>
        </w:tc>
        <w:tc>
          <w:tcPr>
            <w:tcW w:w="842" w:type="pct"/>
            <w:tcBorders>
              <w:top w:val="single" w:sz="4" w:space="0" w:color="000000"/>
              <w:left w:val="single" w:sz="4" w:space="0" w:color="000000"/>
              <w:bottom w:val="single" w:sz="4" w:space="0" w:color="000000"/>
              <w:right w:val="single" w:sz="4" w:space="0" w:color="000000"/>
            </w:tcBorders>
          </w:tcPr>
          <w:p w14:paraId="4C0CC030" w14:textId="77777777" w:rsidR="00F50729" w:rsidRPr="00F50729" w:rsidRDefault="00F50729" w:rsidP="00F50729">
            <w:pPr>
              <w:spacing w:line="240" w:lineRule="auto"/>
              <w:jc w:val="both"/>
              <w:rPr>
                <w:rFonts w:ascii="Times New Roman" w:hAnsi="Times New Roman"/>
                <w:bCs/>
                <w:iCs/>
                <w:sz w:val="24"/>
              </w:rPr>
            </w:pPr>
          </w:p>
        </w:tc>
      </w:tr>
      <w:tr w:rsidR="00F50729" w:rsidRPr="00F50729" w14:paraId="7B67D786" w14:textId="77777777" w:rsidTr="00F50729">
        <w:trPr>
          <w:trHeight w:val="23"/>
        </w:trPr>
        <w:tc>
          <w:tcPr>
            <w:tcW w:w="1018" w:type="pct"/>
            <w:vMerge w:val="restart"/>
            <w:tcBorders>
              <w:top w:val="single" w:sz="4" w:space="0" w:color="000000"/>
              <w:left w:val="single" w:sz="4" w:space="0" w:color="000000"/>
              <w:right w:val="single" w:sz="4" w:space="0" w:color="000000"/>
            </w:tcBorders>
          </w:tcPr>
          <w:p w14:paraId="2CCCED06" w14:textId="77777777" w:rsidR="00F50729" w:rsidRPr="00F50729" w:rsidRDefault="00F50729" w:rsidP="00C45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r w:rsidRPr="00F50729">
              <w:rPr>
                <w:rFonts w:ascii="Times New Roman" w:hAnsi="Times New Roman"/>
                <w:b/>
                <w:sz w:val="24"/>
              </w:rPr>
              <w:t>Тема 4.1. Основы пожарной безопасности</w:t>
            </w:r>
          </w:p>
        </w:tc>
        <w:tc>
          <w:tcPr>
            <w:tcW w:w="2483" w:type="pct"/>
            <w:tcBorders>
              <w:top w:val="single" w:sz="4" w:space="0" w:color="000000"/>
              <w:left w:val="single" w:sz="4" w:space="0" w:color="000000"/>
              <w:bottom w:val="single" w:sz="4" w:space="0" w:color="000000"/>
              <w:right w:val="single" w:sz="4" w:space="0" w:color="000000"/>
            </w:tcBorders>
          </w:tcPr>
          <w:p w14:paraId="4CADCC95" w14:textId="77777777" w:rsidR="00F50729" w:rsidRPr="00F50729" w:rsidRDefault="00F50729" w:rsidP="00C45C7D">
            <w:pPr>
              <w:spacing w:line="240" w:lineRule="auto"/>
              <w:rPr>
                <w:rFonts w:ascii="Times New Roman" w:hAnsi="Times New Roman"/>
                <w:sz w:val="24"/>
              </w:rPr>
            </w:pPr>
            <w:r w:rsidRPr="00F50729">
              <w:rPr>
                <w:rFonts w:ascii="Times New Roman" w:hAnsi="Times New Roman"/>
                <w:b/>
                <w:sz w:val="24"/>
              </w:rPr>
              <w:t>Содержание учебного материала</w:t>
            </w:r>
          </w:p>
        </w:tc>
        <w:tc>
          <w:tcPr>
            <w:tcW w:w="657" w:type="pct"/>
            <w:tcBorders>
              <w:top w:val="single" w:sz="4" w:space="0" w:color="000000"/>
              <w:left w:val="single" w:sz="4" w:space="0" w:color="000000"/>
              <w:bottom w:val="single" w:sz="4" w:space="0" w:color="000000"/>
              <w:right w:val="single" w:sz="4" w:space="0" w:color="000000"/>
            </w:tcBorders>
            <w:vAlign w:val="center"/>
          </w:tcPr>
          <w:p w14:paraId="428E3BF5" w14:textId="77777777" w:rsidR="00F50729" w:rsidRPr="00C50967" w:rsidRDefault="00F50729" w:rsidP="00F50729">
            <w:pPr>
              <w:spacing w:line="240" w:lineRule="auto"/>
              <w:jc w:val="center"/>
              <w:rPr>
                <w:rFonts w:ascii="Times New Roman" w:hAnsi="Times New Roman"/>
                <w:sz w:val="24"/>
              </w:rPr>
            </w:pPr>
          </w:p>
        </w:tc>
        <w:tc>
          <w:tcPr>
            <w:tcW w:w="842" w:type="pct"/>
            <w:tcBorders>
              <w:top w:val="single" w:sz="4" w:space="0" w:color="000000"/>
              <w:left w:val="single" w:sz="4" w:space="0" w:color="000000"/>
              <w:bottom w:val="single" w:sz="4" w:space="0" w:color="000000"/>
              <w:right w:val="single" w:sz="4" w:space="0" w:color="000000"/>
            </w:tcBorders>
          </w:tcPr>
          <w:p w14:paraId="659EF8F3" w14:textId="77777777" w:rsidR="00F50729" w:rsidRPr="00F50729" w:rsidRDefault="00F50729" w:rsidP="00F50729">
            <w:pPr>
              <w:spacing w:line="240" w:lineRule="auto"/>
              <w:jc w:val="both"/>
              <w:rPr>
                <w:rFonts w:ascii="Times New Roman" w:hAnsi="Times New Roman"/>
                <w:bCs/>
                <w:iCs/>
                <w:sz w:val="24"/>
              </w:rPr>
            </w:pPr>
          </w:p>
        </w:tc>
      </w:tr>
      <w:tr w:rsidR="00F50729" w:rsidRPr="00F50729" w14:paraId="602CCCAB" w14:textId="77777777" w:rsidTr="00F50729">
        <w:trPr>
          <w:trHeight w:val="23"/>
        </w:trPr>
        <w:tc>
          <w:tcPr>
            <w:tcW w:w="1018" w:type="pct"/>
            <w:vMerge/>
            <w:tcBorders>
              <w:left w:val="single" w:sz="4" w:space="0" w:color="000000"/>
              <w:right w:val="single" w:sz="4" w:space="0" w:color="000000"/>
            </w:tcBorders>
          </w:tcPr>
          <w:p w14:paraId="59C4282A" w14:textId="77777777" w:rsidR="00F50729" w:rsidRPr="00F50729" w:rsidRDefault="00F50729" w:rsidP="00C45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5545B018" w14:textId="77777777" w:rsidR="00F50729" w:rsidRPr="00F50729" w:rsidRDefault="00F50729" w:rsidP="00C45C7D">
            <w:pPr>
              <w:spacing w:line="240" w:lineRule="auto"/>
              <w:rPr>
                <w:rFonts w:ascii="Times New Roman" w:hAnsi="Times New Roman"/>
                <w:sz w:val="24"/>
              </w:rPr>
            </w:pPr>
            <w:r w:rsidRPr="00F50729">
              <w:rPr>
                <w:rFonts w:ascii="Times New Roman" w:hAnsi="Times New Roman"/>
                <w:sz w:val="24"/>
              </w:rPr>
              <w:t xml:space="preserve">Причины возникновения пожаров. Задачи профилактики пожаров. Системы пожарной защиты. Средства оповещения и тушения пожаров. Правила поведения при пожаре. Первичные средства пожаротушения. Причины пожара в электроустановках и меры по </w:t>
            </w:r>
            <w:r w:rsidRPr="00F50729">
              <w:rPr>
                <w:rFonts w:ascii="Times New Roman" w:hAnsi="Times New Roman"/>
                <w:sz w:val="24"/>
              </w:rPr>
              <w:lastRenderedPageBreak/>
              <w:t xml:space="preserve">их предупреждению. Правила пожарной безопасности на предприятии по обслуживанию лифтов. </w:t>
            </w:r>
          </w:p>
        </w:tc>
        <w:tc>
          <w:tcPr>
            <w:tcW w:w="657" w:type="pct"/>
            <w:tcBorders>
              <w:top w:val="single" w:sz="4" w:space="0" w:color="000000"/>
              <w:left w:val="single" w:sz="4" w:space="0" w:color="000000"/>
              <w:bottom w:val="single" w:sz="4" w:space="0" w:color="000000"/>
              <w:right w:val="single" w:sz="4" w:space="0" w:color="000000"/>
            </w:tcBorders>
            <w:vAlign w:val="center"/>
          </w:tcPr>
          <w:p w14:paraId="6D816494" w14:textId="77777777" w:rsidR="00F50729" w:rsidRPr="00C50967" w:rsidRDefault="00F50729" w:rsidP="00F50729">
            <w:pPr>
              <w:spacing w:line="240" w:lineRule="auto"/>
              <w:jc w:val="center"/>
              <w:rPr>
                <w:rFonts w:ascii="Times New Roman" w:hAnsi="Times New Roman"/>
                <w:sz w:val="24"/>
              </w:rPr>
            </w:pPr>
          </w:p>
        </w:tc>
        <w:tc>
          <w:tcPr>
            <w:tcW w:w="842" w:type="pct"/>
            <w:tcBorders>
              <w:top w:val="single" w:sz="4" w:space="0" w:color="000000"/>
              <w:left w:val="single" w:sz="4" w:space="0" w:color="000000"/>
              <w:bottom w:val="single" w:sz="4" w:space="0" w:color="000000"/>
              <w:right w:val="single" w:sz="4" w:space="0" w:color="000000"/>
            </w:tcBorders>
          </w:tcPr>
          <w:p w14:paraId="17FC7622" w14:textId="3111ABD4" w:rsidR="00F50729" w:rsidRPr="00F50729" w:rsidRDefault="00F50729" w:rsidP="00F50729">
            <w:pPr>
              <w:spacing w:line="240" w:lineRule="auto"/>
              <w:rPr>
                <w:rFonts w:ascii="Times New Roman" w:hAnsi="Times New Roman"/>
                <w:bCs/>
                <w:iCs/>
                <w:sz w:val="24"/>
                <w:highlight w:val="yellow"/>
              </w:rPr>
            </w:pPr>
          </w:p>
        </w:tc>
      </w:tr>
      <w:tr w:rsidR="00F50729" w:rsidRPr="00F50729" w14:paraId="3B36EAD3" w14:textId="77777777" w:rsidTr="00F50729">
        <w:trPr>
          <w:trHeight w:val="23"/>
        </w:trPr>
        <w:tc>
          <w:tcPr>
            <w:tcW w:w="1018" w:type="pct"/>
            <w:vMerge/>
            <w:tcBorders>
              <w:left w:val="single" w:sz="4" w:space="0" w:color="000000"/>
              <w:right w:val="single" w:sz="4" w:space="0" w:color="000000"/>
            </w:tcBorders>
          </w:tcPr>
          <w:p w14:paraId="2885C2EF" w14:textId="77777777" w:rsidR="00F50729" w:rsidRPr="00F50729" w:rsidRDefault="00F50729" w:rsidP="00C45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2E940F4F" w14:textId="3386BEFB" w:rsidR="00F50729" w:rsidRPr="00F50729" w:rsidRDefault="00F50729" w:rsidP="00C45C7D">
            <w:pPr>
              <w:spacing w:line="240" w:lineRule="auto"/>
              <w:rPr>
                <w:rFonts w:ascii="Times New Roman" w:hAnsi="Times New Roman"/>
                <w:sz w:val="24"/>
              </w:rPr>
            </w:pPr>
            <w:r w:rsidRPr="00F50729">
              <w:rPr>
                <w:rFonts w:ascii="Times New Roman" w:hAnsi="Times New Roman"/>
                <w:b/>
                <w:sz w:val="24"/>
              </w:rPr>
              <w:t>В том числе, практических занятий</w:t>
            </w:r>
          </w:p>
        </w:tc>
        <w:tc>
          <w:tcPr>
            <w:tcW w:w="657" w:type="pct"/>
            <w:tcBorders>
              <w:top w:val="single" w:sz="4" w:space="0" w:color="000000"/>
              <w:left w:val="single" w:sz="4" w:space="0" w:color="000000"/>
              <w:bottom w:val="single" w:sz="4" w:space="0" w:color="000000"/>
              <w:right w:val="single" w:sz="4" w:space="0" w:color="000000"/>
            </w:tcBorders>
            <w:vAlign w:val="center"/>
          </w:tcPr>
          <w:p w14:paraId="011C244B" w14:textId="77777777" w:rsidR="00F50729" w:rsidRPr="00C50967" w:rsidRDefault="00F50729" w:rsidP="00F50729">
            <w:pPr>
              <w:spacing w:line="240" w:lineRule="auto"/>
              <w:jc w:val="center"/>
              <w:rPr>
                <w:rFonts w:ascii="Times New Roman" w:hAnsi="Times New Roman"/>
                <w:sz w:val="24"/>
              </w:rPr>
            </w:pPr>
          </w:p>
        </w:tc>
        <w:tc>
          <w:tcPr>
            <w:tcW w:w="842" w:type="pct"/>
            <w:tcBorders>
              <w:top w:val="single" w:sz="4" w:space="0" w:color="000000"/>
              <w:left w:val="single" w:sz="4" w:space="0" w:color="000000"/>
              <w:bottom w:val="single" w:sz="4" w:space="0" w:color="000000"/>
              <w:right w:val="single" w:sz="4" w:space="0" w:color="000000"/>
            </w:tcBorders>
          </w:tcPr>
          <w:p w14:paraId="2FA8F583" w14:textId="77777777" w:rsidR="00F50729" w:rsidRPr="00F50729" w:rsidRDefault="00F50729" w:rsidP="00F50729">
            <w:pPr>
              <w:spacing w:line="240" w:lineRule="auto"/>
              <w:rPr>
                <w:rFonts w:ascii="Times New Roman" w:hAnsi="Times New Roman"/>
                <w:bCs/>
                <w:iCs/>
                <w:sz w:val="24"/>
              </w:rPr>
            </w:pPr>
          </w:p>
        </w:tc>
      </w:tr>
      <w:tr w:rsidR="00F50729" w:rsidRPr="00F50729" w14:paraId="17F92CAC" w14:textId="77777777" w:rsidTr="00F50729">
        <w:trPr>
          <w:trHeight w:val="23"/>
        </w:trPr>
        <w:tc>
          <w:tcPr>
            <w:tcW w:w="1018" w:type="pct"/>
            <w:vMerge/>
            <w:tcBorders>
              <w:left w:val="single" w:sz="4" w:space="0" w:color="000000"/>
              <w:bottom w:val="single" w:sz="4" w:space="0" w:color="000000"/>
              <w:right w:val="single" w:sz="4" w:space="0" w:color="000000"/>
            </w:tcBorders>
          </w:tcPr>
          <w:p w14:paraId="7C0B3408" w14:textId="77777777" w:rsidR="00F50729" w:rsidRPr="00F50729" w:rsidRDefault="00F50729" w:rsidP="00C45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54D81622" w14:textId="493A584D" w:rsidR="00F50729" w:rsidRPr="00F50729" w:rsidRDefault="00F50729" w:rsidP="00C45C7D">
            <w:pPr>
              <w:spacing w:line="240" w:lineRule="auto"/>
              <w:rPr>
                <w:rFonts w:ascii="Times New Roman" w:hAnsi="Times New Roman"/>
                <w:sz w:val="24"/>
              </w:rPr>
            </w:pPr>
            <w:r w:rsidRPr="00F50729">
              <w:rPr>
                <w:rFonts w:ascii="Times New Roman" w:hAnsi="Times New Roman"/>
                <w:sz w:val="24"/>
              </w:rPr>
              <w:t xml:space="preserve">Практическое </w:t>
            </w:r>
            <w:proofErr w:type="spellStart"/>
            <w:r w:rsidRPr="00F50729">
              <w:rPr>
                <w:rFonts w:ascii="Times New Roman" w:hAnsi="Times New Roman"/>
                <w:sz w:val="24"/>
              </w:rPr>
              <w:t>занятие:Проведение</w:t>
            </w:r>
            <w:proofErr w:type="spellEnd"/>
            <w:r w:rsidRPr="00F50729">
              <w:rPr>
                <w:rFonts w:ascii="Times New Roman" w:hAnsi="Times New Roman"/>
                <w:sz w:val="24"/>
              </w:rPr>
              <w:t xml:space="preserve"> анализа условий труда</w:t>
            </w:r>
          </w:p>
        </w:tc>
        <w:tc>
          <w:tcPr>
            <w:tcW w:w="657" w:type="pct"/>
            <w:tcBorders>
              <w:top w:val="single" w:sz="4" w:space="0" w:color="000000"/>
              <w:left w:val="single" w:sz="4" w:space="0" w:color="000000"/>
              <w:bottom w:val="single" w:sz="4" w:space="0" w:color="000000"/>
              <w:right w:val="single" w:sz="4" w:space="0" w:color="000000"/>
            </w:tcBorders>
            <w:vAlign w:val="center"/>
          </w:tcPr>
          <w:p w14:paraId="00D600AE" w14:textId="77777777" w:rsidR="00F50729" w:rsidRPr="00C50967" w:rsidRDefault="00F50729" w:rsidP="00F50729">
            <w:pPr>
              <w:spacing w:line="240" w:lineRule="auto"/>
              <w:jc w:val="center"/>
              <w:rPr>
                <w:rFonts w:ascii="Times New Roman" w:hAnsi="Times New Roman"/>
                <w:sz w:val="24"/>
              </w:rPr>
            </w:pPr>
          </w:p>
        </w:tc>
        <w:tc>
          <w:tcPr>
            <w:tcW w:w="842" w:type="pct"/>
            <w:tcBorders>
              <w:top w:val="single" w:sz="4" w:space="0" w:color="000000"/>
              <w:left w:val="single" w:sz="4" w:space="0" w:color="000000"/>
              <w:bottom w:val="single" w:sz="4" w:space="0" w:color="000000"/>
              <w:right w:val="single" w:sz="4" w:space="0" w:color="000000"/>
            </w:tcBorders>
          </w:tcPr>
          <w:p w14:paraId="2CE4BD06" w14:textId="0DF9B444" w:rsidR="00F50729" w:rsidRPr="00F50729" w:rsidRDefault="00F50729" w:rsidP="00F50729">
            <w:pPr>
              <w:spacing w:line="240" w:lineRule="auto"/>
              <w:rPr>
                <w:rFonts w:ascii="Times New Roman" w:hAnsi="Times New Roman"/>
                <w:bCs/>
                <w:iCs/>
                <w:sz w:val="24"/>
              </w:rPr>
            </w:pPr>
          </w:p>
        </w:tc>
      </w:tr>
      <w:tr w:rsidR="00F50729" w:rsidRPr="00F50729" w14:paraId="3C123A77" w14:textId="77777777" w:rsidTr="00F50729">
        <w:trPr>
          <w:trHeight w:val="23"/>
        </w:trPr>
        <w:tc>
          <w:tcPr>
            <w:tcW w:w="3501" w:type="pct"/>
            <w:gridSpan w:val="2"/>
            <w:tcBorders>
              <w:top w:val="single" w:sz="4" w:space="0" w:color="000000"/>
              <w:left w:val="single" w:sz="4" w:space="0" w:color="000000"/>
              <w:bottom w:val="single" w:sz="4" w:space="0" w:color="000000"/>
              <w:right w:val="single" w:sz="4" w:space="0" w:color="000000"/>
            </w:tcBorders>
          </w:tcPr>
          <w:p w14:paraId="77F26FA6" w14:textId="77777777" w:rsidR="00F50729" w:rsidRPr="00F50729" w:rsidRDefault="00F50729" w:rsidP="00C45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sidRPr="00F50729">
              <w:rPr>
                <w:rFonts w:ascii="Times New Roman" w:hAnsi="Times New Roman"/>
                <w:b/>
                <w:sz w:val="24"/>
              </w:rPr>
              <w:t>Раздел 5. Управление безопасностью труда</w:t>
            </w:r>
          </w:p>
        </w:tc>
        <w:tc>
          <w:tcPr>
            <w:tcW w:w="657" w:type="pct"/>
            <w:tcBorders>
              <w:top w:val="single" w:sz="4" w:space="0" w:color="000000"/>
              <w:left w:val="single" w:sz="4" w:space="0" w:color="000000"/>
              <w:bottom w:val="single" w:sz="4" w:space="0" w:color="000000"/>
              <w:right w:val="single" w:sz="4" w:space="0" w:color="000000"/>
            </w:tcBorders>
            <w:vAlign w:val="center"/>
          </w:tcPr>
          <w:p w14:paraId="2AB226B2" w14:textId="7D7E16E6" w:rsidR="00F50729" w:rsidRPr="00C50967" w:rsidRDefault="00582886" w:rsidP="00F50729">
            <w:pPr>
              <w:spacing w:line="240" w:lineRule="auto"/>
              <w:jc w:val="center"/>
              <w:rPr>
                <w:rFonts w:ascii="Times New Roman" w:hAnsi="Times New Roman"/>
                <w:b/>
                <w:sz w:val="24"/>
              </w:rPr>
            </w:pPr>
            <w:r>
              <w:rPr>
                <w:rFonts w:ascii="Times New Roman" w:hAnsi="Times New Roman"/>
                <w:b/>
                <w:sz w:val="24"/>
              </w:rPr>
              <w:t>2</w:t>
            </w:r>
            <w:r w:rsidR="00F50729" w:rsidRPr="00C50967">
              <w:rPr>
                <w:rFonts w:ascii="Times New Roman" w:hAnsi="Times New Roman"/>
                <w:b/>
                <w:sz w:val="24"/>
              </w:rPr>
              <w:t>/</w:t>
            </w:r>
            <w:r w:rsidR="00841633">
              <w:rPr>
                <w:rFonts w:ascii="Times New Roman" w:hAnsi="Times New Roman"/>
                <w:b/>
                <w:sz w:val="24"/>
              </w:rPr>
              <w:t>2</w:t>
            </w:r>
          </w:p>
        </w:tc>
        <w:tc>
          <w:tcPr>
            <w:tcW w:w="842" w:type="pct"/>
            <w:tcBorders>
              <w:top w:val="single" w:sz="4" w:space="0" w:color="000000"/>
              <w:left w:val="single" w:sz="4" w:space="0" w:color="000000"/>
              <w:bottom w:val="single" w:sz="4" w:space="0" w:color="000000"/>
              <w:right w:val="single" w:sz="4" w:space="0" w:color="000000"/>
            </w:tcBorders>
          </w:tcPr>
          <w:p w14:paraId="0F834A04" w14:textId="77777777" w:rsidR="00F50729" w:rsidRPr="00F50729" w:rsidRDefault="00F50729" w:rsidP="00F50729">
            <w:pPr>
              <w:spacing w:line="240" w:lineRule="auto"/>
              <w:jc w:val="both"/>
              <w:rPr>
                <w:rFonts w:ascii="Times New Roman" w:hAnsi="Times New Roman"/>
                <w:bCs/>
                <w:iCs/>
                <w:sz w:val="24"/>
              </w:rPr>
            </w:pPr>
          </w:p>
        </w:tc>
      </w:tr>
      <w:tr w:rsidR="00C50967" w:rsidRPr="00F50729" w14:paraId="5A825D1B" w14:textId="77777777" w:rsidTr="004A0067">
        <w:trPr>
          <w:trHeight w:val="23"/>
        </w:trPr>
        <w:tc>
          <w:tcPr>
            <w:tcW w:w="1018" w:type="pct"/>
            <w:vMerge w:val="restart"/>
            <w:tcBorders>
              <w:top w:val="single" w:sz="4" w:space="0" w:color="000000"/>
              <w:left w:val="single" w:sz="4" w:space="0" w:color="000000"/>
              <w:right w:val="single" w:sz="4" w:space="0" w:color="000000"/>
            </w:tcBorders>
          </w:tcPr>
          <w:p w14:paraId="2259CDBC" w14:textId="77777777" w:rsidR="00C50967" w:rsidRPr="00F50729" w:rsidRDefault="00C50967" w:rsidP="00C45C7D">
            <w:pPr>
              <w:spacing w:line="240" w:lineRule="auto"/>
              <w:rPr>
                <w:rFonts w:ascii="Times New Roman" w:hAnsi="Times New Roman"/>
                <w:b/>
                <w:sz w:val="24"/>
              </w:rPr>
            </w:pPr>
            <w:r w:rsidRPr="00F50729">
              <w:rPr>
                <w:rFonts w:ascii="Times New Roman" w:hAnsi="Times New Roman"/>
                <w:b/>
                <w:sz w:val="24"/>
              </w:rPr>
              <w:t>Тема 5.1. Законодательные и иные нормативно-правовые документы</w:t>
            </w:r>
          </w:p>
        </w:tc>
        <w:tc>
          <w:tcPr>
            <w:tcW w:w="2483" w:type="pct"/>
            <w:tcBorders>
              <w:top w:val="single" w:sz="4" w:space="0" w:color="000000"/>
              <w:left w:val="single" w:sz="4" w:space="0" w:color="000000"/>
              <w:bottom w:val="single" w:sz="4" w:space="0" w:color="000000"/>
              <w:right w:val="single" w:sz="4" w:space="0" w:color="000000"/>
            </w:tcBorders>
          </w:tcPr>
          <w:p w14:paraId="6A366B5A" w14:textId="77777777" w:rsidR="00C50967" w:rsidRPr="00F50729" w:rsidRDefault="00C50967" w:rsidP="00C45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sidRPr="00F50729">
              <w:rPr>
                <w:rFonts w:ascii="Times New Roman" w:hAnsi="Times New Roman"/>
                <w:b/>
                <w:sz w:val="24"/>
              </w:rPr>
              <w:t>Содержание учебного материала</w:t>
            </w:r>
          </w:p>
        </w:tc>
        <w:tc>
          <w:tcPr>
            <w:tcW w:w="657" w:type="pct"/>
            <w:tcBorders>
              <w:top w:val="single" w:sz="4" w:space="0" w:color="000000"/>
              <w:left w:val="single" w:sz="4" w:space="0" w:color="000000"/>
              <w:bottom w:val="single" w:sz="4" w:space="0" w:color="000000"/>
              <w:right w:val="single" w:sz="4" w:space="0" w:color="000000"/>
            </w:tcBorders>
            <w:vAlign w:val="center"/>
          </w:tcPr>
          <w:p w14:paraId="44C15587" w14:textId="77777777" w:rsidR="00C50967" w:rsidRPr="00C50967" w:rsidRDefault="00C50967" w:rsidP="00F50729">
            <w:pPr>
              <w:spacing w:line="240" w:lineRule="auto"/>
              <w:jc w:val="center"/>
              <w:rPr>
                <w:rFonts w:ascii="Times New Roman" w:hAnsi="Times New Roman"/>
                <w:sz w:val="24"/>
              </w:rPr>
            </w:pPr>
          </w:p>
        </w:tc>
        <w:tc>
          <w:tcPr>
            <w:tcW w:w="842" w:type="pct"/>
            <w:tcBorders>
              <w:top w:val="single" w:sz="4" w:space="0" w:color="000000"/>
              <w:left w:val="single" w:sz="4" w:space="0" w:color="000000"/>
              <w:bottom w:val="single" w:sz="4" w:space="0" w:color="000000"/>
              <w:right w:val="single" w:sz="4" w:space="0" w:color="000000"/>
            </w:tcBorders>
          </w:tcPr>
          <w:p w14:paraId="47FB0338" w14:textId="77777777" w:rsidR="00C50967" w:rsidRPr="00F50729" w:rsidRDefault="00C50967" w:rsidP="00F50729">
            <w:pPr>
              <w:spacing w:line="240" w:lineRule="auto"/>
              <w:jc w:val="both"/>
              <w:rPr>
                <w:rFonts w:ascii="Times New Roman" w:hAnsi="Times New Roman"/>
                <w:bCs/>
                <w:iCs/>
                <w:sz w:val="24"/>
              </w:rPr>
            </w:pPr>
          </w:p>
        </w:tc>
      </w:tr>
      <w:tr w:rsidR="00C50967" w:rsidRPr="00F50729" w14:paraId="77A4FF93" w14:textId="77777777" w:rsidTr="004A0067">
        <w:trPr>
          <w:trHeight w:val="23"/>
        </w:trPr>
        <w:tc>
          <w:tcPr>
            <w:tcW w:w="1018" w:type="pct"/>
            <w:vMerge/>
            <w:tcBorders>
              <w:left w:val="single" w:sz="4" w:space="0" w:color="000000"/>
              <w:bottom w:val="single" w:sz="4" w:space="0" w:color="000000"/>
              <w:right w:val="single" w:sz="4" w:space="0" w:color="000000"/>
            </w:tcBorders>
          </w:tcPr>
          <w:p w14:paraId="563AB9E3" w14:textId="77777777" w:rsidR="00C50967" w:rsidRPr="00F50729" w:rsidRDefault="00C50967" w:rsidP="00C45C7D">
            <w:pPr>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25FA1494" w14:textId="77777777" w:rsidR="00C50967" w:rsidRPr="00F50729" w:rsidRDefault="00C50967" w:rsidP="00C45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sidRPr="00F50729">
              <w:rPr>
                <w:rFonts w:ascii="Times New Roman" w:hAnsi="Times New Roman"/>
                <w:sz w:val="24"/>
              </w:rPr>
              <w:t>Система законодательных актов, норм и правил в области охраны труда. Трудовой кодекс РФ. Права и обязанности работника в области охраны труда. Расследование и учет несчастных случаев на производстве.</w:t>
            </w:r>
          </w:p>
        </w:tc>
        <w:tc>
          <w:tcPr>
            <w:tcW w:w="657" w:type="pct"/>
            <w:tcBorders>
              <w:top w:val="single" w:sz="4" w:space="0" w:color="000000"/>
              <w:left w:val="single" w:sz="4" w:space="0" w:color="000000"/>
              <w:bottom w:val="single" w:sz="4" w:space="0" w:color="000000"/>
              <w:right w:val="single" w:sz="4" w:space="0" w:color="000000"/>
            </w:tcBorders>
            <w:vAlign w:val="center"/>
          </w:tcPr>
          <w:p w14:paraId="05F446D0" w14:textId="77777777" w:rsidR="00C50967" w:rsidRPr="00C50967" w:rsidRDefault="00C50967" w:rsidP="00F50729">
            <w:pPr>
              <w:spacing w:line="240" w:lineRule="auto"/>
              <w:jc w:val="center"/>
              <w:rPr>
                <w:rFonts w:ascii="Times New Roman" w:hAnsi="Times New Roman"/>
                <w:sz w:val="24"/>
              </w:rPr>
            </w:pPr>
          </w:p>
        </w:tc>
        <w:tc>
          <w:tcPr>
            <w:tcW w:w="842" w:type="pct"/>
            <w:tcBorders>
              <w:top w:val="single" w:sz="4" w:space="0" w:color="000000"/>
              <w:left w:val="single" w:sz="4" w:space="0" w:color="000000"/>
              <w:bottom w:val="single" w:sz="4" w:space="0" w:color="000000"/>
              <w:right w:val="single" w:sz="4" w:space="0" w:color="000000"/>
            </w:tcBorders>
          </w:tcPr>
          <w:p w14:paraId="074D5343" w14:textId="3F855CC9" w:rsidR="00C50967" w:rsidRPr="00F50729" w:rsidRDefault="00C50967" w:rsidP="00F50729">
            <w:pPr>
              <w:spacing w:line="240" w:lineRule="auto"/>
              <w:rPr>
                <w:rFonts w:ascii="Times New Roman" w:hAnsi="Times New Roman"/>
                <w:bCs/>
                <w:iCs/>
                <w:sz w:val="24"/>
                <w:highlight w:val="yellow"/>
              </w:rPr>
            </w:pPr>
          </w:p>
        </w:tc>
      </w:tr>
      <w:tr w:rsidR="00F50729" w:rsidRPr="00F50729" w14:paraId="3EA9A43B" w14:textId="77777777" w:rsidTr="00F50729">
        <w:trPr>
          <w:trHeight w:val="23"/>
        </w:trPr>
        <w:tc>
          <w:tcPr>
            <w:tcW w:w="1018" w:type="pct"/>
            <w:vMerge w:val="restart"/>
            <w:tcBorders>
              <w:top w:val="single" w:sz="4" w:space="0" w:color="000000"/>
              <w:left w:val="single" w:sz="4" w:space="0" w:color="000000"/>
              <w:bottom w:val="single" w:sz="4" w:space="0" w:color="000000"/>
              <w:right w:val="single" w:sz="4" w:space="0" w:color="000000"/>
            </w:tcBorders>
          </w:tcPr>
          <w:p w14:paraId="0FEDA1C4" w14:textId="77777777" w:rsidR="00F50729" w:rsidRPr="00F50729" w:rsidRDefault="00F50729" w:rsidP="00C45C7D">
            <w:pPr>
              <w:spacing w:line="240" w:lineRule="auto"/>
              <w:rPr>
                <w:rFonts w:ascii="Times New Roman" w:hAnsi="Times New Roman"/>
                <w:b/>
                <w:sz w:val="24"/>
              </w:rPr>
            </w:pPr>
            <w:r w:rsidRPr="00F50729">
              <w:rPr>
                <w:rFonts w:ascii="Times New Roman" w:hAnsi="Times New Roman"/>
                <w:b/>
                <w:sz w:val="24"/>
              </w:rPr>
              <w:t xml:space="preserve">Тема 5.2. </w:t>
            </w:r>
          </w:p>
          <w:p w14:paraId="2A639D51" w14:textId="77777777" w:rsidR="00F50729" w:rsidRPr="00F50729" w:rsidRDefault="00F50729" w:rsidP="00C45C7D">
            <w:pPr>
              <w:spacing w:line="240" w:lineRule="auto"/>
              <w:rPr>
                <w:rFonts w:ascii="Times New Roman" w:hAnsi="Times New Roman"/>
                <w:b/>
                <w:sz w:val="24"/>
              </w:rPr>
            </w:pPr>
            <w:r w:rsidRPr="00F50729">
              <w:rPr>
                <w:rFonts w:ascii="Times New Roman" w:hAnsi="Times New Roman"/>
                <w:b/>
                <w:sz w:val="24"/>
              </w:rPr>
              <w:t>Система стандартов</w:t>
            </w:r>
          </w:p>
        </w:tc>
        <w:tc>
          <w:tcPr>
            <w:tcW w:w="2483" w:type="pct"/>
            <w:tcBorders>
              <w:top w:val="single" w:sz="4" w:space="0" w:color="000000"/>
              <w:left w:val="single" w:sz="4" w:space="0" w:color="000000"/>
              <w:bottom w:val="single" w:sz="4" w:space="0" w:color="000000"/>
              <w:right w:val="single" w:sz="4" w:space="0" w:color="000000"/>
            </w:tcBorders>
          </w:tcPr>
          <w:p w14:paraId="4A970058" w14:textId="77777777" w:rsidR="00F50729" w:rsidRPr="00F50729" w:rsidRDefault="00F50729" w:rsidP="00C45C7D">
            <w:pPr>
              <w:spacing w:line="240" w:lineRule="auto"/>
              <w:rPr>
                <w:rFonts w:ascii="Times New Roman" w:hAnsi="Times New Roman"/>
                <w:sz w:val="24"/>
              </w:rPr>
            </w:pPr>
            <w:r w:rsidRPr="00F50729">
              <w:rPr>
                <w:rFonts w:ascii="Times New Roman" w:hAnsi="Times New Roman"/>
                <w:b/>
                <w:sz w:val="24"/>
              </w:rPr>
              <w:t>Содержание учебного материала</w:t>
            </w:r>
          </w:p>
        </w:tc>
        <w:tc>
          <w:tcPr>
            <w:tcW w:w="657" w:type="pct"/>
            <w:vMerge w:val="restart"/>
            <w:tcBorders>
              <w:top w:val="single" w:sz="4" w:space="0" w:color="000000"/>
              <w:left w:val="single" w:sz="4" w:space="0" w:color="000000"/>
              <w:bottom w:val="single" w:sz="4" w:space="0" w:color="000000"/>
              <w:right w:val="single" w:sz="4" w:space="0" w:color="000000"/>
            </w:tcBorders>
            <w:vAlign w:val="center"/>
          </w:tcPr>
          <w:p w14:paraId="1DF51A98" w14:textId="77777777" w:rsidR="00F50729" w:rsidRPr="00C50967" w:rsidRDefault="00F50729" w:rsidP="00F50729">
            <w:pPr>
              <w:spacing w:line="240" w:lineRule="auto"/>
              <w:jc w:val="center"/>
              <w:rPr>
                <w:rFonts w:ascii="Times New Roman" w:hAnsi="Times New Roman"/>
                <w:sz w:val="24"/>
              </w:rPr>
            </w:pPr>
          </w:p>
        </w:tc>
        <w:tc>
          <w:tcPr>
            <w:tcW w:w="842" w:type="pct"/>
            <w:vMerge w:val="restart"/>
            <w:tcBorders>
              <w:top w:val="single" w:sz="4" w:space="0" w:color="000000"/>
              <w:left w:val="single" w:sz="4" w:space="0" w:color="000000"/>
              <w:bottom w:val="single" w:sz="4" w:space="0" w:color="000000"/>
              <w:right w:val="single" w:sz="4" w:space="0" w:color="000000"/>
            </w:tcBorders>
          </w:tcPr>
          <w:p w14:paraId="5F09FEE7" w14:textId="7A455AD1" w:rsidR="00F50729" w:rsidRPr="00F50729" w:rsidRDefault="00F50729" w:rsidP="00F50729">
            <w:pPr>
              <w:spacing w:line="240" w:lineRule="auto"/>
              <w:rPr>
                <w:rFonts w:ascii="Times New Roman" w:hAnsi="Times New Roman"/>
                <w:bCs/>
                <w:iCs/>
                <w:sz w:val="24"/>
                <w:highlight w:val="yellow"/>
              </w:rPr>
            </w:pPr>
          </w:p>
        </w:tc>
      </w:tr>
      <w:tr w:rsidR="00F50729" w:rsidRPr="00F50729" w14:paraId="2B838BB2" w14:textId="77777777" w:rsidTr="00F50729">
        <w:trPr>
          <w:trHeight w:val="23"/>
        </w:trPr>
        <w:tc>
          <w:tcPr>
            <w:tcW w:w="1018" w:type="pct"/>
            <w:vMerge/>
            <w:tcBorders>
              <w:top w:val="single" w:sz="4" w:space="0" w:color="000000"/>
              <w:left w:val="single" w:sz="4" w:space="0" w:color="000000"/>
              <w:bottom w:val="single" w:sz="4" w:space="0" w:color="000000"/>
              <w:right w:val="single" w:sz="4" w:space="0" w:color="000000"/>
            </w:tcBorders>
          </w:tcPr>
          <w:p w14:paraId="0D0E42E1" w14:textId="77777777" w:rsidR="00F50729" w:rsidRPr="00F50729" w:rsidRDefault="00F50729" w:rsidP="00C45C7D">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7728643D" w14:textId="77777777" w:rsidR="00F50729" w:rsidRPr="00F50729" w:rsidRDefault="00F50729" w:rsidP="00C45C7D">
            <w:pPr>
              <w:spacing w:line="240" w:lineRule="auto"/>
              <w:rPr>
                <w:rFonts w:ascii="Times New Roman" w:hAnsi="Times New Roman"/>
                <w:b/>
                <w:sz w:val="24"/>
              </w:rPr>
            </w:pPr>
            <w:r w:rsidRPr="00F50729">
              <w:rPr>
                <w:rFonts w:ascii="Times New Roman" w:hAnsi="Times New Roman"/>
                <w:sz w:val="24"/>
              </w:rPr>
              <w:t>Система стандартов безопасности труда. Технические регламенты.</w:t>
            </w:r>
          </w:p>
        </w:tc>
        <w:tc>
          <w:tcPr>
            <w:tcW w:w="657" w:type="pct"/>
            <w:vMerge/>
            <w:tcBorders>
              <w:top w:val="single" w:sz="4" w:space="0" w:color="000000"/>
              <w:left w:val="single" w:sz="4" w:space="0" w:color="000000"/>
              <w:bottom w:val="single" w:sz="4" w:space="0" w:color="000000"/>
              <w:right w:val="single" w:sz="4" w:space="0" w:color="000000"/>
            </w:tcBorders>
            <w:vAlign w:val="center"/>
          </w:tcPr>
          <w:p w14:paraId="639A6255" w14:textId="77777777" w:rsidR="00F50729" w:rsidRPr="00C50967" w:rsidRDefault="00F50729" w:rsidP="00F50729">
            <w:pPr>
              <w:spacing w:line="240" w:lineRule="auto"/>
              <w:rPr>
                <w:rFonts w:ascii="Times New Roman" w:hAnsi="Times New Roman"/>
                <w:sz w:val="24"/>
              </w:rPr>
            </w:pPr>
          </w:p>
        </w:tc>
        <w:tc>
          <w:tcPr>
            <w:tcW w:w="842" w:type="pct"/>
            <w:vMerge/>
            <w:tcBorders>
              <w:top w:val="single" w:sz="4" w:space="0" w:color="000000"/>
              <w:left w:val="single" w:sz="4" w:space="0" w:color="000000"/>
              <w:bottom w:val="single" w:sz="4" w:space="0" w:color="000000"/>
              <w:right w:val="single" w:sz="4" w:space="0" w:color="000000"/>
            </w:tcBorders>
          </w:tcPr>
          <w:p w14:paraId="34BB3F8E" w14:textId="77777777" w:rsidR="00F50729" w:rsidRPr="00F50729" w:rsidRDefault="00F50729" w:rsidP="00F50729">
            <w:pPr>
              <w:spacing w:line="240" w:lineRule="auto"/>
              <w:rPr>
                <w:rFonts w:ascii="Times New Roman" w:hAnsi="Times New Roman"/>
                <w:bCs/>
                <w:iCs/>
                <w:sz w:val="24"/>
              </w:rPr>
            </w:pPr>
          </w:p>
        </w:tc>
      </w:tr>
      <w:tr w:rsidR="00F50729" w:rsidRPr="00F50729" w14:paraId="41BA1D2A" w14:textId="77777777" w:rsidTr="00F50729">
        <w:trPr>
          <w:trHeight w:val="23"/>
        </w:trPr>
        <w:tc>
          <w:tcPr>
            <w:tcW w:w="3501" w:type="pct"/>
            <w:gridSpan w:val="2"/>
            <w:tcBorders>
              <w:top w:val="single" w:sz="4" w:space="0" w:color="000000"/>
              <w:left w:val="single" w:sz="4" w:space="0" w:color="000000"/>
              <w:bottom w:val="single" w:sz="4" w:space="0" w:color="000000"/>
              <w:right w:val="single" w:sz="4" w:space="0" w:color="000000"/>
            </w:tcBorders>
          </w:tcPr>
          <w:p w14:paraId="7092F757" w14:textId="77777777" w:rsidR="00F50729" w:rsidRPr="00F50729" w:rsidRDefault="00F50729" w:rsidP="00C45C7D">
            <w:pPr>
              <w:spacing w:line="240" w:lineRule="auto"/>
              <w:rPr>
                <w:rFonts w:ascii="Times New Roman" w:hAnsi="Times New Roman"/>
                <w:b/>
                <w:sz w:val="24"/>
              </w:rPr>
            </w:pPr>
            <w:r w:rsidRPr="00F50729">
              <w:rPr>
                <w:rFonts w:ascii="Times New Roman" w:hAnsi="Times New Roman"/>
                <w:b/>
                <w:sz w:val="24"/>
              </w:rPr>
              <w:t xml:space="preserve">Раздел 6. Охрана труда при выполнении работ по обслуживанию лифтов </w:t>
            </w:r>
          </w:p>
        </w:tc>
        <w:tc>
          <w:tcPr>
            <w:tcW w:w="657" w:type="pct"/>
            <w:tcBorders>
              <w:top w:val="single" w:sz="4" w:space="0" w:color="000000"/>
              <w:left w:val="single" w:sz="4" w:space="0" w:color="000000"/>
              <w:bottom w:val="single" w:sz="4" w:space="0" w:color="000000"/>
              <w:right w:val="single" w:sz="4" w:space="0" w:color="000000"/>
            </w:tcBorders>
            <w:vAlign w:val="center"/>
          </w:tcPr>
          <w:p w14:paraId="5127AFFA" w14:textId="0D0ABF5A" w:rsidR="00F50729" w:rsidRPr="00C50967" w:rsidRDefault="00582886" w:rsidP="00F50729">
            <w:pPr>
              <w:spacing w:line="240" w:lineRule="auto"/>
              <w:jc w:val="center"/>
              <w:rPr>
                <w:rFonts w:ascii="Times New Roman" w:hAnsi="Times New Roman"/>
                <w:b/>
                <w:sz w:val="24"/>
              </w:rPr>
            </w:pPr>
            <w:r>
              <w:rPr>
                <w:rFonts w:ascii="Times New Roman" w:hAnsi="Times New Roman"/>
                <w:b/>
                <w:sz w:val="24"/>
              </w:rPr>
              <w:t>8</w:t>
            </w:r>
            <w:r w:rsidR="00F50729" w:rsidRPr="00C50967">
              <w:rPr>
                <w:rFonts w:ascii="Times New Roman" w:hAnsi="Times New Roman"/>
                <w:b/>
                <w:sz w:val="24"/>
              </w:rPr>
              <w:t>/</w:t>
            </w:r>
            <w:r w:rsidR="00841633">
              <w:rPr>
                <w:rFonts w:ascii="Times New Roman" w:hAnsi="Times New Roman"/>
                <w:b/>
                <w:sz w:val="24"/>
              </w:rPr>
              <w:t>6</w:t>
            </w:r>
          </w:p>
        </w:tc>
        <w:tc>
          <w:tcPr>
            <w:tcW w:w="842" w:type="pct"/>
            <w:tcBorders>
              <w:top w:val="single" w:sz="4" w:space="0" w:color="000000"/>
              <w:left w:val="single" w:sz="4" w:space="0" w:color="000000"/>
              <w:bottom w:val="single" w:sz="4" w:space="0" w:color="000000"/>
              <w:right w:val="single" w:sz="4" w:space="0" w:color="000000"/>
            </w:tcBorders>
          </w:tcPr>
          <w:p w14:paraId="7A96EEE5" w14:textId="77777777" w:rsidR="00F50729" w:rsidRPr="00F50729" w:rsidRDefault="00F50729" w:rsidP="00F50729">
            <w:pPr>
              <w:spacing w:line="240" w:lineRule="auto"/>
              <w:jc w:val="both"/>
              <w:rPr>
                <w:rFonts w:ascii="Times New Roman" w:hAnsi="Times New Roman"/>
                <w:bCs/>
                <w:iCs/>
                <w:sz w:val="24"/>
              </w:rPr>
            </w:pPr>
          </w:p>
        </w:tc>
      </w:tr>
      <w:tr w:rsidR="00F50729" w:rsidRPr="00F50729" w14:paraId="4BC4A582" w14:textId="77777777" w:rsidTr="00F50729">
        <w:trPr>
          <w:trHeight w:val="23"/>
        </w:trPr>
        <w:tc>
          <w:tcPr>
            <w:tcW w:w="1018" w:type="pct"/>
            <w:vMerge w:val="restart"/>
            <w:tcBorders>
              <w:top w:val="single" w:sz="4" w:space="0" w:color="000000"/>
              <w:left w:val="single" w:sz="4" w:space="0" w:color="000000"/>
              <w:right w:val="single" w:sz="4" w:space="0" w:color="000000"/>
            </w:tcBorders>
          </w:tcPr>
          <w:p w14:paraId="1BFDB452" w14:textId="77777777" w:rsidR="00F50729" w:rsidRPr="00F50729" w:rsidRDefault="00F50729" w:rsidP="00C45C7D">
            <w:pPr>
              <w:spacing w:line="240" w:lineRule="auto"/>
              <w:rPr>
                <w:rFonts w:ascii="Times New Roman" w:hAnsi="Times New Roman"/>
                <w:b/>
                <w:sz w:val="24"/>
              </w:rPr>
            </w:pPr>
            <w:r w:rsidRPr="00F50729">
              <w:rPr>
                <w:rFonts w:ascii="Times New Roman" w:hAnsi="Times New Roman"/>
                <w:b/>
                <w:sz w:val="24"/>
              </w:rPr>
              <w:t xml:space="preserve">Тема 6.1. </w:t>
            </w:r>
          </w:p>
          <w:p w14:paraId="6EFB5C04" w14:textId="77777777" w:rsidR="00F50729" w:rsidRPr="00F50729" w:rsidRDefault="00F50729" w:rsidP="00C45C7D">
            <w:pPr>
              <w:spacing w:line="240" w:lineRule="auto"/>
              <w:rPr>
                <w:rFonts w:ascii="Times New Roman" w:hAnsi="Times New Roman"/>
                <w:b/>
                <w:sz w:val="24"/>
              </w:rPr>
            </w:pPr>
            <w:r w:rsidRPr="00F50729">
              <w:rPr>
                <w:rFonts w:ascii="Times New Roman" w:hAnsi="Times New Roman"/>
                <w:b/>
                <w:sz w:val="24"/>
              </w:rPr>
              <w:t>Условия безопасности при выполнении работ по обслуживанию лифтов</w:t>
            </w:r>
          </w:p>
        </w:tc>
        <w:tc>
          <w:tcPr>
            <w:tcW w:w="2483" w:type="pct"/>
            <w:tcBorders>
              <w:top w:val="single" w:sz="4" w:space="0" w:color="000000"/>
              <w:left w:val="single" w:sz="4" w:space="0" w:color="000000"/>
              <w:bottom w:val="single" w:sz="4" w:space="0" w:color="000000"/>
              <w:right w:val="single" w:sz="4" w:space="0" w:color="000000"/>
            </w:tcBorders>
          </w:tcPr>
          <w:p w14:paraId="3C06086E" w14:textId="77777777" w:rsidR="00F50729" w:rsidRPr="00F50729" w:rsidRDefault="00F50729" w:rsidP="00C45C7D">
            <w:pPr>
              <w:spacing w:line="240" w:lineRule="auto"/>
              <w:rPr>
                <w:rFonts w:ascii="Times New Roman" w:hAnsi="Times New Roman"/>
                <w:sz w:val="24"/>
              </w:rPr>
            </w:pPr>
            <w:r w:rsidRPr="00F50729">
              <w:rPr>
                <w:rFonts w:ascii="Times New Roman" w:hAnsi="Times New Roman"/>
                <w:b/>
                <w:sz w:val="24"/>
              </w:rPr>
              <w:t>Содержание учебного материала</w:t>
            </w:r>
          </w:p>
        </w:tc>
        <w:tc>
          <w:tcPr>
            <w:tcW w:w="657" w:type="pct"/>
            <w:tcBorders>
              <w:top w:val="single" w:sz="4" w:space="0" w:color="000000"/>
              <w:left w:val="single" w:sz="4" w:space="0" w:color="000000"/>
              <w:bottom w:val="single" w:sz="4" w:space="0" w:color="000000"/>
              <w:right w:val="single" w:sz="4" w:space="0" w:color="000000"/>
            </w:tcBorders>
            <w:vAlign w:val="center"/>
          </w:tcPr>
          <w:p w14:paraId="4E7E2AEB" w14:textId="77777777" w:rsidR="00F50729" w:rsidRPr="00C50967" w:rsidRDefault="00F50729" w:rsidP="00F50729">
            <w:pPr>
              <w:spacing w:line="240" w:lineRule="auto"/>
              <w:jc w:val="center"/>
              <w:rPr>
                <w:rFonts w:ascii="Times New Roman" w:hAnsi="Times New Roman"/>
                <w:sz w:val="24"/>
              </w:rPr>
            </w:pPr>
          </w:p>
        </w:tc>
        <w:tc>
          <w:tcPr>
            <w:tcW w:w="842" w:type="pct"/>
            <w:tcBorders>
              <w:top w:val="single" w:sz="4" w:space="0" w:color="000000"/>
              <w:left w:val="single" w:sz="4" w:space="0" w:color="000000"/>
              <w:bottom w:val="single" w:sz="4" w:space="0" w:color="000000"/>
              <w:right w:val="single" w:sz="4" w:space="0" w:color="000000"/>
            </w:tcBorders>
          </w:tcPr>
          <w:p w14:paraId="594153BC" w14:textId="77777777" w:rsidR="00F50729" w:rsidRPr="00F50729" w:rsidRDefault="00F50729" w:rsidP="00F50729">
            <w:pPr>
              <w:spacing w:line="240" w:lineRule="auto"/>
              <w:jc w:val="both"/>
              <w:rPr>
                <w:rFonts w:ascii="Times New Roman" w:hAnsi="Times New Roman"/>
                <w:bCs/>
                <w:iCs/>
                <w:sz w:val="24"/>
              </w:rPr>
            </w:pPr>
          </w:p>
        </w:tc>
      </w:tr>
      <w:tr w:rsidR="00F50729" w:rsidRPr="00F50729" w14:paraId="31ECC6C1" w14:textId="77777777" w:rsidTr="00F50729">
        <w:trPr>
          <w:trHeight w:val="23"/>
        </w:trPr>
        <w:tc>
          <w:tcPr>
            <w:tcW w:w="1018" w:type="pct"/>
            <w:vMerge/>
            <w:tcBorders>
              <w:left w:val="single" w:sz="4" w:space="0" w:color="000000"/>
              <w:right w:val="single" w:sz="4" w:space="0" w:color="000000"/>
            </w:tcBorders>
          </w:tcPr>
          <w:p w14:paraId="520E3D13" w14:textId="77777777" w:rsidR="00F50729" w:rsidRPr="00F50729" w:rsidRDefault="00F50729" w:rsidP="00C45C7D">
            <w:pPr>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0749DB5F" w14:textId="77777777" w:rsidR="00F50729" w:rsidRPr="00F50729" w:rsidRDefault="00F50729" w:rsidP="00C45C7D">
            <w:pPr>
              <w:spacing w:line="240" w:lineRule="auto"/>
              <w:rPr>
                <w:rFonts w:ascii="Times New Roman" w:hAnsi="Times New Roman"/>
                <w:sz w:val="24"/>
              </w:rPr>
            </w:pPr>
            <w:r w:rsidRPr="00F50729">
              <w:rPr>
                <w:rFonts w:ascii="Times New Roman" w:hAnsi="Times New Roman"/>
                <w:sz w:val="24"/>
              </w:rPr>
              <w:t xml:space="preserve">Требования безопасности при проведении работ на лифтах. Защитные средства, используемые при обслуживании лифтов: классификация, правила пользования. Организационные и технические мероприятия, обеспечивающие безопасность производства работ при проведении технического обслуживания и ремонта лифтов. Требования безопасности в аварийных ситуациях. Перечень запрещенных методов выполнения работ на лифтах. Нормативные документы и органы надзора и контроля за состоянием охраны труда </w:t>
            </w:r>
          </w:p>
        </w:tc>
        <w:tc>
          <w:tcPr>
            <w:tcW w:w="657" w:type="pct"/>
            <w:tcBorders>
              <w:top w:val="single" w:sz="4" w:space="0" w:color="000000"/>
              <w:left w:val="single" w:sz="4" w:space="0" w:color="000000"/>
              <w:bottom w:val="single" w:sz="4" w:space="0" w:color="000000"/>
              <w:right w:val="single" w:sz="4" w:space="0" w:color="000000"/>
            </w:tcBorders>
            <w:vAlign w:val="center"/>
          </w:tcPr>
          <w:p w14:paraId="37717A58" w14:textId="77777777" w:rsidR="00F50729" w:rsidRPr="00C50967" w:rsidRDefault="00F50729" w:rsidP="00F50729">
            <w:pPr>
              <w:spacing w:line="240" w:lineRule="auto"/>
              <w:jc w:val="center"/>
              <w:rPr>
                <w:rFonts w:ascii="Times New Roman" w:hAnsi="Times New Roman"/>
                <w:sz w:val="24"/>
              </w:rPr>
            </w:pPr>
          </w:p>
        </w:tc>
        <w:tc>
          <w:tcPr>
            <w:tcW w:w="842" w:type="pct"/>
            <w:tcBorders>
              <w:top w:val="single" w:sz="4" w:space="0" w:color="000000"/>
              <w:left w:val="single" w:sz="4" w:space="0" w:color="000000"/>
              <w:bottom w:val="single" w:sz="4" w:space="0" w:color="000000"/>
              <w:right w:val="single" w:sz="4" w:space="0" w:color="000000"/>
            </w:tcBorders>
          </w:tcPr>
          <w:p w14:paraId="176F499A" w14:textId="51B9EEEC" w:rsidR="00F50729" w:rsidRPr="00F50729" w:rsidRDefault="00F50729" w:rsidP="00F50729">
            <w:pPr>
              <w:spacing w:line="240" w:lineRule="auto"/>
              <w:rPr>
                <w:rFonts w:ascii="Times New Roman" w:hAnsi="Times New Roman"/>
                <w:bCs/>
                <w:iCs/>
                <w:sz w:val="24"/>
                <w:highlight w:val="yellow"/>
              </w:rPr>
            </w:pPr>
          </w:p>
        </w:tc>
      </w:tr>
      <w:tr w:rsidR="00F50729" w:rsidRPr="00F50729" w14:paraId="1571590C" w14:textId="77777777" w:rsidTr="00F50729">
        <w:trPr>
          <w:trHeight w:val="23"/>
        </w:trPr>
        <w:tc>
          <w:tcPr>
            <w:tcW w:w="1018" w:type="pct"/>
            <w:vMerge/>
            <w:tcBorders>
              <w:left w:val="single" w:sz="4" w:space="0" w:color="000000"/>
              <w:right w:val="single" w:sz="4" w:space="0" w:color="000000"/>
            </w:tcBorders>
          </w:tcPr>
          <w:p w14:paraId="6391989A" w14:textId="77777777" w:rsidR="00F50729" w:rsidRPr="00F50729" w:rsidRDefault="00F50729" w:rsidP="00C45C7D">
            <w:pPr>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63983884" w14:textId="77777777" w:rsidR="00F50729" w:rsidRPr="00F50729" w:rsidRDefault="00F50729" w:rsidP="00C45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sidRPr="00F50729">
              <w:rPr>
                <w:rFonts w:ascii="Times New Roman" w:hAnsi="Times New Roman"/>
                <w:b/>
                <w:sz w:val="24"/>
              </w:rPr>
              <w:t xml:space="preserve">В том числе, практических занятий </w:t>
            </w:r>
          </w:p>
        </w:tc>
        <w:tc>
          <w:tcPr>
            <w:tcW w:w="657" w:type="pct"/>
            <w:tcBorders>
              <w:top w:val="single" w:sz="4" w:space="0" w:color="000000"/>
              <w:left w:val="single" w:sz="4" w:space="0" w:color="000000"/>
              <w:bottom w:val="single" w:sz="4" w:space="0" w:color="000000"/>
              <w:right w:val="single" w:sz="4" w:space="0" w:color="000000"/>
            </w:tcBorders>
            <w:vAlign w:val="center"/>
          </w:tcPr>
          <w:p w14:paraId="61BD015C" w14:textId="77777777" w:rsidR="00F50729" w:rsidRPr="00C50967" w:rsidRDefault="00F50729" w:rsidP="00F50729">
            <w:pPr>
              <w:spacing w:line="240" w:lineRule="auto"/>
              <w:jc w:val="center"/>
              <w:rPr>
                <w:rFonts w:ascii="Times New Roman" w:hAnsi="Times New Roman"/>
                <w:sz w:val="24"/>
              </w:rPr>
            </w:pPr>
          </w:p>
        </w:tc>
        <w:tc>
          <w:tcPr>
            <w:tcW w:w="842" w:type="pct"/>
            <w:tcBorders>
              <w:top w:val="single" w:sz="4" w:space="0" w:color="000000"/>
              <w:left w:val="single" w:sz="4" w:space="0" w:color="000000"/>
              <w:bottom w:val="single" w:sz="4" w:space="0" w:color="000000"/>
              <w:right w:val="single" w:sz="4" w:space="0" w:color="000000"/>
            </w:tcBorders>
          </w:tcPr>
          <w:p w14:paraId="2AEA055C" w14:textId="77777777" w:rsidR="00F50729" w:rsidRPr="00F50729" w:rsidRDefault="00F50729" w:rsidP="00F50729">
            <w:pPr>
              <w:spacing w:line="240" w:lineRule="auto"/>
              <w:rPr>
                <w:rFonts w:ascii="Times New Roman" w:hAnsi="Times New Roman"/>
                <w:bCs/>
                <w:iCs/>
                <w:sz w:val="24"/>
                <w:highlight w:val="yellow"/>
              </w:rPr>
            </w:pPr>
          </w:p>
        </w:tc>
      </w:tr>
      <w:tr w:rsidR="00F50729" w:rsidRPr="00F50729" w14:paraId="474A5E1B" w14:textId="77777777" w:rsidTr="00F50729">
        <w:trPr>
          <w:trHeight w:val="23"/>
        </w:trPr>
        <w:tc>
          <w:tcPr>
            <w:tcW w:w="1018" w:type="pct"/>
            <w:vMerge/>
            <w:tcBorders>
              <w:left w:val="single" w:sz="4" w:space="0" w:color="000000"/>
              <w:bottom w:val="single" w:sz="4" w:space="0" w:color="000000"/>
              <w:right w:val="single" w:sz="4" w:space="0" w:color="000000"/>
            </w:tcBorders>
          </w:tcPr>
          <w:p w14:paraId="3871E2C6" w14:textId="77777777" w:rsidR="00F50729" w:rsidRPr="00F50729" w:rsidRDefault="00F50729" w:rsidP="00C45C7D">
            <w:pPr>
              <w:spacing w:line="240" w:lineRule="auto"/>
              <w:rPr>
                <w:rFonts w:ascii="Times New Roman" w:hAnsi="Times New Roman"/>
                <w:b/>
                <w:sz w:val="24"/>
              </w:rPr>
            </w:pPr>
          </w:p>
        </w:tc>
        <w:tc>
          <w:tcPr>
            <w:tcW w:w="2483" w:type="pct"/>
            <w:tcBorders>
              <w:top w:val="single" w:sz="4" w:space="0" w:color="000000"/>
              <w:left w:val="single" w:sz="4" w:space="0" w:color="000000"/>
              <w:bottom w:val="single" w:sz="4" w:space="0" w:color="000000"/>
              <w:right w:val="single" w:sz="4" w:space="0" w:color="000000"/>
            </w:tcBorders>
          </w:tcPr>
          <w:p w14:paraId="04158F5D" w14:textId="77777777" w:rsidR="00F50729" w:rsidRPr="00F50729" w:rsidRDefault="00F50729" w:rsidP="00C45C7D">
            <w:pPr>
              <w:spacing w:line="240" w:lineRule="auto"/>
              <w:rPr>
                <w:rFonts w:ascii="Times New Roman" w:hAnsi="Times New Roman"/>
                <w:sz w:val="24"/>
              </w:rPr>
            </w:pPr>
            <w:r w:rsidRPr="00F50729">
              <w:rPr>
                <w:rFonts w:ascii="Times New Roman" w:hAnsi="Times New Roman"/>
                <w:sz w:val="24"/>
              </w:rPr>
              <w:t>Практическое занятие  Основные опасные узлы и элементы лифтов</w:t>
            </w:r>
          </w:p>
          <w:p w14:paraId="4A29968F" w14:textId="77777777" w:rsidR="00F50729" w:rsidRPr="00F50729" w:rsidRDefault="00F50729" w:rsidP="00C45C7D">
            <w:pPr>
              <w:spacing w:line="240" w:lineRule="auto"/>
              <w:rPr>
                <w:rFonts w:ascii="Times New Roman" w:hAnsi="Times New Roman"/>
                <w:sz w:val="24"/>
              </w:rPr>
            </w:pPr>
            <w:r w:rsidRPr="00F50729">
              <w:rPr>
                <w:rFonts w:ascii="Times New Roman" w:hAnsi="Times New Roman"/>
                <w:sz w:val="24"/>
              </w:rPr>
              <w:t>Практическое занятие  Первичный допуск бригады к работе</w:t>
            </w:r>
          </w:p>
        </w:tc>
        <w:tc>
          <w:tcPr>
            <w:tcW w:w="657" w:type="pct"/>
            <w:tcBorders>
              <w:top w:val="single" w:sz="4" w:space="0" w:color="000000"/>
              <w:left w:val="single" w:sz="4" w:space="0" w:color="000000"/>
              <w:bottom w:val="single" w:sz="4" w:space="0" w:color="000000"/>
              <w:right w:val="single" w:sz="4" w:space="0" w:color="000000"/>
            </w:tcBorders>
            <w:vAlign w:val="center"/>
          </w:tcPr>
          <w:p w14:paraId="3881D97F" w14:textId="77777777" w:rsidR="00F50729" w:rsidRPr="00C50967" w:rsidRDefault="00F50729" w:rsidP="00F50729">
            <w:pPr>
              <w:spacing w:line="240" w:lineRule="auto"/>
              <w:jc w:val="center"/>
              <w:rPr>
                <w:rFonts w:ascii="Times New Roman" w:hAnsi="Times New Roman"/>
                <w:sz w:val="24"/>
              </w:rPr>
            </w:pPr>
          </w:p>
        </w:tc>
        <w:tc>
          <w:tcPr>
            <w:tcW w:w="842" w:type="pct"/>
            <w:tcBorders>
              <w:top w:val="single" w:sz="4" w:space="0" w:color="000000"/>
              <w:left w:val="single" w:sz="4" w:space="0" w:color="000000"/>
              <w:bottom w:val="single" w:sz="4" w:space="0" w:color="000000"/>
              <w:right w:val="single" w:sz="4" w:space="0" w:color="000000"/>
            </w:tcBorders>
          </w:tcPr>
          <w:p w14:paraId="6881A60A" w14:textId="650FBC42" w:rsidR="00F50729" w:rsidRPr="00F50729" w:rsidRDefault="00F50729" w:rsidP="00F50729">
            <w:pPr>
              <w:spacing w:line="240" w:lineRule="auto"/>
              <w:rPr>
                <w:rFonts w:ascii="Times New Roman" w:hAnsi="Times New Roman"/>
                <w:bCs/>
                <w:iCs/>
                <w:sz w:val="24"/>
                <w:highlight w:val="yellow"/>
              </w:rPr>
            </w:pPr>
          </w:p>
        </w:tc>
      </w:tr>
      <w:tr w:rsidR="00F50729" w:rsidRPr="00F50729" w14:paraId="5E81589E" w14:textId="77777777" w:rsidTr="00F50729">
        <w:trPr>
          <w:trHeight w:val="23"/>
        </w:trPr>
        <w:tc>
          <w:tcPr>
            <w:tcW w:w="1018" w:type="pct"/>
            <w:vMerge w:val="restart"/>
            <w:tcBorders>
              <w:top w:val="single" w:sz="4" w:space="0" w:color="000000"/>
              <w:left w:val="single" w:sz="4" w:space="0" w:color="000000"/>
              <w:bottom w:val="single" w:sz="4" w:space="0" w:color="000000"/>
              <w:right w:val="single" w:sz="4" w:space="0" w:color="000000"/>
            </w:tcBorders>
          </w:tcPr>
          <w:p w14:paraId="0B0909C7" w14:textId="77777777" w:rsidR="00F50729" w:rsidRPr="00F50729" w:rsidRDefault="00F50729" w:rsidP="00C45C7D">
            <w:pPr>
              <w:spacing w:line="240" w:lineRule="auto"/>
              <w:rPr>
                <w:rFonts w:ascii="Times New Roman" w:hAnsi="Times New Roman"/>
                <w:b/>
                <w:sz w:val="24"/>
              </w:rPr>
            </w:pPr>
            <w:r w:rsidRPr="00F50729">
              <w:rPr>
                <w:rFonts w:ascii="Times New Roman" w:hAnsi="Times New Roman"/>
                <w:b/>
                <w:sz w:val="24"/>
              </w:rPr>
              <w:t xml:space="preserve">Тема 6.2. </w:t>
            </w:r>
          </w:p>
          <w:p w14:paraId="74C8D435" w14:textId="77777777" w:rsidR="00F50729" w:rsidRPr="00F50729" w:rsidRDefault="00F50729" w:rsidP="00C45C7D">
            <w:pPr>
              <w:spacing w:line="240" w:lineRule="auto"/>
              <w:rPr>
                <w:rFonts w:ascii="Times New Roman" w:hAnsi="Times New Roman"/>
                <w:b/>
                <w:sz w:val="24"/>
              </w:rPr>
            </w:pPr>
            <w:r w:rsidRPr="00F50729">
              <w:rPr>
                <w:rFonts w:ascii="Times New Roman" w:hAnsi="Times New Roman"/>
                <w:b/>
                <w:sz w:val="24"/>
              </w:rPr>
              <w:t>Порядок назначения на самостоятельную работу по обслуживанию лифтов</w:t>
            </w:r>
          </w:p>
        </w:tc>
        <w:tc>
          <w:tcPr>
            <w:tcW w:w="2483" w:type="pct"/>
            <w:tcBorders>
              <w:top w:val="single" w:sz="4" w:space="0" w:color="000000"/>
              <w:left w:val="single" w:sz="4" w:space="0" w:color="000000"/>
              <w:bottom w:val="single" w:sz="4" w:space="0" w:color="000000"/>
              <w:right w:val="single" w:sz="4" w:space="0" w:color="000000"/>
            </w:tcBorders>
          </w:tcPr>
          <w:p w14:paraId="2DD250C6" w14:textId="606538EE" w:rsidR="00F50729" w:rsidRPr="00F50729" w:rsidRDefault="00F50729" w:rsidP="00C45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rPr>
            </w:pPr>
            <w:r w:rsidRPr="00F50729">
              <w:rPr>
                <w:rFonts w:ascii="Times New Roman" w:hAnsi="Times New Roman"/>
                <w:b/>
                <w:sz w:val="24"/>
              </w:rPr>
              <w:t>Содержание учебного материала</w:t>
            </w:r>
            <w:r w:rsidRPr="00F50729">
              <w:rPr>
                <w:rFonts w:ascii="Times New Roman" w:hAnsi="Times New Roman"/>
                <w:sz w:val="24"/>
              </w:rPr>
              <w:t xml:space="preserve"> </w:t>
            </w:r>
          </w:p>
        </w:tc>
        <w:tc>
          <w:tcPr>
            <w:tcW w:w="657" w:type="pct"/>
            <w:vMerge w:val="restart"/>
            <w:tcBorders>
              <w:top w:val="single" w:sz="4" w:space="0" w:color="000000"/>
              <w:left w:val="single" w:sz="4" w:space="0" w:color="000000"/>
              <w:bottom w:val="single" w:sz="4" w:space="0" w:color="000000"/>
              <w:right w:val="single" w:sz="4" w:space="0" w:color="000000"/>
            </w:tcBorders>
            <w:vAlign w:val="center"/>
          </w:tcPr>
          <w:p w14:paraId="787192FE" w14:textId="77777777" w:rsidR="00F50729" w:rsidRPr="00C50967" w:rsidRDefault="00F50729" w:rsidP="00F50729">
            <w:pPr>
              <w:spacing w:line="240" w:lineRule="auto"/>
              <w:jc w:val="center"/>
              <w:rPr>
                <w:rFonts w:ascii="Times New Roman" w:hAnsi="Times New Roman"/>
                <w:sz w:val="24"/>
              </w:rPr>
            </w:pPr>
          </w:p>
        </w:tc>
        <w:tc>
          <w:tcPr>
            <w:tcW w:w="842" w:type="pct"/>
            <w:vMerge w:val="restart"/>
            <w:tcBorders>
              <w:top w:val="single" w:sz="4" w:space="0" w:color="000000"/>
              <w:left w:val="single" w:sz="4" w:space="0" w:color="000000"/>
              <w:bottom w:val="single" w:sz="4" w:space="0" w:color="000000"/>
              <w:right w:val="single" w:sz="4" w:space="0" w:color="000000"/>
            </w:tcBorders>
          </w:tcPr>
          <w:p w14:paraId="38211D06" w14:textId="27B618BA" w:rsidR="00F50729" w:rsidRPr="00F50729" w:rsidRDefault="00F50729" w:rsidP="00F50729">
            <w:pPr>
              <w:spacing w:line="240" w:lineRule="auto"/>
              <w:rPr>
                <w:rFonts w:ascii="Times New Roman" w:hAnsi="Times New Roman"/>
                <w:bCs/>
                <w:iCs/>
                <w:sz w:val="24"/>
                <w:highlight w:val="yellow"/>
              </w:rPr>
            </w:pPr>
          </w:p>
        </w:tc>
      </w:tr>
      <w:tr w:rsidR="00F50729" w:rsidRPr="00F50729" w14:paraId="19442C64" w14:textId="77777777" w:rsidTr="00C50967">
        <w:trPr>
          <w:trHeight w:val="85"/>
        </w:trPr>
        <w:tc>
          <w:tcPr>
            <w:tcW w:w="1018" w:type="pct"/>
            <w:vMerge/>
            <w:tcBorders>
              <w:top w:val="single" w:sz="4" w:space="0" w:color="000000"/>
              <w:left w:val="single" w:sz="4" w:space="0" w:color="000000"/>
              <w:bottom w:val="single" w:sz="4" w:space="0" w:color="000000"/>
              <w:right w:val="single" w:sz="4" w:space="0" w:color="000000"/>
            </w:tcBorders>
          </w:tcPr>
          <w:p w14:paraId="233181B6" w14:textId="77777777" w:rsidR="00F50729" w:rsidRPr="00F50729" w:rsidRDefault="00F50729" w:rsidP="00C45C7D">
            <w:pPr>
              <w:spacing w:line="240" w:lineRule="auto"/>
              <w:rPr>
                <w:rFonts w:ascii="Times New Roman" w:hAnsi="Times New Roman"/>
                <w:sz w:val="24"/>
              </w:rPr>
            </w:pPr>
          </w:p>
        </w:tc>
        <w:tc>
          <w:tcPr>
            <w:tcW w:w="2483" w:type="pct"/>
            <w:tcBorders>
              <w:top w:val="single" w:sz="4" w:space="0" w:color="000000"/>
              <w:left w:val="single" w:sz="4" w:space="0" w:color="000000"/>
              <w:bottom w:val="single" w:sz="4" w:space="0" w:color="000000"/>
              <w:right w:val="single" w:sz="4" w:space="0" w:color="000000"/>
            </w:tcBorders>
          </w:tcPr>
          <w:p w14:paraId="3D49F491" w14:textId="77777777" w:rsidR="00F50729" w:rsidRPr="00F50729" w:rsidRDefault="00F50729" w:rsidP="00C45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rPr>
            </w:pPr>
            <w:r w:rsidRPr="00F50729">
              <w:rPr>
                <w:rFonts w:ascii="Times New Roman" w:hAnsi="Times New Roman"/>
                <w:sz w:val="24"/>
              </w:rPr>
              <w:t>Требования, предъявляемые к персоналу, непосредственного выполняющему работу по обслуживанию лифтов. Порядок назначения на самостоятельную работу по обслуживанию лифтов</w:t>
            </w:r>
          </w:p>
        </w:tc>
        <w:tc>
          <w:tcPr>
            <w:tcW w:w="657" w:type="pct"/>
            <w:vMerge/>
            <w:tcBorders>
              <w:top w:val="single" w:sz="4" w:space="0" w:color="000000"/>
              <w:left w:val="single" w:sz="4" w:space="0" w:color="000000"/>
              <w:bottom w:val="single" w:sz="4" w:space="0" w:color="000000"/>
              <w:right w:val="single" w:sz="4" w:space="0" w:color="000000"/>
            </w:tcBorders>
            <w:vAlign w:val="center"/>
          </w:tcPr>
          <w:p w14:paraId="59382329" w14:textId="77777777" w:rsidR="00F50729" w:rsidRPr="00C50967" w:rsidRDefault="00F50729" w:rsidP="00F50729">
            <w:pPr>
              <w:spacing w:line="240" w:lineRule="auto"/>
              <w:rPr>
                <w:rFonts w:ascii="Times New Roman" w:hAnsi="Times New Roman"/>
                <w:sz w:val="24"/>
              </w:rPr>
            </w:pPr>
          </w:p>
        </w:tc>
        <w:tc>
          <w:tcPr>
            <w:tcW w:w="842" w:type="pct"/>
            <w:vMerge/>
            <w:tcBorders>
              <w:top w:val="single" w:sz="4" w:space="0" w:color="000000"/>
              <w:left w:val="single" w:sz="4" w:space="0" w:color="000000"/>
              <w:bottom w:val="single" w:sz="4" w:space="0" w:color="000000"/>
              <w:right w:val="single" w:sz="4" w:space="0" w:color="000000"/>
            </w:tcBorders>
          </w:tcPr>
          <w:p w14:paraId="59A9B67B" w14:textId="77777777" w:rsidR="00F50729" w:rsidRPr="00F50729" w:rsidRDefault="00F50729" w:rsidP="00F50729">
            <w:pPr>
              <w:spacing w:line="240" w:lineRule="auto"/>
              <w:rPr>
                <w:rFonts w:ascii="Times New Roman" w:hAnsi="Times New Roman"/>
                <w:sz w:val="24"/>
              </w:rPr>
            </w:pPr>
          </w:p>
        </w:tc>
      </w:tr>
      <w:tr w:rsidR="00F50729" w:rsidRPr="00F50729" w14:paraId="7C8DDB0E" w14:textId="77777777" w:rsidTr="00F50729">
        <w:trPr>
          <w:trHeight w:val="23"/>
        </w:trPr>
        <w:tc>
          <w:tcPr>
            <w:tcW w:w="3501" w:type="pct"/>
            <w:gridSpan w:val="2"/>
            <w:tcBorders>
              <w:top w:val="single" w:sz="4" w:space="0" w:color="000000"/>
              <w:left w:val="single" w:sz="4" w:space="0" w:color="000000"/>
              <w:bottom w:val="single" w:sz="4" w:space="0" w:color="000000"/>
              <w:right w:val="single" w:sz="4" w:space="0" w:color="000000"/>
            </w:tcBorders>
            <w:shd w:val="clear" w:color="auto" w:fill="auto"/>
          </w:tcPr>
          <w:p w14:paraId="6767CA4C" w14:textId="77777777" w:rsidR="00F50729" w:rsidRPr="00F50729" w:rsidRDefault="00F50729" w:rsidP="00F50729">
            <w:pPr>
              <w:widowControl w:val="0"/>
              <w:spacing w:line="240" w:lineRule="auto"/>
              <w:rPr>
                <w:rFonts w:ascii="Times New Roman" w:hAnsi="Times New Roman"/>
                <w:b/>
                <w:sz w:val="24"/>
              </w:rPr>
            </w:pPr>
            <w:r w:rsidRPr="00F50729">
              <w:rPr>
                <w:rFonts w:ascii="Times New Roman" w:hAnsi="Times New Roman"/>
                <w:b/>
                <w:sz w:val="24"/>
              </w:rPr>
              <w:lastRenderedPageBreak/>
              <w:t>Промежуточная аттестация</w:t>
            </w:r>
          </w:p>
        </w:tc>
        <w:tc>
          <w:tcPr>
            <w:tcW w:w="657" w:type="pct"/>
            <w:tcBorders>
              <w:top w:val="single" w:sz="4" w:space="0" w:color="000000"/>
              <w:left w:val="single" w:sz="4" w:space="0" w:color="000000"/>
              <w:bottom w:val="single" w:sz="4" w:space="0" w:color="000000"/>
              <w:right w:val="single" w:sz="4" w:space="0" w:color="000000"/>
            </w:tcBorders>
            <w:vAlign w:val="center"/>
          </w:tcPr>
          <w:p w14:paraId="13C8BAE0" w14:textId="77777777" w:rsidR="00F50729" w:rsidRPr="00C50967" w:rsidRDefault="00F50729" w:rsidP="00F50729">
            <w:pPr>
              <w:spacing w:line="240" w:lineRule="auto"/>
              <w:jc w:val="center"/>
              <w:rPr>
                <w:rFonts w:ascii="Times New Roman" w:hAnsi="Times New Roman"/>
                <w:sz w:val="24"/>
              </w:rPr>
            </w:pPr>
          </w:p>
        </w:tc>
        <w:tc>
          <w:tcPr>
            <w:tcW w:w="842" w:type="pct"/>
            <w:tcBorders>
              <w:top w:val="single" w:sz="4" w:space="0" w:color="000000"/>
              <w:left w:val="single" w:sz="4" w:space="0" w:color="000000"/>
              <w:bottom w:val="single" w:sz="4" w:space="0" w:color="000000"/>
              <w:right w:val="single" w:sz="4" w:space="0" w:color="000000"/>
            </w:tcBorders>
          </w:tcPr>
          <w:p w14:paraId="16B5E11E" w14:textId="77777777" w:rsidR="00F50729" w:rsidRPr="00F50729" w:rsidRDefault="00F50729" w:rsidP="00F50729">
            <w:pPr>
              <w:spacing w:line="240" w:lineRule="auto"/>
              <w:jc w:val="both"/>
              <w:rPr>
                <w:rFonts w:ascii="Times New Roman" w:hAnsi="Times New Roman"/>
                <w:sz w:val="24"/>
              </w:rPr>
            </w:pPr>
          </w:p>
        </w:tc>
      </w:tr>
      <w:tr w:rsidR="00F50729" w:rsidRPr="00F50729" w14:paraId="59D7EDF5" w14:textId="77777777" w:rsidTr="00F50729">
        <w:trPr>
          <w:trHeight w:val="23"/>
        </w:trPr>
        <w:tc>
          <w:tcPr>
            <w:tcW w:w="3501" w:type="pct"/>
            <w:gridSpan w:val="2"/>
            <w:tcBorders>
              <w:top w:val="single" w:sz="4" w:space="0" w:color="000000"/>
              <w:left w:val="single" w:sz="4" w:space="0" w:color="000000"/>
              <w:bottom w:val="single" w:sz="4" w:space="0" w:color="000000"/>
              <w:right w:val="single" w:sz="4" w:space="0" w:color="000000"/>
            </w:tcBorders>
            <w:shd w:val="clear" w:color="auto" w:fill="auto"/>
          </w:tcPr>
          <w:p w14:paraId="6919A9A3" w14:textId="77777777" w:rsidR="00F50729" w:rsidRPr="00F50729" w:rsidRDefault="00F50729" w:rsidP="00F50729">
            <w:pPr>
              <w:widowControl w:val="0"/>
              <w:spacing w:line="240" w:lineRule="auto"/>
              <w:rPr>
                <w:rFonts w:ascii="Times New Roman" w:hAnsi="Times New Roman"/>
                <w:b/>
                <w:sz w:val="24"/>
              </w:rPr>
            </w:pPr>
            <w:r w:rsidRPr="00F50729">
              <w:rPr>
                <w:rFonts w:ascii="Times New Roman" w:hAnsi="Times New Roman"/>
                <w:b/>
                <w:sz w:val="24"/>
              </w:rPr>
              <w:t>Всего:</w:t>
            </w:r>
          </w:p>
        </w:tc>
        <w:tc>
          <w:tcPr>
            <w:tcW w:w="657" w:type="pct"/>
            <w:tcBorders>
              <w:top w:val="single" w:sz="4" w:space="0" w:color="000000"/>
              <w:left w:val="single" w:sz="4" w:space="0" w:color="000000"/>
              <w:bottom w:val="single" w:sz="4" w:space="0" w:color="000000"/>
              <w:right w:val="single" w:sz="4" w:space="0" w:color="000000"/>
            </w:tcBorders>
            <w:vAlign w:val="center"/>
          </w:tcPr>
          <w:p w14:paraId="188DAE4E" w14:textId="28C7295A" w:rsidR="00F50729" w:rsidRPr="00C50967" w:rsidRDefault="00F50729" w:rsidP="00F50729">
            <w:pPr>
              <w:spacing w:line="240" w:lineRule="auto"/>
              <w:jc w:val="center"/>
              <w:rPr>
                <w:rFonts w:ascii="Times New Roman" w:hAnsi="Times New Roman"/>
                <w:b/>
                <w:bCs/>
                <w:iCs/>
                <w:sz w:val="24"/>
              </w:rPr>
            </w:pPr>
            <w:r w:rsidRPr="00C50967">
              <w:rPr>
                <w:rFonts w:ascii="Times New Roman" w:hAnsi="Times New Roman"/>
                <w:b/>
                <w:bCs/>
                <w:iCs/>
                <w:sz w:val="24"/>
              </w:rPr>
              <w:t>36</w:t>
            </w:r>
          </w:p>
        </w:tc>
        <w:tc>
          <w:tcPr>
            <w:tcW w:w="842" w:type="pct"/>
            <w:tcBorders>
              <w:top w:val="single" w:sz="4" w:space="0" w:color="000000"/>
              <w:left w:val="single" w:sz="4" w:space="0" w:color="000000"/>
              <w:bottom w:val="single" w:sz="4" w:space="0" w:color="000000"/>
              <w:right w:val="single" w:sz="4" w:space="0" w:color="000000"/>
            </w:tcBorders>
          </w:tcPr>
          <w:p w14:paraId="0E64A2E2" w14:textId="77777777" w:rsidR="00F50729" w:rsidRPr="00F50729" w:rsidRDefault="00F50729" w:rsidP="00F50729">
            <w:pPr>
              <w:spacing w:line="240" w:lineRule="auto"/>
              <w:jc w:val="both"/>
              <w:rPr>
                <w:rFonts w:ascii="Times New Roman" w:hAnsi="Times New Roman"/>
                <w:sz w:val="24"/>
              </w:rPr>
            </w:pPr>
          </w:p>
        </w:tc>
      </w:tr>
    </w:tbl>
    <w:p w14:paraId="4BD0A532" w14:textId="77777777" w:rsidR="00B96EB4" w:rsidRDefault="00B96EB4">
      <w:pPr>
        <w:spacing w:line="240" w:lineRule="auto"/>
        <w:jc w:val="both"/>
        <w:rPr>
          <w:rFonts w:ascii="Times New Roman" w:hAnsi="Times New Roman"/>
          <w:i/>
        </w:rPr>
      </w:pPr>
    </w:p>
    <w:p w14:paraId="1E5E5D29" w14:textId="77777777" w:rsidR="00B96EB4" w:rsidRDefault="00B96EB4">
      <w:pPr>
        <w:sectPr w:rsidR="00B96EB4">
          <w:pgSz w:w="16838" w:h="11906" w:orient="landscape"/>
          <w:pgMar w:top="1701" w:right="1134" w:bottom="850" w:left="1134" w:header="708" w:footer="708" w:gutter="0"/>
          <w:cols w:space="720"/>
        </w:sectPr>
      </w:pPr>
    </w:p>
    <w:p w14:paraId="2528BA40" w14:textId="77777777" w:rsidR="00B96EB4" w:rsidRDefault="00942F48">
      <w:pPr>
        <w:jc w:val="center"/>
        <w:rPr>
          <w:rFonts w:ascii="Times New Roman" w:hAnsi="Times New Roman"/>
          <w:b/>
          <w:sz w:val="24"/>
        </w:rPr>
      </w:pPr>
      <w:r>
        <w:rPr>
          <w:rFonts w:ascii="Times New Roman" w:hAnsi="Times New Roman"/>
          <w:b/>
          <w:sz w:val="24"/>
        </w:rPr>
        <w:lastRenderedPageBreak/>
        <w:t>3. УСЛОВИЯ РЕАЛИЗАЦИИ УЧЕБНОЙ ДИСЦИПЛИНЫ</w:t>
      </w:r>
    </w:p>
    <w:p w14:paraId="397B1131" w14:textId="77777777" w:rsidR="000D2793" w:rsidRDefault="000D2793">
      <w:pPr>
        <w:ind w:firstLine="709"/>
        <w:jc w:val="both"/>
        <w:rPr>
          <w:rFonts w:ascii="Times New Roman" w:hAnsi="Times New Roman"/>
          <w:b/>
          <w:sz w:val="24"/>
        </w:rPr>
      </w:pPr>
    </w:p>
    <w:p w14:paraId="267DE040" w14:textId="6DCBAB64" w:rsidR="00B96EB4" w:rsidRDefault="00942F48">
      <w:pPr>
        <w:ind w:firstLine="709"/>
        <w:jc w:val="both"/>
        <w:rPr>
          <w:rFonts w:ascii="Times New Roman" w:hAnsi="Times New Roman"/>
          <w:b/>
          <w:sz w:val="24"/>
        </w:rPr>
      </w:pPr>
      <w:r>
        <w:rPr>
          <w:rFonts w:ascii="Times New Roman" w:hAnsi="Times New Roman"/>
          <w:b/>
          <w:sz w:val="24"/>
        </w:rPr>
        <w:t>3.1. Для реализации программы учебной дисциплины должны быть предусмотрены следующие специальные помещения:</w:t>
      </w:r>
    </w:p>
    <w:p w14:paraId="4610B72A" w14:textId="6C15E631" w:rsidR="00B96EB4" w:rsidRDefault="00942F48" w:rsidP="000D2793">
      <w:pPr>
        <w:tabs>
          <w:tab w:val="left" w:pos="993"/>
        </w:tabs>
        <w:ind w:firstLine="709"/>
        <w:jc w:val="both"/>
        <w:rPr>
          <w:rFonts w:ascii="Times New Roman" w:hAnsi="Times New Roman"/>
          <w:i/>
          <w:sz w:val="24"/>
        </w:rPr>
      </w:pPr>
      <w:r>
        <w:rPr>
          <w:rFonts w:ascii="Times New Roman" w:hAnsi="Times New Roman"/>
          <w:sz w:val="24"/>
        </w:rPr>
        <w:t xml:space="preserve">Кабинет «Охрана труда», оснащенный в соответствии с п. 6.1.2.1 образовательной программы по </w:t>
      </w:r>
      <w:r w:rsidR="001F0ACC">
        <w:rPr>
          <w:rFonts w:ascii="Times New Roman" w:hAnsi="Times New Roman"/>
          <w:sz w:val="24"/>
        </w:rPr>
        <w:t>профессии</w:t>
      </w:r>
      <w:r>
        <w:rPr>
          <w:rFonts w:ascii="Times New Roman" w:hAnsi="Times New Roman"/>
          <w:sz w:val="24"/>
        </w:rPr>
        <w:t xml:space="preserve"> 13.01.14 Электромеханик по лифтам</w:t>
      </w:r>
      <w:r w:rsidR="000D2793">
        <w:rPr>
          <w:rFonts w:ascii="Times New Roman" w:hAnsi="Times New Roman"/>
          <w:sz w:val="24"/>
        </w:rPr>
        <w:t>.</w:t>
      </w:r>
    </w:p>
    <w:p w14:paraId="0A4F9DC7" w14:textId="77777777" w:rsidR="00B96EB4" w:rsidRDefault="00B96EB4">
      <w:pPr>
        <w:tabs>
          <w:tab w:val="left" w:pos="993"/>
        </w:tabs>
        <w:ind w:firstLine="709"/>
        <w:rPr>
          <w:rFonts w:ascii="Times New Roman" w:hAnsi="Times New Roman"/>
          <w:sz w:val="28"/>
        </w:rPr>
      </w:pPr>
    </w:p>
    <w:p w14:paraId="2B6494C4" w14:textId="77777777" w:rsidR="00B96EB4" w:rsidRDefault="00942F48">
      <w:pPr>
        <w:ind w:firstLine="709"/>
        <w:rPr>
          <w:rFonts w:ascii="Times New Roman" w:hAnsi="Times New Roman"/>
          <w:b/>
          <w:sz w:val="24"/>
        </w:rPr>
      </w:pPr>
      <w:r>
        <w:rPr>
          <w:rFonts w:ascii="Times New Roman" w:hAnsi="Times New Roman"/>
          <w:b/>
          <w:sz w:val="24"/>
        </w:rPr>
        <w:t>3.2. Информационное обеспечение реализации программы</w:t>
      </w:r>
    </w:p>
    <w:p w14:paraId="4CABE2E4" w14:textId="77777777" w:rsidR="00B96EB4" w:rsidRDefault="00942F48">
      <w:pPr>
        <w:ind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2C2DCD" w14:textId="77777777" w:rsidR="00B96EB4" w:rsidRDefault="00B96EB4">
      <w:pPr>
        <w:spacing w:line="240" w:lineRule="auto"/>
        <w:contextualSpacing/>
        <w:rPr>
          <w:rFonts w:ascii="Times New Roman" w:hAnsi="Times New Roman"/>
          <w:b/>
          <w:sz w:val="24"/>
        </w:rPr>
      </w:pPr>
    </w:p>
    <w:p w14:paraId="2EE5FDAC" w14:textId="0EAC15A8" w:rsidR="00B96EB4" w:rsidRPr="000B77C7" w:rsidRDefault="00942F48" w:rsidP="000B77C7">
      <w:pPr>
        <w:pStyle w:val="afa"/>
        <w:numPr>
          <w:ilvl w:val="2"/>
          <w:numId w:val="22"/>
        </w:numPr>
        <w:ind w:left="0" w:firstLine="709"/>
        <w:contextualSpacing/>
        <w:jc w:val="both"/>
        <w:rPr>
          <w:rFonts w:ascii="Times New Roman" w:hAnsi="Times New Roman"/>
          <w:b/>
          <w:szCs w:val="24"/>
        </w:rPr>
      </w:pPr>
      <w:r w:rsidRPr="000B77C7">
        <w:rPr>
          <w:rFonts w:ascii="Times New Roman" w:hAnsi="Times New Roman"/>
          <w:b/>
          <w:szCs w:val="24"/>
        </w:rPr>
        <w:t>Основные печатные</w:t>
      </w:r>
      <w:r w:rsidR="000B77C7" w:rsidRPr="000B77C7">
        <w:rPr>
          <w:rFonts w:ascii="Times New Roman" w:hAnsi="Times New Roman"/>
          <w:b/>
          <w:szCs w:val="24"/>
        </w:rPr>
        <w:t xml:space="preserve"> и электронные</w:t>
      </w:r>
      <w:r w:rsidRPr="000B77C7">
        <w:rPr>
          <w:rFonts w:ascii="Times New Roman" w:hAnsi="Times New Roman"/>
          <w:b/>
          <w:szCs w:val="24"/>
        </w:rPr>
        <w:t xml:space="preserve"> издания</w:t>
      </w:r>
    </w:p>
    <w:p w14:paraId="2A3244D9" w14:textId="77777777" w:rsidR="000B77C7" w:rsidRPr="000B77C7" w:rsidRDefault="000B77C7" w:rsidP="000B77C7">
      <w:pPr>
        <w:pStyle w:val="afa"/>
        <w:numPr>
          <w:ilvl w:val="0"/>
          <w:numId w:val="25"/>
        </w:numPr>
        <w:spacing w:before="0" w:after="0" w:line="276" w:lineRule="auto"/>
        <w:ind w:left="0" w:firstLine="709"/>
        <w:jc w:val="both"/>
        <w:rPr>
          <w:rFonts w:ascii="Times New Roman" w:hAnsi="Times New Roman"/>
          <w:bCs/>
          <w:szCs w:val="24"/>
        </w:rPr>
      </w:pPr>
      <w:r w:rsidRPr="000B77C7">
        <w:rPr>
          <w:rFonts w:ascii="Times New Roman" w:hAnsi="Times New Roman"/>
          <w:bCs/>
          <w:szCs w:val="24"/>
        </w:rPr>
        <w:t xml:space="preserve">Беляков, Г. И.  Охрана труда и техника безопасности : учебник для среднего профессионального образования / Г. И. Беляков. — 5-е изд., </w:t>
      </w:r>
      <w:proofErr w:type="spellStart"/>
      <w:r w:rsidRPr="000B77C7">
        <w:rPr>
          <w:rFonts w:ascii="Times New Roman" w:hAnsi="Times New Roman"/>
          <w:bCs/>
          <w:szCs w:val="24"/>
        </w:rPr>
        <w:t>перераб</w:t>
      </w:r>
      <w:proofErr w:type="spellEnd"/>
      <w:r w:rsidRPr="000B77C7">
        <w:rPr>
          <w:rFonts w:ascii="Times New Roman" w:hAnsi="Times New Roman"/>
          <w:bCs/>
          <w:szCs w:val="24"/>
        </w:rPr>
        <w:t xml:space="preserve">. и доп. — Москва : Издательство </w:t>
      </w:r>
      <w:proofErr w:type="spellStart"/>
      <w:r w:rsidRPr="000B77C7">
        <w:rPr>
          <w:rFonts w:ascii="Times New Roman" w:hAnsi="Times New Roman"/>
          <w:bCs/>
          <w:szCs w:val="24"/>
        </w:rPr>
        <w:t>Юрайт</w:t>
      </w:r>
      <w:proofErr w:type="spellEnd"/>
      <w:r w:rsidRPr="000B77C7">
        <w:rPr>
          <w:rFonts w:ascii="Times New Roman" w:hAnsi="Times New Roman"/>
          <w:bCs/>
          <w:szCs w:val="24"/>
        </w:rPr>
        <w:t xml:space="preserve">, 2023. — 740 с. — (Профессиональное образование). — ISBN 978-5-534-17697-1. — Текст : электронный // Образовательная платформа </w:t>
      </w:r>
      <w:proofErr w:type="spellStart"/>
      <w:r w:rsidRPr="000B77C7">
        <w:rPr>
          <w:rFonts w:ascii="Times New Roman" w:hAnsi="Times New Roman"/>
          <w:bCs/>
          <w:szCs w:val="24"/>
        </w:rPr>
        <w:t>Юрайт</w:t>
      </w:r>
      <w:proofErr w:type="spellEnd"/>
      <w:r w:rsidRPr="000B77C7">
        <w:rPr>
          <w:rFonts w:ascii="Times New Roman" w:hAnsi="Times New Roman"/>
          <w:bCs/>
          <w:szCs w:val="24"/>
        </w:rPr>
        <w:t xml:space="preserve"> [сайт]. — URL: https://urait.ru/bcode/533582 (дата обращения: 30.08.2023).</w:t>
      </w:r>
    </w:p>
    <w:p w14:paraId="6587FAC4" w14:textId="77777777" w:rsidR="000B77C7" w:rsidRPr="000B77C7" w:rsidRDefault="000B77C7" w:rsidP="000B77C7">
      <w:pPr>
        <w:pStyle w:val="afa"/>
        <w:numPr>
          <w:ilvl w:val="0"/>
          <w:numId w:val="25"/>
        </w:numPr>
        <w:spacing w:before="0" w:after="0" w:line="276" w:lineRule="auto"/>
        <w:ind w:left="0" w:firstLine="709"/>
        <w:jc w:val="both"/>
        <w:rPr>
          <w:rFonts w:ascii="Times New Roman" w:hAnsi="Times New Roman"/>
          <w:bCs/>
          <w:szCs w:val="24"/>
        </w:rPr>
      </w:pPr>
      <w:r w:rsidRPr="000B77C7">
        <w:rPr>
          <w:rFonts w:ascii="Times New Roman" w:hAnsi="Times New Roman"/>
          <w:bCs/>
          <w:szCs w:val="24"/>
        </w:rPr>
        <w:t xml:space="preserve">Горькова, Н. В. Охрана труда / Н. В. Горькова, А. Г. Фетисов, Е. М. </w:t>
      </w:r>
      <w:proofErr w:type="spellStart"/>
      <w:r w:rsidRPr="000B77C7">
        <w:rPr>
          <w:rFonts w:ascii="Times New Roman" w:hAnsi="Times New Roman"/>
          <w:bCs/>
          <w:szCs w:val="24"/>
        </w:rPr>
        <w:t>Мессинева</w:t>
      </w:r>
      <w:proofErr w:type="spellEnd"/>
      <w:r w:rsidRPr="000B77C7">
        <w:rPr>
          <w:rFonts w:ascii="Times New Roman" w:hAnsi="Times New Roman"/>
          <w:bCs/>
          <w:szCs w:val="24"/>
        </w:rPr>
        <w:t xml:space="preserve">. — 3-е изд., стер. — Санкт-Петербург : Лань, 2023. — 220 с. — ISBN 978-5-507-46500-2. — Текст : электронный // Лань : электронно-библиотечная система. — URL: https://e.lanbook.com/book/310208 (дата обращения: 30.08.2023). — Режим доступа: для </w:t>
      </w:r>
      <w:proofErr w:type="spellStart"/>
      <w:r w:rsidRPr="000B77C7">
        <w:rPr>
          <w:rFonts w:ascii="Times New Roman" w:hAnsi="Times New Roman"/>
          <w:bCs/>
          <w:szCs w:val="24"/>
        </w:rPr>
        <w:t>авториз</w:t>
      </w:r>
      <w:proofErr w:type="spellEnd"/>
      <w:r w:rsidRPr="000B77C7">
        <w:rPr>
          <w:rFonts w:ascii="Times New Roman" w:hAnsi="Times New Roman"/>
          <w:bCs/>
          <w:szCs w:val="24"/>
        </w:rPr>
        <w:t>. пользователей.</w:t>
      </w:r>
    </w:p>
    <w:p w14:paraId="2CAC2B6A" w14:textId="77777777" w:rsidR="000B77C7" w:rsidRPr="000B77C7" w:rsidRDefault="000B77C7" w:rsidP="000B77C7">
      <w:pPr>
        <w:pStyle w:val="afa"/>
        <w:numPr>
          <w:ilvl w:val="0"/>
          <w:numId w:val="25"/>
        </w:numPr>
        <w:spacing w:before="0" w:after="0" w:line="276" w:lineRule="auto"/>
        <w:ind w:left="0" w:firstLine="709"/>
        <w:jc w:val="both"/>
        <w:rPr>
          <w:rFonts w:ascii="Times New Roman" w:hAnsi="Times New Roman"/>
          <w:bCs/>
          <w:szCs w:val="24"/>
        </w:rPr>
      </w:pPr>
      <w:r w:rsidRPr="000B77C7">
        <w:rPr>
          <w:rFonts w:ascii="Times New Roman" w:hAnsi="Times New Roman"/>
          <w:bCs/>
          <w:szCs w:val="24"/>
        </w:rPr>
        <w:t>Охрана труда : учебник для среднего профессионального образования / О. М. Родионова, Е. В. Аникина, Б. И. </w:t>
      </w:r>
      <w:proofErr w:type="spellStart"/>
      <w:r w:rsidRPr="000B77C7">
        <w:rPr>
          <w:rFonts w:ascii="Times New Roman" w:hAnsi="Times New Roman"/>
          <w:bCs/>
          <w:szCs w:val="24"/>
        </w:rPr>
        <w:t>Лавер</w:t>
      </w:r>
      <w:proofErr w:type="spellEnd"/>
      <w:r w:rsidRPr="000B77C7">
        <w:rPr>
          <w:rFonts w:ascii="Times New Roman" w:hAnsi="Times New Roman"/>
          <w:bCs/>
          <w:szCs w:val="24"/>
        </w:rPr>
        <w:t xml:space="preserve">, Д. А. Семенов. — 3-е изд., </w:t>
      </w:r>
      <w:proofErr w:type="spellStart"/>
      <w:r w:rsidRPr="000B77C7">
        <w:rPr>
          <w:rFonts w:ascii="Times New Roman" w:hAnsi="Times New Roman"/>
          <w:bCs/>
          <w:szCs w:val="24"/>
        </w:rPr>
        <w:t>перераб</w:t>
      </w:r>
      <w:proofErr w:type="spellEnd"/>
      <w:r w:rsidRPr="000B77C7">
        <w:rPr>
          <w:rFonts w:ascii="Times New Roman" w:hAnsi="Times New Roman"/>
          <w:bCs/>
          <w:szCs w:val="24"/>
        </w:rPr>
        <w:t xml:space="preserve">. и доп. — Москва : Издательство </w:t>
      </w:r>
      <w:proofErr w:type="spellStart"/>
      <w:r w:rsidRPr="000B77C7">
        <w:rPr>
          <w:rFonts w:ascii="Times New Roman" w:hAnsi="Times New Roman"/>
          <w:bCs/>
          <w:szCs w:val="24"/>
        </w:rPr>
        <w:t>Юрайт</w:t>
      </w:r>
      <w:proofErr w:type="spellEnd"/>
      <w:r w:rsidRPr="000B77C7">
        <w:rPr>
          <w:rFonts w:ascii="Times New Roman" w:hAnsi="Times New Roman"/>
          <w:bCs/>
          <w:szCs w:val="24"/>
        </w:rPr>
        <w:t xml:space="preserve">, 2023. — 139 с. — (Профессиональное образование). — ISBN 978-5-534-17183-9. — Текст : электронный // Образовательная платформа </w:t>
      </w:r>
      <w:proofErr w:type="spellStart"/>
      <w:r w:rsidRPr="000B77C7">
        <w:rPr>
          <w:rFonts w:ascii="Times New Roman" w:hAnsi="Times New Roman"/>
          <w:bCs/>
          <w:szCs w:val="24"/>
        </w:rPr>
        <w:t>Юрайт</w:t>
      </w:r>
      <w:proofErr w:type="spellEnd"/>
      <w:r w:rsidRPr="000B77C7">
        <w:rPr>
          <w:rFonts w:ascii="Times New Roman" w:hAnsi="Times New Roman"/>
          <w:bCs/>
          <w:szCs w:val="24"/>
        </w:rPr>
        <w:t xml:space="preserve"> [сайт]. — URL: https://urait.ru/bcode/532535 (дата обращения: 30.08.2023).</w:t>
      </w:r>
    </w:p>
    <w:p w14:paraId="640A3ECC" w14:textId="77777777" w:rsidR="000B77C7" w:rsidRPr="000B77C7" w:rsidRDefault="000B77C7" w:rsidP="000B77C7">
      <w:pPr>
        <w:pStyle w:val="afa"/>
        <w:numPr>
          <w:ilvl w:val="0"/>
          <w:numId w:val="25"/>
        </w:numPr>
        <w:spacing w:before="0" w:after="0" w:line="276" w:lineRule="auto"/>
        <w:ind w:left="0" w:firstLine="709"/>
        <w:jc w:val="both"/>
        <w:rPr>
          <w:rFonts w:ascii="Times New Roman" w:hAnsi="Times New Roman"/>
          <w:bCs/>
          <w:szCs w:val="24"/>
        </w:rPr>
      </w:pPr>
      <w:r w:rsidRPr="000B77C7">
        <w:rPr>
          <w:rFonts w:ascii="Times New Roman" w:hAnsi="Times New Roman"/>
          <w:bCs/>
          <w:szCs w:val="24"/>
        </w:rPr>
        <w:t xml:space="preserve">Широков, Ю. А. Охрана труда / Ю. А. Широков. — 4-е изд., стер. — Санкт-Петербург : Лань, 2023. — 376 с. — ISBN 978-5-507-47090-7. — Текст : электронный // Лань : электронно-библиотечная система. — URL: https://e.lanbook.com/book/326168 (дата обращения: 30.08.2023). — Режим доступа: для </w:t>
      </w:r>
      <w:proofErr w:type="spellStart"/>
      <w:r w:rsidRPr="000B77C7">
        <w:rPr>
          <w:rFonts w:ascii="Times New Roman" w:hAnsi="Times New Roman"/>
          <w:bCs/>
          <w:szCs w:val="24"/>
        </w:rPr>
        <w:t>авториз</w:t>
      </w:r>
      <w:proofErr w:type="spellEnd"/>
      <w:r w:rsidRPr="000B77C7">
        <w:rPr>
          <w:rFonts w:ascii="Times New Roman" w:hAnsi="Times New Roman"/>
          <w:bCs/>
          <w:szCs w:val="24"/>
        </w:rPr>
        <w:t>. пользователей.</w:t>
      </w:r>
    </w:p>
    <w:p w14:paraId="3B0E178D" w14:textId="77777777" w:rsidR="00B96EB4" w:rsidRPr="008476B6" w:rsidRDefault="00942F48">
      <w:pPr>
        <w:jc w:val="center"/>
        <w:rPr>
          <w:rFonts w:ascii="Times New Roman" w:hAnsi="Times New Roman"/>
          <w:b/>
          <w:sz w:val="24"/>
          <w:szCs w:val="24"/>
        </w:rPr>
      </w:pPr>
      <w:r>
        <w:br w:type="page"/>
      </w:r>
      <w:r w:rsidRPr="008476B6">
        <w:rPr>
          <w:rFonts w:ascii="Times New Roman" w:hAnsi="Times New Roman"/>
          <w:b/>
          <w:sz w:val="24"/>
          <w:szCs w:val="24"/>
        </w:rPr>
        <w:lastRenderedPageBreak/>
        <w:t xml:space="preserve">4. КОНТРОЛЬ И ОЦЕНКА РЕЗУЛЬТАТОВ ОСВОЕНИЯ </w:t>
      </w:r>
      <w:r w:rsidRPr="008476B6">
        <w:rPr>
          <w:rFonts w:ascii="Times New Roman" w:hAnsi="Times New Roman"/>
          <w:b/>
          <w:sz w:val="24"/>
          <w:szCs w:val="24"/>
        </w:rPr>
        <w:br/>
        <w:t>УЧЕБНОЙ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3827"/>
        <w:gridCol w:w="2414"/>
      </w:tblGrid>
      <w:tr w:rsidR="00B96EB4" w:rsidRPr="008476B6" w14:paraId="00B5BBC7" w14:textId="77777777" w:rsidTr="008476B6">
        <w:trPr>
          <w:trHeight w:val="357"/>
        </w:trPr>
        <w:tc>
          <w:tcPr>
            <w:tcW w:w="3114" w:type="dxa"/>
            <w:tcBorders>
              <w:top w:val="single" w:sz="4" w:space="0" w:color="000000"/>
              <w:left w:val="single" w:sz="4" w:space="0" w:color="000000"/>
              <w:bottom w:val="single" w:sz="4" w:space="0" w:color="000000"/>
              <w:right w:val="single" w:sz="4" w:space="0" w:color="000000"/>
            </w:tcBorders>
            <w:vAlign w:val="center"/>
          </w:tcPr>
          <w:p w14:paraId="26AA6294" w14:textId="77777777" w:rsidR="00B96EB4" w:rsidRPr="008476B6" w:rsidRDefault="00942F48" w:rsidP="008476B6">
            <w:pPr>
              <w:spacing w:line="240" w:lineRule="auto"/>
              <w:jc w:val="center"/>
              <w:rPr>
                <w:rFonts w:ascii="Times New Roman" w:hAnsi="Times New Roman"/>
                <w:iCs/>
                <w:sz w:val="24"/>
                <w:szCs w:val="24"/>
              </w:rPr>
            </w:pPr>
            <w:r w:rsidRPr="008476B6">
              <w:rPr>
                <w:rFonts w:ascii="Times New Roman" w:hAnsi="Times New Roman"/>
                <w:b/>
                <w:iCs/>
                <w:sz w:val="24"/>
                <w:szCs w:val="24"/>
              </w:rPr>
              <w:t>Результаты обучения</w:t>
            </w:r>
          </w:p>
        </w:tc>
        <w:tc>
          <w:tcPr>
            <w:tcW w:w="3827" w:type="dxa"/>
            <w:tcBorders>
              <w:top w:val="single" w:sz="4" w:space="0" w:color="000000"/>
              <w:left w:val="single" w:sz="4" w:space="0" w:color="000000"/>
              <w:bottom w:val="single" w:sz="4" w:space="0" w:color="000000"/>
              <w:right w:val="single" w:sz="4" w:space="0" w:color="000000"/>
            </w:tcBorders>
            <w:vAlign w:val="center"/>
          </w:tcPr>
          <w:p w14:paraId="71947FE2" w14:textId="77777777" w:rsidR="00B96EB4" w:rsidRPr="008476B6" w:rsidRDefault="00942F48" w:rsidP="008476B6">
            <w:pPr>
              <w:spacing w:line="240" w:lineRule="auto"/>
              <w:jc w:val="center"/>
              <w:rPr>
                <w:rFonts w:ascii="Times New Roman" w:hAnsi="Times New Roman"/>
                <w:b/>
                <w:iCs/>
                <w:sz w:val="24"/>
                <w:szCs w:val="24"/>
              </w:rPr>
            </w:pPr>
            <w:r w:rsidRPr="008476B6">
              <w:rPr>
                <w:rFonts w:ascii="Times New Roman" w:hAnsi="Times New Roman"/>
                <w:b/>
                <w:iCs/>
                <w:sz w:val="24"/>
                <w:szCs w:val="24"/>
              </w:rPr>
              <w:t>Критерии оценки</w:t>
            </w:r>
          </w:p>
        </w:tc>
        <w:tc>
          <w:tcPr>
            <w:tcW w:w="2414" w:type="dxa"/>
            <w:tcBorders>
              <w:top w:val="single" w:sz="4" w:space="0" w:color="000000"/>
              <w:left w:val="single" w:sz="4" w:space="0" w:color="000000"/>
              <w:bottom w:val="single" w:sz="4" w:space="0" w:color="000000"/>
              <w:right w:val="single" w:sz="4" w:space="0" w:color="000000"/>
            </w:tcBorders>
            <w:vAlign w:val="center"/>
          </w:tcPr>
          <w:p w14:paraId="68FB032D" w14:textId="77777777" w:rsidR="00B96EB4" w:rsidRPr="008476B6" w:rsidRDefault="00942F48" w:rsidP="008476B6">
            <w:pPr>
              <w:spacing w:line="240" w:lineRule="auto"/>
              <w:jc w:val="center"/>
              <w:rPr>
                <w:rFonts w:ascii="Times New Roman" w:hAnsi="Times New Roman"/>
                <w:b/>
                <w:iCs/>
                <w:sz w:val="24"/>
                <w:szCs w:val="24"/>
              </w:rPr>
            </w:pPr>
            <w:r w:rsidRPr="008476B6">
              <w:rPr>
                <w:rFonts w:ascii="Times New Roman" w:hAnsi="Times New Roman"/>
                <w:b/>
                <w:iCs/>
                <w:sz w:val="24"/>
                <w:szCs w:val="24"/>
              </w:rPr>
              <w:t>Методы оценки</w:t>
            </w:r>
          </w:p>
        </w:tc>
      </w:tr>
      <w:tr w:rsidR="008476B6" w:rsidRPr="008476B6" w14:paraId="491E9F9E" w14:textId="77777777" w:rsidTr="008476B6">
        <w:tc>
          <w:tcPr>
            <w:tcW w:w="3114" w:type="dxa"/>
            <w:tcBorders>
              <w:top w:val="single" w:sz="4" w:space="0" w:color="000000"/>
              <w:left w:val="single" w:sz="4" w:space="0" w:color="000000"/>
              <w:bottom w:val="single" w:sz="4" w:space="0" w:color="000000"/>
              <w:right w:val="single" w:sz="4" w:space="0" w:color="000000"/>
            </w:tcBorders>
          </w:tcPr>
          <w:p w14:paraId="4EA0AD3B" w14:textId="77777777" w:rsidR="008476B6" w:rsidRPr="008476B6" w:rsidRDefault="008476B6" w:rsidP="008476B6">
            <w:pPr>
              <w:spacing w:line="240" w:lineRule="auto"/>
              <w:rPr>
                <w:rFonts w:ascii="Times New Roman" w:hAnsi="Times New Roman"/>
                <w:bCs/>
                <w:sz w:val="24"/>
                <w:szCs w:val="24"/>
              </w:rPr>
            </w:pPr>
            <w:r w:rsidRPr="008476B6">
              <w:rPr>
                <w:rFonts w:ascii="Times New Roman" w:hAnsi="Times New Roman"/>
                <w:bCs/>
                <w:sz w:val="24"/>
                <w:szCs w:val="24"/>
              </w:rPr>
              <w:t>Перечень знаний, осваиваемых в рамках дисциплины:</w:t>
            </w:r>
          </w:p>
          <w:p w14:paraId="05229C7C" w14:textId="77777777" w:rsidR="008476B6" w:rsidRPr="008476B6" w:rsidRDefault="008476B6" w:rsidP="008476B6">
            <w:pPr>
              <w:spacing w:line="240" w:lineRule="auto"/>
              <w:jc w:val="both"/>
              <w:rPr>
                <w:rFonts w:ascii="Times New Roman" w:hAnsi="Times New Roman"/>
                <w:sz w:val="24"/>
                <w:szCs w:val="24"/>
              </w:rPr>
            </w:pPr>
            <w:r w:rsidRPr="008476B6">
              <w:rPr>
                <w:rFonts w:ascii="Times New Roman" w:hAnsi="Times New Roman"/>
                <w:sz w:val="24"/>
                <w:szCs w:val="24"/>
              </w:rPr>
              <w:t>- возможные опасные и вредные факторы и средства защиты от них;</w:t>
            </w:r>
          </w:p>
          <w:p w14:paraId="1BD9F1AE" w14:textId="77777777" w:rsidR="008476B6" w:rsidRPr="008476B6" w:rsidRDefault="008476B6" w:rsidP="008476B6">
            <w:pPr>
              <w:spacing w:line="240" w:lineRule="auto"/>
              <w:jc w:val="both"/>
              <w:rPr>
                <w:rFonts w:ascii="Times New Roman" w:hAnsi="Times New Roman"/>
                <w:sz w:val="24"/>
                <w:szCs w:val="24"/>
              </w:rPr>
            </w:pPr>
            <w:r w:rsidRPr="008476B6">
              <w:rPr>
                <w:rFonts w:ascii="Times New Roman" w:hAnsi="Times New Roman"/>
                <w:sz w:val="24"/>
                <w:szCs w:val="24"/>
              </w:rPr>
              <w:t>- основы пожарной безопасности;</w:t>
            </w:r>
          </w:p>
          <w:p w14:paraId="13194F45" w14:textId="77777777" w:rsidR="008476B6" w:rsidRPr="008476B6" w:rsidRDefault="008476B6" w:rsidP="008476B6">
            <w:pPr>
              <w:spacing w:line="240" w:lineRule="auto"/>
              <w:jc w:val="both"/>
              <w:rPr>
                <w:rFonts w:ascii="Times New Roman" w:hAnsi="Times New Roman"/>
                <w:sz w:val="24"/>
                <w:szCs w:val="24"/>
              </w:rPr>
            </w:pPr>
            <w:r w:rsidRPr="008476B6">
              <w:rPr>
                <w:rFonts w:ascii="Times New Roman" w:hAnsi="Times New Roman"/>
                <w:sz w:val="24"/>
                <w:szCs w:val="24"/>
              </w:rPr>
              <w:t>- принципы обеспечения безопасных условий труда на производстве;</w:t>
            </w:r>
          </w:p>
          <w:p w14:paraId="4D02C03D" w14:textId="77777777" w:rsidR="008476B6" w:rsidRPr="008476B6" w:rsidRDefault="008476B6" w:rsidP="008476B6">
            <w:pPr>
              <w:spacing w:line="240" w:lineRule="auto"/>
              <w:jc w:val="both"/>
              <w:rPr>
                <w:rFonts w:ascii="Times New Roman" w:hAnsi="Times New Roman"/>
                <w:sz w:val="24"/>
                <w:szCs w:val="24"/>
              </w:rPr>
            </w:pPr>
            <w:r w:rsidRPr="008476B6">
              <w:rPr>
                <w:rFonts w:ascii="Times New Roman" w:hAnsi="Times New Roman"/>
                <w:sz w:val="24"/>
                <w:szCs w:val="24"/>
              </w:rPr>
              <w:t>- требования инструкций по охране труда;</w:t>
            </w:r>
          </w:p>
          <w:p w14:paraId="7D95CA82" w14:textId="77777777" w:rsidR="008476B6" w:rsidRPr="008476B6" w:rsidRDefault="008476B6" w:rsidP="008476B6">
            <w:pPr>
              <w:spacing w:line="240" w:lineRule="auto"/>
              <w:jc w:val="both"/>
              <w:rPr>
                <w:rFonts w:ascii="Times New Roman" w:hAnsi="Times New Roman"/>
                <w:sz w:val="24"/>
                <w:szCs w:val="24"/>
              </w:rPr>
            </w:pPr>
            <w:r w:rsidRPr="008476B6">
              <w:rPr>
                <w:rFonts w:ascii="Times New Roman" w:hAnsi="Times New Roman"/>
                <w:sz w:val="24"/>
                <w:szCs w:val="24"/>
              </w:rPr>
              <w:t>- основы законодательства в области охраны труда;</w:t>
            </w:r>
          </w:p>
          <w:p w14:paraId="1B6F647F" w14:textId="7686E212" w:rsidR="008476B6" w:rsidRPr="008476B6" w:rsidRDefault="008476B6" w:rsidP="008476B6">
            <w:pPr>
              <w:spacing w:line="240" w:lineRule="auto"/>
              <w:rPr>
                <w:rFonts w:ascii="Times New Roman" w:hAnsi="Times New Roman"/>
                <w:b/>
                <w:sz w:val="24"/>
                <w:szCs w:val="24"/>
              </w:rPr>
            </w:pPr>
            <w:r w:rsidRPr="008476B6">
              <w:rPr>
                <w:rFonts w:ascii="Times New Roman" w:hAnsi="Times New Roman"/>
                <w:sz w:val="24"/>
                <w:szCs w:val="24"/>
              </w:rPr>
              <w:t>- права, обязанности и ответственность работников в области охраны труда</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9BCEB1" w14:textId="77777777" w:rsidR="008476B6" w:rsidRPr="008476B6" w:rsidRDefault="008476B6" w:rsidP="008476B6">
            <w:pPr>
              <w:spacing w:line="240" w:lineRule="auto"/>
              <w:rPr>
                <w:rFonts w:ascii="Times New Roman" w:hAnsi="Times New Roman"/>
                <w:sz w:val="24"/>
                <w:szCs w:val="24"/>
              </w:rPr>
            </w:pPr>
            <w:r w:rsidRPr="008476B6">
              <w:rPr>
                <w:rFonts w:ascii="Times New Roman" w:hAnsi="Times New Roman"/>
                <w:sz w:val="24"/>
                <w:szCs w:val="24"/>
              </w:rPr>
              <w:t>- демонстрирует системные знания требований по охране труда при выполнении монтажных работ, техническом обслуживании и ремонте лифта.</w:t>
            </w:r>
          </w:p>
          <w:p w14:paraId="07552369" w14:textId="77777777" w:rsidR="008476B6" w:rsidRPr="008476B6" w:rsidRDefault="008476B6" w:rsidP="008476B6">
            <w:pPr>
              <w:spacing w:line="240" w:lineRule="auto"/>
              <w:rPr>
                <w:rFonts w:ascii="Times New Roman" w:hAnsi="Times New Roman"/>
                <w:spacing w:val="-1"/>
                <w:sz w:val="24"/>
                <w:szCs w:val="24"/>
              </w:rPr>
            </w:pPr>
            <w:r w:rsidRPr="008476B6">
              <w:rPr>
                <w:rFonts w:ascii="Times New Roman" w:hAnsi="Times New Roman"/>
                <w:bCs/>
                <w:sz w:val="24"/>
                <w:szCs w:val="24"/>
              </w:rPr>
              <w:t xml:space="preserve">- демонстрирует уверенное владение </w:t>
            </w:r>
            <w:r w:rsidRPr="008476B6">
              <w:rPr>
                <w:rFonts w:ascii="Times New Roman" w:hAnsi="Times New Roman"/>
                <w:spacing w:val="-1"/>
                <w:sz w:val="24"/>
                <w:szCs w:val="24"/>
              </w:rPr>
              <w:t>основными положениями правовых и нормативно-технических документов по электробезопасности</w:t>
            </w:r>
          </w:p>
          <w:p w14:paraId="683C3514" w14:textId="77777777" w:rsidR="008476B6" w:rsidRPr="008476B6" w:rsidRDefault="008476B6" w:rsidP="008476B6">
            <w:pPr>
              <w:spacing w:line="240" w:lineRule="auto"/>
              <w:rPr>
                <w:rFonts w:ascii="Times New Roman" w:hAnsi="Times New Roman"/>
                <w:spacing w:val="-1"/>
                <w:sz w:val="24"/>
                <w:szCs w:val="24"/>
              </w:rPr>
            </w:pPr>
            <w:r w:rsidRPr="008476B6">
              <w:rPr>
                <w:rFonts w:ascii="Times New Roman" w:hAnsi="Times New Roman"/>
                <w:spacing w:val="-1"/>
                <w:sz w:val="24"/>
                <w:szCs w:val="24"/>
              </w:rPr>
              <w:t xml:space="preserve"> -владеет правилами  выполнения работ в электроустановках в соответствии с требованиями нормативных документов по электробезопасности, охране труда и пожарной безопасности;</w:t>
            </w:r>
          </w:p>
          <w:p w14:paraId="20BF9FD2" w14:textId="68CD3A79" w:rsidR="008476B6" w:rsidRPr="008476B6" w:rsidRDefault="008476B6" w:rsidP="008476B6">
            <w:pPr>
              <w:spacing w:line="240" w:lineRule="auto"/>
              <w:jc w:val="both"/>
              <w:rPr>
                <w:rFonts w:ascii="Times New Roman" w:hAnsi="Times New Roman"/>
                <w:sz w:val="24"/>
                <w:szCs w:val="24"/>
              </w:rPr>
            </w:pPr>
            <w:r w:rsidRPr="008476B6">
              <w:rPr>
                <w:rFonts w:ascii="Times New Roman" w:hAnsi="Times New Roman"/>
                <w:bCs/>
                <w:sz w:val="24"/>
                <w:szCs w:val="24"/>
              </w:rPr>
              <w:t xml:space="preserve">- демонстрирует знание </w:t>
            </w:r>
            <w:r w:rsidRPr="008476B6">
              <w:rPr>
                <w:rFonts w:ascii="Times New Roman" w:hAnsi="Times New Roman"/>
                <w:spacing w:val="-1"/>
                <w:sz w:val="24"/>
                <w:szCs w:val="24"/>
              </w:rPr>
              <w:t>правил использования средств защиты и приспособлений при техническом обслуживании лифта</w:t>
            </w:r>
          </w:p>
        </w:tc>
        <w:tc>
          <w:tcPr>
            <w:tcW w:w="2414" w:type="dxa"/>
            <w:tcBorders>
              <w:top w:val="single" w:sz="4" w:space="0" w:color="000000"/>
              <w:left w:val="single" w:sz="4" w:space="0" w:color="000000"/>
              <w:bottom w:val="single" w:sz="4" w:space="0" w:color="000000"/>
              <w:right w:val="single" w:sz="4" w:space="0" w:color="000000"/>
            </w:tcBorders>
          </w:tcPr>
          <w:p w14:paraId="2449179D" w14:textId="77777777" w:rsidR="008476B6" w:rsidRPr="008476B6" w:rsidRDefault="008476B6" w:rsidP="008476B6">
            <w:pPr>
              <w:spacing w:line="240" w:lineRule="auto"/>
              <w:jc w:val="both"/>
              <w:rPr>
                <w:rFonts w:ascii="Times New Roman" w:hAnsi="Times New Roman"/>
                <w:sz w:val="24"/>
                <w:szCs w:val="24"/>
              </w:rPr>
            </w:pPr>
            <w:r w:rsidRPr="008476B6">
              <w:rPr>
                <w:rFonts w:ascii="Times New Roman" w:hAnsi="Times New Roman"/>
                <w:sz w:val="24"/>
                <w:szCs w:val="24"/>
              </w:rPr>
              <w:t>Тестирование</w:t>
            </w:r>
          </w:p>
          <w:p w14:paraId="231BABD7" w14:textId="77777777" w:rsidR="008476B6" w:rsidRPr="008476B6" w:rsidRDefault="008476B6" w:rsidP="008476B6">
            <w:pPr>
              <w:spacing w:line="240" w:lineRule="auto"/>
              <w:jc w:val="both"/>
              <w:rPr>
                <w:rFonts w:ascii="Times New Roman" w:hAnsi="Times New Roman"/>
                <w:sz w:val="24"/>
                <w:szCs w:val="24"/>
              </w:rPr>
            </w:pPr>
          </w:p>
          <w:p w14:paraId="779C2DB8" w14:textId="77777777" w:rsidR="008476B6" w:rsidRPr="008476B6" w:rsidRDefault="008476B6" w:rsidP="008476B6">
            <w:pPr>
              <w:spacing w:line="240" w:lineRule="auto"/>
              <w:jc w:val="both"/>
              <w:rPr>
                <w:rFonts w:ascii="Times New Roman" w:hAnsi="Times New Roman"/>
                <w:sz w:val="24"/>
                <w:szCs w:val="24"/>
              </w:rPr>
            </w:pPr>
            <w:r w:rsidRPr="008476B6">
              <w:rPr>
                <w:rFonts w:ascii="Times New Roman" w:hAnsi="Times New Roman"/>
                <w:sz w:val="24"/>
                <w:szCs w:val="24"/>
              </w:rPr>
              <w:t>Письменные задания</w:t>
            </w:r>
          </w:p>
          <w:p w14:paraId="3D92EB26" w14:textId="77777777" w:rsidR="008476B6" w:rsidRPr="008476B6" w:rsidRDefault="008476B6" w:rsidP="008476B6">
            <w:pPr>
              <w:spacing w:line="240" w:lineRule="auto"/>
              <w:jc w:val="both"/>
              <w:rPr>
                <w:rFonts w:ascii="Times New Roman" w:hAnsi="Times New Roman"/>
                <w:sz w:val="24"/>
                <w:szCs w:val="24"/>
              </w:rPr>
            </w:pPr>
          </w:p>
          <w:p w14:paraId="4853DBA8" w14:textId="77777777" w:rsidR="008476B6" w:rsidRPr="008476B6" w:rsidRDefault="008476B6" w:rsidP="008476B6">
            <w:pPr>
              <w:spacing w:line="240" w:lineRule="auto"/>
              <w:jc w:val="both"/>
              <w:rPr>
                <w:rFonts w:ascii="Times New Roman" w:hAnsi="Times New Roman"/>
                <w:sz w:val="24"/>
                <w:szCs w:val="24"/>
              </w:rPr>
            </w:pPr>
            <w:r w:rsidRPr="008476B6">
              <w:rPr>
                <w:rFonts w:ascii="Times New Roman" w:hAnsi="Times New Roman"/>
                <w:sz w:val="24"/>
                <w:szCs w:val="24"/>
              </w:rPr>
              <w:t>Дифференцированный зачет</w:t>
            </w:r>
          </w:p>
          <w:p w14:paraId="420B5DEA" w14:textId="77777777" w:rsidR="008476B6" w:rsidRPr="008476B6" w:rsidRDefault="008476B6" w:rsidP="008476B6">
            <w:pPr>
              <w:spacing w:line="240" w:lineRule="auto"/>
              <w:rPr>
                <w:rFonts w:ascii="Times New Roman" w:hAnsi="Times New Roman"/>
                <w:i/>
                <w:sz w:val="24"/>
                <w:szCs w:val="24"/>
                <w:highlight w:val="green"/>
              </w:rPr>
            </w:pPr>
          </w:p>
        </w:tc>
      </w:tr>
      <w:tr w:rsidR="008476B6" w:rsidRPr="008476B6" w14:paraId="188FCE00" w14:textId="77777777" w:rsidTr="008476B6">
        <w:trPr>
          <w:trHeight w:val="5173"/>
        </w:trPr>
        <w:tc>
          <w:tcPr>
            <w:tcW w:w="3114" w:type="dxa"/>
            <w:tcBorders>
              <w:top w:val="single" w:sz="4" w:space="0" w:color="000000"/>
              <w:left w:val="single" w:sz="4" w:space="0" w:color="000000"/>
              <w:bottom w:val="single" w:sz="4" w:space="0" w:color="000000"/>
              <w:right w:val="single" w:sz="4" w:space="0" w:color="000000"/>
            </w:tcBorders>
          </w:tcPr>
          <w:p w14:paraId="541EA77A" w14:textId="77777777" w:rsidR="008476B6" w:rsidRPr="008476B6" w:rsidRDefault="008476B6" w:rsidP="008476B6">
            <w:pPr>
              <w:spacing w:line="240" w:lineRule="auto"/>
              <w:rPr>
                <w:rFonts w:ascii="Times New Roman" w:hAnsi="Times New Roman"/>
                <w:bCs/>
                <w:sz w:val="24"/>
                <w:szCs w:val="24"/>
              </w:rPr>
            </w:pPr>
            <w:r w:rsidRPr="008476B6">
              <w:rPr>
                <w:rFonts w:ascii="Times New Roman" w:hAnsi="Times New Roman"/>
                <w:bCs/>
                <w:sz w:val="24"/>
                <w:szCs w:val="24"/>
              </w:rPr>
              <w:t>Перечень умений, осваиваемых в рамках дисциплины:</w:t>
            </w:r>
          </w:p>
          <w:p w14:paraId="370BDF4B" w14:textId="77777777" w:rsidR="008476B6" w:rsidRPr="008476B6" w:rsidRDefault="008476B6" w:rsidP="008476B6">
            <w:pPr>
              <w:spacing w:line="240" w:lineRule="auto"/>
              <w:jc w:val="both"/>
              <w:rPr>
                <w:rFonts w:ascii="Times New Roman" w:hAnsi="Times New Roman"/>
                <w:sz w:val="24"/>
                <w:szCs w:val="24"/>
              </w:rPr>
            </w:pPr>
            <w:r w:rsidRPr="008476B6">
              <w:rPr>
                <w:rFonts w:ascii="Times New Roman" w:hAnsi="Times New Roman"/>
                <w:sz w:val="24"/>
                <w:szCs w:val="24"/>
              </w:rPr>
              <w:t>- применять безопасные методы и приемы труда;</w:t>
            </w:r>
          </w:p>
          <w:p w14:paraId="5D821045" w14:textId="77777777" w:rsidR="008476B6" w:rsidRPr="008476B6" w:rsidRDefault="008476B6" w:rsidP="008476B6">
            <w:pPr>
              <w:spacing w:line="240" w:lineRule="auto"/>
              <w:jc w:val="both"/>
              <w:rPr>
                <w:rFonts w:ascii="Times New Roman" w:hAnsi="Times New Roman"/>
                <w:sz w:val="24"/>
                <w:szCs w:val="24"/>
              </w:rPr>
            </w:pPr>
            <w:r w:rsidRPr="008476B6">
              <w:rPr>
                <w:rFonts w:ascii="Times New Roman" w:hAnsi="Times New Roman"/>
                <w:sz w:val="24"/>
                <w:szCs w:val="24"/>
              </w:rPr>
              <w:t>- определять травмоопасные и вредные факторы в сфере профессиональной деятельности;</w:t>
            </w:r>
          </w:p>
          <w:p w14:paraId="61B7009B" w14:textId="77777777" w:rsidR="008476B6" w:rsidRPr="008476B6" w:rsidRDefault="008476B6" w:rsidP="008476B6">
            <w:pPr>
              <w:spacing w:line="240" w:lineRule="auto"/>
              <w:jc w:val="both"/>
              <w:rPr>
                <w:rFonts w:ascii="Times New Roman" w:hAnsi="Times New Roman"/>
                <w:sz w:val="24"/>
                <w:szCs w:val="24"/>
              </w:rPr>
            </w:pPr>
            <w:r w:rsidRPr="008476B6">
              <w:rPr>
                <w:rFonts w:ascii="Times New Roman" w:hAnsi="Times New Roman"/>
                <w:sz w:val="24"/>
                <w:szCs w:val="24"/>
              </w:rPr>
              <w:t>- пользоваться средствами индивидуальной защиты;</w:t>
            </w:r>
          </w:p>
          <w:p w14:paraId="449F1678" w14:textId="77777777" w:rsidR="008476B6" w:rsidRPr="008476B6" w:rsidRDefault="008476B6" w:rsidP="008476B6">
            <w:pPr>
              <w:spacing w:line="240" w:lineRule="auto"/>
              <w:jc w:val="both"/>
              <w:rPr>
                <w:rFonts w:ascii="Times New Roman" w:hAnsi="Times New Roman"/>
                <w:sz w:val="24"/>
                <w:szCs w:val="24"/>
              </w:rPr>
            </w:pPr>
            <w:r w:rsidRPr="008476B6">
              <w:rPr>
                <w:rFonts w:ascii="Times New Roman" w:hAnsi="Times New Roman"/>
                <w:sz w:val="24"/>
                <w:szCs w:val="24"/>
              </w:rPr>
              <w:t>- защищать свои права в сфере охраны труда</w:t>
            </w:r>
          </w:p>
          <w:p w14:paraId="209033A4" w14:textId="77777777" w:rsidR="008476B6" w:rsidRPr="008476B6" w:rsidRDefault="008476B6" w:rsidP="008476B6">
            <w:pPr>
              <w:spacing w:line="240" w:lineRule="auto"/>
              <w:rPr>
                <w:rFonts w:ascii="Times New Roman" w:hAnsi="Times New Roman"/>
                <w:b/>
                <w:sz w:val="24"/>
                <w:szCs w:val="24"/>
              </w:rPr>
            </w:pP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2DE378" w14:textId="77777777" w:rsidR="008476B6" w:rsidRPr="008476B6" w:rsidRDefault="008476B6" w:rsidP="008476B6">
            <w:pPr>
              <w:spacing w:line="240" w:lineRule="auto"/>
              <w:rPr>
                <w:rFonts w:ascii="Times New Roman" w:hAnsi="Times New Roman"/>
                <w:sz w:val="24"/>
                <w:szCs w:val="24"/>
              </w:rPr>
            </w:pPr>
            <w:r w:rsidRPr="008476B6">
              <w:rPr>
                <w:rFonts w:ascii="Times New Roman" w:hAnsi="Times New Roman"/>
                <w:sz w:val="24"/>
                <w:szCs w:val="24"/>
              </w:rPr>
              <w:t>- демонстрирует умение применять безопасные методы и приемы труда в производственной деятельности;</w:t>
            </w:r>
          </w:p>
          <w:p w14:paraId="497C3F52" w14:textId="77777777" w:rsidR="008476B6" w:rsidRPr="008476B6" w:rsidRDefault="008476B6" w:rsidP="008476B6">
            <w:pPr>
              <w:spacing w:line="240" w:lineRule="auto"/>
              <w:rPr>
                <w:rFonts w:ascii="Times New Roman" w:hAnsi="Times New Roman"/>
                <w:sz w:val="24"/>
                <w:szCs w:val="24"/>
              </w:rPr>
            </w:pPr>
            <w:r w:rsidRPr="008476B6">
              <w:rPr>
                <w:rFonts w:ascii="Times New Roman" w:hAnsi="Times New Roman"/>
                <w:sz w:val="24"/>
                <w:szCs w:val="24"/>
              </w:rPr>
              <w:t>- демонстрирует умение использовать средства индивидуальной защиты и оценивать правильность их применения.</w:t>
            </w:r>
          </w:p>
          <w:p w14:paraId="3E9606A1" w14:textId="77777777" w:rsidR="008476B6" w:rsidRPr="008476B6" w:rsidRDefault="008476B6" w:rsidP="008476B6">
            <w:pPr>
              <w:spacing w:line="240" w:lineRule="auto"/>
              <w:rPr>
                <w:rFonts w:ascii="Times New Roman" w:hAnsi="Times New Roman"/>
                <w:sz w:val="24"/>
                <w:szCs w:val="24"/>
              </w:rPr>
            </w:pPr>
            <w:r w:rsidRPr="008476B6">
              <w:rPr>
                <w:rFonts w:ascii="Times New Roman" w:hAnsi="Times New Roman"/>
                <w:sz w:val="24"/>
                <w:szCs w:val="24"/>
              </w:rPr>
              <w:t>- способен осуществлять идентификацию опасных и вредных факторов, создаваемых средой обитания и производственной деятельностью человека;</w:t>
            </w:r>
          </w:p>
          <w:p w14:paraId="5719F072" w14:textId="1C89202A" w:rsidR="008476B6" w:rsidRPr="008476B6" w:rsidRDefault="008476B6" w:rsidP="008476B6">
            <w:pPr>
              <w:spacing w:line="240" w:lineRule="auto"/>
              <w:rPr>
                <w:rFonts w:ascii="Times New Roman" w:hAnsi="Times New Roman"/>
                <w:sz w:val="24"/>
                <w:szCs w:val="24"/>
              </w:rPr>
            </w:pPr>
            <w:r w:rsidRPr="008476B6">
              <w:rPr>
                <w:rFonts w:ascii="Times New Roman" w:hAnsi="Times New Roman"/>
                <w:sz w:val="24"/>
                <w:szCs w:val="24"/>
              </w:rPr>
              <w:t>- защищает свои права в сфере охраны труда</w:t>
            </w:r>
          </w:p>
        </w:tc>
        <w:tc>
          <w:tcPr>
            <w:tcW w:w="2414" w:type="dxa"/>
            <w:tcBorders>
              <w:top w:val="single" w:sz="4" w:space="0" w:color="000000"/>
              <w:left w:val="single" w:sz="4" w:space="0" w:color="000000"/>
              <w:bottom w:val="single" w:sz="4" w:space="0" w:color="000000"/>
              <w:right w:val="single" w:sz="4" w:space="0" w:color="000000"/>
            </w:tcBorders>
          </w:tcPr>
          <w:p w14:paraId="53A39E48" w14:textId="77777777" w:rsidR="008476B6" w:rsidRPr="008476B6" w:rsidRDefault="008476B6" w:rsidP="008476B6">
            <w:pPr>
              <w:spacing w:line="240" w:lineRule="auto"/>
              <w:rPr>
                <w:rFonts w:ascii="Times New Roman" w:hAnsi="Times New Roman"/>
                <w:bCs/>
                <w:sz w:val="24"/>
                <w:szCs w:val="24"/>
              </w:rPr>
            </w:pPr>
            <w:r w:rsidRPr="008476B6">
              <w:rPr>
                <w:rFonts w:ascii="Times New Roman" w:hAnsi="Times New Roman"/>
                <w:bCs/>
                <w:sz w:val="24"/>
                <w:szCs w:val="24"/>
              </w:rPr>
              <w:t>Оценка результатов выполнения практической работы</w:t>
            </w:r>
          </w:p>
          <w:p w14:paraId="46FC24BF" w14:textId="77777777" w:rsidR="008476B6" w:rsidRPr="008476B6" w:rsidRDefault="008476B6" w:rsidP="008476B6">
            <w:pPr>
              <w:spacing w:line="240" w:lineRule="auto"/>
              <w:rPr>
                <w:rFonts w:ascii="Times New Roman" w:hAnsi="Times New Roman"/>
                <w:bCs/>
                <w:sz w:val="24"/>
                <w:szCs w:val="24"/>
              </w:rPr>
            </w:pPr>
            <w:r w:rsidRPr="008476B6">
              <w:rPr>
                <w:rFonts w:ascii="Times New Roman" w:hAnsi="Times New Roman"/>
                <w:bCs/>
                <w:sz w:val="24"/>
                <w:szCs w:val="24"/>
              </w:rPr>
              <w:t>Экспертное наблюдение за ходом выполнения практической работы</w:t>
            </w:r>
          </w:p>
          <w:p w14:paraId="521A7F23" w14:textId="77777777" w:rsidR="008476B6" w:rsidRPr="008476B6" w:rsidRDefault="008476B6" w:rsidP="008476B6">
            <w:pPr>
              <w:spacing w:line="240" w:lineRule="auto"/>
              <w:jc w:val="both"/>
              <w:rPr>
                <w:rFonts w:ascii="Times New Roman" w:hAnsi="Times New Roman"/>
                <w:sz w:val="24"/>
                <w:szCs w:val="24"/>
              </w:rPr>
            </w:pPr>
            <w:r w:rsidRPr="008476B6">
              <w:rPr>
                <w:rFonts w:ascii="Times New Roman" w:hAnsi="Times New Roman"/>
                <w:sz w:val="24"/>
                <w:szCs w:val="24"/>
              </w:rPr>
              <w:t>Выполнение самостоятельной работы</w:t>
            </w:r>
          </w:p>
          <w:p w14:paraId="38CFD79F" w14:textId="5D8C540E" w:rsidR="008476B6" w:rsidRPr="008476B6" w:rsidRDefault="008476B6" w:rsidP="008476B6">
            <w:pPr>
              <w:spacing w:line="240" w:lineRule="auto"/>
              <w:rPr>
                <w:rFonts w:ascii="Times New Roman" w:hAnsi="Times New Roman"/>
                <w:i/>
                <w:sz w:val="24"/>
                <w:szCs w:val="24"/>
                <w:highlight w:val="green"/>
              </w:rPr>
            </w:pPr>
            <w:r w:rsidRPr="008476B6">
              <w:rPr>
                <w:rFonts w:ascii="Times New Roman" w:hAnsi="Times New Roman"/>
                <w:iCs/>
                <w:sz w:val="24"/>
                <w:szCs w:val="24"/>
              </w:rPr>
              <w:t>Подготовка и защита групповых заданий проектного характера</w:t>
            </w:r>
          </w:p>
        </w:tc>
      </w:tr>
    </w:tbl>
    <w:p w14:paraId="34E99CFE" w14:textId="77777777" w:rsidR="00B96EB4" w:rsidRDefault="00B96EB4">
      <w:pPr>
        <w:spacing w:line="240" w:lineRule="auto"/>
        <w:ind w:firstLine="709"/>
        <w:jc w:val="both"/>
        <w:rPr>
          <w:rFonts w:ascii="Times New Roman" w:hAnsi="Times New Roman"/>
          <w:sz w:val="24"/>
        </w:rPr>
      </w:pPr>
    </w:p>
    <w:p w14:paraId="013894D8" w14:textId="77777777" w:rsidR="00B96EB4" w:rsidRDefault="00B96EB4">
      <w:pPr>
        <w:sectPr w:rsidR="00B96EB4">
          <w:pgSz w:w="11907" w:h="16840"/>
          <w:pgMar w:top="1134" w:right="851" w:bottom="992" w:left="1418" w:header="709" w:footer="709" w:gutter="0"/>
          <w:cols w:space="720"/>
        </w:sectPr>
      </w:pPr>
    </w:p>
    <w:bookmarkEnd w:id="0"/>
    <w:p w14:paraId="500BCA81" w14:textId="77777777" w:rsidR="00B96EB4" w:rsidRDefault="00942F48">
      <w:pPr>
        <w:spacing w:after="60"/>
        <w:jc w:val="right"/>
        <w:outlineLvl w:val="1"/>
        <w:rPr>
          <w:rFonts w:ascii="Times New Roman" w:hAnsi="Times New Roman"/>
          <w:b/>
          <w:sz w:val="24"/>
          <w:highlight w:val="lightGray"/>
        </w:rPr>
      </w:pPr>
      <w:r>
        <w:rPr>
          <w:rFonts w:ascii="Times New Roman" w:hAnsi="Times New Roman"/>
          <w:b/>
          <w:sz w:val="24"/>
        </w:rPr>
        <w:lastRenderedPageBreak/>
        <w:t>Приложение 3.6</w:t>
      </w:r>
    </w:p>
    <w:p w14:paraId="6F648A42" w14:textId="77777777" w:rsidR="00B96EB4" w:rsidRDefault="00942F48">
      <w:pPr>
        <w:jc w:val="right"/>
        <w:rPr>
          <w:rFonts w:ascii="Times New Roman" w:hAnsi="Times New Roman"/>
          <w:i/>
          <w:sz w:val="24"/>
        </w:rPr>
      </w:pPr>
      <w:r>
        <w:rPr>
          <w:rFonts w:ascii="Times New Roman" w:hAnsi="Times New Roman"/>
          <w:sz w:val="24"/>
        </w:rPr>
        <w:t>к ПОП-П по профессии</w:t>
      </w:r>
    </w:p>
    <w:p w14:paraId="7F18E62E" w14:textId="77777777" w:rsidR="00B96EB4" w:rsidRDefault="00942F48">
      <w:pPr>
        <w:jc w:val="right"/>
        <w:rPr>
          <w:rFonts w:ascii="Times New Roman" w:hAnsi="Times New Roman"/>
          <w:i/>
          <w:sz w:val="18"/>
        </w:rPr>
      </w:pPr>
      <w:r>
        <w:rPr>
          <w:rFonts w:ascii="Times New Roman" w:hAnsi="Times New Roman"/>
          <w:sz w:val="24"/>
        </w:rPr>
        <w:t>13.01.14. Электромеханик по лифтам</w:t>
      </w:r>
    </w:p>
    <w:p w14:paraId="0ADE5169" w14:textId="77777777" w:rsidR="00922AC2" w:rsidRPr="005F59C7" w:rsidRDefault="00922AC2" w:rsidP="00922AC2">
      <w:pPr>
        <w:jc w:val="center"/>
        <w:rPr>
          <w:rFonts w:ascii="Times New Roman" w:hAnsi="Times New Roman"/>
          <w:b/>
          <w:i/>
          <w:sz w:val="24"/>
          <w:szCs w:val="24"/>
        </w:rPr>
      </w:pPr>
    </w:p>
    <w:p w14:paraId="0DE5DE6C" w14:textId="77777777" w:rsidR="00922AC2" w:rsidRPr="005F59C7" w:rsidRDefault="00922AC2" w:rsidP="00922AC2">
      <w:pPr>
        <w:jc w:val="center"/>
        <w:rPr>
          <w:rFonts w:ascii="Times New Roman" w:hAnsi="Times New Roman"/>
          <w:b/>
          <w:i/>
          <w:sz w:val="24"/>
          <w:szCs w:val="24"/>
        </w:rPr>
      </w:pPr>
    </w:p>
    <w:p w14:paraId="46928E54" w14:textId="77777777" w:rsidR="00922AC2" w:rsidRPr="005F59C7" w:rsidRDefault="00922AC2" w:rsidP="00922AC2">
      <w:pPr>
        <w:jc w:val="center"/>
        <w:rPr>
          <w:rFonts w:ascii="Times New Roman" w:hAnsi="Times New Roman"/>
          <w:b/>
          <w:i/>
          <w:sz w:val="24"/>
          <w:szCs w:val="24"/>
        </w:rPr>
      </w:pPr>
    </w:p>
    <w:p w14:paraId="7F6B1616" w14:textId="77777777" w:rsidR="00922AC2" w:rsidRPr="005F59C7" w:rsidRDefault="00922AC2" w:rsidP="00922AC2">
      <w:pPr>
        <w:jc w:val="center"/>
        <w:rPr>
          <w:rFonts w:ascii="Times New Roman" w:hAnsi="Times New Roman"/>
          <w:b/>
          <w:i/>
          <w:sz w:val="24"/>
          <w:szCs w:val="24"/>
        </w:rPr>
      </w:pPr>
    </w:p>
    <w:p w14:paraId="4A3B4792" w14:textId="77777777" w:rsidR="00922AC2" w:rsidRPr="005F59C7" w:rsidRDefault="00922AC2" w:rsidP="00922AC2">
      <w:pPr>
        <w:jc w:val="center"/>
        <w:rPr>
          <w:rFonts w:ascii="Times New Roman" w:hAnsi="Times New Roman"/>
          <w:b/>
          <w:i/>
          <w:sz w:val="24"/>
          <w:szCs w:val="24"/>
        </w:rPr>
      </w:pPr>
    </w:p>
    <w:p w14:paraId="5F35965C" w14:textId="77777777" w:rsidR="00922AC2" w:rsidRPr="005F59C7" w:rsidRDefault="00922AC2" w:rsidP="00922AC2">
      <w:pPr>
        <w:jc w:val="center"/>
        <w:rPr>
          <w:rFonts w:ascii="Times New Roman" w:hAnsi="Times New Roman"/>
          <w:b/>
          <w:i/>
          <w:sz w:val="24"/>
          <w:szCs w:val="24"/>
        </w:rPr>
      </w:pPr>
    </w:p>
    <w:p w14:paraId="25D63DF6" w14:textId="77777777" w:rsidR="00922AC2" w:rsidRPr="005F59C7" w:rsidRDefault="00922AC2" w:rsidP="00922AC2">
      <w:pPr>
        <w:jc w:val="center"/>
        <w:rPr>
          <w:rFonts w:ascii="Times New Roman" w:hAnsi="Times New Roman"/>
          <w:b/>
          <w:i/>
          <w:sz w:val="24"/>
          <w:szCs w:val="24"/>
        </w:rPr>
      </w:pPr>
    </w:p>
    <w:p w14:paraId="2713C77B" w14:textId="77777777" w:rsidR="00922AC2" w:rsidRPr="005F59C7" w:rsidRDefault="00922AC2" w:rsidP="00922AC2">
      <w:pPr>
        <w:jc w:val="center"/>
        <w:rPr>
          <w:rFonts w:ascii="Times New Roman" w:hAnsi="Times New Roman"/>
          <w:b/>
          <w:i/>
          <w:sz w:val="24"/>
          <w:szCs w:val="24"/>
        </w:rPr>
      </w:pPr>
    </w:p>
    <w:p w14:paraId="3CD88D9B" w14:textId="77777777" w:rsidR="00922AC2" w:rsidRPr="005F59C7" w:rsidRDefault="00922AC2" w:rsidP="00922AC2">
      <w:pPr>
        <w:jc w:val="center"/>
        <w:rPr>
          <w:rFonts w:ascii="Times New Roman" w:hAnsi="Times New Roman"/>
          <w:b/>
          <w:i/>
          <w:sz w:val="24"/>
          <w:szCs w:val="24"/>
        </w:rPr>
      </w:pPr>
    </w:p>
    <w:p w14:paraId="5ABD3791" w14:textId="77777777" w:rsidR="00922AC2" w:rsidRPr="005F59C7" w:rsidRDefault="00922AC2" w:rsidP="00922AC2">
      <w:pPr>
        <w:jc w:val="center"/>
        <w:rPr>
          <w:rFonts w:ascii="Times New Roman" w:hAnsi="Times New Roman"/>
          <w:b/>
          <w:i/>
          <w:sz w:val="24"/>
          <w:szCs w:val="24"/>
        </w:rPr>
      </w:pPr>
    </w:p>
    <w:p w14:paraId="2809A1B9" w14:textId="77777777" w:rsidR="00922AC2" w:rsidRPr="005F59C7" w:rsidRDefault="00922AC2" w:rsidP="00922AC2">
      <w:pPr>
        <w:jc w:val="center"/>
        <w:rPr>
          <w:rFonts w:ascii="Times New Roman" w:hAnsi="Times New Roman"/>
          <w:b/>
          <w:i/>
          <w:sz w:val="24"/>
          <w:szCs w:val="24"/>
        </w:rPr>
      </w:pPr>
    </w:p>
    <w:p w14:paraId="148E0D34" w14:textId="77777777" w:rsidR="00922AC2" w:rsidRPr="005F59C7" w:rsidRDefault="00922AC2" w:rsidP="00922AC2">
      <w:pPr>
        <w:jc w:val="center"/>
        <w:rPr>
          <w:rFonts w:ascii="Times New Roman" w:hAnsi="Times New Roman"/>
          <w:b/>
          <w:i/>
          <w:sz w:val="24"/>
          <w:szCs w:val="24"/>
        </w:rPr>
      </w:pPr>
    </w:p>
    <w:p w14:paraId="289D32F3" w14:textId="77777777" w:rsidR="00922AC2" w:rsidRPr="005F59C7" w:rsidRDefault="00922AC2" w:rsidP="00922AC2">
      <w:pPr>
        <w:jc w:val="center"/>
        <w:rPr>
          <w:rFonts w:ascii="Times New Roman" w:hAnsi="Times New Roman"/>
          <w:b/>
          <w:i/>
          <w:sz w:val="24"/>
          <w:szCs w:val="24"/>
        </w:rPr>
      </w:pPr>
    </w:p>
    <w:p w14:paraId="31B84A74" w14:textId="77777777" w:rsidR="00922AC2" w:rsidRPr="005F59C7" w:rsidRDefault="00922AC2" w:rsidP="00922AC2">
      <w:pPr>
        <w:jc w:val="center"/>
        <w:rPr>
          <w:rFonts w:ascii="Times New Roman" w:hAnsi="Times New Roman"/>
          <w:b/>
          <w:i/>
          <w:sz w:val="24"/>
          <w:szCs w:val="24"/>
        </w:rPr>
      </w:pPr>
    </w:p>
    <w:p w14:paraId="060D0422" w14:textId="77777777" w:rsidR="00922AC2" w:rsidRPr="005F59C7" w:rsidRDefault="00922AC2" w:rsidP="00922AC2">
      <w:pPr>
        <w:jc w:val="center"/>
        <w:rPr>
          <w:rFonts w:ascii="Times New Roman" w:hAnsi="Times New Roman"/>
          <w:b/>
          <w:i/>
          <w:sz w:val="24"/>
          <w:szCs w:val="24"/>
        </w:rPr>
      </w:pPr>
    </w:p>
    <w:p w14:paraId="1951AF74" w14:textId="77777777" w:rsidR="00B96EB4" w:rsidRDefault="00942F48" w:rsidP="00E269DB">
      <w:pPr>
        <w:jc w:val="center"/>
        <w:rPr>
          <w:rFonts w:ascii="Times New Roman" w:hAnsi="Times New Roman"/>
          <w:b/>
          <w:sz w:val="24"/>
        </w:rPr>
      </w:pPr>
      <w:r>
        <w:rPr>
          <w:rFonts w:ascii="Times New Roman" w:hAnsi="Times New Roman"/>
          <w:b/>
          <w:sz w:val="24"/>
        </w:rPr>
        <w:t>ПРИМЕРНАЯ РАБОЧАЯ ПРОГРАММА УЧЕБНОЙ ДИСЦИПЛИНЫ</w:t>
      </w:r>
    </w:p>
    <w:p w14:paraId="0A657D21" w14:textId="77777777" w:rsidR="00922AC2" w:rsidRDefault="00922AC2" w:rsidP="00E269DB">
      <w:pPr>
        <w:jc w:val="center"/>
        <w:rPr>
          <w:rFonts w:ascii="Times New Roman" w:hAnsi="Times New Roman"/>
          <w:b/>
          <w:sz w:val="24"/>
        </w:rPr>
      </w:pPr>
    </w:p>
    <w:p w14:paraId="6DC4AAA3" w14:textId="11808470" w:rsidR="00B96EB4" w:rsidRDefault="00942F48" w:rsidP="00E269DB">
      <w:pPr>
        <w:jc w:val="center"/>
        <w:rPr>
          <w:rFonts w:ascii="Times New Roman" w:hAnsi="Times New Roman"/>
          <w:b/>
          <w:sz w:val="24"/>
        </w:rPr>
      </w:pPr>
      <w:r>
        <w:rPr>
          <w:rFonts w:ascii="Times New Roman" w:hAnsi="Times New Roman"/>
          <w:b/>
          <w:sz w:val="24"/>
        </w:rPr>
        <w:t>ОП.06 Безопасность жизнедеятельности</w:t>
      </w:r>
    </w:p>
    <w:p w14:paraId="3BE3D38C" w14:textId="77777777" w:rsidR="00922AC2" w:rsidRPr="005F59C7" w:rsidRDefault="00922AC2" w:rsidP="00E269DB">
      <w:pPr>
        <w:jc w:val="center"/>
        <w:rPr>
          <w:rFonts w:ascii="Times New Roman" w:hAnsi="Times New Roman"/>
          <w:b/>
          <w:i/>
          <w:sz w:val="24"/>
          <w:szCs w:val="24"/>
        </w:rPr>
      </w:pPr>
    </w:p>
    <w:p w14:paraId="2E378763" w14:textId="77777777" w:rsidR="00922AC2" w:rsidRPr="005F59C7" w:rsidRDefault="00922AC2" w:rsidP="00E269DB">
      <w:pPr>
        <w:jc w:val="center"/>
        <w:rPr>
          <w:rFonts w:ascii="Times New Roman" w:hAnsi="Times New Roman"/>
          <w:b/>
          <w:i/>
          <w:sz w:val="24"/>
          <w:szCs w:val="24"/>
        </w:rPr>
      </w:pPr>
    </w:p>
    <w:p w14:paraId="572C5D9E" w14:textId="77777777" w:rsidR="00922AC2" w:rsidRPr="005F59C7" w:rsidRDefault="00922AC2" w:rsidP="00922AC2">
      <w:pPr>
        <w:jc w:val="center"/>
        <w:rPr>
          <w:rFonts w:ascii="Times New Roman" w:hAnsi="Times New Roman"/>
          <w:b/>
          <w:i/>
          <w:sz w:val="24"/>
          <w:szCs w:val="24"/>
        </w:rPr>
      </w:pPr>
    </w:p>
    <w:p w14:paraId="5C10545B" w14:textId="77777777" w:rsidR="00922AC2" w:rsidRPr="005F59C7" w:rsidRDefault="00922AC2" w:rsidP="00922AC2">
      <w:pPr>
        <w:jc w:val="center"/>
        <w:rPr>
          <w:rFonts w:ascii="Times New Roman" w:hAnsi="Times New Roman"/>
          <w:b/>
          <w:i/>
          <w:sz w:val="24"/>
          <w:szCs w:val="24"/>
        </w:rPr>
      </w:pPr>
    </w:p>
    <w:p w14:paraId="79811EB7" w14:textId="77777777" w:rsidR="00922AC2" w:rsidRPr="005F59C7" w:rsidRDefault="00922AC2" w:rsidP="00922AC2">
      <w:pPr>
        <w:jc w:val="center"/>
        <w:rPr>
          <w:rFonts w:ascii="Times New Roman" w:hAnsi="Times New Roman"/>
          <w:b/>
          <w:i/>
          <w:sz w:val="24"/>
          <w:szCs w:val="24"/>
        </w:rPr>
      </w:pPr>
    </w:p>
    <w:p w14:paraId="698455C1" w14:textId="77777777" w:rsidR="00922AC2" w:rsidRPr="005F59C7" w:rsidRDefault="00922AC2" w:rsidP="00922AC2">
      <w:pPr>
        <w:jc w:val="center"/>
        <w:rPr>
          <w:rFonts w:ascii="Times New Roman" w:hAnsi="Times New Roman"/>
          <w:b/>
          <w:i/>
          <w:sz w:val="24"/>
          <w:szCs w:val="24"/>
        </w:rPr>
      </w:pPr>
    </w:p>
    <w:p w14:paraId="14DAAFF2" w14:textId="77777777" w:rsidR="00922AC2" w:rsidRPr="005F59C7" w:rsidRDefault="00922AC2" w:rsidP="00922AC2">
      <w:pPr>
        <w:jc w:val="center"/>
        <w:rPr>
          <w:rFonts w:ascii="Times New Roman" w:hAnsi="Times New Roman"/>
          <w:b/>
          <w:i/>
          <w:sz w:val="24"/>
          <w:szCs w:val="24"/>
        </w:rPr>
      </w:pPr>
    </w:p>
    <w:p w14:paraId="249CA0CC" w14:textId="77777777" w:rsidR="00922AC2" w:rsidRPr="005F59C7" w:rsidRDefault="00922AC2" w:rsidP="00922AC2">
      <w:pPr>
        <w:jc w:val="center"/>
        <w:rPr>
          <w:rFonts w:ascii="Times New Roman" w:hAnsi="Times New Roman"/>
          <w:b/>
          <w:i/>
          <w:sz w:val="24"/>
          <w:szCs w:val="24"/>
        </w:rPr>
      </w:pPr>
    </w:p>
    <w:p w14:paraId="27D16955" w14:textId="77777777" w:rsidR="00922AC2" w:rsidRPr="005F59C7" w:rsidRDefault="00922AC2" w:rsidP="00922AC2">
      <w:pPr>
        <w:jc w:val="center"/>
        <w:rPr>
          <w:rFonts w:ascii="Times New Roman" w:hAnsi="Times New Roman"/>
          <w:b/>
          <w:i/>
          <w:sz w:val="24"/>
          <w:szCs w:val="24"/>
        </w:rPr>
      </w:pPr>
    </w:p>
    <w:p w14:paraId="27C2B6B3" w14:textId="77777777" w:rsidR="00922AC2" w:rsidRPr="005F59C7" w:rsidRDefault="00922AC2" w:rsidP="00922AC2">
      <w:pPr>
        <w:jc w:val="center"/>
        <w:rPr>
          <w:rFonts w:ascii="Times New Roman" w:hAnsi="Times New Roman"/>
          <w:b/>
          <w:i/>
          <w:sz w:val="24"/>
          <w:szCs w:val="24"/>
        </w:rPr>
      </w:pPr>
    </w:p>
    <w:p w14:paraId="73E7BC2D" w14:textId="77777777" w:rsidR="00922AC2" w:rsidRPr="005F59C7" w:rsidRDefault="00922AC2" w:rsidP="00922AC2">
      <w:pPr>
        <w:jc w:val="center"/>
        <w:rPr>
          <w:rFonts w:ascii="Times New Roman" w:hAnsi="Times New Roman"/>
          <w:b/>
          <w:i/>
          <w:sz w:val="24"/>
          <w:szCs w:val="24"/>
        </w:rPr>
      </w:pPr>
    </w:p>
    <w:p w14:paraId="1C2B11AC" w14:textId="77777777" w:rsidR="00922AC2" w:rsidRPr="005F59C7" w:rsidRDefault="00922AC2" w:rsidP="00922AC2">
      <w:pPr>
        <w:jc w:val="center"/>
        <w:rPr>
          <w:rFonts w:ascii="Times New Roman" w:hAnsi="Times New Roman"/>
          <w:b/>
          <w:i/>
          <w:sz w:val="24"/>
          <w:szCs w:val="24"/>
        </w:rPr>
      </w:pPr>
    </w:p>
    <w:p w14:paraId="3B51A8C2" w14:textId="77777777" w:rsidR="00922AC2" w:rsidRPr="005F59C7" w:rsidRDefault="00922AC2" w:rsidP="00922AC2">
      <w:pPr>
        <w:jc w:val="center"/>
        <w:rPr>
          <w:rFonts w:ascii="Times New Roman" w:hAnsi="Times New Roman"/>
          <w:b/>
          <w:i/>
          <w:sz w:val="24"/>
          <w:szCs w:val="24"/>
        </w:rPr>
      </w:pPr>
    </w:p>
    <w:p w14:paraId="46C3F9EF" w14:textId="77777777" w:rsidR="00922AC2" w:rsidRPr="005F59C7" w:rsidRDefault="00922AC2" w:rsidP="00922AC2">
      <w:pPr>
        <w:jc w:val="center"/>
        <w:rPr>
          <w:rFonts w:ascii="Times New Roman" w:hAnsi="Times New Roman"/>
          <w:b/>
          <w:i/>
          <w:sz w:val="24"/>
          <w:szCs w:val="24"/>
        </w:rPr>
      </w:pPr>
    </w:p>
    <w:p w14:paraId="67582F65" w14:textId="77777777" w:rsidR="00922AC2" w:rsidRPr="005F59C7" w:rsidRDefault="00922AC2" w:rsidP="00922AC2">
      <w:pPr>
        <w:jc w:val="center"/>
        <w:rPr>
          <w:rFonts w:ascii="Times New Roman" w:hAnsi="Times New Roman"/>
          <w:b/>
          <w:i/>
          <w:sz w:val="24"/>
          <w:szCs w:val="24"/>
        </w:rPr>
      </w:pPr>
    </w:p>
    <w:p w14:paraId="3D1F3346" w14:textId="77777777" w:rsidR="00922AC2" w:rsidRPr="005F59C7" w:rsidRDefault="00922AC2" w:rsidP="00922AC2">
      <w:pPr>
        <w:jc w:val="center"/>
        <w:rPr>
          <w:rFonts w:ascii="Times New Roman" w:hAnsi="Times New Roman"/>
          <w:b/>
          <w:i/>
          <w:sz w:val="24"/>
          <w:szCs w:val="24"/>
        </w:rPr>
      </w:pPr>
    </w:p>
    <w:p w14:paraId="70FEC863" w14:textId="77777777" w:rsidR="00922AC2" w:rsidRPr="005F59C7" w:rsidRDefault="00922AC2" w:rsidP="00922AC2">
      <w:pPr>
        <w:jc w:val="center"/>
        <w:rPr>
          <w:rFonts w:ascii="Times New Roman" w:hAnsi="Times New Roman"/>
          <w:b/>
          <w:i/>
          <w:sz w:val="24"/>
          <w:szCs w:val="24"/>
        </w:rPr>
      </w:pPr>
    </w:p>
    <w:p w14:paraId="0EC8701F" w14:textId="77777777" w:rsidR="00922AC2" w:rsidRPr="005F59C7" w:rsidRDefault="00922AC2" w:rsidP="00922AC2">
      <w:pPr>
        <w:jc w:val="center"/>
        <w:rPr>
          <w:rFonts w:ascii="Times New Roman" w:hAnsi="Times New Roman"/>
          <w:b/>
          <w:i/>
          <w:sz w:val="24"/>
          <w:szCs w:val="24"/>
        </w:rPr>
      </w:pPr>
    </w:p>
    <w:p w14:paraId="3A821AE0" w14:textId="77777777" w:rsidR="00922AC2" w:rsidRPr="005F59C7" w:rsidRDefault="00922AC2" w:rsidP="00922AC2">
      <w:pPr>
        <w:jc w:val="center"/>
        <w:rPr>
          <w:rFonts w:ascii="Times New Roman" w:hAnsi="Times New Roman"/>
          <w:b/>
          <w:i/>
          <w:sz w:val="24"/>
          <w:szCs w:val="24"/>
        </w:rPr>
      </w:pPr>
    </w:p>
    <w:p w14:paraId="2C4DC40A" w14:textId="77777777" w:rsidR="00922AC2" w:rsidRPr="005F59C7" w:rsidRDefault="00922AC2" w:rsidP="00922AC2">
      <w:pPr>
        <w:jc w:val="center"/>
        <w:rPr>
          <w:rFonts w:ascii="Times New Roman" w:hAnsi="Times New Roman"/>
          <w:b/>
          <w:i/>
          <w:sz w:val="24"/>
          <w:szCs w:val="24"/>
        </w:rPr>
      </w:pPr>
    </w:p>
    <w:p w14:paraId="3E66841B" w14:textId="77777777" w:rsidR="00922AC2" w:rsidRPr="005F59C7" w:rsidRDefault="00922AC2" w:rsidP="00922AC2">
      <w:pPr>
        <w:jc w:val="center"/>
        <w:rPr>
          <w:rFonts w:ascii="Times New Roman" w:hAnsi="Times New Roman"/>
          <w:b/>
          <w:i/>
          <w:sz w:val="24"/>
          <w:szCs w:val="24"/>
        </w:rPr>
      </w:pPr>
    </w:p>
    <w:p w14:paraId="4BF72C3B" w14:textId="77777777" w:rsidR="00B96EB4" w:rsidRDefault="00942F48">
      <w:pPr>
        <w:jc w:val="center"/>
        <w:rPr>
          <w:rFonts w:ascii="Times New Roman" w:hAnsi="Times New Roman"/>
          <w:b/>
          <w:sz w:val="24"/>
        </w:rPr>
      </w:pPr>
      <w:r>
        <w:rPr>
          <w:rFonts w:ascii="Times New Roman" w:hAnsi="Times New Roman"/>
          <w:b/>
          <w:sz w:val="24"/>
        </w:rPr>
        <w:t>2023 год</w:t>
      </w:r>
    </w:p>
    <w:p w14:paraId="40A2D64E" w14:textId="77777777" w:rsidR="00942F48" w:rsidRDefault="00942F48">
      <w:pPr>
        <w:spacing w:line="240" w:lineRule="auto"/>
        <w:rPr>
          <w:rFonts w:ascii="Times New Roman" w:hAnsi="Times New Roman"/>
          <w:b/>
          <w:i/>
          <w:sz w:val="24"/>
        </w:rPr>
      </w:pPr>
      <w:r>
        <w:rPr>
          <w:rFonts w:ascii="Times New Roman" w:hAnsi="Times New Roman"/>
          <w:b/>
          <w:i/>
          <w:sz w:val="24"/>
        </w:rPr>
        <w:br w:type="page"/>
      </w:r>
    </w:p>
    <w:p w14:paraId="6468AEB2" w14:textId="361A668E" w:rsidR="00B96EB4" w:rsidRDefault="0007350A">
      <w:pPr>
        <w:jc w:val="center"/>
        <w:rPr>
          <w:rFonts w:ascii="Times New Roman" w:hAnsi="Times New Roman"/>
          <w:b/>
          <w:i/>
          <w:sz w:val="24"/>
        </w:rPr>
      </w:pPr>
      <w:r w:rsidRPr="0007350A">
        <w:rPr>
          <w:rFonts w:ascii="Times New Roman" w:hAnsi="Times New Roman"/>
          <w:b/>
          <w:sz w:val="24"/>
        </w:rPr>
        <w:lastRenderedPageBreak/>
        <w:t>СОДЕРЖАНИЕ</w:t>
      </w:r>
      <w:r w:rsidR="00942F48">
        <w:rPr>
          <w:rFonts w:ascii="Times New Roman" w:hAnsi="Times New Roman"/>
          <w:b/>
          <w:sz w:val="28"/>
          <w:highlight w:val="red"/>
        </w:rPr>
        <w:t xml:space="preserve"> </w:t>
      </w:r>
    </w:p>
    <w:p w14:paraId="1F02C5A6" w14:textId="77777777" w:rsidR="00B96EB4" w:rsidRDefault="00B96EB4">
      <w:pPr>
        <w:rPr>
          <w:rFonts w:ascii="Times New Roman" w:hAnsi="Times New Roman"/>
          <w:b/>
          <w:i/>
          <w:sz w:val="24"/>
        </w:rPr>
      </w:pPr>
    </w:p>
    <w:tbl>
      <w:tblPr>
        <w:tblW w:w="0" w:type="auto"/>
        <w:tblLayout w:type="fixed"/>
        <w:tblLook w:val="04A0" w:firstRow="1" w:lastRow="0" w:firstColumn="1" w:lastColumn="0" w:noHBand="0" w:noVBand="1"/>
      </w:tblPr>
      <w:tblGrid>
        <w:gridCol w:w="7501"/>
        <w:gridCol w:w="1854"/>
      </w:tblGrid>
      <w:tr w:rsidR="00B96EB4" w14:paraId="1130EADC" w14:textId="77777777">
        <w:tc>
          <w:tcPr>
            <w:tcW w:w="7501" w:type="dxa"/>
          </w:tcPr>
          <w:p w14:paraId="486522C2" w14:textId="77777777" w:rsidR="00B96EB4" w:rsidRDefault="00942F48">
            <w:pPr>
              <w:numPr>
                <w:ilvl w:val="0"/>
                <w:numId w:val="6"/>
              </w:numPr>
              <w:rPr>
                <w:rFonts w:ascii="Times New Roman" w:hAnsi="Times New Roman"/>
                <w:b/>
                <w:sz w:val="24"/>
              </w:rPr>
            </w:pPr>
            <w:r>
              <w:rPr>
                <w:rFonts w:ascii="Times New Roman" w:hAnsi="Times New Roman"/>
                <w:b/>
                <w:sz w:val="24"/>
              </w:rPr>
              <w:t>ОБЩАЯ ХАРАКТЕРИСТИКА РАБОЧЕЙ ПРОГРАММЫ УЧЕБНОЙ ДИСЦИПЛИНЫ</w:t>
            </w:r>
          </w:p>
        </w:tc>
        <w:tc>
          <w:tcPr>
            <w:tcW w:w="1854" w:type="dxa"/>
          </w:tcPr>
          <w:p w14:paraId="6AF341D1" w14:textId="6DD87409" w:rsidR="00B96EB4" w:rsidRDefault="00B96EB4">
            <w:pPr>
              <w:jc w:val="center"/>
              <w:rPr>
                <w:rFonts w:ascii="Times New Roman" w:hAnsi="Times New Roman"/>
                <w:b/>
                <w:sz w:val="24"/>
              </w:rPr>
            </w:pPr>
          </w:p>
        </w:tc>
      </w:tr>
      <w:tr w:rsidR="00B96EB4" w14:paraId="2BB5A778" w14:textId="77777777">
        <w:tc>
          <w:tcPr>
            <w:tcW w:w="7501" w:type="dxa"/>
          </w:tcPr>
          <w:p w14:paraId="1CAEBE2F" w14:textId="77777777" w:rsidR="00B96EB4" w:rsidRDefault="00942F48">
            <w:pPr>
              <w:numPr>
                <w:ilvl w:val="0"/>
                <w:numId w:val="6"/>
              </w:numPr>
              <w:rPr>
                <w:rFonts w:ascii="Times New Roman" w:hAnsi="Times New Roman"/>
                <w:b/>
                <w:sz w:val="24"/>
              </w:rPr>
            </w:pPr>
            <w:r>
              <w:rPr>
                <w:rFonts w:ascii="Times New Roman" w:hAnsi="Times New Roman"/>
                <w:b/>
                <w:sz w:val="24"/>
              </w:rPr>
              <w:t>СТРУКТУРА И СОДЕРЖАНИЕ УЧЕБНОЙ ДИСЦИПЛИНЫ</w:t>
            </w:r>
          </w:p>
        </w:tc>
        <w:tc>
          <w:tcPr>
            <w:tcW w:w="1854" w:type="dxa"/>
          </w:tcPr>
          <w:p w14:paraId="76C2D6C1" w14:textId="23E87CB9" w:rsidR="00B96EB4" w:rsidRDefault="00B96EB4">
            <w:pPr>
              <w:jc w:val="center"/>
              <w:rPr>
                <w:rFonts w:ascii="Times New Roman" w:hAnsi="Times New Roman"/>
                <w:b/>
                <w:sz w:val="24"/>
              </w:rPr>
            </w:pPr>
          </w:p>
        </w:tc>
      </w:tr>
      <w:tr w:rsidR="00B96EB4" w14:paraId="3B7E595E" w14:textId="77777777">
        <w:tc>
          <w:tcPr>
            <w:tcW w:w="7501" w:type="dxa"/>
          </w:tcPr>
          <w:p w14:paraId="72E67C16" w14:textId="77777777" w:rsidR="00B96EB4" w:rsidRDefault="00942F48">
            <w:pPr>
              <w:numPr>
                <w:ilvl w:val="0"/>
                <w:numId w:val="6"/>
              </w:numPr>
              <w:rPr>
                <w:rFonts w:ascii="Times New Roman" w:hAnsi="Times New Roman"/>
                <w:b/>
                <w:sz w:val="24"/>
              </w:rPr>
            </w:pPr>
            <w:r>
              <w:rPr>
                <w:rFonts w:ascii="Times New Roman" w:hAnsi="Times New Roman"/>
                <w:b/>
                <w:sz w:val="24"/>
              </w:rPr>
              <w:t>УСЛОВИЯ РЕАЛИЗАЦИИ УЧЕБНОЙ ДИСЦИПЛИНЫ</w:t>
            </w:r>
          </w:p>
        </w:tc>
        <w:tc>
          <w:tcPr>
            <w:tcW w:w="1854" w:type="dxa"/>
          </w:tcPr>
          <w:p w14:paraId="0F333B80" w14:textId="29059E00" w:rsidR="00B96EB4" w:rsidRDefault="00B96EB4">
            <w:pPr>
              <w:jc w:val="center"/>
              <w:rPr>
                <w:rFonts w:ascii="Times New Roman" w:hAnsi="Times New Roman"/>
                <w:b/>
                <w:sz w:val="24"/>
              </w:rPr>
            </w:pPr>
          </w:p>
        </w:tc>
      </w:tr>
      <w:tr w:rsidR="00B96EB4" w14:paraId="77AA19FF" w14:textId="77777777">
        <w:tc>
          <w:tcPr>
            <w:tcW w:w="7501" w:type="dxa"/>
          </w:tcPr>
          <w:p w14:paraId="79374A01" w14:textId="77777777" w:rsidR="00B96EB4" w:rsidRDefault="00942F48">
            <w:pPr>
              <w:numPr>
                <w:ilvl w:val="0"/>
                <w:numId w:val="6"/>
              </w:numPr>
              <w:rPr>
                <w:rFonts w:ascii="Times New Roman" w:hAnsi="Times New Roman"/>
                <w:b/>
                <w:sz w:val="24"/>
              </w:rPr>
            </w:pPr>
            <w:r>
              <w:rPr>
                <w:rFonts w:ascii="Times New Roman" w:hAnsi="Times New Roman"/>
                <w:b/>
                <w:sz w:val="24"/>
              </w:rPr>
              <w:t>КОНТРОЛЬ И ОЦЕНКА РЕЗУЛЬТАТОВ ОСВОЕНИЯ УЧЕБНОЙ ДИСЦИПЛИНЫ</w:t>
            </w:r>
          </w:p>
          <w:p w14:paraId="591F06EA" w14:textId="77777777" w:rsidR="00B96EB4" w:rsidRDefault="00B96EB4">
            <w:pPr>
              <w:rPr>
                <w:rFonts w:ascii="Times New Roman" w:hAnsi="Times New Roman"/>
                <w:b/>
                <w:sz w:val="24"/>
              </w:rPr>
            </w:pPr>
          </w:p>
        </w:tc>
        <w:tc>
          <w:tcPr>
            <w:tcW w:w="1854" w:type="dxa"/>
          </w:tcPr>
          <w:p w14:paraId="16593745" w14:textId="578B22D7" w:rsidR="00B96EB4" w:rsidRDefault="00B96EB4">
            <w:pPr>
              <w:jc w:val="center"/>
              <w:rPr>
                <w:rFonts w:ascii="Times New Roman" w:hAnsi="Times New Roman"/>
                <w:b/>
                <w:sz w:val="24"/>
              </w:rPr>
            </w:pPr>
          </w:p>
        </w:tc>
      </w:tr>
    </w:tbl>
    <w:p w14:paraId="3677AFDF" w14:textId="77777777" w:rsidR="00942F48" w:rsidRDefault="00942F48">
      <w:pPr>
        <w:spacing w:line="240" w:lineRule="auto"/>
        <w:rPr>
          <w:rFonts w:ascii="Times New Roman" w:hAnsi="Times New Roman"/>
          <w:b/>
          <w:sz w:val="24"/>
        </w:rPr>
      </w:pPr>
      <w:r>
        <w:rPr>
          <w:rFonts w:ascii="Times New Roman" w:hAnsi="Times New Roman"/>
          <w:b/>
          <w:sz w:val="24"/>
        </w:rPr>
        <w:br w:type="page"/>
      </w:r>
    </w:p>
    <w:p w14:paraId="1CB89C00" w14:textId="15E985C2" w:rsidR="00B96EB4" w:rsidRDefault="00942F48" w:rsidP="002C1F33">
      <w:pPr>
        <w:tabs>
          <w:tab w:val="left" w:pos="993"/>
        </w:tabs>
        <w:contextualSpacing/>
        <w:jc w:val="center"/>
        <w:rPr>
          <w:rFonts w:ascii="Times New Roman" w:hAnsi="Times New Roman"/>
          <w:b/>
          <w:sz w:val="24"/>
        </w:rPr>
      </w:pPr>
      <w:r>
        <w:rPr>
          <w:rFonts w:ascii="Times New Roman" w:hAnsi="Times New Roman"/>
          <w:b/>
          <w:sz w:val="24"/>
        </w:rPr>
        <w:lastRenderedPageBreak/>
        <w:t xml:space="preserve">1. </w:t>
      </w:r>
      <w:r w:rsidR="002C1F33">
        <w:rPr>
          <w:rFonts w:ascii="Times New Roman" w:hAnsi="Times New Roman"/>
          <w:b/>
          <w:sz w:val="24"/>
        </w:rPr>
        <w:t>ОБЩАЯ ХАРАКТЕРИСТИКА РАБОЧЕЙ ПРОГРАММЫ</w:t>
      </w:r>
      <w:r>
        <w:rPr>
          <w:rFonts w:ascii="Times New Roman" w:hAnsi="Times New Roman"/>
          <w:b/>
          <w:sz w:val="24"/>
        </w:rPr>
        <w:t xml:space="preserve"> </w:t>
      </w:r>
      <w:r w:rsidR="00237152">
        <w:rPr>
          <w:rFonts w:ascii="Times New Roman" w:hAnsi="Times New Roman"/>
          <w:b/>
          <w:sz w:val="24"/>
        </w:rPr>
        <w:br/>
      </w:r>
      <w:r>
        <w:rPr>
          <w:rFonts w:ascii="Times New Roman" w:hAnsi="Times New Roman"/>
          <w:b/>
          <w:sz w:val="24"/>
        </w:rPr>
        <w:t>УЧЕБНОЙ ДИСЦИПЛИНЫ</w:t>
      </w:r>
    </w:p>
    <w:p w14:paraId="714576B3" w14:textId="77777777" w:rsidR="00B96EB4" w:rsidRDefault="00942F48" w:rsidP="002C1F33">
      <w:pPr>
        <w:tabs>
          <w:tab w:val="left" w:pos="993"/>
        </w:tabs>
        <w:jc w:val="center"/>
        <w:rPr>
          <w:rFonts w:ascii="Times New Roman" w:hAnsi="Times New Roman"/>
          <w:b/>
          <w:sz w:val="24"/>
        </w:rPr>
      </w:pPr>
      <w:r>
        <w:rPr>
          <w:rFonts w:ascii="Times New Roman" w:hAnsi="Times New Roman"/>
          <w:b/>
          <w:sz w:val="24"/>
        </w:rPr>
        <w:t>«ОП.06 Безопасность жизнедеятельности»</w:t>
      </w:r>
    </w:p>
    <w:p w14:paraId="10E7B4E8" w14:textId="77777777" w:rsidR="00B96EB4" w:rsidRDefault="00942F48" w:rsidP="003F1FB2">
      <w:pPr>
        <w:tabs>
          <w:tab w:val="left" w:pos="993"/>
        </w:tabs>
        <w:ind w:firstLine="709"/>
        <w:rPr>
          <w:rFonts w:ascii="Times New Roman" w:hAnsi="Times New Roman"/>
          <w:b/>
          <w:sz w:val="24"/>
        </w:rPr>
      </w:pPr>
      <w:r>
        <w:rPr>
          <w:rFonts w:ascii="Times New Roman" w:hAnsi="Times New Roman"/>
          <w:b/>
          <w:sz w:val="24"/>
        </w:rPr>
        <w:t xml:space="preserve">1.1. Место дисциплины в структуре основной образовательной программы: </w:t>
      </w:r>
    </w:p>
    <w:p w14:paraId="2413CFC5" w14:textId="4C52840F" w:rsidR="00B96EB4" w:rsidRDefault="00942F48" w:rsidP="003F1FB2">
      <w:pPr>
        <w:tabs>
          <w:tab w:val="left" w:pos="993"/>
        </w:tabs>
        <w:ind w:firstLine="709"/>
        <w:jc w:val="both"/>
        <w:rPr>
          <w:rFonts w:ascii="Times New Roman" w:hAnsi="Times New Roman"/>
          <w:i/>
          <w:sz w:val="24"/>
        </w:rPr>
      </w:pPr>
      <w:r>
        <w:rPr>
          <w:rFonts w:ascii="Times New Roman" w:hAnsi="Times New Roman"/>
          <w:sz w:val="24"/>
        </w:rPr>
        <w:t xml:space="preserve">Учебная дисциплина </w:t>
      </w:r>
      <w:r w:rsidR="003F1FB2">
        <w:rPr>
          <w:rFonts w:ascii="Times New Roman" w:hAnsi="Times New Roman"/>
          <w:sz w:val="24"/>
        </w:rPr>
        <w:t>«</w:t>
      </w:r>
      <w:r w:rsidRPr="003F1FB2">
        <w:rPr>
          <w:rFonts w:ascii="Times New Roman" w:hAnsi="Times New Roman"/>
          <w:bCs/>
          <w:sz w:val="24"/>
        </w:rPr>
        <w:t>ОП.06 Безопасность жизнедеятельности</w:t>
      </w:r>
      <w:r w:rsidR="003F1FB2" w:rsidRPr="003F1FB2">
        <w:rPr>
          <w:rFonts w:ascii="Times New Roman" w:hAnsi="Times New Roman"/>
          <w:bCs/>
          <w:sz w:val="24"/>
        </w:rPr>
        <w:t>»</w:t>
      </w:r>
      <w:r>
        <w:rPr>
          <w:rFonts w:ascii="Times New Roman" w:hAnsi="Times New Roman"/>
          <w:sz w:val="24"/>
        </w:rPr>
        <w:t xml:space="preserve"> является обязательной частью общепрофессионального цикла</w:t>
      </w:r>
      <w:r>
        <w:rPr>
          <w:rFonts w:ascii="Times New Roman" w:hAnsi="Times New Roman"/>
          <w:b/>
          <w:sz w:val="24"/>
        </w:rPr>
        <w:t xml:space="preserve"> </w:t>
      </w:r>
      <w:r>
        <w:rPr>
          <w:rFonts w:ascii="Times New Roman" w:hAnsi="Times New Roman"/>
          <w:sz w:val="24"/>
        </w:rPr>
        <w:t xml:space="preserve">ПОП-П в соответствии с ФГОС СПО по </w:t>
      </w:r>
      <w:r w:rsidR="001F0ACC">
        <w:rPr>
          <w:rFonts w:ascii="Times New Roman" w:hAnsi="Times New Roman"/>
          <w:sz w:val="24"/>
        </w:rPr>
        <w:t>профессии</w:t>
      </w:r>
      <w:r>
        <w:rPr>
          <w:rFonts w:ascii="Times New Roman" w:hAnsi="Times New Roman"/>
          <w:sz w:val="24"/>
        </w:rPr>
        <w:t xml:space="preserve"> 13.01.14. Электромеханик по лифтам</w:t>
      </w:r>
    </w:p>
    <w:p w14:paraId="266623B1" w14:textId="61AF2169" w:rsidR="00B96EB4" w:rsidRDefault="00942F48" w:rsidP="009815CB">
      <w:pPr>
        <w:ind w:firstLine="709"/>
        <w:jc w:val="both"/>
        <w:rPr>
          <w:rFonts w:ascii="Times New Roman" w:hAnsi="Times New Roman"/>
          <w:sz w:val="24"/>
        </w:rPr>
      </w:pPr>
      <w:r>
        <w:rPr>
          <w:rFonts w:ascii="Times New Roman" w:hAnsi="Times New Roman"/>
          <w:sz w:val="24"/>
        </w:rPr>
        <w:t xml:space="preserve">Особое значение дисциплина имеет при формировании и развитии </w:t>
      </w:r>
      <w:r w:rsidR="009815CB" w:rsidRPr="009815CB">
        <w:rPr>
          <w:rFonts w:ascii="Times New Roman" w:hAnsi="Times New Roman"/>
          <w:sz w:val="24"/>
        </w:rPr>
        <w:t>ОК 1</w:t>
      </w:r>
      <w:r w:rsidR="009815CB">
        <w:rPr>
          <w:rFonts w:ascii="Times New Roman" w:hAnsi="Times New Roman"/>
          <w:sz w:val="24"/>
        </w:rPr>
        <w:t>, ОК 2, ОК 3, ОК 4, ОК 5, ОК 6.</w:t>
      </w:r>
    </w:p>
    <w:p w14:paraId="3773F5F3" w14:textId="77777777" w:rsidR="00B96EB4" w:rsidRDefault="00B96E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sz w:val="24"/>
        </w:rPr>
      </w:pPr>
    </w:p>
    <w:p w14:paraId="76AF2B0A" w14:textId="77777777" w:rsidR="00B96EB4" w:rsidRDefault="00942F48">
      <w:pPr>
        <w:ind w:firstLine="709"/>
        <w:contextualSpacing/>
        <w:rPr>
          <w:rFonts w:ascii="Times New Roman" w:hAnsi="Times New Roman"/>
          <w:b/>
          <w:sz w:val="24"/>
        </w:rPr>
      </w:pPr>
      <w:r>
        <w:rPr>
          <w:rFonts w:ascii="Times New Roman" w:hAnsi="Times New Roman"/>
          <w:b/>
          <w:sz w:val="24"/>
        </w:rPr>
        <w:t>1.2. Цель и планируемые результаты освоения дисциплины:</w:t>
      </w:r>
    </w:p>
    <w:p w14:paraId="39130E94" w14:textId="77777777" w:rsidR="00B96EB4" w:rsidRDefault="00942F48">
      <w:pPr>
        <w:ind w:firstLine="709"/>
        <w:contextualSpacing/>
        <w:jc w:val="both"/>
        <w:rPr>
          <w:rFonts w:ascii="Times New Roman" w:hAnsi="Times New Roman"/>
          <w:sz w:val="24"/>
        </w:rPr>
      </w:pPr>
      <w:r>
        <w:rPr>
          <w:rFonts w:ascii="Times New Roman" w:hAnsi="Times New Roman"/>
          <w:sz w:val="24"/>
        </w:rPr>
        <w:t xml:space="preserve">В рамках программы учебной дисциплины обучающимися осваиваются умения </w:t>
      </w:r>
      <w:r>
        <w:rPr>
          <w:rFonts w:ascii="Times New Roman" w:hAnsi="Times New Roman"/>
          <w:sz w:val="24"/>
        </w:rPr>
        <w:br/>
        <w:t>и знания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9"/>
        <w:gridCol w:w="4175"/>
        <w:gridCol w:w="4041"/>
      </w:tblGrid>
      <w:tr w:rsidR="006368F0" w:rsidRPr="00237152" w14:paraId="1FF1F269" w14:textId="77777777" w:rsidTr="006368F0">
        <w:trPr>
          <w:trHeight w:val="23"/>
        </w:trPr>
        <w:tc>
          <w:tcPr>
            <w:tcW w:w="604"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206C8F0" w14:textId="77777777" w:rsidR="006368F0" w:rsidRPr="00237152" w:rsidRDefault="006368F0" w:rsidP="00237152">
            <w:pPr>
              <w:spacing w:line="240" w:lineRule="auto"/>
              <w:jc w:val="center"/>
              <w:rPr>
                <w:rFonts w:ascii="Times New Roman" w:hAnsi="Times New Roman"/>
                <w:sz w:val="24"/>
              </w:rPr>
            </w:pPr>
            <w:r w:rsidRPr="00237152">
              <w:rPr>
                <w:rFonts w:ascii="Times New Roman" w:hAnsi="Times New Roman"/>
                <w:sz w:val="24"/>
              </w:rPr>
              <w:t>Код</w:t>
            </w:r>
          </w:p>
          <w:p w14:paraId="189C469B" w14:textId="69578F81" w:rsidR="006368F0" w:rsidRPr="00237152" w:rsidRDefault="006368F0" w:rsidP="00237152">
            <w:pPr>
              <w:spacing w:line="240" w:lineRule="auto"/>
              <w:jc w:val="center"/>
              <w:rPr>
                <w:rFonts w:ascii="Times New Roman" w:hAnsi="Times New Roman"/>
                <w:sz w:val="24"/>
              </w:rPr>
            </w:pPr>
            <w:r w:rsidRPr="00237152">
              <w:rPr>
                <w:rFonts w:ascii="Times New Roman" w:hAnsi="Times New Roman"/>
                <w:sz w:val="24"/>
              </w:rPr>
              <w:t>ПК, ОК</w:t>
            </w:r>
          </w:p>
        </w:tc>
        <w:tc>
          <w:tcPr>
            <w:tcW w:w="4396"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654417" w14:textId="76966383" w:rsidR="006368F0" w:rsidRPr="00237152" w:rsidRDefault="006368F0" w:rsidP="00237152">
            <w:pPr>
              <w:spacing w:line="240" w:lineRule="auto"/>
              <w:jc w:val="center"/>
              <w:rPr>
                <w:rFonts w:ascii="Times New Roman" w:hAnsi="Times New Roman"/>
                <w:sz w:val="24"/>
              </w:rPr>
            </w:pPr>
            <w:r>
              <w:rPr>
                <w:rFonts w:ascii="Times New Roman" w:hAnsi="Times New Roman"/>
                <w:sz w:val="24"/>
              </w:rPr>
              <w:t>Дисциплинарные результаты</w:t>
            </w:r>
          </w:p>
        </w:tc>
      </w:tr>
      <w:tr w:rsidR="006368F0" w:rsidRPr="00237152" w14:paraId="7931FB28" w14:textId="77777777" w:rsidTr="00045BC4">
        <w:trPr>
          <w:trHeight w:val="23"/>
        </w:trPr>
        <w:tc>
          <w:tcPr>
            <w:tcW w:w="604" w:type="pct"/>
            <w:vMerge/>
            <w:tcBorders>
              <w:left w:val="single" w:sz="4" w:space="0" w:color="000000"/>
              <w:bottom w:val="single" w:sz="4" w:space="0" w:color="000000"/>
              <w:right w:val="single" w:sz="4" w:space="0" w:color="000000"/>
            </w:tcBorders>
            <w:tcMar>
              <w:top w:w="0" w:type="dxa"/>
              <w:left w:w="108" w:type="dxa"/>
              <w:bottom w:w="0" w:type="dxa"/>
              <w:right w:w="108" w:type="dxa"/>
            </w:tcMar>
          </w:tcPr>
          <w:p w14:paraId="799BBE5D" w14:textId="4E9555BB" w:rsidR="006368F0" w:rsidRPr="00237152" w:rsidRDefault="006368F0" w:rsidP="00237152">
            <w:pPr>
              <w:spacing w:line="240" w:lineRule="auto"/>
              <w:jc w:val="center"/>
              <w:rPr>
                <w:rFonts w:ascii="Times New Roman" w:hAnsi="Times New Roman"/>
                <w:sz w:val="24"/>
              </w:rPr>
            </w:pPr>
          </w:p>
        </w:tc>
        <w:tc>
          <w:tcPr>
            <w:tcW w:w="2234" w:type="pct"/>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285AA6D2" w14:textId="77777777" w:rsidR="006368F0" w:rsidRPr="00237152" w:rsidRDefault="006368F0" w:rsidP="00237152">
            <w:pPr>
              <w:spacing w:line="240" w:lineRule="auto"/>
              <w:jc w:val="center"/>
              <w:rPr>
                <w:rFonts w:ascii="Times New Roman" w:hAnsi="Times New Roman"/>
                <w:sz w:val="24"/>
              </w:rPr>
            </w:pPr>
            <w:r w:rsidRPr="00237152">
              <w:rPr>
                <w:rFonts w:ascii="Times New Roman" w:hAnsi="Times New Roman"/>
                <w:sz w:val="24"/>
              </w:rPr>
              <w:t>Умения</w:t>
            </w:r>
          </w:p>
        </w:tc>
        <w:tc>
          <w:tcPr>
            <w:tcW w:w="2162" w:type="pct"/>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7F68F954" w14:textId="77777777" w:rsidR="006368F0" w:rsidRPr="00237152" w:rsidRDefault="006368F0" w:rsidP="00237152">
            <w:pPr>
              <w:spacing w:line="240" w:lineRule="auto"/>
              <w:jc w:val="center"/>
              <w:rPr>
                <w:rFonts w:ascii="Times New Roman" w:hAnsi="Times New Roman"/>
                <w:sz w:val="24"/>
              </w:rPr>
            </w:pPr>
            <w:r w:rsidRPr="00237152">
              <w:rPr>
                <w:rFonts w:ascii="Times New Roman" w:hAnsi="Times New Roman"/>
                <w:sz w:val="24"/>
              </w:rPr>
              <w:t>Знания</w:t>
            </w:r>
          </w:p>
        </w:tc>
      </w:tr>
      <w:tr w:rsidR="00045BC4" w:rsidRPr="00237152" w14:paraId="02B066B7" w14:textId="77777777" w:rsidTr="00045BC4">
        <w:trPr>
          <w:trHeight w:val="23"/>
        </w:trPr>
        <w:tc>
          <w:tcPr>
            <w:tcW w:w="604" w:type="pct"/>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2872982D" w14:textId="77777777" w:rsidR="0066330F" w:rsidRPr="00237152" w:rsidRDefault="0066330F" w:rsidP="0066330F">
            <w:pPr>
              <w:spacing w:line="240" w:lineRule="auto"/>
              <w:rPr>
                <w:rFonts w:ascii="Times New Roman" w:hAnsi="Times New Roman"/>
                <w:bCs/>
                <w:sz w:val="24"/>
              </w:rPr>
            </w:pPr>
            <w:r w:rsidRPr="00237152">
              <w:rPr>
                <w:rFonts w:ascii="Times New Roman" w:hAnsi="Times New Roman"/>
                <w:bCs/>
                <w:sz w:val="24"/>
              </w:rPr>
              <w:t>ОК 1 - 6</w:t>
            </w:r>
          </w:p>
          <w:p w14:paraId="144AEE53" w14:textId="4F44BAAF" w:rsidR="00045BC4" w:rsidRPr="00237152" w:rsidRDefault="0066330F" w:rsidP="0066330F">
            <w:pPr>
              <w:spacing w:line="240" w:lineRule="auto"/>
              <w:rPr>
                <w:rFonts w:ascii="Times New Roman" w:hAnsi="Times New Roman"/>
                <w:b/>
                <w:i/>
                <w:sz w:val="24"/>
                <w:u w:val="single"/>
              </w:rPr>
            </w:pPr>
            <w:r w:rsidRPr="00237152">
              <w:rPr>
                <w:rFonts w:ascii="Times New Roman" w:hAnsi="Times New Roman"/>
                <w:bCs/>
                <w:sz w:val="24"/>
              </w:rPr>
              <w:t>ПК 1.1 - 1.4, 2.1 - 2.4</w:t>
            </w:r>
          </w:p>
        </w:tc>
        <w:tc>
          <w:tcPr>
            <w:tcW w:w="2234"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3EC05AB" w14:textId="25237E8C" w:rsidR="00045BC4" w:rsidRPr="00045BC4" w:rsidRDefault="00045BC4" w:rsidP="00045BC4">
            <w:pPr>
              <w:spacing w:line="240" w:lineRule="auto"/>
              <w:rPr>
                <w:rFonts w:ascii="Times New Roman" w:hAnsi="Times New Roman"/>
                <w:i/>
                <w:sz w:val="24"/>
                <w:szCs w:val="22"/>
              </w:rPr>
            </w:pPr>
            <w:r w:rsidRPr="00045BC4">
              <w:rPr>
                <w:rFonts w:ascii="Times New Roman" w:hAnsi="Times New Roman"/>
                <w:sz w:val="24"/>
                <w:szCs w:val="22"/>
              </w:rPr>
              <w:t>проводить мероприятия по защите работающих на производстве и местного населения от негативных воздействий чрезвычайных ситуаций;</w:t>
            </w:r>
          </w:p>
        </w:tc>
        <w:tc>
          <w:tcPr>
            <w:tcW w:w="2162"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8572843" w14:textId="7DBE4719" w:rsidR="00045BC4" w:rsidRPr="00045BC4" w:rsidRDefault="00045BC4" w:rsidP="00045BC4">
            <w:pPr>
              <w:spacing w:line="240" w:lineRule="auto"/>
              <w:rPr>
                <w:rFonts w:ascii="Times New Roman" w:hAnsi="Times New Roman"/>
                <w:i/>
                <w:sz w:val="24"/>
                <w:szCs w:val="22"/>
              </w:rPr>
            </w:pPr>
            <w:r w:rsidRPr="00045BC4">
              <w:rPr>
                <w:rFonts w:ascii="Times New Roman" w:hAnsi="Times New Roman"/>
                <w:sz w:val="24"/>
                <w:szCs w:val="22"/>
              </w:rPr>
              <w:t>принципы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w:t>
            </w:r>
          </w:p>
        </w:tc>
      </w:tr>
      <w:tr w:rsidR="00045BC4" w:rsidRPr="00237152" w14:paraId="7E725BB5" w14:textId="77777777" w:rsidTr="00045BC4">
        <w:trPr>
          <w:trHeight w:val="23"/>
        </w:trPr>
        <w:tc>
          <w:tcPr>
            <w:tcW w:w="604" w:type="pct"/>
            <w:vMerge/>
            <w:tcBorders>
              <w:left w:val="single" w:sz="4" w:space="0" w:color="000000"/>
              <w:right w:val="single" w:sz="4" w:space="0" w:color="auto"/>
            </w:tcBorders>
            <w:tcMar>
              <w:top w:w="0" w:type="dxa"/>
              <w:left w:w="108" w:type="dxa"/>
              <w:bottom w:w="0" w:type="dxa"/>
              <w:right w:w="108" w:type="dxa"/>
            </w:tcMar>
          </w:tcPr>
          <w:p w14:paraId="44611BD3" w14:textId="77777777" w:rsidR="00045BC4" w:rsidRPr="00237152" w:rsidRDefault="00045BC4" w:rsidP="00045BC4">
            <w:pPr>
              <w:spacing w:line="240" w:lineRule="auto"/>
              <w:jc w:val="center"/>
              <w:rPr>
                <w:rFonts w:ascii="Times New Roman" w:hAnsi="Times New Roman"/>
                <w:sz w:val="24"/>
              </w:rPr>
            </w:pPr>
          </w:p>
        </w:tc>
        <w:tc>
          <w:tcPr>
            <w:tcW w:w="2234"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94A80B4" w14:textId="5DBA7A41" w:rsidR="00045BC4" w:rsidRPr="00045BC4" w:rsidRDefault="00045BC4" w:rsidP="00045BC4">
            <w:pPr>
              <w:spacing w:line="240" w:lineRule="auto"/>
              <w:rPr>
                <w:rFonts w:ascii="Times New Roman" w:hAnsi="Times New Roman"/>
                <w:i/>
                <w:sz w:val="24"/>
                <w:szCs w:val="22"/>
              </w:rPr>
            </w:pPr>
            <w:r w:rsidRPr="00045BC4">
              <w:rPr>
                <w:rFonts w:ascii="Times New Roman" w:hAnsi="Times New Roman"/>
                <w:sz w:val="24"/>
                <w:szCs w:val="22"/>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2162"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8ADCBDB" w14:textId="07BA7FCC" w:rsidR="00045BC4" w:rsidRPr="00045BC4" w:rsidRDefault="00045BC4" w:rsidP="00045BC4">
            <w:pPr>
              <w:spacing w:line="240" w:lineRule="auto"/>
              <w:rPr>
                <w:rFonts w:ascii="Times New Roman" w:hAnsi="Times New Roman"/>
                <w:i/>
                <w:sz w:val="24"/>
                <w:szCs w:val="22"/>
              </w:rPr>
            </w:pPr>
            <w:r w:rsidRPr="00045BC4">
              <w:rPr>
                <w:rFonts w:ascii="Times New Roman" w:hAnsi="Times New Roman"/>
                <w:sz w:val="24"/>
                <w:szCs w:val="22"/>
              </w:rPr>
              <w:t>основные виды опасных событий в профессиональной деятельности и быту, их последствия, способы снижения вероятности реализации худшего сценария;</w:t>
            </w:r>
          </w:p>
        </w:tc>
      </w:tr>
      <w:tr w:rsidR="00045BC4" w:rsidRPr="00237152" w14:paraId="5BCEDCAB" w14:textId="77777777" w:rsidTr="00045BC4">
        <w:trPr>
          <w:trHeight w:val="23"/>
        </w:trPr>
        <w:tc>
          <w:tcPr>
            <w:tcW w:w="604" w:type="pct"/>
            <w:vMerge/>
            <w:tcBorders>
              <w:left w:val="single" w:sz="4" w:space="0" w:color="000000"/>
              <w:right w:val="single" w:sz="4" w:space="0" w:color="auto"/>
            </w:tcBorders>
            <w:tcMar>
              <w:top w:w="0" w:type="dxa"/>
              <w:left w:w="108" w:type="dxa"/>
              <w:bottom w:w="0" w:type="dxa"/>
              <w:right w:w="108" w:type="dxa"/>
            </w:tcMar>
          </w:tcPr>
          <w:p w14:paraId="04353614" w14:textId="77777777" w:rsidR="00045BC4" w:rsidRPr="00237152" w:rsidRDefault="00045BC4" w:rsidP="00045BC4">
            <w:pPr>
              <w:spacing w:line="240" w:lineRule="auto"/>
              <w:jc w:val="center"/>
              <w:rPr>
                <w:rFonts w:ascii="Times New Roman" w:hAnsi="Times New Roman"/>
                <w:sz w:val="24"/>
              </w:rPr>
            </w:pPr>
          </w:p>
        </w:tc>
        <w:tc>
          <w:tcPr>
            <w:tcW w:w="2234"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5335798" w14:textId="55F0EEB2" w:rsidR="00045BC4" w:rsidRPr="00045BC4" w:rsidRDefault="00045BC4" w:rsidP="00045BC4">
            <w:pPr>
              <w:spacing w:line="240" w:lineRule="auto"/>
              <w:rPr>
                <w:rFonts w:ascii="Times New Roman" w:hAnsi="Times New Roman"/>
                <w:i/>
                <w:sz w:val="24"/>
                <w:szCs w:val="22"/>
              </w:rPr>
            </w:pPr>
            <w:r w:rsidRPr="00045BC4">
              <w:rPr>
                <w:rFonts w:ascii="Times New Roman" w:hAnsi="Times New Roman"/>
                <w:sz w:val="24"/>
                <w:szCs w:val="22"/>
              </w:rPr>
              <w:t>использовать средства индивидуальной и коллективной защиты от оружия массового поражения, применять первичные средства пожаротушения;</w:t>
            </w:r>
          </w:p>
        </w:tc>
        <w:tc>
          <w:tcPr>
            <w:tcW w:w="2162"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430CC42D" w14:textId="18C57660" w:rsidR="00045BC4" w:rsidRPr="00045BC4" w:rsidRDefault="00045BC4" w:rsidP="00045BC4">
            <w:pPr>
              <w:spacing w:line="240" w:lineRule="auto"/>
              <w:rPr>
                <w:rFonts w:ascii="Times New Roman" w:hAnsi="Times New Roman"/>
                <w:i/>
                <w:sz w:val="24"/>
                <w:szCs w:val="22"/>
              </w:rPr>
            </w:pPr>
            <w:r w:rsidRPr="00045BC4">
              <w:rPr>
                <w:rFonts w:ascii="Times New Roman" w:hAnsi="Times New Roman"/>
                <w:sz w:val="24"/>
                <w:szCs w:val="22"/>
              </w:rPr>
              <w:t>меры пожарной безопасности и правила безопасного поведения при пожарах;</w:t>
            </w:r>
          </w:p>
        </w:tc>
      </w:tr>
      <w:tr w:rsidR="00045BC4" w:rsidRPr="00237152" w14:paraId="43B11AEA" w14:textId="77777777" w:rsidTr="00045BC4">
        <w:trPr>
          <w:trHeight w:val="23"/>
        </w:trPr>
        <w:tc>
          <w:tcPr>
            <w:tcW w:w="604" w:type="pct"/>
            <w:vMerge/>
            <w:tcBorders>
              <w:left w:val="single" w:sz="4" w:space="0" w:color="000000"/>
              <w:right w:val="single" w:sz="4" w:space="0" w:color="auto"/>
            </w:tcBorders>
            <w:tcMar>
              <w:top w:w="0" w:type="dxa"/>
              <w:left w:w="108" w:type="dxa"/>
              <w:bottom w:w="0" w:type="dxa"/>
              <w:right w:w="108" w:type="dxa"/>
            </w:tcMar>
          </w:tcPr>
          <w:p w14:paraId="29F482A9" w14:textId="77777777" w:rsidR="00045BC4" w:rsidRPr="00237152" w:rsidRDefault="00045BC4" w:rsidP="00045BC4">
            <w:pPr>
              <w:spacing w:line="240" w:lineRule="auto"/>
              <w:jc w:val="center"/>
              <w:rPr>
                <w:rFonts w:ascii="Times New Roman" w:hAnsi="Times New Roman"/>
                <w:sz w:val="24"/>
              </w:rPr>
            </w:pPr>
          </w:p>
        </w:tc>
        <w:tc>
          <w:tcPr>
            <w:tcW w:w="2234"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1E1A526" w14:textId="17020FC3" w:rsidR="00045BC4" w:rsidRPr="00045BC4" w:rsidRDefault="00045BC4" w:rsidP="00045BC4">
            <w:pPr>
              <w:spacing w:line="240" w:lineRule="auto"/>
              <w:rPr>
                <w:rFonts w:ascii="Times New Roman" w:hAnsi="Times New Roman"/>
                <w:i/>
                <w:sz w:val="24"/>
                <w:szCs w:val="22"/>
              </w:rPr>
            </w:pPr>
            <w:r w:rsidRPr="00045BC4">
              <w:rPr>
                <w:rFonts w:ascii="Times New Roman" w:hAnsi="Times New Roman"/>
                <w:sz w:val="24"/>
                <w:szCs w:val="22"/>
              </w:rPr>
              <w:t>применять профессиональные знания в ходе исполнения обязанностей военной службы на воинских должностях;</w:t>
            </w:r>
          </w:p>
        </w:tc>
        <w:tc>
          <w:tcPr>
            <w:tcW w:w="2162"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A43BCDB" w14:textId="6A5AFC5E" w:rsidR="00045BC4" w:rsidRPr="00045BC4" w:rsidRDefault="00045BC4" w:rsidP="00045BC4">
            <w:pPr>
              <w:spacing w:line="240" w:lineRule="auto"/>
              <w:rPr>
                <w:rFonts w:ascii="Times New Roman" w:hAnsi="Times New Roman"/>
                <w:i/>
                <w:sz w:val="24"/>
                <w:szCs w:val="22"/>
              </w:rPr>
            </w:pPr>
            <w:r w:rsidRPr="00045BC4">
              <w:rPr>
                <w:rFonts w:ascii="Times New Roman" w:hAnsi="Times New Roman"/>
                <w:sz w:val="24"/>
                <w:szCs w:val="22"/>
              </w:rPr>
              <w:t>основы военной службы и обороны государства;</w:t>
            </w:r>
          </w:p>
        </w:tc>
      </w:tr>
      <w:tr w:rsidR="00045BC4" w:rsidRPr="00237152" w14:paraId="48D42A9F" w14:textId="77777777" w:rsidTr="00045BC4">
        <w:trPr>
          <w:trHeight w:val="23"/>
        </w:trPr>
        <w:tc>
          <w:tcPr>
            <w:tcW w:w="604" w:type="pct"/>
            <w:vMerge/>
            <w:tcBorders>
              <w:left w:val="single" w:sz="4" w:space="0" w:color="000000"/>
              <w:right w:val="single" w:sz="4" w:space="0" w:color="auto"/>
            </w:tcBorders>
            <w:tcMar>
              <w:top w:w="0" w:type="dxa"/>
              <w:left w:w="108" w:type="dxa"/>
              <w:bottom w:w="0" w:type="dxa"/>
              <w:right w:w="108" w:type="dxa"/>
            </w:tcMar>
          </w:tcPr>
          <w:p w14:paraId="7C62586C" w14:textId="77777777" w:rsidR="00045BC4" w:rsidRPr="00237152" w:rsidRDefault="00045BC4" w:rsidP="00045BC4">
            <w:pPr>
              <w:spacing w:line="240" w:lineRule="auto"/>
              <w:jc w:val="center"/>
              <w:rPr>
                <w:rFonts w:ascii="Times New Roman" w:hAnsi="Times New Roman"/>
                <w:sz w:val="24"/>
              </w:rPr>
            </w:pPr>
          </w:p>
        </w:tc>
        <w:tc>
          <w:tcPr>
            <w:tcW w:w="2234"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64840C8" w14:textId="4523714C" w:rsidR="00045BC4" w:rsidRPr="00045BC4" w:rsidRDefault="00045BC4" w:rsidP="00045BC4">
            <w:pPr>
              <w:spacing w:line="240" w:lineRule="auto"/>
              <w:rPr>
                <w:rFonts w:ascii="Times New Roman" w:hAnsi="Times New Roman"/>
                <w:i/>
                <w:sz w:val="24"/>
                <w:szCs w:val="22"/>
              </w:rPr>
            </w:pPr>
            <w:r w:rsidRPr="00045BC4">
              <w:rPr>
                <w:rFonts w:ascii="Times New Roman" w:hAnsi="Times New Roman"/>
                <w:sz w:val="24"/>
                <w:szCs w:val="22"/>
              </w:rPr>
              <w:t>владеть способами бесконфликтного общения и саморегуляции в повседневной деятельности и экстремальных условиях военной службы;</w:t>
            </w:r>
          </w:p>
        </w:tc>
        <w:tc>
          <w:tcPr>
            <w:tcW w:w="2162"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6D231FB" w14:textId="3F908488" w:rsidR="00045BC4" w:rsidRPr="00045BC4" w:rsidRDefault="00045BC4" w:rsidP="00045BC4">
            <w:pPr>
              <w:spacing w:line="240" w:lineRule="auto"/>
              <w:rPr>
                <w:rFonts w:ascii="Times New Roman" w:hAnsi="Times New Roman"/>
                <w:i/>
                <w:sz w:val="24"/>
                <w:szCs w:val="22"/>
              </w:rPr>
            </w:pPr>
            <w:r w:rsidRPr="00045BC4">
              <w:rPr>
                <w:rFonts w:ascii="Times New Roman" w:hAnsi="Times New Roman"/>
                <w:sz w:val="24"/>
                <w:szCs w:val="22"/>
              </w:rPr>
              <w:t>организацию и порядок призыва граждан на военную службу и поступления на нее в добровольном порядке;</w:t>
            </w:r>
          </w:p>
        </w:tc>
      </w:tr>
      <w:tr w:rsidR="00045BC4" w:rsidRPr="00237152" w14:paraId="62761878" w14:textId="77777777" w:rsidTr="00045BC4">
        <w:trPr>
          <w:trHeight w:val="23"/>
        </w:trPr>
        <w:tc>
          <w:tcPr>
            <w:tcW w:w="604" w:type="pct"/>
            <w:vMerge/>
            <w:tcBorders>
              <w:left w:val="single" w:sz="4" w:space="0" w:color="000000"/>
              <w:right w:val="single" w:sz="4" w:space="0" w:color="auto"/>
            </w:tcBorders>
            <w:tcMar>
              <w:top w:w="0" w:type="dxa"/>
              <w:left w:w="108" w:type="dxa"/>
              <w:bottom w:w="0" w:type="dxa"/>
              <w:right w:w="108" w:type="dxa"/>
            </w:tcMar>
          </w:tcPr>
          <w:p w14:paraId="0E73F7B2" w14:textId="77777777" w:rsidR="00045BC4" w:rsidRPr="00237152" w:rsidRDefault="00045BC4" w:rsidP="00045BC4">
            <w:pPr>
              <w:spacing w:line="240" w:lineRule="auto"/>
              <w:jc w:val="center"/>
              <w:rPr>
                <w:rFonts w:ascii="Times New Roman" w:hAnsi="Times New Roman"/>
                <w:sz w:val="24"/>
              </w:rPr>
            </w:pPr>
          </w:p>
        </w:tc>
        <w:tc>
          <w:tcPr>
            <w:tcW w:w="2234"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25B0AFC" w14:textId="7BBE590E" w:rsidR="00045BC4" w:rsidRPr="00045BC4" w:rsidRDefault="00045BC4" w:rsidP="00045BC4">
            <w:pPr>
              <w:spacing w:line="240" w:lineRule="auto"/>
              <w:rPr>
                <w:rFonts w:ascii="Times New Roman" w:hAnsi="Times New Roman"/>
                <w:i/>
                <w:sz w:val="24"/>
                <w:szCs w:val="22"/>
              </w:rPr>
            </w:pPr>
            <w:r w:rsidRPr="00045BC4">
              <w:rPr>
                <w:rFonts w:ascii="Times New Roman" w:hAnsi="Times New Roman"/>
                <w:sz w:val="24"/>
                <w:szCs w:val="22"/>
              </w:rPr>
              <w:t>оказывать первую помощь пострадавшим</w:t>
            </w:r>
          </w:p>
        </w:tc>
        <w:tc>
          <w:tcPr>
            <w:tcW w:w="2162"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E7CBD47" w14:textId="26391BD7" w:rsidR="00045BC4" w:rsidRPr="00045BC4" w:rsidRDefault="00045BC4" w:rsidP="00045BC4">
            <w:pPr>
              <w:spacing w:line="240" w:lineRule="auto"/>
              <w:rPr>
                <w:rFonts w:ascii="Times New Roman" w:hAnsi="Times New Roman"/>
                <w:i/>
                <w:sz w:val="24"/>
                <w:szCs w:val="22"/>
              </w:rPr>
            </w:pPr>
            <w:r w:rsidRPr="00045BC4">
              <w:rPr>
                <w:rFonts w:ascii="Times New Roman" w:hAnsi="Times New Roman"/>
                <w:sz w:val="24"/>
                <w:szCs w:val="22"/>
              </w:rPr>
              <w:t>задачи и основные мероприятия гражданской обороны;</w:t>
            </w:r>
          </w:p>
        </w:tc>
      </w:tr>
      <w:tr w:rsidR="00045BC4" w:rsidRPr="00237152" w14:paraId="02DEFAEB" w14:textId="77777777" w:rsidTr="00045BC4">
        <w:trPr>
          <w:trHeight w:val="23"/>
        </w:trPr>
        <w:tc>
          <w:tcPr>
            <w:tcW w:w="604" w:type="pct"/>
            <w:vMerge/>
            <w:tcBorders>
              <w:left w:val="single" w:sz="4" w:space="0" w:color="000000"/>
              <w:right w:val="single" w:sz="4" w:space="0" w:color="auto"/>
            </w:tcBorders>
            <w:tcMar>
              <w:top w:w="0" w:type="dxa"/>
              <w:left w:w="108" w:type="dxa"/>
              <w:bottom w:w="0" w:type="dxa"/>
              <w:right w:w="108" w:type="dxa"/>
            </w:tcMar>
          </w:tcPr>
          <w:p w14:paraId="67959EF7" w14:textId="77777777" w:rsidR="00045BC4" w:rsidRPr="00237152" w:rsidRDefault="00045BC4" w:rsidP="00045BC4">
            <w:pPr>
              <w:spacing w:line="240" w:lineRule="auto"/>
              <w:jc w:val="center"/>
              <w:rPr>
                <w:rFonts w:ascii="Times New Roman" w:hAnsi="Times New Roman"/>
                <w:sz w:val="24"/>
              </w:rPr>
            </w:pPr>
          </w:p>
        </w:tc>
        <w:tc>
          <w:tcPr>
            <w:tcW w:w="223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D95672" w14:textId="7D475EC5" w:rsidR="00045BC4" w:rsidRPr="00045BC4" w:rsidRDefault="00045BC4" w:rsidP="00045BC4">
            <w:pPr>
              <w:spacing w:line="240" w:lineRule="auto"/>
              <w:rPr>
                <w:rFonts w:ascii="Times New Roman" w:hAnsi="Times New Roman"/>
                <w:i/>
                <w:sz w:val="24"/>
                <w:szCs w:val="22"/>
              </w:rPr>
            </w:pPr>
          </w:p>
        </w:tc>
        <w:tc>
          <w:tcPr>
            <w:tcW w:w="2162"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9BC2B89" w14:textId="77EDD70D" w:rsidR="00045BC4" w:rsidRPr="00045BC4" w:rsidRDefault="00045BC4" w:rsidP="00045BC4">
            <w:pPr>
              <w:spacing w:line="240" w:lineRule="auto"/>
              <w:rPr>
                <w:rFonts w:ascii="Times New Roman" w:hAnsi="Times New Roman"/>
                <w:i/>
                <w:sz w:val="24"/>
                <w:szCs w:val="22"/>
              </w:rPr>
            </w:pPr>
            <w:r w:rsidRPr="00045BC4">
              <w:rPr>
                <w:rFonts w:ascii="Times New Roman" w:hAnsi="Times New Roman"/>
                <w:sz w:val="24"/>
                <w:szCs w:val="22"/>
              </w:rPr>
              <w:t>способы защиты населения от оружия массового поражения, последствий техногенных катастроф;</w:t>
            </w:r>
          </w:p>
        </w:tc>
      </w:tr>
      <w:tr w:rsidR="00045BC4" w:rsidRPr="00237152" w14:paraId="1DC943C1" w14:textId="77777777" w:rsidTr="00045BC4">
        <w:trPr>
          <w:trHeight w:val="23"/>
        </w:trPr>
        <w:tc>
          <w:tcPr>
            <w:tcW w:w="604" w:type="pct"/>
            <w:vMerge/>
            <w:tcBorders>
              <w:left w:val="single" w:sz="4" w:space="0" w:color="000000"/>
              <w:right w:val="single" w:sz="4" w:space="0" w:color="auto"/>
            </w:tcBorders>
            <w:tcMar>
              <w:top w:w="0" w:type="dxa"/>
              <w:left w:w="108" w:type="dxa"/>
              <w:bottom w:w="0" w:type="dxa"/>
              <w:right w:w="108" w:type="dxa"/>
            </w:tcMar>
          </w:tcPr>
          <w:p w14:paraId="3F4CBC2C" w14:textId="77777777" w:rsidR="00045BC4" w:rsidRPr="00237152" w:rsidRDefault="00045BC4" w:rsidP="00045BC4">
            <w:pPr>
              <w:spacing w:line="240" w:lineRule="auto"/>
              <w:jc w:val="center"/>
              <w:rPr>
                <w:rFonts w:ascii="Times New Roman" w:hAnsi="Times New Roman"/>
                <w:sz w:val="24"/>
              </w:rPr>
            </w:pPr>
          </w:p>
        </w:tc>
        <w:tc>
          <w:tcPr>
            <w:tcW w:w="223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EE663D" w14:textId="360B9F2F" w:rsidR="00045BC4" w:rsidRPr="00045BC4" w:rsidRDefault="00045BC4" w:rsidP="00045BC4">
            <w:pPr>
              <w:spacing w:line="240" w:lineRule="auto"/>
              <w:rPr>
                <w:rFonts w:ascii="Times New Roman" w:hAnsi="Times New Roman"/>
                <w:i/>
                <w:sz w:val="24"/>
                <w:szCs w:val="22"/>
              </w:rPr>
            </w:pPr>
          </w:p>
        </w:tc>
        <w:tc>
          <w:tcPr>
            <w:tcW w:w="2162"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06214EB" w14:textId="7A6006A7" w:rsidR="00045BC4" w:rsidRPr="00045BC4" w:rsidRDefault="00045BC4" w:rsidP="00045BC4">
            <w:pPr>
              <w:spacing w:line="240" w:lineRule="auto"/>
              <w:rPr>
                <w:rFonts w:ascii="Times New Roman" w:hAnsi="Times New Roman"/>
                <w:i/>
                <w:sz w:val="24"/>
                <w:szCs w:val="22"/>
              </w:rPr>
            </w:pPr>
            <w:r w:rsidRPr="00045BC4">
              <w:rPr>
                <w:rFonts w:ascii="Times New Roman" w:hAnsi="Times New Roman"/>
                <w:sz w:val="24"/>
                <w:szCs w:val="22"/>
              </w:rPr>
              <w:t xml:space="preserve">основные виды вооружения, военной техники и специального </w:t>
            </w:r>
            <w:r w:rsidRPr="00045BC4">
              <w:rPr>
                <w:rFonts w:ascii="Times New Roman" w:hAnsi="Times New Roman"/>
                <w:sz w:val="24"/>
                <w:szCs w:val="22"/>
              </w:rPr>
              <w:lastRenderedPageBreak/>
              <w:t>снаряжения, состоящих на вооружении (оснащении) воинских подразделений, в которых имеются военно-учетные специальности, родственные профессиям СПО;</w:t>
            </w:r>
          </w:p>
        </w:tc>
      </w:tr>
      <w:tr w:rsidR="00045BC4" w:rsidRPr="00237152" w14:paraId="39084589" w14:textId="77777777" w:rsidTr="00045BC4">
        <w:trPr>
          <w:trHeight w:val="23"/>
        </w:trPr>
        <w:tc>
          <w:tcPr>
            <w:tcW w:w="604" w:type="pct"/>
            <w:vMerge/>
            <w:tcBorders>
              <w:left w:val="single" w:sz="4" w:space="0" w:color="000000"/>
              <w:right w:val="single" w:sz="4" w:space="0" w:color="auto"/>
            </w:tcBorders>
            <w:tcMar>
              <w:top w:w="0" w:type="dxa"/>
              <w:left w:w="108" w:type="dxa"/>
              <w:bottom w:w="0" w:type="dxa"/>
              <w:right w:w="108" w:type="dxa"/>
            </w:tcMar>
          </w:tcPr>
          <w:p w14:paraId="2004F1C0" w14:textId="77777777" w:rsidR="00045BC4" w:rsidRPr="00237152" w:rsidRDefault="00045BC4" w:rsidP="00045BC4">
            <w:pPr>
              <w:spacing w:line="240" w:lineRule="auto"/>
              <w:jc w:val="center"/>
              <w:rPr>
                <w:rFonts w:ascii="Times New Roman" w:hAnsi="Times New Roman"/>
                <w:b/>
                <w:i/>
                <w:sz w:val="24"/>
                <w:u w:val="single"/>
              </w:rPr>
            </w:pPr>
          </w:p>
        </w:tc>
        <w:tc>
          <w:tcPr>
            <w:tcW w:w="223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5794CF" w14:textId="05973DCB" w:rsidR="00045BC4" w:rsidRPr="00045BC4" w:rsidRDefault="00045BC4" w:rsidP="00045BC4">
            <w:pPr>
              <w:spacing w:line="240" w:lineRule="auto"/>
              <w:rPr>
                <w:rFonts w:ascii="Times New Roman" w:hAnsi="Times New Roman"/>
                <w:i/>
                <w:sz w:val="24"/>
                <w:szCs w:val="22"/>
              </w:rPr>
            </w:pPr>
          </w:p>
        </w:tc>
        <w:tc>
          <w:tcPr>
            <w:tcW w:w="2162"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0E91645" w14:textId="50EC3B77" w:rsidR="00045BC4" w:rsidRPr="00045BC4" w:rsidRDefault="00045BC4" w:rsidP="00045BC4">
            <w:pPr>
              <w:spacing w:line="240" w:lineRule="auto"/>
              <w:rPr>
                <w:rFonts w:ascii="Times New Roman" w:hAnsi="Times New Roman"/>
                <w:i/>
                <w:sz w:val="24"/>
                <w:szCs w:val="22"/>
              </w:rPr>
            </w:pPr>
            <w:r w:rsidRPr="00045BC4">
              <w:rPr>
                <w:rFonts w:ascii="Times New Roman" w:hAnsi="Times New Roman"/>
                <w:sz w:val="24"/>
                <w:szCs w:val="22"/>
              </w:rPr>
              <w:t>область применения получаемых профессиональных знаний при исполнении обязанностей военной службы;</w:t>
            </w:r>
          </w:p>
        </w:tc>
      </w:tr>
      <w:tr w:rsidR="00045BC4" w:rsidRPr="00237152" w14:paraId="1D250E75" w14:textId="77777777" w:rsidTr="00045BC4">
        <w:trPr>
          <w:trHeight w:val="23"/>
        </w:trPr>
        <w:tc>
          <w:tcPr>
            <w:tcW w:w="604" w:type="pct"/>
            <w:vMerge/>
            <w:tcBorders>
              <w:left w:val="single" w:sz="4" w:space="0" w:color="000000"/>
              <w:right w:val="single" w:sz="4" w:space="0" w:color="auto"/>
            </w:tcBorders>
            <w:tcMar>
              <w:top w:w="0" w:type="dxa"/>
              <w:left w:w="108" w:type="dxa"/>
              <w:bottom w:w="0" w:type="dxa"/>
              <w:right w:w="108" w:type="dxa"/>
            </w:tcMar>
          </w:tcPr>
          <w:p w14:paraId="0D6064FA" w14:textId="77777777" w:rsidR="00045BC4" w:rsidRPr="00237152" w:rsidRDefault="00045BC4" w:rsidP="00045BC4">
            <w:pPr>
              <w:spacing w:line="240" w:lineRule="auto"/>
              <w:jc w:val="center"/>
              <w:rPr>
                <w:rFonts w:ascii="Times New Roman" w:hAnsi="Times New Roman"/>
                <w:sz w:val="24"/>
              </w:rPr>
            </w:pPr>
          </w:p>
        </w:tc>
        <w:tc>
          <w:tcPr>
            <w:tcW w:w="223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806D42" w14:textId="6EDC877B" w:rsidR="00045BC4" w:rsidRPr="00045BC4" w:rsidRDefault="00045BC4" w:rsidP="00045BC4">
            <w:pPr>
              <w:spacing w:line="240" w:lineRule="auto"/>
              <w:rPr>
                <w:rFonts w:ascii="Times New Roman" w:hAnsi="Times New Roman"/>
                <w:i/>
                <w:sz w:val="24"/>
                <w:szCs w:val="22"/>
              </w:rPr>
            </w:pPr>
          </w:p>
        </w:tc>
        <w:tc>
          <w:tcPr>
            <w:tcW w:w="2162"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55586E6" w14:textId="11B21562" w:rsidR="00045BC4" w:rsidRPr="00045BC4" w:rsidRDefault="00045BC4" w:rsidP="00045BC4">
            <w:pPr>
              <w:spacing w:line="240" w:lineRule="auto"/>
              <w:rPr>
                <w:rFonts w:ascii="Times New Roman" w:hAnsi="Times New Roman"/>
                <w:i/>
                <w:sz w:val="24"/>
                <w:szCs w:val="22"/>
              </w:rPr>
            </w:pPr>
            <w:r w:rsidRPr="00045BC4">
              <w:rPr>
                <w:rFonts w:ascii="Times New Roman" w:hAnsi="Times New Roman"/>
                <w:sz w:val="24"/>
                <w:szCs w:val="22"/>
              </w:rPr>
              <w:t>порядок и правила оказания первой помощи пострадавшим.</w:t>
            </w:r>
          </w:p>
        </w:tc>
      </w:tr>
    </w:tbl>
    <w:p w14:paraId="2A09CB68" w14:textId="77777777" w:rsidR="00B96EB4" w:rsidRDefault="00B96EB4">
      <w:pPr>
        <w:spacing w:line="240" w:lineRule="auto"/>
        <w:ind w:firstLine="709"/>
        <w:jc w:val="both"/>
        <w:rPr>
          <w:rFonts w:ascii="Times New Roman" w:hAnsi="Times New Roman"/>
          <w:sz w:val="24"/>
        </w:rPr>
      </w:pPr>
    </w:p>
    <w:p w14:paraId="5D60087E" w14:textId="28A2D947" w:rsidR="00B96EB4" w:rsidRDefault="00942F48">
      <w:pPr>
        <w:spacing w:after="240" w:line="240" w:lineRule="auto"/>
        <w:jc w:val="center"/>
        <w:rPr>
          <w:rFonts w:ascii="Times New Roman" w:hAnsi="Times New Roman"/>
          <w:b/>
          <w:sz w:val="24"/>
        </w:rPr>
      </w:pPr>
      <w:r>
        <w:rPr>
          <w:rFonts w:ascii="Times New Roman" w:hAnsi="Times New Roman"/>
          <w:b/>
          <w:sz w:val="24"/>
        </w:rPr>
        <w:t>2. СТРУКТУРА И СОДЕРЖАНИЕ УЧЕБНОЙ ДИСЦИПЛИНЫ</w:t>
      </w:r>
    </w:p>
    <w:p w14:paraId="4832C3C2" w14:textId="77777777" w:rsidR="00B96EB4" w:rsidRDefault="00942F48">
      <w:pPr>
        <w:spacing w:after="240" w:line="240" w:lineRule="auto"/>
        <w:ind w:firstLine="709"/>
        <w:rPr>
          <w:rFonts w:ascii="Times New Roman" w:hAnsi="Times New Roman"/>
          <w:b/>
          <w:sz w:val="24"/>
        </w:rPr>
      </w:pPr>
      <w:r>
        <w:rPr>
          <w:rFonts w:ascii="Times New Roman" w:hAnsi="Times New Roman"/>
          <w:b/>
          <w:sz w:val="24"/>
        </w:rPr>
        <w:t>2.1. Объем учебной дисциплины и виды учебной работы</w:t>
      </w:r>
    </w:p>
    <w:tbl>
      <w:tblPr>
        <w:tblW w:w="93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756"/>
        <w:gridCol w:w="2599"/>
      </w:tblGrid>
      <w:tr w:rsidR="00B96EB4" w:rsidRPr="00D91BC9" w14:paraId="0C467CA8" w14:textId="77777777" w:rsidTr="003202A4">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5E8CB83A" w14:textId="77777777" w:rsidR="00B96EB4" w:rsidRPr="00D91BC9" w:rsidRDefault="00942F48">
            <w:pPr>
              <w:rPr>
                <w:rFonts w:ascii="Times New Roman" w:hAnsi="Times New Roman"/>
                <w:b/>
                <w:sz w:val="24"/>
                <w:szCs w:val="22"/>
              </w:rPr>
            </w:pPr>
            <w:r w:rsidRPr="00D91BC9">
              <w:rPr>
                <w:rFonts w:ascii="Times New Roman" w:hAnsi="Times New Roman"/>
                <w:b/>
                <w:sz w:val="24"/>
                <w:szCs w:val="22"/>
              </w:rPr>
              <w:t>Вид учебной работы</w:t>
            </w:r>
          </w:p>
        </w:tc>
        <w:tc>
          <w:tcPr>
            <w:tcW w:w="2599" w:type="dxa"/>
            <w:tcBorders>
              <w:top w:val="single" w:sz="6" w:space="0" w:color="000000"/>
              <w:left w:val="single" w:sz="6" w:space="0" w:color="000000"/>
              <w:bottom w:val="single" w:sz="6" w:space="0" w:color="000000"/>
              <w:right w:val="single" w:sz="6" w:space="0" w:color="000000"/>
            </w:tcBorders>
            <w:vAlign w:val="center"/>
          </w:tcPr>
          <w:p w14:paraId="57845F3D" w14:textId="77777777" w:rsidR="00B96EB4" w:rsidRPr="00D91BC9" w:rsidRDefault="00942F48">
            <w:pPr>
              <w:rPr>
                <w:rFonts w:ascii="Times New Roman" w:hAnsi="Times New Roman"/>
                <w:b/>
                <w:sz w:val="24"/>
                <w:szCs w:val="22"/>
              </w:rPr>
            </w:pPr>
            <w:r w:rsidRPr="00D91BC9">
              <w:rPr>
                <w:rFonts w:ascii="Times New Roman" w:hAnsi="Times New Roman"/>
                <w:b/>
                <w:sz w:val="24"/>
                <w:szCs w:val="22"/>
              </w:rPr>
              <w:t>Объем в часах</w:t>
            </w:r>
          </w:p>
        </w:tc>
      </w:tr>
      <w:tr w:rsidR="00B96EB4" w:rsidRPr="00D91BC9" w14:paraId="3C0B94D7" w14:textId="77777777" w:rsidTr="003202A4">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0728F62D" w14:textId="77777777" w:rsidR="00B96EB4" w:rsidRPr="00D91BC9" w:rsidRDefault="00942F48">
            <w:pPr>
              <w:rPr>
                <w:rFonts w:ascii="Times New Roman" w:hAnsi="Times New Roman"/>
                <w:b/>
                <w:sz w:val="24"/>
                <w:szCs w:val="22"/>
              </w:rPr>
            </w:pPr>
            <w:r w:rsidRPr="00D91BC9">
              <w:rPr>
                <w:rFonts w:ascii="Times New Roman" w:hAnsi="Times New Roman"/>
                <w:b/>
                <w:sz w:val="24"/>
                <w:szCs w:val="22"/>
              </w:rPr>
              <w:t>Объем образовательной программы учебной дисциплины</w:t>
            </w:r>
          </w:p>
        </w:tc>
        <w:tc>
          <w:tcPr>
            <w:tcW w:w="2599" w:type="dxa"/>
            <w:tcBorders>
              <w:top w:val="single" w:sz="6" w:space="0" w:color="000000"/>
              <w:left w:val="single" w:sz="6" w:space="0" w:color="000000"/>
              <w:bottom w:val="single" w:sz="6" w:space="0" w:color="000000"/>
              <w:right w:val="single" w:sz="6" w:space="0" w:color="000000"/>
            </w:tcBorders>
            <w:vAlign w:val="center"/>
          </w:tcPr>
          <w:p w14:paraId="4978D837" w14:textId="6083E5A7" w:rsidR="00B96EB4" w:rsidRPr="00D91BC9" w:rsidRDefault="004C2094">
            <w:pPr>
              <w:rPr>
                <w:rFonts w:ascii="Times New Roman" w:hAnsi="Times New Roman"/>
                <w:sz w:val="24"/>
                <w:szCs w:val="22"/>
              </w:rPr>
            </w:pPr>
            <w:r>
              <w:rPr>
                <w:rFonts w:ascii="Times New Roman" w:hAnsi="Times New Roman"/>
                <w:sz w:val="24"/>
                <w:szCs w:val="22"/>
              </w:rPr>
              <w:t>36</w:t>
            </w:r>
          </w:p>
        </w:tc>
      </w:tr>
      <w:tr w:rsidR="00B96EB4" w:rsidRPr="00D91BC9" w14:paraId="49D21849" w14:textId="77777777" w:rsidTr="003202A4">
        <w:trPr>
          <w:trHeight w:val="490"/>
        </w:trPr>
        <w:tc>
          <w:tcPr>
            <w:tcW w:w="675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359D44C" w14:textId="77777777" w:rsidR="00B96EB4" w:rsidRPr="00D91BC9" w:rsidRDefault="00942F48">
            <w:pPr>
              <w:rPr>
                <w:rFonts w:ascii="Times New Roman" w:hAnsi="Times New Roman"/>
                <w:b/>
                <w:sz w:val="24"/>
                <w:szCs w:val="22"/>
              </w:rPr>
            </w:pPr>
            <w:r w:rsidRPr="00D91BC9">
              <w:rPr>
                <w:rFonts w:ascii="Times New Roman" w:hAnsi="Times New Roman"/>
                <w:b/>
                <w:sz w:val="24"/>
                <w:szCs w:val="22"/>
              </w:rPr>
              <w:t>в т.ч. в форме практической подготовки</w:t>
            </w:r>
          </w:p>
        </w:tc>
        <w:tc>
          <w:tcPr>
            <w:tcW w:w="259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832396E" w14:textId="331FE0AF" w:rsidR="00B96EB4" w:rsidRPr="00D91BC9" w:rsidRDefault="004C2094">
            <w:pPr>
              <w:rPr>
                <w:rFonts w:ascii="Times New Roman" w:hAnsi="Times New Roman"/>
                <w:sz w:val="24"/>
                <w:szCs w:val="22"/>
              </w:rPr>
            </w:pPr>
            <w:r>
              <w:rPr>
                <w:rFonts w:ascii="Times New Roman" w:hAnsi="Times New Roman"/>
                <w:sz w:val="24"/>
                <w:szCs w:val="22"/>
              </w:rPr>
              <w:t>26</w:t>
            </w:r>
          </w:p>
        </w:tc>
      </w:tr>
      <w:tr w:rsidR="00B96EB4" w:rsidRPr="00D91BC9" w14:paraId="772DD526" w14:textId="77777777" w:rsidTr="003202A4">
        <w:trPr>
          <w:trHeight w:val="336"/>
        </w:trPr>
        <w:tc>
          <w:tcPr>
            <w:tcW w:w="9355" w:type="dxa"/>
            <w:gridSpan w:val="2"/>
            <w:tcBorders>
              <w:top w:val="single" w:sz="6" w:space="0" w:color="000000"/>
              <w:left w:val="single" w:sz="6" w:space="0" w:color="000000"/>
              <w:bottom w:val="single" w:sz="6" w:space="0" w:color="000000"/>
              <w:right w:val="single" w:sz="6" w:space="0" w:color="000000"/>
            </w:tcBorders>
            <w:vAlign w:val="center"/>
          </w:tcPr>
          <w:p w14:paraId="1BFA94DE" w14:textId="77777777" w:rsidR="00B96EB4" w:rsidRPr="00D91BC9" w:rsidRDefault="00942F48">
            <w:pPr>
              <w:rPr>
                <w:rFonts w:ascii="Times New Roman" w:hAnsi="Times New Roman"/>
                <w:sz w:val="24"/>
                <w:szCs w:val="22"/>
              </w:rPr>
            </w:pPr>
            <w:r w:rsidRPr="00D91BC9">
              <w:rPr>
                <w:rFonts w:ascii="Times New Roman" w:hAnsi="Times New Roman"/>
                <w:sz w:val="24"/>
                <w:szCs w:val="22"/>
              </w:rPr>
              <w:t>в т. ч.:</w:t>
            </w:r>
          </w:p>
        </w:tc>
      </w:tr>
      <w:tr w:rsidR="00B96EB4" w:rsidRPr="00D91BC9" w14:paraId="40FB8BF3" w14:textId="77777777" w:rsidTr="003202A4">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3456FE1A" w14:textId="77777777" w:rsidR="00B96EB4" w:rsidRPr="00D91BC9" w:rsidRDefault="00942F48">
            <w:pPr>
              <w:rPr>
                <w:rFonts w:ascii="Times New Roman" w:hAnsi="Times New Roman"/>
                <w:sz w:val="24"/>
                <w:szCs w:val="22"/>
              </w:rPr>
            </w:pPr>
            <w:r w:rsidRPr="00D91BC9">
              <w:rPr>
                <w:rFonts w:ascii="Times New Roman" w:hAnsi="Times New Roman"/>
                <w:sz w:val="24"/>
                <w:szCs w:val="22"/>
              </w:rPr>
              <w:t>теоретическое обучение</w:t>
            </w:r>
          </w:p>
        </w:tc>
        <w:tc>
          <w:tcPr>
            <w:tcW w:w="2599" w:type="dxa"/>
            <w:tcBorders>
              <w:top w:val="single" w:sz="6" w:space="0" w:color="000000"/>
              <w:left w:val="single" w:sz="6" w:space="0" w:color="000000"/>
              <w:bottom w:val="single" w:sz="6" w:space="0" w:color="000000"/>
              <w:right w:val="single" w:sz="6" w:space="0" w:color="000000"/>
            </w:tcBorders>
            <w:vAlign w:val="center"/>
          </w:tcPr>
          <w:p w14:paraId="085F097C" w14:textId="4860ADC0" w:rsidR="00B96EB4" w:rsidRPr="00D91BC9" w:rsidRDefault="003202A4">
            <w:pPr>
              <w:rPr>
                <w:rFonts w:ascii="Times New Roman" w:hAnsi="Times New Roman"/>
                <w:sz w:val="24"/>
                <w:szCs w:val="22"/>
              </w:rPr>
            </w:pPr>
            <w:r>
              <w:rPr>
                <w:rFonts w:ascii="Times New Roman" w:hAnsi="Times New Roman"/>
                <w:sz w:val="24"/>
                <w:szCs w:val="22"/>
              </w:rPr>
              <w:t>20</w:t>
            </w:r>
          </w:p>
        </w:tc>
      </w:tr>
      <w:tr w:rsidR="00B96EB4" w:rsidRPr="00D91BC9" w14:paraId="1D4AF717" w14:textId="77777777" w:rsidTr="003202A4">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5C321859" w14:textId="77777777" w:rsidR="00B96EB4" w:rsidRPr="00D91BC9" w:rsidRDefault="00942F48">
            <w:pPr>
              <w:rPr>
                <w:rFonts w:ascii="Times New Roman" w:hAnsi="Times New Roman"/>
                <w:sz w:val="24"/>
                <w:szCs w:val="22"/>
              </w:rPr>
            </w:pPr>
            <w:r w:rsidRPr="00D91BC9">
              <w:rPr>
                <w:rFonts w:ascii="Times New Roman" w:hAnsi="Times New Roman"/>
                <w:sz w:val="24"/>
                <w:szCs w:val="22"/>
              </w:rPr>
              <w:t>практические занятия</w:t>
            </w:r>
            <w:r w:rsidRPr="00D91BC9">
              <w:rPr>
                <w:rFonts w:ascii="Times New Roman" w:hAnsi="Times New Roman"/>
                <w:i/>
                <w:sz w:val="24"/>
                <w:szCs w:val="22"/>
              </w:rPr>
              <w:t xml:space="preserve"> </w:t>
            </w:r>
          </w:p>
        </w:tc>
        <w:tc>
          <w:tcPr>
            <w:tcW w:w="2599" w:type="dxa"/>
            <w:tcBorders>
              <w:top w:val="single" w:sz="6" w:space="0" w:color="000000"/>
              <w:left w:val="single" w:sz="6" w:space="0" w:color="000000"/>
              <w:bottom w:val="single" w:sz="6" w:space="0" w:color="000000"/>
              <w:right w:val="single" w:sz="6" w:space="0" w:color="000000"/>
            </w:tcBorders>
            <w:vAlign w:val="center"/>
          </w:tcPr>
          <w:p w14:paraId="08DCE507" w14:textId="4BCEC342" w:rsidR="00B96EB4" w:rsidRPr="00D91BC9" w:rsidRDefault="003202A4">
            <w:pPr>
              <w:rPr>
                <w:rFonts w:ascii="Times New Roman" w:hAnsi="Times New Roman"/>
                <w:sz w:val="24"/>
                <w:szCs w:val="22"/>
              </w:rPr>
            </w:pPr>
            <w:r>
              <w:rPr>
                <w:rFonts w:ascii="Times New Roman" w:hAnsi="Times New Roman"/>
                <w:sz w:val="24"/>
                <w:szCs w:val="22"/>
              </w:rPr>
              <w:t>16</w:t>
            </w:r>
          </w:p>
        </w:tc>
      </w:tr>
      <w:tr w:rsidR="00B96EB4" w:rsidRPr="00D91BC9" w14:paraId="7F68D822" w14:textId="77777777" w:rsidTr="003202A4">
        <w:trPr>
          <w:trHeight w:val="267"/>
        </w:trPr>
        <w:tc>
          <w:tcPr>
            <w:tcW w:w="6756" w:type="dxa"/>
            <w:tcBorders>
              <w:top w:val="single" w:sz="6" w:space="0" w:color="000000"/>
              <w:left w:val="single" w:sz="6" w:space="0" w:color="000000"/>
              <w:bottom w:val="single" w:sz="6" w:space="0" w:color="000000"/>
              <w:right w:val="single" w:sz="6" w:space="0" w:color="000000"/>
            </w:tcBorders>
            <w:vAlign w:val="center"/>
          </w:tcPr>
          <w:p w14:paraId="65803BBE" w14:textId="77777777" w:rsidR="00B96EB4" w:rsidRPr="003202A4" w:rsidRDefault="00942F48">
            <w:pPr>
              <w:rPr>
                <w:rFonts w:ascii="Times New Roman" w:hAnsi="Times New Roman"/>
                <w:iCs/>
                <w:sz w:val="24"/>
                <w:szCs w:val="22"/>
              </w:rPr>
            </w:pPr>
            <w:r w:rsidRPr="003202A4">
              <w:rPr>
                <w:rFonts w:ascii="Times New Roman" w:hAnsi="Times New Roman"/>
                <w:iCs/>
                <w:sz w:val="24"/>
                <w:szCs w:val="22"/>
              </w:rPr>
              <w:t xml:space="preserve">Самостоятельная работа </w:t>
            </w:r>
          </w:p>
        </w:tc>
        <w:tc>
          <w:tcPr>
            <w:tcW w:w="2599" w:type="dxa"/>
            <w:tcBorders>
              <w:top w:val="single" w:sz="6" w:space="0" w:color="000000"/>
              <w:left w:val="single" w:sz="6" w:space="0" w:color="000000"/>
              <w:bottom w:val="single" w:sz="6" w:space="0" w:color="000000"/>
              <w:right w:val="single" w:sz="6" w:space="0" w:color="000000"/>
            </w:tcBorders>
            <w:vAlign w:val="center"/>
          </w:tcPr>
          <w:p w14:paraId="0380CDEE" w14:textId="77777777" w:rsidR="00B96EB4" w:rsidRPr="00D91BC9" w:rsidRDefault="00B96EB4">
            <w:pPr>
              <w:rPr>
                <w:rFonts w:ascii="Times New Roman" w:hAnsi="Times New Roman"/>
                <w:sz w:val="24"/>
                <w:szCs w:val="22"/>
              </w:rPr>
            </w:pPr>
          </w:p>
        </w:tc>
      </w:tr>
      <w:tr w:rsidR="00B96EB4" w:rsidRPr="00D91BC9" w14:paraId="57BFB159" w14:textId="77777777" w:rsidTr="003202A4">
        <w:trPr>
          <w:trHeight w:val="331"/>
        </w:trPr>
        <w:tc>
          <w:tcPr>
            <w:tcW w:w="6756" w:type="dxa"/>
            <w:tcBorders>
              <w:top w:val="single" w:sz="6" w:space="0" w:color="000000"/>
              <w:left w:val="single" w:sz="6" w:space="0" w:color="000000"/>
              <w:bottom w:val="single" w:sz="6" w:space="0" w:color="000000"/>
              <w:right w:val="single" w:sz="6" w:space="0" w:color="000000"/>
            </w:tcBorders>
            <w:vAlign w:val="center"/>
          </w:tcPr>
          <w:p w14:paraId="743884CA" w14:textId="77777777" w:rsidR="00B96EB4" w:rsidRPr="00D91BC9" w:rsidRDefault="00942F48">
            <w:pPr>
              <w:rPr>
                <w:rFonts w:ascii="Times New Roman" w:hAnsi="Times New Roman"/>
                <w:i/>
                <w:sz w:val="24"/>
                <w:szCs w:val="22"/>
              </w:rPr>
            </w:pPr>
            <w:r w:rsidRPr="00D91BC9">
              <w:rPr>
                <w:rFonts w:ascii="Times New Roman" w:hAnsi="Times New Roman"/>
                <w:b/>
                <w:sz w:val="24"/>
                <w:szCs w:val="22"/>
              </w:rPr>
              <w:t>Промежуточная аттестация</w:t>
            </w:r>
          </w:p>
        </w:tc>
        <w:tc>
          <w:tcPr>
            <w:tcW w:w="2599" w:type="dxa"/>
            <w:tcBorders>
              <w:top w:val="single" w:sz="6" w:space="0" w:color="000000"/>
              <w:left w:val="single" w:sz="6" w:space="0" w:color="000000"/>
              <w:bottom w:val="single" w:sz="6" w:space="0" w:color="000000"/>
              <w:right w:val="single" w:sz="6" w:space="0" w:color="000000"/>
            </w:tcBorders>
            <w:vAlign w:val="center"/>
          </w:tcPr>
          <w:p w14:paraId="374B1DB6" w14:textId="77777777" w:rsidR="00B96EB4" w:rsidRPr="00D91BC9" w:rsidRDefault="00942F48">
            <w:pPr>
              <w:rPr>
                <w:rFonts w:ascii="Times New Roman" w:hAnsi="Times New Roman"/>
                <w:sz w:val="24"/>
                <w:szCs w:val="22"/>
              </w:rPr>
            </w:pPr>
            <w:r w:rsidRPr="00D91BC9">
              <w:rPr>
                <w:rFonts w:ascii="Times New Roman" w:hAnsi="Times New Roman"/>
                <w:sz w:val="24"/>
                <w:szCs w:val="22"/>
              </w:rPr>
              <w:t>-</w:t>
            </w:r>
          </w:p>
        </w:tc>
      </w:tr>
    </w:tbl>
    <w:p w14:paraId="380BBE06" w14:textId="77777777" w:rsidR="00B96EB4" w:rsidRDefault="00B96EB4"/>
    <w:p w14:paraId="3585CA4A" w14:textId="77777777" w:rsidR="00B96EB4" w:rsidRDefault="00B96EB4">
      <w:pPr>
        <w:sectPr w:rsidR="00B96EB4">
          <w:pgSz w:w="11906" w:h="16838"/>
          <w:pgMar w:top="1134" w:right="850" w:bottom="1134" w:left="1701" w:header="708" w:footer="708" w:gutter="0"/>
          <w:cols w:space="720"/>
        </w:sectPr>
      </w:pPr>
    </w:p>
    <w:p w14:paraId="68AE581D" w14:textId="77777777" w:rsidR="00B96EB4" w:rsidRPr="00825013" w:rsidRDefault="00942F48">
      <w:pPr>
        <w:ind w:firstLine="709"/>
        <w:rPr>
          <w:rFonts w:ascii="Times New Roman" w:hAnsi="Times New Roman"/>
          <w:b/>
          <w:sz w:val="24"/>
          <w:szCs w:val="22"/>
        </w:rPr>
      </w:pPr>
      <w:r w:rsidRPr="00825013">
        <w:rPr>
          <w:rFonts w:ascii="Times New Roman" w:hAnsi="Times New Roman"/>
          <w:b/>
          <w:sz w:val="24"/>
          <w:szCs w:val="22"/>
        </w:rPr>
        <w:lastRenderedPageBreak/>
        <w:t xml:space="preserve">2.2. Тематический план и содержание учебной дисциплины </w:t>
      </w:r>
    </w:p>
    <w:p w14:paraId="03774B92" w14:textId="77777777" w:rsidR="00B96EB4" w:rsidRDefault="00B96EB4">
      <w:pPr>
        <w:spacing w:line="240" w:lineRule="auto"/>
        <w:jc w:val="both"/>
        <w:rPr>
          <w:rFonts w:ascii="Times New Roman" w:hAnsi="Times New Roman"/>
          <w:i/>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36"/>
        <w:gridCol w:w="7929"/>
        <w:gridCol w:w="1770"/>
        <w:gridCol w:w="1925"/>
      </w:tblGrid>
      <w:tr w:rsidR="00425063" w:rsidRPr="00944D10" w14:paraId="55ACB00B" w14:textId="77777777" w:rsidTr="00425063">
        <w:trPr>
          <w:trHeight w:val="23"/>
        </w:trPr>
        <w:tc>
          <w:tcPr>
            <w:tcW w:w="10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9ADD42" w14:textId="77777777" w:rsidR="00425063" w:rsidRPr="00944D10" w:rsidRDefault="00425063" w:rsidP="00425063">
            <w:pPr>
              <w:spacing w:line="240" w:lineRule="auto"/>
              <w:jc w:val="center"/>
              <w:rPr>
                <w:rFonts w:ascii="Times New Roman" w:hAnsi="Times New Roman"/>
                <w:b/>
                <w:sz w:val="24"/>
              </w:rPr>
            </w:pPr>
            <w:r w:rsidRPr="00944D10">
              <w:rPr>
                <w:rFonts w:ascii="Times New Roman" w:hAnsi="Times New Roman"/>
                <w:b/>
                <w:sz w:val="24"/>
              </w:rPr>
              <w:t>Наименование разделов и тем</w:t>
            </w: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26EFD0" w14:textId="77777777" w:rsidR="00425063" w:rsidRPr="00944D10" w:rsidRDefault="00425063" w:rsidP="00425063">
            <w:pPr>
              <w:spacing w:line="240" w:lineRule="auto"/>
              <w:jc w:val="center"/>
              <w:rPr>
                <w:rFonts w:ascii="Times New Roman" w:hAnsi="Times New Roman"/>
                <w:b/>
                <w:sz w:val="24"/>
              </w:rPr>
            </w:pPr>
            <w:r w:rsidRPr="00944D10">
              <w:rPr>
                <w:rFonts w:ascii="Times New Roman" w:hAnsi="Times New Roman"/>
                <w:b/>
                <w:sz w:val="24"/>
              </w:rPr>
              <w:t>Содержание учебного материала и формы организации деятельности обучающихся</w:t>
            </w:r>
          </w:p>
        </w:tc>
        <w:tc>
          <w:tcPr>
            <w:tcW w:w="6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CAD94E" w14:textId="275B6BEE" w:rsidR="00425063" w:rsidRPr="00944D10" w:rsidRDefault="006C0158" w:rsidP="00425063">
            <w:pPr>
              <w:spacing w:line="240" w:lineRule="auto"/>
              <w:jc w:val="center"/>
              <w:rPr>
                <w:rFonts w:ascii="Times New Roman" w:hAnsi="Times New Roman"/>
                <w:b/>
                <w:sz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ffffffffffb"/>
                <w:rFonts w:ascii="Times New Roman" w:hAnsi="Times New Roman"/>
                <w:b/>
                <w:bCs/>
                <w:szCs w:val="24"/>
              </w:rPr>
              <w:footnoteReference w:id="6"/>
            </w:r>
          </w:p>
        </w:tc>
        <w:tc>
          <w:tcPr>
            <w:tcW w:w="66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FF3789" w14:textId="05CFD637" w:rsidR="00425063" w:rsidRPr="00944D10" w:rsidRDefault="00425063" w:rsidP="00425063">
            <w:pPr>
              <w:spacing w:line="240" w:lineRule="auto"/>
              <w:jc w:val="center"/>
              <w:rPr>
                <w:rFonts w:ascii="Times New Roman" w:hAnsi="Times New Roman"/>
                <w:b/>
                <w:sz w:val="24"/>
              </w:rPr>
            </w:pPr>
            <w:r w:rsidRPr="00944D10">
              <w:rPr>
                <w:rFonts w:ascii="Times New Roman" w:hAnsi="Times New Roman"/>
                <w:b/>
                <w:sz w:val="24"/>
              </w:rPr>
              <w:t>Коды компетенций, формированию которых способствует элемент программы</w:t>
            </w:r>
          </w:p>
        </w:tc>
      </w:tr>
      <w:tr w:rsidR="00425063" w:rsidRPr="00944D10" w14:paraId="52A1BCAC" w14:textId="77777777" w:rsidTr="00425063">
        <w:trPr>
          <w:trHeight w:val="23"/>
        </w:trPr>
        <w:tc>
          <w:tcPr>
            <w:tcW w:w="10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EA8437" w14:textId="77777777" w:rsidR="00425063" w:rsidRPr="00944D10" w:rsidRDefault="00425063" w:rsidP="00425063">
            <w:pPr>
              <w:spacing w:line="240" w:lineRule="auto"/>
              <w:jc w:val="center"/>
              <w:rPr>
                <w:rFonts w:ascii="Times New Roman" w:hAnsi="Times New Roman"/>
                <w:b/>
                <w:sz w:val="24"/>
              </w:rPr>
            </w:pPr>
            <w:r w:rsidRPr="00944D10">
              <w:rPr>
                <w:rFonts w:ascii="Times New Roman" w:hAnsi="Times New Roman"/>
                <w:b/>
                <w:sz w:val="24"/>
              </w:rPr>
              <w:t>1</w:t>
            </w: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DF133D" w14:textId="77777777" w:rsidR="00425063" w:rsidRPr="00944D10" w:rsidRDefault="00425063" w:rsidP="00425063">
            <w:pPr>
              <w:spacing w:line="240" w:lineRule="auto"/>
              <w:jc w:val="center"/>
              <w:rPr>
                <w:rFonts w:ascii="Times New Roman" w:hAnsi="Times New Roman"/>
                <w:b/>
                <w:sz w:val="24"/>
              </w:rPr>
            </w:pPr>
            <w:r w:rsidRPr="00944D10">
              <w:rPr>
                <w:rFonts w:ascii="Times New Roman" w:hAnsi="Times New Roman"/>
                <w:b/>
                <w:sz w:val="24"/>
              </w:rPr>
              <w:t>2</w:t>
            </w:r>
          </w:p>
        </w:tc>
        <w:tc>
          <w:tcPr>
            <w:tcW w:w="6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F1DC29" w14:textId="77777777" w:rsidR="00425063" w:rsidRPr="00944D10" w:rsidRDefault="00425063" w:rsidP="00425063">
            <w:pPr>
              <w:spacing w:line="240" w:lineRule="auto"/>
              <w:jc w:val="center"/>
              <w:rPr>
                <w:rFonts w:ascii="Times New Roman" w:hAnsi="Times New Roman"/>
                <w:b/>
                <w:sz w:val="24"/>
              </w:rPr>
            </w:pPr>
            <w:r w:rsidRPr="00944D10">
              <w:rPr>
                <w:rFonts w:ascii="Times New Roman" w:hAnsi="Times New Roman"/>
                <w:b/>
                <w:sz w:val="24"/>
              </w:rPr>
              <w:t>3</w:t>
            </w:r>
          </w:p>
        </w:tc>
        <w:tc>
          <w:tcPr>
            <w:tcW w:w="66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97D1F0" w14:textId="77777777" w:rsidR="00425063" w:rsidRPr="00944D10" w:rsidRDefault="00425063" w:rsidP="00425063">
            <w:pPr>
              <w:spacing w:line="240" w:lineRule="auto"/>
              <w:jc w:val="center"/>
              <w:rPr>
                <w:rFonts w:ascii="Times New Roman" w:hAnsi="Times New Roman"/>
                <w:b/>
                <w:sz w:val="24"/>
              </w:rPr>
            </w:pPr>
            <w:r w:rsidRPr="00944D10">
              <w:rPr>
                <w:rFonts w:ascii="Times New Roman" w:hAnsi="Times New Roman"/>
                <w:b/>
                <w:sz w:val="24"/>
              </w:rPr>
              <w:t>4</w:t>
            </w:r>
          </w:p>
        </w:tc>
      </w:tr>
      <w:tr w:rsidR="00425063" w:rsidRPr="00944D10" w14:paraId="0891DD49" w14:textId="77777777" w:rsidTr="00425063">
        <w:trPr>
          <w:trHeight w:val="23"/>
        </w:trPr>
        <w:tc>
          <w:tcPr>
            <w:tcW w:w="373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CFFE29" w14:textId="77777777" w:rsidR="00425063" w:rsidRPr="00944D10" w:rsidRDefault="00425063" w:rsidP="00425063">
            <w:pPr>
              <w:spacing w:line="240" w:lineRule="auto"/>
              <w:rPr>
                <w:rFonts w:ascii="Times New Roman" w:hAnsi="Times New Roman"/>
                <w:b/>
                <w:sz w:val="24"/>
              </w:rPr>
            </w:pPr>
            <w:r w:rsidRPr="00944D10">
              <w:rPr>
                <w:rFonts w:ascii="Times New Roman" w:hAnsi="Times New Roman"/>
                <w:b/>
                <w:sz w:val="24"/>
              </w:rPr>
              <w:t xml:space="preserve">Раздел 1. </w:t>
            </w:r>
            <w:r w:rsidRPr="00944D10">
              <w:rPr>
                <w:rFonts w:ascii="Times New Roman" w:hAnsi="Times New Roman"/>
                <w:b/>
                <w:spacing w:val="-3"/>
                <w:sz w:val="24"/>
              </w:rPr>
              <w:t xml:space="preserve">Гражданская </w:t>
            </w:r>
            <w:r w:rsidRPr="00944D10">
              <w:rPr>
                <w:rFonts w:ascii="Times New Roman" w:hAnsi="Times New Roman"/>
                <w:b/>
                <w:spacing w:val="-2"/>
                <w:sz w:val="24"/>
              </w:rPr>
              <w:t>оборона</w:t>
            </w:r>
          </w:p>
        </w:tc>
        <w:tc>
          <w:tcPr>
            <w:tcW w:w="6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561F0B" w14:textId="23CD4E27" w:rsidR="00425063" w:rsidRPr="00944D10" w:rsidRDefault="004C2094" w:rsidP="00425063">
            <w:pPr>
              <w:spacing w:line="240" w:lineRule="auto"/>
              <w:jc w:val="center"/>
              <w:rPr>
                <w:rFonts w:ascii="Times New Roman" w:hAnsi="Times New Roman"/>
                <w:b/>
                <w:sz w:val="24"/>
              </w:rPr>
            </w:pPr>
            <w:r>
              <w:rPr>
                <w:rFonts w:ascii="Times New Roman" w:hAnsi="Times New Roman"/>
                <w:b/>
                <w:sz w:val="24"/>
              </w:rPr>
              <w:t>10</w:t>
            </w:r>
            <w:r w:rsidR="00425063" w:rsidRPr="00944D10">
              <w:rPr>
                <w:rFonts w:ascii="Times New Roman" w:hAnsi="Times New Roman"/>
                <w:b/>
                <w:sz w:val="24"/>
              </w:rPr>
              <w:t>/6</w:t>
            </w:r>
          </w:p>
        </w:tc>
        <w:tc>
          <w:tcPr>
            <w:tcW w:w="66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F1D305" w14:textId="77777777" w:rsidR="00425063" w:rsidRPr="00944D10" w:rsidRDefault="00425063" w:rsidP="00425063">
            <w:pPr>
              <w:spacing w:line="240" w:lineRule="auto"/>
              <w:jc w:val="center"/>
              <w:rPr>
                <w:rFonts w:ascii="Times New Roman" w:hAnsi="Times New Roman"/>
                <w:b/>
                <w:sz w:val="24"/>
              </w:rPr>
            </w:pPr>
          </w:p>
        </w:tc>
      </w:tr>
      <w:tr w:rsidR="002F13B4" w:rsidRPr="00944D10" w14:paraId="79206FEF" w14:textId="77777777" w:rsidTr="00A81FF5">
        <w:trPr>
          <w:trHeight w:val="23"/>
        </w:trPr>
        <w:tc>
          <w:tcPr>
            <w:tcW w:w="1008"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18E311D" w14:textId="373D8E38" w:rsidR="002F13B4" w:rsidRPr="00944D10" w:rsidRDefault="002F13B4" w:rsidP="0066330F">
            <w:pPr>
              <w:spacing w:line="240" w:lineRule="auto"/>
              <w:rPr>
                <w:rFonts w:ascii="Times New Roman" w:hAnsi="Times New Roman"/>
                <w:b/>
                <w:sz w:val="24"/>
              </w:rPr>
            </w:pPr>
            <w:r w:rsidRPr="00944D10">
              <w:rPr>
                <w:rFonts w:ascii="Times New Roman" w:hAnsi="Times New Roman"/>
                <w:b/>
                <w:sz w:val="24"/>
              </w:rPr>
              <w:t>Тема 1. Организация гражданской обороны</w:t>
            </w: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FEF0EB" w14:textId="59D938D6" w:rsidR="002F13B4" w:rsidRPr="00944D10" w:rsidRDefault="002F13B4" w:rsidP="0066330F">
            <w:pPr>
              <w:spacing w:line="240" w:lineRule="auto"/>
              <w:jc w:val="both"/>
              <w:rPr>
                <w:rFonts w:ascii="Times New Roman" w:hAnsi="Times New Roman"/>
                <w:b/>
                <w:sz w:val="24"/>
              </w:rPr>
            </w:pPr>
            <w:r w:rsidRPr="00944D10">
              <w:rPr>
                <w:rFonts w:ascii="Times New Roman" w:hAnsi="Times New Roman"/>
                <w:b/>
                <w:sz w:val="24"/>
              </w:rPr>
              <w:t xml:space="preserve">Содержание </w:t>
            </w:r>
          </w:p>
        </w:tc>
        <w:tc>
          <w:tcPr>
            <w:tcW w:w="6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6D1081" w14:textId="77777777" w:rsidR="002F13B4" w:rsidRPr="00944D10" w:rsidRDefault="002F13B4" w:rsidP="0066330F">
            <w:pPr>
              <w:spacing w:line="240" w:lineRule="auto"/>
              <w:jc w:val="center"/>
              <w:rPr>
                <w:rFonts w:ascii="Times New Roman" w:hAnsi="Times New Roman"/>
                <w:b/>
                <w:sz w:val="24"/>
              </w:rPr>
            </w:pPr>
          </w:p>
        </w:tc>
        <w:tc>
          <w:tcPr>
            <w:tcW w:w="661"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EA7F62A" w14:textId="77777777" w:rsidR="002F13B4" w:rsidRPr="00237152" w:rsidRDefault="002F13B4" w:rsidP="0066330F">
            <w:pPr>
              <w:spacing w:line="240" w:lineRule="auto"/>
              <w:rPr>
                <w:rFonts w:ascii="Times New Roman" w:hAnsi="Times New Roman"/>
                <w:bCs/>
                <w:sz w:val="24"/>
              </w:rPr>
            </w:pPr>
            <w:r w:rsidRPr="00237152">
              <w:rPr>
                <w:rFonts w:ascii="Times New Roman" w:hAnsi="Times New Roman"/>
                <w:bCs/>
                <w:sz w:val="24"/>
              </w:rPr>
              <w:t>ОК 1 - 6</w:t>
            </w:r>
          </w:p>
          <w:p w14:paraId="3042C158" w14:textId="2C9B626E" w:rsidR="002F13B4" w:rsidRPr="00944D10" w:rsidRDefault="002F13B4" w:rsidP="0066330F">
            <w:pPr>
              <w:spacing w:line="240" w:lineRule="auto"/>
              <w:contextualSpacing/>
              <w:rPr>
                <w:rFonts w:ascii="Times New Roman" w:hAnsi="Times New Roman"/>
                <w:b/>
                <w:sz w:val="24"/>
              </w:rPr>
            </w:pPr>
            <w:r w:rsidRPr="00237152">
              <w:rPr>
                <w:rFonts w:ascii="Times New Roman" w:hAnsi="Times New Roman"/>
                <w:bCs/>
                <w:sz w:val="24"/>
              </w:rPr>
              <w:t>ПК 1.1 - 1.4, 2.1 - 2.4</w:t>
            </w:r>
          </w:p>
        </w:tc>
      </w:tr>
      <w:tr w:rsidR="002F13B4" w:rsidRPr="00944D10" w14:paraId="50559E32" w14:textId="77777777" w:rsidTr="00A81FF5">
        <w:trPr>
          <w:trHeight w:val="23"/>
        </w:trPr>
        <w:tc>
          <w:tcPr>
            <w:tcW w:w="1008" w:type="pct"/>
            <w:vMerge/>
            <w:tcBorders>
              <w:left w:val="single" w:sz="4" w:space="0" w:color="000000"/>
              <w:right w:val="single" w:sz="4" w:space="0" w:color="000000"/>
            </w:tcBorders>
            <w:tcMar>
              <w:top w:w="0" w:type="dxa"/>
              <w:left w:w="108" w:type="dxa"/>
              <w:bottom w:w="0" w:type="dxa"/>
              <w:right w:w="108" w:type="dxa"/>
            </w:tcMar>
          </w:tcPr>
          <w:p w14:paraId="6C731ACF" w14:textId="77777777" w:rsidR="002F13B4" w:rsidRPr="00944D10" w:rsidRDefault="002F13B4" w:rsidP="0066330F">
            <w:pPr>
              <w:spacing w:line="240" w:lineRule="auto"/>
              <w:rPr>
                <w:rFonts w:ascii="Times New Roman" w:hAnsi="Times New Roman"/>
                <w:sz w:val="24"/>
              </w:rPr>
            </w:pP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D86220" w14:textId="77777777" w:rsidR="002F13B4" w:rsidRPr="00944D10" w:rsidRDefault="002F13B4" w:rsidP="00425063">
            <w:pPr>
              <w:spacing w:line="240" w:lineRule="auto"/>
              <w:jc w:val="both"/>
              <w:rPr>
                <w:rFonts w:ascii="Times New Roman" w:hAnsi="Times New Roman"/>
                <w:sz w:val="24"/>
              </w:rPr>
            </w:pPr>
            <w:r w:rsidRPr="00944D10">
              <w:rPr>
                <w:rFonts w:ascii="Times New Roman" w:hAnsi="Times New Roman"/>
                <w:sz w:val="24"/>
              </w:rPr>
              <w:t>Организация гражданской обороны. Ядерное оружие. Химическое и биологическое оружие. Средства индивидуальной защиты от оружия массового поражения. Средства коллективной защиты от оружия массового поражения. Приборы радиационной и химической разведки и контроля</w:t>
            </w:r>
          </w:p>
        </w:tc>
        <w:tc>
          <w:tcPr>
            <w:tcW w:w="6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3920E6" w14:textId="77777777" w:rsidR="002F13B4" w:rsidRPr="00944D10" w:rsidRDefault="002F13B4" w:rsidP="00425063">
            <w:pPr>
              <w:spacing w:line="240" w:lineRule="auto"/>
              <w:jc w:val="center"/>
              <w:rPr>
                <w:rFonts w:ascii="Times New Roman" w:hAnsi="Times New Roman"/>
                <w:sz w:val="24"/>
              </w:rPr>
            </w:pPr>
          </w:p>
        </w:tc>
        <w:tc>
          <w:tcPr>
            <w:tcW w:w="661" w:type="pct"/>
            <w:vMerge/>
            <w:tcBorders>
              <w:left w:val="single" w:sz="4" w:space="0" w:color="000000"/>
              <w:bottom w:val="single" w:sz="4" w:space="0" w:color="000000"/>
              <w:right w:val="single" w:sz="4" w:space="0" w:color="000000"/>
            </w:tcBorders>
            <w:tcMar>
              <w:top w:w="0" w:type="dxa"/>
              <w:left w:w="108" w:type="dxa"/>
              <w:bottom w:w="0" w:type="dxa"/>
              <w:right w:w="108" w:type="dxa"/>
            </w:tcMar>
          </w:tcPr>
          <w:p w14:paraId="58AFBEAB" w14:textId="77777777" w:rsidR="002F13B4" w:rsidRPr="00944D10" w:rsidRDefault="002F13B4" w:rsidP="00425063">
            <w:pPr>
              <w:spacing w:line="240" w:lineRule="auto"/>
              <w:rPr>
                <w:rFonts w:ascii="Times New Roman" w:hAnsi="Times New Roman"/>
                <w:sz w:val="24"/>
              </w:rPr>
            </w:pPr>
          </w:p>
        </w:tc>
      </w:tr>
      <w:tr w:rsidR="002F13B4" w:rsidRPr="00944D10" w14:paraId="686E77F5" w14:textId="77777777" w:rsidTr="000C104A">
        <w:trPr>
          <w:trHeight w:val="23"/>
        </w:trPr>
        <w:tc>
          <w:tcPr>
            <w:tcW w:w="1008" w:type="pct"/>
            <w:vMerge/>
            <w:tcBorders>
              <w:left w:val="single" w:sz="4" w:space="0" w:color="000000"/>
              <w:right w:val="single" w:sz="4" w:space="0" w:color="000000"/>
            </w:tcBorders>
            <w:tcMar>
              <w:top w:w="0" w:type="dxa"/>
              <w:left w:w="108" w:type="dxa"/>
              <w:bottom w:w="0" w:type="dxa"/>
              <w:right w:w="108" w:type="dxa"/>
            </w:tcMar>
          </w:tcPr>
          <w:p w14:paraId="7FA2C14C" w14:textId="77777777" w:rsidR="002F13B4" w:rsidRPr="00944D10" w:rsidRDefault="002F13B4" w:rsidP="00425063">
            <w:pPr>
              <w:spacing w:line="240" w:lineRule="auto"/>
              <w:rPr>
                <w:rFonts w:ascii="Times New Roman" w:hAnsi="Times New Roman"/>
                <w:sz w:val="24"/>
              </w:rPr>
            </w:pP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DE7859" w14:textId="299110E7" w:rsidR="002F13B4" w:rsidRPr="00944D10" w:rsidRDefault="002F13B4" w:rsidP="00425063">
            <w:pPr>
              <w:spacing w:line="240" w:lineRule="auto"/>
              <w:jc w:val="both"/>
              <w:rPr>
                <w:rFonts w:ascii="Times New Roman" w:hAnsi="Times New Roman"/>
                <w:b/>
                <w:sz w:val="24"/>
              </w:rPr>
            </w:pPr>
            <w:r>
              <w:rPr>
                <w:rFonts w:ascii="Times New Roman" w:hAnsi="Times New Roman"/>
                <w:b/>
                <w:sz w:val="24"/>
              </w:rPr>
              <w:t>В том числе практических занятий и лабораторных работ</w:t>
            </w:r>
          </w:p>
        </w:tc>
        <w:tc>
          <w:tcPr>
            <w:tcW w:w="608" w:type="pc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6EBBABFF" w14:textId="77777777" w:rsidR="002F13B4" w:rsidRPr="00944D10" w:rsidRDefault="002F13B4" w:rsidP="00425063">
            <w:pPr>
              <w:spacing w:line="240" w:lineRule="auto"/>
              <w:jc w:val="center"/>
              <w:rPr>
                <w:rFonts w:ascii="Times New Roman" w:hAnsi="Times New Roman"/>
                <w:sz w:val="24"/>
              </w:rPr>
            </w:pPr>
          </w:p>
        </w:tc>
        <w:tc>
          <w:tcPr>
            <w:tcW w:w="661"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666585F8" w14:textId="77777777" w:rsidR="002F13B4" w:rsidRPr="00237152" w:rsidRDefault="002F13B4" w:rsidP="002F13B4">
            <w:pPr>
              <w:spacing w:line="240" w:lineRule="auto"/>
              <w:rPr>
                <w:rFonts w:ascii="Times New Roman" w:hAnsi="Times New Roman"/>
                <w:bCs/>
                <w:sz w:val="24"/>
              </w:rPr>
            </w:pPr>
            <w:r w:rsidRPr="00237152">
              <w:rPr>
                <w:rFonts w:ascii="Times New Roman" w:hAnsi="Times New Roman"/>
                <w:bCs/>
                <w:sz w:val="24"/>
              </w:rPr>
              <w:t>ОК 1 - 6</w:t>
            </w:r>
          </w:p>
          <w:p w14:paraId="30C24249" w14:textId="5FD16890" w:rsidR="002F13B4" w:rsidRPr="00944D10" w:rsidRDefault="002F13B4" w:rsidP="002F13B4">
            <w:pPr>
              <w:spacing w:line="240" w:lineRule="auto"/>
              <w:rPr>
                <w:rFonts w:ascii="Times New Roman" w:hAnsi="Times New Roman"/>
                <w:sz w:val="24"/>
              </w:rPr>
            </w:pPr>
            <w:r w:rsidRPr="00237152">
              <w:rPr>
                <w:rFonts w:ascii="Times New Roman" w:hAnsi="Times New Roman"/>
                <w:bCs/>
                <w:sz w:val="24"/>
              </w:rPr>
              <w:t>ПК 1.1 - 1.4, 2.1 - 2.4</w:t>
            </w:r>
          </w:p>
        </w:tc>
      </w:tr>
      <w:tr w:rsidR="002F13B4" w:rsidRPr="00944D10" w14:paraId="4C924AC8" w14:textId="77777777" w:rsidTr="00CD5CC7">
        <w:trPr>
          <w:trHeight w:val="169"/>
        </w:trPr>
        <w:tc>
          <w:tcPr>
            <w:tcW w:w="1008" w:type="pct"/>
            <w:vMerge/>
            <w:tcBorders>
              <w:left w:val="single" w:sz="4" w:space="0" w:color="000000"/>
              <w:right w:val="single" w:sz="4" w:space="0" w:color="000000"/>
            </w:tcBorders>
            <w:tcMar>
              <w:top w:w="0" w:type="dxa"/>
              <w:left w:w="108" w:type="dxa"/>
              <w:bottom w:w="0" w:type="dxa"/>
              <w:right w:w="108" w:type="dxa"/>
            </w:tcMar>
          </w:tcPr>
          <w:p w14:paraId="70FCEFA8" w14:textId="77777777" w:rsidR="002F13B4" w:rsidRPr="00944D10" w:rsidRDefault="002F13B4" w:rsidP="002F13B4">
            <w:pPr>
              <w:spacing w:line="240" w:lineRule="auto"/>
              <w:rPr>
                <w:rFonts w:ascii="Times New Roman" w:hAnsi="Times New Roman"/>
                <w:sz w:val="24"/>
              </w:rPr>
            </w:pP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0CC46D" w14:textId="17B03C55" w:rsidR="002F13B4" w:rsidRPr="002F13B4" w:rsidRDefault="002F13B4" w:rsidP="002F13B4">
            <w:pPr>
              <w:spacing w:line="240" w:lineRule="auto"/>
              <w:jc w:val="both"/>
              <w:rPr>
                <w:rFonts w:ascii="Times New Roman" w:hAnsi="Times New Roman"/>
                <w:b/>
                <w:sz w:val="24"/>
                <w:szCs w:val="22"/>
              </w:rPr>
            </w:pPr>
            <w:r w:rsidRPr="002F13B4">
              <w:rPr>
                <w:rFonts w:ascii="Times New Roman" w:hAnsi="Times New Roman"/>
                <w:sz w:val="24"/>
                <w:szCs w:val="22"/>
              </w:rPr>
              <w:t>Выполнение алгоритма действий при использовании средств индивидуальной защиты от оружия массового поражения.</w:t>
            </w:r>
          </w:p>
        </w:tc>
        <w:tc>
          <w:tcPr>
            <w:tcW w:w="608" w:type="pct"/>
            <w:tcBorders>
              <w:left w:val="single" w:sz="4" w:space="0" w:color="000000"/>
              <w:right w:val="single" w:sz="4" w:space="0" w:color="000000"/>
            </w:tcBorders>
            <w:tcMar>
              <w:top w:w="0" w:type="dxa"/>
              <w:left w:w="108" w:type="dxa"/>
              <w:bottom w:w="0" w:type="dxa"/>
              <w:right w:w="108" w:type="dxa"/>
            </w:tcMar>
            <w:vAlign w:val="center"/>
          </w:tcPr>
          <w:p w14:paraId="30D83941" w14:textId="77777777" w:rsidR="002F13B4" w:rsidRPr="00944D10" w:rsidRDefault="002F13B4" w:rsidP="002F13B4">
            <w:pPr>
              <w:spacing w:line="240" w:lineRule="auto"/>
              <w:rPr>
                <w:rFonts w:ascii="Times New Roman" w:hAnsi="Times New Roman"/>
                <w:sz w:val="24"/>
              </w:rPr>
            </w:pPr>
          </w:p>
        </w:tc>
        <w:tc>
          <w:tcPr>
            <w:tcW w:w="661" w:type="pct"/>
            <w:vMerge/>
            <w:tcBorders>
              <w:left w:val="single" w:sz="4" w:space="0" w:color="000000"/>
              <w:right w:val="single" w:sz="4" w:space="0" w:color="000000"/>
            </w:tcBorders>
            <w:tcMar>
              <w:top w:w="0" w:type="dxa"/>
              <w:left w:w="108" w:type="dxa"/>
              <w:bottom w:w="0" w:type="dxa"/>
              <w:right w:w="108" w:type="dxa"/>
            </w:tcMar>
          </w:tcPr>
          <w:p w14:paraId="72193A2B" w14:textId="77777777" w:rsidR="002F13B4" w:rsidRPr="00944D10" w:rsidRDefault="002F13B4" w:rsidP="002F13B4">
            <w:pPr>
              <w:spacing w:line="240" w:lineRule="auto"/>
              <w:rPr>
                <w:rFonts w:ascii="Times New Roman" w:hAnsi="Times New Roman"/>
                <w:sz w:val="24"/>
              </w:rPr>
            </w:pPr>
          </w:p>
        </w:tc>
      </w:tr>
      <w:tr w:rsidR="002F13B4" w:rsidRPr="00944D10" w14:paraId="0EDA8329" w14:textId="77777777" w:rsidTr="00CD5CC7">
        <w:trPr>
          <w:trHeight w:val="168"/>
        </w:trPr>
        <w:tc>
          <w:tcPr>
            <w:tcW w:w="1008" w:type="pct"/>
            <w:vMerge/>
            <w:tcBorders>
              <w:left w:val="single" w:sz="4" w:space="0" w:color="000000"/>
              <w:right w:val="single" w:sz="4" w:space="0" w:color="000000"/>
            </w:tcBorders>
            <w:tcMar>
              <w:top w:w="0" w:type="dxa"/>
              <w:left w:w="108" w:type="dxa"/>
              <w:bottom w:w="0" w:type="dxa"/>
              <w:right w:w="108" w:type="dxa"/>
            </w:tcMar>
          </w:tcPr>
          <w:p w14:paraId="4FB9326E" w14:textId="77777777" w:rsidR="002F13B4" w:rsidRPr="00944D10" w:rsidRDefault="002F13B4" w:rsidP="002F13B4">
            <w:pPr>
              <w:spacing w:line="240" w:lineRule="auto"/>
              <w:rPr>
                <w:rFonts w:ascii="Times New Roman" w:hAnsi="Times New Roman"/>
                <w:sz w:val="24"/>
              </w:rPr>
            </w:pP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D097A1" w14:textId="5F075228" w:rsidR="002F13B4" w:rsidRPr="002F13B4" w:rsidRDefault="002F13B4" w:rsidP="002F13B4">
            <w:pPr>
              <w:spacing w:line="240" w:lineRule="auto"/>
              <w:jc w:val="both"/>
              <w:rPr>
                <w:rFonts w:ascii="Times New Roman" w:hAnsi="Times New Roman"/>
                <w:b/>
                <w:sz w:val="24"/>
                <w:szCs w:val="22"/>
              </w:rPr>
            </w:pPr>
            <w:r w:rsidRPr="002F13B4">
              <w:rPr>
                <w:rFonts w:ascii="Times New Roman" w:hAnsi="Times New Roman"/>
                <w:sz w:val="24"/>
                <w:szCs w:val="22"/>
              </w:rPr>
              <w:t>Правила поведения в убежищах и укрытиях</w:t>
            </w:r>
          </w:p>
        </w:tc>
        <w:tc>
          <w:tcPr>
            <w:tcW w:w="608" w:type="pct"/>
            <w:tcBorders>
              <w:left w:val="single" w:sz="4" w:space="0" w:color="000000"/>
              <w:right w:val="single" w:sz="4" w:space="0" w:color="000000"/>
            </w:tcBorders>
            <w:tcMar>
              <w:top w:w="0" w:type="dxa"/>
              <w:left w:w="108" w:type="dxa"/>
              <w:bottom w:w="0" w:type="dxa"/>
              <w:right w:w="108" w:type="dxa"/>
            </w:tcMar>
            <w:vAlign w:val="center"/>
          </w:tcPr>
          <w:p w14:paraId="7355C404" w14:textId="77777777" w:rsidR="002F13B4" w:rsidRPr="00944D10" w:rsidRDefault="002F13B4" w:rsidP="002F13B4">
            <w:pPr>
              <w:spacing w:line="240" w:lineRule="auto"/>
              <w:rPr>
                <w:rFonts w:ascii="Times New Roman" w:hAnsi="Times New Roman"/>
                <w:sz w:val="24"/>
              </w:rPr>
            </w:pPr>
          </w:p>
        </w:tc>
        <w:tc>
          <w:tcPr>
            <w:tcW w:w="661" w:type="pct"/>
            <w:vMerge/>
            <w:tcBorders>
              <w:left w:val="single" w:sz="4" w:space="0" w:color="000000"/>
              <w:right w:val="single" w:sz="4" w:space="0" w:color="000000"/>
            </w:tcBorders>
            <w:tcMar>
              <w:top w:w="0" w:type="dxa"/>
              <w:left w:w="108" w:type="dxa"/>
              <w:bottom w:w="0" w:type="dxa"/>
              <w:right w:w="108" w:type="dxa"/>
            </w:tcMar>
          </w:tcPr>
          <w:p w14:paraId="3C4DC710" w14:textId="77777777" w:rsidR="002F13B4" w:rsidRPr="00944D10" w:rsidRDefault="002F13B4" w:rsidP="002F13B4">
            <w:pPr>
              <w:spacing w:line="240" w:lineRule="auto"/>
              <w:rPr>
                <w:rFonts w:ascii="Times New Roman" w:hAnsi="Times New Roman"/>
                <w:sz w:val="24"/>
              </w:rPr>
            </w:pPr>
          </w:p>
        </w:tc>
      </w:tr>
      <w:tr w:rsidR="002F13B4" w:rsidRPr="00944D10" w14:paraId="665A1CBA" w14:textId="77777777" w:rsidTr="00CD5CC7">
        <w:trPr>
          <w:trHeight w:val="168"/>
        </w:trPr>
        <w:tc>
          <w:tcPr>
            <w:tcW w:w="1008" w:type="pct"/>
            <w:vMerge/>
            <w:tcBorders>
              <w:left w:val="single" w:sz="4" w:space="0" w:color="000000"/>
              <w:right w:val="single" w:sz="4" w:space="0" w:color="000000"/>
            </w:tcBorders>
            <w:tcMar>
              <w:top w:w="0" w:type="dxa"/>
              <w:left w:w="108" w:type="dxa"/>
              <w:bottom w:w="0" w:type="dxa"/>
              <w:right w:w="108" w:type="dxa"/>
            </w:tcMar>
          </w:tcPr>
          <w:p w14:paraId="6FE68745" w14:textId="77777777" w:rsidR="002F13B4" w:rsidRPr="00944D10" w:rsidRDefault="002F13B4" w:rsidP="002F13B4">
            <w:pPr>
              <w:spacing w:line="240" w:lineRule="auto"/>
              <w:rPr>
                <w:rFonts w:ascii="Times New Roman" w:hAnsi="Times New Roman"/>
                <w:sz w:val="24"/>
              </w:rPr>
            </w:pP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E057ED" w14:textId="36E7BB19" w:rsidR="002F13B4" w:rsidRPr="002F13B4" w:rsidRDefault="002F13B4" w:rsidP="002F13B4">
            <w:pPr>
              <w:spacing w:line="240" w:lineRule="auto"/>
              <w:jc w:val="both"/>
              <w:rPr>
                <w:rFonts w:ascii="Times New Roman" w:hAnsi="Times New Roman"/>
                <w:b/>
                <w:sz w:val="24"/>
                <w:szCs w:val="22"/>
              </w:rPr>
            </w:pPr>
            <w:r w:rsidRPr="002F13B4">
              <w:rPr>
                <w:rFonts w:ascii="Times New Roman" w:hAnsi="Times New Roman"/>
                <w:sz w:val="24"/>
                <w:szCs w:val="22"/>
              </w:rPr>
              <w:t>Правила поведения и действия людей в зонах радиоактивного, химического заражения и в очаге биологического поражения</w:t>
            </w:r>
          </w:p>
        </w:tc>
        <w:tc>
          <w:tcPr>
            <w:tcW w:w="608" w:type="pct"/>
            <w:tcBorders>
              <w:left w:val="single" w:sz="4" w:space="0" w:color="000000"/>
              <w:right w:val="single" w:sz="4" w:space="0" w:color="000000"/>
            </w:tcBorders>
            <w:tcMar>
              <w:top w:w="0" w:type="dxa"/>
              <w:left w:w="108" w:type="dxa"/>
              <w:bottom w:w="0" w:type="dxa"/>
              <w:right w:w="108" w:type="dxa"/>
            </w:tcMar>
            <w:vAlign w:val="center"/>
          </w:tcPr>
          <w:p w14:paraId="2E9A14A9" w14:textId="77777777" w:rsidR="002F13B4" w:rsidRPr="00944D10" w:rsidRDefault="002F13B4" w:rsidP="002F13B4">
            <w:pPr>
              <w:spacing w:line="240" w:lineRule="auto"/>
              <w:rPr>
                <w:rFonts w:ascii="Times New Roman" w:hAnsi="Times New Roman"/>
                <w:sz w:val="24"/>
              </w:rPr>
            </w:pPr>
          </w:p>
        </w:tc>
        <w:tc>
          <w:tcPr>
            <w:tcW w:w="661" w:type="pct"/>
            <w:vMerge/>
            <w:tcBorders>
              <w:left w:val="single" w:sz="4" w:space="0" w:color="000000"/>
              <w:right w:val="single" w:sz="4" w:space="0" w:color="000000"/>
            </w:tcBorders>
            <w:tcMar>
              <w:top w:w="0" w:type="dxa"/>
              <w:left w:w="108" w:type="dxa"/>
              <w:bottom w:w="0" w:type="dxa"/>
              <w:right w:w="108" w:type="dxa"/>
            </w:tcMar>
          </w:tcPr>
          <w:p w14:paraId="68177115" w14:textId="77777777" w:rsidR="002F13B4" w:rsidRPr="00944D10" w:rsidRDefault="002F13B4" w:rsidP="002F13B4">
            <w:pPr>
              <w:spacing w:line="240" w:lineRule="auto"/>
              <w:rPr>
                <w:rFonts w:ascii="Times New Roman" w:hAnsi="Times New Roman"/>
                <w:sz w:val="24"/>
              </w:rPr>
            </w:pPr>
          </w:p>
        </w:tc>
      </w:tr>
      <w:tr w:rsidR="002F13B4" w:rsidRPr="00944D10" w14:paraId="102056CD" w14:textId="77777777" w:rsidTr="00CD5CC7">
        <w:trPr>
          <w:trHeight w:val="168"/>
        </w:trPr>
        <w:tc>
          <w:tcPr>
            <w:tcW w:w="1008" w:type="pct"/>
            <w:vMerge/>
            <w:tcBorders>
              <w:left w:val="single" w:sz="4" w:space="0" w:color="000000"/>
              <w:bottom w:val="single" w:sz="4" w:space="0" w:color="000000"/>
              <w:right w:val="single" w:sz="4" w:space="0" w:color="000000"/>
            </w:tcBorders>
            <w:tcMar>
              <w:top w:w="0" w:type="dxa"/>
              <w:left w:w="108" w:type="dxa"/>
              <w:bottom w:w="0" w:type="dxa"/>
              <w:right w:w="108" w:type="dxa"/>
            </w:tcMar>
          </w:tcPr>
          <w:p w14:paraId="2A0CED34" w14:textId="77777777" w:rsidR="002F13B4" w:rsidRPr="00944D10" w:rsidRDefault="002F13B4" w:rsidP="002F13B4">
            <w:pPr>
              <w:spacing w:line="240" w:lineRule="auto"/>
              <w:rPr>
                <w:rFonts w:ascii="Times New Roman" w:hAnsi="Times New Roman"/>
                <w:sz w:val="24"/>
              </w:rPr>
            </w:pP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CF4B15E" w14:textId="73017D81" w:rsidR="002F13B4" w:rsidRPr="002F13B4" w:rsidRDefault="002F13B4" w:rsidP="002F13B4">
            <w:pPr>
              <w:spacing w:line="240" w:lineRule="auto"/>
              <w:jc w:val="both"/>
              <w:rPr>
                <w:rFonts w:ascii="Times New Roman" w:hAnsi="Times New Roman"/>
                <w:b/>
                <w:sz w:val="24"/>
                <w:szCs w:val="22"/>
              </w:rPr>
            </w:pPr>
            <w:r w:rsidRPr="002F13B4">
              <w:rPr>
                <w:rFonts w:ascii="Times New Roman" w:hAnsi="Times New Roman"/>
                <w:sz w:val="24"/>
                <w:szCs w:val="22"/>
              </w:rPr>
              <w:t>Отработка нормативов по надеванию противогаза и ОЗК.</w:t>
            </w:r>
          </w:p>
        </w:tc>
        <w:tc>
          <w:tcPr>
            <w:tcW w:w="608" w:type="pct"/>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624535F1" w14:textId="77777777" w:rsidR="002F13B4" w:rsidRPr="00944D10" w:rsidRDefault="002F13B4" w:rsidP="002F13B4">
            <w:pPr>
              <w:spacing w:line="240" w:lineRule="auto"/>
              <w:rPr>
                <w:rFonts w:ascii="Times New Roman" w:hAnsi="Times New Roman"/>
                <w:sz w:val="24"/>
              </w:rPr>
            </w:pPr>
          </w:p>
        </w:tc>
        <w:tc>
          <w:tcPr>
            <w:tcW w:w="661" w:type="pct"/>
            <w:vMerge/>
            <w:tcBorders>
              <w:left w:val="single" w:sz="4" w:space="0" w:color="000000"/>
              <w:bottom w:val="single" w:sz="4" w:space="0" w:color="000000"/>
              <w:right w:val="single" w:sz="4" w:space="0" w:color="000000"/>
            </w:tcBorders>
            <w:tcMar>
              <w:top w:w="0" w:type="dxa"/>
              <w:left w:w="108" w:type="dxa"/>
              <w:bottom w:w="0" w:type="dxa"/>
              <w:right w:w="108" w:type="dxa"/>
            </w:tcMar>
          </w:tcPr>
          <w:p w14:paraId="143353BE" w14:textId="77777777" w:rsidR="002F13B4" w:rsidRPr="00944D10" w:rsidRDefault="002F13B4" w:rsidP="002F13B4">
            <w:pPr>
              <w:spacing w:line="240" w:lineRule="auto"/>
              <w:rPr>
                <w:rFonts w:ascii="Times New Roman" w:hAnsi="Times New Roman"/>
                <w:sz w:val="24"/>
              </w:rPr>
            </w:pPr>
          </w:p>
        </w:tc>
      </w:tr>
      <w:tr w:rsidR="00425063" w:rsidRPr="00944D10" w14:paraId="49EC7776" w14:textId="77777777" w:rsidTr="00425063">
        <w:trPr>
          <w:trHeight w:val="23"/>
        </w:trPr>
        <w:tc>
          <w:tcPr>
            <w:tcW w:w="1008"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4BA822" w14:textId="77777777" w:rsidR="00425063" w:rsidRPr="00944D10" w:rsidRDefault="00425063" w:rsidP="00425063">
            <w:pPr>
              <w:spacing w:line="240" w:lineRule="auto"/>
              <w:rPr>
                <w:rFonts w:ascii="Times New Roman" w:hAnsi="Times New Roman"/>
                <w:b/>
                <w:sz w:val="24"/>
              </w:rPr>
            </w:pPr>
            <w:r w:rsidRPr="00944D10">
              <w:rPr>
                <w:rFonts w:ascii="Times New Roman" w:hAnsi="Times New Roman"/>
                <w:b/>
                <w:sz w:val="24"/>
              </w:rPr>
              <w:t>Тема 2. Защита населения и территорий при авариях (катастрофах) на производственных объектах</w:t>
            </w: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7DF326" w14:textId="7D665590" w:rsidR="00425063" w:rsidRPr="00944D10" w:rsidRDefault="00425063" w:rsidP="00425063">
            <w:pPr>
              <w:spacing w:line="240" w:lineRule="auto"/>
              <w:jc w:val="both"/>
              <w:rPr>
                <w:rFonts w:ascii="Times New Roman" w:hAnsi="Times New Roman"/>
                <w:b/>
                <w:sz w:val="24"/>
              </w:rPr>
            </w:pPr>
            <w:r w:rsidRPr="00944D10">
              <w:rPr>
                <w:rFonts w:ascii="Times New Roman" w:hAnsi="Times New Roman"/>
                <w:b/>
                <w:sz w:val="24"/>
              </w:rPr>
              <w:t xml:space="preserve">Содержание </w:t>
            </w:r>
          </w:p>
        </w:tc>
        <w:tc>
          <w:tcPr>
            <w:tcW w:w="6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E5C7A2" w14:textId="77777777" w:rsidR="00425063" w:rsidRPr="00944D10" w:rsidRDefault="00425063" w:rsidP="00425063">
            <w:pPr>
              <w:spacing w:line="240" w:lineRule="auto"/>
              <w:jc w:val="center"/>
              <w:rPr>
                <w:rFonts w:ascii="Times New Roman" w:hAnsi="Times New Roman"/>
                <w:b/>
                <w:sz w:val="24"/>
              </w:rPr>
            </w:pPr>
          </w:p>
        </w:tc>
        <w:tc>
          <w:tcPr>
            <w:tcW w:w="66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76F380" w14:textId="1DA0267F" w:rsidR="00425063" w:rsidRPr="00944D10" w:rsidRDefault="00425063" w:rsidP="0066330F">
            <w:pPr>
              <w:spacing w:line="240" w:lineRule="auto"/>
              <w:contextualSpacing/>
              <w:rPr>
                <w:rFonts w:ascii="Times New Roman" w:hAnsi="Times New Roman"/>
                <w:b/>
                <w:sz w:val="24"/>
              </w:rPr>
            </w:pPr>
          </w:p>
        </w:tc>
      </w:tr>
      <w:tr w:rsidR="00425063" w:rsidRPr="00944D10" w14:paraId="75300466" w14:textId="77777777" w:rsidTr="00425063">
        <w:trPr>
          <w:trHeight w:val="23"/>
        </w:trPr>
        <w:tc>
          <w:tcPr>
            <w:tcW w:w="1008"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AFB4F3" w14:textId="77777777" w:rsidR="00425063" w:rsidRPr="00944D10" w:rsidRDefault="00425063" w:rsidP="00425063">
            <w:pPr>
              <w:spacing w:line="240" w:lineRule="auto"/>
              <w:rPr>
                <w:rFonts w:ascii="Times New Roman" w:hAnsi="Times New Roman"/>
                <w:sz w:val="24"/>
              </w:rPr>
            </w:pP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BD81E7" w14:textId="77777777" w:rsidR="00425063" w:rsidRPr="00944D10" w:rsidRDefault="00425063" w:rsidP="00425063">
            <w:pPr>
              <w:spacing w:line="240" w:lineRule="auto"/>
              <w:jc w:val="both"/>
              <w:rPr>
                <w:rFonts w:ascii="Times New Roman" w:hAnsi="Times New Roman"/>
                <w:sz w:val="24"/>
              </w:rPr>
            </w:pPr>
            <w:r w:rsidRPr="00944D10">
              <w:rPr>
                <w:rFonts w:ascii="Times New Roman" w:hAnsi="Times New Roman"/>
                <w:sz w:val="24"/>
              </w:rPr>
              <w:t>Защита при авариях (катастрофах) на пожароопасных объектах,</w:t>
            </w:r>
          </w:p>
          <w:p w14:paraId="1B2D5A87" w14:textId="77777777" w:rsidR="00425063" w:rsidRPr="00944D10" w:rsidRDefault="00425063" w:rsidP="00425063">
            <w:pPr>
              <w:spacing w:line="240" w:lineRule="auto"/>
              <w:jc w:val="both"/>
              <w:rPr>
                <w:rFonts w:ascii="Times New Roman" w:hAnsi="Times New Roman"/>
                <w:sz w:val="24"/>
              </w:rPr>
            </w:pPr>
            <w:r w:rsidRPr="00944D10">
              <w:rPr>
                <w:rFonts w:ascii="Times New Roman" w:hAnsi="Times New Roman"/>
                <w:sz w:val="24"/>
              </w:rPr>
              <w:t xml:space="preserve">на взрывоопасных объектах, на </w:t>
            </w:r>
            <w:proofErr w:type="spellStart"/>
            <w:r w:rsidRPr="00944D10">
              <w:rPr>
                <w:rFonts w:ascii="Times New Roman" w:hAnsi="Times New Roman"/>
                <w:sz w:val="24"/>
              </w:rPr>
              <w:t>гидродинамически</w:t>
            </w:r>
            <w:proofErr w:type="spellEnd"/>
            <w:r w:rsidRPr="00944D10">
              <w:rPr>
                <w:rFonts w:ascii="Times New Roman" w:hAnsi="Times New Roman"/>
                <w:sz w:val="24"/>
              </w:rPr>
              <w:t xml:space="preserve"> опасных объектах</w:t>
            </w:r>
          </w:p>
          <w:p w14:paraId="35F6BE31" w14:textId="77777777" w:rsidR="00425063" w:rsidRPr="00944D10" w:rsidRDefault="00425063" w:rsidP="00425063">
            <w:pPr>
              <w:spacing w:line="240" w:lineRule="auto"/>
              <w:jc w:val="both"/>
              <w:rPr>
                <w:rFonts w:ascii="Times New Roman" w:hAnsi="Times New Roman"/>
                <w:sz w:val="24"/>
              </w:rPr>
            </w:pPr>
            <w:r w:rsidRPr="00944D10">
              <w:rPr>
                <w:rFonts w:ascii="Times New Roman" w:hAnsi="Times New Roman"/>
                <w:sz w:val="24"/>
              </w:rPr>
              <w:t>на химически опасных объектах, на радиационно-опасных объектах.</w:t>
            </w:r>
          </w:p>
        </w:tc>
        <w:tc>
          <w:tcPr>
            <w:tcW w:w="6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EB2CC6" w14:textId="77777777" w:rsidR="00425063" w:rsidRPr="00944D10" w:rsidRDefault="00425063" w:rsidP="00425063">
            <w:pPr>
              <w:spacing w:line="240" w:lineRule="auto"/>
              <w:jc w:val="center"/>
              <w:rPr>
                <w:rFonts w:ascii="Times New Roman" w:hAnsi="Times New Roman"/>
                <w:sz w:val="24"/>
              </w:rPr>
            </w:pPr>
          </w:p>
        </w:tc>
        <w:tc>
          <w:tcPr>
            <w:tcW w:w="66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8DF368" w14:textId="77777777" w:rsidR="00E52262" w:rsidRDefault="00E52262" w:rsidP="00E52262">
            <w:pPr>
              <w:spacing w:line="240" w:lineRule="auto"/>
              <w:rPr>
                <w:rFonts w:ascii="Times New Roman" w:hAnsi="Times New Roman"/>
                <w:bCs/>
                <w:sz w:val="24"/>
              </w:rPr>
            </w:pPr>
            <w:r>
              <w:rPr>
                <w:rFonts w:ascii="Times New Roman" w:hAnsi="Times New Roman"/>
                <w:bCs/>
                <w:sz w:val="24"/>
              </w:rPr>
              <w:t>ОК 1 - 6</w:t>
            </w:r>
          </w:p>
          <w:p w14:paraId="3A219301" w14:textId="13BFC0AA" w:rsidR="00425063" w:rsidRPr="00944D10" w:rsidRDefault="00E52262" w:rsidP="00E52262">
            <w:pPr>
              <w:spacing w:line="240" w:lineRule="auto"/>
              <w:rPr>
                <w:rFonts w:ascii="Times New Roman" w:hAnsi="Times New Roman"/>
                <w:sz w:val="24"/>
              </w:rPr>
            </w:pPr>
            <w:r>
              <w:rPr>
                <w:rFonts w:ascii="Times New Roman" w:hAnsi="Times New Roman"/>
                <w:bCs/>
                <w:color w:val="auto"/>
                <w:sz w:val="24"/>
              </w:rPr>
              <w:t>ПК 1.1 - 1.4, 2.1 - 2.4</w:t>
            </w:r>
          </w:p>
        </w:tc>
      </w:tr>
      <w:tr w:rsidR="00E52262" w:rsidRPr="00944D10" w14:paraId="2BD0BD8F" w14:textId="77777777" w:rsidTr="00006770">
        <w:trPr>
          <w:trHeight w:val="23"/>
        </w:trPr>
        <w:tc>
          <w:tcPr>
            <w:tcW w:w="1008"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25BB15" w14:textId="77777777" w:rsidR="00E52262" w:rsidRPr="00944D10" w:rsidRDefault="00E52262" w:rsidP="00425063">
            <w:pPr>
              <w:spacing w:line="240" w:lineRule="auto"/>
              <w:rPr>
                <w:rFonts w:ascii="Times New Roman" w:hAnsi="Times New Roman"/>
                <w:sz w:val="24"/>
              </w:rPr>
            </w:pP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7028D" w14:textId="32C1EF68" w:rsidR="00E52262" w:rsidRPr="00944D10" w:rsidRDefault="00E52262" w:rsidP="00425063">
            <w:pPr>
              <w:spacing w:line="240" w:lineRule="auto"/>
              <w:jc w:val="both"/>
              <w:rPr>
                <w:rFonts w:ascii="Times New Roman" w:hAnsi="Times New Roman"/>
                <w:b/>
                <w:sz w:val="24"/>
              </w:rPr>
            </w:pPr>
            <w:r>
              <w:rPr>
                <w:rFonts w:ascii="Times New Roman" w:hAnsi="Times New Roman"/>
                <w:b/>
                <w:sz w:val="24"/>
              </w:rPr>
              <w:t>В том числе практических занятий и лабораторных работ</w:t>
            </w:r>
          </w:p>
        </w:tc>
        <w:tc>
          <w:tcPr>
            <w:tcW w:w="6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79A09C" w14:textId="77777777" w:rsidR="00E52262" w:rsidRPr="00944D10" w:rsidRDefault="00E52262" w:rsidP="00425063">
            <w:pPr>
              <w:spacing w:line="240" w:lineRule="auto"/>
              <w:jc w:val="center"/>
              <w:rPr>
                <w:rFonts w:ascii="Times New Roman" w:hAnsi="Times New Roman"/>
                <w:sz w:val="24"/>
              </w:rPr>
            </w:pPr>
          </w:p>
        </w:tc>
        <w:tc>
          <w:tcPr>
            <w:tcW w:w="661"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D290771" w14:textId="77777777" w:rsidR="00E52262" w:rsidRDefault="00E52262" w:rsidP="00E52262">
            <w:pPr>
              <w:spacing w:line="240" w:lineRule="auto"/>
              <w:rPr>
                <w:rFonts w:ascii="Times New Roman" w:hAnsi="Times New Roman"/>
                <w:bCs/>
                <w:sz w:val="24"/>
              </w:rPr>
            </w:pPr>
            <w:r>
              <w:rPr>
                <w:rFonts w:ascii="Times New Roman" w:hAnsi="Times New Roman"/>
                <w:bCs/>
                <w:sz w:val="24"/>
              </w:rPr>
              <w:t>ОК 1 - 6</w:t>
            </w:r>
          </w:p>
          <w:p w14:paraId="6B133BCA" w14:textId="6A0F47D3" w:rsidR="00E52262" w:rsidRPr="00944D10" w:rsidRDefault="00E52262" w:rsidP="00E52262">
            <w:pPr>
              <w:spacing w:line="240" w:lineRule="auto"/>
              <w:rPr>
                <w:rFonts w:ascii="Times New Roman" w:hAnsi="Times New Roman"/>
                <w:sz w:val="24"/>
              </w:rPr>
            </w:pPr>
            <w:r>
              <w:rPr>
                <w:rFonts w:ascii="Times New Roman" w:hAnsi="Times New Roman"/>
                <w:bCs/>
                <w:color w:val="auto"/>
                <w:sz w:val="24"/>
              </w:rPr>
              <w:t>ПК 1.1 - 1.4, 2.1 - 2.4</w:t>
            </w:r>
          </w:p>
        </w:tc>
      </w:tr>
      <w:tr w:rsidR="00E52262" w:rsidRPr="00944D10" w14:paraId="27C92C23" w14:textId="77777777" w:rsidTr="00006770">
        <w:trPr>
          <w:trHeight w:val="23"/>
        </w:trPr>
        <w:tc>
          <w:tcPr>
            <w:tcW w:w="1008"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04E507" w14:textId="77777777" w:rsidR="00E52262" w:rsidRPr="00944D10" w:rsidRDefault="00E52262" w:rsidP="00425063">
            <w:pPr>
              <w:spacing w:line="240" w:lineRule="auto"/>
              <w:rPr>
                <w:rFonts w:ascii="Times New Roman" w:hAnsi="Times New Roman"/>
                <w:sz w:val="24"/>
              </w:rPr>
            </w:pP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D2FB5D" w14:textId="77777777" w:rsidR="00E52262" w:rsidRPr="00944D10" w:rsidRDefault="00E52262" w:rsidP="00425063">
            <w:pPr>
              <w:spacing w:line="240" w:lineRule="auto"/>
              <w:jc w:val="both"/>
              <w:rPr>
                <w:rFonts w:ascii="Times New Roman" w:hAnsi="Times New Roman"/>
                <w:sz w:val="24"/>
              </w:rPr>
            </w:pPr>
            <w:r w:rsidRPr="00944D10">
              <w:rPr>
                <w:rFonts w:ascii="Times New Roman" w:hAnsi="Times New Roman"/>
                <w:sz w:val="24"/>
              </w:rPr>
              <w:t>Выполнение алгоритма действий при возникновении пожара, пользовании средствами пожаротушения</w:t>
            </w:r>
          </w:p>
        </w:tc>
        <w:tc>
          <w:tcPr>
            <w:tcW w:w="6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01CCA6" w14:textId="77777777" w:rsidR="00E52262" w:rsidRPr="00944D10" w:rsidRDefault="00E52262" w:rsidP="00425063">
            <w:pPr>
              <w:spacing w:line="240" w:lineRule="auto"/>
              <w:jc w:val="center"/>
              <w:rPr>
                <w:rFonts w:ascii="Times New Roman" w:hAnsi="Times New Roman"/>
                <w:sz w:val="24"/>
              </w:rPr>
            </w:pPr>
          </w:p>
        </w:tc>
        <w:tc>
          <w:tcPr>
            <w:tcW w:w="661" w:type="pct"/>
            <w:vMerge/>
            <w:tcBorders>
              <w:left w:val="single" w:sz="4" w:space="0" w:color="000000"/>
              <w:right w:val="single" w:sz="4" w:space="0" w:color="000000"/>
            </w:tcBorders>
            <w:tcMar>
              <w:top w:w="0" w:type="dxa"/>
              <w:left w:w="108" w:type="dxa"/>
              <w:bottom w:w="0" w:type="dxa"/>
              <w:right w:w="108" w:type="dxa"/>
            </w:tcMar>
          </w:tcPr>
          <w:p w14:paraId="2514A6B7" w14:textId="562AA5D7" w:rsidR="00E52262" w:rsidRPr="00944D10" w:rsidRDefault="00E52262" w:rsidP="00E52262">
            <w:pPr>
              <w:spacing w:line="240" w:lineRule="auto"/>
              <w:rPr>
                <w:rFonts w:ascii="Times New Roman" w:hAnsi="Times New Roman"/>
                <w:sz w:val="24"/>
              </w:rPr>
            </w:pPr>
          </w:p>
        </w:tc>
      </w:tr>
      <w:tr w:rsidR="00E52262" w:rsidRPr="00944D10" w14:paraId="0B9BD3D2" w14:textId="77777777" w:rsidTr="00296B04">
        <w:trPr>
          <w:trHeight w:val="23"/>
        </w:trPr>
        <w:tc>
          <w:tcPr>
            <w:tcW w:w="1008"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AF01F8" w14:textId="77777777" w:rsidR="00E52262" w:rsidRPr="00944D10" w:rsidRDefault="00E52262" w:rsidP="00425063">
            <w:pPr>
              <w:spacing w:line="240" w:lineRule="auto"/>
              <w:rPr>
                <w:rFonts w:ascii="Times New Roman" w:hAnsi="Times New Roman"/>
                <w:sz w:val="24"/>
              </w:rPr>
            </w:pP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EB7D55" w14:textId="22E582D7" w:rsidR="00E52262" w:rsidRPr="00944D10" w:rsidRDefault="00E52262" w:rsidP="00425063">
            <w:pPr>
              <w:spacing w:line="240" w:lineRule="auto"/>
              <w:jc w:val="both"/>
              <w:rPr>
                <w:rFonts w:ascii="Times New Roman" w:hAnsi="Times New Roman"/>
                <w:sz w:val="24"/>
              </w:rPr>
            </w:pPr>
            <w:r w:rsidRPr="00944D10">
              <w:rPr>
                <w:rFonts w:ascii="Times New Roman" w:hAnsi="Times New Roman"/>
                <w:sz w:val="24"/>
              </w:rPr>
              <w:t>Выполнение алгоритма действий при возникновении аварии с выбросом сильно действующих ядовитых веществ</w:t>
            </w:r>
          </w:p>
        </w:tc>
        <w:tc>
          <w:tcPr>
            <w:tcW w:w="6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33F1A1" w14:textId="77777777" w:rsidR="00E52262" w:rsidRPr="00944D10" w:rsidRDefault="00E52262" w:rsidP="00425063">
            <w:pPr>
              <w:spacing w:line="240" w:lineRule="auto"/>
              <w:jc w:val="center"/>
              <w:rPr>
                <w:rFonts w:ascii="Times New Roman" w:hAnsi="Times New Roman"/>
                <w:sz w:val="24"/>
              </w:rPr>
            </w:pPr>
          </w:p>
        </w:tc>
        <w:tc>
          <w:tcPr>
            <w:tcW w:w="661" w:type="pct"/>
            <w:vMerge/>
            <w:tcBorders>
              <w:left w:val="single" w:sz="4" w:space="0" w:color="000000"/>
              <w:bottom w:val="single" w:sz="4" w:space="0" w:color="000000"/>
              <w:right w:val="single" w:sz="4" w:space="0" w:color="000000"/>
            </w:tcBorders>
            <w:tcMar>
              <w:top w:w="0" w:type="dxa"/>
              <w:left w:w="108" w:type="dxa"/>
              <w:bottom w:w="0" w:type="dxa"/>
              <w:right w:w="108" w:type="dxa"/>
            </w:tcMar>
          </w:tcPr>
          <w:p w14:paraId="1FC99FD5" w14:textId="225EF542" w:rsidR="00E52262" w:rsidRPr="00944D10" w:rsidRDefault="00E52262" w:rsidP="00E52262">
            <w:pPr>
              <w:spacing w:line="240" w:lineRule="auto"/>
              <w:rPr>
                <w:rFonts w:ascii="Times New Roman" w:hAnsi="Times New Roman"/>
                <w:sz w:val="24"/>
              </w:rPr>
            </w:pPr>
          </w:p>
        </w:tc>
      </w:tr>
      <w:tr w:rsidR="00425063" w:rsidRPr="00944D10" w14:paraId="1B6A9576" w14:textId="77777777" w:rsidTr="00425063">
        <w:trPr>
          <w:trHeight w:val="23"/>
        </w:trPr>
        <w:tc>
          <w:tcPr>
            <w:tcW w:w="373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19C653" w14:textId="77777777" w:rsidR="00425063" w:rsidRPr="00944D10" w:rsidRDefault="00425063" w:rsidP="00425063">
            <w:pPr>
              <w:spacing w:line="240" w:lineRule="auto"/>
              <w:jc w:val="both"/>
              <w:rPr>
                <w:rFonts w:ascii="Times New Roman" w:hAnsi="Times New Roman"/>
                <w:sz w:val="24"/>
              </w:rPr>
            </w:pPr>
            <w:r w:rsidRPr="00944D10">
              <w:rPr>
                <w:rFonts w:ascii="Times New Roman" w:hAnsi="Times New Roman"/>
                <w:b/>
                <w:sz w:val="24"/>
              </w:rPr>
              <w:t>Раздел 2</w:t>
            </w:r>
            <w:r w:rsidRPr="00944D10">
              <w:rPr>
                <w:rFonts w:ascii="Times New Roman" w:hAnsi="Times New Roman"/>
                <w:sz w:val="24"/>
              </w:rPr>
              <w:t xml:space="preserve">. </w:t>
            </w:r>
            <w:r w:rsidRPr="00944D10">
              <w:rPr>
                <w:rFonts w:ascii="Times New Roman" w:hAnsi="Times New Roman"/>
                <w:b/>
                <w:sz w:val="24"/>
              </w:rPr>
              <w:t>Основы военной службы (для юношей)</w:t>
            </w:r>
          </w:p>
        </w:tc>
        <w:tc>
          <w:tcPr>
            <w:tcW w:w="6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DA5058" w14:textId="5A79F77F" w:rsidR="00425063" w:rsidRPr="00944D10" w:rsidRDefault="004C2094" w:rsidP="00425063">
            <w:pPr>
              <w:spacing w:line="240" w:lineRule="auto"/>
              <w:jc w:val="center"/>
              <w:rPr>
                <w:rFonts w:ascii="Times New Roman" w:hAnsi="Times New Roman"/>
                <w:b/>
                <w:sz w:val="24"/>
              </w:rPr>
            </w:pPr>
            <w:r>
              <w:rPr>
                <w:rFonts w:ascii="Times New Roman" w:hAnsi="Times New Roman"/>
                <w:b/>
                <w:sz w:val="24"/>
              </w:rPr>
              <w:t>26</w:t>
            </w:r>
            <w:r w:rsidR="00425063" w:rsidRPr="00944D10">
              <w:rPr>
                <w:rFonts w:ascii="Times New Roman" w:hAnsi="Times New Roman"/>
                <w:b/>
                <w:sz w:val="24"/>
              </w:rPr>
              <w:t>/</w:t>
            </w:r>
            <w:r w:rsidR="004426B9">
              <w:rPr>
                <w:rFonts w:ascii="Times New Roman" w:hAnsi="Times New Roman"/>
                <w:b/>
                <w:sz w:val="24"/>
              </w:rPr>
              <w:t>20</w:t>
            </w:r>
          </w:p>
        </w:tc>
        <w:tc>
          <w:tcPr>
            <w:tcW w:w="66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4912EB" w14:textId="77777777" w:rsidR="00425063" w:rsidRPr="00944D10" w:rsidRDefault="00425063" w:rsidP="00425063">
            <w:pPr>
              <w:spacing w:line="240" w:lineRule="auto"/>
              <w:rPr>
                <w:rFonts w:ascii="Times New Roman" w:hAnsi="Times New Roman"/>
                <w:b/>
                <w:sz w:val="24"/>
              </w:rPr>
            </w:pPr>
          </w:p>
        </w:tc>
      </w:tr>
      <w:tr w:rsidR="00425063" w:rsidRPr="00944D10" w14:paraId="6F93A4C5" w14:textId="77777777" w:rsidTr="00425063">
        <w:trPr>
          <w:trHeight w:val="23"/>
        </w:trPr>
        <w:tc>
          <w:tcPr>
            <w:tcW w:w="1008"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F4A1FD" w14:textId="77777777" w:rsidR="00425063" w:rsidRPr="00944D10" w:rsidRDefault="00425063" w:rsidP="00425063">
            <w:pPr>
              <w:spacing w:line="240" w:lineRule="auto"/>
              <w:rPr>
                <w:rFonts w:ascii="Times New Roman" w:hAnsi="Times New Roman"/>
                <w:b/>
                <w:sz w:val="24"/>
              </w:rPr>
            </w:pPr>
            <w:r w:rsidRPr="00944D10">
              <w:rPr>
                <w:rFonts w:ascii="Times New Roman" w:hAnsi="Times New Roman"/>
                <w:b/>
                <w:sz w:val="24"/>
              </w:rPr>
              <w:t xml:space="preserve">Тема 1. Вооруженные Силы России на современном этапе </w:t>
            </w: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F743BF" w14:textId="59ED5DC3" w:rsidR="00425063" w:rsidRPr="00944D10" w:rsidRDefault="00425063" w:rsidP="00425063">
            <w:pPr>
              <w:spacing w:line="240" w:lineRule="auto"/>
              <w:jc w:val="both"/>
              <w:rPr>
                <w:rFonts w:ascii="Times New Roman" w:hAnsi="Times New Roman"/>
                <w:sz w:val="24"/>
              </w:rPr>
            </w:pPr>
            <w:r w:rsidRPr="00944D10">
              <w:rPr>
                <w:rFonts w:ascii="Times New Roman" w:hAnsi="Times New Roman"/>
                <w:b/>
                <w:sz w:val="24"/>
              </w:rPr>
              <w:t xml:space="preserve">Содержание </w:t>
            </w:r>
          </w:p>
        </w:tc>
        <w:tc>
          <w:tcPr>
            <w:tcW w:w="6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EED23F" w14:textId="77777777" w:rsidR="00425063" w:rsidRPr="00944D10" w:rsidRDefault="00425063" w:rsidP="00425063">
            <w:pPr>
              <w:spacing w:line="240" w:lineRule="auto"/>
              <w:jc w:val="center"/>
              <w:rPr>
                <w:rFonts w:ascii="Times New Roman" w:hAnsi="Times New Roman"/>
                <w:b/>
                <w:sz w:val="24"/>
              </w:rPr>
            </w:pPr>
          </w:p>
        </w:tc>
        <w:tc>
          <w:tcPr>
            <w:tcW w:w="661"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BB9868" w14:textId="77777777" w:rsidR="0066330F" w:rsidRPr="00237152" w:rsidRDefault="0066330F" w:rsidP="0066330F">
            <w:pPr>
              <w:spacing w:line="240" w:lineRule="auto"/>
              <w:rPr>
                <w:rFonts w:ascii="Times New Roman" w:hAnsi="Times New Roman"/>
                <w:bCs/>
                <w:sz w:val="24"/>
              </w:rPr>
            </w:pPr>
            <w:r w:rsidRPr="00237152">
              <w:rPr>
                <w:rFonts w:ascii="Times New Roman" w:hAnsi="Times New Roman"/>
                <w:bCs/>
                <w:sz w:val="24"/>
              </w:rPr>
              <w:t>ОК 1 - 6</w:t>
            </w:r>
          </w:p>
          <w:p w14:paraId="38C40789" w14:textId="5FD29C14" w:rsidR="00425063" w:rsidRPr="00944D10" w:rsidRDefault="0066330F" w:rsidP="0066330F">
            <w:pPr>
              <w:spacing w:line="240" w:lineRule="auto"/>
              <w:contextualSpacing/>
              <w:rPr>
                <w:rFonts w:ascii="Times New Roman" w:hAnsi="Times New Roman"/>
                <w:b/>
                <w:sz w:val="24"/>
              </w:rPr>
            </w:pPr>
            <w:r w:rsidRPr="00237152">
              <w:rPr>
                <w:rFonts w:ascii="Times New Roman" w:hAnsi="Times New Roman"/>
                <w:bCs/>
                <w:sz w:val="24"/>
              </w:rPr>
              <w:t>ПК 1.1 - 1.4, 2.1 - 2.4</w:t>
            </w:r>
          </w:p>
        </w:tc>
      </w:tr>
      <w:tr w:rsidR="00425063" w:rsidRPr="00944D10" w14:paraId="77C0E27A" w14:textId="77777777" w:rsidTr="00425063">
        <w:trPr>
          <w:trHeight w:val="23"/>
        </w:trPr>
        <w:tc>
          <w:tcPr>
            <w:tcW w:w="1008"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251B45" w14:textId="77777777" w:rsidR="00425063" w:rsidRPr="00944D10" w:rsidRDefault="00425063" w:rsidP="00425063">
            <w:pPr>
              <w:spacing w:line="240" w:lineRule="auto"/>
              <w:rPr>
                <w:rFonts w:ascii="Times New Roman" w:hAnsi="Times New Roman"/>
                <w:sz w:val="24"/>
              </w:rPr>
            </w:pP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93E9BA" w14:textId="77777777" w:rsidR="00425063" w:rsidRPr="00944D10" w:rsidRDefault="00425063" w:rsidP="00425063">
            <w:pPr>
              <w:spacing w:line="240" w:lineRule="auto"/>
              <w:jc w:val="both"/>
              <w:rPr>
                <w:rFonts w:ascii="Times New Roman" w:hAnsi="Times New Roman"/>
                <w:sz w:val="24"/>
              </w:rPr>
            </w:pPr>
            <w:r w:rsidRPr="00944D10">
              <w:rPr>
                <w:rFonts w:ascii="Times New Roman" w:hAnsi="Times New Roman"/>
                <w:sz w:val="24"/>
              </w:rPr>
              <w:t>Состав и организационная структуры Вооруженных Сил.</w:t>
            </w:r>
          </w:p>
          <w:p w14:paraId="057A5F3D" w14:textId="77777777" w:rsidR="00425063" w:rsidRPr="00944D10" w:rsidRDefault="00425063" w:rsidP="00425063">
            <w:pPr>
              <w:spacing w:line="240" w:lineRule="auto"/>
              <w:jc w:val="both"/>
              <w:rPr>
                <w:rFonts w:ascii="Times New Roman" w:hAnsi="Times New Roman"/>
                <w:sz w:val="24"/>
              </w:rPr>
            </w:pPr>
            <w:r w:rsidRPr="00944D10">
              <w:rPr>
                <w:rFonts w:ascii="Times New Roman" w:hAnsi="Times New Roman"/>
                <w:sz w:val="24"/>
              </w:rPr>
              <w:t>Виды Вооруженных Сил и рода войск. Система руководства и управления Вооруженными Силами. Воинская обязанность и комплектование Вооруженных Сил личным составом. Порядок прохождения военной службы</w:t>
            </w:r>
          </w:p>
        </w:tc>
        <w:tc>
          <w:tcPr>
            <w:tcW w:w="6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A45265" w14:textId="77777777" w:rsidR="00425063" w:rsidRPr="00944D10" w:rsidRDefault="00425063" w:rsidP="00425063">
            <w:pPr>
              <w:spacing w:line="240" w:lineRule="auto"/>
              <w:jc w:val="center"/>
              <w:rPr>
                <w:rFonts w:ascii="Times New Roman" w:hAnsi="Times New Roman"/>
                <w:sz w:val="24"/>
              </w:rPr>
            </w:pPr>
          </w:p>
        </w:tc>
        <w:tc>
          <w:tcPr>
            <w:tcW w:w="661"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F9BF1D" w14:textId="77777777" w:rsidR="00425063" w:rsidRPr="00944D10" w:rsidRDefault="00425063" w:rsidP="00425063">
            <w:pPr>
              <w:spacing w:line="240" w:lineRule="auto"/>
              <w:rPr>
                <w:rFonts w:ascii="Times New Roman" w:hAnsi="Times New Roman"/>
                <w:sz w:val="24"/>
              </w:rPr>
            </w:pPr>
          </w:p>
        </w:tc>
      </w:tr>
      <w:tr w:rsidR="00425063" w:rsidRPr="00944D10" w14:paraId="705CB53B" w14:textId="77777777" w:rsidTr="00425063">
        <w:trPr>
          <w:trHeight w:val="23"/>
        </w:trPr>
        <w:tc>
          <w:tcPr>
            <w:tcW w:w="1008"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BD5855" w14:textId="77777777" w:rsidR="00425063" w:rsidRPr="00944D10" w:rsidRDefault="00425063" w:rsidP="00425063">
            <w:pPr>
              <w:spacing w:line="240" w:lineRule="auto"/>
              <w:rPr>
                <w:rFonts w:ascii="Times New Roman" w:hAnsi="Times New Roman"/>
                <w:b/>
                <w:sz w:val="24"/>
              </w:rPr>
            </w:pPr>
            <w:r w:rsidRPr="00944D10">
              <w:rPr>
                <w:rFonts w:ascii="Times New Roman" w:hAnsi="Times New Roman"/>
                <w:b/>
                <w:sz w:val="24"/>
              </w:rPr>
              <w:t>Тема 2. Уставы Вооруженных Сил России</w:t>
            </w: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F29204" w14:textId="0232E3C6" w:rsidR="00425063" w:rsidRPr="00944D10" w:rsidRDefault="00425063" w:rsidP="00425063">
            <w:pPr>
              <w:spacing w:line="240" w:lineRule="auto"/>
              <w:jc w:val="both"/>
              <w:rPr>
                <w:rFonts w:ascii="Times New Roman" w:hAnsi="Times New Roman"/>
                <w:sz w:val="24"/>
              </w:rPr>
            </w:pPr>
            <w:r w:rsidRPr="00944D10">
              <w:rPr>
                <w:rFonts w:ascii="Times New Roman" w:hAnsi="Times New Roman"/>
                <w:b/>
                <w:sz w:val="24"/>
              </w:rPr>
              <w:t xml:space="preserve">Содержание </w:t>
            </w:r>
          </w:p>
        </w:tc>
        <w:tc>
          <w:tcPr>
            <w:tcW w:w="6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D874D4" w14:textId="77777777" w:rsidR="00425063" w:rsidRPr="00944D10" w:rsidRDefault="00425063" w:rsidP="00425063">
            <w:pPr>
              <w:spacing w:line="240" w:lineRule="auto"/>
              <w:jc w:val="center"/>
              <w:rPr>
                <w:rFonts w:ascii="Times New Roman" w:hAnsi="Times New Roman"/>
                <w:b/>
                <w:sz w:val="24"/>
              </w:rPr>
            </w:pPr>
          </w:p>
        </w:tc>
        <w:tc>
          <w:tcPr>
            <w:tcW w:w="661"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5E91D5" w14:textId="77777777" w:rsidR="0066330F" w:rsidRPr="00237152" w:rsidRDefault="0066330F" w:rsidP="0066330F">
            <w:pPr>
              <w:spacing w:line="240" w:lineRule="auto"/>
              <w:rPr>
                <w:rFonts w:ascii="Times New Roman" w:hAnsi="Times New Roman"/>
                <w:bCs/>
                <w:sz w:val="24"/>
              </w:rPr>
            </w:pPr>
            <w:r w:rsidRPr="00237152">
              <w:rPr>
                <w:rFonts w:ascii="Times New Roman" w:hAnsi="Times New Roman"/>
                <w:bCs/>
                <w:sz w:val="24"/>
              </w:rPr>
              <w:t>ОК 1 - 6</w:t>
            </w:r>
          </w:p>
          <w:p w14:paraId="5C2F8E1D" w14:textId="060D675B" w:rsidR="00425063" w:rsidRPr="00944D10" w:rsidRDefault="0066330F" w:rsidP="0066330F">
            <w:pPr>
              <w:spacing w:line="240" w:lineRule="auto"/>
              <w:contextualSpacing/>
              <w:rPr>
                <w:rFonts w:ascii="Times New Roman" w:hAnsi="Times New Roman"/>
                <w:b/>
                <w:sz w:val="24"/>
              </w:rPr>
            </w:pPr>
            <w:r w:rsidRPr="00237152">
              <w:rPr>
                <w:rFonts w:ascii="Times New Roman" w:hAnsi="Times New Roman"/>
                <w:bCs/>
                <w:sz w:val="24"/>
              </w:rPr>
              <w:t>ПК 1.1 - 1.4, 2.1 - 2.4</w:t>
            </w:r>
          </w:p>
        </w:tc>
      </w:tr>
      <w:tr w:rsidR="00425063" w:rsidRPr="00944D10" w14:paraId="74E30E35" w14:textId="77777777" w:rsidTr="00425063">
        <w:trPr>
          <w:trHeight w:val="23"/>
        </w:trPr>
        <w:tc>
          <w:tcPr>
            <w:tcW w:w="1008"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A17F03" w14:textId="77777777" w:rsidR="00425063" w:rsidRPr="00944D10" w:rsidRDefault="00425063" w:rsidP="00425063">
            <w:pPr>
              <w:spacing w:line="240" w:lineRule="auto"/>
              <w:rPr>
                <w:rFonts w:ascii="Times New Roman" w:hAnsi="Times New Roman"/>
                <w:sz w:val="24"/>
              </w:rPr>
            </w:pP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926330" w14:textId="77777777" w:rsidR="00425063" w:rsidRPr="00944D10" w:rsidRDefault="00425063" w:rsidP="00425063">
            <w:pPr>
              <w:spacing w:line="240" w:lineRule="auto"/>
              <w:jc w:val="both"/>
              <w:rPr>
                <w:rFonts w:ascii="Times New Roman" w:hAnsi="Times New Roman"/>
                <w:sz w:val="24"/>
              </w:rPr>
            </w:pPr>
            <w:r w:rsidRPr="00944D10">
              <w:rPr>
                <w:rFonts w:ascii="Times New Roman" w:hAnsi="Times New Roman"/>
                <w:sz w:val="24"/>
              </w:rPr>
              <w:t>Военная присяга. Боевое знамя воинской части.</w:t>
            </w:r>
          </w:p>
          <w:p w14:paraId="47F4251E" w14:textId="77777777" w:rsidR="00425063" w:rsidRPr="00944D10" w:rsidRDefault="00425063" w:rsidP="00425063">
            <w:pPr>
              <w:spacing w:line="240" w:lineRule="auto"/>
              <w:jc w:val="both"/>
              <w:rPr>
                <w:rFonts w:ascii="Times New Roman" w:hAnsi="Times New Roman"/>
                <w:sz w:val="24"/>
              </w:rPr>
            </w:pPr>
            <w:r w:rsidRPr="00944D10">
              <w:rPr>
                <w:rFonts w:ascii="Times New Roman" w:hAnsi="Times New Roman"/>
                <w:sz w:val="24"/>
              </w:rPr>
              <w:t>Военнослужащие и взаимоотношения между ними. Воинская дисциплина</w:t>
            </w:r>
          </w:p>
          <w:p w14:paraId="7C40D353" w14:textId="77777777" w:rsidR="00425063" w:rsidRPr="00944D10" w:rsidRDefault="00425063" w:rsidP="00425063">
            <w:pPr>
              <w:spacing w:line="240" w:lineRule="auto"/>
              <w:jc w:val="both"/>
              <w:rPr>
                <w:rFonts w:ascii="Times New Roman" w:hAnsi="Times New Roman"/>
                <w:sz w:val="24"/>
              </w:rPr>
            </w:pPr>
            <w:r w:rsidRPr="00944D10">
              <w:rPr>
                <w:rFonts w:ascii="Times New Roman" w:hAnsi="Times New Roman"/>
                <w:sz w:val="24"/>
              </w:rPr>
              <w:t>Внутренний порядок. Размещение и быт военнослужащих</w:t>
            </w:r>
          </w:p>
          <w:p w14:paraId="5DF818C7" w14:textId="77777777" w:rsidR="00425063" w:rsidRPr="00944D10" w:rsidRDefault="00425063" w:rsidP="00425063">
            <w:pPr>
              <w:spacing w:line="240" w:lineRule="auto"/>
              <w:jc w:val="both"/>
              <w:rPr>
                <w:rFonts w:ascii="Times New Roman" w:hAnsi="Times New Roman"/>
                <w:sz w:val="24"/>
              </w:rPr>
            </w:pPr>
            <w:r w:rsidRPr="00944D10">
              <w:rPr>
                <w:rFonts w:ascii="Times New Roman" w:hAnsi="Times New Roman"/>
                <w:sz w:val="24"/>
              </w:rPr>
              <w:t>Суточный наряд роты.</w:t>
            </w:r>
          </w:p>
          <w:p w14:paraId="11DB6D6D" w14:textId="77777777" w:rsidR="00425063" w:rsidRPr="00944D10" w:rsidRDefault="00425063" w:rsidP="00425063">
            <w:pPr>
              <w:spacing w:line="240" w:lineRule="auto"/>
              <w:jc w:val="both"/>
              <w:rPr>
                <w:rFonts w:ascii="Times New Roman" w:hAnsi="Times New Roman"/>
                <w:sz w:val="24"/>
              </w:rPr>
            </w:pPr>
            <w:r w:rsidRPr="00944D10">
              <w:rPr>
                <w:rFonts w:ascii="Times New Roman" w:hAnsi="Times New Roman"/>
                <w:sz w:val="24"/>
              </w:rPr>
              <w:t>Караульная служба. Обязанности и действия часового</w:t>
            </w:r>
          </w:p>
        </w:tc>
        <w:tc>
          <w:tcPr>
            <w:tcW w:w="6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01ADFD" w14:textId="77777777" w:rsidR="00425063" w:rsidRPr="00944D10" w:rsidRDefault="00425063" w:rsidP="00425063">
            <w:pPr>
              <w:spacing w:line="240" w:lineRule="auto"/>
              <w:jc w:val="center"/>
              <w:rPr>
                <w:rFonts w:ascii="Times New Roman" w:hAnsi="Times New Roman"/>
                <w:sz w:val="24"/>
              </w:rPr>
            </w:pPr>
          </w:p>
        </w:tc>
        <w:tc>
          <w:tcPr>
            <w:tcW w:w="661"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7C9004" w14:textId="77777777" w:rsidR="00425063" w:rsidRPr="00944D10" w:rsidRDefault="00425063" w:rsidP="00425063">
            <w:pPr>
              <w:spacing w:line="240" w:lineRule="auto"/>
              <w:rPr>
                <w:rFonts w:ascii="Times New Roman" w:hAnsi="Times New Roman"/>
                <w:sz w:val="24"/>
              </w:rPr>
            </w:pPr>
          </w:p>
        </w:tc>
      </w:tr>
      <w:tr w:rsidR="002F13B4" w:rsidRPr="00944D10" w14:paraId="7D9A3AD9" w14:textId="77777777" w:rsidTr="00D57D48">
        <w:trPr>
          <w:trHeight w:val="23"/>
        </w:trPr>
        <w:tc>
          <w:tcPr>
            <w:tcW w:w="1008"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5A508E1" w14:textId="77777777" w:rsidR="002F13B4" w:rsidRPr="00944D10" w:rsidRDefault="002F13B4" w:rsidP="00425063">
            <w:pPr>
              <w:spacing w:line="240" w:lineRule="auto"/>
              <w:rPr>
                <w:rFonts w:ascii="Times New Roman" w:hAnsi="Times New Roman"/>
                <w:b/>
                <w:sz w:val="24"/>
              </w:rPr>
            </w:pPr>
            <w:r w:rsidRPr="00944D10">
              <w:rPr>
                <w:rFonts w:ascii="Times New Roman" w:hAnsi="Times New Roman"/>
                <w:b/>
                <w:sz w:val="24"/>
              </w:rPr>
              <w:t>Тема 3. Строевая подготовка</w:t>
            </w: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5282DE" w14:textId="7558E5EA" w:rsidR="002F13B4" w:rsidRPr="00944D10" w:rsidRDefault="002F13B4" w:rsidP="00425063">
            <w:pPr>
              <w:spacing w:line="240" w:lineRule="auto"/>
              <w:jc w:val="both"/>
              <w:rPr>
                <w:rFonts w:ascii="Times New Roman" w:hAnsi="Times New Roman"/>
                <w:sz w:val="24"/>
              </w:rPr>
            </w:pPr>
            <w:r w:rsidRPr="00944D10">
              <w:rPr>
                <w:rFonts w:ascii="Times New Roman" w:hAnsi="Times New Roman"/>
                <w:b/>
                <w:sz w:val="24"/>
              </w:rPr>
              <w:t xml:space="preserve">Содержание </w:t>
            </w:r>
          </w:p>
        </w:tc>
        <w:tc>
          <w:tcPr>
            <w:tcW w:w="6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36466" w14:textId="77777777" w:rsidR="002F13B4" w:rsidRPr="00944D10" w:rsidRDefault="002F13B4" w:rsidP="00425063">
            <w:pPr>
              <w:spacing w:line="240" w:lineRule="auto"/>
              <w:jc w:val="center"/>
              <w:rPr>
                <w:rFonts w:ascii="Times New Roman" w:hAnsi="Times New Roman"/>
                <w:b/>
                <w:sz w:val="24"/>
              </w:rPr>
            </w:pPr>
          </w:p>
        </w:tc>
        <w:tc>
          <w:tcPr>
            <w:tcW w:w="661"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C2919E9" w14:textId="77777777" w:rsidR="002F13B4" w:rsidRPr="00237152" w:rsidRDefault="002F13B4" w:rsidP="0066330F">
            <w:pPr>
              <w:spacing w:line="240" w:lineRule="auto"/>
              <w:rPr>
                <w:rFonts w:ascii="Times New Roman" w:hAnsi="Times New Roman"/>
                <w:bCs/>
                <w:sz w:val="24"/>
              </w:rPr>
            </w:pPr>
            <w:r w:rsidRPr="00237152">
              <w:rPr>
                <w:rFonts w:ascii="Times New Roman" w:hAnsi="Times New Roman"/>
                <w:bCs/>
                <w:sz w:val="24"/>
              </w:rPr>
              <w:t>ОК 1 - 6</w:t>
            </w:r>
          </w:p>
          <w:p w14:paraId="3BFC6E48" w14:textId="2FD3ED6A" w:rsidR="002F13B4" w:rsidRPr="00944D10" w:rsidRDefault="002F13B4" w:rsidP="0066330F">
            <w:pPr>
              <w:spacing w:line="240" w:lineRule="auto"/>
              <w:contextualSpacing/>
              <w:rPr>
                <w:rFonts w:ascii="Times New Roman" w:hAnsi="Times New Roman"/>
                <w:b/>
                <w:sz w:val="24"/>
              </w:rPr>
            </w:pPr>
            <w:r w:rsidRPr="00237152">
              <w:rPr>
                <w:rFonts w:ascii="Times New Roman" w:hAnsi="Times New Roman"/>
                <w:bCs/>
                <w:sz w:val="24"/>
              </w:rPr>
              <w:t>ПК 1.1 - 1.4, 2.1 - 2.4</w:t>
            </w:r>
          </w:p>
        </w:tc>
      </w:tr>
      <w:tr w:rsidR="002F13B4" w:rsidRPr="00944D10" w14:paraId="184429CC" w14:textId="77777777" w:rsidTr="00D57D48">
        <w:trPr>
          <w:trHeight w:val="23"/>
        </w:trPr>
        <w:tc>
          <w:tcPr>
            <w:tcW w:w="1008" w:type="pct"/>
            <w:vMerge/>
            <w:tcBorders>
              <w:left w:val="single" w:sz="4" w:space="0" w:color="000000"/>
              <w:right w:val="single" w:sz="4" w:space="0" w:color="000000"/>
            </w:tcBorders>
            <w:tcMar>
              <w:top w:w="0" w:type="dxa"/>
              <w:left w:w="108" w:type="dxa"/>
              <w:bottom w:w="0" w:type="dxa"/>
              <w:right w:w="108" w:type="dxa"/>
            </w:tcMar>
          </w:tcPr>
          <w:p w14:paraId="20D09503" w14:textId="77777777" w:rsidR="002F13B4" w:rsidRPr="00944D10" w:rsidRDefault="002F13B4" w:rsidP="00425063">
            <w:pPr>
              <w:spacing w:line="240" w:lineRule="auto"/>
              <w:rPr>
                <w:rFonts w:ascii="Times New Roman" w:hAnsi="Times New Roman"/>
                <w:sz w:val="24"/>
              </w:rPr>
            </w:pP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F1696E" w14:textId="77777777" w:rsidR="002F13B4" w:rsidRPr="00944D10" w:rsidRDefault="002F13B4" w:rsidP="00425063">
            <w:pPr>
              <w:spacing w:line="240" w:lineRule="auto"/>
              <w:jc w:val="both"/>
              <w:rPr>
                <w:rFonts w:ascii="Times New Roman" w:hAnsi="Times New Roman"/>
                <w:color w:val="1D1D1B"/>
                <w:sz w:val="24"/>
              </w:rPr>
            </w:pPr>
            <w:r w:rsidRPr="00944D10">
              <w:rPr>
                <w:rFonts w:ascii="Times New Roman" w:hAnsi="Times New Roman"/>
                <w:color w:val="1D1D1B"/>
                <w:sz w:val="24"/>
              </w:rPr>
              <w:t>Строи и управление ими. Виды строя. Строевые приемы и упражнения без оружия. Строевой шаг.</w:t>
            </w:r>
          </w:p>
        </w:tc>
        <w:tc>
          <w:tcPr>
            <w:tcW w:w="6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669CE4" w14:textId="77777777" w:rsidR="002F13B4" w:rsidRPr="00944D10" w:rsidRDefault="002F13B4" w:rsidP="00425063">
            <w:pPr>
              <w:spacing w:line="240" w:lineRule="auto"/>
              <w:jc w:val="center"/>
              <w:rPr>
                <w:rFonts w:ascii="Times New Roman" w:hAnsi="Times New Roman"/>
                <w:sz w:val="24"/>
              </w:rPr>
            </w:pPr>
          </w:p>
        </w:tc>
        <w:tc>
          <w:tcPr>
            <w:tcW w:w="661" w:type="pct"/>
            <w:vMerge/>
            <w:tcBorders>
              <w:left w:val="single" w:sz="4" w:space="0" w:color="000000"/>
              <w:bottom w:val="single" w:sz="4" w:space="0" w:color="000000"/>
              <w:right w:val="single" w:sz="4" w:space="0" w:color="000000"/>
            </w:tcBorders>
            <w:tcMar>
              <w:top w:w="0" w:type="dxa"/>
              <w:left w:w="108" w:type="dxa"/>
              <w:bottom w:w="0" w:type="dxa"/>
              <w:right w:w="108" w:type="dxa"/>
            </w:tcMar>
          </w:tcPr>
          <w:p w14:paraId="7F9DC173" w14:textId="77777777" w:rsidR="002F13B4" w:rsidRPr="00944D10" w:rsidRDefault="002F13B4" w:rsidP="00425063">
            <w:pPr>
              <w:spacing w:line="240" w:lineRule="auto"/>
              <w:rPr>
                <w:rFonts w:ascii="Times New Roman" w:hAnsi="Times New Roman"/>
                <w:sz w:val="24"/>
              </w:rPr>
            </w:pPr>
          </w:p>
        </w:tc>
      </w:tr>
      <w:tr w:rsidR="002F13B4" w:rsidRPr="00944D10" w14:paraId="252CBAFE" w14:textId="77777777" w:rsidTr="00D57D48">
        <w:trPr>
          <w:trHeight w:val="23"/>
        </w:trPr>
        <w:tc>
          <w:tcPr>
            <w:tcW w:w="1008" w:type="pct"/>
            <w:vMerge/>
            <w:tcBorders>
              <w:left w:val="single" w:sz="4" w:space="0" w:color="000000"/>
              <w:right w:val="single" w:sz="4" w:space="0" w:color="000000"/>
            </w:tcBorders>
            <w:tcMar>
              <w:top w:w="0" w:type="dxa"/>
              <w:left w:w="108" w:type="dxa"/>
              <w:bottom w:w="0" w:type="dxa"/>
              <w:right w:w="108" w:type="dxa"/>
            </w:tcMar>
          </w:tcPr>
          <w:p w14:paraId="0A04341B" w14:textId="77777777" w:rsidR="002F13B4" w:rsidRPr="00944D10" w:rsidRDefault="002F13B4" w:rsidP="00425063">
            <w:pPr>
              <w:spacing w:line="240" w:lineRule="auto"/>
              <w:rPr>
                <w:rFonts w:ascii="Times New Roman" w:hAnsi="Times New Roman"/>
                <w:sz w:val="24"/>
              </w:rPr>
            </w:pP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4F9DBD" w14:textId="06D591FD" w:rsidR="002F13B4" w:rsidRPr="00944D10" w:rsidRDefault="002F13B4" w:rsidP="00425063">
            <w:pPr>
              <w:spacing w:line="240" w:lineRule="auto"/>
              <w:jc w:val="both"/>
              <w:rPr>
                <w:rFonts w:ascii="Times New Roman" w:hAnsi="Times New Roman"/>
                <w:sz w:val="24"/>
              </w:rPr>
            </w:pPr>
            <w:r>
              <w:rPr>
                <w:rFonts w:ascii="Times New Roman" w:hAnsi="Times New Roman"/>
                <w:b/>
                <w:sz w:val="24"/>
              </w:rPr>
              <w:t>В том числе практических занятий и лабораторных работ</w:t>
            </w:r>
          </w:p>
        </w:tc>
        <w:tc>
          <w:tcPr>
            <w:tcW w:w="6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6342C3" w14:textId="77777777" w:rsidR="002F13B4" w:rsidRPr="00944D10" w:rsidRDefault="002F13B4" w:rsidP="00425063">
            <w:pPr>
              <w:spacing w:line="240" w:lineRule="auto"/>
              <w:rPr>
                <w:rFonts w:ascii="Times New Roman" w:hAnsi="Times New Roman"/>
                <w:b/>
                <w:sz w:val="24"/>
              </w:rPr>
            </w:pPr>
          </w:p>
        </w:tc>
        <w:tc>
          <w:tcPr>
            <w:tcW w:w="661"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563CE89" w14:textId="77777777" w:rsidR="002F13B4" w:rsidRPr="00237152" w:rsidRDefault="002F13B4" w:rsidP="002F13B4">
            <w:pPr>
              <w:spacing w:line="240" w:lineRule="auto"/>
              <w:rPr>
                <w:rFonts w:ascii="Times New Roman" w:hAnsi="Times New Roman"/>
                <w:bCs/>
                <w:sz w:val="24"/>
              </w:rPr>
            </w:pPr>
            <w:r w:rsidRPr="00237152">
              <w:rPr>
                <w:rFonts w:ascii="Times New Roman" w:hAnsi="Times New Roman"/>
                <w:bCs/>
                <w:sz w:val="24"/>
              </w:rPr>
              <w:t>ОК 1 - 6</w:t>
            </w:r>
          </w:p>
          <w:p w14:paraId="0E050A49" w14:textId="10F75402" w:rsidR="002F13B4" w:rsidRPr="00944D10" w:rsidRDefault="002F13B4" w:rsidP="002F13B4">
            <w:pPr>
              <w:spacing w:line="240" w:lineRule="auto"/>
              <w:rPr>
                <w:rFonts w:ascii="Times New Roman" w:hAnsi="Times New Roman"/>
                <w:sz w:val="24"/>
              </w:rPr>
            </w:pPr>
            <w:r w:rsidRPr="00237152">
              <w:rPr>
                <w:rFonts w:ascii="Times New Roman" w:hAnsi="Times New Roman"/>
                <w:bCs/>
                <w:sz w:val="24"/>
              </w:rPr>
              <w:t>ПК 1.1 - 1.4, 2.1 - 2.4</w:t>
            </w:r>
          </w:p>
        </w:tc>
      </w:tr>
      <w:tr w:rsidR="002F13B4" w:rsidRPr="00944D10" w14:paraId="63393C50" w14:textId="77777777" w:rsidTr="008E4107">
        <w:trPr>
          <w:trHeight w:val="49"/>
        </w:trPr>
        <w:tc>
          <w:tcPr>
            <w:tcW w:w="1008" w:type="pct"/>
            <w:vMerge/>
            <w:tcBorders>
              <w:left w:val="single" w:sz="4" w:space="0" w:color="000000"/>
              <w:right w:val="single" w:sz="4" w:space="0" w:color="000000"/>
            </w:tcBorders>
            <w:tcMar>
              <w:top w:w="0" w:type="dxa"/>
              <w:left w:w="108" w:type="dxa"/>
              <w:bottom w:w="0" w:type="dxa"/>
              <w:right w:w="108" w:type="dxa"/>
            </w:tcMar>
          </w:tcPr>
          <w:p w14:paraId="400E6496" w14:textId="77777777" w:rsidR="002F13B4" w:rsidRPr="00944D10" w:rsidRDefault="002F13B4" w:rsidP="002F13B4">
            <w:pPr>
              <w:spacing w:line="240" w:lineRule="auto"/>
              <w:rPr>
                <w:rFonts w:ascii="Times New Roman" w:hAnsi="Times New Roman"/>
                <w:sz w:val="24"/>
              </w:rPr>
            </w:pP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37632E" w14:textId="6F0AA145" w:rsidR="002F13B4" w:rsidRPr="002F13B4" w:rsidRDefault="002F13B4" w:rsidP="002F13B4">
            <w:pPr>
              <w:spacing w:line="240" w:lineRule="auto"/>
              <w:jc w:val="both"/>
              <w:rPr>
                <w:rFonts w:ascii="Times New Roman" w:hAnsi="Times New Roman"/>
                <w:sz w:val="24"/>
                <w:szCs w:val="22"/>
              </w:rPr>
            </w:pPr>
            <w:r w:rsidRPr="002F13B4">
              <w:rPr>
                <w:rFonts w:ascii="Times New Roman" w:hAnsi="Times New Roman"/>
                <w:sz w:val="24"/>
                <w:szCs w:val="22"/>
              </w:rPr>
              <w:t>Выполнение строевых приемов «Принятие строевой стойки» и «Повороты на месте».</w:t>
            </w:r>
          </w:p>
        </w:tc>
        <w:tc>
          <w:tcPr>
            <w:tcW w:w="608" w:type="pc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29E4B46D" w14:textId="77777777" w:rsidR="002F13B4" w:rsidRPr="00944D10" w:rsidRDefault="002F13B4" w:rsidP="002F13B4">
            <w:pPr>
              <w:spacing w:line="240" w:lineRule="auto"/>
              <w:jc w:val="center"/>
              <w:rPr>
                <w:rFonts w:ascii="Times New Roman" w:hAnsi="Times New Roman"/>
                <w:sz w:val="24"/>
              </w:rPr>
            </w:pPr>
          </w:p>
        </w:tc>
        <w:tc>
          <w:tcPr>
            <w:tcW w:w="661" w:type="pct"/>
            <w:vMerge/>
            <w:tcBorders>
              <w:left w:val="single" w:sz="4" w:space="0" w:color="000000"/>
              <w:right w:val="single" w:sz="4" w:space="0" w:color="000000"/>
            </w:tcBorders>
            <w:tcMar>
              <w:top w:w="0" w:type="dxa"/>
              <w:left w:w="108" w:type="dxa"/>
              <w:bottom w:w="0" w:type="dxa"/>
              <w:right w:w="108" w:type="dxa"/>
            </w:tcMar>
          </w:tcPr>
          <w:p w14:paraId="45EA95D6" w14:textId="77777777" w:rsidR="002F13B4" w:rsidRPr="00944D10" w:rsidRDefault="002F13B4" w:rsidP="002F13B4">
            <w:pPr>
              <w:spacing w:line="240" w:lineRule="auto"/>
              <w:rPr>
                <w:rFonts w:ascii="Times New Roman" w:hAnsi="Times New Roman"/>
                <w:sz w:val="24"/>
              </w:rPr>
            </w:pPr>
          </w:p>
        </w:tc>
      </w:tr>
      <w:tr w:rsidR="002F13B4" w:rsidRPr="00944D10" w14:paraId="6324E880" w14:textId="77777777" w:rsidTr="008E4107">
        <w:trPr>
          <w:trHeight w:val="48"/>
        </w:trPr>
        <w:tc>
          <w:tcPr>
            <w:tcW w:w="1008" w:type="pct"/>
            <w:vMerge/>
            <w:tcBorders>
              <w:left w:val="single" w:sz="4" w:space="0" w:color="000000"/>
              <w:right w:val="single" w:sz="4" w:space="0" w:color="000000"/>
            </w:tcBorders>
            <w:tcMar>
              <w:top w:w="0" w:type="dxa"/>
              <w:left w:w="108" w:type="dxa"/>
              <w:bottom w:w="0" w:type="dxa"/>
              <w:right w:w="108" w:type="dxa"/>
            </w:tcMar>
          </w:tcPr>
          <w:p w14:paraId="3FB7CFE6" w14:textId="77777777" w:rsidR="002F13B4" w:rsidRPr="00944D10" w:rsidRDefault="002F13B4" w:rsidP="002F13B4">
            <w:pPr>
              <w:spacing w:line="240" w:lineRule="auto"/>
              <w:rPr>
                <w:rFonts w:ascii="Times New Roman" w:hAnsi="Times New Roman"/>
                <w:sz w:val="24"/>
              </w:rPr>
            </w:pP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AF7244" w14:textId="05D9BC4C" w:rsidR="002F13B4" w:rsidRPr="002F13B4" w:rsidRDefault="002F13B4" w:rsidP="002F13B4">
            <w:pPr>
              <w:spacing w:line="240" w:lineRule="auto"/>
              <w:jc w:val="both"/>
              <w:rPr>
                <w:rFonts w:ascii="Times New Roman" w:hAnsi="Times New Roman"/>
                <w:sz w:val="24"/>
                <w:szCs w:val="22"/>
              </w:rPr>
            </w:pPr>
            <w:r w:rsidRPr="002F13B4">
              <w:rPr>
                <w:rFonts w:ascii="Times New Roman" w:hAnsi="Times New Roman"/>
                <w:sz w:val="24"/>
                <w:szCs w:val="22"/>
              </w:rPr>
              <w:t>Выполнение движений строевым и походным шагом, бегом, шагом на месте.</w:t>
            </w:r>
          </w:p>
        </w:tc>
        <w:tc>
          <w:tcPr>
            <w:tcW w:w="608" w:type="pct"/>
            <w:tcBorders>
              <w:left w:val="single" w:sz="4" w:space="0" w:color="000000"/>
              <w:right w:val="single" w:sz="4" w:space="0" w:color="000000"/>
            </w:tcBorders>
            <w:tcMar>
              <w:top w:w="0" w:type="dxa"/>
              <w:left w:w="108" w:type="dxa"/>
              <w:bottom w:w="0" w:type="dxa"/>
              <w:right w:w="108" w:type="dxa"/>
            </w:tcMar>
            <w:vAlign w:val="center"/>
          </w:tcPr>
          <w:p w14:paraId="2ABF47A9" w14:textId="77777777" w:rsidR="002F13B4" w:rsidRPr="00944D10" w:rsidRDefault="002F13B4" w:rsidP="002F13B4">
            <w:pPr>
              <w:spacing w:line="240" w:lineRule="auto"/>
              <w:jc w:val="center"/>
              <w:rPr>
                <w:rFonts w:ascii="Times New Roman" w:hAnsi="Times New Roman"/>
                <w:sz w:val="24"/>
              </w:rPr>
            </w:pPr>
          </w:p>
        </w:tc>
        <w:tc>
          <w:tcPr>
            <w:tcW w:w="661" w:type="pct"/>
            <w:vMerge/>
            <w:tcBorders>
              <w:left w:val="single" w:sz="4" w:space="0" w:color="000000"/>
              <w:right w:val="single" w:sz="4" w:space="0" w:color="000000"/>
            </w:tcBorders>
            <w:tcMar>
              <w:top w:w="0" w:type="dxa"/>
              <w:left w:w="108" w:type="dxa"/>
              <w:bottom w:w="0" w:type="dxa"/>
              <w:right w:w="108" w:type="dxa"/>
            </w:tcMar>
          </w:tcPr>
          <w:p w14:paraId="072CF7A3" w14:textId="77777777" w:rsidR="002F13B4" w:rsidRPr="00944D10" w:rsidRDefault="002F13B4" w:rsidP="002F13B4">
            <w:pPr>
              <w:spacing w:line="240" w:lineRule="auto"/>
              <w:rPr>
                <w:rFonts w:ascii="Times New Roman" w:hAnsi="Times New Roman"/>
                <w:sz w:val="24"/>
              </w:rPr>
            </w:pPr>
          </w:p>
        </w:tc>
      </w:tr>
      <w:tr w:rsidR="002F13B4" w:rsidRPr="00944D10" w14:paraId="5770E4BD" w14:textId="77777777" w:rsidTr="008E4107">
        <w:trPr>
          <w:trHeight w:val="48"/>
        </w:trPr>
        <w:tc>
          <w:tcPr>
            <w:tcW w:w="1008" w:type="pct"/>
            <w:vMerge/>
            <w:tcBorders>
              <w:left w:val="single" w:sz="4" w:space="0" w:color="000000"/>
              <w:right w:val="single" w:sz="4" w:space="0" w:color="000000"/>
            </w:tcBorders>
            <w:tcMar>
              <w:top w:w="0" w:type="dxa"/>
              <w:left w:w="108" w:type="dxa"/>
              <w:bottom w:w="0" w:type="dxa"/>
              <w:right w:w="108" w:type="dxa"/>
            </w:tcMar>
          </w:tcPr>
          <w:p w14:paraId="19F870DC" w14:textId="77777777" w:rsidR="002F13B4" w:rsidRPr="00944D10" w:rsidRDefault="002F13B4" w:rsidP="002F13B4">
            <w:pPr>
              <w:spacing w:line="240" w:lineRule="auto"/>
              <w:rPr>
                <w:rFonts w:ascii="Times New Roman" w:hAnsi="Times New Roman"/>
                <w:sz w:val="24"/>
              </w:rPr>
            </w:pP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0E7326" w14:textId="0D195633" w:rsidR="002F13B4" w:rsidRPr="002F13B4" w:rsidRDefault="002F13B4" w:rsidP="002F13B4">
            <w:pPr>
              <w:spacing w:line="240" w:lineRule="auto"/>
              <w:jc w:val="both"/>
              <w:rPr>
                <w:rFonts w:ascii="Times New Roman" w:hAnsi="Times New Roman"/>
                <w:sz w:val="24"/>
                <w:szCs w:val="22"/>
              </w:rPr>
            </w:pPr>
            <w:r w:rsidRPr="002F13B4">
              <w:rPr>
                <w:rFonts w:ascii="Times New Roman" w:hAnsi="Times New Roman"/>
                <w:sz w:val="24"/>
                <w:szCs w:val="22"/>
              </w:rPr>
              <w:t>Выполнение поворотов в движении.</w:t>
            </w:r>
          </w:p>
        </w:tc>
        <w:tc>
          <w:tcPr>
            <w:tcW w:w="608" w:type="pct"/>
            <w:tcBorders>
              <w:left w:val="single" w:sz="4" w:space="0" w:color="000000"/>
              <w:right w:val="single" w:sz="4" w:space="0" w:color="000000"/>
            </w:tcBorders>
            <w:tcMar>
              <w:top w:w="0" w:type="dxa"/>
              <w:left w:w="108" w:type="dxa"/>
              <w:bottom w:w="0" w:type="dxa"/>
              <w:right w:w="108" w:type="dxa"/>
            </w:tcMar>
            <w:vAlign w:val="center"/>
          </w:tcPr>
          <w:p w14:paraId="246460BB" w14:textId="77777777" w:rsidR="002F13B4" w:rsidRPr="00944D10" w:rsidRDefault="002F13B4" w:rsidP="002F13B4">
            <w:pPr>
              <w:spacing w:line="240" w:lineRule="auto"/>
              <w:jc w:val="center"/>
              <w:rPr>
                <w:rFonts w:ascii="Times New Roman" w:hAnsi="Times New Roman"/>
                <w:sz w:val="24"/>
              </w:rPr>
            </w:pPr>
          </w:p>
        </w:tc>
        <w:tc>
          <w:tcPr>
            <w:tcW w:w="661" w:type="pct"/>
            <w:vMerge/>
            <w:tcBorders>
              <w:left w:val="single" w:sz="4" w:space="0" w:color="000000"/>
              <w:right w:val="single" w:sz="4" w:space="0" w:color="000000"/>
            </w:tcBorders>
            <w:tcMar>
              <w:top w:w="0" w:type="dxa"/>
              <w:left w:w="108" w:type="dxa"/>
              <w:bottom w:w="0" w:type="dxa"/>
              <w:right w:w="108" w:type="dxa"/>
            </w:tcMar>
          </w:tcPr>
          <w:p w14:paraId="39DFBD60" w14:textId="77777777" w:rsidR="002F13B4" w:rsidRPr="00944D10" w:rsidRDefault="002F13B4" w:rsidP="002F13B4">
            <w:pPr>
              <w:spacing w:line="240" w:lineRule="auto"/>
              <w:rPr>
                <w:rFonts w:ascii="Times New Roman" w:hAnsi="Times New Roman"/>
                <w:sz w:val="24"/>
              </w:rPr>
            </w:pPr>
          </w:p>
        </w:tc>
      </w:tr>
      <w:tr w:rsidR="002F13B4" w:rsidRPr="00944D10" w14:paraId="25C39DCA" w14:textId="77777777" w:rsidTr="008E4107">
        <w:trPr>
          <w:trHeight w:val="48"/>
        </w:trPr>
        <w:tc>
          <w:tcPr>
            <w:tcW w:w="1008" w:type="pct"/>
            <w:vMerge/>
            <w:tcBorders>
              <w:left w:val="single" w:sz="4" w:space="0" w:color="000000"/>
              <w:right w:val="single" w:sz="4" w:space="0" w:color="000000"/>
            </w:tcBorders>
            <w:tcMar>
              <w:top w:w="0" w:type="dxa"/>
              <w:left w:w="108" w:type="dxa"/>
              <w:bottom w:w="0" w:type="dxa"/>
              <w:right w:w="108" w:type="dxa"/>
            </w:tcMar>
          </w:tcPr>
          <w:p w14:paraId="210410D6" w14:textId="77777777" w:rsidR="002F13B4" w:rsidRPr="00944D10" w:rsidRDefault="002F13B4" w:rsidP="002F13B4">
            <w:pPr>
              <w:spacing w:line="240" w:lineRule="auto"/>
              <w:rPr>
                <w:rFonts w:ascii="Times New Roman" w:hAnsi="Times New Roman"/>
                <w:sz w:val="24"/>
              </w:rPr>
            </w:pP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06A3FB" w14:textId="200CAAE9" w:rsidR="002F13B4" w:rsidRPr="002F13B4" w:rsidRDefault="002F13B4" w:rsidP="002F13B4">
            <w:pPr>
              <w:spacing w:line="240" w:lineRule="auto"/>
              <w:jc w:val="both"/>
              <w:rPr>
                <w:rFonts w:ascii="Times New Roman" w:hAnsi="Times New Roman"/>
                <w:sz w:val="24"/>
                <w:szCs w:val="22"/>
              </w:rPr>
            </w:pPr>
            <w:r w:rsidRPr="002F13B4">
              <w:rPr>
                <w:rFonts w:ascii="Times New Roman" w:hAnsi="Times New Roman"/>
                <w:sz w:val="24"/>
                <w:szCs w:val="22"/>
              </w:rPr>
              <w:t>Выполнение воинского приветствия без оружия на месте и в движении.</w:t>
            </w:r>
          </w:p>
        </w:tc>
        <w:tc>
          <w:tcPr>
            <w:tcW w:w="608" w:type="pct"/>
            <w:tcBorders>
              <w:left w:val="single" w:sz="4" w:space="0" w:color="000000"/>
              <w:right w:val="single" w:sz="4" w:space="0" w:color="000000"/>
            </w:tcBorders>
            <w:tcMar>
              <w:top w:w="0" w:type="dxa"/>
              <w:left w:w="108" w:type="dxa"/>
              <w:bottom w:w="0" w:type="dxa"/>
              <w:right w:w="108" w:type="dxa"/>
            </w:tcMar>
            <w:vAlign w:val="center"/>
          </w:tcPr>
          <w:p w14:paraId="7DCD9D89" w14:textId="77777777" w:rsidR="002F13B4" w:rsidRPr="00944D10" w:rsidRDefault="002F13B4" w:rsidP="002F13B4">
            <w:pPr>
              <w:spacing w:line="240" w:lineRule="auto"/>
              <w:jc w:val="center"/>
              <w:rPr>
                <w:rFonts w:ascii="Times New Roman" w:hAnsi="Times New Roman"/>
                <w:sz w:val="24"/>
              </w:rPr>
            </w:pPr>
          </w:p>
        </w:tc>
        <w:tc>
          <w:tcPr>
            <w:tcW w:w="661" w:type="pct"/>
            <w:vMerge/>
            <w:tcBorders>
              <w:left w:val="single" w:sz="4" w:space="0" w:color="000000"/>
              <w:right w:val="single" w:sz="4" w:space="0" w:color="000000"/>
            </w:tcBorders>
            <w:tcMar>
              <w:top w:w="0" w:type="dxa"/>
              <w:left w:w="108" w:type="dxa"/>
              <w:bottom w:w="0" w:type="dxa"/>
              <w:right w:w="108" w:type="dxa"/>
            </w:tcMar>
          </w:tcPr>
          <w:p w14:paraId="54218A4D" w14:textId="77777777" w:rsidR="002F13B4" w:rsidRPr="00944D10" w:rsidRDefault="002F13B4" w:rsidP="002F13B4">
            <w:pPr>
              <w:spacing w:line="240" w:lineRule="auto"/>
              <w:rPr>
                <w:rFonts w:ascii="Times New Roman" w:hAnsi="Times New Roman"/>
                <w:sz w:val="24"/>
              </w:rPr>
            </w:pPr>
          </w:p>
        </w:tc>
      </w:tr>
      <w:tr w:rsidR="002F13B4" w:rsidRPr="00944D10" w14:paraId="2CD738B4" w14:textId="77777777" w:rsidTr="008E4107">
        <w:trPr>
          <w:trHeight w:val="48"/>
        </w:trPr>
        <w:tc>
          <w:tcPr>
            <w:tcW w:w="1008" w:type="pct"/>
            <w:vMerge/>
            <w:tcBorders>
              <w:left w:val="single" w:sz="4" w:space="0" w:color="000000"/>
              <w:right w:val="single" w:sz="4" w:space="0" w:color="000000"/>
            </w:tcBorders>
            <w:tcMar>
              <w:top w:w="0" w:type="dxa"/>
              <w:left w:w="108" w:type="dxa"/>
              <w:bottom w:w="0" w:type="dxa"/>
              <w:right w:w="108" w:type="dxa"/>
            </w:tcMar>
          </w:tcPr>
          <w:p w14:paraId="5C8924D9" w14:textId="77777777" w:rsidR="002F13B4" w:rsidRPr="00944D10" w:rsidRDefault="002F13B4" w:rsidP="002F13B4">
            <w:pPr>
              <w:spacing w:line="240" w:lineRule="auto"/>
              <w:rPr>
                <w:rFonts w:ascii="Times New Roman" w:hAnsi="Times New Roman"/>
                <w:sz w:val="24"/>
              </w:rPr>
            </w:pP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578A34" w14:textId="210571F5" w:rsidR="002F13B4" w:rsidRPr="002F13B4" w:rsidRDefault="002F13B4" w:rsidP="002F13B4">
            <w:pPr>
              <w:spacing w:line="240" w:lineRule="auto"/>
              <w:jc w:val="both"/>
              <w:rPr>
                <w:rFonts w:ascii="Times New Roman" w:hAnsi="Times New Roman"/>
                <w:sz w:val="24"/>
                <w:szCs w:val="22"/>
              </w:rPr>
            </w:pPr>
            <w:r w:rsidRPr="002F13B4">
              <w:rPr>
                <w:rFonts w:ascii="Times New Roman" w:hAnsi="Times New Roman"/>
                <w:sz w:val="24"/>
                <w:szCs w:val="22"/>
              </w:rPr>
              <w:t>Выполнение строевых приемов «Выход из строя и постановка в строй», «Подход к начальнику и отход от него».</w:t>
            </w:r>
          </w:p>
        </w:tc>
        <w:tc>
          <w:tcPr>
            <w:tcW w:w="608" w:type="pct"/>
            <w:tcBorders>
              <w:left w:val="single" w:sz="4" w:space="0" w:color="000000"/>
              <w:right w:val="single" w:sz="4" w:space="0" w:color="000000"/>
            </w:tcBorders>
            <w:tcMar>
              <w:top w:w="0" w:type="dxa"/>
              <w:left w:w="108" w:type="dxa"/>
              <w:bottom w:w="0" w:type="dxa"/>
              <w:right w:w="108" w:type="dxa"/>
            </w:tcMar>
            <w:vAlign w:val="center"/>
          </w:tcPr>
          <w:p w14:paraId="7D5D998B" w14:textId="77777777" w:rsidR="002F13B4" w:rsidRPr="00944D10" w:rsidRDefault="002F13B4" w:rsidP="002F13B4">
            <w:pPr>
              <w:spacing w:line="240" w:lineRule="auto"/>
              <w:jc w:val="center"/>
              <w:rPr>
                <w:rFonts w:ascii="Times New Roman" w:hAnsi="Times New Roman"/>
                <w:sz w:val="24"/>
              </w:rPr>
            </w:pPr>
          </w:p>
        </w:tc>
        <w:tc>
          <w:tcPr>
            <w:tcW w:w="661" w:type="pct"/>
            <w:vMerge/>
            <w:tcBorders>
              <w:left w:val="single" w:sz="4" w:space="0" w:color="000000"/>
              <w:right w:val="single" w:sz="4" w:space="0" w:color="000000"/>
            </w:tcBorders>
            <w:tcMar>
              <w:top w:w="0" w:type="dxa"/>
              <w:left w:w="108" w:type="dxa"/>
              <w:bottom w:w="0" w:type="dxa"/>
              <w:right w:w="108" w:type="dxa"/>
            </w:tcMar>
          </w:tcPr>
          <w:p w14:paraId="0AD87398" w14:textId="77777777" w:rsidR="002F13B4" w:rsidRPr="00944D10" w:rsidRDefault="002F13B4" w:rsidP="002F13B4">
            <w:pPr>
              <w:spacing w:line="240" w:lineRule="auto"/>
              <w:rPr>
                <w:rFonts w:ascii="Times New Roman" w:hAnsi="Times New Roman"/>
                <w:sz w:val="24"/>
              </w:rPr>
            </w:pPr>
          </w:p>
        </w:tc>
      </w:tr>
      <w:tr w:rsidR="002F13B4" w:rsidRPr="00944D10" w14:paraId="5DEF2205" w14:textId="77777777" w:rsidTr="008E4107">
        <w:trPr>
          <w:trHeight w:val="48"/>
        </w:trPr>
        <w:tc>
          <w:tcPr>
            <w:tcW w:w="1008" w:type="pct"/>
            <w:vMerge/>
            <w:tcBorders>
              <w:left w:val="single" w:sz="4" w:space="0" w:color="000000"/>
              <w:right w:val="single" w:sz="4" w:space="0" w:color="000000"/>
            </w:tcBorders>
            <w:tcMar>
              <w:top w:w="0" w:type="dxa"/>
              <w:left w:w="108" w:type="dxa"/>
              <w:bottom w:w="0" w:type="dxa"/>
              <w:right w:w="108" w:type="dxa"/>
            </w:tcMar>
          </w:tcPr>
          <w:p w14:paraId="57A72ADB" w14:textId="77777777" w:rsidR="002F13B4" w:rsidRPr="00944D10" w:rsidRDefault="002F13B4" w:rsidP="002F13B4">
            <w:pPr>
              <w:spacing w:line="240" w:lineRule="auto"/>
              <w:rPr>
                <w:rFonts w:ascii="Times New Roman" w:hAnsi="Times New Roman"/>
                <w:sz w:val="24"/>
              </w:rPr>
            </w:pP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23E8C1" w14:textId="68F17827" w:rsidR="002F13B4" w:rsidRPr="002F13B4" w:rsidRDefault="002F13B4" w:rsidP="002F13B4">
            <w:pPr>
              <w:spacing w:line="240" w:lineRule="auto"/>
              <w:jc w:val="both"/>
              <w:rPr>
                <w:rFonts w:ascii="Times New Roman" w:hAnsi="Times New Roman"/>
                <w:sz w:val="24"/>
                <w:szCs w:val="22"/>
              </w:rPr>
            </w:pPr>
            <w:r w:rsidRPr="002F13B4">
              <w:rPr>
                <w:rFonts w:ascii="Times New Roman" w:hAnsi="Times New Roman"/>
                <w:sz w:val="24"/>
                <w:szCs w:val="22"/>
              </w:rPr>
              <w:t xml:space="preserve">Выполнение построений и перестроений в </w:t>
            </w:r>
            <w:proofErr w:type="spellStart"/>
            <w:r w:rsidRPr="002F13B4">
              <w:rPr>
                <w:rFonts w:ascii="Times New Roman" w:hAnsi="Times New Roman"/>
                <w:sz w:val="24"/>
                <w:szCs w:val="22"/>
              </w:rPr>
              <w:t>одношереножный</w:t>
            </w:r>
            <w:proofErr w:type="spellEnd"/>
            <w:r w:rsidRPr="002F13B4">
              <w:rPr>
                <w:rFonts w:ascii="Times New Roman" w:hAnsi="Times New Roman"/>
                <w:sz w:val="24"/>
                <w:szCs w:val="22"/>
              </w:rPr>
              <w:t xml:space="preserve"> и </w:t>
            </w:r>
            <w:proofErr w:type="spellStart"/>
            <w:r w:rsidRPr="002F13B4">
              <w:rPr>
                <w:rFonts w:ascii="Times New Roman" w:hAnsi="Times New Roman"/>
                <w:sz w:val="24"/>
                <w:szCs w:val="22"/>
              </w:rPr>
              <w:t>двухшереножный</w:t>
            </w:r>
            <w:proofErr w:type="spellEnd"/>
            <w:r w:rsidRPr="002F13B4">
              <w:rPr>
                <w:rFonts w:ascii="Times New Roman" w:hAnsi="Times New Roman"/>
                <w:sz w:val="24"/>
                <w:szCs w:val="22"/>
              </w:rPr>
              <w:t xml:space="preserve"> строй, выравнивание, размыкание и смыкание строя.</w:t>
            </w:r>
          </w:p>
        </w:tc>
        <w:tc>
          <w:tcPr>
            <w:tcW w:w="608" w:type="pct"/>
            <w:tcBorders>
              <w:left w:val="single" w:sz="4" w:space="0" w:color="000000"/>
              <w:right w:val="single" w:sz="4" w:space="0" w:color="000000"/>
            </w:tcBorders>
            <w:tcMar>
              <w:top w:w="0" w:type="dxa"/>
              <w:left w:w="108" w:type="dxa"/>
              <w:bottom w:w="0" w:type="dxa"/>
              <w:right w:w="108" w:type="dxa"/>
            </w:tcMar>
            <w:vAlign w:val="center"/>
          </w:tcPr>
          <w:p w14:paraId="53A4FBBE" w14:textId="77777777" w:rsidR="002F13B4" w:rsidRPr="00944D10" w:rsidRDefault="002F13B4" w:rsidP="002F13B4">
            <w:pPr>
              <w:spacing w:line="240" w:lineRule="auto"/>
              <w:jc w:val="center"/>
              <w:rPr>
                <w:rFonts w:ascii="Times New Roman" w:hAnsi="Times New Roman"/>
                <w:sz w:val="24"/>
              </w:rPr>
            </w:pPr>
          </w:p>
        </w:tc>
        <w:tc>
          <w:tcPr>
            <w:tcW w:w="661" w:type="pct"/>
            <w:vMerge/>
            <w:tcBorders>
              <w:left w:val="single" w:sz="4" w:space="0" w:color="000000"/>
              <w:right w:val="single" w:sz="4" w:space="0" w:color="000000"/>
            </w:tcBorders>
            <w:tcMar>
              <w:top w:w="0" w:type="dxa"/>
              <w:left w:w="108" w:type="dxa"/>
              <w:bottom w:w="0" w:type="dxa"/>
              <w:right w:w="108" w:type="dxa"/>
            </w:tcMar>
          </w:tcPr>
          <w:p w14:paraId="7B5A9ABC" w14:textId="77777777" w:rsidR="002F13B4" w:rsidRPr="00944D10" w:rsidRDefault="002F13B4" w:rsidP="002F13B4">
            <w:pPr>
              <w:spacing w:line="240" w:lineRule="auto"/>
              <w:rPr>
                <w:rFonts w:ascii="Times New Roman" w:hAnsi="Times New Roman"/>
                <w:sz w:val="24"/>
              </w:rPr>
            </w:pPr>
          </w:p>
        </w:tc>
      </w:tr>
      <w:tr w:rsidR="002F13B4" w:rsidRPr="00944D10" w14:paraId="012928D9" w14:textId="77777777" w:rsidTr="008E4107">
        <w:trPr>
          <w:trHeight w:val="48"/>
        </w:trPr>
        <w:tc>
          <w:tcPr>
            <w:tcW w:w="1008" w:type="pct"/>
            <w:vMerge/>
            <w:tcBorders>
              <w:left w:val="single" w:sz="4" w:space="0" w:color="000000"/>
              <w:bottom w:val="single" w:sz="4" w:space="0" w:color="000000"/>
              <w:right w:val="single" w:sz="4" w:space="0" w:color="000000"/>
            </w:tcBorders>
            <w:tcMar>
              <w:top w:w="0" w:type="dxa"/>
              <w:left w:w="108" w:type="dxa"/>
              <w:bottom w:w="0" w:type="dxa"/>
              <w:right w:w="108" w:type="dxa"/>
            </w:tcMar>
          </w:tcPr>
          <w:p w14:paraId="39F9003E" w14:textId="77777777" w:rsidR="002F13B4" w:rsidRPr="00944D10" w:rsidRDefault="002F13B4" w:rsidP="002F13B4">
            <w:pPr>
              <w:spacing w:line="240" w:lineRule="auto"/>
              <w:rPr>
                <w:rFonts w:ascii="Times New Roman" w:hAnsi="Times New Roman"/>
                <w:sz w:val="24"/>
              </w:rPr>
            </w:pP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08B2FFB" w14:textId="129B5A32" w:rsidR="002F13B4" w:rsidRPr="002F13B4" w:rsidRDefault="002F13B4" w:rsidP="002F13B4">
            <w:pPr>
              <w:spacing w:line="240" w:lineRule="auto"/>
              <w:jc w:val="both"/>
              <w:rPr>
                <w:rFonts w:ascii="Times New Roman" w:hAnsi="Times New Roman"/>
                <w:sz w:val="24"/>
                <w:szCs w:val="22"/>
              </w:rPr>
            </w:pPr>
            <w:r w:rsidRPr="002F13B4">
              <w:rPr>
                <w:rFonts w:ascii="Times New Roman" w:hAnsi="Times New Roman"/>
                <w:sz w:val="24"/>
                <w:szCs w:val="22"/>
              </w:rPr>
              <w:t>Выполнение построений и отработка движения походным строем</w:t>
            </w:r>
          </w:p>
        </w:tc>
        <w:tc>
          <w:tcPr>
            <w:tcW w:w="608" w:type="pct"/>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6BC616A" w14:textId="77777777" w:rsidR="002F13B4" w:rsidRPr="00944D10" w:rsidRDefault="002F13B4" w:rsidP="002F13B4">
            <w:pPr>
              <w:spacing w:line="240" w:lineRule="auto"/>
              <w:jc w:val="center"/>
              <w:rPr>
                <w:rFonts w:ascii="Times New Roman" w:hAnsi="Times New Roman"/>
                <w:sz w:val="24"/>
              </w:rPr>
            </w:pPr>
          </w:p>
        </w:tc>
        <w:tc>
          <w:tcPr>
            <w:tcW w:w="661" w:type="pct"/>
            <w:vMerge/>
            <w:tcBorders>
              <w:left w:val="single" w:sz="4" w:space="0" w:color="000000"/>
              <w:bottom w:val="single" w:sz="4" w:space="0" w:color="000000"/>
              <w:right w:val="single" w:sz="4" w:space="0" w:color="000000"/>
            </w:tcBorders>
            <w:tcMar>
              <w:top w:w="0" w:type="dxa"/>
              <w:left w:w="108" w:type="dxa"/>
              <w:bottom w:w="0" w:type="dxa"/>
              <w:right w:w="108" w:type="dxa"/>
            </w:tcMar>
          </w:tcPr>
          <w:p w14:paraId="53F1DFF2" w14:textId="77777777" w:rsidR="002F13B4" w:rsidRPr="00944D10" w:rsidRDefault="002F13B4" w:rsidP="002F13B4">
            <w:pPr>
              <w:spacing w:line="240" w:lineRule="auto"/>
              <w:rPr>
                <w:rFonts w:ascii="Times New Roman" w:hAnsi="Times New Roman"/>
                <w:sz w:val="24"/>
              </w:rPr>
            </w:pPr>
          </w:p>
        </w:tc>
      </w:tr>
      <w:tr w:rsidR="0066330F" w:rsidRPr="00944D10" w14:paraId="6E7C6193" w14:textId="77777777" w:rsidTr="00D81120">
        <w:trPr>
          <w:trHeight w:val="23"/>
        </w:trPr>
        <w:tc>
          <w:tcPr>
            <w:tcW w:w="1008"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25CBA347" w14:textId="77777777" w:rsidR="0066330F" w:rsidRPr="00944D10" w:rsidRDefault="0066330F" w:rsidP="00425063">
            <w:pPr>
              <w:spacing w:line="240" w:lineRule="auto"/>
              <w:rPr>
                <w:rFonts w:ascii="Times New Roman" w:hAnsi="Times New Roman"/>
                <w:b/>
                <w:sz w:val="24"/>
              </w:rPr>
            </w:pPr>
            <w:r w:rsidRPr="00944D10">
              <w:rPr>
                <w:rFonts w:ascii="Times New Roman" w:hAnsi="Times New Roman"/>
                <w:b/>
                <w:sz w:val="24"/>
              </w:rPr>
              <w:t>Тема 4. Огневая подготовка</w:t>
            </w: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43A8F2" w14:textId="1A3E62EB" w:rsidR="0066330F" w:rsidRPr="00944D10" w:rsidRDefault="0066330F" w:rsidP="00425063">
            <w:pPr>
              <w:spacing w:line="240" w:lineRule="auto"/>
              <w:jc w:val="both"/>
              <w:rPr>
                <w:rFonts w:ascii="Times New Roman" w:hAnsi="Times New Roman"/>
                <w:sz w:val="24"/>
              </w:rPr>
            </w:pPr>
            <w:r w:rsidRPr="00944D10">
              <w:rPr>
                <w:rFonts w:ascii="Times New Roman" w:hAnsi="Times New Roman"/>
                <w:b/>
                <w:sz w:val="24"/>
              </w:rPr>
              <w:t xml:space="preserve">Содержание </w:t>
            </w:r>
          </w:p>
        </w:tc>
        <w:tc>
          <w:tcPr>
            <w:tcW w:w="6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B510B4" w14:textId="77777777" w:rsidR="0066330F" w:rsidRPr="00944D10" w:rsidRDefault="0066330F" w:rsidP="00425063">
            <w:pPr>
              <w:spacing w:line="240" w:lineRule="auto"/>
              <w:jc w:val="center"/>
              <w:rPr>
                <w:rFonts w:ascii="Times New Roman" w:hAnsi="Times New Roman"/>
                <w:b/>
                <w:sz w:val="24"/>
              </w:rPr>
            </w:pPr>
          </w:p>
        </w:tc>
        <w:tc>
          <w:tcPr>
            <w:tcW w:w="661"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6C68F4" w14:textId="77777777" w:rsidR="0066330F" w:rsidRPr="00237152" w:rsidRDefault="0066330F" w:rsidP="0066330F">
            <w:pPr>
              <w:spacing w:line="240" w:lineRule="auto"/>
              <w:rPr>
                <w:rFonts w:ascii="Times New Roman" w:hAnsi="Times New Roman"/>
                <w:bCs/>
                <w:sz w:val="24"/>
              </w:rPr>
            </w:pPr>
            <w:r w:rsidRPr="00237152">
              <w:rPr>
                <w:rFonts w:ascii="Times New Roman" w:hAnsi="Times New Roman"/>
                <w:bCs/>
                <w:sz w:val="24"/>
              </w:rPr>
              <w:t>ОК 1 - 6</w:t>
            </w:r>
          </w:p>
          <w:p w14:paraId="03A37323" w14:textId="2F034BCF" w:rsidR="0066330F" w:rsidRPr="00944D10" w:rsidRDefault="0066330F" w:rsidP="0066330F">
            <w:pPr>
              <w:spacing w:line="240" w:lineRule="auto"/>
              <w:contextualSpacing/>
              <w:rPr>
                <w:rFonts w:ascii="Times New Roman" w:hAnsi="Times New Roman"/>
                <w:b/>
                <w:sz w:val="24"/>
              </w:rPr>
            </w:pPr>
            <w:r w:rsidRPr="00237152">
              <w:rPr>
                <w:rFonts w:ascii="Times New Roman" w:hAnsi="Times New Roman"/>
                <w:bCs/>
                <w:sz w:val="24"/>
              </w:rPr>
              <w:lastRenderedPageBreak/>
              <w:t>ПК 1.1 - 1.4, 2.1 - 2.4</w:t>
            </w:r>
          </w:p>
        </w:tc>
      </w:tr>
      <w:tr w:rsidR="0066330F" w:rsidRPr="00944D10" w14:paraId="3E7E4C13" w14:textId="77777777" w:rsidTr="00D81120">
        <w:trPr>
          <w:trHeight w:val="23"/>
        </w:trPr>
        <w:tc>
          <w:tcPr>
            <w:tcW w:w="1008" w:type="pct"/>
            <w:vMerge/>
            <w:tcBorders>
              <w:left w:val="single" w:sz="4" w:space="0" w:color="000000"/>
              <w:right w:val="single" w:sz="4" w:space="0" w:color="000000"/>
            </w:tcBorders>
            <w:tcMar>
              <w:top w:w="0" w:type="dxa"/>
              <w:left w:w="108" w:type="dxa"/>
              <w:bottom w:w="0" w:type="dxa"/>
              <w:right w:w="108" w:type="dxa"/>
            </w:tcMar>
          </w:tcPr>
          <w:p w14:paraId="34B833F9" w14:textId="77777777" w:rsidR="0066330F" w:rsidRPr="00944D10" w:rsidRDefault="0066330F" w:rsidP="00425063">
            <w:pPr>
              <w:spacing w:line="240" w:lineRule="auto"/>
              <w:rPr>
                <w:rFonts w:ascii="Times New Roman" w:hAnsi="Times New Roman"/>
                <w:sz w:val="24"/>
              </w:rPr>
            </w:pP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AE9CC5" w14:textId="77777777" w:rsidR="0066330F" w:rsidRPr="00944D10" w:rsidRDefault="0066330F" w:rsidP="00425063">
            <w:pPr>
              <w:spacing w:line="240" w:lineRule="auto"/>
              <w:jc w:val="both"/>
              <w:rPr>
                <w:rFonts w:ascii="Times New Roman" w:hAnsi="Times New Roman"/>
                <w:sz w:val="24"/>
              </w:rPr>
            </w:pPr>
            <w:r w:rsidRPr="00944D10">
              <w:rPr>
                <w:rFonts w:ascii="Times New Roman" w:hAnsi="Times New Roman"/>
                <w:sz w:val="24"/>
              </w:rPr>
              <w:t>Материальная часть автомата Калашникова.</w:t>
            </w:r>
          </w:p>
          <w:p w14:paraId="5AC0E5B7" w14:textId="77777777" w:rsidR="0066330F" w:rsidRPr="00944D10" w:rsidRDefault="0066330F" w:rsidP="00425063">
            <w:pPr>
              <w:spacing w:line="240" w:lineRule="auto"/>
              <w:jc w:val="both"/>
              <w:rPr>
                <w:rFonts w:ascii="Times New Roman" w:hAnsi="Times New Roman"/>
                <w:sz w:val="24"/>
              </w:rPr>
            </w:pPr>
            <w:r w:rsidRPr="00944D10">
              <w:rPr>
                <w:rFonts w:ascii="Times New Roman" w:hAnsi="Times New Roman"/>
                <w:sz w:val="24"/>
              </w:rPr>
              <w:t>Подготовка автомата к стрельбе. Ведение огня из автомата.</w:t>
            </w:r>
          </w:p>
        </w:tc>
        <w:tc>
          <w:tcPr>
            <w:tcW w:w="608" w:type="pct"/>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35398781" w14:textId="77777777" w:rsidR="0066330F" w:rsidRPr="00944D10" w:rsidRDefault="0066330F" w:rsidP="00425063">
            <w:pPr>
              <w:spacing w:line="240" w:lineRule="auto"/>
              <w:jc w:val="center"/>
              <w:rPr>
                <w:rFonts w:ascii="Times New Roman" w:hAnsi="Times New Roman"/>
                <w:sz w:val="24"/>
              </w:rPr>
            </w:pPr>
          </w:p>
        </w:tc>
        <w:tc>
          <w:tcPr>
            <w:tcW w:w="661" w:type="pct"/>
            <w:vMerge/>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7B103A86" w14:textId="77777777" w:rsidR="0066330F" w:rsidRPr="00944D10" w:rsidRDefault="0066330F" w:rsidP="00425063">
            <w:pPr>
              <w:spacing w:line="240" w:lineRule="auto"/>
              <w:rPr>
                <w:rFonts w:ascii="Times New Roman" w:hAnsi="Times New Roman"/>
                <w:sz w:val="24"/>
              </w:rPr>
            </w:pPr>
          </w:p>
        </w:tc>
      </w:tr>
      <w:tr w:rsidR="0066330F" w:rsidRPr="00944D10" w14:paraId="66958E8E" w14:textId="77777777" w:rsidTr="00B3434E">
        <w:trPr>
          <w:trHeight w:val="23"/>
        </w:trPr>
        <w:tc>
          <w:tcPr>
            <w:tcW w:w="1008" w:type="pct"/>
            <w:vMerge/>
            <w:tcBorders>
              <w:left w:val="single" w:sz="4" w:space="0" w:color="000000"/>
              <w:right w:val="single" w:sz="4" w:space="0" w:color="000000"/>
            </w:tcBorders>
            <w:tcMar>
              <w:top w:w="0" w:type="dxa"/>
              <w:left w:w="108" w:type="dxa"/>
              <w:bottom w:w="0" w:type="dxa"/>
              <w:right w:w="108" w:type="dxa"/>
            </w:tcMar>
          </w:tcPr>
          <w:p w14:paraId="0E394E38" w14:textId="77777777" w:rsidR="0066330F" w:rsidRPr="00944D10" w:rsidRDefault="0066330F" w:rsidP="00425063">
            <w:pPr>
              <w:spacing w:line="240" w:lineRule="auto"/>
              <w:rPr>
                <w:rFonts w:ascii="Times New Roman" w:hAnsi="Times New Roman"/>
                <w:sz w:val="24"/>
              </w:rPr>
            </w:pP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7A819A" w14:textId="377A55CB" w:rsidR="0066330F" w:rsidRPr="00944D10" w:rsidRDefault="0066330F" w:rsidP="00425063">
            <w:pPr>
              <w:spacing w:line="240" w:lineRule="auto"/>
              <w:jc w:val="both"/>
              <w:rPr>
                <w:rFonts w:ascii="Times New Roman" w:hAnsi="Times New Roman"/>
                <w:sz w:val="24"/>
              </w:rPr>
            </w:pPr>
            <w:r>
              <w:rPr>
                <w:rFonts w:ascii="Times New Roman" w:hAnsi="Times New Roman"/>
                <w:b/>
                <w:sz w:val="24"/>
              </w:rPr>
              <w:t>В том числе практических занятий и лабораторных работ</w:t>
            </w:r>
          </w:p>
        </w:tc>
        <w:tc>
          <w:tcPr>
            <w:tcW w:w="608" w:type="pct"/>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41CAC0D2" w14:textId="77777777" w:rsidR="0066330F" w:rsidRPr="00944D10" w:rsidRDefault="0066330F" w:rsidP="00425063">
            <w:pPr>
              <w:spacing w:line="240" w:lineRule="auto"/>
              <w:jc w:val="center"/>
              <w:rPr>
                <w:rFonts w:ascii="Times New Roman" w:hAnsi="Times New Roman"/>
                <w:sz w:val="24"/>
              </w:rPr>
            </w:pPr>
          </w:p>
        </w:tc>
        <w:tc>
          <w:tcPr>
            <w:tcW w:w="661" w:type="pct"/>
            <w:vMerge w:val="restart"/>
            <w:tcBorders>
              <w:top w:val="single" w:sz="4" w:space="0" w:color="auto"/>
              <w:left w:val="single" w:sz="4" w:space="0" w:color="000000"/>
              <w:right w:val="single" w:sz="4" w:space="0" w:color="000000"/>
            </w:tcBorders>
            <w:tcMar>
              <w:top w:w="0" w:type="dxa"/>
              <w:left w:w="108" w:type="dxa"/>
              <w:bottom w:w="0" w:type="dxa"/>
              <w:right w:w="108" w:type="dxa"/>
            </w:tcMar>
          </w:tcPr>
          <w:p w14:paraId="1F37B0C4" w14:textId="77777777" w:rsidR="0066330F" w:rsidRPr="00237152" w:rsidRDefault="0066330F" w:rsidP="0066330F">
            <w:pPr>
              <w:spacing w:line="240" w:lineRule="auto"/>
              <w:rPr>
                <w:rFonts w:ascii="Times New Roman" w:hAnsi="Times New Roman"/>
                <w:bCs/>
                <w:sz w:val="24"/>
              </w:rPr>
            </w:pPr>
            <w:r w:rsidRPr="00237152">
              <w:rPr>
                <w:rFonts w:ascii="Times New Roman" w:hAnsi="Times New Roman"/>
                <w:bCs/>
                <w:sz w:val="24"/>
              </w:rPr>
              <w:t>ОК 1 - 6</w:t>
            </w:r>
          </w:p>
          <w:p w14:paraId="1A5403E5" w14:textId="368516D6" w:rsidR="0066330F" w:rsidRPr="00944D10" w:rsidRDefault="0066330F" w:rsidP="0066330F">
            <w:pPr>
              <w:spacing w:line="240" w:lineRule="auto"/>
              <w:rPr>
                <w:rFonts w:ascii="Times New Roman" w:hAnsi="Times New Roman"/>
                <w:sz w:val="24"/>
              </w:rPr>
            </w:pPr>
            <w:r w:rsidRPr="00237152">
              <w:rPr>
                <w:rFonts w:ascii="Times New Roman" w:hAnsi="Times New Roman"/>
                <w:bCs/>
                <w:sz w:val="24"/>
              </w:rPr>
              <w:t>ПК 1.1 - 1.4, 2.1 - 2.4</w:t>
            </w:r>
          </w:p>
        </w:tc>
      </w:tr>
      <w:tr w:rsidR="0066330F" w:rsidRPr="00944D10" w14:paraId="24F8D236" w14:textId="77777777" w:rsidTr="00C946C7">
        <w:trPr>
          <w:trHeight w:val="169"/>
        </w:trPr>
        <w:tc>
          <w:tcPr>
            <w:tcW w:w="1008" w:type="pct"/>
            <w:vMerge/>
            <w:tcBorders>
              <w:left w:val="single" w:sz="4" w:space="0" w:color="000000"/>
              <w:right w:val="single" w:sz="4" w:space="0" w:color="000000"/>
            </w:tcBorders>
            <w:tcMar>
              <w:top w:w="0" w:type="dxa"/>
              <w:left w:w="108" w:type="dxa"/>
              <w:bottom w:w="0" w:type="dxa"/>
              <w:right w:w="108" w:type="dxa"/>
            </w:tcMar>
          </w:tcPr>
          <w:p w14:paraId="128AD7B9" w14:textId="77777777" w:rsidR="0066330F" w:rsidRPr="00944D10" w:rsidRDefault="0066330F" w:rsidP="0066330F">
            <w:pPr>
              <w:spacing w:line="240" w:lineRule="auto"/>
              <w:rPr>
                <w:rFonts w:ascii="Times New Roman" w:hAnsi="Times New Roman"/>
                <w:sz w:val="24"/>
              </w:rPr>
            </w:pP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4B81CD" w14:textId="12444839" w:rsidR="0066330F" w:rsidRPr="0066330F" w:rsidRDefault="0066330F" w:rsidP="0066330F">
            <w:pPr>
              <w:tabs>
                <w:tab w:val="left" w:pos="708"/>
                <w:tab w:val="center" w:pos="4677"/>
                <w:tab w:val="right" w:pos="9355"/>
              </w:tabs>
              <w:spacing w:line="240" w:lineRule="auto"/>
              <w:jc w:val="both"/>
              <w:rPr>
                <w:rFonts w:ascii="Times New Roman" w:hAnsi="Times New Roman"/>
                <w:sz w:val="24"/>
                <w:szCs w:val="22"/>
              </w:rPr>
            </w:pPr>
            <w:r w:rsidRPr="0066330F">
              <w:rPr>
                <w:rFonts w:ascii="Times New Roman" w:hAnsi="Times New Roman"/>
                <w:sz w:val="24"/>
                <w:szCs w:val="22"/>
              </w:rPr>
              <w:t>Выполнение неполной разборки и сборки автомата.</w:t>
            </w:r>
          </w:p>
        </w:tc>
        <w:tc>
          <w:tcPr>
            <w:tcW w:w="608" w:type="pc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23BF5577" w14:textId="77777777" w:rsidR="0066330F" w:rsidRPr="00944D10" w:rsidRDefault="0066330F" w:rsidP="0066330F">
            <w:pPr>
              <w:spacing w:line="240" w:lineRule="auto"/>
              <w:jc w:val="center"/>
              <w:rPr>
                <w:rFonts w:ascii="Times New Roman" w:hAnsi="Times New Roman"/>
                <w:sz w:val="24"/>
              </w:rPr>
            </w:pPr>
          </w:p>
        </w:tc>
        <w:tc>
          <w:tcPr>
            <w:tcW w:w="661" w:type="pct"/>
            <w:vMerge/>
            <w:tcBorders>
              <w:left w:val="single" w:sz="4" w:space="0" w:color="000000"/>
              <w:right w:val="single" w:sz="4" w:space="0" w:color="000000"/>
            </w:tcBorders>
            <w:tcMar>
              <w:top w:w="0" w:type="dxa"/>
              <w:left w:w="108" w:type="dxa"/>
              <w:bottom w:w="0" w:type="dxa"/>
              <w:right w:w="108" w:type="dxa"/>
            </w:tcMar>
          </w:tcPr>
          <w:p w14:paraId="7E3E6E59" w14:textId="77777777" w:rsidR="0066330F" w:rsidRPr="00944D10" w:rsidRDefault="0066330F" w:rsidP="0066330F">
            <w:pPr>
              <w:spacing w:line="240" w:lineRule="auto"/>
              <w:rPr>
                <w:rFonts w:ascii="Times New Roman" w:hAnsi="Times New Roman"/>
                <w:sz w:val="24"/>
              </w:rPr>
            </w:pPr>
          </w:p>
        </w:tc>
      </w:tr>
      <w:tr w:rsidR="0066330F" w:rsidRPr="00944D10" w14:paraId="3CFE16DA" w14:textId="77777777" w:rsidTr="00C946C7">
        <w:trPr>
          <w:trHeight w:val="168"/>
        </w:trPr>
        <w:tc>
          <w:tcPr>
            <w:tcW w:w="1008" w:type="pct"/>
            <w:vMerge/>
            <w:tcBorders>
              <w:left w:val="single" w:sz="4" w:space="0" w:color="000000"/>
              <w:right w:val="single" w:sz="4" w:space="0" w:color="000000"/>
            </w:tcBorders>
            <w:tcMar>
              <w:top w:w="0" w:type="dxa"/>
              <w:left w:w="108" w:type="dxa"/>
              <w:bottom w:w="0" w:type="dxa"/>
              <w:right w:w="108" w:type="dxa"/>
            </w:tcMar>
          </w:tcPr>
          <w:p w14:paraId="12234F5A" w14:textId="77777777" w:rsidR="0066330F" w:rsidRPr="00944D10" w:rsidRDefault="0066330F" w:rsidP="0066330F">
            <w:pPr>
              <w:spacing w:line="240" w:lineRule="auto"/>
              <w:rPr>
                <w:rFonts w:ascii="Times New Roman" w:hAnsi="Times New Roman"/>
                <w:sz w:val="24"/>
              </w:rPr>
            </w:pP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A7F334" w14:textId="609361C3" w:rsidR="0066330F" w:rsidRPr="0066330F" w:rsidRDefault="0066330F" w:rsidP="0066330F">
            <w:pPr>
              <w:tabs>
                <w:tab w:val="left" w:pos="708"/>
                <w:tab w:val="center" w:pos="4677"/>
                <w:tab w:val="right" w:pos="9355"/>
              </w:tabs>
              <w:spacing w:line="240" w:lineRule="auto"/>
              <w:jc w:val="both"/>
              <w:rPr>
                <w:rFonts w:ascii="Times New Roman" w:hAnsi="Times New Roman"/>
                <w:sz w:val="24"/>
                <w:szCs w:val="22"/>
              </w:rPr>
            </w:pPr>
            <w:r w:rsidRPr="0066330F">
              <w:rPr>
                <w:rFonts w:ascii="Times New Roman" w:hAnsi="Times New Roman"/>
                <w:sz w:val="24"/>
                <w:szCs w:val="22"/>
              </w:rPr>
              <w:t>Выполнение приемов: принятие положения для стрельбы, подготовка автомата к стрельбе, прицеливание.</w:t>
            </w:r>
          </w:p>
        </w:tc>
        <w:tc>
          <w:tcPr>
            <w:tcW w:w="608" w:type="pct"/>
            <w:tcBorders>
              <w:left w:val="single" w:sz="4" w:space="0" w:color="000000"/>
              <w:right w:val="single" w:sz="4" w:space="0" w:color="000000"/>
            </w:tcBorders>
            <w:tcMar>
              <w:top w:w="0" w:type="dxa"/>
              <w:left w:w="108" w:type="dxa"/>
              <w:bottom w:w="0" w:type="dxa"/>
              <w:right w:w="108" w:type="dxa"/>
            </w:tcMar>
            <w:vAlign w:val="center"/>
          </w:tcPr>
          <w:p w14:paraId="192A04FC" w14:textId="77777777" w:rsidR="0066330F" w:rsidRPr="00944D10" w:rsidRDefault="0066330F" w:rsidP="0066330F">
            <w:pPr>
              <w:spacing w:line="240" w:lineRule="auto"/>
              <w:jc w:val="center"/>
              <w:rPr>
                <w:rFonts w:ascii="Times New Roman" w:hAnsi="Times New Roman"/>
                <w:sz w:val="24"/>
              </w:rPr>
            </w:pPr>
          </w:p>
        </w:tc>
        <w:tc>
          <w:tcPr>
            <w:tcW w:w="661" w:type="pct"/>
            <w:vMerge/>
            <w:tcBorders>
              <w:left w:val="single" w:sz="4" w:space="0" w:color="000000"/>
              <w:right w:val="single" w:sz="4" w:space="0" w:color="000000"/>
            </w:tcBorders>
            <w:tcMar>
              <w:top w:w="0" w:type="dxa"/>
              <w:left w:w="108" w:type="dxa"/>
              <w:bottom w:w="0" w:type="dxa"/>
              <w:right w:w="108" w:type="dxa"/>
            </w:tcMar>
          </w:tcPr>
          <w:p w14:paraId="7C0DEB05" w14:textId="77777777" w:rsidR="0066330F" w:rsidRPr="00944D10" w:rsidRDefault="0066330F" w:rsidP="0066330F">
            <w:pPr>
              <w:spacing w:line="240" w:lineRule="auto"/>
              <w:rPr>
                <w:rFonts w:ascii="Times New Roman" w:hAnsi="Times New Roman"/>
                <w:sz w:val="24"/>
              </w:rPr>
            </w:pPr>
          </w:p>
        </w:tc>
      </w:tr>
      <w:tr w:rsidR="0066330F" w:rsidRPr="00944D10" w14:paraId="64105E59" w14:textId="77777777" w:rsidTr="00C946C7">
        <w:trPr>
          <w:trHeight w:val="168"/>
        </w:trPr>
        <w:tc>
          <w:tcPr>
            <w:tcW w:w="1008" w:type="pct"/>
            <w:vMerge/>
            <w:tcBorders>
              <w:left w:val="single" w:sz="4" w:space="0" w:color="000000"/>
              <w:right w:val="single" w:sz="4" w:space="0" w:color="000000"/>
            </w:tcBorders>
            <w:tcMar>
              <w:top w:w="0" w:type="dxa"/>
              <w:left w:w="108" w:type="dxa"/>
              <w:bottom w:w="0" w:type="dxa"/>
              <w:right w:w="108" w:type="dxa"/>
            </w:tcMar>
          </w:tcPr>
          <w:p w14:paraId="7ABF82BB" w14:textId="77777777" w:rsidR="0066330F" w:rsidRPr="00944D10" w:rsidRDefault="0066330F" w:rsidP="0066330F">
            <w:pPr>
              <w:spacing w:line="240" w:lineRule="auto"/>
              <w:rPr>
                <w:rFonts w:ascii="Times New Roman" w:hAnsi="Times New Roman"/>
                <w:sz w:val="24"/>
              </w:rPr>
            </w:pP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074276" w14:textId="111A5261" w:rsidR="0066330F" w:rsidRPr="0066330F" w:rsidRDefault="0066330F" w:rsidP="0066330F">
            <w:pPr>
              <w:tabs>
                <w:tab w:val="left" w:pos="708"/>
                <w:tab w:val="center" w:pos="4677"/>
                <w:tab w:val="right" w:pos="9355"/>
              </w:tabs>
              <w:spacing w:line="240" w:lineRule="auto"/>
              <w:jc w:val="both"/>
              <w:rPr>
                <w:rFonts w:ascii="Times New Roman" w:hAnsi="Times New Roman"/>
                <w:sz w:val="24"/>
                <w:szCs w:val="22"/>
              </w:rPr>
            </w:pPr>
            <w:r w:rsidRPr="0066330F">
              <w:rPr>
                <w:rFonts w:ascii="Times New Roman" w:hAnsi="Times New Roman"/>
                <w:sz w:val="24"/>
                <w:szCs w:val="22"/>
              </w:rPr>
              <w:t>Выполнение нормативов по неполной разборке и сборке автомата.</w:t>
            </w:r>
          </w:p>
        </w:tc>
        <w:tc>
          <w:tcPr>
            <w:tcW w:w="608" w:type="pct"/>
            <w:tcBorders>
              <w:left w:val="single" w:sz="4" w:space="0" w:color="000000"/>
              <w:right w:val="single" w:sz="4" w:space="0" w:color="000000"/>
            </w:tcBorders>
            <w:tcMar>
              <w:top w:w="0" w:type="dxa"/>
              <w:left w:w="108" w:type="dxa"/>
              <w:bottom w:w="0" w:type="dxa"/>
              <w:right w:w="108" w:type="dxa"/>
            </w:tcMar>
            <w:vAlign w:val="center"/>
          </w:tcPr>
          <w:p w14:paraId="518D6C87" w14:textId="77777777" w:rsidR="0066330F" w:rsidRPr="00944D10" w:rsidRDefault="0066330F" w:rsidP="0066330F">
            <w:pPr>
              <w:spacing w:line="240" w:lineRule="auto"/>
              <w:jc w:val="center"/>
              <w:rPr>
                <w:rFonts w:ascii="Times New Roman" w:hAnsi="Times New Roman"/>
                <w:sz w:val="24"/>
              </w:rPr>
            </w:pPr>
          </w:p>
        </w:tc>
        <w:tc>
          <w:tcPr>
            <w:tcW w:w="661" w:type="pct"/>
            <w:vMerge/>
            <w:tcBorders>
              <w:left w:val="single" w:sz="4" w:space="0" w:color="000000"/>
              <w:right w:val="single" w:sz="4" w:space="0" w:color="000000"/>
            </w:tcBorders>
            <w:tcMar>
              <w:top w:w="0" w:type="dxa"/>
              <w:left w:w="108" w:type="dxa"/>
              <w:bottom w:w="0" w:type="dxa"/>
              <w:right w:w="108" w:type="dxa"/>
            </w:tcMar>
          </w:tcPr>
          <w:p w14:paraId="398951B5" w14:textId="77777777" w:rsidR="0066330F" w:rsidRPr="00944D10" w:rsidRDefault="0066330F" w:rsidP="0066330F">
            <w:pPr>
              <w:spacing w:line="240" w:lineRule="auto"/>
              <w:rPr>
                <w:rFonts w:ascii="Times New Roman" w:hAnsi="Times New Roman"/>
                <w:sz w:val="24"/>
              </w:rPr>
            </w:pPr>
          </w:p>
        </w:tc>
      </w:tr>
      <w:tr w:rsidR="0066330F" w:rsidRPr="00944D10" w14:paraId="4341D004" w14:textId="77777777" w:rsidTr="00C946C7">
        <w:trPr>
          <w:trHeight w:val="168"/>
        </w:trPr>
        <w:tc>
          <w:tcPr>
            <w:tcW w:w="1008" w:type="pct"/>
            <w:vMerge/>
            <w:tcBorders>
              <w:left w:val="single" w:sz="4" w:space="0" w:color="000000"/>
              <w:bottom w:val="single" w:sz="4" w:space="0" w:color="000000"/>
              <w:right w:val="single" w:sz="4" w:space="0" w:color="000000"/>
            </w:tcBorders>
            <w:tcMar>
              <w:top w:w="0" w:type="dxa"/>
              <w:left w:w="108" w:type="dxa"/>
              <w:bottom w:w="0" w:type="dxa"/>
              <w:right w:w="108" w:type="dxa"/>
            </w:tcMar>
          </w:tcPr>
          <w:p w14:paraId="6300751D" w14:textId="77777777" w:rsidR="0066330F" w:rsidRPr="00944D10" w:rsidRDefault="0066330F" w:rsidP="0066330F">
            <w:pPr>
              <w:spacing w:line="240" w:lineRule="auto"/>
              <w:rPr>
                <w:rFonts w:ascii="Times New Roman" w:hAnsi="Times New Roman"/>
                <w:sz w:val="24"/>
              </w:rPr>
            </w:pP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399D23F" w14:textId="39D7133A" w:rsidR="0066330F" w:rsidRPr="0066330F" w:rsidRDefault="0066330F" w:rsidP="0066330F">
            <w:pPr>
              <w:tabs>
                <w:tab w:val="left" w:pos="708"/>
                <w:tab w:val="center" w:pos="4677"/>
                <w:tab w:val="right" w:pos="9355"/>
              </w:tabs>
              <w:spacing w:line="240" w:lineRule="auto"/>
              <w:jc w:val="both"/>
              <w:rPr>
                <w:rFonts w:ascii="Times New Roman" w:hAnsi="Times New Roman"/>
                <w:sz w:val="24"/>
                <w:szCs w:val="22"/>
              </w:rPr>
            </w:pPr>
            <w:r w:rsidRPr="0066330F">
              <w:rPr>
                <w:rFonts w:ascii="Times New Roman" w:hAnsi="Times New Roman"/>
                <w:sz w:val="24"/>
                <w:szCs w:val="22"/>
              </w:rPr>
              <w:t>Тренировка в действиях в изготовке для стрельбы из стрелкового оружия из различных положений, разряжении оружия при действии в пешем порядке</w:t>
            </w:r>
          </w:p>
        </w:tc>
        <w:tc>
          <w:tcPr>
            <w:tcW w:w="608" w:type="pct"/>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5F238643" w14:textId="77777777" w:rsidR="0066330F" w:rsidRPr="00944D10" w:rsidRDefault="0066330F" w:rsidP="0066330F">
            <w:pPr>
              <w:spacing w:line="240" w:lineRule="auto"/>
              <w:jc w:val="center"/>
              <w:rPr>
                <w:rFonts w:ascii="Times New Roman" w:hAnsi="Times New Roman"/>
                <w:sz w:val="24"/>
              </w:rPr>
            </w:pPr>
          </w:p>
        </w:tc>
        <w:tc>
          <w:tcPr>
            <w:tcW w:w="661" w:type="pct"/>
            <w:vMerge/>
            <w:tcBorders>
              <w:left w:val="single" w:sz="4" w:space="0" w:color="000000"/>
              <w:bottom w:val="single" w:sz="4" w:space="0" w:color="000000"/>
              <w:right w:val="single" w:sz="4" w:space="0" w:color="000000"/>
            </w:tcBorders>
            <w:tcMar>
              <w:top w:w="0" w:type="dxa"/>
              <w:left w:w="108" w:type="dxa"/>
              <w:bottom w:w="0" w:type="dxa"/>
              <w:right w:w="108" w:type="dxa"/>
            </w:tcMar>
          </w:tcPr>
          <w:p w14:paraId="70E2AE33" w14:textId="77777777" w:rsidR="0066330F" w:rsidRPr="00944D10" w:rsidRDefault="0066330F" w:rsidP="0066330F">
            <w:pPr>
              <w:spacing w:line="240" w:lineRule="auto"/>
              <w:rPr>
                <w:rFonts w:ascii="Times New Roman" w:hAnsi="Times New Roman"/>
                <w:sz w:val="24"/>
              </w:rPr>
            </w:pPr>
          </w:p>
        </w:tc>
      </w:tr>
      <w:tr w:rsidR="00425063" w:rsidRPr="00944D10" w14:paraId="6B42DF3F" w14:textId="77777777" w:rsidTr="00425063">
        <w:trPr>
          <w:trHeight w:val="23"/>
        </w:trPr>
        <w:tc>
          <w:tcPr>
            <w:tcW w:w="373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A520B4" w14:textId="77777777" w:rsidR="00425063" w:rsidRPr="00944D10" w:rsidRDefault="00425063" w:rsidP="00425063">
            <w:pPr>
              <w:spacing w:line="240" w:lineRule="auto"/>
              <w:jc w:val="both"/>
              <w:rPr>
                <w:rFonts w:ascii="Times New Roman" w:hAnsi="Times New Roman"/>
                <w:sz w:val="24"/>
              </w:rPr>
            </w:pPr>
            <w:r w:rsidRPr="00944D10">
              <w:rPr>
                <w:rFonts w:ascii="Times New Roman" w:hAnsi="Times New Roman"/>
                <w:b/>
                <w:sz w:val="24"/>
              </w:rPr>
              <w:t>Раздел 2</w:t>
            </w:r>
            <w:r w:rsidRPr="00944D10">
              <w:rPr>
                <w:rFonts w:ascii="Times New Roman" w:hAnsi="Times New Roman"/>
                <w:sz w:val="24"/>
              </w:rPr>
              <w:t xml:space="preserve">. </w:t>
            </w:r>
            <w:r w:rsidRPr="00944D10">
              <w:rPr>
                <w:rFonts w:ascii="Times New Roman" w:hAnsi="Times New Roman"/>
                <w:b/>
                <w:sz w:val="24"/>
              </w:rPr>
              <w:t>Первая помощь пострадавшим при неотложных состояниях (для девушек)</w:t>
            </w:r>
          </w:p>
        </w:tc>
        <w:tc>
          <w:tcPr>
            <w:tcW w:w="6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49758" w14:textId="075354B6" w:rsidR="00425063" w:rsidRPr="00944D10" w:rsidRDefault="004426B9" w:rsidP="00425063">
            <w:pPr>
              <w:spacing w:line="240" w:lineRule="auto"/>
              <w:jc w:val="center"/>
              <w:rPr>
                <w:rFonts w:ascii="Times New Roman" w:hAnsi="Times New Roman"/>
                <w:b/>
                <w:sz w:val="24"/>
              </w:rPr>
            </w:pPr>
            <w:r>
              <w:rPr>
                <w:rFonts w:ascii="Times New Roman" w:hAnsi="Times New Roman"/>
                <w:b/>
                <w:sz w:val="24"/>
              </w:rPr>
              <w:t>26</w:t>
            </w:r>
            <w:r w:rsidR="00425063" w:rsidRPr="00944D10">
              <w:rPr>
                <w:rFonts w:ascii="Times New Roman" w:hAnsi="Times New Roman"/>
                <w:b/>
                <w:sz w:val="24"/>
              </w:rPr>
              <w:t>/</w:t>
            </w:r>
            <w:r>
              <w:rPr>
                <w:rFonts w:ascii="Times New Roman" w:hAnsi="Times New Roman"/>
                <w:b/>
                <w:sz w:val="24"/>
              </w:rPr>
              <w:t>20</w:t>
            </w:r>
          </w:p>
        </w:tc>
        <w:tc>
          <w:tcPr>
            <w:tcW w:w="66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8EF1D8" w14:textId="77777777" w:rsidR="00425063" w:rsidRPr="00944D10" w:rsidRDefault="00425063" w:rsidP="00425063">
            <w:pPr>
              <w:spacing w:line="240" w:lineRule="auto"/>
              <w:rPr>
                <w:rFonts w:ascii="Times New Roman" w:hAnsi="Times New Roman"/>
                <w:b/>
                <w:sz w:val="24"/>
              </w:rPr>
            </w:pPr>
          </w:p>
        </w:tc>
      </w:tr>
      <w:tr w:rsidR="004426B9" w:rsidRPr="00944D10" w14:paraId="5EACF08B" w14:textId="77777777" w:rsidTr="008C78F5">
        <w:trPr>
          <w:trHeight w:val="23"/>
        </w:trPr>
        <w:tc>
          <w:tcPr>
            <w:tcW w:w="1008"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F7B58D0" w14:textId="77777777" w:rsidR="004426B9" w:rsidRPr="00944D10" w:rsidRDefault="004426B9" w:rsidP="00425063">
            <w:pPr>
              <w:spacing w:line="240" w:lineRule="auto"/>
              <w:rPr>
                <w:rFonts w:ascii="Times New Roman" w:hAnsi="Times New Roman"/>
                <w:b/>
                <w:sz w:val="24"/>
              </w:rPr>
            </w:pPr>
            <w:r w:rsidRPr="00944D10">
              <w:rPr>
                <w:rFonts w:ascii="Times New Roman" w:hAnsi="Times New Roman"/>
                <w:b/>
                <w:sz w:val="24"/>
              </w:rPr>
              <w:t>Тема 1. Первая помощь пострадавшим при неотложных состояниях</w:t>
            </w: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0B172D" w14:textId="6E792AAF" w:rsidR="004426B9" w:rsidRPr="00944D10" w:rsidRDefault="004426B9" w:rsidP="00425063">
            <w:pPr>
              <w:spacing w:line="240" w:lineRule="auto"/>
              <w:jc w:val="both"/>
              <w:rPr>
                <w:rFonts w:ascii="Times New Roman" w:hAnsi="Times New Roman"/>
                <w:sz w:val="24"/>
              </w:rPr>
            </w:pPr>
            <w:r w:rsidRPr="00944D10">
              <w:rPr>
                <w:rFonts w:ascii="Times New Roman" w:hAnsi="Times New Roman"/>
                <w:b/>
                <w:sz w:val="24"/>
              </w:rPr>
              <w:t xml:space="preserve">Содержание </w:t>
            </w:r>
          </w:p>
        </w:tc>
        <w:tc>
          <w:tcPr>
            <w:tcW w:w="6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84FDAD" w14:textId="77777777" w:rsidR="004426B9" w:rsidRPr="00944D10" w:rsidRDefault="004426B9" w:rsidP="00425063">
            <w:pPr>
              <w:spacing w:line="240" w:lineRule="auto"/>
              <w:jc w:val="center"/>
              <w:rPr>
                <w:rFonts w:ascii="Times New Roman" w:hAnsi="Times New Roman"/>
                <w:b/>
                <w:sz w:val="24"/>
              </w:rPr>
            </w:pPr>
          </w:p>
        </w:tc>
        <w:tc>
          <w:tcPr>
            <w:tcW w:w="661"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207C5CD7" w14:textId="77777777" w:rsidR="0066330F" w:rsidRPr="00237152" w:rsidRDefault="0066330F" w:rsidP="0066330F">
            <w:pPr>
              <w:spacing w:line="240" w:lineRule="auto"/>
              <w:rPr>
                <w:rFonts w:ascii="Times New Roman" w:hAnsi="Times New Roman"/>
                <w:bCs/>
                <w:sz w:val="24"/>
              </w:rPr>
            </w:pPr>
            <w:r w:rsidRPr="00237152">
              <w:rPr>
                <w:rFonts w:ascii="Times New Roman" w:hAnsi="Times New Roman"/>
                <w:bCs/>
                <w:sz w:val="24"/>
              </w:rPr>
              <w:t>ОК 1 - 6</w:t>
            </w:r>
          </w:p>
          <w:p w14:paraId="1B13D642" w14:textId="5E025B53" w:rsidR="004426B9" w:rsidRPr="00944D10" w:rsidRDefault="0066330F" w:rsidP="0066330F">
            <w:pPr>
              <w:spacing w:line="240" w:lineRule="auto"/>
              <w:contextualSpacing/>
              <w:rPr>
                <w:rFonts w:ascii="Times New Roman" w:hAnsi="Times New Roman"/>
                <w:b/>
                <w:sz w:val="24"/>
              </w:rPr>
            </w:pPr>
            <w:r w:rsidRPr="00237152">
              <w:rPr>
                <w:rFonts w:ascii="Times New Roman" w:hAnsi="Times New Roman"/>
                <w:bCs/>
                <w:sz w:val="24"/>
              </w:rPr>
              <w:t>ПК 1.1 - 1.4, 2.1 - 2.4</w:t>
            </w:r>
          </w:p>
        </w:tc>
      </w:tr>
      <w:tr w:rsidR="004426B9" w:rsidRPr="00944D10" w14:paraId="101701B6" w14:textId="77777777" w:rsidTr="0066330F">
        <w:trPr>
          <w:trHeight w:val="23"/>
        </w:trPr>
        <w:tc>
          <w:tcPr>
            <w:tcW w:w="1008" w:type="pct"/>
            <w:vMerge/>
            <w:tcBorders>
              <w:left w:val="single" w:sz="4" w:space="0" w:color="000000"/>
              <w:right w:val="single" w:sz="4" w:space="0" w:color="000000"/>
            </w:tcBorders>
            <w:tcMar>
              <w:top w:w="0" w:type="dxa"/>
              <w:left w:w="108" w:type="dxa"/>
              <w:bottom w:w="0" w:type="dxa"/>
              <w:right w:w="108" w:type="dxa"/>
            </w:tcMar>
          </w:tcPr>
          <w:p w14:paraId="2B94EF58" w14:textId="77777777" w:rsidR="004426B9" w:rsidRPr="00944D10" w:rsidRDefault="004426B9" w:rsidP="00425063">
            <w:pPr>
              <w:spacing w:line="240" w:lineRule="auto"/>
              <w:rPr>
                <w:rFonts w:ascii="Times New Roman" w:hAnsi="Times New Roman"/>
                <w:sz w:val="24"/>
              </w:rPr>
            </w:pP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AEDD90" w14:textId="77777777" w:rsidR="004426B9" w:rsidRPr="00944D10" w:rsidRDefault="004426B9" w:rsidP="00425063">
            <w:pPr>
              <w:spacing w:line="240" w:lineRule="auto"/>
              <w:jc w:val="both"/>
              <w:rPr>
                <w:rFonts w:ascii="Times New Roman" w:hAnsi="Times New Roman"/>
                <w:sz w:val="24"/>
              </w:rPr>
            </w:pPr>
            <w:r w:rsidRPr="00944D10">
              <w:rPr>
                <w:rFonts w:ascii="Times New Roman" w:hAnsi="Times New Roman"/>
                <w:sz w:val="24"/>
              </w:rPr>
              <w:t>Общие сведения о ранах, осложнениях ран, способах остановки кровотечения и обработки ран.</w:t>
            </w:r>
          </w:p>
          <w:p w14:paraId="4E768194" w14:textId="77777777" w:rsidR="004426B9" w:rsidRPr="00944D10" w:rsidRDefault="004426B9" w:rsidP="00425063">
            <w:pPr>
              <w:spacing w:line="240" w:lineRule="auto"/>
              <w:jc w:val="both"/>
              <w:rPr>
                <w:rFonts w:ascii="Times New Roman" w:hAnsi="Times New Roman"/>
                <w:sz w:val="24"/>
              </w:rPr>
            </w:pPr>
            <w:r w:rsidRPr="00944D10">
              <w:rPr>
                <w:rFonts w:ascii="Times New Roman" w:hAnsi="Times New Roman"/>
                <w:sz w:val="24"/>
              </w:rPr>
              <w:t>Порядок наложения повязки при ранениях головы, туловища, верхних и нижних конечностей.</w:t>
            </w:r>
          </w:p>
        </w:tc>
        <w:tc>
          <w:tcPr>
            <w:tcW w:w="608" w:type="pct"/>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3355E14F" w14:textId="77777777" w:rsidR="004426B9" w:rsidRPr="00944D10" w:rsidRDefault="004426B9" w:rsidP="00425063">
            <w:pPr>
              <w:spacing w:line="240" w:lineRule="auto"/>
              <w:jc w:val="center"/>
              <w:rPr>
                <w:rFonts w:ascii="Times New Roman" w:hAnsi="Times New Roman"/>
                <w:sz w:val="24"/>
              </w:rPr>
            </w:pPr>
          </w:p>
        </w:tc>
        <w:tc>
          <w:tcPr>
            <w:tcW w:w="661" w:type="pct"/>
            <w:vMerge/>
            <w:tcBorders>
              <w:left w:val="single" w:sz="4" w:space="0" w:color="000000"/>
              <w:bottom w:val="single" w:sz="4" w:space="0" w:color="auto"/>
              <w:right w:val="single" w:sz="4" w:space="0" w:color="000000"/>
            </w:tcBorders>
            <w:tcMar>
              <w:top w:w="0" w:type="dxa"/>
              <w:left w:w="108" w:type="dxa"/>
              <w:bottom w:w="0" w:type="dxa"/>
              <w:right w:w="108" w:type="dxa"/>
            </w:tcMar>
          </w:tcPr>
          <w:p w14:paraId="00B165AD" w14:textId="77777777" w:rsidR="004426B9" w:rsidRPr="00944D10" w:rsidRDefault="004426B9" w:rsidP="00425063">
            <w:pPr>
              <w:spacing w:line="240" w:lineRule="auto"/>
              <w:rPr>
                <w:rFonts w:ascii="Times New Roman" w:hAnsi="Times New Roman"/>
                <w:sz w:val="24"/>
              </w:rPr>
            </w:pPr>
          </w:p>
        </w:tc>
      </w:tr>
      <w:tr w:rsidR="004426B9" w:rsidRPr="00944D10" w14:paraId="0697CD7C" w14:textId="77777777" w:rsidTr="0066330F">
        <w:trPr>
          <w:trHeight w:val="23"/>
        </w:trPr>
        <w:tc>
          <w:tcPr>
            <w:tcW w:w="1008" w:type="pct"/>
            <w:vMerge/>
            <w:tcBorders>
              <w:left w:val="single" w:sz="4" w:space="0" w:color="000000"/>
              <w:right w:val="single" w:sz="4" w:space="0" w:color="000000"/>
            </w:tcBorders>
            <w:tcMar>
              <w:top w:w="0" w:type="dxa"/>
              <w:left w:w="108" w:type="dxa"/>
              <w:bottom w:w="0" w:type="dxa"/>
              <w:right w:w="108" w:type="dxa"/>
            </w:tcMar>
          </w:tcPr>
          <w:p w14:paraId="5DA95581" w14:textId="77777777" w:rsidR="004426B9" w:rsidRPr="00944D10" w:rsidRDefault="004426B9" w:rsidP="00425063">
            <w:pPr>
              <w:spacing w:line="240" w:lineRule="auto"/>
              <w:rPr>
                <w:rFonts w:ascii="Times New Roman" w:hAnsi="Times New Roman"/>
                <w:sz w:val="24"/>
              </w:rPr>
            </w:pP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4228C4" w14:textId="3165947A" w:rsidR="004426B9" w:rsidRPr="00944D10" w:rsidRDefault="0066330F" w:rsidP="00425063">
            <w:pPr>
              <w:spacing w:line="240" w:lineRule="auto"/>
              <w:jc w:val="both"/>
              <w:rPr>
                <w:rFonts w:ascii="Times New Roman" w:hAnsi="Times New Roman"/>
                <w:sz w:val="24"/>
              </w:rPr>
            </w:pPr>
            <w:r>
              <w:rPr>
                <w:rFonts w:ascii="Times New Roman" w:hAnsi="Times New Roman"/>
                <w:b/>
                <w:sz w:val="24"/>
              </w:rPr>
              <w:t>В том числе практических занятий и лабораторных работ</w:t>
            </w:r>
          </w:p>
        </w:tc>
        <w:tc>
          <w:tcPr>
            <w:tcW w:w="608" w:type="pct"/>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3922C2C4" w14:textId="77777777" w:rsidR="004426B9" w:rsidRPr="00944D10" w:rsidRDefault="004426B9" w:rsidP="00425063">
            <w:pPr>
              <w:spacing w:line="240" w:lineRule="auto"/>
              <w:jc w:val="center"/>
              <w:rPr>
                <w:rFonts w:ascii="Times New Roman" w:hAnsi="Times New Roman"/>
                <w:sz w:val="24"/>
              </w:rPr>
            </w:pPr>
          </w:p>
        </w:tc>
        <w:tc>
          <w:tcPr>
            <w:tcW w:w="661" w:type="pct"/>
            <w:vMerge w:val="restart"/>
            <w:tcBorders>
              <w:top w:val="single" w:sz="4" w:space="0" w:color="auto"/>
              <w:left w:val="single" w:sz="4" w:space="0" w:color="000000"/>
              <w:right w:val="single" w:sz="4" w:space="0" w:color="000000"/>
            </w:tcBorders>
            <w:tcMar>
              <w:top w:w="0" w:type="dxa"/>
              <w:left w:w="108" w:type="dxa"/>
              <w:bottom w:w="0" w:type="dxa"/>
              <w:right w:w="108" w:type="dxa"/>
            </w:tcMar>
          </w:tcPr>
          <w:p w14:paraId="70B7952F" w14:textId="77777777" w:rsidR="0066330F" w:rsidRPr="00237152" w:rsidRDefault="0066330F" w:rsidP="0066330F">
            <w:pPr>
              <w:spacing w:line="240" w:lineRule="auto"/>
              <w:rPr>
                <w:rFonts w:ascii="Times New Roman" w:hAnsi="Times New Roman"/>
                <w:bCs/>
                <w:sz w:val="24"/>
              </w:rPr>
            </w:pPr>
            <w:r w:rsidRPr="00237152">
              <w:rPr>
                <w:rFonts w:ascii="Times New Roman" w:hAnsi="Times New Roman"/>
                <w:bCs/>
                <w:sz w:val="24"/>
              </w:rPr>
              <w:t>ОК 1 - 6</w:t>
            </w:r>
          </w:p>
          <w:p w14:paraId="0596B1B3" w14:textId="4DE32CBA" w:rsidR="004426B9" w:rsidRPr="00944D10" w:rsidRDefault="0066330F" w:rsidP="0066330F">
            <w:pPr>
              <w:spacing w:line="240" w:lineRule="auto"/>
              <w:rPr>
                <w:rFonts w:ascii="Times New Roman" w:hAnsi="Times New Roman"/>
                <w:sz w:val="24"/>
              </w:rPr>
            </w:pPr>
            <w:r w:rsidRPr="00237152">
              <w:rPr>
                <w:rFonts w:ascii="Times New Roman" w:hAnsi="Times New Roman"/>
                <w:bCs/>
                <w:sz w:val="24"/>
              </w:rPr>
              <w:t>ПК 1.1 - 1.4, 2.1 - 2.4</w:t>
            </w:r>
          </w:p>
        </w:tc>
      </w:tr>
      <w:tr w:rsidR="004426B9" w:rsidRPr="00944D10" w14:paraId="52369AEA" w14:textId="77777777" w:rsidTr="008C78F5">
        <w:trPr>
          <w:trHeight w:val="25"/>
        </w:trPr>
        <w:tc>
          <w:tcPr>
            <w:tcW w:w="1008" w:type="pct"/>
            <w:vMerge/>
            <w:tcBorders>
              <w:left w:val="single" w:sz="4" w:space="0" w:color="000000"/>
              <w:right w:val="single" w:sz="4" w:space="0" w:color="000000"/>
            </w:tcBorders>
            <w:tcMar>
              <w:top w:w="0" w:type="dxa"/>
              <w:left w:w="108" w:type="dxa"/>
              <w:bottom w:w="0" w:type="dxa"/>
              <w:right w:w="108" w:type="dxa"/>
            </w:tcMar>
          </w:tcPr>
          <w:p w14:paraId="08B2AF2C" w14:textId="77777777" w:rsidR="004426B9" w:rsidRPr="00944D10" w:rsidRDefault="004426B9" w:rsidP="004426B9">
            <w:pPr>
              <w:spacing w:line="240" w:lineRule="auto"/>
              <w:rPr>
                <w:rFonts w:ascii="Times New Roman" w:hAnsi="Times New Roman"/>
                <w:sz w:val="24"/>
              </w:rPr>
            </w:pP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9585D1" w14:textId="64909675" w:rsidR="004426B9" w:rsidRPr="00944D10" w:rsidRDefault="004426B9" w:rsidP="004426B9">
            <w:pPr>
              <w:spacing w:line="240" w:lineRule="auto"/>
              <w:jc w:val="both"/>
              <w:rPr>
                <w:rFonts w:ascii="Times New Roman" w:hAnsi="Times New Roman"/>
                <w:sz w:val="24"/>
              </w:rPr>
            </w:pPr>
            <w:r w:rsidRPr="006950A4">
              <w:rPr>
                <w:rFonts w:ascii="Times New Roman" w:hAnsi="Times New Roman"/>
                <w:sz w:val="24"/>
              </w:rPr>
              <w:t>Первая (доврачебная) помощь при ушибах, переломах, вывихах, растяжениях связок и синдроме длительного сдавливания</w:t>
            </w:r>
          </w:p>
        </w:tc>
        <w:tc>
          <w:tcPr>
            <w:tcW w:w="608" w:type="pc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633B9A23" w14:textId="77777777" w:rsidR="004426B9" w:rsidRPr="00944D10" w:rsidRDefault="004426B9" w:rsidP="004426B9">
            <w:pPr>
              <w:spacing w:line="240" w:lineRule="auto"/>
              <w:jc w:val="center"/>
              <w:rPr>
                <w:rFonts w:ascii="Times New Roman" w:hAnsi="Times New Roman"/>
                <w:sz w:val="24"/>
              </w:rPr>
            </w:pPr>
          </w:p>
        </w:tc>
        <w:tc>
          <w:tcPr>
            <w:tcW w:w="661" w:type="pct"/>
            <w:vMerge/>
            <w:tcBorders>
              <w:left w:val="single" w:sz="4" w:space="0" w:color="000000"/>
              <w:right w:val="single" w:sz="4" w:space="0" w:color="000000"/>
            </w:tcBorders>
            <w:tcMar>
              <w:top w:w="0" w:type="dxa"/>
              <w:left w:w="108" w:type="dxa"/>
              <w:bottom w:w="0" w:type="dxa"/>
              <w:right w:w="108" w:type="dxa"/>
            </w:tcMar>
          </w:tcPr>
          <w:p w14:paraId="00950A2F" w14:textId="77777777" w:rsidR="004426B9" w:rsidRPr="00944D10" w:rsidRDefault="004426B9" w:rsidP="004426B9">
            <w:pPr>
              <w:spacing w:line="240" w:lineRule="auto"/>
              <w:rPr>
                <w:rFonts w:ascii="Times New Roman" w:hAnsi="Times New Roman"/>
                <w:sz w:val="24"/>
              </w:rPr>
            </w:pPr>
          </w:p>
        </w:tc>
      </w:tr>
      <w:tr w:rsidR="004426B9" w:rsidRPr="00944D10" w14:paraId="6592B684" w14:textId="77777777" w:rsidTr="008C78F5">
        <w:trPr>
          <w:trHeight w:val="24"/>
        </w:trPr>
        <w:tc>
          <w:tcPr>
            <w:tcW w:w="1008" w:type="pct"/>
            <w:vMerge/>
            <w:tcBorders>
              <w:left w:val="single" w:sz="4" w:space="0" w:color="000000"/>
              <w:right w:val="single" w:sz="4" w:space="0" w:color="000000"/>
            </w:tcBorders>
            <w:tcMar>
              <w:top w:w="0" w:type="dxa"/>
              <w:left w:w="108" w:type="dxa"/>
              <w:bottom w:w="0" w:type="dxa"/>
              <w:right w:w="108" w:type="dxa"/>
            </w:tcMar>
          </w:tcPr>
          <w:p w14:paraId="10D511E2" w14:textId="77777777" w:rsidR="004426B9" w:rsidRPr="00944D10" w:rsidRDefault="004426B9" w:rsidP="004426B9">
            <w:pPr>
              <w:spacing w:line="240" w:lineRule="auto"/>
              <w:rPr>
                <w:rFonts w:ascii="Times New Roman" w:hAnsi="Times New Roman"/>
                <w:sz w:val="24"/>
              </w:rPr>
            </w:pP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1BBF53" w14:textId="19E90044" w:rsidR="004426B9" w:rsidRPr="00944D10" w:rsidRDefault="004426B9" w:rsidP="004426B9">
            <w:pPr>
              <w:spacing w:line="240" w:lineRule="auto"/>
              <w:jc w:val="both"/>
              <w:rPr>
                <w:rFonts w:ascii="Times New Roman" w:hAnsi="Times New Roman"/>
                <w:sz w:val="24"/>
              </w:rPr>
            </w:pPr>
            <w:r w:rsidRPr="006950A4">
              <w:rPr>
                <w:rFonts w:ascii="Times New Roman" w:hAnsi="Times New Roman"/>
                <w:sz w:val="24"/>
              </w:rPr>
              <w:t>Выполнение алгоритма действий при оказании первой (доврачебной) помощи при ушибах, переломах, вывихах, растяжениях связок и синдроме длительного сдавливания</w:t>
            </w:r>
          </w:p>
        </w:tc>
        <w:tc>
          <w:tcPr>
            <w:tcW w:w="608" w:type="pct"/>
            <w:tcBorders>
              <w:left w:val="single" w:sz="4" w:space="0" w:color="000000"/>
              <w:right w:val="single" w:sz="4" w:space="0" w:color="000000"/>
            </w:tcBorders>
            <w:tcMar>
              <w:top w:w="0" w:type="dxa"/>
              <w:left w:w="108" w:type="dxa"/>
              <w:bottom w:w="0" w:type="dxa"/>
              <w:right w:w="108" w:type="dxa"/>
            </w:tcMar>
            <w:vAlign w:val="center"/>
          </w:tcPr>
          <w:p w14:paraId="1887C426" w14:textId="77777777" w:rsidR="004426B9" w:rsidRPr="00944D10" w:rsidRDefault="004426B9" w:rsidP="004426B9">
            <w:pPr>
              <w:spacing w:line="240" w:lineRule="auto"/>
              <w:jc w:val="center"/>
              <w:rPr>
                <w:rFonts w:ascii="Times New Roman" w:hAnsi="Times New Roman"/>
                <w:sz w:val="24"/>
              </w:rPr>
            </w:pPr>
          </w:p>
        </w:tc>
        <w:tc>
          <w:tcPr>
            <w:tcW w:w="661" w:type="pct"/>
            <w:vMerge/>
            <w:tcBorders>
              <w:left w:val="single" w:sz="4" w:space="0" w:color="000000"/>
              <w:right w:val="single" w:sz="4" w:space="0" w:color="000000"/>
            </w:tcBorders>
            <w:tcMar>
              <w:top w:w="0" w:type="dxa"/>
              <w:left w:w="108" w:type="dxa"/>
              <w:bottom w:w="0" w:type="dxa"/>
              <w:right w:w="108" w:type="dxa"/>
            </w:tcMar>
          </w:tcPr>
          <w:p w14:paraId="2B7C95FC" w14:textId="77777777" w:rsidR="004426B9" w:rsidRPr="00944D10" w:rsidRDefault="004426B9" w:rsidP="004426B9">
            <w:pPr>
              <w:spacing w:line="240" w:lineRule="auto"/>
              <w:rPr>
                <w:rFonts w:ascii="Times New Roman" w:hAnsi="Times New Roman"/>
                <w:sz w:val="24"/>
              </w:rPr>
            </w:pPr>
          </w:p>
        </w:tc>
      </w:tr>
      <w:tr w:rsidR="004426B9" w:rsidRPr="00944D10" w14:paraId="025F797C" w14:textId="77777777" w:rsidTr="008C78F5">
        <w:trPr>
          <w:trHeight w:val="24"/>
        </w:trPr>
        <w:tc>
          <w:tcPr>
            <w:tcW w:w="1008" w:type="pct"/>
            <w:vMerge/>
            <w:tcBorders>
              <w:left w:val="single" w:sz="4" w:space="0" w:color="000000"/>
              <w:right w:val="single" w:sz="4" w:space="0" w:color="000000"/>
            </w:tcBorders>
            <w:tcMar>
              <w:top w:w="0" w:type="dxa"/>
              <w:left w:w="108" w:type="dxa"/>
              <w:bottom w:w="0" w:type="dxa"/>
              <w:right w:w="108" w:type="dxa"/>
            </w:tcMar>
          </w:tcPr>
          <w:p w14:paraId="4870DB37" w14:textId="77777777" w:rsidR="004426B9" w:rsidRPr="00944D10" w:rsidRDefault="004426B9" w:rsidP="004426B9">
            <w:pPr>
              <w:spacing w:line="240" w:lineRule="auto"/>
              <w:rPr>
                <w:rFonts w:ascii="Times New Roman" w:hAnsi="Times New Roman"/>
                <w:sz w:val="24"/>
              </w:rPr>
            </w:pP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96B116" w14:textId="1ABBEA8D" w:rsidR="004426B9" w:rsidRPr="00944D10" w:rsidRDefault="004426B9" w:rsidP="004426B9">
            <w:pPr>
              <w:spacing w:line="240" w:lineRule="auto"/>
              <w:jc w:val="both"/>
              <w:rPr>
                <w:rFonts w:ascii="Times New Roman" w:hAnsi="Times New Roman"/>
                <w:sz w:val="24"/>
              </w:rPr>
            </w:pPr>
            <w:r w:rsidRPr="006950A4">
              <w:rPr>
                <w:rFonts w:ascii="Times New Roman" w:hAnsi="Times New Roman"/>
                <w:sz w:val="24"/>
              </w:rPr>
              <w:t>Первая (доврачебная) помощь при ожогах.</w:t>
            </w:r>
          </w:p>
        </w:tc>
        <w:tc>
          <w:tcPr>
            <w:tcW w:w="608" w:type="pct"/>
            <w:tcBorders>
              <w:left w:val="single" w:sz="4" w:space="0" w:color="000000"/>
              <w:right w:val="single" w:sz="4" w:space="0" w:color="000000"/>
            </w:tcBorders>
            <w:tcMar>
              <w:top w:w="0" w:type="dxa"/>
              <w:left w:w="108" w:type="dxa"/>
              <w:bottom w:w="0" w:type="dxa"/>
              <w:right w:w="108" w:type="dxa"/>
            </w:tcMar>
            <w:vAlign w:val="center"/>
          </w:tcPr>
          <w:p w14:paraId="2C14663F" w14:textId="77777777" w:rsidR="004426B9" w:rsidRPr="00944D10" w:rsidRDefault="004426B9" w:rsidP="004426B9">
            <w:pPr>
              <w:spacing w:line="240" w:lineRule="auto"/>
              <w:jc w:val="center"/>
              <w:rPr>
                <w:rFonts w:ascii="Times New Roman" w:hAnsi="Times New Roman"/>
                <w:sz w:val="24"/>
              </w:rPr>
            </w:pPr>
          </w:p>
        </w:tc>
        <w:tc>
          <w:tcPr>
            <w:tcW w:w="661" w:type="pct"/>
            <w:vMerge/>
            <w:tcBorders>
              <w:left w:val="single" w:sz="4" w:space="0" w:color="000000"/>
              <w:right w:val="single" w:sz="4" w:space="0" w:color="000000"/>
            </w:tcBorders>
            <w:tcMar>
              <w:top w:w="0" w:type="dxa"/>
              <w:left w:w="108" w:type="dxa"/>
              <w:bottom w:w="0" w:type="dxa"/>
              <w:right w:w="108" w:type="dxa"/>
            </w:tcMar>
          </w:tcPr>
          <w:p w14:paraId="25A33CC8" w14:textId="77777777" w:rsidR="004426B9" w:rsidRPr="00944D10" w:rsidRDefault="004426B9" w:rsidP="004426B9">
            <w:pPr>
              <w:spacing w:line="240" w:lineRule="auto"/>
              <w:rPr>
                <w:rFonts w:ascii="Times New Roman" w:hAnsi="Times New Roman"/>
                <w:sz w:val="24"/>
              </w:rPr>
            </w:pPr>
          </w:p>
        </w:tc>
      </w:tr>
      <w:tr w:rsidR="004426B9" w:rsidRPr="00944D10" w14:paraId="4AB4D53B" w14:textId="77777777" w:rsidTr="008C78F5">
        <w:trPr>
          <w:trHeight w:val="24"/>
        </w:trPr>
        <w:tc>
          <w:tcPr>
            <w:tcW w:w="1008" w:type="pct"/>
            <w:vMerge/>
            <w:tcBorders>
              <w:left w:val="single" w:sz="4" w:space="0" w:color="000000"/>
              <w:right w:val="single" w:sz="4" w:space="0" w:color="000000"/>
            </w:tcBorders>
            <w:tcMar>
              <w:top w:w="0" w:type="dxa"/>
              <w:left w:w="108" w:type="dxa"/>
              <w:bottom w:w="0" w:type="dxa"/>
              <w:right w:w="108" w:type="dxa"/>
            </w:tcMar>
          </w:tcPr>
          <w:p w14:paraId="23C43FB3" w14:textId="77777777" w:rsidR="004426B9" w:rsidRPr="00944D10" w:rsidRDefault="004426B9" w:rsidP="004426B9">
            <w:pPr>
              <w:spacing w:line="240" w:lineRule="auto"/>
              <w:rPr>
                <w:rFonts w:ascii="Times New Roman" w:hAnsi="Times New Roman"/>
                <w:sz w:val="24"/>
              </w:rPr>
            </w:pP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CC6B9B" w14:textId="3621DF64" w:rsidR="004426B9" w:rsidRPr="00944D10" w:rsidRDefault="004426B9" w:rsidP="004426B9">
            <w:pPr>
              <w:spacing w:line="240" w:lineRule="auto"/>
              <w:jc w:val="both"/>
              <w:rPr>
                <w:rFonts w:ascii="Times New Roman" w:hAnsi="Times New Roman"/>
                <w:sz w:val="24"/>
              </w:rPr>
            </w:pPr>
            <w:r w:rsidRPr="006950A4">
              <w:rPr>
                <w:rFonts w:ascii="Times New Roman" w:hAnsi="Times New Roman"/>
                <w:sz w:val="24"/>
              </w:rPr>
              <w:t>Первая (доврачебная) помощь при поражении электрическим током.</w:t>
            </w:r>
          </w:p>
        </w:tc>
        <w:tc>
          <w:tcPr>
            <w:tcW w:w="608" w:type="pct"/>
            <w:tcBorders>
              <w:left w:val="single" w:sz="4" w:space="0" w:color="000000"/>
              <w:right w:val="single" w:sz="4" w:space="0" w:color="000000"/>
            </w:tcBorders>
            <w:tcMar>
              <w:top w:w="0" w:type="dxa"/>
              <w:left w:w="108" w:type="dxa"/>
              <w:bottom w:w="0" w:type="dxa"/>
              <w:right w:w="108" w:type="dxa"/>
            </w:tcMar>
            <w:vAlign w:val="center"/>
          </w:tcPr>
          <w:p w14:paraId="4F48DEEB" w14:textId="77777777" w:rsidR="004426B9" w:rsidRPr="00944D10" w:rsidRDefault="004426B9" w:rsidP="004426B9">
            <w:pPr>
              <w:spacing w:line="240" w:lineRule="auto"/>
              <w:jc w:val="center"/>
              <w:rPr>
                <w:rFonts w:ascii="Times New Roman" w:hAnsi="Times New Roman"/>
                <w:sz w:val="24"/>
              </w:rPr>
            </w:pPr>
          </w:p>
        </w:tc>
        <w:tc>
          <w:tcPr>
            <w:tcW w:w="661" w:type="pct"/>
            <w:vMerge/>
            <w:tcBorders>
              <w:left w:val="single" w:sz="4" w:space="0" w:color="000000"/>
              <w:right w:val="single" w:sz="4" w:space="0" w:color="000000"/>
            </w:tcBorders>
            <w:tcMar>
              <w:top w:w="0" w:type="dxa"/>
              <w:left w:w="108" w:type="dxa"/>
              <w:bottom w:w="0" w:type="dxa"/>
              <w:right w:w="108" w:type="dxa"/>
            </w:tcMar>
          </w:tcPr>
          <w:p w14:paraId="399CAD65" w14:textId="77777777" w:rsidR="004426B9" w:rsidRPr="00944D10" w:rsidRDefault="004426B9" w:rsidP="004426B9">
            <w:pPr>
              <w:spacing w:line="240" w:lineRule="auto"/>
              <w:rPr>
                <w:rFonts w:ascii="Times New Roman" w:hAnsi="Times New Roman"/>
                <w:sz w:val="24"/>
              </w:rPr>
            </w:pPr>
          </w:p>
        </w:tc>
      </w:tr>
      <w:tr w:rsidR="004426B9" w:rsidRPr="00944D10" w14:paraId="5C6C7849" w14:textId="77777777" w:rsidTr="008C78F5">
        <w:trPr>
          <w:trHeight w:val="24"/>
        </w:trPr>
        <w:tc>
          <w:tcPr>
            <w:tcW w:w="1008" w:type="pct"/>
            <w:vMerge/>
            <w:tcBorders>
              <w:left w:val="single" w:sz="4" w:space="0" w:color="000000"/>
              <w:right w:val="single" w:sz="4" w:space="0" w:color="000000"/>
            </w:tcBorders>
            <w:tcMar>
              <w:top w:w="0" w:type="dxa"/>
              <w:left w:w="108" w:type="dxa"/>
              <w:bottom w:w="0" w:type="dxa"/>
              <w:right w:w="108" w:type="dxa"/>
            </w:tcMar>
          </w:tcPr>
          <w:p w14:paraId="16651499" w14:textId="77777777" w:rsidR="004426B9" w:rsidRPr="00944D10" w:rsidRDefault="004426B9" w:rsidP="004426B9">
            <w:pPr>
              <w:spacing w:line="240" w:lineRule="auto"/>
              <w:rPr>
                <w:rFonts w:ascii="Times New Roman" w:hAnsi="Times New Roman"/>
                <w:sz w:val="24"/>
              </w:rPr>
            </w:pP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D3F518" w14:textId="4C83D3B2" w:rsidR="004426B9" w:rsidRPr="00944D10" w:rsidRDefault="004426B9" w:rsidP="004426B9">
            <w:pPr>
              <w:spacing w:line="240" w:lineRule="auto"/>
              <w:jc w:val="both"/>
              <w:rPr>
                <w:rFonts w:ascii="Times New Roman" w:hAnsi="Times New Roman"/>
                <w:sz w:val="24"/>
              </w:rPr>
            </w:pPr>
            <w:r w:rsidRPr="006950A4">
              <w:rPr>
                <w:rFonts w:ascii="Times New Roman" w:hAnsi="Times New Roman"/>
                <w:sz w:val="24"/>
              </w:rPr>
              <w:t>Первая (доврачебная) помощь при утоплении.</w:t>
            </w:r>
          </w:p>
        </w:tc>
        <w:tc>
          <w:tcPr>
            <w:tcW w:w="608" w:type="pct"/>
            <w:tcBorders>
              <w:left w:val="single" w:sz="4" w:space="0" w:color="000000"/>
              <w:right w:val="single" w:sz="4" w:space="0" w:color="000000"/>
            </w:tcBorders>
            <w:tcMar>
              <w:top w:w="0" w:type="dxa"/>
              <w:left w:w="108" w:type="dxa"/>
              <w:bottom w:w="0" w:type="dxa"/>
              <w:right w:w="108" w:type="dxa"/>
            </w:tcMar>
            <w:vAlign w:val="center"/>
          </w:tcPr>
          <w:p w14:paraId="646E6672" w14:textId="77777777" w:rsidR="004426B9" w:rsidRPr="00944D10" w:rsidRDefault="004426B9" w:rsidP="004426B9">
            <w:pPr>
              <w:spacing w:line="240" w:lineRule="auto"/>
              <w:jc w:val="center"/>
              <w:rPr>
                <w:rFonts w:ascii="Times New Roman" w:hAnsi="Times New Roman"/>
                <w:sz w:val="24"/>
              </w:rPr>
            </w:pPr>
          </w:p>
        </w:tc>
        <w:tc>
          <w:tcPr>
            <w:tcW w:w="661" w:type="pct"/>
            <w:vMerge/>
            <w:tcBorders>
              <w:left w:val="single" w:sz="4" w:space="0" w:color="000000"/>
              <w:right w:val="single" w:sz="4" w:space="0" w:color="000000"/>
            </w:tcBorders>
            <w:tcMar>
              <w:top w:w="0" w:type="dxa"/>
              <w:left w:w="108" w:type="dxa"/>
              <w:bottom w:w="0" w:type="dxa"/>
              <w:right w:w="108" w:type="dxa"/>
            </w:tcMar>
          </w:tcPr>
          <w:p w14:paraId="7A5CFD40" w14:textId="77777777" w:rsidR="004426B9" w:rsidRPr="00944D10" w:rsidRDefault="004426B9" w:rsidP="004426B9">
            <w:pPr>
              <w:spacing w:line="240" w:lineRule="auto"/>
              <w:rPr>
                <w:rFonts w:ascii="Times New Roman" w:hAnsi="Times New Roman"/>
                <w:sz w:val="24"/>
              </w:rPr>
            </w:pPr>
          </w:p>
        </w:tc>
      </w:tr>
      <w:tr w:rsidR="004426B9" w:rsidRPr="00944D10" w14:paraId="18B34255" w14:textId="77777777" w:rsidTr="008C78F5">
        <w:trPr>
          <w:trHeight w:val="24"/>
        </w:trPr>
        <w:tc>
          <w:tcPr>
            <w:tcW w:w="1008" w:type="pct"/>
            <w:vMerge/>
            <w:tcBorders>
              <w:left w:val="single" w:sz="4" w:space="0" w:color="000000"/>
              <w:right w:val="single" w:sz="4" w:space="0" w:color="000000"/>
            </w:tcBorders>
            <w:tcMar>
              <w:top w:w="0" w:type="dxa"/>
              <w:left w:w="108" w:type="dxa"/>
              <w:bottom w:w="0" w:type="dxa"/>
              <w:right w:w="108" w:type="dxa"/>
            </w:tcMar>
          </w:tcPr>
          <w:p w14:paraId="484F620F" w14:textId="77777777" w:rsidR="004426B9" w:rsidRPr="00944D10" w:rsidRDefault="004426B9" w:rsidP="004426B9">
            <w:pPr>
              <w:spacing w:line="240" w:lineRule="auto"/>
              <w:rPr>
                <w:rFonts w:ascii="Times New Roman" w:hAnsi="Times New Roman"/>
                <w:sz w:val="24"/>
              </w:rPr>
            </w:pP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71B59D" w14:textId="785D41BB" w:rsidR="004426B9" w:rsidRPr="00944D10" w:rsidRDefault="004426B9" w:rsidP="004426B9">
            <w:pPr>
              <w:spacing w:line="240" w:lineRule="auto"/>
              <w:jc w:val="both"/>
              <w:rPr>
                <w:rFonts w:ascii="Times New Roman" w:hAnsi="Times New Roman"/>
                <w:sz w:val="24"/>
              </w:rPr>
            </w:pPr>
            <w:r w:rsidRPr="006950A4">
              <w:rPr>
                <w:rFonts w:ascii="Times New Roman" w:hAnsi="Times New Roman"/>
                <w:sz w:val="24"/>
              </w:rPr>
              <w:t>Первая (доврачебная) помощь при перегревании, переохлаждении организма, при обморожении и общем обмерзании.</w:t>
            </w:r>
          </w:p>
        </w:tc>
        <w:tc>
          <w:tcPr>
            <w:tcW w:w="608" w:type="pct"/>
            <w:tcBorders>
              <w:left w:val="single" w:sz="4" w:space="0" w:color="000000"/>
              <w:right w:val="single" w:sz="4" w:space="0" w:color="000000"/>
            </w:tcBorders>
            <w:tcMar>
              <w:top w:w="0" w:type="dxa"/>
              <w:left w:w="108" w:type="dxa"/>
              <w:bottom w:w="0" w:type="dxa"/>
              <w:right w:w="108" w:type="dxa"/>
            </w:tcMar>
            <w:vAlign w:val="center"/>
          </w:tcPr>
          <w:p w14:paraId="2D510B8C" w14:textId="77777777" w:rsidR="004426B9" w:rsidRPr="00944D10" w:rsidRDefault="004426B9" w:rsidP="004426B9">
            <w:pPr>
              <w:spacing w:line="240" w:lineRule="auto"/>
              <w:jc w:val="center"/>
              <w:rPr>
                <w:rFonts w:ascii="Times New Roman" w:hAnsi="Times New Roman"/>
                <w:sz w:val="24"/>
              </w:rPr>
            </w:pPr>
          </w:p>
        </w:tc>
        <w:tc>
          <w:tcPr>
            <w:tcW w:w="661" w:type="pct"/>
            <w:vMerge/>
            <w:tcBorders>
              <w:left w:val="single" w:sz="4" w:space="0" w:color="000000"/>
              <w:right w:val="single" w:sz="4" w:space="0" w:color="000000"/>
            </w:tcBorders>
            <w:tcMar>
              <w:top w:w="0" w:type="dxa"/>
              <w:left w:w="108" w:type="dxa"/>
              <w:bottom w:w="0" w:type="dxa"/>
              <w:right w:w="108" w:type="dxa"/>
            </w:tcMar>
          </w:tcPr>
          <w:p w14:paraId="1934C697" w14:textId="77777777" w:rsidR="004426B9" w:rsidRPr="00944D10" w:rsidRDefault="004426B9" w:rsidP="004426B9">
            <w:pPr>
              <w:spacing w:line="240" w:lineRule="auto"/>
              <w:rPr>
                <w:rFonts w:ascii="Times New Roman" w:hAnsi="Times New Roman"/>
                <w:sz w:val="24"/>
              </w:rPr>
            </w:pPr>
          </w:p>
        </w:tc>
      </w:tr>
      <w:tr w:rsidR="004426B9" w:rsidRPr="00944D10" w14:paraId="0ACCC9B3" w14:textId="77777777" w:rsidTr="008C78F5">
        <w:trPr>
          <w:trHeight w:val="24"/>
        </w:trPr>
        <w:tc>
          <w:tcPr>
            <w:tcW w:w="1008" w:type="pct"/>
            <w:vMerge/>
            <w:tcBorders>
              <w:left w:val="single" w:sz="4" w:space="0" w:color="000000"/>
              <w:right w:val="single" w:sz="4" w:space="0" w:color="000000"/>
            </w:tcBorders>
            <w:tcMar>
              <w:top w:w="0" w:type="dxa"/>
              <w:left w:w="108" w:type="dxa"/>
              <w:bottom w:w="0" w:type="dxa"/>
              <w:right w:w="108" w:type="dxa"/>
            </w:tcMar>
          </w:tcPr>
          <w:p w14:paraId="3004888D" w14:textId="77777777" w:rsidR="004426B9" w:rsidRPr="00944D10" w:rsidRDefault="004426B9" w:rsidP="004426B9">
            <w:pPr>
              <w:spacing w:line="240" w:lineRule="auto"/>
              <w:rPr>
                <w:rFonts w:ascii="Times New Roman" w:hAnsi="Times New Roman"/>
                <w:sz w:val="24"/>
              </w:rPr>
            </w:pP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F7629D" w14:textId="2CAF9C9E" w:rsidR="004426B9" w:rsidRPr="00944D10" w:rsidRDefault="004426B9" w:rsidP="004426B9">
            <w:pPr>
              <w:spacing w:line="240" w:lineRule="auto"/>
              <w:jc w:val="both"/>
              <w:rPr>
                <w:rFonts w:ascii="Times New Roman" w:hAnsi="Times New Roman"/>
                <w:sz w:val="24"/>
              </w:rPr>
            </w:pPr>
            <w:r w:rsidRPr="006950A4">
              <w:rPr>
                <w:rFonts w:ascii="Times New Roman" w:hAnsi="Times New Roman"/>
                <w:sz w:val="24"/>
              </w:rPr>
              <w:t>Первая (доврачебная) помощь при отравлениях.</w:t>
            </w:r>
          </w:p>
        </w:tc>
        <w:tc>
          <w:tcPr>
            <w:tcW w:w="608" w:type="pct"/>
            <w:tcBorders>
              <w:left w:val="single" w:sz="4" w:space="0" w:color="000000"/>
              <w:right w:val="single" w:sz="4" w:space="0" w:color="000000"/>
            </w:tcBorders>
            <w:tcMar>
              <w:top w:w="0" w:type="dxa"/>
              <w:left w:w="108" w:type="dxa"/>
              <w:bottom w:w="0" w:type="dxa"/>
              <w:right w:w="108" w:type="dxa"/>
            </w:tcMar>
            <w:vAlign w:val="center"/>
          </w:tcPr>
          <w:p w14:paraId="058EEF44" w14:textId="77777777" w:rsidR="004426B9" w:rsidRPr="00944D10" w:rsidRDefault="004426B9" w:rsidP="004426B9">
            <w:pPr>
              <w:spacing w:line="240" w:lineRule="auto"/>
              <w:jc w:val="center"/>
              <w:rPr>
                <w:rFonts w:ascii="Times New Roman" w:hAnsi="Times New Roman"/>
                <w:sz w:val="24"/>
              </w:rPr>
            </w:pPr>
          </w:p>
        </w:tc>
        <w:tc>
          <w:tcPr>
            <w:tcW w:w="661" w:type="pct"/>
            <w:vMerge/>
            <w:tcBorders>
              <w:left w:val="single" w:sz="4" w:space="0" w:color="000000"/>
              <w:right w:val="single" w:sz="4" w:space="0" w:color="000000"/>
            </w:tcBorders>
            <w:tcMar>
              <w:top w:w="0" w:type="dxa"/>
              <w:left w:w="108" w:type="dxa"/>
              <w:bottom w:w="0" w:type="dxa"/>
              <w:right w:w="108" w:type="dxa"/>
            </w:tcMar>
          </w:tcPr>
          <w:p w14:paraId="577DA917" w14:textId="77777777" w:rsidR="004426B9" w:rsidRPr="00944D10" w:rsidRDefault="004426B9" w:rsidP="004426B9">
            <w:pPr>
              <w:spacing w:line="240" w:lineRule="auto"/>
              <w:rPr>
                <w:rFonts w:ascii="Times New Roman" w:hAnsi="Times New Roman"/>
                <w:sz w:val="24"/>
              </w:rPr>
            </w:pPr>
          </w:p>
        </w:tc>
      </w:tr>
      <w:tr w:rsidR="004426B9" w:rsidRPr="00944D10" w14:paraId="4B9B0E92" w14:textId="77777777" w:rsidTr="008C78F5">
        <w:trPr>
          <w:trHeight w:val="24"/>
        </w:trPr>
        <w:tc>
          <w:tcPr>
            <w:tcW w:w="1008" w:type="pct"/>
            <w:vMerge/>
            <w:tcBorders>
              <w:left w:val="single" w:sz="4" w:space="0" w:color="000000"/>
              <w:right w:val="single" w:sz="4" w:space="0" w:color="000000"/>
            </w:tcBorders>
            <w:tcMar>
              <w:top w:w="0" w:type="dxa"/>
              <w:left w:w="108" w:type="dxa"/>
              <w:bottom w:w="0" w:type="dxa"/>
              <w:right w:w="108" w:type="dxa"/>
            </w:tcMar>
          </w:tcPr>
          <w:p w14:paraId="6D62928B" w14:textId="77777777" w:rsidR="004426B9" w:rsidRPr="00944D10" w:rsidRDefault="004426B9" w:rsidP="004426B9">
            <w:pPr>
              <w:spacing w:line="240" w:lineRule="auto"/>
              <w:rPr>
                <w:rFonts w:ascii="Times New Roman" w:hAnsi="Times New Roman"/>
                <w:sz w:val="24"/>
              </w:rPr>
            </w:pP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9CD960" w14:textId="681832A3" w:rsidR="004426B9" w:rsidRPr="00944D10" w:rsidRDefault="004426B9" w:rsidP="004426B9">
            <w:pPr>
              <w:spacing w:line="240" w:lineRule="auto"/>
              <w:jc w:val="both"/>
              <w:rPr>
                <w:rFonts w:ascii="Times New Roman" w:hAnsi="Times New Roman"/>
                <w:sz w:val="24"/>
              </w:rPr>
            </w:pPr>
            <w:r w:rsidRPr="006950A4">
              <w:rPr>
                <w:rFonts w:ascii="Times New Roman" w:hAnsi="Times New Roman"/>
                <w:sz w:val="24"/>
              </w:rPr>
              <w:t>Выполнение алгоритма действий при остановке кровотечений и обработке ран, наложении кровоостанавливающего жгута (закрутки), пальцевое прижатие артерий.</w:t>
            </w:r>
          </w:p>
        </w:tc>
        <w:tc>
          <w:tcPr>
            <w:tcW w:w="608" w:type="pct"/>
            <w:tcBorders>
              <w:left w:val="single" w:sz="4" w:space="0" w:color="000000"/>
              <w:right w:val="single" w:sz="4" w:space="0" w:color="000000"/>
            </w:tcBorders>
            <w:tcMar>
              <w:top w:w="0" w:type="dxa"/>
              <w:left w:w="108" w:type="dxa"/>
              <w:bottom w:w="0" w:type="dxa"/>
              <w:right w:w="108" w:type="dxa"/>
            </w:tcMar>
            <w:vAlign w:val="center"/>
          </w:tcPr>
          <w:p w14:paraId="114C33E2" w14:textId="77777777" w:rsidR="004426B9" w:rsidRPr="00944D10" w:rsidRDefault="004426B9" w:rsidP="004426B9">
            <w:pPr>
              <w:spacing w:line="240" w:lineRule="auto"/>
              <w:jc w:val="center"/>
              <w:rPr>
                <w:rFonts w:ascii="Times New Roman" w:hAnsi="Times New Roman"/>
                <w:sz w:val="24"/>
              </w:rPr>
            </w:pPr>
          </w:p>
        </w:tc>
        <w:tc>
          <w:tcPr>
            <w:tcW w:w="661" w:type="pct"/>
            <w:vMerge/>
            <w:tcBorders>
              <w:left w:val="single" w:sz="4" w:space="0" w:color="000000"/>
              <w:right w:val="single" w:sz="4" w:space="0" w:color="000000"/>
            </w:tcBorders>
            <w:tcMar>
              <w:top w:w="0" w:type="dxa"/>
              <w:left w:w="108" w:type="dxa"/>
              <w:bottom w:w="0" w:type="dxa"/>
              <w:right w:w="108" w:type="dxa"/>
            </w:tcMar>
          </w:tcPr>
          <w:p w14:paraId="336F3041" w14:textId="77777777" w:rsidR="004426B9" w:rsidRPr="00944D10" w:rsidRDefault="004426B9" w:rsidP="004426B9">
            <w:pPr>
              <w:spacing w:line="240" w:lineRule="auto"/>
              <w:rPr>
                <w:rFonts w:ascii="Times New Roman" w:hAnsi="Times New Roman"/>
                <w:sz w:val="24"/>
              </w:rPr>
            </w:pPr>
          </w:p>
        </w:tc>
      </w:tr>
      <w:tr w:rsidR="004426B9" w:rsidRPr="00944D10" w14:paraId="1825DF83" w14:textId="77777777" w:rsidTr="008C78F5">
        <w:trPr>
          <w:trHeight w:val="24"/>
        </w:trPr>
        <w:tc>
          <w:tcPr>
            <w:tcW w:w="1008" w:type="pct"/>
            <w:vMerge/>
            <w:tcBorders>
              <w:left w:val="single" w:sz="4" w:space="0" w:color="000000"/>
              <w:right w:val="single" w:sz="4" w:space="0" w:color="000000"/>
            </w:tcBorders>
            <w:tcMar>
              <w:top w:w="0" w:type="dxa"/>
              <w:left w:w="108" w:type="dxa"/>
              <w:bottom w:w="0" w:type="dxa"/>
              <w:right w:w="108" w:type="dxa"/>
            </w:tcMar>
          </w:tcPr>
          <w:p w14:paraId="168AD288" w14:textId="77777777" w:rsidR="004426B9" w:rsidRPr="00944D10" w:rsidRDefault="004426B9" w:rsidP="004426B9">
            <w:pPr>
              <w:spacing w:line="240" w:lineRule="auto"/>
              <w:rPr>
                <w:rFonts w:ascii="Times New Roman" w:hAnsi="Times New Roman"/>
                <w:sz w:val="24"/>
              </w:rPr>
            </w:pP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BB5690" w14:textId="035B7DDF" w:rsidR="004426B9" w:rsidRPr="00944D10" w:rsidRDefault="004426B9" w:rsidP="004426B9">
            <w:pPr>
              <w:spacing w:line="240" w:lineRule="auto"/>
              <w:jc w:val="both"/>
              <w:rPr>
                <w:rFonts w:ascii="Times New Roman" w:hAnsi="Times New Roman"/>
                <w:sz w:val="24"/>
              </w:rPr>
            </w:pPr>
            <w:r w:rsidRPr="006950A4">
              <w:rPr>
                <w:rFonts w:ascii="Times New Roman" w:hAnsi="Times New Roman"/>
                <w:sz w:val="24"/>
              </w:rPr>
              <w:t>Выполнение алгоритма действий при наложении повязок на голову, туловище, верхние и нижние конечности.</w:t>
            </w:r>
          </w:p>
        </w:tc>
        <w:tc>
          <w:tcPr>
            <w:tcW w:w="608" w:type="pct"/>
            <w:tcBorders>
              <w:left w:val="single" w:sz="4" w:space="0" w:color="000000"/>
              <w:right w:val="single" w:sz="4" w:space="0" w:color="000000"/>
            </w:tcBorders>
            <w:tcMar>
              <w:top w:w="0" w:type="dxa"/>
              <w:left w:w="108" w:type="dxa"/>
              <w:bottom w:w="0" w:type="dxa"/>
              <w:right w:w="108" w:type="dxa"/>
            </w:tcMar>
            <w:vAlign w:val="center"/>
          </w:tcPr>
          <w:p w14:paraId="3BF4C421" w14:textId="77777777" w:rsidR="004426B9" w:rsidRPr="00944D10" w:rsidRDefault="004426B9" w:rsidP="004426B9">
            <w:pPr>
              <w:spacing w:line="240" w:lineRule="auto"/>
              <w:jc w:val="center"/>
              <w:rPr>
                <w:rFonts w:ascii="Times New Roman" w:hAnsi="Times New Roman"/>
                <w:sz w:val="24"/>
              </w:rPr>
            </w:pPr>
          </w:p>
        </w:tc>
        <w:tc>
          <w:tcPr>
            <w:tcW w:w="661" w:type="pct"/>
            <w:vMerge/>
            <w:tcBorders>
              <w:left w:val="single" w:sz="4" w:space="0" w:color="000000"/>
              <w:right w:val="single" w:sz="4" w:space="0" w:color="000000"/>
            </w:tcBorders>
            <w:tcMar>
              <w:top w:w="0" w:type="dxa"/>
              <w:left w:w="108" w:type="dxa"/>
              <w:bottom w:w="0" w:type="dxa"/>
              <w:right w:w="108" w:type="dxa"/>
            </w:tcMar>
          </w:tcPr>
          <w:p w14:paraId="3814FC75" w14:textId="77777777" w:rsidR="004426B9" w:rsidRPr="00944D10" w:rsidRDefault="004426B9" w:rsidP="004426B9">
            <w:pPr>
              <w:spacing w:line="240" w:lineRule="auto"/>
              <w:rPr>
                <w:rFonts w:ascii="Times New Roman" w:hAnsi="Times New Roman"/>
                <w:sz w:val="24"/>
              </w:rPr>
            </w:pPr>
          </w:p>
        </w:tc>
      </w:tr>
      <w:tr w:rsidR="004426B9" w:rsidRPr="00944D10" w14:paraId="5A80E70A" w14:textId="77777777" w:rsidTr="008C78F5">
        <w:trPr>
          <w:trHeight w:val="24"/>
        </w:trPr>
        <w:tc>
          <w:tcPr>
            <w:tcW w:w="1008" w:type="pct"/>
            <w:vMerge/>
            <w:tcBorders>
              <w:left w:val="single" w:sz="4" w:space="0" w:color="000000"/>
              <w:right w:val="single" w:sz="4" w:space="0" w:color="000000"/>
            </w:tcBorders>
            <w:tcMar>
              <w:top w:w="0" w:type="dxa"/>
              <w:left w:w="108" w:type="dxa"/>
              <w:bottom w:w="0" w:type="dxa"/>
              <w:right w:w="108" w:type="dxa"/>
            </w:tcMar>
          </w:tcPr>
          <w:p w14:paraId="7FFC513E" w14:textId="77777777" w:rsidR="004426B9" w:rsidRPr="00944D10" w:rsidRDefault="004426B9" w:rsidP="004426B9">
            <w:pPr>
              <w:spacing w:line="240" w:lineRule="auto"/>
              <w:rPr>
                <w:rFonts w:ascii="Times New Roman" w:hAnsi="Times New Roman"/>
                <w:sz w:val="24"/>
              </w:rPr>
            </w:pP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C5C19F" w14:textId="67F881A4" w:rsidR="004426B9" w:rsidRPr="00944D10" w:rsidRDefault="004426B9" w:rsidP="004426B9">
            <w:pPr>
              <w:spacing w:line="240" w:lineRule="auto"/>
              <w:jc w:val="both"/>
              <w:rPr>
                <w:rFonts w:ascii="Times New Roman" w:hAnsi="Times New Roman"/>
                <w:sz w:val="24"/>
              </w:rPr>
            </w:pPr>
            <w:r w:rsidRPr="006950A4">
              <w:rPr>
                <w:rFonts w:ascii="Times New Roman" w:hAnsi="Times New Roman"/>
                <w:sz w:val="24"/>
              </w:rPr>
              <w:t>Выполнение алгоритма действий при наложении шины на место перелома, транспортировке пораженного</w:t>
            </w:r>
          </w:p>
        </w:tc>
        <w:tc>
          <w:tcPr>
            <w:tcW w:w="608" w:type="pct"/>
            <w:tcBorders>
              <w:left w:val="single" w:sz="4" w:space="0" w:color="000000"/>
              <w:right w:val="single" w:sz="4" w:space="0" w:color="000000"/>
            </w:tcBorders>
            <w:tcMar>
              <w:top w:w="0" w:type="dxa"/>
              <w:left w:w="108" w:type="dxa"/>
              <w:bottom w:w="0" w:type="dxa"/>
              <w:right w:w="108" w:type="dxa"/>
            </w:tcMar>
            <w:vAlign w:val="center"/>
          </w:tcPr>
          <w:p w14:paraId="76A19B3E" w14:textId="77777777" w:rsidR="004426B9" w:rsidRPr="00944D10" w:rsidRDefault="004426B9" w:rsidP="004426B9">
            <w:pPr>
              <w:spacing w:line="240" w:lineRule="auto"/>
              <w:jc w:val="center"/>
              <w:rPr>
                <w:rFonts w:ascii="Times New Roman" w:hAnsi="Times New Roman"/>
                <w:sz w:val="24"/>
              </w:rPr>
            </w:pPr>
          </w:p>
        </w:tc>
        <w:tc>
          <w:tcPr>
            <w:tcW w:w="661" w:type="pct"/>
            <w:vMerge/>
            <w:tcBorders>
              <w:left w:val="single" w:sz="4" w:space="0" w:color="000000"/>
              <w:right w:val="single" w:sz="4" w:space="0" w:color="000000"/>
            </w:tcBorders>
            <w:tcMar>
              <w:top w:w="0" w:type="dxa"/>
              <w:left w:w="108" w:type="dxa"/>
              <w:bottom w:w="0" w:type="dxa"/>
              <w:right w:w="108" w:type="dxa"/>
            </w:tcMar>
          </w:tcPr>
          <w:p w14:paraId="30CD995A" w14:textId="77777777" w:rsidR="004426B9" w:rsidRPr="00944D10" w:rsidRDefault="004426B9" w:rsidP="004426B9">
            <w:pPr>
              <w:spacing w:line="240" w:lineRule="auto"/>
              <w:rPr>
                <w:rFonts w:ascii="Times New Roman" w:hAnsi="Times New Roman"/>
                <w:sz w:val="24"/>
              </w:rPr>
            </w:pPr>
          </w:p>
        </w:tc>
      </w:tr>
      <w:tr w:rsidR="004426B9" w:rsidRPr="00944D10" w14:paraId="3BD4F073" w14:textId="77777777" w:rsidTr="008C78F5">
        <w:trPr>
          <w:trHeight w:val="24"/>
        </w:trPr>
        <w:tc>
          <w:tcPr>
            <w:tcW w:w="1008" w:type="pct"/>
            <w:vMerge/>
            <w:tcBorders>
              <w:left w:val="single" w:sz="4" w:space="0" w:color="000000"/>
              <w:right w:val="single" w:sz="4" w:space="0" w:color="000000"/>
            </w:tcBorders>
            <w:tcMar>
              <w:top w:w="0" w:type="dxa"/>
              <w:left w:w="108" w:type="dxa"/>
              <w:bottom w:w="0" w:type="dxa"/>
              <w:right w:w="108" w:type="dxa"/>
            </w:tcMar>
          </w:tcPr>
          <w:p w14:paraId="1E2C4034" w14:textId="77777777" w:rsidR="004426B9" w:rsidRPr="00944D10" w:rsidRDefault="004426B9" w:rsidP="004426B9">
            <w:pPr>
              <w:spacing w:line="240" w:lineRule="auto"/>
              <w:rPr>
                <w:rFonts w:ascii="Times New Roman" w:hAnsi="Times New Roman"/>
                <w:sz w:val="24"/>
              </w:rPr>
            </w:pP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A7CF01" w14:textId="4392622B" w:rsidR="004426B9" w:rsidRPr="00944D10" w:rsidRDefault="004426B9" w:rsidP="004426B9">
            <w:pPr>
              <w:spacing w:line="240" w:lineRule="auto"/>
              <w:jc w:val="both"/>
              <w:rPr>
                <w:rFonts w:ascii="Times New Roman" w:hAnsi="Times New Roman"/>
                <w:sz w:val="24"/>
              </w:rPr>
            </w:pPr>
            <w:r w:rsidRPr="006950A4">
              <w:rPr>
                <w:rFonts w:ascii="Times New Roman" w:hAnsi="Times New Roman"/>
                <w:sz w:val="24"/>
              </w:rPr>
              <w:t>Выполнение алгоритма действий при оказании первой (доврачебной) помощи при поражении электрическим током.</w:t>
            </w:r>
          </w:p>
        </w:tc>
        <w:tc>
          <w:tcPr>
            <w:tcW w:w="608" w:type="pct"/>
            <w:tcBorders>
              <w:left w:val="single" w:sz="4" w:space="0" w:color="000000"/>
              <w:right w:val="single" w:sz="4" w:space="0" w:color="000000"/>
            </w:tcBorders>
            <w:tcMar>
              <w:top w:w="0" w:type="dxa"/>
              <w:left w:w="108" w:type="dxa"/>
              <w:bottom w:w="0" w:type="dxa"/>
              <w:right w:w="108" w:type="dxa"/>
            </w:tcMar>
            <w:vAlign w:val="center"/>
          </w:tcPr>
          <w:p w14:paraId="1ABD111D" w14:textId="77777777" w:rsidR="004426B9" w:rsidRPr="00944D10" w:rsidRDefault="004426B9" w:rsidP="004426B9">
            <w:pPr>
              <w:spacing w:line="240" w:lineRule="auto"/>
              <w:jc w:val="center"/>
              <w:rPr>
                <w:rFonts w:ascii="Times New Roman" w:hAnsi="Times New Roman"/>
                <w:sz w:val="24"/>
              </w:rPr>
            </w:pPr>
          </w:p>
        </w:tc>
        <w:tc>
          <w:tcPr>
            <w:tcW w:w="661" w:type="pct"/>
            <w:vMerge/>
            <w:tcBorders>
              <w:left w:val="single" w:sz="4" w:space="0" w:color="000000"/>
              <w:right w:val="single" w:sz="4" w:space="0" w:color="000000"/>
            </w:tcBorders>
            <w:tcMar>
              <w:top w:w="0" w:type="dxa"/>
              <w:left w:w="108" w:type="dxa"/>
              <w:bottom w:w="0" w:type="dxa"/>
              <w:right w:w="108" w:type="dxa"/>
            </w:tcMar>
          </w:tcPr>
          <w:p w14:paraId="62463E67" w14:textId="77777777" w:rsidR="004426B9" w:rsidRPr="00944D10" w:rsidRDefault="004426B9" w:rsidP="004426B9">
            <w:pPr>
              <w:spacing w:line="240" w:lineRule="auto"/>
              <w:rPr>
                <w:rFonts w:ascii="Times New Roman" w:hAnsi="Times New Roman"/>
                <w:sz w:val="24"/>
              </w:rPr>
            </w:pPr>
          </w:p>
        </w:tc>
      </w:tr>
      <w:tr w:rsidR="004426B9" w:rsidRPr="00944D10" w14:paraId="736614A8" w14:textId="77777777" w:rsidTr="008C78F5">
        <w:trPr>
          <w:trHeight w:val="24"/>
        </w:trPr>
        <w:tc>
          <w:tcPr>
            <w:tcW w:w="1008" w:type="pct"/>
            <w:vMerge/>
            <w:tcBorders>
              <w:left w:val="single" w:sz="4" w:space="0" w:color="000000"/>
              <w:right w:val="single" w:sz="4" w:space="0" w:color="000000"/>
            </w:tcBorders>
            <w:tcMar>
              <w:top w:w="0" w:type="dxa"/>
              <w:left w:w="108" w:type="dxa"/>
              <w:bottom w:w="0" w:type="dxa"/>
              <w:right w:w="108" w:type="dxa"/>
            </w:tcMar>
          </w:tcPr>
          <w:p w14:paraId="73194F5B" w14:textId="77777777" w:rsidR="004426B9" w:rsidRPr="00944D10" w:rsidRDefault="004426B9" w:rsidP="004426B9">
            <w:pPr>
              <w:spacing w:line="240" w:lineRule="auto"/>
              <w:rPr>
                <w:rFonts w:ascii="Times New Roman" w:hAnsi="Times New Roman"/>
                <w:sz w:val="24"/>
              </w:rPr>
            </w:pP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63F42" w14:textId="61CCF38B" w:rsidR="004426B9" w:rsidRPr="00944D10" w:rsidRDefault="004426B9" w:rsidP="004426B9">
            <w:pPr>
              <w:spacing w:line="240" w:lineRule="auto"/>
              <w:jc w:val="both"/>
              <w:rPr>
                <w:rFonts w:ascii="Times New Roman" w:hAnsi="Times New Roman"/>
                <w:sz w:val="24"/>
              </w:rPr>
            </w:pPr>
            <w:r w:rsidRPr="006950A4">
              <w:rPr>
                <w:rFonts w:ascii="Times New Roman" w:hAnsi="Times New Roman"/>
                <w:sz w:val="24"/>
              </w:rPr>
              <w:t>Выполнение алгоритма действий при оказании первой (доврачебной) помощи при утоплении</w:t>
            </w:r>
          </w:p>
        </w:tc>
        <w:tc>
          <w:tcPr>
            <w:tcW w:w="608" w:type="pct"/>
            <w:tcBorders>
              <w:left w:val="single" w:sz="4" w:space="0" w:color="000000"/>
              <w:right w:val="single" w:sz="4" w:space="0" w:color="000000"/>
            </w:tcBorders>
            <w:tcMar>
              <w:top w:w="0" w:type="dxa"/>
              <w:left w:w="108" w:type="dxa"/>
              <w:bottom w:w="0" w:type="dxa"/>
              <w:right w:w="108" w:type="dxa"/>
            </w:tcMar>
            <w:vAlign w:val="center"/>
          </w:tcPr>
          <w:p w14:paraId="63B5A1B6" w14:textId="77777777" w:rsidR="004426B9" w:rsidRPr="00944D10" w:rsidRDefault="004426B9" w:rsidP="004426B9">
            <w:pPr>
              <w:spacing w:line="240" w:lineRule="auto"/>
              <w:jc w:val="center"/>
              <w:rPr>
                <w:rFonts w:ascii="Times New Roman" w:hAnsi="Times New Roman"/>
                <w:sz w:val="24"/>
              </w:rPr>
            </w:pPr>
          </w:p>
        </w:tc>
        <w:tc>
          <w:tcPr>
            <w:tcW w:w="661" w:type="pct"/>
            <w:vMerge/>
            <w:tcBorders>
              <w:left w:val="single" w:sz="4" w:space="0" w:color="000000"/>
              <w:right w:val="single" w:sz="4" w:space="0" w:color="000000"/>
            </w:tcBorders>
            <w:tcMar>
              <w:top w:w="0" w:type="dxa"/>
              <w:left w:w="108" w:type="dxa"/>
              <w:bottom w:w="0" w:type="dxa"/>
              <w:right w:w="108" w:type="dxa"/>
            </w:tcMar>
          </w:tcPr>
          <w:p w14:paraId="4A09C20C" w14:textId="77777777" w:rsidR="004426B9" w:rsidRPr="00944D10" w:rsidRDefault="004426B9" w:rsidP="004426B9">
            <w:pPr>
              <w:spacing w:line="240" w:lineRule="auto"/>
              <w:rPr>
                <w:rFonts w:ascii="Times New Roman" w:hAnsi="Times New Roman"/>
                <w:sz w:val="24"/>
              </w:rPr>
            </w:pPr>
          </w:p>
        </w:tc>
      </w:tr>
      <w:tr w:rsidR="004426B9" w:rsidRPr="00944D10" w14:paraId="7AB2F8A0" w14:textId="77777777" w:rsidTr="008C78F5">
        <w:trPr>
          <w:trHeight w:val="24"/>
        </w:trPr>
        <w:tc>
          <w:tcPr>
            <w:tcW w:w="1008" w:type="pct"/>
            <w:vMerge/>
            <w:tcBorders>
              <w:left w:val="single" w:sz="4" w:space="0" w:color="000000"/>
              <w:right w:val="single" w:sz="4" w:space="0" w:color="000000"/>
            </w:tcBorders>
            <w:tcMar>
              <w:top w:w="0" w:type="dxa"/>
              <w:left w:w="108" w:type="dxa"/>
              <w:bottom w:w="0" w:type="dxa"/>
              <w:right w:w="108" w:type="dxa"/>
            </w:tcMar>
          </w:tcPr>
          <w:p w14:paraId="2E336A1E" w14:textId="77777777" w:rsidR="004426B9" w:rsidRPr="00944D10" w:rsidRDefault="004426B9" w:rsidP="004426B9">
            <w:pPr>
              <w:spacing w:line="240" w:lineRule="auto"/>
              <w:rPr>
                <w:rFonts w:ascii="Times New Roman" w:hAnsi="Times New Roman"/>
                <w:sz w:val="24"/>
              </w:rPr>
            </w:pP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7AC8C2" w14:textId="0EA8193B" w:rsidR="004426B9" w:rsidRPr="00944D10" w:rsidRDefault="004426B9" w:rsidP="004426B9">
            <w:pPr>
              <w:spacing w:line="240" w:lineRule="auto"/>
              <w:jc w:val="both"/>
              <w:rPr>
                <w:rFonts w:ascii="Times New Roman" w:hAnsi="Times New Roman"/>
                <w:sz w:val="24"/>
              </w:rPr>
            </w:pPr>
            <w:r w:rsidRPr="006950A4">
              <w:rPr>
                <w:rFonts w:ascii="Times New Roman" w:hAnsi="Times New Roman"/>
                <w:sz w:val="24"/>
              </w:rPr>
              <w:t>Доврачебная помощь при клинической смерти.</w:t>
            </w:r>
          </w:p>
        </w:tc>
        <w:tc>
          <w:tcPr>
            <w:tcW w:w="608" w:type="pct"/>
            <w:tcBorders>
              <w:left w:val="single" w:sz="4" w:space="0" w:color="000000"/>
              <w:right w:val="single" w:sz="4" w:space="0" w:color="000000"/>
            </w:tcBorders>
            <w:tcMar>
              <w:top w:w="0" w:type="dxa"/>
              <w:left w:w="108" w:type="dxa"/>
              <w:bottom w:w="0" w:type="dxa"/>
              <w:right w:w="108" w:type="dxa"/>
            </w:tcMar>
            <w:vAlign w:val="center"/>
          </w:tcPr>
          <w:p w14:paraId="5274755F" w14:textId="77777777" w:rsidR="004426B9" w:rsidRPr="00944D10" w:rsidRDefault="004426B9" w:rsidP="004426B9">
            <w:pPr>
              <w:spacing w:line="240" w:lineRule="auto"/>
              <w:jc w:val="center"/>
              <w:rPr>
                <w:rFonts w:ascii="Times New Roman" w:hAnsi="Times New Roman"/>
                <w:sz w:val="24"/>
              </w:rPr>
            </w:pPr>
          </w:p>
        </w:tc>
        <w:tc>
          <w:tcPr>
            <w:tcW w:w="661" w:type="pct"/>
            <w:vMerge/>
            <w:tcBorders>
              <w:left w:val="single" w:sz="4" w:space="0" w:color="000000"/>
              <w:right w:val="single" w:sz="4" w:space="0" w:color="000000"/>
            </w:tcBorders>
            <w:tcMar>
              <w:top w:w="0" w:type="dxa"/>
              <w:left w:w="108" w:type="dxa"/>
              <w:bottom w:w="0" w:type="dxa"/>
              <w:right w:w="108" w:type="dxa"/>
            </w:tcMar>
          </w:tcPr>
          <w:p w14:paraId="58C78E82" w14:textId="77777777" w:rsidR="004426B9" w:rsidRPr="00944D10" w:rsidRDefault="004426B9" w:rsidP="004426B9">
            <w:pPr>
              <w:spacing w:line="240" w:lineRule="auto"/>
              <w:rPr>
                <w:rFonts w:ascii="Times New Roman" w:hAnsi="Times New Roman"/>
                <w:sz w:val="24"/>
              </w:rPr>
            </w:pPr>
          </w:p>
        </w:tc>
      </w:tr>
      <w:tr w:rsidR="004426B9" w:rsidRPr="00944D10" w14:paraId="23CD6DC1" w14:textId="77777777" w:rsidTr="008C78F5">
        <w:trPr>
          <w:trHeight w:val="24"/>
        </w:trPr>
        <w:tc>
          <w:tcPr>
            <w:tcW w:w="1008" w:type="pct"/>
            <w:vMerge/>
            <w:tcBorders>
              <w:left w:val="single" w:sz="4" w:space="0" w:color="000000"/>
              <w:bottom w:val="single" w:sz="4" w:space="0" w:color="000000"/>
              <w:right w:val="single" w:sz="4" w:space="0" w:color="000000"/>
            </w:tcBorders>
            <w:tcMar>
              <w:top w:w="0" w:type="dxa"/>
              <w:left w:w="108" w:type="dxa"/>
              <w:bottom w:w="0" w:type="dxa"/>
              <w:right w:w="108" w:type="dxa"/>
            </w:tcMar>
          </w:tcPr>
          <w:p w14:paraId="3EF90571" w14:textId="77777777" w:rsidR="004426B9" w:rsidRPr="00944D10" w:rsidRDefault="004426B9" w:rsidP="004426B9">
            <w:pPr>
              <w:spacing w:line="240" w:lineRule="auto"/>
              <w:rPr>
                <w:rFonts w:ascii="Times New Roman" w:hAnsi="Times New Roman"/>
                <w:sz w:val="24"/>
              </w:rPr>
            </w:pPr>
          </w:p>
        </w:tc>
        <w:tc>
          <w:tcPr>
            <w:tcW w:w="27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528881" w14:textId="61DC97F7" w:rsidR="004426B9" w:rsidRPr="00944D10" w:rsidRDefault="004426B9" w:rsidP="004426B9">
            <w:pPr>
              <w:spacing w:line="240" w:lineRule="auto"/>
              <w:jc w:val="both"/>
              <w:rPr>
                <w:rFonts w:ascii="Times New Roman" w:hAnsi="Times New Roman"/>
                <w:sz w:val="24"/>
              </w:rPr>
            </w:pPr>
            <w:r w:rsidRPr="006950A4">
              <w:rPr>
                <w:rFonts w:ascii="Times New Roman" w:hAnsi="Times New Roman"/>
                <w:sz w:val="24"/>
              </w:rPr>
              <w:t xml:space="preserve">Выполнение на тренажере </w:t>
            </w:r>
            <w:proofErr w:type="spellStart"/>
            <w:r w:rsidRPr="006950A4">
              <w:rPr>
                <w:rFonts w:ascii="Times New Roman" w:hAnsi="Times New Roman"/>
                <w:sz w:val="24"/>
              </w:rPr>
              <w:t>прекардиального</w:t>
            </w:r>
            <w:proofErr w:type="spellEnd"/>
            <w:r w:rsidRPr="006950A4">
              <w:rPr>
                <w:rFonts w:ascii="Times New Roman" w:hAnsi="Times New Roman"/>
                <w:sz w:val="24"/>
              </w:rPr>
              <w:t xml:space="preserve"> удара, непрямого массажа сердца</w:t>
            </w:r>
          </w:p>
        </w:tc>
        <w:tc>
          <w:tcPr>
            <w:tcW w:w="608" w:type="pct"/>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634BAF80" w14:textId="77777777" w:rsidR="004426B9" w:rsidRPr="00944D10" w:rsidRDefault="004426B9" w:rsidP="004426B9">
            <w:pPr>
              <w:spacing w:line="240" w:lineRule="auto"/>
              <w:jc w:val="center"/>
              <w:rPr>
                <w:rFonts w:ascii="Times New Roman" w:hAnsi="Times New Roman"/>
                <w:sz w:val="24"/>
              </w:rPr>
            </w:pPr>
          </w:p>
        </w:tc>
        <w:tc>
          <w:tcPr>
            <w:tcW w:w="661" w:type="pct"/>
            <w:vMerge/>
            <w:tcBorders>
              <w:left w:val="single" w:sz="4" w:space="0" w:color="000000"/>
              <w:bottom w:val="single" w:sz="4" w:space="0" w:color="000000"/>
              <w:right w:val="single" w:sz="4" w:space="0" w:color="000000"/>
            </w:tcBorders>
            <w:tcMar>
              <w:top w:w="0" w:type="dxa"/>
              <w:left w:w="108" w:type="dxa"/>
              <w:bottom w:w="0" w:type="dxa"/>
              <w:right w:w="108" w:type="dxa"/>
            </w:tcMar>
          </w:tcPr>
          <w:p w14:paraId="6998BE67" w14:textId="77777777" w:rsidR="004426B9" w:rsidRPr="00944D10" w:rsidRDefault="004426B9" w:rsidP="004426B9">
            <w:pPr>
              <w:spacing w:line="240" w:lineRule="auto"/>
              <w:rPr>
                <w:rFonts w:ascii="Times New Roman" w:hAnsi="Times New Roman"/>
                <w:sz w:val="24"/>
              </w:rPr>
            </w:pPr>
          </w:p>
        </w:tc>
      </w:tr>
      <w:tr w:rsidR="00425063" w:rsidRPr="00944D10" w14:paraId="6EDF0B44" w14:textId="77777777" w:rsidTr="00425063">
        <w:trPr>
          <w:trHeight w:val="23"/>
        </w:trPr>
        <w:tc>
          <w:tcPr>
            <w:tcW w:w="3731"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E1DAE7" w14:textId="77777777" w:rsidR="00425063" w:rsidRPr="00944D10" w:rsidRDefault="00425063" w:rsidP="00425063">
            <w:pPr>
              <w:spacing w:line="240" w:lineRule="auto"/>
              <w:rPr>
                <w:rFonts w:ascii="Times New Roman" w:hAnsi="Times New Roman"/>
                <w:b/>
                <w:sz w:val="24"/>
              </w:rPr>
            </w:pPr>
            <w:r w:rsidRPr="00944D10">
              <w:rPr>
                <w:rFonts w:ascii="Times New Roman" w:hAnsi="Times New Roman"/>
                <w:b/>
                <w:sz w:val="24"/>
              </w:rPr>
              <w:t>Всего:</w:t>
            </w:r>
          </w:p>
        </w:tc>
        <w:tc>
          <w:tcPr>
            <w:tcW w:w="6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9785DD" w14:textId="452EECF2" w:rsidR="00425063" w:rsidRPr="00944D10" w:rsidRDefault="00944D10" w:rsidP="00425063">
            <w:pPr>
              <w:spacing w:line="240" w:lineRule="auto"/>
              <w:jc w:val="center"/>
              <w:rPr>
                <w:rFonts w:ascii="Times New Roman" w:hAnsi="Times New Roman"/>
                <w:b/>
                <w:sz w:val="24"/>
              </w:rPr>
            </w:pPr>
            <w:r>
              <w:rPr>
                <w:rFonts w:ascii="Times New Roman" w:hAnsi="Times New Roman"/>
                <w:b/>
                <w:sz w:val="24"/>
              </w:rPr>
              <w:t>36</w:t>
            </w:r>
          </w:p>
        </w:tc>
        <w:tc>
          <w:tcPr>
            <w:tcW w:w="66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F76719" w14:textId="77777777" w:rsidR="00425063" w:rsidRPr="00944D10" w:rsidRDefault="00425063" w:rsidP="00425063">
            <w:pPr>
              <w:spacing w:line="240" w:lineRule="auto"/>
              <w:rPr>
                <w:rFonts w:ascii="Times New Roman" w:hAnsi="Times New Roman"/>
                <w:b/>
                <w:sz w:val="24"/>
              </w:rPr>
            </w:pPr>
          </w:p>
        </w:tc>
      </w:tr>
    </w:tbl>
    <w:p w14:paraId="7DC01152" w14:textId="77777777" w:rsidR="00B96EB4" w:rsidRDefault="00B96EB4">
      <w:pPr>
        <w:sectPr w:rsidR="00B96EB4">
          <w:pgSz w:w="16838" w:h="11906" w:orient="landscape"/>
          <w:pgMar w:top="1701" w:right="1134" w:bottom="850" w:left="1134" w:header="708" w:footer="708" w:gutter="0"/>
          <w:cols w:space="720"/>
        </w:sectPr>
      </w:pPr>
    </w:p>
    <w:p w14:paraId="4C6581C8" w14:textId="77777777" w:rsidR="00B96EB4" w:rsidRDefault="00942F48">
      <w:pPr>
        <w:jc w:val="center"/>
        <w:rPr>
          <w:rFonts w:ascii="Times New Roman" w:hAnsi="Times New Roman"/>
          <w:b/>
          <w:sz w:val="24"/>
        </w:rPr>
      </w:pPr>
      <w:r>
        <w:rPr>
          <w:rFonts w:ascii="Times New Roman" w:hAnsi="Times New Roman"/>
          <w:b/>
          <w:sz w:val="24"/>
        </w:rPr>
        <w:lastRenderedPageBreak/>
        <w:t>3. УСЛОВИЯ РЕАЛИЗАЦИИ УЧЕБНОЙ ДИСЦИПЛИНЫ</w:t>
      </w:r>
    </w:p>
    <w:p w14:paraId="5A3E093C" w14:textId="77777777" w:rsidR="00073A65" w:rsidRDefault="00073A65">
      <w:pPr>
        <w:ind w:firstLine="709"/>
        <w:jc w:val="both"/>
        <w:rPr>
          <w:rFonts w:ascii="Times New Roman" w:hAnsi="Times New Roman"/>
          <w:b/>
          <w:sz w:val="24"/>
        </w:rPr>
      </w:pPr>
    </w:p>
    <w:p w14:paraId="6D30AD65" w14:textId="61998988" w:rsidR="00B96EB4" w:rsidRDefault="00942F48">
      <w:pPr>
        <w:ind w:firstLine="709"/>
        <w:jc w:val="both"/>
        <w:rPr>
          <w:rFonts w:ascii="Times New Roman" w:hAnsi="Times New Roman"/>
          <w:b/>
          <w:sz w:val="24"/>
        </w:rPr>
      </w:pPr>
      <w:r>
        <w:rPr>
          <w:rFonts w:ascii="Times New Roman" w:hAnsi="Times New Roman"/>
          <w:b/>
          <w:sz w:val="24"/>
        </w:rPr>
        <w:t>3.1. Для реализации программы учебной дисциплины должны быть предусмотрены следующие специальные помещения:</w:t>
      </w:r>
    </w:p>
    <w:p w14:paraId="7F78F06D" w14:textId="18F5330B" w:rsidR="00B96EB4" w:rsidRDefault="00942F48" w:rsidP="00073A65">
      <w:pPr>
        <w:tabs>
          <w:tab w:val="left" w:pos="993"/>
        </w:tabs>
        <w:ind w:firstLine="709"/>
        <w:jc w:val="both"/>
        <w:rPr>
          <w:rFonts w:ascii="Times New Roman" w:hAnsi="Times New Roman"/>
          <w:i/>
          <w:sz w:val="24"/>
        </w:rPr>
      </w:pPr>
      <w:r>
        <w:rPr>
          <w:rFonts w:ascii="Times New Roman" w:hAnsi="Times New Roman"/>
          <w:sz w:val="24"/>
        </w:rPr>
        <w:t xml:space="preserve">Кабинет «Безопасность жизнедеятельности», оснащенный в соответствии с п. 6.1.2.1 образовательной программы по </w:t>
      </w:r>
      <w:r w:rsidR="001F0ACC">
        <w:rPr>
          <w:rFonts w:ascii="Times New Roman" w:hAnsi="Times New Roman"/>
          <w:sz w:val="24"/>
        </w:rPr>
        <w:t>профессии</w:t>
      </w:r>
      <w:r>
        <w:rPr>
          <w:rFonts w:ascii="Times New Roman" w:hAnsi="Times New Roman"/>
          <w:sz w:val="24"/>
        </w:rPr>
        <w:t xml:space="preserve"> 13.01.14. Электромеханик по лифтам</w:t>
      </w:r>
      <w:r w:rsidR="00073A65">
        <w:rPr>
          <w:rFonts w:ascii="Times New Roman" w:hAnsi="Times New Roman"/>
          <w:sz w:val="24"/>
        </w:rPr>
        <w:t>.</w:t>
      </w:r>
    </w:p>
    <w:p w14:paraId="3E95DB38" w14:textId="77777777" w:rsidR="00B96EB4" w:rsidRDefault="00B96EB4">
      <w:pPr>
        <w:ind w:firstLine="709"/>
        <w:jc w:val="both"/>
        <w:rPr>
          <w:rFonts w:ascii="Times New Roman" w:hAnsi="Times New Roman"/>
          <w:sz w:val="24"/>
        </w:rPr>
      </w:pPr>
    </w:p>
    <w:p w14:paraId="1607D3B4" w14:textId="77777777" w:rsidR="00B96EB4" w:rsidRDefault="00942F48">
      <w:pPr>
        <w:ind w:firstLine="709"/>
        <w:rPr>
          <w:rFonts w:ascii="Times New Roman" w:hAnsi="Times New Roman"/>
          <w:b/>
          <w:sz w:val="24"/>
        </w:rPr>
      </w:pPr>
      <w:r>
        <w:rPr>
          <w:rFonts w:ascii="Times New Roman" w:hAnsi="Times New Roman"/>
          <w:b/>
          <w:sz w:val="24"/>
        </w:rPr>
        <w:t>3.2. Информационное обеспечение реализации программы</w:t>
      </w:r>
    </w:p>
    <w:p w14:paraId="45516A7F" w14:textId="77777777" w:rsidR="00B96EB4" w:rsidRDefault="00942F48">
      <w:pPr>
        <w:ind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4D3729" w14:textId="77777777" w:rsidR="00B96EB4" w:rsidRDefault="00B96EB4">
      <w:pPr>
        <w:ind w:firstLine="709"/>
        <w:contextualSpacing/>
        <w:jc w:val="both"/>
        <w:rPr>
          <w:rFonts w:ascii="Times New Roman" w:hAnsi="Times New Roman"/>
          <w:sz w:val="24"/>
        </w:rPr>
      </w:pPr>
    </w:p>
    <w:p w14:paraId="2649EC2C" w14:textId="1DBECF80" w:rsidR="00B96EB4" w:rsidRDefault="00942F48">
      <w:pPr>
        <w:ind w:firstLine="709"/>
        <w:contextualSpacing/>
        <w:jc w:val="both"/>
        <w:rPr>
          <w:rFonts w:ascii="Times New Roman" w:hAnsi="Times New Roman"/>
          <w:b/>
          <w:sz w:val="24"/>
        </w:rPr>
      </w:pPr>
      <w:r>
        <w:rPr>
          <w:rFonts w:ascii="Times New Roman" w:hAnsi="Times New Roman"/>
          <w:b/>
          <w:sz w:val="24"/>
        </w:rPr>
        <w:t xml:space="preserve">3.2.1. Основные печатные </w:t>
      </w:r>
      <w:r w:rsidR="000B77C7">
        <w:rPr>
          <w:rFonts w:ascii="Times New Roman" w:hAnsi="Times New Roman"/>
          <w:b/>
          <w:sz w:val="24"/>
        </w:rPr>
        <w:t xml:space="preserve">и электронные </w:t>
      </w:r>
      <w:r>
        <w:rPr>
          <w:rFonts w:ascii="Times New Roman" w:hAnsi="Times New Roman"/>
          <w:b/>
          <w:sz w:val="24"/>
        </w:rPr>
        <w:t>издания</w:t>
      </w:r>
    </w:p>
    <w:p w14:paraId="01F597FD" w14:textId="77777777" w:rsidR="000B77C7" w:rsidRPr="000B77C7" w:rsidRDefault="000B77C7" w:rsidP="000B77C7">
      <w:pPr>
        <w:pStyle w:val="afa"/>
        <w:numPr>
          <w:ilvl w:val="3"/>
          <w:numId w:val="26"/>
        </w:numPr>
        <w:spacing w:before="0" w:after="0" w:line="276" w:lineRule="auto"/>
        <w:ind w:left="0" w:firstLine="709"/>
        <w:contextualSpacing/>
        <w:jc w:val="both"/>
        <w:rPr>
          <w:rFonts w:ascii="Times New Roman" w:hAnsi="Times New Roman"/>
          <w:szCs w:val="24"/>
        </w:rPr>
      </w:pPr>
      <w:r w:rsidRPr="000B77C7">
        <w:rPr>
          <w:rFonts w:ascii="Times New Roman" w:hAnsi="Times New Roman"/>
          <w:szCs w:val="24"/>
        </w:rPr>
        <w:t xml:space="preserve">Безопасность жизнедеятельности / Н. В. Горькова, А. Г. Фетисов, Е. М. </w:t>
      </w:r>
      <w:proofErr w:type="spellStart"/>
      <w:r w:rsidRPr="000B77C7">
        <w:rPr>
          <w:rFonts w:ascii="Times New Roman" w:hAnsi="Times New Roman"/>
          <w:szCs w:val="24"/>
        </w:rPr>
        <w:t>Мессинева</w:t>
      </w:r>
      <w:proofErr w:type="spellEnd"/>
      <w:r w:rsidRPr="000B77C7">
        <w:rPr>
          <w:rFonts w:ascii="Times New Roman" w:hAnsi="Times New Roman"/>
          <w:szCs w:val="24"/>
        </w:rPr>
        <w:t>, Н. Б. Мануйлова. — 3-е изд., стер. — Санкт-Петербург : Лань, 2023. — 220 с. — ISBN 978-5-507-45693-2. — Текст : электронный // Лань : электронно-библиотечная система. — URL: https://e.lanbook.com/book/279821 .</w:t>
      </w:r>
    </w:p>
    <w:p w14:paraId="45D4692D" w14:textId="77777777" w:rsidR="000B77C7" w:rsidRPr="000B77C7" w:rsidRDefault="000B77C7" w:rsidP="000B77C7">
      <w:pPr>
        <w:pStyle w:val="afa"/>
        <w:numPr>
          <w:ilvl w:val="3"/>
          <w:numId w:val="26"/>
        </w:numPr>
        <w:spacing w:before="0" w:after="0" w:line="276" w:lineRule="auto"/>
        <w:ind w:left="0" w:firstLine="709"/>
        <w:contextualSpacing/>
        <w:jc w:val="both"/>
        <w:rPr>
          <w:rFonts w:ascii="Times New Roman" w:hAnsi="Times New Roman"/>
          <w:szCs w:val="24"/>
        </w:rPr>
      </w:pPr>
      <w:r w:rsidRPr="000B77C7">
        <w:rPr>
          <w:rFonts w:ascii="Times New Roman" w:hAnsi="Times New Roman"/>
          <w:szCs w:val="24"/>
        </w:rPr>
        <w:t xml:space="preserve">Беляков, Г. И.  Безопасность жизнедеятельности и охрана труда в сельском хозяйстве : учебник для среднего профессионального образования / Г. И. Беляков. — Москва : Издательство </w:t>
      </w:r>
      <w:proofErr w:type="spellStart"/>
      <w:r w:rsidRPr="000B77C7">
        <w:rPr>
          <w:rFonts w:ascii="Times New Roman" w:hAnsi="Times New Roman"/>
          <w:szCs w:val="24"/>
        </w:rPr>
        <w:t>Юрайт</w:t>
      </w:r>
      <w:proofErr w:type="spellEnd"/>
      <w:r w:rsidRPr="000B77C7">
        <w:rPr>
          <w:rFonts w:ascii="Times New Roman" w:hAnsi="Times New Roman"/>
          <w:szCs w:val="24"/>
        </w:rPr>
        <w:t xml:space="preserve">, 2022. — 359 с. — (Профессиональное образование). — ISBN 978-5-534-04907-7. — Текст : электронный // Образовательная платформа </w:t>
      </w:r>
      <w:proofErr w:type="spellStart"/>
      <w:r w:rsidRPr="000B77C7">
        <w:rPr>
          <w:rFonts w:ascii="Times New Roman" w:hAnsi="Times New Roman"/>
          <w:szCs w:val="24"/>
        </w:rPr>
        <w:t>Юрайт</w:t>
      </w:r>
      <w:proofErr w:type="spellEnd"/>
      <w:r w:rsidRPr="000B77C7">
        <w:rPr>
          <w:rFonts w:ascii="Times New Roman" w:hAnsi="Times New Roman"/>
          <w:szCs w:val="24"/>
        </w:rPr>
        <w:t xml:space="preserve"> [сайт]. — URL: https://urait.ru/bcode/471297 </w:t>
      </w:r>
    </w:p>
    <w:p w14:paraId="00D3B9E5" w14:textId="77777777" w:rsidR="000B77C7" w:rsidRPr="000B77C7" w:rsidRDefault="000B77C7" w:rsidP="000B77C7">
      <w:pPr>
        <w:pStyle w:val="afa"/>
        <w:numPr>
          <w:ilvl w:val="3"/>
          <w:numId w:val="26"/>
        </w:numPr>
        <w:spacing w:before="0" w:after="0" w:line="276" w:lineRule="auto"/>
        <w:ind w:left="0" w:firstLine="709"/>
        <w:contextualSpacing/>
        <w:jc w:val="both"/>
        <w:rPr>
          <w:rFonts w:ascii="Times New Roman" w:hAnsi="Times New Roman"/>
          <w:szCs w:val="24"/>
        </w:rPr>
      </w:pPr>
      <w:proofErr w:type="spellStart"/>
      <w:r w:rsidRPr="000B77C7">
        <w:rPr>
          <w:rFonts w:ascii="Times New Roman" w:hAnsi="Times New Roman"/>
          <w:szCs w:val="24"/>
        </w:rPr>
        <w:t>Дацков</w:t>
      </w:r>
      <w:proofErr w:type="spellEnd"/>
      <w:r w:rsidRPr="000B77C7">
        <w:rPr>
          <w:rFonts w:ascii="Times New Roman" w:hAnsi="Times New Roman"/>
          <w:szCs w:val="24"/>
        </w:rPr>
        <w:t xml:space="preserve">, И. И. Электробезопасность в АПК : учебное пособие для </w:t>
      </w:r>
      <w:proofErr w:type="spellStart"/>
      <w:r w:rsidRPr="000B77C7">
        <w:rPr>
          <w:rFonts w:ascii="Times New Roman" w:hAnsi="Times New Roman"/>
          <w:szCs w:val="24"/>
        </w:rPr>
        <w:t>спо</w:t>
      </w:r>
      <w:proofErr w:type="spellEnd"/>
      <w:r w:rsidRPr="000B77C7">
        <w:rPr>
          <w:rFonts w:ascii="Times New Roman" w:hAnsi="Times New Roman"/>
          <w:szCs w:val="24"/>
        </w:rPr>
        <w:t xml:space="preserve"> / И. И. </w:t>
      </w:r>
      <w:proofErr w:type="spellStart"/>
      <w:r w:rsidRPr="000B77C7">
        <w:rPr>
          <w:rFonts w:ascii="Times New Roman" w:hAnsi="Times New Roman"/>
          <w:szCs w:val="24"/>
        </w:rPr>
        <w:t>Дацков</w:t>
      </w:r>
      <w:proofErr w:type="spellEnd"/>
      <w:r w:rsidRPr="000B77C7">
        <w:rPr>
          <w:rFonts w:ascii="Times New Roman" w:hAnsi="Times New Roman"/>
          <w:szCs w:val="24"/>
        </w:rPr>
        <w:t>. — Санкт-Петербург : Лань, 2020. — 132 с. — ISBN 978-5-8114-6544-6. — Текст : электронный // Лань : электронно-библиотечная система. — URL: https://e.lanbook.com/book/148489 .</w:t>
      </w:r>
    </w:p>
    <w:p w14:paraId="558F48CD" w14:textId="77777777" w:rsidR="000B77C7" w:rsidRPr="000B77C7" w:rsidRDefault="000B77C7" w:rsidP="000B77C7">
      <w:pPr>
        <w:pStyle w:val="afa"/>
        <w:numPr>
          <w:ilvl w:val="3"/>
          <w:numId w:val="26"/>
        </w:numPr>
        <w:spacing w:before="0" w:after="0" w:line="276" w:lineRule="auto"/>
        <w:ind w:left="0" w:firstLine="709"/>
        <w:contextualSpacing/>
        <w:jc w:val="both"/>
        <w:rPr>
          <w:rFonts w:ascii="Times New Roman" w:hAnsi="Times New Roman"/>
          <w:szCs w:val="24"/>
        </w:rPr>
      </w:pPr>
      <w:r w:rsidRPr="000B77C7">
        <w:rPr>
          <w:rFonts w:ascii="Times New Roman" w:hAnsi="Times New Roman"/>
          <w:szCs w:val="24"/>
        </w:rPr>
        <w:t>Долгов, В. С. Основы безопасности жизнедеятельности / В. С. Долгов. — 4-е изд., стер. — Санкт-Петербург : Лань, 2023. — 188 с. — ISBN 978-5-507-45851-6. — Текст : электронный // Лань : электронно-библиотечная система. — URL: https://e.lanbook.com/book/288905 .</w:t>
      </w:r>
    </w:p>
    <w:p w14:paraId="74E8CCAB" w14:textId="77777777" w:rsidR="000B77C7" w:rsidRPr="000B77C7" w:rsidRDefault="000B77C7" w:rsidP="000B77C7">
      <w:pPr>
        <w:pStyle w:val="afa"/>
        <w:numPr>
          <w:ilvl w:val="3"/>
          <w:numId w:val="26"/>
        </w:numPr>
        <w:spacing w:before="0" w:after="0" w:line="276" w:lineRule="auto"/>
        <w:ind w:left="0" w:firstLine="709"/>
        <w:contextualSpacing/>
        <w:jc w:val="both"/>
        <w:rPr>
          <w:rFonts w:ascii="Times New Roman" w:hAnsi="Times New Roman"/>
          <w:szCs w:val="24"/>
        </w:rPr>
      </w:pPr>
      <w:r w:rsidRPr="000B77C7">
        <w:rPr>
          <w:rFonts w:ascii="Times New Roman" w:hAnsi="Times New Roman"/>
          <w:szCs w:val="24"/>
        </w:rPr>
        <w:t xml:space="preserve">Резчиков, Е. А.  Безопасность жизнедеятельности : учебник для среднего профессионального образования / Е. А. Резчиков, А. В. Рязанцева. — 2-е изд., </w:t>
      </w:r>
      <w:proofErr w:type="spellStart"/>
      <w:r w:rsidRPr="000B77C7">
        <w:rPr>
          <w:rFonts w:ascii="Times New Roman" w:hAnsi="Times New Roman"/>
          <w:szCs w:val="24"/>
        </w:rPr>
        <w:t>перераб</w:t>
      </w:r>
      <w:proofErr w:type="spellEnd"/>
      <w:r w:rsidRPr="000B77C7">
        <w:rPr>
          <w:rFonts w:ascii="Times New Roman" w:hAnsi="Times New Roman"/>
          <w:szCs w:val="24"/>
        </w:rPr>
        <w:t xml:space="preserve">. и доп. — Москва : Издательство </w:t>
      </w:r>
      <w:proofErr w:type="spellStart"/>
      <w:r w:rsidRPr="000B77C7">
        <w:rPr>
          <w:rFonts w:ascii="Times New Roman" w:hAnsi="Times New Roman"/>
          <w:szCs w:val="24"/>
        </w:rPr>
        <w:t>Юрайт</w:t>
      </w:r>
      <w:proofErr w:type="spellEnd"/>
      <w:r w:rsidRPr="000B77C7">
        <w:rPr>
          <w:rFonts w:ascii="Times New Roman" w:hAnsi="Times New Roman"/>
          <w:szCs w:val="24"/>
        </w:rPr>
        <w:t xml:space="preserve">, 2022. — 639 с. — (Профессиональное образование). — ISBN 978-5-534-13550-3. — Текст : электронный // Образовательная платформа </w:t>
      </w:r>
      <w:proofErr w:type="spellStart"/>
      <w:r w:rsidRPr="000B77C7">
        <w:rPr>
          <w:rFonts w:ascii="Times New Roman" w:hAnsi="Times New Roman"/>
          <w:szCs w:val="24"/>
        </w:rPr>
        <w:t>Юрайт</w:t>
      </w:r>
      <w:proofErr w:type="spellEnd"/>
      <w:r w:rsidRPr="000B77C7">
        <w:rPr>
          <w:rFonts w:ascii="Times New Roman" w:hAnsi="Times New Roman"/>
          <w:szCs w:val="24"/>
        </w:rPr>
        <w:t xml:space="preserve"> [сайт]. — URL: https://urait.ru/bcode/495884 </w:t>
      </w:r>
    </w:p>
    <w:p w14:paraId="2200AC84" w14:textId="77777777" w:rsidR="000B77C7" w:rsidRPr="000B77C7" w:rsidRDefault="000B77C7" w:rsidP="000B77C7">
      <w:pPr>
        <w:pStyle w:val="afa"/>
        <w:numPr>
          <w:ilvl w:val="3"/>
          <w:numId w:val="26"/>
        </w:numPr>
        <w:spacing w:before="0" w:after="0" w:line="276" w:lineRule="auto"/>
        <w:ind w:left="0" w:firstLine="709"/>
        <w:contextualSpacing/>
        <w:jc w:val="both"/>
        <w:rPr>
          <w:rFonts w:ascii="Times New Roman" w:hAnsi="Times New Roman"/>
          <w:szCs w:val="24"/>
        </w:rPr>
      </w:pPr>
      <w:r w:rsidRPr="000B77C7">
        <w:rPr>
          <w:rFonts w:ascii="Times New Roman" w:hAnsi="Times New Roman"/>
          <w:szCs w:val="24"/>
        </w:rPr>
        <w:t xml:space="preserve">Родионова, О. М.  Медико-биологические основы безопасности. Охрана труда : учебник для среднего профессионального образования / О. М. Родионова, Д. А. Семенов. — Москва : Издательство </w:t>
      </w:r>
      <w:proofErr w:type="spellStart"/>
      <w:r w:rsidRPr="000B77C7">
        <w:rPr>
          <w:rFonts w:ascii="Times New Roman" w:hAnsi="Times New Roman"/>
          <w:szCs w:val="24"/>
        </w:rPr>
        <w:t>Юрайт</w:t>
      </w:r>
      <w:proofErr w:type="spellEnd"/>
      <w:r w:rsidRPr="000B77C7">
        <w:rPr>
          <w:rFonts w:ascii="Times New Roman" w:hAnsi="Times New Roman"/>
          <w:szCs w:val="24"/>
        </w:rPr>
        <w:t xml:space="preserve">, 2022. — 441 с. — (Профессиональное образование). — ISBN 978-5-534-01569-0. — Текст : электронный // Образовательная платформа </w:t>
      </w:r>
      <w:proofErr w:type="spellStart"/>
      <w:r w:rsidRPr="000B77C7">
        <w:rPr>
          <w:rFonts w:ascii="Times New Roman" w:hAnsi="Times New Roman"/>
          <w:szCs w:val="24"/>
        </w:rPr>
        <w:t>Юрайт</w:t>
      </w:r>
      <w:proofErr w:type="spellEnd"/>
      <w:r w:rsidRPr="000B77C7">
        <w:rPr>
          <w:rFonts w:ascii="Times New Roman" w:hAnsi="Times New Roman"/>
          <w:szCs w:val="24"/>
        </w:rPr>
        <w:t xml:space="preserve"> [сайт]. — URL: </w:t>
      </w:r>
      <w:hyperlink r:id="rId12" w:history="1">
        <w:r w:rsidRPr="000B77C7">
          <w:rPr>
            <w:rStyle w:val="afffffffe"/>
            <w:rFonts w:ascii="Times New Roman" w:hAnsi="Times New Roman"/>
            <w:szCs w:val="24"/>
          </w:rPr>
          <w:t>https://urait.ru/bcode/491234</w:t>
        </w:r>
      </w:hyperlink>
      <w:r w:rsidRPr="000B77C7">
        <w:rPr>
          <w:rFonts w:ascii="Times New Roman" w:hAnsi="Times New Roman"/>
          <w:szCs w:val="24"/>
        </w:rPr>
        <w:t>.</w:t>
      </w:r>
    </w:p>
    <w:p w14:paraId="39FD6ABF" w14:textId="77777777" w:rsidR="00B96EB4" w:rsidRDefault="00B96EB4">
      <w:pPr>
        <w:ind w:firstLine="709"/>
        <w:contextualSpacing/>
        <w:rPr>
          <w:rFonts w:ascii="Times New Roman" w:hAnsi="Times New Roman"/>
          <w:b/>
          <w:sz w:val="24"/>
        </w:rPr>
      </w:pPr>
    </w:p>
    <w:p w14:paraId="4588089B" w14:textId="50556A1C" w:rsidR="00B96EB4" w:rsidRDefault="00942F48">
      <w:pPr>
        <w:ind w:firstLine="709"/>
        <w:contextualSpacing/>
        <w:jc w:val="both"/>
        <w:rPr>
          <w:rFonts w:ascii="Times New Roman" w:hAnsi="Times New Roman"/>
          <w:i/>
          <w:sz w:val="24"/>
        </w:rPr>
      </w:pPr>
      <w:r>
        <w:rPr>
          <w:rFonts w:ascii="Times New Roman" w:hAnsi="Times New Roman"/>
          <w:b/>
          <w:sz w:val="24"/>
        </w:rPr>
        <w:t>3.2.</w:t>
      </w:r>
      <w:r w:rsidR="000B77C7">
        <w:rPr>
          <w:rFonts w:ascii="Times New Roman" w:hAnsi="Times New Roman"/>
          <w:b/>
          <w:sz w:val="24"/>
        </w:rPr>
        <w:t>2</w:t>
      </w:r>
      <w:r>
        <w:rPr>
          <w:rFonts w:ascii="Times New Roman" w:hAnsi="Times New Roman"/>
          <w:b/>
          <w:sz w:val="24"/>
        </w:rPr>
        <w:t>. Дополнительные источники</w:t>
      </w:r>
    </w:p>
    <w:p w14:paraId="0EBEEDB1" w14:textId="77777777" w:rsidR="00B96EB4" w:rsidRDefault="00942F48">
      <w:pPr>
        <w:ind w:firstLine="709"/>
        <w:contextualSpacing/>
        <w:jc w:val="both"/>
        <w:rPr>
          <w:rFonts w:ascii="Times New Roman" w:hAnsi="Times New Roman"/>
          <w:sz w:val="24"/>
        </w:rPr>
      </w:pPr>
      <w:r>
        <w:rPr>
          <w:rFonts w:ascii="Times New Roman" w:hAnsi="Times New Roman"/>
          <w:sz w:val="24"/>
        </w:rPr>
        <w:lastRenderedPageBreak/>
        <w:t xml:space="preserve">1. </w:t>
      </w:r>
      <w:proofErr w:type="spellStart"/>
      <w:r>
        <w:rPr>
          <w:rFonts w:ascii="Times New Roman" w:hAnsi="Times New Roman"/>
          <w:sz w:val="24"/>
        </w:rPr>
        <w:t>Мирюков</w:t>
      </w:r>
      <w:proofErr w:type="spellEnd"/>
      <w:r>
        <w:rPr>
          <w:rFonts w:ascii="Times New Roman" w:hAnsi="Times New Roman"/>
          <w:sz w:val="24"/>
        </w:rPr>
        <w:t xml:space="preserve">, В.Ю. Безопасность жизнедеятельности : конспект лекций : учебное пособие / В. Ю. </w:t>
      </w:r>
      <w:proofErr w:type="spellStart"/>
      <w:r>
        <w:rPr>
          <w:rFonts w:ascii="Times New Roman" w:hAnsi="Times New Roman"/>
          <w:sz w:val="24"/>
        </w:rPr>
        <w:t>Микрюков</w:t>
      </w:r>
      <w:proofErr w:type="spellEnd"/>
      <w:r>
        <w:rPr>
          <w:rFonts w:ascii="Times New Roman" w:hAnsi="Times New Roman"/>
          <w:sz w:val="24"/>
        </w:rPr>
        <w:t xml:space="preserve">. - Москва : КНОРУС, 2015. - 174, [2] с. : ил., табл.; 20 см.; ISBN 978-5-406-03341-8. </w:t>
      </w:r>
    </w:p>
    <w:p w14:paraId="4DB14870" w14:textId="77777777" w:rsidR="00B96EB4" w:rsidRDefault="00942F48">
      <w:pPr>
        <w:ind w:firstLine="709"/>
        <w:contextualSpacing/>
        <w:jc w:val="both"/>
        <w:rPr>
          <w:rFonts w:ascii="Times New Roman" w:hAnsi="Times New Roman"/>
          <w:sz w:val="24"/>
        </w:rPr>
      </w:pPr>
      <w:r>
        <w:rPr>
          <w:rFonts w:ascii="Times New Roman" w:hAnsi="Times New Roman"/>
          <w:sz w:val="24"/>
        </w:rPr>
        <w:t xml:space="preserve">2. </w:t>
      </w:r>
      <w:proofErr w:type="spellStart"/>
      <w:r>
        <w:rPr>
          <w:rFonts w:ascii="Times New Roman" w:hAnsi="Times New Roman"/>
          <w:sz w:val="24"/>
        </w:rPr>
        <w:t>Мирюков</w:t>
      </w:r>
      <w:proofErr w:type="spellEnd"/>
      <w:r>
        <w:rPr>
          <w:rFonts w:ascii="Times New Roman" w:hAnsi="Times New Roman"/>
          <w:sz w:val="24"/>
        </w:rPr>
        <w:t xml:space="preserve">, В.Ю. Безопасность жизнедеятельности: учебник для использования в учебном процессе образовательных учреждений, реализующих программы среднего профессионального образования / В. Ю. </w:t>
      </w:r>
      <w:proofErr w:type="spellStart"/>
      <w:r>
        <w:rPr>
          <w:rFonts w:ascii="Times New Roman" w:hAnsi="Times New Roman"/>
          <w:sz w:val="24"/>
        </w:rPr>
        <w:t>Микрюков</w:t>
      </w:r>
      <w:proofErr w:type="spellEnd"/>
      <w:r>
        <w:rPr>
          <w:rFonts w:ascii="Times New Roman" w:hAnsi="Times New Roman"/>
          <w:sz w:val="24"/>
        </w:rPr>
        <w:t>. - 7-е изд., стер. - Москва : КНОРУС, 2015. - 281, [2] с. : ил., табл.; 22 см.; ISBN 978-5-406-04316-5</w:t>
      </w:r>
    </w:p>
    <w:p w14:paraId="2534BFD0" w14:textId="77777777" w:rsidR="00B96EB4" w:rsidRDefault="00942F48">
      <w:pPr>
        <w:ind w:firstLine="709"/>
        <w:contextualSpacing/>
        <w:jc w:val="both"/>
        <w:rPr>
          <w:rFonts w:ascii="Times New Roman" w:hAnsi="Times New Roman"/>
          <w:sz w:val="24"/>
        </w:rPr>
      </w:pPr>
      <w:r>
        <w:rPr>
          <w:rFonts w:ascii="Times New Roman" w:hAnsi="Times New Roman"/>
          <w:sz w:val="24"/>
        </w:rPr>
        <w:t xml:space="preserve">3. </w:t>
      </w:r>
      <w:proofErr w:type="spellStart"/>
      <w:r>
        <w:rPr>
          <w:rFonts w:ascii="Times New Roman" w:hAnsi="Times New Roman"/>
          <w:sz w:val="24"/>
        </w:rPr>
        <w:t>Мирюков</w:t>
      </w:r>
      <w:proofErr w:type="spellEnd"/>
      <w:r>
        <w:rPr>
          <w:rFonts w:ascii="Times New Roman" w:hAnsi="Times New Roman"/>
          <w:sz w:val="24"/>
        </w:rPr>
        <w:t xml:space="preserve">, В.Ю. Основы военной службы [Текст] : учебник / В. Ю. </w:t>
      </w:r>
      <w:proofErr w:type="spellStart"/>
      <w:r>
        <w:rPr>
          <w:rFonts w:ascii="Times New Roman" w:hAnsi="Times New Roman"/>
          <w:sz w:val="24"/>
        </w:rPr>
        <w:t>Микрюков</w:t>
      </w:r>
      <w:proofErr w:type="spellEnd"/>
      <w:r>
        <w:rPr>
          <w:rFonts w:ascii="Times New Roman" w:hAnsi="Times New Roman"/>
          <w:sz w:val="24"/>
        </w:rPr>
        <w:t>. - Москва : КНОРУС, 2017. - 499 с.; ISBN 978-5-406-05662-2</w:t>
      </w:r>
    </w:p>
    <w:p w14:paraId="73AF6135" w14:textId="77777777" w:rsidR="00B96EB4" w:rsidRDefault="00942F48">
      <w:r>
        <w:rPr>
          <w:rFonts w:ascii="Times New Roman" w:hAnsi="Times New Roman"/>
          <w:sz w:val="24"/>
        </w:rPr>
        <w:t xml:space="preserve">4. Косолапова, Н.В. Безопасность жизнедеятельности [Текст] : учебник (среднее профессиональное образование) / Н.В. Косолапова, Н.А. Прокопенко. - 9-е изд., стер. - Москва : КНОРУС, 2017. - 191 с.; ISBN 978-5-406-05827-5. </w:t>
      </w:r>
    </w:p>
    <w:p w14:paraId="4794A8EB" w14:textId="77777777" w:rsidR="00B96EB4" w:rsidRPr="00073A65" w:rsidRDefault="00942F48">
      <w:pPr>
        <w:jc w:val="center"/>
        <w:rPr>
          <w:rFonts w:ascii="Times New Roman" w:hAnsi="Times New Roman"/>
          <w:b/>
          <w:sz w:val="24"/>
          <w:szCs w:val="24"/>
        </w:rPr>
      </w:pPr>
      <w:r>
        <w:br w:type="page"/>
      </w:r>
      <w:r w:rsidRPr="00073A65">
        <w:rPr>
          <w:rFonts w:ascii="Times New Roman" w:hAnsi="Times New Roman"/>
          <w:b/>
          <w:sz w:val="24"/>
          <w:szCs w:val="24"/>
        </w:rPr>
        <w:lastRenderedPageBreak/>
        <w:t xml:space="preserve">4. КОНТРОЛЬ И ОЦЕНКА РЕЗУЛЬТАТОВ ОСВОЕНИЯ </w:t>
      </w:r>
      <w:r w:rsidRPr="00073A65">
        <w:rPr>
          <w:rFonts w:ascii="Times New Roman" w:hAnsi="Times New Roman"/>
          <w:b/>
          <w:sz w:val="24"/>
          <w:szCs w:val="24"/>
        </w:rPr>
        <w:br/>
        <w:t>УЧЕБНОЙ ДИСЦИПЛИНЫ</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15"/>
        <w:gridCol w:w="2693"/>
        <w:gridCol w:w="2130"/>
      </w:tblGrid>
      <w:tr w:rsidR="00B96EB4" w:rsidRPr="00073A65" w14:paraId="19AC94C6" w14:textId="77777777" w:rsidTr="00073A65">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21232D" w14:textId="77777777" w:rsidR="00B96EB4" w:rsidRPr="00073A65" w:rsidRDefault="00942F48" w:rsidP="00073A65">
            <w:pPr>
              <w:spacing w:line="240" w:lineRule="auto"/>
              <w:jc w:val="center"/>
              <w:rPr>
                <w:rFonts w:ascii="Times New Roman" w:hAnsi="Times New Roman"/>
                <w:sz w:val="24"/>
                <w:szCs w:val="24"/>
              </w:rPr>
            </w:pPr>
            <w:r w:rsidRPr="00073A65">
              <w:rPr>
                <w:rFonts w:ascii="Times New Roman" w:hAnsi="Times New Roman"/>
                <w:b/>
                <w:sz w:val="24"/>
                <w:szCs w:val="24"/>
              </w:rPr>
              <w:t>Результаты обучения</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4F4D16" w14:textId="77777777" w:rsidR="00B96EB4" w:rsidRPr="00073A65" w:rsidRDefault="00942F48" w:rsidP="00073A65">
            <w:pPr>
              <w:spacing w:line="240" w:lineRule="auto"/>
              <w:jc w:val="center"/>
              <w:rPr>
                <w:rFonts w:ascii="Times New Roman" w:hAnsi="Times New Roman"/>
                <w:b/>
                <w:sz w:val="24"/>
                <w:szCs w:val="24"/>
              </w:rPr>
            </w:pPr>
            <w:r w:rsidRPr="00073A65">
              <w:rPr>
                <w:rFonts w:ascii="Times New Roman" w:hAnsi="Times New Roman"/>
                <w:b/>
                <w:sz w:val="24"/>
                <w:szCs w:val="24"/>
              </w:rPr>
              <w:t>Критерии оценки</w:t>
            </w:r>
          </w:p>
        </w:tc>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4D39BB" w14:textId="77777777" w:rsidR="00B96EB4" w:rsidRPr="00073A65" w:rsidRDefault="00942F48" w:rsidP="00073A65">
            <w:pPr>
              <w:spacing w:line="240" w:lineRule="auto"/>
              <w:jc w:val="center"/>
              <w:rPr>
                <w:rFonts w:ascii="Times New Roman" w:hAnsi="Times New Roman"/>
                <w:b/>
                <w:sz w:val="24"/>
                <w:szCs w:val="24"/>
              </w:rPr>
            </w:pPr>
            <w:r w:rsidRPr="00073A65">
              <w:rPr>
                <w:rFonts w:ascii="Times New Roman" w:hAnsi="Times New Roman"/>
                <w:b/>
                <w:sz w:val="24"/>
                <w:szCs w:val="24"/>
              </w:rPr>
              <w:t>Методы оценки</w:t>
            </w:r>
          </w:p>
        </w:tc>
      </w:tr>
      <w:tr w:rsidR="00073A65" w:rsidRPr="00073A65" w14:paraId="5073CEAC" w14:textId="77777777" w:rsidTr="00073A65">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11FCBC" w14:textId="77777777" w:rsidR="00073A65" w:rsidRPr="00073A65" w:rsidRDefault="00073A65" w:rsidP="00073A65">
            <w:pPr>
              <w:spacing w:line="240" w:lineRule="auto"/>
              <w:rPr>
                <w:rFonts w:ascii="Times New Roman" w:hAnsi="Times New Roman"/>
                <w:bCs/>
                <w:sz w:val="24"/>
                <w:szCs w:val="24"/>
              </w:rPr>
            </w:pPr>
            <w:r w:rsidRPr="00073A65">
              <w:rPr>
                <w:rFonts w:ascii="Times New Roman" w:hAnsi="Times New Roman"/>
                <w:bCs/>
                <w:sz w:val="24"/>
                <w:szCs w:val="24"/>
              </w:rPr>
              <w:t>Перечень знаний, осваиваемых в рамках дисциплины:</w:t>
            </w:r>
          </w:p>
          <w:p w14:paraId="4419A7F1" w14:textId="77777777" w:rsidR="00073A65" w:rsidRPr="00073A65" w:rsidRDefault="00073A65" w:rsidP="00073A65">
            <w:pPr>
              <w:spacing w:line="240" w:lineRule="auto"/>
              <w:jc w:val="both"/>
              <w:rPr>
                <w:rFonts w:ascii="Times New Roman" w:hAnsi="Times New Roman"/>
                <w:sz w:val="24"/>
                <w:szCs w:val="24"/>
              </w:rPr>
            </w:pPr>
            <w:r w:rsidRPr="00073A65">
              <w:rPr>
                <w:rFonts w:ascii="Times New Roman" w:hAnsi="Times New Roman"/>
                <w:sz w:val="24"/>
                <w:szCs w:val="24"/>
              </w:rPr>
              <w:t>- принципы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w:t>
            </w:r>
          </w:p>
          <w:p w14:paraId="274C94C1" w14:textId="77777777" w:rsidR="00073A65" w:rsidRPr="00073A65" w:rsidRDefault="00073A65" w:rsidP="00073A65">
            <w:pPr>
              <w:spacing w:line="240" w:lineRule="auto"/>
              <w:jc w:val="both"/>
              <w:rPr>
                <w:rFonts w:ascii="Times New Roman" w:hAnsi="Times New Roman"/>
                <w:sz w:val="24"/>
                <w:szCs w:val="24"/>
              </w:rPr>
            </w:pPr>
            <w:r w:rsidRPr="00073A65">
              <w:rPr>
                <w:rFonts w:ascii="Times New Roman" w:hAnsi="Times New Roman"/>
                <w:sz w:val="24"/>
                <w:szCs w:val="24"/>
              </w:rPr>
              <w:t>- основные виды опасных событий в профессиональной деятельности и быту, их последствия, способы снижения вероятности реализации худшего сценария;</w:t>
            </w:r>
          </w:p>
          <w:p w14:paraId="3FF37F8A" w14:textId="77777777" w:rsidR="00073A65" w:rsidRPr="00073A65" w:rsidRDefault="00073A65" w:rsidP="00073A65">
            <w:pPr>
              <w:spacing w:line="240" w:lineRule="auto"/>
              <w:jc w:val="both"/>
              <w:rPr>
                <w:rFonts w:ascii="Times New Roman" w:hAnsi="Times New Roman"/>
                <w:sz w:val="24"/>
                <w:szCs w:val="24"/>
              </w:rPr>
            </w:pPr>
            <w:r w:rsidRPr="00073A65">
              <w:rPr>
                <w:rFonts w:ascii="Times New Roman" w:hAnsi="Times New Roman"/>
                <w:sz w:val="24"/>
                <w:szCs w:val="24"/>
              </w:rPr>
              <w:t>- меры пожарной безопасности и правила безопасного поведения при пожарах;</w:t>
            </w:r>
          </w:p>
          <w:p w14:paraId="7B709949" w14:textId="77777777" w:rsidR="00073A65" w:rsidRPr="00073A65" w:rsidRDefault="00073A65" w:rsidP="00073A65">
            <w:pPr>
              <w:spacing w:line="240" w:lineRule="auto"/>
              <w:jc w:val="both"/>
              <w:rPr>
                <w:rFonts w:ascii="Times New Roman" w:hAnsi="Times New Roman"/>
                <w:sz w:val="24"/>
                <w:szCs w:val="24"/>
              </w:rPr>
            </w:pPr>
            <w:r w:rsidRPr="00073A65">
              <w:rPr>
                <w:rFonts w:ascii="Times New Roman" w:hAnsi="Times New Roman"/>
                <w:sz w:val="24"/>
                <w:szCs w:val="24"/>
              </w:rPr>
              <w:t>- основы военной службы и обороны государства;</w:t>
            </w:r>
          </w:p>
          <w:p w14:paraId="29B582A7" w14:textId="77777777" w:rsidR="00073A65" w:rsidRPr="00073A65" w:rsidRDefault="00073A65" w:rsidP="00073A65">
            <w:pPr>
              <w:spacing w:line="240" w:lineRule="auto"/>
              <w:jc w:val="both"/>
              <w:rPr>
                <w:rFonts w:ascii="Times New Roman" w:hAnsi="Times New Roman"/>
                <w:sz w:val="24"/>
                <w:szCs w:val="24"/>
              </w:rPr>
            </w:pPr>
            <w:r w:rsidRPr="00073A65">
              <w:rPr>
                <w:rFonts w:ascii="Times New Roman" w:hAnsi="Times New Roman"/>
                <w:sz w:val="24"/>
                <w:szCs w:val="24"/>
              </w:rPr>
              <w:t>- организацию и порядок призыва граждан на военную службу и поступления на нее в добровольном порядке;</w:t>
            </w:r>
          </w:p>
          <w:p w14:paraId="33620155" w14:textId="77777777" w:rsidR="00073A65" w:rsidRPr="00073A65" w:rsidRDefault="00073A65" w:rsidP="00073A65">
            <w:pPr>
              <w:spacing w:line="240" w:lineRule="auto"/>
              <w:jc w:val="both"/>
              <w:rPr>
                <w:rFonts w:ascii="Times New Roman" w:hAnsi="Times New Roman"/>
                <w:sz w:val="24"/>
                <w:szCs w:val="24"/>
              </w:rPr>
            </w:pPr>
            <w:r w:rsidRPr="00073A65">
              <w:rPr>
                <w:rFonts w:ascii="Times New Roman" w:hAnsi="Times New Roman"/>
                <w:sz w:val="24"/>
                <w:szCs w:val="24"/>
              </w:rPr>
              <w:t>- задачи и основные мероприятия гражданской обороны;</w:t>
            </w:r>
          </w:p>
          <w:p w14:paraId="51D9EA5A" w14:textId="77777777" w:rsidR="00073A65" w:rsidRPr="00073A65" w:rsidRDefault="00073A65" w:rsidP="00073A65">
            <w:pPr>
              <w:spacing w:line="240" w:lineRule="auto"/>
              <w:jc w:val="both"/>
              <w:rPr>
                <w:rFonts w:ascii="Times New Roman" w:hAnsi="Times New Roman"/>
                <w:sz w:val="24"/>
                <w:szCs w:val="24"/>
              </w:rPr>
            </w:pPr>
            <w:r w:rsidRPr="00073A65">
              <w:rPr>
                <w:rFonts w:ascii="Times New Roman" w:hAnsi="Times New Roman"/>
                <w:sz w:val="24"/>
                <w:szCs w:val="24"/>
              </w:rPr>
              <w:t>- способы защиты населения от оружия массового поражения, последствий техногенных катастроф;</w:t>
            </w:r>
          </w:p>
          <w:p w14:paraId="30005BAF" w14:textId="77777777" w:rsidR="00073A65" w:rsidRPr="00073A65" w:rsidRDefault="00073A65" w:rsidP="00073A65">
            <w:pPr>
              <w:spacing w:line="240" w:lineRule="auto"/>
              <w:jc w:val="both"/>
              <w:rPr>
                <w:rFonts w:ascii="Times New Roman" w:hAnsi="Times New Roman"/>
                <w:sz w:val="24"/>
                <w:szCs w:val="24"/>
              </w:rPr>
            </w:pPr>
            <w:r w:rsidRPr="00073A65">
              <w:rPr>
                <w:rFonts w:ascii="Times New Roman" w:hAnsi="Times New Roman"/>
                <w:sz w:val="24"/>
                <w:szCs w:val="24"/>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p w14:paraId="18CA0C03" w14:textId="77777777" w:rsidR="00073A65" w:rsidRPr="00073A65" w:rsidRDefault="00073A65" w:rsidP="00073A65">
            <w:pPr>
              <w:spacing w:line="240" w:lineRule="auto"/>
              <w:jc w:val="both"/>
              <w:rPr>
                <w:rFonts w:ascii="Times New Roman" w:hAnsi="Times New Roman"/>
                <w:sz w:val="24"/>
                <w:szCs w:val="24"/>
              </w:rPr>
            </w:pPr>
            <w:r w:rsidRPr="00073A65">
              <w:rPr>
                <w:rFonts w:ascii="Times New Roman" w:hAnsi="Times New Roman"/>
                <w:sz w:val="24"/>
                <w:szCs w:val="24"/>
              </w:rPr>
              <w:t>- область применения получаемых профессиональных знаний при исполнении обязанностей военной службы;</w:t>
            </w:r>
          </w:p>
          <w:p w14:paraId="3EBA895B" w14:textId="1A3B94DA" w:rsidR="00073A65" w:rsidRPr="00073A65" w:rsidRDefault="00073A65" w:rsidP="00073A65">
            <w:pPr>
              <w:tabs>
                <w:tab w:val="left" w:pos="306"/>
              </w:tabs>
              <w:spacing w:line="240" w:lineRule="auto"/>
              <w:rPr>
                <w:rFonts w:ascii="Times New Roman" w:hAnsi="Times New Roman"/>
                <w:sz w:val="24"/>
                <w:szCs w:val="24"/>
              </w:rPr>
            </w:pPr>
            <w:r w:rsidRPr="00073A65">
              <w:rPr>
                <w:rFonts w:ascii="Times New Roman" w:hAnsi="Times New Roman"/>
                <w:sz w:val="24"/>
                <w:szCs w:val="24"/>
              </w:rPr>
              <w:t>- порядок и правила оказания первой помощи пострадавшим.</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CA26CA" w14:textId="77777777" w:rsidR="00073A65" w:rsidRPr="00073A65" w:rsidRDefault="00073A65" w:rsidP="00073A65">
            <w:pPr>
              <w:spacing w:line="240" w:lineRule="auto"/>
              <w:rPr>
                <w:rFonts w:ascii="Times New Roman" w:hAnsi="Times New Roman"/>
                <w:bCs/>
                <w:sz w:val="24"/>
                <w:szCs w:val="24"/>
              </w:rPr>
            </w:pPr>
            <w:r w:rsidRPr="00073A65">
              <w:rPr>
                <w:rFonts w:ascii="Times New Roman" w:hAnsi="Times New Roman"/>
                <w:bCs/>
                <w:sz w:val="24"/>
                <w:szCs w:val="24"/>
              </w:rPr>
              <w:t>- уровень правильных ответов при тестовом письменном и устном контроле;</w:t>
            </w:r>
          </w:p>
          <w:p w14:paraId="383F0B0B" w14:textId="77777777" w:rsidR="00073A65" w:rsidRPr="00073A65" w:rsidRDefault="00073A65" w:rsidP="00073A65">
            <w:pPr>
              <w:spacing w:line="240" w:lineRule="auto"/>
              <w:rPr>
                <w:rFonts w:ascii="Times New Roman" w:hAnsi="Times New Roman"/>
                <w:bCs/>
                <w:sz w:val="24"/>
                <w:szCs w:val="24"/>
              </w:rPr>
            </w:pPr>
          </w:p>
          <w:p w14:paraId="659781FB" w14:textId="77777777" w:rsidR="00073A65" w:rsidRPr="00073A65" w:rsidRDefault="00073A65" w:rsidP="00073A65">
            <w:pPr>
              <w:widowControl w:val="0"/>
              <w:autoSpaceDE w:val="0"/>
              <w:autoSpaceDN w:val="0"/>
              <w:adjustRightInd w:val="0"/>
              <w:spacing w:line="240" w:lineRule="auto"/>
              <w:rPr>
                <w:rFonts w:ascii="Times New Roman" w:hAnsi="Times New Roman"/>
                <w:sz w:val="24"/>
                <w:szCs w:val="24"/>
              </w:rPr>
            </w:pPr>
            <w:r w:rsidRPr="00073A65">
              <w:rPr>
                <w:rFonts w:ascii="Times New Roman" w:hAnsi="Times New Roman"/>
                <w:sz w:val="24"/>
                <w:szCs w:val="24"/>
              </w:rPr>
              <w:t>- качество и техническая грамотность составленных докладов, четкость изложения материала;</w:t>
            </w:r>
          </w:p>
          <w:p w14:paraId="006263FD" w14:textId="77777777" w:rsidR="00073A65" w:rsidRPr="00073A65" w:rsidRDefault="00073A65" w:rsidP="00073A65">
            <w:pPr>
              <w:spacing w:line="240" w:lineRule="auto"/>
              <w:rPr>
                <w:rFonts w:ascii="Times New Roman" w:hAnsi="Times New Roman"/>
                <w:bCs/>
                <w:i/>
                <w:sz w:val="24"/>
                <w:szCs w:val="24"/>
              </w:rPr>
            </w:pPr>
          </w:p>
          <w:p w14:paraId="5C118115" w14:textId="59A2804E" w:rsidR="00073A65" w:rsidRPr="00073A65" w:rsidRDefault="00073A65" w:rsidP="00073A65">
            <w:pPr>
              <w:spacing w:line="240" w:lineRule="auto"/>
              <w:rPr>
                <w:rFonts w:ascii="Times New Roman" w:hAnsi="Times New Roman"/>
                <w:sz w:val="24"/>
                <w:szCs w:val="24"/>
              </w:rPr>
            </w:pPr>
            <w:r w:rsidRPr="00073A65">
              <w:rPr>
                <w:rFonts w:ascii="Times New Roman" w:hAnsi="Times New Roman"/>
                <w:sz w:val="24"/>
                <w:szCs w:val="24"/>
              </w:rPr>
              <w:t>- быстрота ориентации в представляемом материале, быстрота реакции на вопросы</w:t>
            </w:r>
          </w:p>
        </w:tc>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10E4C" w14:textId="77777777" w:rsidR="00073A65" w:rsidRPr="00073A65" w:rsidRDefault="00073A65" w:rsidP="00073A65">
            <w:pPr>
              <w:spacing w:line="240" w:lineRule="auto"/>
              <w:jc w:val="both"/>
              <w:rPr>
                <w:rFonts w:ascii="Times New Roman" w:hAnsi="Times New Roman"/>
                <w:sz w:val="24"/>
                <w:szCs w:val="24"/>
              </w:rPr>
            </w:pPr>
            <w:r w:rsidRPr="00073A65">
              <w:rPr>
                <w:rFonts w:ascii="Times New Roman" w:hAnsi="Times New Roman"/>
                <w:sz w:val="24"/>
                <w:szCs w:val="24"/>
              </w:rPr>
              <w:t>Тестирование</w:t>
            </w:r>
          </w:p>
          <w:p w14:paraId="712E594A" w14:textId="77777777" w:rsidR="00073A65" w:rsidRPr="00073A65" w:rsidRDefault="00073A65" w:rsidP="00073A65">
            <w:pPr>
              <w:spacing w:line="240" w:lineRule="auto"/>
              <w:jc w:val="both"/>
              <w:rPr>
                <w:rFonts w:ascii="Times New Roman" w:hAnsi="Times New Roman"/>
                <w:sz w:val="24"/>
                <w:szCs w:val="24"/>
              </w:rPr>
            </w:pPr>
          </w:p>
          <w:p w14:paraId="1A246A5D" w14:textId="77777777" w:rsidR="00073A65" w:rsidRPr="00073A65" w:rsidRDefault="00073A65" w:rsidP="00073A65">
            <w:pPr>
              <w:spacing w:line="240" w:lineRule="auto"/>
              <w:jc w:val="both"/>
              <w:rPr>
                <w:rFonts w:ascii="Times New Roman" w:hAnsi="Times New Roman"/>
                <w:sz w:val="24"/>
                <w:szCs w:val="24"/>
              </w:rPr>
            </w:pPr>
            <w:r w:rsidRPr="00073A65">
              <w:rPr>
                <w:rFonts w:ascii="Times New Roman" w:hAnsi="Times New Roman"/>
                <w:sz w:val="24"/>
                <w:szCs w:val="24"/>
              </w:rPr>
              <w:t>Письменные задания</w:t>
            </w:r>
          </w:p>
          <w:p w14:paraId="02113CA5" w14:textId="77777777" w:rsidR="00073A65" w:rsidRPr="00073A65" w:rsidRDefault="00073A65" w:rsidP="00073A65">
            <w:pPr>
              <w:spacing w:line="240" w:lineRule="auto"/>
              <w:jc w:val="both"/>
              <w:rPr>
                <w:rFonts w:ascii="Times New Roman" w:hAnsi="Times New Roman"/>
                <w:sz w:val="24"/>
                <w:szCs w:val="24"/>
              </w:rPr>
            </w:pPr>
          </w:p>
          <w:p w14:paraId="6A5024A9" w14:textId="77777777" w:rsidR="00073A65" w:rsidRPr="00073A65" w:rsidRDefault="00073A65" w:rsidP="00073A65">
            <w:pPr>
              <w:spacing w:line="240" w:lineRule="auto"/>
              <w:jc w:val="both"/>
              <w:rPr>
                <w:rFonts w:ascii="Times New Roman" w:hAnsi="Times New Roman"/>
                <w:sz w:val="24"/>
                <w:szCs w:val="24"/>
              </w:rPr>
            </w:pPr>
            <w:r w:rsidRPr="00073A65">
              <w:rPr>
                <w:rFonts w:ascii="Times New Roman" w:hAnsi="Times New Roman"/>
                <w:sz w:val="24"/>
                <w:szCs w:val="24"/>
              </w:rPr>
              <w:t>Дифференцированный зачет</w:t>
            </w:r>
          </w:p>
          <w:p w14:paraId="540B4C1D" w14:textId="69D0CF69" w:rsidR="00073A65" w:rsidRPr="00073A65" w:rsidRDefault="00073A65" w:rsidP="00073A65">
            <w:pPr>
              <w:spacing w:line="240" w:lineRule="auto"/>
              <w:rPr>
                <w:rFonts w:ascii="Times New Roman" w:hAnsi="Times New Roman"/>
                <w:sz w:val="24"/>
                <w:szCs w:val="24"/>
              </w:rPr>
            </w:pPr>
          </w:p>
        </w:tc>
      </w:tr>
      <w:tr w:rsidR="00073A65" w:rsidRPr="00073A65" w14:paraId="1B6FA725" w14:textId="77777777" w:rsidTr="00073A65">
        <w:trPr>
          <w:trHeight w:val="896"/>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9B535F" w14:textId="77777777" w:rsidR="00073A65" w:rsidRPr="00073A65" w:rsidRDefault="00073A65" w:rsidP="00073A65">
            <w:pPr>
              <w:spacing w:line="240" w:lineRule="auto"/>
              <w:rPr>
                <w:rFonts w:ascii="Times New Roman" w:hAnsi="Times New Roman"/>
                <w:bCs/>
                <w:sz w:val="24"/>
                <w:szCs w:val="24"/>
              </w:rPr>
            </w:pPr>
            <w:r w:rsidRPr="00073A65">
              <w:rPr>
                <w:rFonts w:ascii="Times New Roman" w:hAnsi="Times New Roman"/>
                <w:bCs/>
                <w:sz w:val="24"/>
                <w:szCs w:val="24"/>
              </w:rPr>
              <w:t>Перечень умений, осваиваемых в рамках дисциплины:</w:t>
            </w:r>
          </w:p>
          <w:p w14:paraId="24DA242D" w14:textId="77777777" w:rsidR="00073A65" w:rsidRPr="00073A65" w:rsidRDefault="00073A65" w:rsidP="00073A65">
            <w:pPr>
              <w:spacing w:line="240" w:lineRule="auto"/>
              <w:jc w:val="both"/>
              <w:rPr>
                <w:rFonts w:ascii="Times New Roman" w:hAnsi="Times New Roman"/>
                <w:sz w:val="24"/>
                <w:szCs w:val="24"/>
              </w:rPr>
            </w:pPr>
            <w:r w:rsidRPr="00073A65">
              <w:rPr>
                <w:rFonts w:ascii="Times New Roman" w:hAnsi="Times New Roman"/>
                <w:sz w:val="24"/>
                <w:szCs w:val="24"/>
              </w:rPr>
              <w:t>- проводить мероприятия по защите работающих на производстве и местного населения от негативных воздействий чрезвычайных ситуаций;</w:t>
            </w:r>
          </w:p>
          <w:p w14:paraId="5FAAA2D2" w14:textId="77777777" w:rsidR="00073A65" w:rsidRPr="00073A65" w:rsidRDefault="00073A65" w:rsidP="00073A65">
            <w:pPr>
              <w:spacing w:line="240" w:lineRule="auto"/>
              <w:jc w:val="both"/>
              <w:rPr>
                <w:rFonts w:ascii="Times New Roman" w:hAnsi="Times New Roman"/>
                <w:sz w:val="24"/>
                <w:szCs w:val="24"/>
              </w:rPr>
            </w:pPr>
            <w:r w:rsidRPr="00073A65">
              <w:rPr>
                <w:rFonts w:ascii="Times New Roman" w:hAnsi="Times New Roman"/>
                <w:sz w:val="24"/>
                <w:szCs w:val="24"/>
              </w:rPr>
              <w:t>-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30352F47" w14:textId="77777777" w:rsidR="00073A65" w:rsidRPr="00073A65" w:rsidRDefault="00073A65" w:rsidP="00073A65">
            <w:pPr>
              <w:spacing w:line="240" w:lineRule="auto"/>
              <w:jc w:val="both"/>
              <w:rPr>
                <w:rFonts w:ascii="Times New Roman" w:hAnsi="Times New Roman"/>
                <w:sz w:val="24"/>
                <w:szCs w:val="24"/>
              </w:rPr>
            </w:pPr>
            <w:r w:rsidRPr="00073A65">
              <w:rPr>
                <w:rFonts w:ascii="Times New Roman" w:hAnsi="Times New Roman"/>
                <w:sz w:val="24"/>
                <w:szCs w:val="24"/>
              </w:rPr>
              <w:t>- использовать средства индивидуальной и коллективной защиты от оружия массового поражения, применять первичные средства пожаротушения;</w:t>
            </w:r>
          </w:p>
          <w:p w14:paraId="03637A3C" w14:textId="77777777" w:rsidR="00073A65" w:rsidRPr="00073A65" w:rsidRDefault="00073A65" w:rsidP="00073A65">
            <w:pPr>
              <w:spacing w:line="240" w:lineRule="auto"/>
              <w:jc w:val="both"/>
              <w:rPr>
                <w:rFonts w:ascii="Times New Roman" w:hAnsi="Times New Roman"/>
                <w:sz w:val="24"/>
                <w:szCs w:val="24"/>
              </w:rPr>
            </w:pPr>
            <w:r w:rsidRPr="00073A65">
              <w:rPr>
                <w:rFonts w:ascii="Times New Roman" w:hAnsi="Times New Roman"/>
                <w:sz w:val="24"/>
                <w:szCs w:val="24"/>
              </w:rPr>
              <w:lastRenderedPageBreak/>
              <w:t>- применять профессиональные знания в ходе исполнения обязанностей военной службы на воинских должностях;</w:t>
            </w:r>
          </w:p>
          <w:p w14:paraId="1A54EF32" w14:textId="77777777" w:rsidR="00073A65" w:rsidRPr="00073A65" w:rsidRDefault="00073A65" w:rsidP="00073A65">
            <w:pPr>
              <w:spacing w:line="240" w:lineRule="auto"/>
              <w:jc w:val="both"/>
              <w:rPr>
                <w:rFonts w:ascii="Times New Roman" w:hAnsi="Times New Roman"/>
                <w:sz w:val="24"/>
                <w:szCs w:val="24"/>
              </w:rPr>
            </w:pPr>
            <w:r w:rsidRPr="00073A65">
              <w:rPr>
                <w:rFonts w:ascii="Times New Roman" w:hAnsi="Times New Roman"/>
                <w:sz w:val="24"/>
                <w:szCs w:val="24"/>
              </w:rPr>
              <w:t>- владеть способами бесконфликтного общения и саморегуляции в повседневной деятельности и экстремальных условиях военной службы;</w:t>
            </w:r>
          </w:p>
          <w:p w14:paraId="5A60F9C5" w14:textId="476908C3" w:rsidR="00073A65" w:rsidRPr="00073A65" w:rsidRDefault="00073A65" w:rsidP="00073A65">
            <w:pPr>
              <w:tabs>
                <w:tab w:val="left" w:pos="306"/>
              </w:tabs>
              <w:spacing w:line="240" w:lineRule="auto"/>
              <w:rPr>
                <w:rFonts w:ascii="Times New Roman" w:hAnsi="Times New Roman"/>
                <w:sz w:val="24"/>
              </w:rPr>
            </w:pPr>
            <w:r w:rsidRPr="00073A65">
              <w:rPr>
                <w:rFonts w:ascii="Times New Roman" w:hAnsi="Times New Roman"/>
                <w:sz w:val="24"/>
                <w:szCs w:val="24"/>
              </w:rPr>
              <w:t>- оказывать первую помощь пострадавшим</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81F224" w14:textId="77777777" w:rsidR="00073A65" w:rsidRPr="00073A65" w:rsidRDefault="00073A65" w:rsidP="00073A65">
            <w:pPr>
              <w:spacing w:line="240" w:lineRule="auto"/>
              <w:rPr>
                <w:rFonts w:ascii="Times New Roman" w:hAnsi="Times New Roman"/>
                <w:bCs/>
                <w:sz w:val="24"/>
                <w:szCs w:val="24"/>
              </w:rPr>
            </w:pPr>
            <w:r w:rsidRPr="00073A65">
              <w:rPr>
                <w:rFonts w:ascii="Times New Roman" w:hAnsi="Times New Roman"/>
                <w:bCs/>
                <w:sz w:val="24"/>
                <w:szCs w:val="24"/>
              </w:rPr>
              <w:lastRenderedPageBreak/>
              <w:t>- точность и скорость выбора средств индивидуальной и коллективной защиты в ЧС;</w:t>
            </w:r>
          </w:p>
          <w:p w14:paraId="4B3305A0" w14:textId="77777777" w:rsidR="00073A65" w:rsidRPr="00073A65" w:rsidRDefault="00073A65" w:rsidP="00073A65">
            <w:pPr>
              <w:spacing w:line="240" w:lineRule="auto"/>
              <w:rPr>
                <w:rFonts w:ascii="Times New Roman" w:hAnsi="Times New Roman"/>
                <w:bCs/>
                <w:sz w:val="24"/>
                <w:szCs w:val="24"/>
              </w:rPr>
            </w:pPr>
            <w:r w:rsidRPr="00073A65">
              <w:rPr>
                <w:rFonts w:ascii="Times New Roman" w:hAnsi="Times New Roman"/>
                <w:bCs/>
                <w:sz w:val="24"/>
                <w:szCs w:val="24"/>
              </w:rPr>
              <w:t>- точность и грамотность использования конкретных средств защиты;</w:t>
            </w:r>
          </w:p>
          <w:p w14:paraId="7F6BADF4" w14:textId="77777777" w:rsidR="00073A65" w:rsidRPr="00073A65" w:rsidRDefault="00073A65" w:rsidP="00073A65">
            <w:pPr>
              <w:spacing w:line="240" w:lineRule="auto"/>
              <w:rPr>
                <w:rFonts w:ascii="Times New Roman" w:hAnsi="Times New Roman"/>
                <w:bCs/>
                <w:sz w:val="24"/>
                <w:szCs w:val="24"/>
              </w:rPr>
            </w:pPr>
            <w:r w:rsidRPr="00073A65">
              <w:rPr>
                <w:rFonts w:ascii="Times New Roman" w:hAnsi="Times New Roman"/>
                <w:bCs/>
                <w:sz w:val="24"/>
                <w:szCs w:val="24"/>
              </w:rPr>
              <w:t>- грамотность использования первичных средств пожаротушения;</w:t>
            </w:r>
          </w:p>
          <w:p w14:paraId="030EB072" w14:textId="60FD59E2" w:rsidR="00073A65" w:rsidRPr="00073A65" w:rsidRDefault="00073A65" w:rsidP="00073A65">
            <w:pPr>
              <w:spacing w:line="240" w:lineRule="auto"/>
              <w:rPr>
                <w:rFonts w:ascii="Times New Roman" w:hAnsi="Times New Roman"/>
                <w:sz w:val="24"/>
              </w:rPr>
            </w:pPr>
            <w:r w:rsidRPr="00073A65">
              <w:rPr>
                <w:rFonts w:ascii="Times New Roman" w:hAnsi="Times New Roman"/>
                <w:bCs/>
                <w:sz w:val="24"/>
                <w:szCs w:val="24"/>
              </w:rPr>
              <w:lastRenderedPageBreak/>
              <w:t>- скорость и качество оказания первой помощи возможным пострадавшим</w:t>
            </w:r>
          </w:p>
        </w:tc>
        <w:tc>
          <w:tcPr>
            <w:tcW w:w="2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6E10D6" w14:textId="77777777" w:rsidR="00073A65" w:rsidRPr="00073A65" w:rsidRDefault="00073A65" w:rsidP="00073A65">
            <w:pPr>
              <w:spacing w:line="240" w:lineRule="auto"/>
              <w:rPr>
                <w:rFonts w:ascii="Times New Roman" w:hAnsi="Times New Roman"/>
                <w:bCs/>
                <w:sz w:val="24"/>
                <w:szCs w:val="24"/>
              </w:rPr>
            </w:pPr>
            <w:r w:rsidRPr="00073A65">
              <w:rPr>
                <w:rFonts w:ascii="Times New Roman" w:hAnsi="Times New Roman"/>
                <w:bCs/>
                <w:sz w:val="24"/>
                <w:szCs w:val="24"/>
              </w:rPr>
              <w:lastRenderedPageBreak/>
              <w:t>Оценка результатов выполнения практической работы</w:t>
            </w:r>
          </w:p>
          <w:p w14:paraId="0388C480" w14:textId="77777777" w:rsidR="00073A65" w:rsidRPr="00073A65" w:rsidRDefault="00073A65" w:rsidP="00073A65">
            <w:pPr>
              <w:spacing w:line="240" w:lineRule="auto"/>
              <w:rPr>
                <w:rFonts w:ascii="Times New Roman" w:hAnsi="Times New Roman"/>
                <w:bCs/>
                <w:sz w:val="24"/>
                <w:szCs w:val="24"/>
              </w:rPr>
            </w:pPr>
            <w:r w:rsidRPr="00073A65">
              <w:rPr>
                <w:rFonts w:ascii="Times New Roman" w:hAnsi="Times New Roman"/>
                <w:bCs/>
                <w:sz w:val="24"/>
                <w:szCs w:val="24"/>
              </w:rPr>
              <w:t>Экспертное наблюдение за ходом выполнения практической работы</w:t>
            </w:r>
          </w:p>
          <w:p w14:paraId="30E72590" w14:textId="77777777" w:rsidR="00073A65" w:rsidRPr="00073A65" w:rsidRDefault="00073A65" w:rsidP="00073A65">
            <w:pPr>
              <w:spacing w:line="240" w:lineRule="auto"/>
              <w:jc w:val="both"/>
              <w:rPr>
                <w:rFonts w:ascii="Times New Roman" w:hAnsi="Times New Roman"/>
                <w:sz w:val="24"/>
                <w:szCs w:val="24"/>
              </w:rPr>
            </w:pPr>
            <w:r w:rsidRPr="00073A65">
              <w:rPr>
                <w:rFonts w:ascii="Times New Roman" w:hAnsi="Times New Roman"/>
                <w:sz w:val="24"/>
                <w:szCs w:val="24"/>
              </w:rPr>
              <w:t>Выполнение самостоятельной работы</w:t>
            </w:r>
          </w:p>
          <w:p w14:paraId="6B223C49" w14:textId="2E98CE98" w:rsidR="00073A65" w:rsidRPr="00073A65" w:rsidRDefault="00073A65" w:rsidP="00073A65">
            <w:pPr>
              <w:spacing w:line="240" w:lineRule="auto"/>
              <w:rPr>
                <w:rFonts w:ascii="Times New Roman" w:hAnsi="Times New Roman"/>
                <w:sz w:val="24"/>
              </w:rPr>
            </w:pPr>
            <w:r w:rsidRPr="00073A65">
              <w:rPr>
                <w:rFonts w:ascii="Times New Roman" w:hAnsi="Times New Roman"/>
                <w:iCs/>
                <w:sz w:val="24"/>
                <w:szCs w:val="24"/>
              </w:rPr>
              <w:lastRenderedPageBreak/>
              <w:t>Подготовка и защита групповых заданий проектного характера</w:t>
            </w:r>
          </w:p>
        </w:tc>
      </w:tr>
    </w:tbl>
    <w:p w14:paraId="24B91A97" w14:textId="77777777" w:rsidR="00B96EB4" w:rsidRDefault="00942F48">
      <w:pPr>
        <w:spacing w:after="60"/>
        <w:jc w:val="right"/>
        <w:outlineLvl w:val="1"/>
        <w:rPr>
          <w:rFonts w:ascii="Times New Roman" w:hAnsi="Times New Roman"/>
          <w:b/>
          <w:sz w:val="24"/>
          <w:highlight w:val="lightGray"/>
        </w:rPr>
      </w:pPr>
      <w:r>
        <w:lastRenderedPageBreak/>
        <w:br w:type="page"/>
      </w:r>
      <w:r>
        <w:rPr>
          <w:rFonts w:ascii="Times New Roman" w:hAnsi="Times New Roman"/>
          <w:b/>
          <w:sz w:val="24"/>
        </w:rPr>
        <w:lastRenderedPageBreak/>
        <w:t>Приложение 3.7</w:t>
      </w:r>
    </w:p>
    <w:p w14:paraId="6C3DDCBB" w14:textId="77777777" w:rsidR="00B96EB4" w:rsidRDefault="00942F48">
      <w:pPr>
        <w:jc w:val="right"/>
        <w:rPr>
          <w:rFonts w:ascii="Times New Roman" w:hAnsi="Times New Roman"/>
          <w:i/>
          <w:sz w:val="24"/>
        </w:rPr>
      </w:pPr>
      <w:r>
        <w:rPr>
          <w:rFonts w:ascii="Times New Roman" w:hAnsi="Times New Roman"/>
          <w:sz w:val="24"/>
        </w:rPr>
        <w:t>к ПОП-П по профессии</w:t>
      </w:r>
    </w:p>
    <w:p w14:paraId="1C49F5E3" w14:textId="77777777" w:rsidR="00B96EB4" w:rsidRDefault="00942F48">
      <w:pPr>
        <w:jc w:val="right"/>
        <w:rPr>
          <w:rFonts w:ascii="Times New Roman" w:hAnsi="Times New Roman"/>
          <w:i/>
          <w:sz w:val="18"/>
        </w:rPr>
      </w:pPr>
      <w:r>
        <w:rPr>
          <w:rFonts w:ascii="Times New Roman" w:hAnsi="Times New Roman"/>
          <w:sz w:val="24"/>
        </w:rPr>
        <w:t>13.01.14. Электромеханик по лифтам</w:t>
      </w:r>
    </w:p>
    <w:p w14:paraId="4C2806C6" w14:textId="77777777" w:rsidR="00EC122F" w:rsidRPr="005F59C7" w:rsidRDefault="00EC122F" w:rsidP="00EC122F">
      <w:pPr>
        <w:jc w:val="center"/>
        <w:rPr>
          <w:rFonts w:ascii="Times New Roman" w:hAnsi="Times New Roman"/>
          <w:b/>
          <w:i/>
          <w:sz w:val="24"/>
          <w:szCs w:val="24"/>
        </w:rPr>
      </w:pPr>
    </w:p>
    <w:p w14:paraId="3698B5F1" w14:textId="77777777" w:rsidR="00EC122F" w:rsidRPr="005F59C7" w:rsidRDefault="00EC122F" w:rsidP="00EC122F">
      <w:pPr>
        <w:jc w:val="center"/>
        <w:rPr>
          <w:rFonts w:ascii="Times New Roman" w:hAnsi="Times New Roman"/>
          <w:b/>
          <w:i/>
          <w:sz w:val="24"/>
          <w:szCs w:val="24"/>
        </w:rPr>
      </w:pPr>
    </w:p>
    <w:p w14:paraId="1B88BA7E" w14:textId="77777777" w:rsidR="00EC122F" w:rsidRPr="005F59C7" w:rsidRDefault="00EC122F" w:rsidP="00EC122F">
      <w:pPr>
        <w:jc w:val="center"/>
        <w:rPr>
          <w:rFonts w:ascii="Times New Roman" w:hAnsi="Times New Roman"/>
          <w:b/>
          <w:i/>
          <w:sz w:val="24"/>
          <w:szCs w:val="24"/>
        </w:rPr>
      </w:pPr>
    </w:p>
    <w:p w14:paraId="67672260" w14:textId="77777777" w:rsidR="00EC122F" w:rsidRPr="005F59C7" w:rsidRDefault="00EC122F" w:rsidP="00EC122F">
      <w:pPr>
        <w:jc w:val="center"/>
        <w:rPr>
          <w:rFonts w:ascii="Times New Roman" w:hAnsi="Times New Roman"/>
          <w:b/>
          <w:i/>
          <w:sz w:val="24"/>
          <w:szCs w:val="24"/>
        </w:rPr>
      </w:pPr>
    </w:p>
    <w:p w14:paraId="7A9EBC53" w14:textId="77777777" w:rsidR="00EC122F" w:rsidRPr="005F59C7" w:rsidRDefault="00EC122F" w:rsidP="00EC122F">
      <w:pPr>
        <w:jc w:val="center"/>
        <w:rPr>
          <w:rFonts w:ascii="Times New Roman" w:hAnsi="Times New Roman"/>
          <w:b/>
          <w:i/>
          <w:sz w:val="24"/>
          <w:szCs w:val="24"/>
        </w:rPr>
      </w:pPr>
    </w:p>
    <w:p w14:paraId="36ABBB3B" w14:textId="77777777" w:rsidR="00EC122F" w:rsidRPr="005F59C7" w:rsidRDefault="00EC122F" w:rsidP="00EC122F">
      <w:pPr>
        <w:jc w:val="center"/>
        <w:rPr>
          <w:rFonts w:ascii="Times New Roman" w:hAnsi="Times New Roman"/>
          <w:b/>
          <w:i/>
          <w:sz w:val="24"/>
          <w:szCs w:val="24"/>
        </w:rPr>
      </w:pPr>
    </w:p>
    <w:p w14:paraId="753AA2AB" w14:textId="77777777" w:rsidR="00EC122F" w:rsidRPr="005F59C7" w:rsidRDefault="00EC122F" w:rsidP="00EC122F">
      <w:pPr>
        <w:jc w:val="center"/>
        <w:rPr>
          <w:rFonts w:ascii="Times New Roman" w:hAnsi="Times New Roman"/>
          <w:b/>
          <w:i/>
          <w:sz w:val="24"/>
          <w:szCs w:val="24"/>
        </w:rPr>
      </w:pPr>
    </w:p>
    <w:p w14:paraId="657F6AF6" w14:textId="77777777" w:rsidR="00EC122F" w:rsidRPr="005F59C7" w:rsidRDefault="00EC122F" w:rsidP="00EC122F">
      <w:pPr>
        <w:jc w:val="center"/>
        <w:rPr>
          <w:rFonts w:ascii="Times New Roman" w:hAnsi="Times New Roman"/>
          <w:b/>
          <w:i/>
          <w:sz w:val="24"/>
          <w:szCs w:val="24"/>
        </w:rPr>
      </w:pPr>
    </w:p>
    <w:p w14:paraId="64374E7C" w14:textId="77777777" w:rsidR="00EC122F" w:rsidRPr="005F59C7" w:rsidRDefault="00EC122F" w:rsidP="00EC122F">
      <w:pPr>
        <w:jc w:val="center"/>
        <w:rPr>
          <w:rFonts w:ascii="Times New Roman" w:hAnsi="Times New Roman"/>
          <w:b/>
          <w:i/>
          <w:sz w:val="24"/>
          <w:szCs w:val="24"/>
        </w:rPr>
      </w:pPr>
    </w:p>
    <w:p w14:paraId="38CAD333" w14:textId="77777777" w:rsidR="00EC122F" w:rsidRPr="005F59C7" w:rsidRDefault="00EC122F" w:rsidP="00EC122F">
      <w:pPr>
        <w:jc w:val="center"/>
        <w:rPr>
          <w:rFonts w:ascii="Times New Roman" w:hAnsi="Times New Roman"/>
          <w:b/>
          <w:i/>
          <w:sz w:val="24"/>
          <w:szCs w:val="24"/>
        </w:rPr>
      </w:pPr>
    </w:p>
    <w:p w14:paraId="5815116F" w14:textId="77777777" w:rsidR="00EC122F" w:rsidRPr="005F59C7" w:rsidRDefault="00EC122F" w:rsidP="00EC122F">
      <w:pPr>
        <w:jc w:val="center"/>
        <w:rPr>
          <w:rFonts w:ascii="Times New Roman" w:hAnsi="Times New Roman"/>
          <w:b/>
          <w:i/>
          <w:sz w:val="24"/>
          <w:szCs w:val="24"/>
        </w:rPr>
      </w:pPr>
    </w:p>
    <w:p w14:paraId="3B4ABB39" w14:textId="77777777" w:rsidR="00EC122F" w:rsidRPr="005F59C7" w:rsidRDefault="00EC122F" w:rsidP="00EC122F">
      <w:pPr>
        <w:jc w:val="center"/>
        <w:rPr>
          <w:rFonts w:ascii="Times New Roman" w:hAnsi="Times New Roman"/>
          <w:b/>
          <w:i/>
          <w:sz w:val="24"/>
          <w:szCs w:val="24"/>
        </w:rPr>
      </w:pPr>
    </w:p>
    <w:p w14:paraId="3CFD42C3" w14:textId="77777777" w:rsidR="00EC122F" w:rsidRPr="005F59C7" w:rsidRDefault="00EC122F" w:rsidP="00EC122F">
      <w:pPr>
        <w:jc w:val="center"/>
        <w:rPr>
          <w:rFonts w:ascii="Times New Roman" w:hAnsi="Times New Roman"/>
          <w:b/>
          <w:i/>
          <w:sz w:val="24"/>
          <w:szCs w:val="24"/>
        </w:rPr>
      </w:pPr>
    </w:p>
    <w:p w14:paraId="5AF71080" w14:textId="77777777" w:rsidR="00EC122F" w:rsidRPr="005F59C7" w:rsidRDefault="00EC122F" w:rsidP="00EC122F">
      <w:pPr>
        <w:jc w:val="center"/>
        <w:rPr>
          <w:rFonts w:ascii="Times New Roman" w:hAnsi="Times New Roman"/>
          <w:b/>
          <w:i/>
          <w:sz w:val="24"/>
          <w:szCs w:val="24"/>
        </w:rPr>
      </w:pPr>
    </w:p>
    <w:p w14:paraId="5340DA49" w14:textId="77777777" w:rsidR="00EC122F" w:rsidRPr="005F59C7" w:rsidRDefault="00EC122F" w:rsidP="00EC122F">
      <w:pPr>
        <w:jc w:val="center"/>
        <w:rPr>
          <w:rFonts w:ascii="Times New Roman" w:hAnsi="Times New Roman"/>
          <w:b/>
          <w:i/>
          <w:sz w:val="24"/>
          <w:szCs w:val="24"/>
        </w:rPr>
      </w:pPr>
    </w:p>
    <w:p w14:paraId="103C2554" w14:textId="77777777" w:rsidR="00B96EB4" w:rsidRDefault="00942F48">
      <w:pPr>
        <w:ind w:firstLine="709"/>
        <w:jc w:val="center"/>
        <w:rPr>
          <w:rFonts w:ascii="Times New Roman" w:hAnsi="Times New Roman"/>
          <w:b/>
          <w:sz w:val="24"/>
        </w:rPr>
      </w:pPr>
      <w:r>
        <w:rPr>
          <w:rFonts w:ascii="Times New Roman" w:hAnsi="Times New Roman"/>
          <w:b/>
          <w:sz w:val="24"/>
        </w:rPr>
        <w:t>ПРИМЕРНАЯ РАБОЧАЯ ПРОГРАММА УЧЕБНОЙ ДИСЦИПЛИНЫ</w:t>
      </w:r>
    </w:p>
    <w:p w14:paraId="28896062" w14:textId="77777777" w:rsidR="00EC122F" w:rsidRDefault="00EC122F">
      <w:pPr>
        <w:ind w:firstLine="709"/>
        <w:jc w:val="center"/>
        <w:rPr>
          <w:rFonts w:ascii="Times New Roman" w:hAnsi="Times New Roman"/>
          <w:b/>
          <w:sz w:val="24"/>
        </w:rPr>
      </w:pPr>
    </w:p>
    <w:p w14:paraId="6E70C9E6" w14:textId="5213FB5B" w:rsidR="00B96EB4" w:rsidRDefault="00942F48">
      <w:pPr>
        <w:ind w:firstLine="709"/>
        <w:jc w:val="center"/>
        <w:rPr>
          <w:rFonts w:ascii="Times New Roman" w:hAnsi="Times New Roman"/>
          <w:b/>
          <w:sz w:val="24"/>
        </w:rPr>
      </w:pPr>
      <w:r>
        <w:rPr>
          <w:rFonts w:ascii="Times New Roman" w:hAnsi="Times New Roman"/>
          <w:b/>
          <w:sz w:val="24"/>
        </w:rPr>
        <w:t>ФК</w:t>
      </w:r>
      <w:r w:rsidR="00EC122F">
        <w:rPr>
          <w:rFonts w:ascii="Times New Roman" w:hAnsi="Times New Roman"/>
          <w:b/>
          <w:sz w:val="24"/>
        </w:rPr>
        <w:t>.00</w:t>
      </w:r>
      <w:r>
        <w:rPr>
          <w:rFonts w:ascii="Times New Roman" w:hAnsi="Times New Roman"/>
          <w:b/>
          <w:sz w:val="24"/>
        </w:rPr>
        <w:t xml:space="preserve"> Физическая культура</w:t>
      </w:r>
    </w:p>
    <w:p w14:paraId="58EA92A5" w14:textId="77777777" w:rsidR="00EC122F" w:rsidRPr="005F59C7" w:rsidRDefault="00EC122F" w:rsidP="00EC122F">
      <w:pPr>
        <w:jc w:val="center"/>
        <w:rPr>
          <w:rFonts w:ascii="Times New Roman" w:hAnsi="Times New Roman"/>
          <w:b/>
          <w:i/>
          <w:sz w:val="24"/>
          <w:szCs w:val="24"/>
        </w:rPr>
      </w:pPr>
    </w:p>
    <w:p w14:paraId="3A08AE31" w14:textId="77777777" w:rsidR="00EC122F" w:rsidRPr="005F59C7" w:rsidRDefault="00EC122F" w:rsidP="00EC122F">
      <w:pPr>
        <w:jc w:val="center"/>
        <w:rPr>
          <w:rFonts w:ascii="Times New Roman" w:hAnsi="Times New Roman"/>
          <w:b/>
          <w:i/>
          <w:sz w:val="24"/>
          <w:szCs w:val="24"/>
        </w:rPr>
      </w:pPr>
    </w:p>
    <w:p w14:paraId="7A0F5701" w14:textId="77777777" w:rsidR="00EC122F" w:rsidRPr="005F59C7" w:rsidRDefault="00EC122F" w:rsidP="00EC122F">
      <w:pPr>
        <w:jc w:val="center"/>
        <w:rPr>
          <w:rFonts w:ascii="Times New Roman" w:hAnsi="Times New Roman"/>
          <w:b/>
          <w:i/>
          <w:sz w:val="24"/>
          <w:szCs w:val="24"/>
        </w:rPr>
      </w:pPr>
    </w:p>
    <w:p w14:paraId="3989ACF6" w14:textId="77777777" w:rsidR="00EC122F" w:rsidRPr="005F59C7" w:rsidRDefault="00EC122F" w:rsidP="00EC122F">
      <w:pPr>
        <w:jc w:val="center"/>
        <w:rPr>
          <w:rFonts w:ascii="Times New Roman" w:hAnsi="Times New Roman"/>
          <w:b/>
          <w:i/>
          <w:sz w:val="24"/>
          <w:szCs w:val="24"/>
        </w:rPr>
      </w:pPr>
    </w:p>
    <w:p w14:paraId="71BD2CE9" w14:textId="77777777" w:rsidR="00EC122F" w:rsidRPr="005F59C7" w:rsidRDefault="00EC122F" w:rsidP="00EC122F">
      <w:pPr>
        <w:jc w:val="center"/>
        <w:rPr>
          <w:rFonts w:ascii="Times New Roman" w:hAnsi="Times New Roman"/>
          <w:b/>
          <w:i/>
          <w:sz w:val="24"/>
          <w:szCs w:val="24"/>
        </w:rPr>
      </w:pPr>
    </w:p>
    <w:p w14:paraId="0170D4CB" w14:textId="77777777" w:rsidR="00EC122F" w:rsidRPr="005F59C7" w:rsidRDefault="00EC122F" w:rsidP="00EC122F">
      <w:pPr>
        <w:jc w:val="center"/>
        <w:rPr>
          <w:rFonts w:ascii="Times New Roman" w:hAnsi="Times New Roman"/>
          <w:b/>
          <w:i/>
          <w:sz w:val="24"/>
          <w:szCs w:val="24"/>
        </w:rPr>
      </w:pPr>
    </w:p>
    <w:p w14:paraId="60A023D2" w14:textId="77777777" w:rsidR="00EC122F" w:rsidRPr="005F59C7" w:rsidRDefault="00EC122F" w:rsidP="00EC122F">
      <w:pPr>
        <w:jc w:val="center"/>
        <w:rPr>
          <w:rFonts w:ascii="Times New Roman" w:hAnsi="Times New Roman"/>
          <w:b/>
          <w:i/>
          <w:sz w:val="24"/>
          <w:szCs w:val="24"/>
        </w:rPr>
      </w:pPr>
    </w:p>
    <w:p w14:paraId="7A8B1258" w14:textId="77777777" w:rsidR="00EC122F" w:rsidRPr="005F59C7" w:rsidRDefault="00EC122F" w:rsidP="00EC122F">
      <w:pPr>
        <w:jc w:val="center"/>
        <w:rPr>
          <w:rFonts w:ascii="Times New Roman" w:hAnsi="Times New Roman"/>
          <w:b/>
          <w:i/>
          <w:sz w:val="24"/>
          <w:szCs w:val="24"/>
        </w:rPr>
      </w:pPr>
    </w:p>
    <w:p w14:paraId="444BA438" w14:textId="10AF2077" w:rsidR="00EC122F" w:rsidRDefault="00EC122F" w:rsidP="00EC122F">
      <w:pPr>
        <w:jc w:val="center"/>
        <w:rPr>
          <w:rFonts w:ascii="Times New Roman" w:hAnsi="Times New Roman"/>
          <w:b/>
          <w:i/>
          <w:sz w:val="24"/>
          <w:szCs w:val="24"/>
        </w:rPr>
      </w:pPr>
    </w:p>
    <w:p w14:paraId="297D3C08" w14:textId="4474BC16" w:rsidR="00EC122F" w:rsidRDefault="00EC122F" w:rsidP="00EC122F">
      <w:pPr>
        <w:jc w:val="center"/>
        <w:rPr>
          <w:rFonts w:ascii="Times New Roman" w:hAnsi="Times New Roman"/>
          <w:b/>
          <w:i/>
          <w:sz w:val="24"/>
          <w:szCs w:val="24"/>
        </w:rPr>
      </w:pPr>
    </w:p>
    <w:p w14:paraId="4D606A86" w14:textId="06E386A0" w:rsidR="00EC122F" w:rsidRDefault="00EC122F" w:rsidP="00EC122F">
      <w:pPr>
        <w:jc w:val="center"/>
        <w:rPr>
          <w:rFonts w:ascii="Times New Roman" w:hAnsi="Times New Roman"/>
          <w:b/>
          <w:i/>
          <w:sz w:val="24"/>
          <w:szCs w:val="24"/>
        </w:rPr>
      </w:pPr>
    </w:p>
    <w:p w14:paraId="61B069D6" w14:textId="47D91C0C" w:rsidR="00EC122F" w:rsidRDefault="00EC122F" w:rsidP="00EC122F">
      <w:pPr>
        <w:jc w:val="center"/>
        <w:rPr>
          <w:rFonts w:ascii="Times New Roman" w:hAnsi="Times New Roman"/>
          <w:b/>
          <w:i/>
          <w:sz w:val="24"/>
          <w:szCs w:val="24"/>
        </w:rPr>
      </w:pPr>
    </w:p>
    <w:p w14:paraId="6F15C203" w14:textId="30C0DC23" w:rsidR="00EC122F" w:rsidRDefault="00EC122F" w:rsidP="00EC122F">
      <w:pPr>
        <w:jc w:val="center"/>
        <w:rPr>
          <w:rFonts w:ascii="Times New Roman" w:hAnsi="Times New Roman"/>
          <w:b/>
          <w:i/>
          <w:sz w:val="24"/>
          <w:szCs w:val="24"/>
        </w:rPr>
      </w:pPr>
    </w:p>
    <w:p w14:paraId="71C9E5AE" w14:textId="697D428A" w:rsidR="00EC122F" w:rsidRDefault="00EC122F" w:rsidP="00EC122F">
      <w:pPr>
        <w:jc w:val="center"/>
        <w:rPr>
          <w:rFonts w:ascii="Times New Roman" w:hAnsi="Times New Roman"/>
          <w:b/>
          <w:i/>
          <w:sz w:val="24"/>
          <w:szCs w:val="24"/>
        </w:rPr>
      </w:pPr>
    </w:p>
    <w:p w14:paraId="056E8B91" w14:textId="77777777" w:rsidR="00EC122F" w:rsidRPr="005F59C7" w:rsidRDefault="00EC122F" w:rsidP="00EC122F">
      <w:pPr>
        <w:jc w:val="center"/>
        <w:rPr>
          <w:rFonts w:ascii="Times New Roman" w:hAnsi="Times New Roman"/>
          <w:b/>
          <w:i/>
          <w:sz w:val="24"/>
          <w:szCs w:val="24"/>
        </w:rPr>
      </w:pPr>
    </w:p>
    <w:p w14:paraId="24E7C1B3" w14:textId="77777777" w:rsidR="00EC122F" w:rsidRPr="005F59C7" w:rsidRDefault="00EC122F" w:rsidP="00EC122F">
      <w:pPr>
        <w:jc w:val="center"/>
        <w:rPr>
          <w:rFonts w:ascii="Times New Roman" w:hAnsi="Times New Roman"/>
          <w:b/>
          <w:i/>
          <w:sz w:val="24"/>
          <w:szCs w:val="24"/>
        </w:rPr>
      </w:pPr>
    </w:p>
    <w:p w14:paraId="69FEC332" w14:textId="77777777" w:rsidR="00EC122F" w:rsidRPr="005F59C7" w:rsidRDefault="00EC122F" w:rsidP="00EC122F">
      <w:pPr>
        <w:jc w:val="center"/>
        <w:rPr>
          <w:rFonts w:ascii="Times New Roman" w:hAnsi="Times New Roman"/>
          <w:b/>
          <w:i/>
          <w:sz w:val="24"/>
          <w:szCs w:val="24"/>
        </w:rPr>
      </w:pPr>
    </w:p>
    <w:p w14:paraId="6D9346D4" w14:textId="77777777" w:rsidR="00EC122F" w:rsidRPr="005F59C7" w:rsidRDefault="00EC122F" w:rsidP="00EC122F">
      <w:pPr>
        <w:jc w:val="center"/>
        <w:rPr>
          <w:rFonts w:ascii="Times New Roman" w:hAnsi="Times New Roman"/>
          <w:b/>
          <w:i/>
          <w:sz w:val="24"/>
          <w:szCs w:val="24"/>
        </w:rPr>
      </w:pPr>
    </w:p>
    <w:p w14:paraId="461121E9" w14:textId="77777777" w:rsidR="00EC122F" w:rsidRPr="005F59C7" w:rsidRDefault="00EC122F" w:rsidP="00EC122F">
      <w:pPr>
        <w:jc w:val="center"/>
        <w:rPr>
          <w:rFonts w:ascii="Times New Roman" w:hAnsi="Times New Roman"/>
          <w:b/>
          <w:i/>
          <w:sz w:val="24"/>
          <w:szCs w:val="24"/>
        </w:rPr>
      </w:pPr>
    </w:p>
    <w:p w14:paraId="1A4EBAE4" w14:textId="77777777" w:rsidR="00EC122F" w:rsidRPr="005F59C7" w:rsidRDefault="00EC122F" w:rsidP="00EC122F">
      <w:pPr>
        <w:jc w:val="center"/>
        <w:rPr>
          <w:rFonts w:ascii="Times New Roman" w:hAnsi="Times New Roman"/>
          <w:b/>
          <w:i/>
          <w:sz w:val="24"/>
          <w:szCs w:val="24"/>
        </w:rPr>
      </w:pPr>
    </w:p>
    <w:p w14:paraId="59648F19" w14:textId="77777777" w:rsidR="00EC122F" w:rsidRPr="005F59C7" w:rsidRDefault="00EC122F" w:rsidP="00EC122F">
      <w:pPr>
        <w:jc w:val="center"/>
        <w:rPr>
          <w:rFonts w:ascii="Times New Roman" w:hAnsi="Times New Roman"/>
          <w:b/>
          <w:i/>
          <w:sz w:val="24"/>
          <w:szCs w:val="24"/>
        </w:rPr>
      </w:pPr>
    </w:p>
    <w:p w14:paraId="6B9BDFE1" w14:textId="77777777" w:rsidR="00B96EB4" w:rsidRDefault="00942F48">
      <w:pPr>
        <w:jc w:val="center"/>
        <w:rPr>
          <w:rFonts w:ascii="Times New Roman" w:hAnsi="Times New Roman"/>
          <w:b/>
          <w:sz w:val="24"/>
        </w:rPr>
      </w:pPr>
      <w:r>
        <w:rPr>
          <w:rFonts w:ascii="Times New Roman" w:hAnsi="Times New Roman"/>
          <w:b/>
          <w:sz w:val="24"/>
        </w:rPr>
        <w:t>2023 год</w:t>
      </w:r>
    </w:p>
    <w:p w14:paraId="3955B6B6" w14:textId="77777777" w:rsidR="00942F48" w:rsidRDefault="00942F48">
      <w:pPr>
        <w:spacing w:line="240" w:lineRule="auto"/>
        <w:rPr>
          <w:rFonts w:ascii="Times New Roman" w:hAnsi="Times New Roman"/>
          <w:b/>
          <w:i/>
          <w:sz w:val="24"/>
        </w:rPr>
      </w:pPr>
      <w:r>
        <w:rPr>
          <w:rFonts w:ascii="Times New Roman" w:hAnsi="Times New Roman"/>
          <w:b/>
          <w:i/>
          <w:sz w:val="24"/>
        </w:rPr>
        <w:br w:type="page"/>
      </w:r>
    </w:p>
    <w:p w14:paraId="55E8B2EC" w14:textId="19A21813" w:rsidR="00B96EB4" w:rsidRDefault="0007350A">
      <w:pPr>
        <w:jc w:val="center"/>
        <w:rPr>
          <w:rFonts w:ascii="Times New Roman" w:hAnsi="Times New Roman"/>
          <w:b/>
          <w:i/>
          <w:sz w:val="24"/>
        </w:rPr>
      </w:pPr>
      <w:r w:rsidRPr="0007350A">
        <w:rPr>
          <w:rFonts w:ascii="Times New Roman" w:hAnsi="Times New Roman"/>
          <w:b/>
          <w:sz w:val="24"/>
        </w:rPr>
        <w:lastRenderedPageBreak/>
        <w:t>СОДЕРЖАНИЕ</w:t>
      </w:r>
      <w:r w:rsidR="00942F48">
        <w:rPr>
          <w:rFonts w:ascii="Times New Roman" w:hAnsi="Times New Roman"/>
          <w:b/>
          <w:sz w:val="28"/>
          <w:highlight w:val="red"/>
        </w:rPr>
        <w:t xml:space="preserve"> </w:t>
      </w:r>
    </w:p>
    <w:p w14:paraId="5B24EF0F" w14:textId="77777777" w:rsidR="00B96EB4" w:rsidRDefault="00B96EB4">
      <w:pPr>
        <w:rPr>
          <w:rFonts w:ascii="Times New Roman" w:hAnsi="Times New Roman"/>
          <w:b/>
          <w:i/>
          <w:sz w:val="24"/>
        </w:rPr>
      </w:pPr>
    </w:p>
    <w:tbl>
      <w:tblPr>
        <w:tblW w:w="0" w:type="auto"/>
        <w:tblLayout w:type="fixed"/>
        <w:tblLook w:val="04A0" w:firstRow="1" w:lastRow="0" w:firstColumn="1" w:lastColumn="0" w:noHBand="0" w:noVBand="1"/>
      </w:tblPr>
      <w:tblGrid>
        <w:gridCol w:w="7501"/>
        <w:gridCol w:w="1854"/>
      </w:tblGrid>
      <w:tr w:rsidR="00B96EB4" w14:paraId="0FF1DFF9" w14:textId="77777777">
        <w:tc>
          <w:tcPr>
            <w:tcW w:w="7501" w:type="dxa"/>
          </w:tcPr>
          <w:p w14:paraId="32F3FECC" w14:textId="77777777" w:rsidR="00B96EB4" w:rsidRDefault="00942F48">
            <w:pPr>
              <w:numPr>
                <w:ilvl w:val="0"/>
                <w:numId w:val="7"/>
              </w:numPr>
              <w:rPr>
                <w:rFonts w:ascii="Times New Roman" w:hAnsi="Times New Roman"/>
                <w:b/>
                <w:sz w:val="24"/>
              </w:rPr>
            </w:pPr>
            <w:r>
              <w:rPr>
                <w:rFonts w:ascii="Times New Roman" w:hAnsi="Times New Roman"/>
                <w:b/>
                <w:sz w:val="24"/>
              </w:rPr>
              <w:t>ОБЩАЯ ХАРАКТЕРИСТИКА РАБОЧЕЙ ПРОГРАММЫ УЧЕБНОЙ ДИСЦИПЛИНЫ</w:t>
            </w:r>
          </w:p>
        </w:tc>
        <w:tc>
          <w:tcPr>
            <w:tcW w:w="1854" w:type="dxa"/>
          </w:tcPr>
          <w:p w14:paraId="5582A49C" w14:textId="2AB6A249" w:rsidR="00B96EB4" w:rsidRDefault="00B96EB4">
            <w:pPr>
              <w:jc w:val="center"/>
              <w:rPr>
                <w:rFonts w:ascii="Times New Roman" w:hAnsi="Times New Roman"/>
                <w:b/>
                <w:sz w:val="24"/>
              </w:rPr>
            </w:pPr>
          </w:p>
        </w:tc>
      </w:tr>
      <w:tr w:rsidR="00B96EB4" w14:paraId="69AA9B67" w14:textId="77777777">
        <w:tc>
          <w:tcPr>
            <w:tcW w:w="7501" w:type="dxa"/>
          </w:tcPr>
          <w:p w14:paraId="4D2A0B21" w14:textId="77777777" w:rsidR="00B96EB4" w:rsidRDefault="00942F48">
            <w:pPr>
              <w:numPr>
                <w:ilvl w:val="0"/>
                <w:numId w:val="7"/>
              </w:numPr>
              <w:rPr>
                <w:rFonts w:ascii="Times New Roman" w:hAnsi="Times New Roman"/>
                <w:b/>
                <w:sz w:val="24"/>
              </w:rPr>
            </w:pPr>
            <w:r>
              <w:rPr>
                <w:rFonts w:ascii="Times New Roman" w:hAnsi="Times New Roman"/>
                <w:b/>
                <w:sz w:val="24"/>
              </w:rPr>
              <w:t>СТРУКТУРА И СОДЕРЖАНИЕ УЧЕБНОЙ ДИСЦИПЛИНЫ</w:t>
            </w:r>
          </w:p>
        </w:tc>
        <w:tc>
          <w:tcPr>
            <w:tcW w:w="1854" w:type="dxa"/>
          </w:tcPr>
          <w:p w14:paraId="60F9C941" w14:textId="3B7C8FFB" w:rsidR="00B96EB4" w:rsidRDefault="00B96EB4">
            <w:pPr>
              <w:jc w:val="center"/>
              <w:rPr>
                <w:rFonts w:ascii="Times New Roman" w:hAnsi="Times New Roman"/>
                <w:b/>
                <w:sz w:val="24"/>
              </w:rPr>
            </w:pPr>
          </w:p>
        </w:tc>
      </w:tr>
      <w:tr w:rsidR="00B96EB4" w14:paraId="662C8706" w14:textId="77777777">
        <w:tc>
          <w:tcPr>
            <w:tcW w:w="7501" w:type="dxa"/>
          </w:tcPr>
          <w:p w14:paraId="5118A19F" w14:textId="77777777" w:rsidR="00B96EB4" w:rsidRDefault="00942F48">
            <w:pPr>
              <w:numPr>
                <w:ilvl w:val="0"/>
                <w:numId w:val="7"/>
              </w:numPr>
              <w:rPr>
                <w:rFonts w:ascii="Times New Roman" w:hAnsi="Times New Roman"/>
                <w:b/>
                <w:sz w:val="24"/>
              </w:rPr>
            </w:pPr>
            <w:r>
              <w:rPr>
                <w:rFonts w:ascii="Times New Roman" w:hAnsi="Times New Roman"/>
                <w:b/>
                <w:sz w:val="24"/>
              </w:rPr>
              <w:t>УСЛОВИЯ РЕАЛИЗАЦИИ УЧЕБНОЙ ДИСЦИПЛИНЫ</w:t>
            </w:r>
          </w:p>
        </w:tc>
        <w:tc>
          <w:tcPr>
            <w:tcW w:w="1854" w:type="dxa"/>
          </w:tcPr>
          <w:p w14:paraId="38FD3D7C" w14:textId="34AC5245" w:rsidR="00B96EB4" w:rsidRDefault="00B96EB4">
            <w:pPr>
              <w:jc w:val="center"/>
              <w:rPr>
                <w:rFonts w:ascii="Times New Roman" w:hAnsi="Times New Roman"/>
                <w:b/>
                <w:sz w:val="24"/>
              </w:rPr>
            </w:pPr>
          </w:p>
        </w:tc>
      </w:tr>
      <w:tr w:rsidR="00B96EB4" w14:paraId="5E5B59FF" w14:textId="77777777">
        <w:tc>
          <w:tcPr>
            <w:tcW w:w="7501" w:type="dxa"/>
          </w:tcPr>
          <w:p w14:paraId="5544EE3C" w14:textId="77777777" w:rsidR="00B96EB4" w:rsidRDefault="00942F48">
            <w:pPr>
              <w:numPr>
                <w:ilvl w:val="0"/>
                <w:numId w:val="7"/>
              </w:numPr>
              <w:rPr>
                <w:rFonts w:ascii="Times New Roman" w:hAnsi="Times New Roman"/>
                <w:b/>
                <w:sz w:val="24"/>
              </w:rPr>
            </w:pPr>
            <w:r>
              <w:rPr>
                <w:rFonts w:ascii="Times New Roman" w:hAnsi="Times New Roman"/>
                <w:b/>
                <w:sz w:val="24"/>
              </w:rPr>
              <w:t>КОНТРОЛЬ И ОЦЕНКА РЕЗУЛЬТАТОВ ОСВОЕНИЯ УЧЕБНОЙ ДИСЦИПЛИНЫ</w:t>
            </w:r>
          </w:p>
          <w:p w14:paraId="507453B4" w14:textId="77777777" w:rsidR="00B96EB4" w:rsidRDefault="00B96EB4">
            <w:pPr>
              <w:rPr>
                <w:rFonts w:ascii="Times New Roman" w:hAnsi="Times New Roman"/>
                <w:b/>
                <w:sz w:val="24"/>
              </w:rPr>
            </w:pPr>
          </w:p>
        </w:tc>
        <w:tc>
          <w:tcPr>
            <w:tcW w:w="1854" w:type="dxa"/>
          </w:tcPr>
          <w:p w14:paraId="19BC0D6A" w14:textId="51DD02D9" w:rsidR="00B96EB4" w:rsidRDefault="00B96EB4">
            <w:pPr>
              <w:jc w:val="center"/>
              <w:rPr>
                <w:rFonts w:ascii="Times New Roman" w:hAnsi="Times New Roman"/>
                <w:b/>
                <w:sz w:val="24"/>
              </w:rPr>
            </w:pPr>
          </w:p>
        </w:tc>
      </w:tr>
    </w:tbl>
    <w:p w14:paraId="09A62945" w14:textId="77777777" w:rsidR="00B96EB4" w:rsidRDefault="00942F48" w:rsidP="00C24E04">
      <w:pPr>
        <w:tabs>
          <w:tab w:val="left" w:pos="993"/>
        </w:tabs>
        <w:contextualSpacing/>
        <w:jc w:val="center"/>
        <w:rPr>
          <w:rFonts w:ascii="Times New Roman" w:hAnsi="Times New Roman"/>
          <w:b/>
          <w:sz w:val="24"/>
        </w:rPr>
      </w:pPr>
      <w:r>
        <w:br w:type="page"/>
      </w:r>
      <w:r>
        <w:rPr>
          <w:rFonts w:ascii="Times New Roman" w:hAnsi="Times New Roman"/>
          <w:b/>
          <w:sz w:val="24"/>
        </w:rPr>
        <w:lastRenderedPageBreak/>
        <w:t>1. ОБЩАЯ ХАРАКТЕРИСТИКА ПРИМЕРНОЙ  РАБОЧЕЙ ПРОГРАММЫ УЧЕБНОЙ ДИСЦИПЛИНЫ</w:t>
      </w:r>
    </w:p>
    <w:p w14:paraId="4689E115" w14:textId="1E5497A1" w:rsidR="00B96EB4" w:rsidRDefault="00942F48" w:rsidP="00C24E04">
      <w:pPr>
        <w:tabs>
          <w:tab w:val="left" w:pos="993"/>
        </w:tabs>
        <w:jc w:val="center"/>
        <w:rPr>
          <w:rFonts w:ascii="Times New Roman" w:hAnsi="Times New Roman"/>
          <w:b/>
          <w:sz w:val="24"/>
        </w:rPr>
      </w:pPr>
      <w:r>
        <w:rPr>
          <w:rFonts w:ascii="Times New Roman" w:hAnsi="Times New Roman"/>
          <w:b/>
          <w:sz w:val="24"/>
        </w:rPr>
        <w:t>«ФК</w:t>
      </w:r>
      <w:r w:rsidR="00C24E04">
        <w:rPr>
          <w:rFonts w:ascii="Times New Roman" w:hAnsi="Times New Roman"/>
          <w:b/>
          <w:sz w:val="24"/>
        </w:rPr>
        <w:t>.00</w:t>
      </w:r>
      <w:r>
        <w:rPr>
          <w:rFonts w:ascii="Times New Roman" w:hAnsi="Times New Roman"/>
          <w:b/>
          <w:sz w:val="24"/>
        </w:rPr>
        <w:t xml:space="preserve"> Физическая культура»</w:t>
      </w:r>
    </w:p>
    <w:p w14:paraId="328CB221" w14:textId="77777777" w:rsidR="00B96EB4" w:rsidRDefault="00942F48" w:rsidP="00E25A17">
      <w:pPr>
        <w:tabs>
          <w:tab w:val="left" w:pos="993"/>
        </w:tabs>
        <w:ind w:firstLine="709"/>
        <w:jc w:val="both"/>
        <w:rPr>
          <w:rFonts w:ascii="Times New Roman" w:hAnsi="Times New Roman"/>
          <w:b/>
          <w:sz w:val="24"/>
        </w:rPr>
      </w:pPr>
      <w:r>
        <w:rPr>
          <w:rFonts w:ascii="Times New Roman" w:hAnsi="Times New Roman"/>
          <w:b/>
          <w:sz w:val="24"/>
        </w:rPr>
        <w:t xml:space="preserve">1.1. Место дисциплины в структуре основной образовательной программы: </w:t>
      </w:r>
    </w:p>
    <w:p w14:paraId="710C0A2E" w14:textId="5B560A76" w:rsidR="00B96EB4" w:rsidRDefault="00942F48" w:rsidP="00E25A17">
      <w:pPr>
        <w:tabs>
          <w:tab w:val="left" w:pos="993"/>
        </w:tabs>
        <w:ind w:firstLine="709"/>
        <w:jc w:val="both"/>
        <w:rPr>
          <w:rFonts w:ascii="Times New Roman" w:hAnsi="Times New Roman"/>
          <w:i/>
          <w:sz w:val="24"/>
        </w:rPr>
      </w:pPr>
      <w:r>
        <w:rPr>
          <w:rFonts w:ascii="Times New Roman" w:hAnsi="Times New Roman"/>
          <w:sz w:val="24"/>
        </w:rPr>
        <w:t>Учебная дисциплина «</w:t>
      </w:r>
      <w:r w:rsidRPr="00E25A17">
        <w:rPr>
          <w:rFonts w:ascii="Times New Roman" w:hAnsi="Times New Roman"/>
          <w:bCs/>
          <w:sz w:val="24"/>
        </w:rPr>
        <w:t>ФК</w:t>
      </w:r>
      <w:r w:rsidR="00E25A17" w:rsidRPr="00E25A17">
        <w:rPr>
          <w:rFonts w:ascii="Times New Roman" w:hAnsi="Times New Roman"/>
          <w:bCs/>
          <w:sz w:val="24"/>
        </w:rPr>
        <w:t>.00</w:t>
      </w:r>
      <w:r w:rsidRPr="00E25A17">
        <w:rPr>
          <w:rFonts w:ascii="Times New Roman" w:hAnsi="Times New Roman"/>
          <w:bCs/>
          <w:sz w:val="24"/>
        </w:rPr>
        <w:t xml:space="preserve"> Физическая культура</w:t>
      </w:r>
      <w:r>
        <w:rPr>
          <w:rFonts w:ascii="Times New Roman" w:hAnsi="Times New Roman"/>
          <w:b/>
          <w:sz w:val="24"/>
        </w:rPr>
        <w:t>»</w:t>
      </w:r>
      <w:r w:rsidR="00E25A17">
        <w:rPr>
          <w:rFonts w:ascii="Times New Roman" w:hAnsi="Times New Roman"/>
          <w:b/>
          <w:sz w:val="24"/>
        </w:rPr>
        <w:t xml:space="preserve"> </w:t>
      </w:r>
      <w:r>
        <w:rPr>
          <w:rFonts w:ascii="Times New Roman" w:hAnsi="Times New Roman"/>
          <w:sz w:val="24"/>
        </w:rPr>
        <w:t>является обязательной частью общепрофессионального цикла</w:t>
      </w:r>
      <w:r>
        <w:rPr>
          <w:rFonts w:ascii="Times New Roman" w:hAnsi="Times New Roman"/>
          <w:b/>
          <w:sz w:val="24"/>
        </w:rPr>
        <w:t xml:space="preserve"> </w:t>
      </w:r>
      <w:r>
        <w:rPr>
          <w:rFonts w:ascii="Times New Roman" w:hAnsi="Times New Roman"/>
          <w:sz w:val="24"/>
        </w:rPr>
        <w:t xml:space="preserve">ПОП-П в соответствии с ФГОС СПО по </w:t>
      </w:r>
      <w:r w:rsidR="001F0ACC">
        <w:rPr>
          <w:rFonts w:ascii="Times New Roman" w:hAnsi="Times New Roman"/>
          <w:sz w:val="24"/>
        </w:rPr>
        <w:t>профессии</w:t>
      </w:r>
      <w:r>
        <w:rPr>
          <w:rFonts w:ascii="Times New Roman" w:hAnsi="Times New Roman"/>
          <w:sz w:val="24"/>
        </w:rPr>
        <w:t xml:space="preserve"> 13.01.14. Электромеханик по лифтам</w:t>
      </w:r>
      <w:r w:rsidR="00E25A17">
        <w:rPr>
          <w:rFonts w:ascii="Times New Roman" w:hAnsi="Times New Roman"/>
          <w:sz w:val="24"/>
        </w:rPr>
        <w:t>.</w:t>
      </w:r>
    </w:p>
    <w:p w14:paraId="75EF6DF6" w14:textId="5075FE57" w:rsidR="00B96EB4" w:rsidRDefault="00942F48" w:rsidP="00E25A17">
      <w:pPr>
        <w:ind w:firstLine="709"/>
        <w:jc w:val="both"/>
        <w:rPr>
          <w:rFonts w:ascii="Times New Roman" w:hAnsi="Times New Roman"/>
          <w:sz w:val="24"/>
        </w:rPr>
      </w:pPr>
      <w:r>
        <w:rPr>
          <w:rFonts w:ascii="Times New Roman" w:hAnsi="Times New Roman"/>
          <w:sz w:val="24"/>
        </w:rPr>
        <w:t xml:space="preserve">Особое значение дисциплина имеет при формировании и развитии </w:t>
      </w:r>
      <w:r w:rsidR="00E25A17" w:rsidRPr="00E25A17">
        <w:rPr>
          <w:rFonts w:ascii="Times New Roman" w:hAnsi="Times New Roman"/>
          <w:sz w:val="24"/>
        </w:rPr>
        <w:t>ОК 2, 3, 6</w:t>
      </w:r>
      <w:r>
        <w:rPr>
          <w:rFonts w:ascii="Times New Roman" w:hAnsi="Times New Roman"/>
          <w:sz w:val="24"/>
        </w:rPr>
        <w:t>.</w:t>
      </w:r>
    </w:p>
    <w:p w14:paraId="7D5A5BE4" w14:textId="77777777" w:rsidR="00B96EB4" w:rsidRDefault="00B96EB4" w:rsidP="00E25A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sz w:val="24"/>
        </w:rPr>
      </w:pPr>
    </w:p>
    <w:p w14:paraId="0E843ED4" w14:textId="77777777" w:rsidR="00B96EB4" w:rsidRDefault="00942F48" w:rsidP="00E25A17">
      <w:pPr>
        <w:ind w:firstLine="709"/>
        <w:contextualSpacing/>
        <w:jc w:val="both"/>
        <w:rPr>
          <w:rFonts w:ascii="Times New Roman" w:hAnsi="Times New Roman"/>
          <w:b/>
          <w:sz w:val="24"/>
        </w:rPr>
      </w:pPr>
      <w:r>
        <w:rPr>
          <w:rFonts w:ascii="Times New Roman" w:hAnsi="Times New Roman"/>
          <w:b/>
          <w:sz w:val="24"/>
        </w:rPr>
        <w:t>1.2. Цель и планируемые результаты освоения дисциплины:</w:t>
      </w:r>
    </w:p>
    <w:p w14:paraId="026B0E61" w14:textId="77777777" w:rsidR="00B96EB4" w:rsidRDefault="00942F48" w:rsidP="00E25A17">
      <w:pPr>
        <w:ind w:firstLine="709"/>
        <w:contextualSpacing/>
        <w:jc w:val="both"/>
        <w:rPr>
          <w:rFonts w:ascii="Times New Roman" w:hAnsi="Times New Roman"/>
          <w:sz w:val="24"/>
        </w:rPr>
      </w:pPr>
      <w:r>
        <w:rPr>
          <w:rFonts w:ascii="Times New Roman" w:hAnsi="Times New Roman"/>
          <w:sz w:val="24"/>
        </w:rPr>
        <w:t xml:space="preserve">В рамках программы учебной дисциплины обучающимися осваиваются умения </w:t>
      </w:r>
      <w:r>
        <w:rPr>
          <w:rFonts w:ascii="Times New Roman" w:hAnsi="Times New Roman"/>
          <w:sz w:val="24"/>
        </w:rPr>
        <w:br/>
        <w:t>и знания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1"/>
        <w:gridCol w:w="3828"/>
        <w:gridCol w:w="4246"/>
      </w:tblGrid>
      <w:tr w:rsidR="002214A0" w:rsidRPr="008A24C5" w14:paraId="0B90494F" w14:textId="77777777" w:rsidTr="002214A0">
        <w:trPr>
          <w:trHeight w:val="23"/>
        </w:trPr>
        <w:tc>
          <w:tcPr>
            <w:tcW w:w="680"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DE0BF23" w14:textId="77777777" w:rsidR="002214A0" w:rsidRPr="008A24C5" w:rsidRDefault="002214A0" w:rsidP="008A24C5">
            <w:pPr>
              <w:spacing w:line="240" w:lineRule="auto"/>
              <w:jc w:val="center"/>
              <w:rPr>
                <w:rFonts w:ascii="Times New Roman" w:hAnsi="Times New Roman"/>
                <w:sz w:val="24"/>
              </w:rPr>
            </w:pPr>
            <w:r w:rsidRPr="008A24C5">
              <w:rPr>
                <w:rFonts w:ascii="Times New Roman" w:hAnsi="Times New Roman"/>
                <w:sz w:val="24"/>
              </w:rPr>
              <w:t>Код</w:t>
            </w:r>
          </w:p>
          <w:p w14:paraId="4A8D000B" w14:textId="121195A2" w:rsidR="002214A0" w:rsidRPr="008A24C5" w:rsidRDefault="002214A0" w:rsidP="008A24C5">
            <w:pPr>
              <w:spacing w:line="240" w:lineRule="auto"/>
              <w:jc w:val="center"/>
              <w:rPr>
                <w:rFonts w:ascii="Times New Roman" w:hAnsi="Times New Roman"/>
                <w:sz w:val="24"/>
              </w:rPr>
            </w:pPr>
            <w:r w:rsidRPr="008A24C5">
              <w:rPr>
                <w:rFonts w:ascii="Times New Roman" w:hAnsi="Times New Roman"/>
                <w:sz w:val="24"/>
              </w:rPr>
              <w:t>ПК, ОК</w:t>
            </w:r>
          </w:p>
        </w:tc>
        <w:tc>
          <w:tcPr>
            <w:tcW w:w="4320"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78C0FC" w14:textId="68D05381" w:rsidR="002214A0" w:rsidRPr="008A24C5" w:rsidRDefault="002214A0" w:rsidP="008A24C5">
            <w:pPr>
              <w:spacing w:line="240" w:lineRule="auto"/>
              <w:jc w:val="center"/>
              <w:rPr>
                <w:rFonts w:ascii="Times New Roman" w:hAnsi="Times New Roman"/>
                <w:sz w:val="24"/>
              </w:rPr>
            </w:pPr>
            <w:r>
              <w:rPr>
                <w:rFonts w:ascii="Times New Roman" w:hAnsi="Times New Roman"/>
                <w:sz w:val="24"/>
              </w:rPr>
              <w:t>Дисциплинарные результаты</w:t>
            </w:r>
          </w:p>
        </w:tc>
      </w:tr>
      <w:tr w:rsidR="002214A0" w:rsidRPr="008A24C5" w14:paraId="1A1D69B9" w14:textId="77777777" w:rsidTr="00A95C41">
        <w:trPr>
          <w:trHeight w:val="23"/>
        </w:trPr>
        <w:tc>
          <w:tcPr>
            <w:tcW w:w="680" w:type="pct"/>
            <w:vMerge/>
            <w:tcBorders>
              <w:left w:val="single" w:sz="4" w:space="0" w:color="000000"/>
              <w:bottom w:val="single" w:sz="4" w:space="0" w:color="000000"/>
              <w:right w:val="single" w:sz="4" w:space="0" w:color="000000"/>
            </w:tcBorders>
            <w:tcMar>
              <w:top w:w="0" w:type="dxa"/>
              <w:left w:w="108" w:type="dxa"/>
              <w:bottom w:w="0" w:type="dxa"/>
              <w:right w:w="108" w:type="dxa"/>
            </w:tcMar>
          </w:tcPr>
          <w:p w14:paraId="620B14A0" w14:textId="53682859" w:rsidR="002214A0" w:rsidRPr="008A24C5" w:rsidRDefault="002214A0" w:rsidP="008A24C5">
            <w:pPr>
              <w:spacing w:line="240" w:lineRule="auto"/>
              <w:jc w:val="center"/>
              <w:rPr>
                <w:rFonts w:ascii="Times New Roman" w:hAnsi="Times New Roman"/>
                <w:sz w:val="24"/>
              </w:rPr>
            </w:pPr>
          </w:p>
        </w:tc>
        <w:tc>
          <w:tcPr>
            <w:tcW w:w="20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779818" w14:textId="77777777" w:rsidR="002214A0" w:rsidRPr="008A24C5" w:rsidRDefault="002214A0" w:rsidP="008A24C5">
            <w:pPr>
              <w:spacing w:line="240" w:lineRule="auto"/>
              <w:jc w:val="center"/>
              <w:rPr>
                <w:rFonts w:ascii="Times New Roman" w:hAnsi="Times New Roman"/>
                <w:sz w:val="24"/>
              </w:rPr>
            </w:pPr>
            <w:r w:rsidRPr="008A24C5">
              <w:rPr>
                <w:rFonts w:ascii="Times New Roman" w:hAnsi="Times New Roman"/>
                <w:sz w:val="24"/>
              </w:rPr>
              <w:t>Умения</w:t>
            </w:r>
          </w:p>
        </w:tc>
        <w:tc>
          <w:tcPr>
            <w:tcW w:w="227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35918B" w14:textId="77777777" w:rsidR="002214A0" w:rsidRPr="008A24C5" w:rsidRDefault="002214A0" w:rsidP="008A24C5">
            <w:pPr>
              <w:spacing w:line="240" w:lineRule="auto"/>
              <w:jc w:val="center"/>
              <w:rPr>
                <w:rFonts w:ascii="Times New Roman" w:hAnsi="Times New Roman"/>
                <w:sz w:val="24"/>
              </w:rPr>
            </w:pPr>
            <w:r w:rsidRPr="008A24C5">
              <w:rPr>
                <w:rFonts w:ascii="Times New Roman" w:hAnsi="Times New Roman"/>
                <w:sz w:val="24"/>
              </w:rPr>
              <w:t>Знания</w:t>
            </w:r>
          </w:p>
        </w:tc>
      </w:tr>
      <w:tr w:rsidR="008A24C5" w:rsidRPr="008A24C5" w14:paraId="50EABE11" w14:textId="77777777" w:rsidTr="00930296">
        <w:trPr>
          <w:trHeight w:val="23"/>
        </w:trPr>
        <w:tc>
          <w:tcPr>
            <w:tcW w:w="680"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0B492C68" w14:textId="1CD2B59F" w:rsidR="008A24C5" w:rsidRPr="008A24C5" w:rsidRDefault="008A24C5" w:rsidP="008A24C5">
            <w:pPr>
              <w:spacing w:line="240" w:lineRule="auto"/>
              <w:jc w:val="center"/>
              <w:rPr>
                <w:rFonts w:ascii="Times New Roman" w:hAnsi="Times New Roman"/>
                <w:bCs/>
                <w:iCs/>
                <w:sz w:val="24"/>
              </w:rPr>
            </w:pPr>
            <w:r w:rsidRPr="008A24C5">
              <w:rPr>
                <w:rFonts w:ascii="Times New Roman" w:hAnsi="Times New Roman"/>
                <w:bCs/>
                <w:iCs/>
                <w:sz w:val="24"/>
              </w:rPr>
              <w:t>ОК 2, 3, 6</w:t>
            </w:r>
          </w:p>
        </w:tc>
        <w:tc>
          <w:tcPr>
            <w:tcW w:w="20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6FE0A0" w14:textId="77777777" w:rsidR="008A24C5" w:rsidRPr="008A24C5" w:rsidRDefault="008A24C5" w:rsidP="008A24C5">
            <w:pPr>
              <w:spacing w:line="240" w:lineRule="auto"/>
              <w:rPr>
                <w:rFonts w:ascii="Times New Roman" w:hAnsi="Times New Roman"/>
                <w:i/>
                <w:sz w:val="24"/>
              </w:rPr>
            </w:pPr>
            <w:r w:rsidRPr="008A24C5">
              <w:rPr>
                <w:rFonts w:ascii="Times New Roman" w:hAnsi="Times New Roman"/>
                <w:spacing w:val="-4"/>
                <w:sz w:val="24"/>
              </w:rPr>
              <w:t xml:space="preserve">организовывать работу коллектива </w:t>
            </w:r>
            <w:r w:rsidRPr="008A24C5">
              <w:rPr>
                <w:rFonts w:ascii="Times New Roman" w:hAnsi="Times New Roman"/>
                <w:spacing w:val="-4"/>
                <w:sz w:val="24"/>
              </w:rPr>
              <w:br/>
              <w:t>и команды</w:t>
            </w:r>
          </w:p>
        </w:tc>
        <w:tc>
          <w:tcPr>
            <w:tcW w:w="227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714180" w14:textId="77777777" w:rsidR="008A24C5" w:rsidRPr="008A24C5" w:rsidRDefault="008A24C5" w:rsidP="008A24C5">
            <w:pPr>
              <w:spacing w:line="240" w:lineRule="auto"/>
              <w:rPr>
                <w:rFonts w:ascii="Times New Roman" w:hAnsi="Times New Roman"/>
                <w:i/>
                <w:sz w:val="24"/>
              </w:rPr>
            </w:pPr>
            <w:r w:rsidRPr="008A24C5">
              <w:rPr>
                <w:rFonts w:ascii="Times New Roman" w:hAnsi="Times New Roman"/>
                <w:sz w:val="24"/>
              </w:rPr>
              <w:t>психологические основы деятельности коллектива, психологические особенности личности</w:t>
            </w:r>
          </w:p>
        </w:tc>
      </w:tr>
      <w:tr w:rsidR="008A24C5" w:rsidRPr="008A24C5" w14:paraId="1C0690B7" w14:textId="77777777" w:rsidTr="00930296">
        <w:trPr>
          <w:trHeight w:val="23"/>
        </w:trPr>
        <w:tc>
          <w:tcPr>
            <w:tcW w:w="680" w:type="pct"/>
            <w:vMerge/>
            <w:tcBorders>
              <w:left w:val="single" w:sz="4" w:space="0" w:color="000000"/>
              <w:right w:val="single" w:sz="4" w:space="0" w:color="000000"/>
            </w:tcBorders>
            <w:tcMar>
              <w:top w:w="0" w:type="dxa"/>
              <w:left w:w="108" w:type="dxa"/>
              <w:bottom w:w="0" w:type="dxa"/>
              <w:right w:w="108" w:type="dxa"/>
            </w:tcMar>
          </w:tcPr>
          <w:p w14:paraId="588A6199" w14:textId="77777777" w:rsidR="008A24C5" w:rsidRPr="008A24C5" w:rsidRDefault="008A24C5" w:rsidP="008A24C5">
            <w:pPr>
              <w:spacing w:line="240" w:lineRule="auto"/>
              <w:jc w:val="center"/>
              <w:rPr>
                <w:rFonts w:ascii="Times New Roman" w:hAnsi="Times New Roman"/>
                <w:sz w:val="24"/>
              </w:rPr>
            </w:pPr>
          </w:p>
        </w:tc>
        <w:tc>
          <w:tcPr>
            <w:tcW w:w="20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02D136" w14:textId="77777777" w:rsidR="008A24C5" w:rsidRPr="008A24C5" w:rsidRDefault="008A24C5" w:rsidP="008A24C5">
            <w:pPr>
              <w:spacing w:line="240" w:lineRule="auto"/>
              <w:rPr>
                <w:rFonts w:ascii="Times New Roman" w:hAnsi="Times New Roman"/>
                <w:i/>
                <w:sz w:val="24"/>
              </w:rPr>
            </w:pPr>
            <w:r w:rsidRPr="008A24C5">
              <w:rPr>
                <w:rFonts w:ascii="Times New Roman" w:hAnsi="Times New Roman"/>
                <w:spacing w:val="-4"/>
                <w:sz w:val="24"/>
              </w:rPr>
              <w:t>взаимодействовать с коллегами, руководством, клиентами в ходе профессиональной деятельности</w:t>
            </w:r>
          </w:p>
        </w:tc>
        <w:tc>
          <w:tcPr>
            <w:tcW w:w="227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F729AC" w14:textId="77777777" w:rsidR="008A24C5" w:rsidRPr="008A24C5" w:rsidRDefault="008A24C5" w:rsidP="008A24C5">
            <w:pPr>
              <w:spacing w:line="240" w:lineRule="auto"/>
              <w:rPr>
                <w:rFonts w:ascii="Times New Roman" w:hAnsi="Times New Roman"/>
                <w:i/>
                <w:sz w:val="24"/>
              </w:rPr>
            </w:pPr>
            <w:r w:rsidRPr="008A24C5">
              <w:rPr>
                <w:rFonts w:ascii="Times New Roman" w:hAnsi="Times New Roman"/>
                <w:sz w:val="24"/>
              </w:rPr>
              <w:t>основы проектной деятельности</w:t>
            </w:r>
          </w:p>
        </w:tc>
      </w:tr>
      <w:tr w:rsidR="008A24C5" w:rsidRPr="008A24C5" w14:paraId="2F6C6687" w14:textId="77777777" w:rsidTr="00930296">
        <w:trPr>
          <w:trHeight w:val="23"/>
        </w:trPr>
        <w:tc>
          <w:tcPr>
            <w:tcW w:w="680" w:type="pct"/>
            <w:vMerge/>
            <w:tcBorders>
              <w:left w:val="single" w:sz="4" w:space="0" w:color="000000"/>
              <w:right w:val="single" w:sz="4" w:space="0" w:color="000000"/>
            </w:tcBorders>
            <w:tcMar>
              <w:top w:w="0" w:type="dxa"/>
              <w:left w:w="108" w:type="dxa"/>
              <w:bottom w:w="0" w:type="dxa"/>
              <w:right w:w="108" w:type="dxa"/>
            </w:tcMar>
          </w:tcPr>
          <w:p w14:paraId="391D616C" w14:textId="77777777" w:rsidR="008A24C5" w:rsidRPr="008A24C5" w:rsidRDefault="008A24C5" w:rsidP="008A24C5">
            <w:pPr>
              <w:spacing w:line="240" w:lineRule="auto"/>
              <w:jc w:val="center"/>
              <w:rPr>
                <w:rFonts w:ascii="Times New Roman" w:hAnsi="Times New Roman"/>
                <w:b/>
                <w:i/>
                <w:sz w:val="24"/>
                <w:u w:val="single"/>
              </w:rPr>
            </w:pPr>
          </w:p>
        </w:tc>
        <w:tc>
          <w:tcPr>
            <w:tcW w:w="20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AB6C8C" w14:textId="77777777" w:rsidR="008A24C5" w:rsidRPr="008A24C5" w:rsidRDefault="008A24C5" w:rsidP="008A24C5">
            <w:pPr>
              <w:spacing w:line="240" w:lineRule="auto"/>
              <w:rPr>
                <w:rFonts w:ascii="Times New Roman" w:hAnsi="Times New Roman"/>
                <w:i/>
                <w:sz w:val="24"/>
              </w:rPr>
            </w:pPr>
            <w:r w:rsidRPr="008A24C5">
              <w:rPr>
                <w:rFonts w:ascii="Times New Roman" w:hAnsi="Times New Roman"/>
                <w:sz w:val="24"/>
              </w:rPr>
              <w:t xml:space="preserve">использовать физкультурно-оздоровительную деятельность для укрепления здоровья, достижения жизненных </w:t>
            </w:r>
            <w:r w:rsidRPr="008A24C5">
              <w:rPr>
                <w:rFonts w:ascii="Times New Roman" w:hAnsi="Times New Roman"/>
                <w:sz w:val="24"/>
              </w:rPr>
              <w:br/>
              <w:t>и профессиональных целей</w:t>
            </w:r>
          </w:p>
        </w:tc>
        <w:tc>
          <w:tcPr>
            <w:tcW w:w="227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3A94D4" w14:textId="77777777" w:rsidR="008A24C5" w:rsidRPr="008A24C5" w:rsidRDefault="008A24C5" w:rsidP="008A24C5">
            <w:pPr>
              <w:spacing w:line="240" w:lineRule="auto"/>
              <w:rPr>
                <w:rFonts w:ascii="Times New Roman" w:hAnsi="Times New Roman"/>
                <w:i/>
                <w:sz w:val="24"/>
              </w:rPr>
            </w:pPr>
            <w:r w:rsidRPr="008A24C5">
              <w:rPr>
                <w:rFonts w:ascii="Times New Roman" w:hAnsi="Times New Roman"/>
                <w:sz w:val="24"/>
              </w:rPr>
              <w:t xml:space="preserve">роль физической культуры </w:t>
            </w:r>
            <w:r w:rsidRPr="008A24C5">
              <w:rPr>
                <w:rFonts w:ascii="Times New Roman" w:hAnsi="Times New Roman"/>
                <w:sz w:val="24"/>
              </w:rPr>
              <w:br/>
              <w:t xml:space="preserve">в общекультурном, профессиональном </w:t>
            </w:r>
            <w:r w:rsidRPr="008A24C5">
              <w:rPr>
                <w:rFonts w:ascii="Times New Roman" w:hAnsi="Times New Roman"/>
                <w:sz w:val="24"/>
              </w:rPr>
              <w:br/>
              <w:t>и социальном развитии человека</w:t>
            </w:r>
          </w:p>
        </w:tc>
      </w:tr>
      <w:tr w:rsidR="008A24C5" w:rsidRPr="008A24C5" w14:paraId="5313079B" w14:textId="77777777" w:rsidTr="00930296">
        <w:trPr>
          <w:trHeight w:val="23"/>
        </w:trPr>
        <w:tc>
          <w:tcPr>
            <w:tcW w:w="680" w:type="pct"/>
            <w:vMerge/>
            <w:tcBorders>
              <w:left w:val="single" w:sz="4" w:space="0" w:color="000000"/>
              <w:right w:val="single" w:sz="4" w:space="0" w:color="000000"/>
            </w:tcBorders>
            <w:tcMar>
              <w:top w:w="0" w:type="dxa"/>
              <w:left w:w="108" w:type="dxa"/>
              <w:bottom w:w="0" w:type="dxa"/>
              <w:right w:w="108" w:type="dxa"/>
            </w:tcMar>
          </w:tcPr>
          <w:p w14:paraId="6CA616E4" w14:textId="77777777" w:rsidR="008A24C5" w:rsidRPr="008A24C5" w:rsidRDefault="008A24C5" w:rsidP="008A24C5">
            <w:pPr>
              <w:spacing w:line="240" w:lineRule="auto"/>
              <w:rPr>
                <w:rFonts w:ascii="Times New Roman" w:hAnsi="Times New Roman"/>
                <w:sz w:val="24"/>
              </w:rPr>
            </w:pPr>
          </w:p>
        </w:tc>
        <w:tc>
          <w:tcPr>
            <w:tcW w:w="20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A29BF6" w14:textId="77777777" w:rsidR="008A24C5" w:rsidRPr="008A24C5" w:rsidRDefault="008A24C5" w:rsidP="008A24C5">
            <w:pPr>
              <w:spacing w:line="240" w:lineRule="auto"/>
              <w:rPr>
                <w:rFonts w:ascii="Times New Roman" w:hAnsi="Times New Roman"/>
                <w:i/>
                <w:sz w:val="24"/>
              </w:rPr>
            </w:pPr>
            <w:r w:rsidRPr="008A24C5">
              <w:rPr>
                <w:rFonts w:ascii="Times New Roman" w:hAnsi="Times New Roman"/>
                <w:sz w:val="24"/>
              </w:rPr>
              <w:t>применять рациональные приемы двигательных функций в профессиональной деятельности</w:t>
            </w:r>
          </w:p>
        </w:tc>
        <w:tc>
          <w:tcPr>
            <w:tcW w:w="227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45EFF2" w14:textId="77777777" w:rsidR="008A24C5" w:rsidRPr="008A24C5" w:rsidRDefault="008A24C5" w:rsidP="008A24C5">
            <w:pPr>
              <w:spacing w:line="240" w:lineRule="auto"/>
              <w:rPr>
                <w:rFonts w:ascii="Times New Roman" w:hAnsi="Times New Roman"/>
                <w:i/>
                <w:sz w:val="24"/>
              </w:rPr>
            </w:pPr>
            <w:r w:rsidRPr="008A24C5">
              <w:rPr>
                <w:rFonts w:ascii="Times New Roman" w:hAnsi="Times New Roman"/>
                <w:sz w:val="24"/>
              </w:rPr>
              <w:t>основы здорового образа жизни</w:t>
            </w:r>
          </w:p>
        </w:tc>
      </w:tr>
      <w:tr w:rsidR="008A24C5" w:rsidRPr="008A24C5" w14:paraId="30474A34" w14:textId="77777777" w:rsidTr="00930296">
        <w:trPr>
          <w:trHeight w:val="23"/>
        </w:trPr>
        <w:tc>
          <w:tcPr>
            <w:tcW w:w="680" w:type="pct"/>
            <w:vMerge/>
            <w:tcBorders>
              <w:left w:val="single" w:sz="4" w:space="0" w:color="000000"/>
              <w:right w:val="single" w:sz="4" w:space="0" w:color="000000"/>
            </w:tcBorders>
            <w:tcMar>
              <w:top w:w="0" w:type="dxa"/>
              <w:left w:w="108" w:type="dxa"/>
              <w:bottom w:w="0" w:type="dxa"/>
              <w:right w:w="108" w:type="dxa"/>
            </w:tcMar>
          </w:tcPr>
          <w:p w14:paraId="1C17A658" w14:textId="77777777" w:rsidR="008A24C5" w:rsidRPr="008A24C5" w:rsidRDefault="008A24C5" w:rsidP="008A24C5">
            <w:pPr>
              <w:spacing w:line="240" w:lineRule="auto"/>
              <w:rPr>
                <w:rFonts w:ascii="Times New Roman" w:hAnsi="Times New Roman"/>
                <w:sz w:val="24"/>
              </w:rPr>
            </w:pPr>
          </w:p>
        </w:tc>
        <w:tc>
          <w:tcPr>
            <w:tcW w:w="20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A14537" w14:textId="77777777" w:rsidR="008A24C5" w:rsidRPr="008A24C5" w:rsidRDefault="008A24C5" w:rsidP="008A24C5">
            <w:pPr>
              <w:spacing w:line="240" w:lineRule="auto"/>
              <w:rPr>
                <w:rFonts w:ascii="Times New Roman" w:hAnsi="Times New Roman"/>
                <w:i/>
                <w:sz w:val="24"/>
              </w:rPr>
            </w:pPr>
            <w:r w:rsidRPr="008A24C5">
              <w:rPr>
                <w:rFonts w:ascii="Times New Roman" w:hAnsi="Times New Roman"/>
                <w:sz w:val="24"/>
              </w:rPr>
              <w:t>пользоваться средствами профилактики перенапряжения, характерными для данной профессии</w:t>
            </w:r>
          </w:p>
        </w:tc>
        <w:tc>
          <w:tcPr>
            <w:tcW w:w="227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B64A26" w14:textId="513170B4" w:rsidR="008A24C5" w:rsidRPr="008A24C5" w:rsidRDefault="008A24C5" w:rsidP="008A24C5">
            <w:pPr>
              <w:spacing w:line="240" w:lineRule="auto"/>
              <w:rPr>
                <w:rFonts w:ascii="Times New Roman" w:hAnsi="Times New Roman"/>
                <w:sz w:val="24"/>
              </w:rPr>
            </w:pPr>
            <w:r w:rsidRPr="008A24C5">
              <w:rPr>
                <w:rFonts w:ascii="Times New Roman" w:hAnsi="Times New Roman"/>
                <w:sz w:val="24"/>
              </w:rPr>
              <w:t>условия профессиональной деятельности и зоны риска физического здоровья для профессии</w:t>
            </w:r>
          </w:p>
        </w:tc>
      </w:tr>
      <w:tr w:rsidR="008A24C5" w:rsidRPr="008A24C5" w14:paraId="7544C44C" w14:textId="77777777" w:rsidTr="00930296">
        <w:trPr>
          <w:trHeight w:val="23"/>
        </w:trPr>
        <w:tc>
          <w:tcPr>
            <w:tcW w:w="680" w:type="pct"/>
            <w:vMerge/>
            <w:tcBorders>
              <w:left w:val="single" w:sz="4" w:space="0" w:color="000000"/>
              <w:bottom w:val="single" w:sz="4" w:space="0" w:color="000000"/>
              <w:right w:val="single" w:sz="4" w:space="0" w:color="000000"/>
            </w:tcBorders>
            <w:tcMar>
              <w:top w:w="0" w:type="dxa"/>
              <w:left w:w="108" w:type="dxa"/>
              <w:bottom w:w="0" w:type="dxa"/>
              <w:right w:w="108" w:type="dxa"/>
            </w:tcMar>
          </w:tcPr>
          <w:p w14:paraId="39F681C9" w14:textId="77777777" w:rsidR="008A24C5" w:rsidRPr="008A24C5" w:rsidRDefault="008A24C5" w:rsidP="008A24C5">
            <w:pPr>
              <w:spacing w:line="240" w:lineRule="auto"/>
              <w:rPr>
                <w:rFonts w:ascii="Times New Roman" w:hAnsi="Times New Roman"/>
                <w:sz w:val="24"/>
              </w:rPr>
            </w:pPr>
          </w:p>
        </w:tc>
        <w:tc>
          <w:tcPr>
            <w:tcW w:w="20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3A17EB" w14:textId="77777777" w:rsidR="008A24C5" w:rsidRPr="008A24C5" w:rsidRDefault="008A24C5" w:rsidP="008A24C5">
            <w:pPr>
              <w:spacing w:line="240" w:lineRule="auto"/>
              <w:rPr>
                <w:rFonts w:ascii="Times New Roman" w:hAnsi="Times New Roman"/>
                <w:sz w:val="24"/>
              </w:rPr>
            </w:pPr>
          </w:p>
        </w:tc>
        <w:tc>
          <w:tcPr>
            <w:tcW w:w="227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360404" w14:textId="77777777" w:rsidR="008A24C5" w:rsidRPr="008A24C5" w:rsidRDefault="008A24C5" w:rsidP="008A24C5">
            <w:pPr>
              <w:spacing w:line="240" w:lineRule="auto"/>
              <w:rPr>
                <w:rFonts w:ascii="Times New Roman" w:hAnsi="Times New Roman"/>
                <w:sz w:val="24"/>
              </w:rPr>
            </w:pPr>
            <w:r w:rsidRPr="008A24C5">
              <w:rPr>
                <w:rFonts w:ascii="Times New Roman" w:hAnsi="Times New Roman"/>
                <w:sz w:val="24"/>
              </w:rPr>
              <w:t>средства профилактики перенапряжения</w:t>
            </w:r>
          </w:p>
        </w:tc>
      </w:tr>
    </w:tbl>
    <w:p w14:paraId="6A2B9650" w14:textId="77777777" w:rsidR="00B96EB4" w:rsidRDefault="00B96EB4">
      <w:pPr>
        <w:ind w:firstLine="709"/>
        <w:contextualSpacing/>
        <w:jc w:val="both"/>
        <w:rPr>
          <w:rFonts w:ascii="Times New Roman" w:hAnsi="Times New Roman"/>
          <w:sz w:val="24"/>
        </w:rPr>
      </w:pPr>
    </w:p>
    <w:p w14:paraId="25325AE6" w14:textId="77777777" w:rsidR="00B96EB4" w:rsidRDefault="00942F48">
      <w:pPr>
        <w:spacing w:after="240" w:line="240" w:lineRule="auto"/>
        <w:jc w:val="center"/>
        <w:rPr>
          <w:rFonts w:ascii="Times New Roman" w:hAnsi="Times New Roman"/>
          <w:b/>
          <w:sz w:val="24"/>
        </w:rPr>
      </w:pPr>
      <w:r>
        <w:rPr>
          <w:rFonts w:ascii="Times New Roman" w:hAnsi="Times New Roman"/>
          <w:b/>
          <w:sz w:val="24"/>
        </w:rPr>
        <w:t>2. СТРУКТУРА И СОДЕРЖАНИЕ УЧЕБНОЙ ДИСЦИПЛИНЫ</w:t>
      </w:r>
    </w:p>
    <w:p w14:paraId="17D5E93F" w14:textId="77777777" w:rsidR="00B96EB4" w:rsidRDefault="00942F48">
      <w:pPr>
        <w:spacing w:after="240" w:line="240" w:lineRule="auto"/>
        <w:ind w:firstLine="709"/>
        <w:rPr>
          <w:rFonts w:ascii="Times New Roman" w:hAnsi="Times New Roman"/>
          <w:b/>
          <w:sz w:val="24"/>
        </w:rPr>
      </w:pPr>
      <w:r>
        <w:rPr>
          <w:rFonts w:ascii="Times New Roman" w:hAnsi="Times New Roman"/>
          <w:b/>
          <w:sz w:val="24"/>
        </w:rPr>
        <w:t>2.1. Объем учебной дисциплины и виды учебной работы</w:t>
      </w:r>
    </w:p>
    <w:tbl>
      <w:tblPr>
        <w:tblW w:w="93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756"/>
        <w:gridCol w:w="2599"/>
      </w:tblGrid>
      <w:tr w:rsidR="00B96EB4" w:rsidRPr="00CE5B31" w14:paraId="0937DDD0" w14:textId="77777777" w:rsidTr="00695F40">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0461D880" w14:textId="77777777" w:rsidR="00B96EB4" w:rsidRPr="00CE5B31" w:rsidRDefault="00942F48">
            <w:pPr>
              <w:rPr>
                <w:rFonts w:ascii="Times New Roman" w:hAnsi="Times New Roman"/>
                <w:b/>
                <w:sz w:val="24"/>
                <w:szCs w:val="22"/>
              </w:rPr>
            </w:pPr>
            <w:r w:rsidRPr="00CE5B31">
              <w:rPr>
                <w:rFonts w:ascii="Times New Roman" w:hAnsi="Times New Roman"/>
                <w:b/>
                <w:sz w:val="24"/>
                <w:szCs w:val="22"/>
              </w:rPr>
              <w:t>Вид учебной работы</w:t>
            </w:r>
          </w:p>
        </w:tc>
        <w:tc>
          <w:tcPr>
            <w:tcW w:w="2599" w:type="dxa"/>
            <w:tcBorders>
              <w:top w:val="single" w:sz="6" w:space="0" w:color="000000"/>
              <w:left w:val="single" w:sz="6" w:space="0" w:color="000000"/>
              <w:bottom w:val="single" w:sz="6" w:space="0" w:color="000000"/>
              <w:right w:val="single" w:sz="6" w:space="0" w:color="000000"/>
            </w:tcBorders>
            <w:vAlign w:val="center"/>
          </w:tcPr>
          <w:p w14:paraId="38BB6C55" w14:textId="77777777" w:rsidR="00B96EB4" w:rsidRPr="00CE5B31" w:rsidRDefault="00942F48">
            <w:pPr>
              <w:rPr>
                <w:rFonts w:ascii="Times New Roman" w:hAnsi="Times New Roman"/>
                <w:b/>
                <w:sz w:val="24"/>
                <w:szCs w:val="22"/>
              </w:rPr>
            </w:pPr>
            <w:r w:rsidRPr="00CE5B31">
              <w:rPr>
                <w:rFonts w:ascii="Times New Roman" w:hAnsi="Times New Roman"/>
                <w:b/>
                <w:sz w:val="24"/>
                <w:szCs w:val="22"/>
              </w:rPr>
              <w:t>Объем в часах</w:t>
            </w:r>
          </w:p>
        </w:tc>
      </w:tr>
      <w:tr w:rsidR="00B96EB4" w:rsidRPr="00CE5B31" w14:paraId="56AA7734" w14:textId="77777777" w:rsidTr="00695F40">
        <w:trPr>
          <w:trHeight w:val="400"/>
        </w:trPr>
        <w:tc>
          <w:tcPr>
            <w:tcW w:w="6756" w:type="dxa"/>
            <w:tcBorders>
              <w:top w:val="single" w:sz="6" w:space="0" w:color="000000"/>
              <w:left w:val="single" w:sz="6" w:space="0" w:color="000000"/>
              <w:bottom w:val="single" w:sz="6" w:space="0" w:color="000000"/>
              <w:right w:val="single" w:sz="6" w:space="0" w:color="000000"/>
            </w:tcBorders>
            <w:vAlign w:val="center"/>
          </w:tcPr>
          <w:p w14:paraId="3F451B60" w14:textId="77777777" w:rsidR="00B96EB4" w:rsidRPr="00CE5B31" w:rsidRDefault="00942F48">
            <w:pPr>
              <w:rPr>
                <w:rFonts w:ascii="Times New Roman" w:hAnsi="Times New Roman"/>
                <w:b/>
                <w:sz w:val="24"/>
                <w:szCs w:val="22"/>
              </w:rPr>
            </w:pPr>
            <w:r w:rsidRPr="00CE5B31">
              <w:rPr>
                <w:rFonts w:ascii="Times New Roman" w:hAnsi="Times New Roman"/>
                <w:b/>
                <w:sz w:val="24"/>
                <w:szCs w:val="22"/>
              </w:rPr>
              <w:t>Объем образовательной программы учебной дисциплины</w:t>
            </w:r>
          </w:p>
        </w:tc>
        <w:tc>
          <w:tcPr>
            <w:tcW w:w="2599" w:type="dxa"/>
            <w:tcBorders>
              <w:top w:val="single" w:sz="6" w:space="0" w:color="000000"/>
              <w:left w:val="single" w:sz="6" w:space="0" w:color="000000"/>
              <w:bottom w:val="single" w:sz="6" w:space="0" w:color="000000"/>
              <w:right w:val="single" w:sz="6" w:space="0" w:color="000000"/>
            </w:tcBorders>
            <w:vAlign w:val="center"/>
          </w:tcPr>
          <w:p w14:paraId="59380F29" w14:textId="77777777" w:rsidR="00B96EB4" w:rsidRPr="00CE5B31" w:rsidRDefault="00942F48">
            <w:pPr>
              <w:rPr>
                <w:rFonts w:ascii="Times New Roman" w:hAnsi="Times New Roman"/>
                <w:sz w:val="24"/>
                <w:szCs w:val="22"/>
              </w:rPr>
            </w:pPr>
            <w:r w:rsidRPr="00CE5B31">
              <w:rPr>
                <w:rFonts w:ascii="Times New Roman" w:hAnsi="Times New Roman"/>
                <w:sz w:val="24"/>
                <w:szCs w:val="22"/>
              </w:rPr>
              <w:t>40</w:t>
            </w:r>
          </w:p>
        </w:tc>
      </w:tr>
      <w:tr w:rsidR="00B96EB4" w:rsidRPr="00CE5B31" w14:paraId="2F133313" w14:textId="77777777" w:rsidTr="00695F40">
        <w:trPr>
          <w:trHeight w:val="490"/>
        </w:trPr>
        <w:tc>
          <w:tcPr>
            <w:tcW w:w="675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4ABE187" w14:textId="77777777" w:rsidR="00B96EB4" w:rsidRPr="00CE5B31" w:rsidRDefault="00942F48">
            <w:pPr>
              <w:rPr>
                <w:rFonts w:ascii="Times New Roman" w:hAnsi="Times New Roman"/>
                <w:b/>
                <w:sz w:val="24"/>
                <w:szCs w:val="22"/>
              </w:rPr>
            </w:pPr>
            <w:r w:rsidRPr="00CE5B31">
              <w:rPr>
                <w:rFonts w:ascii="Times New Roman" w:hAnsi="Times New Roman"/>
                <w:b/>
                <w:sz w:val="24"/>
                <w:szCs w:val="22"/>
              </w:rPr>
              <w:t>в т.ч. в форме практической подготовки</w:t>
            </w:r>
          </w:p>
        </w:tc>
        <w:tc>
          <w:tcPr>
            <w:tcW w:w="259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0F7D781" w14:textId="77777777" w:rsidR="00B96EB4" w:rsidRPr="00CE5B31" w:rsidRDefault="00942F48">
            <w:pPr>
              <w:rPr>
                <w:rFonts w:ascii="Times New Roman" w:hAnsi="Times New Roman"/>
                <w:sz w:val="24"/>
                <w:szCs w:val="22"/>
              </w:rPr>
            </w:pPr>
            <w:r w:rsidRPr="00CE5B31">
              <w:rPr>
                <w:rFonts w:ascii="Times New Roman" w:hAnsi="Times New Roman"/>
                <w:sz w:val="24"/>
                <w:szCs w:val="22"/>
              </w:rPr>
              <w:t>38</w:t>
            </w:r>
          </w:p>
        </w:tc>
      </w:tr>
      <w:tr w:rsidR="00B96EB4" w:rsidRPr="00CE5B31" w14:paraId="739E6438" w14:textId="77777777" w:rsidTr="00695F40">
        <w:trPr>
          <w:trHeight w:val="336"/>
        </w:trPr>
        <w:tc>
          <w:tcPr>
            <w:tcW w:w="9355" w:type="dxa"/>
            <w:gridSpan w:val="2"/>
            <w:tcBorders>
              <w:top w:val="single" w:sz="6" w:space="0" w:color="000000"/>
              <w:left w:val="single" w:sz="6" w:space="0" w:color="000000"/>
              <w:bottom w:val="single" w:sz="6" w:space="0" w:color="000000"/>
              <w:right w:val="single" w:sz="6" w:space="0" w:color="000000"/>
            </w:tcBorders>
            <w:vAlign w:val="center"/>
          </w:tcPr>
          <w:p w14:paraId="0E9B371F" w14:textId="77777777" w:rsidR="00B96EB4" w:rsidRPr="00CE5B31" w:rsidRDefault="00942F48">
            <w:pPr>
              <w:rPr>
                <w:rFonts w:ascii="Times New Roman" w:hAnsi="Times New Roman"/>
                <w:sz w:val="24"/>
                <w:szCs w:val="22"/>
              </w:rPr>
            </w:pPr>
            <w:r w:rsidRPr="00CE5B31">
              <w:rPr>
                <w:rFonts w:ascii="Times New Roman" w:hAnsi="Times New Roman"/>
                <w:sz w:val="24"/>
                <w:szCs w:val="22"/>
              </w:rPr>
              <w:t>в т. ч.:</w:t>
            </w:r>
          </w:p>
        </w:tc>
      </w:tr>
      <w:tr w:rsidR="00B96EB4" w:rsidRPr="00CE5B31" w14:paraId="001232A5" w14:textId="77777777" w:rsidTr="00695F40">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1E77AEE2" w14:textId="77777777" w:rsidR="00B96EB4" w:rsidRPr="00CE5B31" w:rsidRDefault="00942F48">
            <w:pPr>
              <w:rPr>
                <w:rFonts w:ascii="Times New Roman" w:hAnsi="Times New Roman"/>
                <w:sz w:val="24"/>
                <w:szCs w:val="22"/>
              </w:rPr>
            </w:pPr>
            <w:r w:rsidRPr="00CE5B31">
              <w:rPr>
                <w:rFonts w:ascii="Times New Roman" w:hAnsi="Times New Roman"/>
                <w:sz w:val="24"/>
                <w:szCs w:val="22"/>
              </w:rPr>
              <w:t>теоретическое обучение</w:t>
            </w:r>
          </w:p>
        </w:tc>
        <w:tc>
          <w:tcPr>
            <w:tcW w:w="2599" w:type="dxa"/>
            <w:tcBorders>
              <w:top w:val="single" w:sz="6" w:space="0" w:color="000000"/>
              <w:left w:val="single" w:sz="6" w:space="0" w:color="000000"/>
              <w:bottom w:val="single" w:sz="6" w:space="0" w:color="000000"/>
              <w:right w:val="single" w:sz="6" w:space="0" w:color="000000"/>
            </w:tcBorders>
            <w:vAlign w:val="center"/>
          </w:tcPr>
          <w:p w14:paraId="707CD55D" w14:textId="58541616" w:rsidR="00B96EB4" w:rsidRPr="00CE5B31" w:rsidRDefault="001521A3">
            <w:pPr>
              <w:rPr>
                <w:rFonts w:ascii="Times New Roman" w:hAnsi="Times New Roman"/>
                <w:sz w:val="24"/>
                <w:szCs w:val="22"/>
              </w:rPr>
            </w:pPr>
            <w:r>
              <w:rPr>
                <w:rFonts w:ascii="Times New Roman" w:hAnsi="Times New Roman"/>
                <w:sz w:val="24"/>
                <w:szCs w:val="22"/>
              </w:rPr>
              <w:t>2</w:t>
            </w:r>
          </w:p>
        </w:tc>
      </w:tr>
      <w:tr w:rsidR="00B96EB4" w:rsidRPr="00CE5B31" w14:paraId="70150D30" w14:textId="77777777" w:rsidTr="00695F40">
        <w:trPr>
          <w:trHeight w:val="490"/>
        </w:trPr>
        <w:tc>
          <w:tcPr>
            <w:tcW w:w="6756" w:type="dxa"/>
            <w:tcBorders>
              <w:top w:val="single" w:sz="6" w:space="0" w:color="000000"/>
              <w:left w:val="single" w:sz="6" w:space="0" w:color="000000"/>
              <w:bottom w:val="single" w:sz="6" w:space="0" w:color="000000"/>
              <w:right w:val="single" w:sz="6" w:space="0" w:color="000000"/>
            </w:tcBorders>
            <w:vAlign w:val="center"/>
          </w:tcPr>
          <w:p w14:paraId="702D48AC" w14:textId="77777777" w:rsidR="00B96EB4" w:rsidRPr="00CE5B31" w:rsidRDefault="00942F48">
            <w:pPr>
              <w:rPr>
                <w:rFonts w:ascii="Times New Roman" w:hAnsi="Times New Roman"/>
                <w:sz w:val="24"/>
                <w:szCs w:val="22"/>
              </w:rPr>
            </w:pPr>
            <w:r w:rsidRPr="00CE5B31">
              <w:rPr>
                <w:rFonts w:ascii="Times New Roman" w:hAnsi="Times New Roman"/>
                <w:sz w:val="24"/>
                <w:szCs w:val="22"/>
              </w:rPr>
              <w:t>практические занятия</w:t>
            </w:r>
            <w:r w:rsidRPr="00CE5B31">
              <w:rPr>
                <w:rFonts w:ascii="Times New Roman" w:hAnsi="Times New Roman"/>
                <w:i/>
                <w:sz w:val="24"/>
                <w:szCs w:val="22"/>
              </w:rPr>
              <w:t xml:space="preserve"> </w:t>
            </w:r>
          </w:p>
        </w:tc>
        <w:tc>
          <w:tcPr>
            <w:tcW w:w="2599" w:type="dxa"/>
            <w:tcBorders>
              <w:top w:val="single" w:sz="6" w:space="0" w:color="000000"/>
              <w:left w:val="single" w:sz="6" w:space="0" w:color="000000"/>
              <w:bottom w:val="single" w:sz="6" w:space="0" w:color="000000"/>
              <w:right w:val="single" w:sz="6" w:space="0" w:color="000000"/>
            </w:tcBorders>
            <w:vAlign w:val="center"/>
          </w:tcPr>
          <w:p w14:paraId="1449D8F6" w14:textId="77777777" w:rsidR="00B96EB4" w:rsidRPr="00CE5B31" w:rsidRDefault="00942F48">
            <w:pPr>
              <w:rPr>
                <w:rFonts w:ascii="Times New Roman" w:hAnsi="Times New Roman"/>
                <w:sz w:val="24"/>
                <w:szCs w:val="22"/>
              </w:rPr>
            </w:pPr>
            <w:r w:rsidRPr="00CE5B31">
              <w:rPr>
                <w:rFonts w:ascii="Times New Roman" w:hAnsi="Times New Roman"/>
                <w:sz w:val="24"/>
                <w:szCs w:val="22"/>
              </w:rPr>
              <w:t>38</w:t>
            </w:r>
          </w:p>
        </w:tc>
      </w:tr>
      <w:tr w:rsidR="00B96EB4" w:rsidRPr="00695F40" w14:paraId="53483E80" w14:textId="77777777" w:rsidTr="00695F40">
        <w:trPr>
          <w:trHeight w:val="267"/>
        </w:trPr>
        <w:tc>
          <w:tcPr>
            <w:tcW w:w="6756" w:type="dxa"/>
            <w:tcBorders>
              <w:top w:val="single" w:sz="6" w:space="0" w:color="000000"/>
              <w:left w:val="single" w:sz="6" w:space="0" w:color="000000"/>
              <w:bottom w:val="single" w:sz="6" w:space="0" w:color="000000"/>
              <w:right w:val="single" w:sz="6" w:space="0" w:color="000000"/>
            </w:tcBorders>
            <w:vAlign w:val="center"/>
          </w:tcPr>
          <w:p w14:paraId="5F831A50" w14:textId="77777777" w:rsidR="00B96EB4" w:rsidRPr="00695F40" w:rsidRDefault="00942F48">
            <w:pPr>
              <w:rPr>
                <w:rFonts w:ascii="Times New Roman" w:hAnsi="Times New Roman"/>
                <w:iCs/>
                <w:sz w:val="24"/>
                <w:szCs w:val="22"/>
              </w:rPr>
            </w:pPr>
            <w:r w:rsidRPr="00695F40">
              <w:rPr>
                <w:rFonts w:ascii="Times New Roman" w:hAnsi="Times New Roman"/>
                <w:iCs/>
                <w:sz w:val="24"/>
                <w:szCs w:val="22"/>
              </w:rPr>
              <w:lastRenderedPageBreak/>
              <w:t xml:space="preserve">Самостоятельная работа </w:t>
            </w:r>
          </w:p>
        </w:tc>
        <w:tc>
          <w:tcPr>
            <w:tcW w:w="2599" w:type="dxa"/>
            <w:tcBorders>
              <w:top w:val="single" w:sz="6" w:space="0" w:color="000000"/>
              <w:left w:val="single" w:sz="6" w:space="0" w:color="000000"/>
              <w:bottom w:val="single" w:sz="6" w:space="0" w:color="000000"/>
              <w:right w:val="single" w:sz="6" w:space="0" w:color="000000"/>
            </w:tcBorders>
            <w:vAlign w:val="center"/>
          </w:tcPr>
          <w:p w14:paraId="43955770" w14:textId="44D3CD11" w:rsidR="00B96EB4" w:rsidRPr="00695F40" w:rsidRDefault="00B96EB4">
            <w:pPr>
              <w:rPr>
                <w:rFonts w:ascii="Times New Roman" w:hAnsi="Times New Roman"/>
                <w:iCs/>
                <w:sz w:val="24"/>
                <w:szCs w:val="22"/>
              </w:rPr>
            </w:pPr>
          </w:p>
        </w:tc>
      </w:tr>
      <w:tr w:rsidR="00B96EB4" w:rsidRPr="00CE5B31" w14:paraId="1BCCF9E0" w14:textId="77777777" w:rsidTr="00695F40">
        <w:trPr>
          <w:trHeight w:val="331"/>
        </w:trPr>
        <w:tc>
          <w:tcPr>
            <w:tcW w:w="6756" w:type="dxa"/>
            <w:tcBorders>
              <w:top w:val="single" w:sz="6" w:space="0" w:color="000000"/>
              <w:left w:val="single" w:sz="6" w:space="0" w:color="000000"/>
              <w:bottom w:val="single" w:sz="6" w:space="0" w:color="000000"/>
              <w:right w:val="single" w:sz="6" w:space="0" w:color="000000"/>
            </w:tcBorders>
            <w:vAlign w:val="center"/>
          </w:tcPr>
          <w:p w14:paraId="15929409" w14:textId="77777777" w:rsidR="00B96EB4" w:rsidRPr="00CE5B31" w:rsidRDefault="00942F48">
            <w:pPr>
              <w:rPr>
                <w:rFonts w:ascii="Times New Roman" w:hAnsi="Times New Roman"/>
                <w:i/>
                <w:sz w:val="24"/>
                <w:szCs w:val="22"/>
              </w:rPr>
            </w:pPr>
            <w:r w:rsidRPr="00CE5B31">
              <w:rPr>
                <w:rFonts w:ascii="Times New Roman" w:hAnsi="Times New Roman"/>
                <w:b/>
                <w:sz w:val="24"/>
                <w:szCs w:val="22"/>
              </w:rPr>
              <w:t>Промежуточная аттестация</w:t>
            </w:r>
          </w:p>
        </w:tc>
        <w:tc>
          <w:tcPr>
            <w:tcW w:w="2599" w:type="dxa"/>
            <w:tcBorders>
              <w:top w:val="single" w:sz="6" w:space="0" w:color="000000"/>
              <w:left w:val="single" w:sz="6" w:space="0" w:color="000000"/>
              <w:bottom w:val="single" w:sz="6" w:space="0" w:color="000000"/>
              <w:right w:val="single" w:sz="6" w:space="0" w:color="000000"/>
            </w:tcBorders>
            <w:vAlign w:val="center"/>
          </w:tcPr>
          <w:p w14:paraId="3345E773" w14:textId="0C6EEB88" w:rsidR="00B96EB4" w:rsidRPr="00CE5B31" w:rsidRDefault="00B96EB4">
            <w:pPr>
              <w:rPr>
                <w:rFonts w:ascii="Times New Roman" w:hAnsi="Times New Roman"/>
                <w:sz w:val="24"/>
                <w:szCs w:val="22"/>
              </w:rPr>
            </w:pPr>
          </w:p>
        </w:tc>
      </w:tr>
    </w:tbl>
    <w:p w14:paraId="2714ADA2" w14:textId="77777777" w:rsidR="00B96EB4" w:rsidRDefault="00B96EB4"/>
    <w:p w14:paraId="5F55F63E" w14:textId="77777777" w:rsidR="00B96EB4" w:rsidRDefault="00B96EB4">
      <w:pPr>
        <w:sectPr w:rsidR="00B96EB4">
          <w:pgSz w:w="11906" w:h="16838"/>
          <w:pgMar w:top="1134" w:right="850" w:bottom="1134" w:left="1701" w:header="708" w:footer="708" w:gutter="0"/>
          <w:cols w:space="720"/>
        </w:sectPr>
      </w:pPr>
    </w:p>
    <w:p w14:paraId="7FD492EB" w14:textId="77777777" w:rsidR="00B96EB4" w:rsidRPr="00144E3F" w:rsidRDefault="00942F48">
      <w:pPr>
        <w:ind w:firstLine="709"/>
        <w:rPr>
          <w:rFonts w:ascii="Times New Roman" w:hAnsi="Times New Roman"/>
          <w:b/>
          <w:sz w:val="24"/>
          <w:szCs w:val="22"/>
        </w:rPr>
      </w:pPr>
      <w:r w:rsidRPr="00144E3F">
        <w:rPr>
          <w:rFonts w:ascii="Times New Roman" w:hAnsi="Times New Roman"/>
          <w:b/>
          <w:sz w:val="24"/>
          <w:szCs w:val="22"/>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8363"/>
        <w:gridCol w:w="1843"/>
        <w:gridCol w:w="2091"/>
      </w:tblGrid>
      <w:tr w:rsidR="00CC2D78" w:rsidRPr="004E798C" w14:paraId="167A953F" w14:textId="77777777" w:rsidTr="00634EF3">
        <w:trPr>
          <w:trHeight w:val="23"/>
        </w:trPr>
        <w:tc>
          <w:tcPr>
            <w:tcW w:w="777" w:type="pct"/>
            <w:vAlign w:val="center"/>
          </w:tcPr>
          <w:p w14:paraId="5F19FACE" w14:textId="77777777" w:rsidR="00CC2D78" w:rsidRPr="004E798C" w:rsidRDefault="00CC2D78" w:rsidP="004E798C">
            <w:pPr>
              <w:spacing w:line="240" w:lineRule="auto"/>
              <w:jc w:val="center"/>
              <w:rPr>
                <w:rFonts w:ascii="Times New Roman" w:hAnsi="Times New Roman"/>
                <w:b/>
                <w:sz w:val="24"/>
              </w:rPr>
            </w:pPr>
            <w:r w:rsidRPr="004E798C">
              <w:rPr>
                <w:rFonts w:ascii="Times New Roman" w:hAnsi="Times New Roman"/>
                <w:b/>
                <w:sz w:val="24"/>
              </w:rPr>
              <w:t>Наименование разделов и тем</w:t>
            </w:r>
          </w:p>
        </w:tc>
        <w:tc>
          <w:tcPr>
            <w:tcW w:w="2872" w:type="pct"/>
            <w:vAlign w:val="center"/>
          </w:tcPr>
          <w:p w14:paraId="02B78C1A" w14:textId="77777777" w:rsidR="00CC2D78" w:rsidRPr="004E798C" w:rsidRDefault="00CC2D78" w:rsidP="004E798C">
            <w:pPr>
              <w:spacing w:line="240" w:lineRule="auto"/>
              <w:jc w:val="center"/>
              <w:rPr>
                <w:rFonts w:ascii="Times New Roman" w:hAnsi="Times New Roman"/>
                <w:b/>
                <w:sz w:val="24"/>
              </w:rPr>
            </w:pPr>
            <w:r w:rsidRPr="004E798C">
              <w:rPr>
                <w:rFonts w:ascii="Times New Roman" w:hAnsi="Times New Roman"/>
                <w:b/>
                <w:sz w:val="24"/>
              </w:rPr>
              <w:t>Содержание учебного материала и формы организации деятельности обучающихся</w:t>
            </w:r>
          </w:p>
        </w:tc>
        <w:tc>
          <w:tcPr>
            <w:tcW w:w="633" w:type="pct"/>
            <w:vAlign w:val="center"/>
          </w:tcPr>
          <w:p w14:paraId="56867E10" w14:textId="662B7DE0" w:rsidR="00CC2D78" w:rsidRPr="004E798C" w:rsidRDefault="006C0158" w:rsidP="004E798C">
            <w:pPr>
              <w:spacing w:line="240" w:lineRule="auto"/>
              <w:jc w:val="center"/>
              <w:rPr>
                <w:rFonts w:ascii="Times New Roman" w:hAnsi="Times New Roman"/>
                <w:b/>
                <w:sz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ffffffffffb"/>
                <w:rFonts w:ascii="Times New Roman" w:hAnsi="Times New Roman"/>
                <w:b/>
                <w:bCs/>
                <w:szCs w:val="24"/>
              </w:rPr>
              <w:footnoteReference w:id="7"/>
            </w:r>
          </w:p>
        </w:tc>
        <w:tc>
          <w:tcPr>
            <w:tcW w:w="718" w:type="pct"/>
            <w:vAlign w:val="center"/>
          </w:tcPr>
          <w:p w14:paraId="009F03A3" w14:textId="36120B2E" w:rsidR="00CC2D78" w:rsidRPr="004E798C" w:rsidRDefault="00CC2D78" w:rsidP="004E798C">
            <w:pPr>
              <w:spacing w:line="240" w:lineRule="auto"/>
              <w:jc w:val="center"/>
              <w:rPr>
                <w:rFonts w:ascii="Times New Roman" w:hAnsi="Times New Roman"/>
                <w:b/>
                <w:sz w:val="24"/>
              </w:rPr>
            </w:pPr>
            <w:r w:rsidRPr="004E798C">
              <w:rPr>
                <w:rFonts w:ascii="Times New Roman" w:hAnsi="Times New Roman"/>
                <w:b/>
                <w:sz w:val="24"/>
              </w:rPr>
              <w:t>Коды компетенций, формированию которых способствует элемент программы</w:t>
            </w:r>
          </w:p>
        </w:tc>
      </w:tr>
      <w:tr w:rsidR="00CC2D78" w:rsidRPr="001A6B9B" w14:paraId="7D648034" w14:textId="77777777" w:rsidTr="00634EF3">
        <w:trPr>
          <w:trHeight w:val="23"/>
        </w:trPr>
        <w:tc>
          <w:tcPr>
            <w:tcW w:w="777" w:type="pct"/>
            <w:vAlign w:val="center"/>
          </w:tcPr>
          <w:p w14:paraId="77BC626E" w14:textId="77777777" w:rsidR="00CC2D78" w:rsidRPr="001A6B9B" w:rsidRDefault="00CC2D78" w:rsidP="004E798C">
            <w:pPr>
              <w:spacing w:line="240" w:lineRule="auto"/>
              <w:jc w:val="center"/>
              <w:rPr>
                <w:rFonts w:ascii="Times New Roman" w:hAnsi="Times New Roman"/>
                <w:b/>
                <w:iCs/>
                <w:sz w:val="24"/>
              </w:rPr>
            </w:pPr>
            <w:r w:rsidRPr="001A6B9B">
              <w:rPr>
                <w:rFonts w:ascii="Times New Roman" w:hAnsi="Times New Roman"/>
                <w:b/>
                <w:iCs/>
                <w:sz w:val="24"/>
              </w:rPr>
              <w:t>1</w:t>
            </w:r>
          </w:p>
        </w:tc>
        <w:tc>
          <w:tcPr>
            <w:tcW w:w="2872" w:type="pct"/>
            <w:vAlign w:val="center"/>
          </w:tcPr>
          <w:p w14:paraId="11192048" w14:textId="77777777" w:rsidR="00CC2D78" w:rsidRPr="001A6B9B" w:rsidRDefault="00CC2D78" w:rsidP="004E798C">
            <w:pPr>
              <w:spacing w:line="240" w:lineRule="auto"/>
              <w:jc w:val="center"/>
              <w:rPr>
                <w:rFonts w:ascii="Times New Roman" w:hAnsi="Times New Roman"/>
                <w:b/>
                <w:iCs/>
                <w:sz w:val="24"/>
              </w:rPr>
            </w:pPr>
            <w:r w:rsidRPr="001A6B9B">
              <w:rPr>
                <w:rFonts w:ascii="Times New Roman" w:hAnsi="Times New Roman"/>
                <w:b/>
                <w:iCs/>
                <w:sz w:val="24"/>
              </w:rPr>
              <w:t>2</w:t>
            </w:r>
          </w:p>
        </w:tc>
        <w:tc>
          <w:tcPr>
            <w:tcW w:w="633" w:type="pct"/>
            <w:vAlign w:val="center"/>
          </w:tcPr>
          <w:p w14:paraId="0BF829A0" w14:textId="77777777" w:rsidR="00CC2D78" w:rsidRPr="001A6B9B" w:rsidRDefault="00CC2D78" w:rsidP="004E798C">
            <w:pPr>
              <w:spacing w:line="240" w:lineRule="auto"/>
              <w:jc w:val="center"/>
              <w:rPr>
                <w:rFonts w:ascii="Times New Roman" w:hAnsi="Times New Roman"/>
                <w:b/>
                <w:iCs/>
                <w:sz w:val="24"/>
              </w:rPr>
            </w:pPr>
            <w:r w:rsidRPr="001A6B9B">
              <w:rPr>
                <w:rFonts w:ascii="Times New Roman" w:hAnsi="Times New Roman"/>
                <w:b/>
                <w:iCs/>
                <w:sz w:val="24"/>
              </w:rPr>
              <w:t>3</w:t>
            </w:r>
          </w:p>
        </w:tc>
        <w:tc>
          <w:tcPr>
            <w:tcW w:w="718" w:type="pct"/>
            <w:vAlign w:val="center"/>
          </w:tcPr>
          <w:p w14:paraId="4A618CD5" w14:textId="77777777" w:rsidR="00CC2D78" w:rsidRPr="001A6B9B" w:rsidRDefault="00CC2D78" w:rsidP="004E798C">
            <w:pPr>
              <w:spacing w:line="240" w:lineRule="auto"/>
              <w:jc w:val="center"/>
              <w:rPr>
                <w:rFonts w:ascii="Times New Roman" w:hAnsi="Times New Roman"/>
                <w:b/>
                <w:iCs/>
                <w:sz w:val="24"/>
              </w:rPr>
            </w:pPr>
            <w:r w:rsidRPr="001A6B9B">
              <w:rPr>
                <w:rFonts w:ascii="Times New Roman" w:hAnsi="Times New Roman"/>
                <w:b/>
                <w:iCs/>
                <w:sz w:val="24"/>
              </w:rPr>
              <w:t>4</w:t>
            </w:r>
          </w:p>
        </w:tc>
      </w:tr>
      <w:tr w:rsidR="00CC2D78" w:rsidRPr="004E798C" w14:paraId="76C40729" w14:textId="77777777" w:rsidTr="00634EF3">
        <w:trPr>
          <w:trHeight w:val="23"/>
        </w:trPr>
        <w:tc>
          <w:tcPr>
            <w:tcW w:w="3649" w:type="pct"/>
            <w:gridSpan w:val="2"/>
            <w:tcMar>
              <w:top w:w="0" w:type="dxa"/>
              <w:left w:w="108" w:type="dxa"/>
              <w:bottom w:w="0" w:type="dxa"/>
              <w:right w:w="108" w:type="dxa"/>
            </w:tcMar>
          </w:tcPr>
          <w:p w14:paraId="139748FF" w14:textId="77777777" w:rsidR="00CC2D78" w:rsidRPr="004E798C" w:rsidRDefault="00CC2D78" w:rsidP="004E798C">
            <w:pPr>
              <w:spacing w:line="240" w:lineRule="auto"/>
              <w:rPr>
                <w:rFonts w:ascii="Times New Roman" w:hAnsi="Times New Roman"/>
                <w:b/>
                <w:sz w:val="24"/>
              </w:rPr>
            </w:pPr>
            <w:r w:rsidRPr="004E798C">
              <w:rPr>
                <w:rFonts w:ascii="Times New Roman" w:hAnsi="Times New Roman"/>
                <w:b/>
                <w:sz w:val="24"/>
              </w:rPr>
              <w:t xml:space="preserve">Раздел 1. Основы формирования физической культуры личности. </w:t>
            </w:r>
          </w:p>
        </w:tc>
        <w:tc>
          <w:tcPr>
            <w:tcW w:w="633" w:type="pct"/>
            <w:tcMar>
              <w:top w:w="0" w:type="dxa"/>
              <w:left w:w="108" w:type="dxa"/>
              <w:bottom w:w="0" w:type="dxa"/>
              <w:right w:w="108" w:type="dxa"/>
            </w:tcMar>
          </w:tcPr>
          <w:p w14:paraId="2DD82D17" w14:textId="77777777" w:rsidR="00CC2D78" w:rsidRPr="004E798C" w:rsidRDefault="00CC2D78" w:rsidP="004E798C">
            <w:pPr>
              <w:spacing w:line="240" w:lineRule="auto"/>
              <w:jc w:val="center"/>
              <w:rPr>
                <w:rFonts w:ascii="Times New Roman" w:hAnsi="Times New Roman"/>
                <w:b/>
                <w:sz w:val="24"/>
              </w:rPr>
            </w:pPr>
            <w:r w:rsidRPr="004E798C">
              <w:rPr>
                <w:rFonts w:ascii="Times New Roman" w:hAnsi="Times New Roman"/>
                <w:b/>
                <w:sz w:val="24"/>
              </w:rPr>
              <w:t>2/0</w:t>
            </w:r>
          </w:p>
        </w:tc>
        <w:tc>
          <w:tcPr>
            <w:tcW w:w="718" w:type="pct"/>
            <w:tcMar>
              <w:top w:w="0" w:type="dxa"/>
              <w:left w:w="108" w:type="dxa"/>
              <w:bottom w:w="0" w:type="dxa"/>
              <w:right w:w="108" w:type="dxa"/>
            </w:tcMar>
          </w:tcPr>
          <w:p w14:paraId="594685A6" w14:textId="77777777" w:rsidR="00CC2D78" w:rsidRPr="004E798C" w:rsidRDefault="00CC2D78" w:rsidP="004E798C">
            <w:pPr>
              <w:spacing w:line="240" w:lineRule="auto"/>
              <w:jc w:val="center"/>
              <w:rPr>
                <w:rFonts w:ascii="Times New Roman" w:hAnsi="Times New Roman"/>
                <w:b/>
                <w:i/>
                <w:sz w:val="24"/>
              </w:rPr>
            </w:pPr>
          </w:p>
        </w:tc>
      </w:tr>
      <w:tr w:rsidR="00CC2D78" w:rsidRPr="004E798C" w14:paraId="3D820217" w14:textId="77777777" w:rsidTr="00634EF3">
        <w:trPr>
          <w:trHeight w:val="23"/>
        </w:trPr>
        <w:tc>
          <w:tcPr>
            <w:tcW w:w="777" w:type="pct"/>
            <w:vMerge w:val="restart"/>
            <w:tcMar>
              <w:top w:w="0" w:type="dxa"/>
              <w:left w:w="108" w:type="dxa"/>
              <w:bottom w:w="0" w:type="dxa"/>
              <w:right w:w="108" w:type="dxa"/>
            </w:tcMar>
          </w:tcPr>
          <w:p w14:paraId="5953A036" w14:textId="53CE4C88" w:rsidR="00CC2D78" w:rsidRPr="004E798C" w:rsidRDefault="00CC2D78" w:rsidP="004E798C">
            <w:pPr>
              <w:spacing w:line="240" w:lineRule="auto"/>
              <w:rPr>
                <w:rFonts w:ascii="Times New Roman" w:hAnsi="Times New Roman"/>
                <w:b/>
                <w:sz w:val="24"/>
              </w:rPr>
            </w:pPr>
            <w:r w:rsidRPr="004E798C">
              <w:rPr>
                <w:rFonts w:ascii="Times New Roman" w:hAnsi="Times New Roman"/>
                <w:b/>
                <w:sz w:val="24"/>
              </w:rPr>
              <w:t>Тема 1.</w:t>
            </w:r>
            <w:r w:rsidR="000E20F4">
              <w:rPr>
                <w:rFonts w:ascii="Times New Roman" w:hAnsi="Times New Roman"/>
                <w:b/>
                <w:sz w:val="24"/>
              </w:rPr>
              <w:t>1</w:t>
            </w:r>
          </w:p>
          <w:p w14:paraId="50A120A3" w14:textId="3C7BE7C0" w:rsidR="00CC2D78" w:rsidRPr="004E798C" w:rsidRDefault="00CC2D78" w:rsidP="004E798C">
            <w:pPr>
              <w:spacing w:line="240" w:lineRule="auto"/>
              <w:rPr>
                <w:rFonts w:ascii="Times New Roman" w:hAnsi="Times New Roman"/>
                <w:b/>
                <w:sz w:val="24"/>
              </w:rPr>
            </w:pPr>
            <w:r w:rsidRPr="004E798C">
              <w:rPr>
                <w:rFonts w:ascii="Times New Roman" w:hAnsi="Times New Roman"/>
                <w:b/>
                <w:sz w:val="24"/>
              </w:rPr>
              <w:t>Физические способности человека и их развитие</w:t>
            </w:r>
          </w:p>
        </w:tc>
        <w:tc>
          <w:tcPr>
            <w:tcW w:w="2872" w:type="pct"/>
            <w:tcMar>
              <w:top w:w="0" w:type="dxa"/>
              <w:left w:w="108" w:type="dxa"/>
              <w:bottom w:w="0" w:type="dxa"/>
              <w:right w:w="108" w:type="dxa"/>
            </w:tcMar>
          </w:tcPr>
          <w:p w14:paraId="506DE627" w14:textId="5CC21542" w:rsidR="00CC2D78" w:rsidRPr="004E798C" w:rsidRDefault="00431C13" w:rsidP="004E798C">
            <w:pPr>
              <w:spacing w:line="240" w:lineRule="auto"/>
              <w:rPr>
                <w:rFonts w:ascii="Times New Roman" w:hAnsi="Times New Roman"/>
                <w:b/>
                <w:i/>
                <w:sz w:val="24"/>
              </w:rPr>
            </w:pPr>
            <w:r w:rsidRPr="004E798C">
              <w:rPr>
                <w:rFonts w:ascii="Times New Roman" w:hAnsi="Times New Roman"/>
                <w:b/>
                <w:sz w:val="24"/>
              </w:rPr>
              <w:t>Содержание</w:t>
            </w:r>
          </w:p>
        </w:tc>
        <w:tc>
          <w:tcPr>
            <w:tcW w:w="633" w:type="pct"/>
            <w:tcMar>
              <w:top w:w="0" w:type="dxa"/>
              <w:left w:w="108" w:type="dxa"/>
              <w:bottom w:w="0" w:type="dxa"/>
              <w:right w:w="108" w:type="dxa"/>
            </w:tcMar>
            <w:vAlign w:val="center"/>
          </w:tcPr>
          <w:p w14:paraId="23235750" w14:textId="77777777" w:rsidR="00CC2D78" w:rsidRPr="004E798C" w:rsidRDefault="00CC2D78" w:rsidP="004E798C">
            <w:pPr>
              <w:spacing w:line="240" w:lineRule="auto"/>
              <w:jc w:val="center"/>
              <w:rPr>
                <w:rFonts w:ascii="Times New Roman" w:hAnsi="Times New Roman"/>
                <w:b/>
                <w:sz w:val="24"/>
              </w:rPr>
            </w:pPr>
          </w:p>
        </w:tc>
        <w:tc>
          <w:tcPr>
            <w:tcW w:w="718" w:type="pct"/>
            <w:vMerge w:val="restart"/>
            <w:tcMar>
              <w:top w:w="0" w:type="dxa"/>
              <w:left w:w="108" w:type="dxa"/>
              <w:bottom w:w="0" w:type="dxa"/>
              <w:right w:w="108" w:type="dxa"/>
            </w:tcMar>
          </w:tcPr>
          <w:p w14:paraId="35CBEC71" w14:textId="6A9FA35B" w:rsidR="00CC2D78" w:rsidRPr="004E798C" w:rsidRDefault="00431C13" w:rsidP="004E798C">
            <w:pPr>
              <w:spacing w:line="240" w:lineRule="auto"/>
              <w:rPr>
                <w:rFonts w:ascii="Times New Roman" w:hAnsi="Times New Roman"/>
                <w:b/>
                <w:i/>
                <w:sz w:val="24"/>
              </w:rPr>
            </w:pPr>
            <w:r w:rsidRPr="004E798C">
              <w:rPr>
                <w:rFonts w:ascii="Times New Roman" w:hAnsi="Times New Roman"/>
                <w:bCs/>
                <w:iCs/>
                <w:sz w:val="24"/>
              </w:rPr>
              <w:t>ОК 2, 3, 6</w:t>
            </w:r>
          </w:p>
        </w:tc>
      </w:tr>
      <w:tr w:rsidR="00CC2D78" w:rsidRPr="004E798C" w14:paraId="5B381861" w14:textId="77777777" w:rsidTr="00634EF3">
        <w:trPr>
          <w:trHeight w:val="23"/>
        </w:trPr>
        <w:tc>
          <w:tcPr>
            <w:tcW w:w="777" w:type="pct"/>
            <w:vMerge/>
            <w:tcMar>
              <w:top w:w="0" w:type="dxa"/>
              <w:left w:w="108" w:type="dxa"/>
              <w:bottom w:w="0" w:type="dxa"/>
              <w:right w:w="108" w:type="dxa"/>
            </w:tcMar>
          </w:tcPr>
          <w:p w14:paraId="3F96F6E9" w14:textId="77777777" w:rsidR="00CC2D78" w:rsidRPr="004E798C" w:rsidRDefault="00CC2D78" w:rsidP="004E798C">
            <w:pPr>
              <w:spacing w:line="240" w:lineRule="auto"/>
              <w:rPr>
                <w:rFonts w:ascii="Times New Roman" w:hAnsi="Times New Roman"/>
                <w:sz w:val="24"/>
              </w:rPr>
            </w:pPr>
          </w:p>
        </w:tc>
        <w:tc>
          <w:tcPr>
            <w:tcW w:w="2872" w:type="pct"/>
            <w:tcMar>
              <w:top w:w="0" w:type="dxa"/>
              <w:left w:w="108" w:type="dxa"/>
              <w:bottom w:w="0" w:type="dxa"/>
              <w:right w:w="108" w:type="dxa"/>
            </w:tcMar>
          </w:tcPr>
          <w:p w14:paraId="1D8B1839" w14:textId="77777777" w:rsidR="00CC2D78" w:rsidRPr="004E798C" w:rsidRDefault="00CC2D78" w:rsidP="004E798C">
            <w:pPr>
              <w:spacing w:line="240" w:lineRule="auto"/>
              <w:jc w:val="both"/>
              <w:rPr>
                <w:rFonts w:ascii="Times New Roman" w:hAnsi="Times New Roman"/>
                <w:sz w:val="24"/>
              </w:rPr>
            </w:pPr>
            <w:r w:rsidRPr="004E798C">
              <w:rPr>
                <w:rFonts w:ascii="Times New Roman" w:hAnsi="Times New Roman"/>
                <w:sz w:val="24"/>
              </w:rPr>
              <w:t xml:space="preserve">1.Физические качества и способности человека и основы методики их воспитания. Взаимосвязь и взаимозависимость между физическими качествами при их комплексном развитии. Возможная степень развития каждого из них. </w:t>
            </w:r>
          </w:p>
        </w:tc>
        <w:tc>
          <w:tcPr>
            <w:tcW w:w="633" w:type="pct"/>
            <w:tcMar>
              <w:top w:w="0" w:type="dxa"/>
              <w:left w:w="108" w:type="dxa"/>
              <w:bottom w:w="0" w:type="dxa"/>
              <w:right w:w="108" w:type="dxa"/>
            </w:tcMar>
            <w:vAlign w:val="center"/>
          </w:tcPr>
          <w:p w14:paraId="7C2CF26F" w14:textId="77777777" w:rsidR="00CC2D78" w:rsidRPr="004E798C" w:rsidRDefault="00CC2D78" w:rsidP="004E798C">
            <w:pPr>
              <w:spacing w:line="240" w:lineRule="auto"/>
              <w:jc w:val="center"/>
              <w:rPr>
                <w:rFonts w:ascii="Times New Roman" w:hAnsi="Times New Roman"/>
                <w:i/>
                <w:sz w:val="24"/>
              </w:rPr>
            </w:pPr>
          </w:p>
        </w:tc>
        <w:tc>
          <w:tcPr>
            <w:tcW w:w="718" w:type="pct"/>
            <w:vMerge/>
            <w:tcMar>
              <w:top w:w="0" w:type="dxa"/>
              <w:left w:w="108" w:type="dxa"/>
              <w:bottom w:w="0" w:type="dxa"/>
              <w:right w:w="108" w:type="dxa"/>
            </w:tcMar>
          </w:tcPr>
          <w:p w14:paraId="635D8136" w14:textId="77777777" w:rsidR="00CC2D78" w:rsidRPr="004E798C" w:rsidRDefault="00CC2D78" w:rsidP="004E798C">
            <w:pPr>
              <w:spacing w:line="240" w:lineRule="auto"/>
              <w:rPr>
                <w:rFonts w:ascii="Times New Roman" w:hAnsi="Times New Roman"/>
                <w:sz w:val="24"/>
              </w:rPr>
            </w:pPr>
          </w:p>
        </w:tc>
      </w:tr>
      <w:tr w:rsidR="00CC2D78" w:rsidRPr="004E798C" w14:paraId="1DDBEBBF" w14:textId="77777777" w:rsidTr="00634EF3">
        <w:trPr>
          <w:trHeight w:val="23"/>
        </w:trPr>
        <w:tc>
          <w:tcPr>
            <w:tcW w:w="777" w:type="pct"/>
            <w:vMerge/>
            <w:tcMar>
              <w:top w:w="0" w:type="dxa"/>
              <w:left w:w="108" w:type="dxa"/>
              <w:bottom w:w="0" w:type="dxa"/>
              <w:right w:w="108" w:type="dxa"/>
            </w:tcMar>
          </w:tcPr>
          <w:p w14:paraId="120C239F" w14:textId="77777777" w:rsidR="00CC2D78" w:rsidRPr="004E798C" w:rsidRDefault="00CC2D78" w:rsidP="004E798C">
            <w:pPr>
              <w:spacing w:line="240" w:lineRule="auto"/>
              <w:rPr>
                <w:rFonts w:ascii="Times New Roman" w:hAnsi="Times New Roman"/>
                <w:sz w:val="24"/>
              </w:rPr>
            </w:pPr>
          </w:p>
        </w:tc>
        <w:tc>
          <w:tcPr>
            <w:tcW w:w="2872" w:type="pct"/>
            <w:tcMar>
              <w:top w:w="0" w:type="dxa"/>
              <w:left w:w="108" w:type="dxa"/>
              <w:bottom w:w="0" w:type="dxa"/>
              <w:right w:w="108" w:type="dxa"/>
            </w:tcMar>
          </w:tcPr>
          <w:p w14:paraId="76BF5131" w14:textId="3D2D60F7" w:rsidR="00CC2D78" w:rsidRPr="004E798C" w:rsidRDefault="00431C13" w:rsidP="004E798C">
            <w:pPr>
              <w:spacing w:line="240" w:lineRule="auto"/>
              <w:contextualSpacing/>
              <w:jc w:val="both"/>
              <w:rPr>
                <w:rFonts w:ascii="Times New Roman" w:hAnsi="Times New Roman"/>
                <w:b/>
                <w:i/>
                <w:sz w:val="24"/>
              </w:rPr>
            </w:pPr>
            <w:r w:rsidRPr="004E798C">
              <w:rPr>
                <w:rFonts w:ascii="Times New Roman" w:hAnsi="Times New Roman"/>
                <w:sz w:val="24"/>
              </w:rPr>
              <w:t xml:space="preserve">2. </w:t>
            </w:r>
            <w:r w:rsidR="00CC2D78" w:rsidRPr="004E798C">
              <w:rPr>
                <w:rFonts w:ascii="Times New Roman" w:hAnsi="Times New Roman"/>
                <w:sz w:val="24"/>
              </w:rPr>
              <w:t>Возрастные особенности развития. Методические принципы, средства и методы развития быстроты, силы, выносливости, гибкости, ловкости. Возможности и условия акцентированного развития отдельных физических качеств. Особенности физической и функциональной подготовленности</w:t>
            </w:r>
          </w:p>
        </w:tc>
        <w:tc>
          <w:tcPr>
            <w:tcW w:w="633" w:type="pct"/>
            <w:tcMar>
              <w:top w:w="0" w:type="dxa"/>
              <w:left w:w="108" w:type="dxa"/>
              <w:bottom w:w="0" w:type="dxa"/>
              <w:right w:w="108" w:type="dxa"/>
            </w:tcMar>
            <w:vAlign w:val="center"/>
          </w:tcPr>
          <w:p w14:paraId="249ABB1D" w14:textId="77777777" w:rsidR="00CC2D78" w:rsidRPr="004E798C" w:rsidRDefault="00CC2D78" w:rsidP="004E798C">
            <w:pPr>
              <w:spacing w:line="240" w:lineRule="auto"/>
              <w:jc w:val="center"/>
              <w:rPr>
                <w:rFonts w:ascii="Times New Roman" w:hAnsi="Times New Roman"/>
                <w:i/>
                <w:sz w:val="24"/>
              </w:rPr>
            </w:pPr>
          </w:p>
        </w:tc>
        <w:tc>
          <w:tcPr>
            <w:tcW w:w="718" w:type="pct"/>
            <w:vMerge/>
            <w:tcMar>
              <w:top w:w="0" w:type="dxa"/>
              <w:left w:w="108" w:type="dxa"/>
              <w:bottom w:w="0" w:type="dxa"/>
              <w:right w:w="108" w:type="dxa"/>
            </w:tcMar>
          </w:tcPr>
          <w:p w14:paraId="5F091A2E" w14:textId="77777777" w:rsidR="00CC2D78" w:rsidRPr="004E798C" w:rsidRDefault="00CC2D78" w:rsidP="004E798C">
            <w:pPr>
              <w:spacing w:line="240" w:lineRule="auto"/>
              <w:rPr>
                <w:rFonts w:ascii="Times New Roman" w:hAnsi="Times New Roman"/>
                <w:sz w:val="24"/>
              </w:rPr>
            </w:pPr>
          </w:p>
        </w:tc>
      </w:tr>
      <w:tr w:rsidR="00CC2D78" w:rsidRPr="004E798C" w14:paraId="67BC8908" w14:textId="77777777" w:rsidTr="00634EF3">
        <w:trPr>
          <w:trHeight w:val="23"/>
        </w:trPr>
        <w:tc>
          <w:tcPr>
            <w:tcW w:w="3649" w:type="pct"/>
            <w:gridSpan w:val="2"/>
            <w:tcMar>
              <w:top w:w="0" w:type="dxa"/>
              <w:left w:w="108" w:type="dxa"/>
              <w:bottom w:w="0" w:type="dxa"/>
              <w:right w:w="108" w:type="dxa"/>
            </w:tcMar>
          </w:tcPr>
          <w:p w14:paraId="18EFCF16" w14:textId="77777777" w:rsidR="00CC2D78" w:rsidRPr="004E798C" w:rsidRDefault="00CC2D78" w:rsidP="004E798C">
            <w:pPr>
              <w:spacing w:line="240" w:lineRule="auto"/>
              <w:jc w:val="both"/>
              <w:rPr>
                <w:rFonts w:ascii="Times New Roman" w:hAnsi="Times New Roman"/>
                <w:sz w:val="24"/>
              </w:rPr>
            </w:pPr>
            <w:r w:rsidRPr="004E798C">
              <w:rPr>
                <w:rFonts w:ascii="Times New Roman" w:hAnsi="Times New Roman"/>
                <w:b/>
                <w:sz w:val="24"/>
              </w:rPr>
              <w:t>Раздел 2. Практические основы формирования физической культуры личности</w:t>
            </w:r>
          </w:p>
        </w:tc>
        <w:tc>
          <w:tcPr>
            <w:tcW w:w="633" w:type="pct"/>
            <w:vAlign w:val="center"/>
          </w:tcPr>
          <w:p w14:paraId="42E84A85" w14:textId="77777777" w:rsidR="00CC2D78" w:rsidRPr="004E798C" w:rsidRDefault="00CC2D78" w:rsidP="004E798C">
            <w:pPr>
              <w:spacing w:line="240" w:lineRule="auto"/>
              <w:jc w:val="center"/>
              <w:rPr>
                <w:rFonts w:ascii="Times New Roman" w:hAnsi="Times New Roman"/>
                <w:b/>
                <w:iCs/>
                <w:sz w:val="24"/>
              </w:rPr>
            </w:pPr>
            <w:r w:rsidRPr="004E798C">
              <w:rPr>
                <w:rFonts w:ascii="Times New Roman" w:hAnsi="Times New Roman"/>
                <w:b/>
                <w:iCs/>
                <w:sz w:val="24"/>
              </w:rPr>
              <w:t>38/38</w:t>
            </w:r>
          </w:p>
        </w:tc>
        <w:tc>
          <w:tcPr>
            <w:tcW w:w="718" w:type="pct"/>
          </w:tcPr>
          <w:p w14:paraId="647FADC0" w14:textId="77777777" w:rsidR="00CC2D78" w:rsidRPr="004E798C" w:rsidRDefault="00CC2D78" w:rsidP="004E798C">
            <w:pPr>
              <w:spacing w:line="240" w:lineRule="auto"/>
              <w:rPr>
                <w:rFonts w:ascii="Times New Roman" w:hAnsi="Times New Roman"/>
                <w:b/>
                <w:iCs/>
                <w:sz w:val="24"/>
                <w:highlight w:val="yellow"/>
              </w:rPr>
            </w:pPr>
          </w:p>
        </w:tc>
      </w:tr>
      <w:tr w:rsidR="00D46BFF" w:rsidRPr="004E798C" w14:paraId="6B399DE0" w14:textId="77777777" w:rsidTr="00634EF3">
        <w:trPr>
          <w:trHeight w:val="23"/>
        </w:trPr>
        <w:tc>
          <w:tcPr>
            <w:tcW w:w="777" w:type="pct"/>
            <w:vMerge w:val="restart"/>
          </w:tcPr>
          <w:p w14:paraId="46E1D81D" w14:textId="5D47FA23" w:rsidR="00D46BFF" w:rsidRPr="004E798C" w:rsidRDefault="00D46BFF" w:rsidP="004E798C">
            <w:pPr>
              <w:spacing w:line="240" w:lineRule="auto"/>
              <w:rPr>
                <w:rFonts w:ascii="Times New Roman" w:hAnsi="Times New Roman"/>
                <w:b/>
                <w:sz w:val="24"/>
              </w:rPr>
            </w:pPr>
            <w:r w:rsidRPr="004E798C">
              <w:rPr>
                <w:rFonts w:ascii="Times New Roman" w:hAnsi="Times New Roman"/>
                <w:b/>
                <w:sz w:val="24"/>
              </w:rPr>
              <w:t>Тема 2.1 Беговые упражнения</w:t>
            </w:r>
          </w:p>
        </w:tc>
        <w:tc>
          <w:tcPr>
            <w:tcW w:w="2872" w:type="pct"/>
            <w:vAlign w:val="center"/>
          </w:tcPr>
          <w:p w14:paraId="612CB310" w14:textId="77777777" w:rsidR="00D46BFF" w:rsidRPr="004E798C" w:rsidRDefault="00D46BFF" w:rsidP="004E798C">
            <w:pPr>
              <w:spacing w:line="240" w:lineRule="auto"/>
              <w:rPr>
                <w:rFonts w:ascii="Times New Roman" w:hAnsi="Times New Roman"/>
                <w:b/>
                <w:i/>
                <w:sz w:val="24"/>
                <w:highlight w:val="green"/>
              </w:rPr>
            </w:pPr>
            <w:r w:rsidRPr="004E798C">
              <w:rPr>
                <w:rFonts w:ascii="Times New Roman" w:hAnsi="Times New Roman"/>
                <w:b/>
                <w:sz w:val="24"/>
              </w:rPr>
              <w:t>Содержание</w:t>
            </w:r>
          </w:p>
        </w:tc>
        <w:tc>
          <w:tcPr>
            <w:tcW w:w="633" w:type="pct"/>
            <w:vAlign w:val="center"/>
          </w:tcPr>
          <w:p w14:paraId="0ADE678C" w14:textId="77777777" w:rsidR="00D46BFF" w:rsidRPr="004E798C" w:rsidRDefault="00D46BFF" w:rsidP="004E798C">
            <w:pPr>
              <w:spacing w:line="240" w:lineRule="auto"/>
              <w:jc w:val="center"/>
              <w:rPr>
                <w:rFonts w:ascii="Times New Roman" w:hAnsi="Times New Roman"/>
                <w:i/>
                <w:sz w:val="24"/>
              </w:rPr>
            </w:pPr>
          </w:p>
        </w:tc>
        <w:tc>
          <w:tcPr>
            <w:tcW w:w="718" w:type="pct"/>
            <w:vMerge w:val="restart"/>
          </w:tcPr>
          <w:p w14:paraId="11372D92" w14:textId="5070F5BE" w:rsidR="00D46BFF" w:rsidRPr="004E798C" w:rsidRDefault="00D46BFF" w:rsidP="004E798C">
            <w:pPr>
              <w:spacing w:line="240" w:lineRule="auto"/>
              <w:rPr>
                <w:rFonts w:ascii="Times New Roman" w:hAnsi="Times New Roman"/>
                <w:b/>
                <w:i/>
                <w:sz w:val="24"/>
                <w:highlight w:val="yellow"/>
              </w:rPr>
            </w:pPr>
            <w:r w:rsidRPr="004E798C">
              <w:rPr>
                <w:rFonts w:ascii="Times New Roman" w:hAnsi="Times New Roman"/>
                <w:bCs/>
                <w:iCs/>
                <w:sz w:val="24"/>
              </w:rPr>
              <w:t>ОК 2, 3, 6</w:t>
            </w:r>
          </w:p>
        </w:tc>
      </w:tr>
      <w:tr w:rsidR="00D46BFF" w:rsidRPr="004E798C" w14:paraId="7B01D1DD" w14:textId="77777777" w:rsidTr="00634EF3">
        <w:trPr>
          <w:trHeight w:val="23"/>
        </w:trPr>
        <w:tc>
          <w:tcPr>
            <w:tcW w:w="777" w:type="pct"/>
            <w:vMerge/>
          </w:tcPr>
          <w:p w14:paraId="56010BE4" w14:textId="77777777" w:rsidR="00D46BFF" w:rsidRPr="004E798C" w:rsidRDefault="00D46BFF" w:rsidP="004E798C">
            <w:pPr>
              <w:spacing w:line="240" w:lineRule="auto"/>
              <w:rPr>
                <w:rFonts w:ascii="Times New Roman" w:hAnsi="Times New Roman"/>
                <w:b/>
                <w:sz w:val="24"/>
              </w:rPr>
            </w:pPr>
          </w:p>
        </w:tc>
        <w:tc>
          <w:tcPr>
            <w:tcW w:w="2872" w:type="pct"/>
            <w:vAlign w:val="center"/>
          </w:tcPr>
          <w:p w14:paraId="0131FDE7" w14:textId="169D7C21" w:rsidR="00D46BFF" w:rsidRPr="004E798C" w:rsidRDefault="00D46BFF" w:rsidP="004E798C">
            <w:pPr>
              <w:spacing w:line="240" w:lineRule="auto"/>
              <w:rPr>
                <w:rFonts w:ascii="Times New Roman" w:hAnsi="Times New Roman"/>
                <w:b/>
                <w:sz w:val="24"/>
              </w:rPr>
            </w:pPr>
            <w:r w:rsidRPr="004E798C">
              <w:rPr>
                <w:rFonts w:ascii="Times New Roman" w:hAnsi="Times New Roman"/>
                <w:b/>
                <w:bCs/>
                <w:sz w:val="24"/>
                <w:szCs w:val="24"/>
              </w:rPr>
              <w:t>В том числе практических занятий и лабораторных работ</w:t>
            </w:r>
          </w:p>
        </w:tc>
        <w:tc>
          <w:tcPr>
            <w:tcW w:w="633" w:type="pct"/>
            <w:vAlign w:val="center"/>
          </w:tcPr>
          <w:p w14:paraId="75E632C0" w14:textId="77777777" w:rsidR="00D46BFF" w:rsidRPr="004E798C" w:rsidRDefault="00D46BFF" w:rsidP="004E798C">
            <w:pPr>
              <w:spacing w:line="240" w:lineRule="auto"/>
              <w:jc w:val="center"/>
              <w:rPr>
                <w:rFonts w:ascii="Times New Roman" w:hAnsi="Times New Roman"/>
                <w:i/>
                <w:sz w:val="24"/>
              </w:rPr>
            </w:pPr>
          </w:p>
        </w:tc>
        <w:tc>
          <w:tcPr>
            <w:tcW w:w="718" w:type="pct"/>
            <w:vMerge/>
          </w:tcPr>
          <w:p w14:paraId="1B35D38F" w14:textId="79807762" w:rsidR="00D46BFF" w:rsidRPr="004E798C" w:rsidRDefault="00D46BFF" w:rsidP="004E798C">
            <w:pPr>
              <w:spacing w:line="240" w:lineRule="auto"/>
              <w:rPr>
                <w:rFonts w:ascii="Times New Roman" w:hAnsi="Times New Roman"/>
                <w:b/>
                <w:i/>
                <w:sz w:val="24"/>
                <w:highlight w:val="yellow"/>
              </w:rPr>
            </w:pPr>
          </w:p>
        </w:tc>
      </w:tr>
      <w:tr w:rsidR="00D46BFF" w:rsidRPr="004E798C" w14:paraId="3BAA65B6" w14:textId="77777777" w:rsidTr="00634EF3">
        <w:trPr>
          <w:trHeight w:val="85"/>
        </w:trPr>
        <w:tc>
          <w:tcPr>
            <w:tcW w:w="777" w:type="pct"/>
            <w:vMerge/>
          </w:tcPr>
          <w:p w14:paraId="1C6A8107" w14:textId="77777777" w:rsidR="00D46BFF" w:rsidRPr="004E798C" w:rsidRDefault="00D46BFF" w:rsidP="004E798C">
            <w:pPr>
              <w:spacing w:line="240" w:lineRule="auto"/>
              <w:rPr>
                <w:rFonts w:ascii="Times New Roman" w:hAnsi="Times New Roman"/>
                <w:sz w:val="24"/>
              </w:rPr>
            </w:pPr>
          </w:p>
        </w:tc>
        <w:tc>
          <w:tcPr>
            <w:tcW w:w="2872" w:type="pct"/>
            <w:vAlign w:val="center"/>
          </w:tcPr>
          <w:p w14:paraId="37344FAA" w14:textId="5DBD6F06" w:rsidR="00D46BFF" w:rsidRPr="004E798C" w:rsidRDefault="00D46BFF" w:rsidP="004E798C">
            <w:pPr>
              <w:spacing w:line="240" w:lineRule="auto"/>
              <w:rPr>
                <w:rFonts w:ascii="Times New Roman" w:hAnsi="Times New Roman"/>
                <w:sz w:val="24"/>
              </w:rPr>
            </w:pPr>
            <w:r w:rsidRPr="004E798C">
              <w:rPr>
                <w:rFonts w:ascii="Times New Roman" w:hAnsi="Times New Roman"/>
                <w:sz w:val="24"/>
              </w:rPr>
              <w:t xml:space="preserve">1 Развитие скоростных качеств. </w:t>
            </w:r>
          </w:p>
        </w:tc>
        <w:tc>
          <w:tcPr>
            <w:tcW w:w="633" w:type="pct"/>
            <w:vAlign w:val="center"/>
          </w:tcPr>
          <w:p w14:paraId="6CE0F1D7" w14:textId="77777777" w:rsidR="00D46BFF" w:rsidRPr="004E798C" w:rsidRDefault="00D46BFF" w:rsidP="004E798C">
            <w:pPr>
              <w:spacing w:line="240" w:lineRule="auto"/>
              <w:jc w:val="center"/>
              <w:rPr>
                <w:rFonts w:ascii="Times New Roman" w:hAnsi="Times New Roman"/>
                <w:i/>
                <w:sz w:val="24"/>
              </w:rPr>
            </w:pPr>
          </w:p>
        </w:tc>
        <w:tc>
          <w:tcPr>
            <w:tcW w:w="718" w:type="pct"/>
            <w:vMerge/>
          </w:tcPr>
          <w:p w14:paraId="0B581C5E" w14:textId="6EE0AC15" w:rsidR="00D46BFF" w:rsidRPr="004E798C" w:rsidRDefault="00D46BFF" w:rsidP="004E798C">
            <w:pPr>
              <w:spacing w:line="240" w:lineRule="auto"/>
              <w:rPr>
                <w:rFonts w:ascii="Times New Roman" w:hAnsi="Times New Roman"/>
                <w:b/>
                <w:color w:val="FF0000"/>
                <w:sz w:val="24"/>
                <w:highlight w:val="yellow"/>
              </w:rPr>
            </w:pPr>
          </w:p>
        </w:tc>
      </w:tr>
      <w:tr w:rsidR="00D46BFF" w:rsidRPr="004E798C" w14:paraId="454416CF" w14:textId="77777777" w:rsidTr="00634EF3">
        <w:trPr>
          <w:trHeight w:val="84"/>
        </w:trPr>
        <w:tc>
          <w:tcPr>
            <w:tcW w:w="777" w:type="pct"/>
            <w:vMerge/>
          </w:tcPr>
          <w:p w14:paraId="0726BF85" w14:textId="77777777" w:rsidR="00D46BFF" w:rsidRPr="004E798C" w:rsidRDefault="00D46BFF" w:rsidP="004E798C">
            <w:pPr>
              <w:spacing w:line="240" w:lineRule="auto"/>
              <w:rPr>
                <w:rFonts w:ascii="Times New Roman" w:hAnsi="Times New Roman"/>
                <w:sz w:val="24"/>
              </w:rPr>
            </w:pPr>
          </w:p>
        </w:tc>
        <w:tc>
          <w:tcPr>
            <w:tcW w:w="2872" w:type="pct"/>
            <w:vAlign w:val="center"/>
          </w:tcPr>
          <w:p w14:paraId="748E0EE8" w14:textId="47593423" w:rsidR="00D46BFF" w:rsidRPr="004E798C" w:rsidRDefault="00D46BFF" w:rsidP="004E798C">
            <w:pPr>
              <w:spacing w:line="240" w:lineRule="auto"/>
              <w:rPr>
                <w:rFonts w:ascii="Times New Roman" w:hAnsi="Times New Roman"/>
                <w:sz w:val="24"/>
              </w:rPr>
            </w:pPr>
            <w:r w:rsidRPr="004E798C">
              <w:rPr>
                <w:rFonts w:ascii="Times New Roman" w:hAnsi="Times New Roman"/>
                <w:sz w:val="24"/>
              </w:rPr>
              <w:t>2 Развитие скоростной выносливости.</w:t>
            </w:r>
          </w:p>
        </w:tc>
        <w:tc>
          <w:tcPr>
            <w:tcW w:w="633" w:type="pct"/>
            <w:vAlign w:val="center"/>
          </w:tcPr>
          <w:p w14:paraId="08DEBFF6" w14:textId="77777777" w:rsidR="00D46BFF" w:rsidRPr="004E798C" w:rsidRDefault="00D46BFF" w:rsidP="004E798C">
            <w:pPr>
              <w:spacing w:line="240" w:lineRule="auto"/>
              <w:jc w:val="center"/>
              <w:rPr>
                <w:rFonts w:ascii="Times New Roman" w:hAnsi="Times New Roman"/>
                <w:i/>
                <w:sz w:val="24"/>
              </w:rPr>
            </w:pPr>
          </w:p>
        </w:tc>
        <w:tc>
          <w:tcPr>
            <w:tcW w:w="718" w:type="pct"/>
            <w:vMerge/>
          </w:tcPr>
          <w:p w14:paraId="64770693" w14:textId="77777777" w:rsidR="00D46BFF" w:rsidRPr="004E798C" w:rsidRDefault="00D46BFF" w:rsidP="004E798C">
            <w:pPr>
              <w:spacing w:line="240" w:lineRule="auto"/>
              <w:rPr>
                <w:rFonts w:ascii="Times New Roman" w:hAnsi="Times New Roman"/>
                <w:bCs/>
                <w:iCs/>
                <w:sz w:val="24"/>
              </w:rPr>
            </w:pPr>
          </w:p>
        </w:tc>
      </w:tr>
      <w:tr w:rsidR="00D46BFF" w:rsidRPr="004E798C" w14:paraId="230BFEF5" w14:textId="77777777" w:rsidTr="00634EF3">
        <w:trPr>
          <w:trHeight w:val="84"/>
        </w:trPr>
        <w:tc>
          <w:tcPr>
            <w:tcW w:w="777" w:type="pct"/>
            <w:vMerge/>
          </w:tcPr>
          <w:p w14:paraId="602BE222" w14:textId="77777777" w:rsidR="00D46BFF" w:rsidRPr="004E798C" w:rsidRDefault="00D46BFF" w:rsidP="004E798C">
            <w:pPr>
              <w:spacing w:line="240" w:lineRule="auto"/>
              <w:rPr>
                <w:rFonts w:ascii="Times New Roman" w:hAnsi="Times New Roman"/>
                <w:sz w:val="24"/>
              </w:rPr>
            </w:pPr>
          </w:p>
        </w:tc>
        <w:tc>
          <w:tcPr>
            <w:tcW w:w="2872" w:type="pct"/>
            <w:vAlign w:val="center"/>
          </w:tcPr>
          <w:p w14:paraId="0E8F1184" w14:textId="4431FF54" w:rsidR="00D46BFF" w:rsidRPr="004E798C" w:rsidRDefault="00D46BFF" w:rsidP="004E798C">
            <w:pPr>
              <w:spacing w:line="240" w:lineRule="auto"/>
              <w:rPr>
                <w:rFonts w:ascii="Times New Roman" w:hAnsi="Times New Roman"/>
                <w:sz w:val="24"/>
              </w:rPr>
            </w:pPr>
            <w:r w:rsidRPr="004E798C">
              <w:rPr>
                <w:rFonts w:ascii="Times New Roman" w:hAnsi="Times New Roman"/>
                <w:sz w:val="24"/>
              </w:rPr>
              <w:t>3 Развитие выносливости.</w:t>
            </w:r>
          </w:p>
        </w:tc>
        <w:tc>
          <w:tcPr>
            <w:tcW w:w="633" w:type="pct"/>
            <w:vAlign w:val="center"/>
          </w:tcPr>
          <w:p w14:paraId="219F9C4B" w14:textId="77777777" w:rsidR="00D46BFF" w:rsidRPr="004E798C" w:rsidRDefault="00D46BFF" w:rsidP="004E798C">
            <w:pPr>
              <w:spacing w:line="240" w:lineRule="auto"/>
              <w:jc w:val="center"/>
              <w:rPr>
                <w:rFonts w:ascii="Times New Roman" w:hAnsi="Times New Roman"/>
                <w:i/>
                <w:sz w:val="24"/>
              </w:rPr>
            </w:pPr>
          </w:p>
        </w:tc>
        <w:tc>
          <w:tcPr>
            <w:tcW w:w="718" w:type="pct"/>
            <w:vMerge/>
          </w:tcPr>
          <w:p w14:paraId="033BAA96" w14:textId="77777777" w:rsidR="00D46BFF" w:rsidRPr="004E798C" w:rsidRDefault="00D46BFF" w:rsidP="004E798C">
            <w:pPr>
              <w:spacing w:line="240" w:lineRule="auto"/>
              <w:rPr>
                <w:rFonts w:ascii="Times New Roman" w:hAnsi="Times New Roman"/>
                <w:bCs/>
                <w:iCs/>
                <w:sz w:val="24"/>
              </w:rPr>
            </w:pPr>
          </w:p>
        </w:tc>
      </w:tr>
      <w:tr w:rsidR="00D46BFF" w:rsidRPr="004E798C" w14:paraId="2A9BB123" w14:textId="77777777" w:rsidTr="00634EF3">
        <w:trPr>
          <w:trHeight w:val="84"/>
        </w:trPr>
        <w:tc>
          <w:tcPr>
            <w:tcW w:w="777" w:type="pct"/>
            <w:vMerge/>
          </w:tcPr>
          <w:p w14:paraId="1E40B4E8" w14:textId="77777777" w:rsidR="00D46BFF" w:rsidRPr="004E798C" w:rsidRDefault="00D46BFF" w:rsidP="004E798C">
            <w:pPr>
              <w:spacing w:line="240" w:lineRule="auto"/>
              <w:rPr>
                <w:rFonts w:ascii="Times New Roman" w:hAnsi="Times New Roman"/>
                <w:sz w:val="24"/>
              </w:rPr>
            </w:pPr>
          </w:p>
        </w:tc>
        <w:tc>
          <w:tcPr>
            <w:tcW w:w="2872" w:type="pct"/>
            <w:vAlign w:val="bottom"/>
          </w:tcPr>
          <w:p w14:paraId="3368DFBB" w14:textId="4D1D0079" w:rsidR="00D46BFF" w:rsidRPr="004E798C" w:rsidRDefault="00D46BFF" w:rsidP="004E798C">
            <w:pPr>
              <w:spacing w:line="240" w:lineRule="auto"/>
              <w:rPr>
                <w:rFonts w:ascii="Times New Roman" w:hAnsi="Times New Roman"/>
                <w:sz w:val="24"/>
              </w:rPr>
            </w:pPr>
            <w:r w:rsidRPr="004E798C">
              <w:rPr>
                <w:rFonts w:ascii="Times New Roman" w:hAnsi="Times New Roman"/>
                <w:sz w:val="24"/>
              </w:rPr>
              <w:t>4 Сдача контрольных нормативов. Бег 1000 метров.</w:t>
            </w:r>
          </w:p>
        </w:tc>
        <w:tc>
          <w:tcPr>
            <w:tcW w:w="633" w:type="pct"/>
            <w:vAlign w:val="center"/>
          </w:tcPr>
          <w:p w14:paraId="595BCC4B" w14:textId="77777777" w:rsidR="00D46BFF" w:rsidRPr="004E798C" w:rsidRDefault="00D46BFF" w:rsidP="004E798C">
            <w:pPr>
              <w:spacing w:line="240" w:lineRule="auto"/>
              <w:jc w:val="center"/>
              <w:rPr>
                <w:rFonts w:ascii="Times New Roman" w:hAnsi="Times New Roman"/>
                <w:i/>
                <w:sz w:val="24"/>
              </w:rPr>
            </w:pPr>
          </w:p>
        </w:tc>
        <w:tc>
          <w:tcPr>
            <w:tcW w:w="718" w:type="pct"/>
            <w:vMerge/>
          </w:tcPr>
          <w:p w14:paraId="31B93E67" w14:textId="77777777" w:rsidR="00D46BFF" w:rsidRPr="004E798C" w:rsidRDefault="00D46BFF" w:rsidP="004E798C">
            <w:pPr>
              <w:spacing w:line="240" w:lineRule="auto"/>
              <w:rPr>
                <w:rFonts w:ascii="Times New Roman" w:hAnsi="Times New Roman"/>
                <w:bCs/>
                <w:iCs/>
                <w:sz w:val="24"/>
              </w:rPr>
            </w:pPr>
          </w:p>
        </w:tc>
      </w:tr>
      <w:tr w:rsidR="00D46BFF" w:rsidRPr="004E798C" w14:paraId="1A7DB939" w14:textId="77777777" w:rsidTr="00634EF3">
        <w:trPr>
          <w:trHeight w:val="23"/>
        </w:trPr>
        <w:tc>
          <w:tcPr>
            <w:tcW w:w="777" w:type="pct"/>
            <w:vMerge w:val="restart"/>
          </w:tcPr>
          <w:p w14:paraId="130CCD96" w14:textId="77777777" w:rsidR="00D46BFF" w:rsidRPr="004E798C" w:rsidRDefault="00D46BFF" w:rsidP="004E798C">
            <w:pPr>
              <w:spacing w:line="240" w:lineRule="auto"/>
              <w:rPr>
                <w:rFonts w:ascii="Times New Roman" w:hAnsi="Times New Roman"/>
                <w:b/>
                <w:sz w:val="24"/>
              </w:rPr>
            </w:pPr>
            <w:r w:rsidRPr="004E798C">
              <w:rPr>
                <w:rFonts w:ascii="Times New Roman" w:hAnsi="Times New Roman"/>
                <w:b/>
                <w:sz w:val="24"/>
              </w:rPr>
              <w:t>Тема 2.2</w:t>
            </w:r>
          </w:p>
          <w:p w14:paraId="6D37BE7E" w14:textId="2D53FD96" w:rsidR="00D46BFF" w:rsidRPr="004E798C" w:rsidRDefault="00D46BFF" w:rsidP="004E798C">
            <w:pPr>
              <w:spacing w:line="240" w:lineRule="auto"/>
              <w:rPr>
                <w:rFonts w:ascii="Times New Roman" w:hAnsi="Times New Roman"/>
                <w:b/>
                <w:sz w:val="24"/>
                <w:highlight w:val="green"/>
              </w:rPr>
            </w:pPr>
            <w:r w:rsidRPr="004E798C">
              <w:rPr>
                <w:rFonts w:ascii="Times New Roman" w:hAnsi="Times New Roman"/>
                <w:b/>
                <w:sz w:val="24"/>
              </w:rPr>
              <w:t>Прыжковые упражнения</w:t>
            </w:r>
          </w:p>
        </w:tc>
        <w:tc>
          <w:tcPr>
            <w:tcW w:w="2872" w:type="pct"/>
            <w:vAlign w:val="center"/>
          </w:tcPr>
          <w:p w14:paraId="0E93E129" w14:textId="77777777" w:rsidR="00D46BFF" w:rsidRPr="004E798C" w:rsidRDefault="00D46BFF" w:rsidP="004E798C">
            <w:pPr>
              <w:spacing w:line="240" w:lineRule="auto"/>
              <w:rPr>
                <w:rFonts w:ascii="Times New Roman" w:hAnsi="Times New Roman"/>
                <w:b/>
                <w:sz w:val="24"/>
              </w:rPr>
            </w:pPr>
            <w:r w:rsidRPr="004E798C">
              <w:rPr>
                <w:rFonts w:ascii="Times New Roman" w:hAnsi="Times New Roman"/>
                <w:b/>
                <w:sz w:val="24"/>
              </w:rPr>
              <w:t>Содержание</w:t>
            </w:r>
          </w:p>
        </w:tc>
        <w:tc>
          <w:tcPr>
            <w:tcW w:w="633" w:type="pct"/>
            <w:vAlign w:val="center"/>
          </w:tcPr>
          <w:p w14:paraId="5A319F42" w14:textId="77777777" w:rsidR="00D46BFF" w:rsidRPr="004E798C" w:rsidRDefault="00D46BFF" w:rsidP="004E798C">
            <w:pPr>
              <w:spacing w:line="240" w:lineRule="auto"/>
              <w:jc w:val="center"/>
              <w:rPr>
                <w:rFonts w:ascii="Times New Roman" w:hAnsi="Times New Roman"/>
                <w:b/>
                <w:i/>
                <w:sz w:val="24"/>
              </w:rPr>
            </w:pPr>
          </w:p>
        </w:tc>
        <w:tc>
          <w:tcPr>
            <w:tcW w:w="718" w:type="pct"/>
            <w:vMerge w:val="restart"/>
          </w:tcPr>
          <w:p w14:paraId="3CB79E1D" w14:textId="49D55B57" w:rsidR="00D46BFF" w:rsidRPr="004E798C" w:rsidRDefault="00D46BFF" w:rsidP="004E798C">
            <w:pPr>
              <w:spacing w:line="240" w:lineRule="auto"/>
              <w:rPr>
                <w:rFonts w:ascii="Times New Roman" w:hAnsi="Times New Roman"/>
                <w:sz w:val="24"/>
                <w:highlight w:val="yellow"/>
              </w:rPr>
            </w:pPr>
            <w:r w:rsidRPr="004E798C">
              <w:rPr>
                <w:rFonts w:ascii="Times New Roman" w:hAnsi="Times New Roman"/>
                <w:bCs/>
                <w:iCs/>
                <w:sz w:val="24"/>
              </w:rPr>
              <w:t>ОК 2, 3, 6</w:t>
            </w:r>
          </w:p>
        </w:tc>
      </w:tr>
      <w:tr w:rsidR="00D46BFF" w:rsidRPr="004E798C" w14:paraId="3251B693" w14:textId="77777777" w:rsidTr="00634EF3">
        <w:trPr>
          <w:trHeight w:val="23"/>
        </w:trPr>
        <w:tc>
          <w:tcPr>
            <w:tcW w:w="777" w:type="pct"/>
            <w:vMerge/>
          </w:tcPr>
          <w:p w14:paraId="17F02770" w14:textId="77777777" w:rsidR="00D46BFF" w:rsidRPr="004E798C" w:rsidRDefault="00D46BFF" w:rsidP="004E798C">
            <w:pPr>
              <w:spacing w:line="240" w:lineRule="auto"/>
              <w:rPr>
                <w:rFonts w:ascii="Times New Roman" w:hAnsi="Times New Roman"/>
                <w:b/>
                <w:sz w:val="24"/>
              </w:rPr>
            </w:pPr>
          </w:p>
        </w:tc>
        <w:tc>
          <w:tcPr>
            <w:tcW w:w="2872" w:type="pct"/>
            <w:vAlign w:val="center"/>
          </w:tcPr>
          <w:p w14:paraId="7325A3F0" w14:textId="03D5EB04" w:rsidR="00D46BFF" w:rsidRPr="004E798C" w:rsidRDefault="00D46BFF" w:rsidP="004E798C">
            <w:pPr>
              <w:spacing w:line="240" w:lineRule="auto"/>
              <w:rPr>
                <w:rFonts w:ascii="Times New Roman" w:hAnsi="Times New Roman"/>
                <w:b/>
                <w:sz w:val="24"/>
              </w:rPr>
            </w:pPr>
            <w:r w:rsidRPr="004E798C">
              <w:rPr>
                <w:rFonts w:ascii="Times New Roman" w:hAnsi="Times New Roman"/>
                <w:b/>
                <w:bCs/>
                <w:sz w:val="24"/>
                <w:szCs w:val="24"/>
              </w:rPr>
              <w:t>В том числе практических занятий и лабораторных работ</w:t>
            </w:r>
          </w:p>
        </w:tc>
        <w:tc>
          <w:tcPr>
            <w:tcW w:w="633" w:type="pct"/>
            <w:vAlign w:val="center"/>
          </w:tcPr>
          <w:p w14:paraId="060F2D7F" w14:textId="77777777" w:rsidR="00D46BFF" w:rsidRPr="004E798C" w:rsidRDefault="00D46BFF" w:rsidP="004E798C">
            <w:pPr>
              <w:spacing w:line="240" w:lineRule="auto"/>
              <w:jc w:val="center"/>
              <w:rPr>
                <w:rFonts w:ascii="Times New Roman" w:hAnsi="Times New Roman"/>
                <w:b/>
                <w:i/>
                <w:sz w:val="24"/>
              </w:rPr>
            </w:pPr>
          </w:p>
        </w:tc>
        <w:tc>
          <w:tcPr>
            <w:tcW w:w="718" w:type="pct"/>
            <w:vMerge/>
          </w:tcPr>
          <w:p w14:paraId="0F5105A1" w14:textId="59205E7A" w:rsidR="00D46BFF" w:rsidRPr="004E798C" w:rsidRDefault="00D46BFF" w:rsidP="004E798C">
            <w:pPr>
              <w:spacing w:line="240" w:lineRule="auto"/>
              <w:rPr>
                <w:rFonts w:ascii="Times New Roman" w:hAnsi="Times New Roman"/>
                <w:sz w:val="24"/>
                <w:highlight w:val="yellow"/>
              </w:rPr>
            </w:pPr>
          </w:p>
        </w:tc>
      </w:tr>
      <w:tr w:rsidR="00836717" w:rsidRPr="004E798C" w14:paraId="278A5AD4" w14:textId="77777777" w:rsidTr="00634EF3">
        <w:trPr>
          <w:trHeight w:val="23"/>
        </w:trPr>
        <w:tc>
          <w:tcPr>
            <w:tcW w:w="777" w:type="pct"/>
            <w:vMerge/>
          </w:tcPr>
          <w:p w14:paraId="56CB5CC6" w14:textId="77777777" w:rsidR="00836717" w:rsidRPr="004E798C" w:rsidRDefault="00836717" w:rsidP="00836717">
            <w:pPr>
              <w:spacing w:line="240" w:lineRule="auto"/>
              <w:rPr>
                <w:rFonts w:ascii="Times New Roman" w:hAnsi="Times New Roman"/>
                <w:sz w:val="24"/>
              </w:rPr>
            </w:pPr>
          </w:p>
        </w:tc>
        <w:tc>
          <w:tcPr>
            <w:tcW w:w="2872" w:type="pct"/>
          </w:tcPr>
          <w:p w14:paraId="52B2F12B" w14:textId="70633D87" w:rsidR="00836717" w:rsidRPr="004E798C" w:rsidRDefault="00836717" w:rsidP="00836717">
            <w:pPr>
              <w:spacing w:line="240" w:lineRule="auto"/>
              <w:rPr>
                <w:rFonts w:ascii="Times New Roman" w:hAnsi="Times New Roman"/>
                <w:sz w:val="24"/>
              </w:rPr>
            </w:pPr>
            <w:r w:rsidRPr="006E723B">
              <w:rPr>
                <w:rFonts w:ascii="Times New Roman" w:hAnsi="Times New Roman"/>
                <w:sz w:val="24"/>
              </w:rPr>
              <w:t>5 Совершенствование техники прыжка в длину</w:t>
            </w:r>
          </w:p>
        </w:tc>
        <w:tc>
          <w:tcPr>
            <w:tcW w:w="633" w:type="pct"/>
            <w:vAlign w:val="center"/>
          </w:tcPr>
          <w:p w14:paraId="35DAE546" w14:textId="77777777" w:rsidR="00836717" w:rsidRPr="004E798C" w:rsidRDefault="00836717" w:rsidP="00836717">
            <w:pPr>
              <w:spacing w:line="240" w:lineRule="auto"/>
              <w:jc w:val="center"/>
              <w:rPr>
                <w:rFonts w:ascii="Times New Roman" w:hAnsi="Times New Roman"/>
                <w:i/>
                <w:sz w:val="24"/>
              </w:rPr>
            </w:pPr>
          </w:p>
        </w:tc>
        <w:tc>
          <w:tcPr>
            <w:tcW w:w="718" w:type="pct"/>
            <w:vMerge/>
          </w:tcPr>
          <w:p w14:paraId="299A826D" w14:textId="77777777" w:rsidR="00836717" w:rsidRPr="004E798C" w:rsidRDefault="00836717" w:rsidP="00836717">
            <w:pPr>
              <w:spacing w:line="240" w:lineRule="auto"/>
              <w:rPr>
                <w:rFonts w:ascii="Times New Roman" w:hAnsi="Times New Roman"/>
                <w:b/>
                <w:sz w:val="24"/>
                <w:highlight w:val="yellow"/>
              </w:rPr>
            </w:pPr>
          </w:p>
        </w:tc>
      </w:tr>
      <w:tr w:rsidR="00836717" w:rsidRPr="004E798C" w14:paraId="3203E40B" w14:textId="77777777" w:rsidTr="00634EF3">
        <w:trPr>
          <w:trHeight w:val="23"/>
        </w:trPr>
        <w:tc>
          <w:tcPr>
            <w:tcW w:w="777" w:type="pct"/>
            <w:vMerge/>
          </w:tcPr>
          <w:p w14:paraId="786D2DA8" w14:textId="77777777" w:rsidR="00836717" w:rsidRPr="004E798C" w:rsidRDefault="00836717" w:rsidP="00836717">
            <w:pPr>
              <w:spacing w:line="240" w:lineRule="auto"/>
              <w:rPr>
                <w:rFonts w:ascii="Times New Roman" w:hAnsi="Times New Roman"/>
                <w:sz w:val="24"/>
              </w:rPr>
            </w:pPr>
          </w:p>
        </w:tc>
        <w:tc>
          <w:tcPr>
            <w:tcW w:w="2872" w:type="pct"/>
          </w:tcPr>
          <w:p w14:paraId="0F7D77ED" w14:textId="2A3C49B9" w:rsidR="00836717" w:rsidRPr="004E798C" w:rsidRDefault="00836717" w:rsidP="00836717">
            <w:pPr>
              <w:spacing w:line="240" w:lineRule="auto"/>
              <w:rPr>
                <w:rFonts w:ascii="Times New Roman" w:hAnsi="Times New Roman"/>
                <w:sz w:val="24"/>
              </w:rPr>
            </w:pPr>
            <w:r w:rsidRPr="006E723B">
              <w:rPr>
                <w:rFonts w:ascii="Times New Roman" w:hAnsi="Times New Roman"/>
                <w:sz w:val="24"/>
              </w:rPr>
              <w:t xml:space="preserve">6. Развитие </w:t>
            </w:r>
            <w:proofErr w:type="spellStart"/>
            <w:r w:rsidRPr="006E723B">
              <w:rPr>
                <w:rFonts w:ascii="Times New Roman" w:hAnsi="Times New Roman"/>
                <w:sz w:val="24"/>
              </w:rPr>
              <w:t>скоростно</w:t>
            </w:r>
            <w:proofErr w:type="spellEnd"/>
            <w:r w:rsidRPr="006E723B">
              <w:rPr>
                <w:rFonts w:ascii="Times New Roman" w:hAnsi="Times New Roman"/>
                <w:sz w:val="24"/>
              </w:rPr>
              <w:t xml:space="preserve"> - силовых качеств. ППФП</w:t>
            </w:r>
          </w:p>
        </w:tc>
        <w:tc>
          <w:tcPr>
            <w:tcW w:w="633" w:type="pct"/>
            <w:vAlign w:val="center"/>
          </w:tcPr>
          <w:p w14:paraId="5B6E762B" w14:textId="77777777" w:rsidR="00836717" w:rsidRPr="004E798C" w:rsidRDefault="00836717" w:rsidP="00836717">
            <w:pPr>
              <w:spacing w:line="240" w:lineRule="auto"/>
              <w:jc w:val="center"/>
              <w:rPr>
                <w:rFonts w:ascii="Times New Roman" w:hAnsi="Times New Roman"/>
                <w:i/>
                <w:sz w:val="24"/>
              </w:rPr>
            </w:pPr>
          </w:p>
        </w:tc>
        <w:tc>
          <w:tcPr>
            <w:tcW w:w="718" w:type="pct"/>
            <w:vMerge/>
          </w:tcPr>
          <w:p w14:paraId="37B83CDE" w14:textId="77777777" w:rsidR="00836717" w:rsidRPr="004E798C" w:rsidRDefault="00836717" w:rsidP="00836717">
            <w:pPr>
              <w:spacing w:line="240" w:lineRule="auto"/>
              <w:rPr>
                <w:rFonts w:ascii="Times New Roman" w:hAnsi="Times New Roman"/>
                <w:b/>
                <w:sz w:val="24"/>
                <w:highlight w:val="yellow"/>
              </w:rPr>
            </w:pPr>
          </w:p>
        </w:tc>
      </w:tr>
      <w:tr w:rsidR="00836717" w:rsidRPr="004E798C" w14:paraId="23334FC0" w14:textId="77777777" w:rsidTr="00634EF3">
        <w:trPr>
          <w:trHeight w:val="23"/>
        </w:trPr>
        <w:tc>
          <w:tcPr>
            <w:tcW w:w="777" w:type="pct"/>
            <w:vMerge/>
          </w:tcPr>
          <w:p w14:paraId="643786F6" w14:textId="77777777" w:rsidR="00836717" w:rsidRPr="004E798C" w:rsidRDefault="00836717" w:rsidP="00836717">
            <w:pPr>
              <w:spacing w:line="240" w:lineRule="auto"/>
              <w:rPr>
                <w:rFonts w:ascii="Times New Roman" w:hAnsi="Times New Roman"/>
                <w:sz w:val="24"/>
              </w:rPr>
            </w:pPr>
          </w:p>
        </w:tc>
        <w:tc>
          <w:tcPr>
            <w:tcW w:w="2872" w:type="pct"/>
          </w:tcPr>
          <w:p w14:paraId="7C2F5A7B" w14:textId="65E5046A" w:rsidR="00836717" w:rsidRPr="004E798C" w:rsidRDefault="00836717" w:rsidP="00836717">
            <w:pPr>
              <w:spacing w:line="240" w:lineRule="auto"/>
              <w:rPr>
                <w:rFonts w:ascii="Times New Roman" w:hAnsi="Times New Roman"/>
                <w:sz w:val="24"/>
              </w:rPr>
            </w:pPr>
            <w:r w:rsidRPr="006E723B">
              <w:rPr>
                <w:rFonts w:ascii="Times New Roman" w:hAnsi="Times New Roman"/>
                <w:sz w:val="24"/>
              </w:rPr>
              <w:t>7. Сдача контрольных нормативов прыжков в длину.</w:t>
            </w:r>
          </w:p>
        </w:tc>
        <w:tc>
          <w:tcPr>
            <w:tcW w:w="633" w:type="pct"/>
            <w:vAlign w:val="center"/>
          </w:tcPr>
          <w:p w14:paraId="3FAF1AD1" w14:textId="77777777" w:rsidR="00836717" w:rsidRPr="004E798C" w:rsidRDefault="00836717" w:rsidP="00836717">
            <w:pPr>
              <w:spacing w:line="240" w:lineRule="auto"/>
              <w:jc w:val="center"/>
              <w:rPr>
                <w:rFonts w:ascii="Times New Roman" w:hAnsi="Times New Roman"/>
                <w:i/>
                <w:sz w:val="24"/>
              </w:rPr>
            </w:pPr>
          </w:p>
        </w:tc>
        <w:tc>
          <w:tcPr>
            <w:tcW w:w="718" w:type="pct"/>
            <w:vMerge/>
          </w:tcPr>
          <w:p w14:paraId="35B834B4" w14:textId="4FC15785" w:rsidR="00836717" w:rsidRPr="004E798C" w:rsidRDefault="00836717" w:rsidP="00836717">
            <w:pPr>
              <w:spacing w:line="240" w:lineRule="auto"/>
              <w:rPr>
                <w:rFonts w:ascii="Times New Roman" w:hAnsi="Times New Roman"/>
                <w:b/>
                <w:sz w:val="24"/>
                <w:highlight w:val="yellow"/>
              </w:rPr>
            </w:pPr>
          </w:p>
        </w:tc>
      </w:tr>
      <w:tr w:rsidR="00D46BFF" w:rsidRPr="004E798C" w14:paraId="296439E9" w14:textId="77777777" w:rsidTr="00634EF3">
        <w:trPr>
          <w:trHeight w:val="23"/>
        </w:trPr>
        <w:tc>
          <w:tcPr>
            <w:tcW w:w="777" w:type="pct"/>
            <w:vMerge w:val="restart"/>
          </w:tcPr>
          <w:p w14:paraId="02874ED9" w14:textId="77228F5A" w:rsidR="00D46BFF" w:rsidRPr="004E798C" w:rsidRDefault="00D46BFF" w:rsidP="004E798C">
            <w:pPr>
              <w:spacing w:line="240" w:lineRule="auto"/>
              <w:rPr>
                <w:rFonts w:ascii="Times New Roman" w:hAnsi="Times New Roman"/>
                <w:b/>
                <w:sz w:val="24"/>
                <w:highlight w:val="green"/>
              </w:rPr>
            </w:pPr>
            <w:r w:rsidRPr="004E798C">
              <w:rPr>
                <w:rFonts w:ascii="Times New Roman" w:hAnsi="Times New Roman"/>
                <w:b/>
                <w:sz w:val="24"/>
              </w:rPr>
              <w:t xml:space="preserve">Тема 2.3. Метания, </w:t>
            </w:r>
          </w:p>
        </w:tc>
        <w:tc>
          <w:tcPr>
            <w:tcW w:w="2872" w:type="pct"/>
            <w:vAlign w:val="center"/>
          </w:tcPr>
          <w:p w14:paraId="1BE882FF" w14:textId="77777777" w:rsidR="00D46BFF" w:rsidRPr="004E798C" w:rsidRDefault="00D46BFF" w:rsidP="004E798C">
            <w:pPr>
              <w:spacing w:line="240" w:lineRule="auto"/>
              <w:rPr>
                <w:rFonts w:ascii="Times New Roman" w:hAnsi="Times New Roman"/>
                <w:b/>
                <w:sz w:val="24"/>
              </w:rPr>
            </w:pPr>
            <w:r w:rsidRPr="004E798C">
              <w:rPr>
                <w:rFonts w:ascii="Times New Roman" w:hAnsi="Times New Roman"/>
                <w:b/>
                <w:sz w:val="24"/>
              </w:rPr>
              <w:t>Содержание</w:t>
            </w:r>
          </w:p>
        </w:tc>
        <w:tc>
          <w:tcPr>
            <w:tcW w:w="633" w:type="pct"/>
            <w:vAlign w:val="center"/>
          </w:tcPr>
          <w:p w14:paraId="41F631E7" w14:textId="77777777" w:rsidR="00D46BFF" w:rsidRPr="004E798C" w:rsidRDefault="00D46BFF" w:rsidP="004E798C">
            <w:pPr>
              <w:spacing w:line="240" w:lineRule="auto"/>
              <w:jc w:val="center"/>
              <w:rPr>
                <w:rFonts w:ascii="Times New Roman" w:hAnsi="Times New Roman"/>
                <w:b/>
                <w:i/>
                <w:sz w:val="24"/>
              </w:rPr>
            </w:pPr>
          </w:p>
        </w:tc>
        <w:tc>
          <w:tcPr>
            <w:tcW w:w="718" w:type="pct"/>
            <w:vMerge w:val="restart"/>
            <w:vAlign w:val="center"/>
          </w:tcPr>
          <w:p w14:paraId="1CE53D6B" w14:textId="3B1EDF55" w:rsidR="00D46BFF" w:rsidRPr="004E798C" w:rsidRDefault="00D46BFF" w:rsidP="004E798C">
            <w:pPr>
              <w:spacing w:line="240" w:lineRule="auto"/>
              <w:rPr>
                <w:rFonts w:ascii="Times New Roman" w:hAnsi="Times New Roman"/>
                <w:sz w:val="24"/>
                <w:highlight w:val="green"/>
              </w:rPr>
            </w:pPr>
            <w:r w:rsidRPr="004E798C">
              <w:rPr>
                <w:rFonts w:ascii="Times New Roman" w:hAnsi="Times New Roman"/>
                <w:bCs/>
                <w:iCs/>
                <w:sz w:val="24"/>
              </w:rPr>
              <w:t>ОК 2, 3, 6</w:t>
            </w:r>
          </w:p>
        </w:tc>
      </w:tr>
      <w:tr w:rsidR="00D46BFF" w:rsidRPr="004E798C" w14:paraId="5176E4F7" w14:textId="77777777" w:rsidTr="00634EF3">
        <w:trPr>
          <w:trHeight w:val="23"/>
        </w:trPr>
        <w:tc>
          <w:tcPr>
            <w:tcW w:w="777" w:type="pct"/>
            <w:vMerge/>
          </w:tcPr>
          <w:p w14:paraId="16B9DE55" w14:textId="77777777" w:rsidR="00D46BFF" w:rsidRPr="004E798C" w:rsidRDefault="00D46BFF" w:rsidP="004E798C">
            <w:pPr>
              <w:spacing w:line="240" w:lineRule="auto"/>
              <w:rPr>
                <w:rFonts w:ascii="Times New Roman" w:hAnsi="Times New Roman"/>
                <w:b/>
                <w:sz w:val="24"/>
              </w:rPr>
            </w:pPr>
          </w:p>
        </w:tc>
        <w:tc>
          <w:tcPr>
            <w:tcW w:w="2872" w:type="pct"/>
            <w:vAlign w:val="center"/>
          </w:tcPr>
          <w:p w14:paraId="73931CDF" w14:textId="593AA6DB" w:rsidR="00D46BFF" w:rsidRPr="004E798C" w:rsidRDefault="00D46BFF" w:rsidP="004E798C">
            <w:pPr>
              <w:spacing w:line="240" w:lineRule="auto"/>
              <w:rPr>
                <w:rFonts w:ascii="Times New Roman" w:hAnsi="Times New Roman"/>
                <w:b/>
                <w:sz w:val="24"/>
              </w:rPr>
            </w:pPr>
            <w:r w:rsidRPr="004E798C">
              <w:rPr>
                <w:rFonts w:ascii="Times New Roman" w:hAnsi="Times New Roman"/>
                <w:b/>
                <w:bCs/>
                <w:sz w:val="24"/>
                <w:szCs w:val="24"/>
              </w:rPr>
              <w:t>В том числе практических занятий и лабораторных работ</w:t>
            </w:r>
          </w:p>
        </w:tc>
        <w:tc>
          <w:tcPr>
            <w:tcW w:w="633" w:type="pct"/>
            <w:vAlign w:val="center"/>
          </w:tcPr>
          <w:p w14:paraId="6DC7877A" w14:textId="77777777" w:rsidR="00D46BFF" w:rsidRPr="004E798C" w:rsidRDefault="00D46BFF" w:rsidP="004E798C">
            <w:pPr>
              <w:spacing w:line="240" w:lineRule="auto"/>
              <w:jc w:val="center"/>
              <w:rPr>
                <w:rFonts w:ascii="Times New Roman" w:hAnsi="Times New Roman"/>
                <w:b/>
                <w:i/>
                <w:sz w:val="24"/>
              </w:rPr>
            </w:pPr>
          </w:p>
        </w:tc>
        <w:tc>
          <w:tcPr>
            <w:tcW w:w="718" w:type="pct"/>
            <w:vMerge/>
            <w:vAlign w:val="center"/>
          </w:tcPr>
          <w:p w14:paraId="1AA545E3" w14:textId="2908367B" w:rsidR="00D46BFF" w:rsidRPr="004E798C" w:rsidRDefault="00D46BFF" w:rsidP="004E798C">
            <w:pPr>
              <w:spacing w:line="240" w:lineRule="auto"/>
              <w:rPr>
                <w:rFonts w:ascii="Times New Roman" w:hAnsi="Times New Roman"/>
                <w:sz w:val="24"/>
                <w:highlight w:val="green"/>
              </w:rPr>
            </w:pPr>
          </w:p>
        </w:tc>
      </w:tr>
      <w:tr w:rsidR="00D46BFF" w:rsidRPr="004E798C" w14:paraId="7E688352" w14:textId="77777777" w:rsidTr="00634EF3">
        <w:trPr>
          <w:trHeight w:val="113"/>
        </w:trPr>
        <w:tc>
          <w:tcPr>
            <w:tcW w:w="777" w:type="pct"/>
            <w:vMerge/>
          </w:tcPr>
          <w:p w14:paraId="050E6F86" w14:textId="77777777" w:rsidR="00D46BFF" w:rsidRPr="004E798C" w:rsidRDefault="00D46BFF" w:rsidP="004E798C">
            <w:pPr>
              <w:spacing w:line="240" w:lineRule="auto"/>
              <w:rPr>
                <w:rFonts w:ascii="Times New Roman" w:hAnsi="Times New Roman"/>
                <w:sz w:val="24"/>
              </w:rPr>
            </w:pPr>
          </w:p>
        </w:tc>
        <w:tc>
          <w:tcPr>
            <w:tcW w:w="2872" w:type="pct"/>
            <w:vAlign w:val="center"/>
          </w:tcPr>
          <w:p w14:paraId="2FF67CDB" w14:textId="50B234F7" w:rsidR="00D46BFF" w:rsidRPr="004E798C" w:rsidRDefault="00D46BFF" w:rsidP="004E798C">
            <w:pPr>
              <w:spacing w:line="240" w:lineRule="auto"/>
              <w:rPr>
                <w:rFonts w:ascii="Times New Roman" w:hAnsi="Times New Roman"/>
                <w:b/>
                <w:sz w:val="24"/>
              </w:rPr>
            </w:pPr>
            <w:r w:rsidRPr="004E798C">
              <w:rPr>
                <w:rFonts w:ascii="Times New Roman" w:hAnsi="Times New Roman"/>
                <w:sz w:val="24"/>
              </w:rPr>
              <w:t>8 Совершенствование техники метания.</w:t>
            </w:r>
          </w:p>
        </w:tc>
        <w:tc>
          <w:tcPr>
            <w:tcW w:w="633" w:type="pct"/>
            <w:vAlign w:val="center"/>
          </w:tcPr>
          <w:p w14:paraId="1E20BA66" w14:textId="77777777" w:rsidR="00D46BFF" w:rsidRPr="004E798C" w:rsidRDefault="00D46BFF" w:rsidP="004E798C">
            <w:pPr>
              <w:spacing w:line="240" w:lineRule="auto"/>
              <w:jc w:val="center"/>
              <w:rPr>
                <w:rFonts w:ascii="Times New Roman" w:hAnsi="Times New Roman"/>
                <w:i/>
                <w:sz w:val="24"/>
              </w:rPr>
            </w:pPr>
          </w:p>
        </w:tc>
        <w:tc>
          <w:tcPr>
            <w:tcW w:w="718" w:type="pct"/>
            <w:vMerge/>
          </w:tcPr>
          <w:p w14:paraId="33056596" w14:textId="4ECAB8E5" w:rsidR="00D46BFF" w:rsidRPr="004E798C" w:rsidRDefault="00D46BFF" w:rsidP="004E798C">
            <w:pPr>
              <w:spacing w:line="240" w:lineRule="auto"/>
              <w:rPr>
                <w:rFonts w:ascii="Times New Roman" w:hAnsi="Times New Roman"/>
                <w:b/>
                <w:sz w:val="24"/>
                <w:highlight w:val="green"/>
              </w:rPr>
            </w:pPr>
          </w:p>
        </w:tc>
      </w:tr>
      <w:tr w:rsidR="00D46BFF" w:rsidRPr="004E798C" w14:paraId="67CB37BA" w14:textId="77777777" w:rsidTr="00634EF3">
        <w:trPr>
          <w:trHeight w:val="112"/>
        </w:trPr>
        <w:tc>
          <w:tcPr>
            <w:tcW w:w="777" w:type="pct"/>
            <w:vMerge/>
          </w:tcPr>
          <w:p w14:paraId="0428BC48" w14:textId="77777777" w:rsidR="00D46BFF" w:rsidRPr="004E798C" w:rsidRDefault="00D46BFF" w:rsidP="004E798C">
            <w:pPr>
              <w:spacing w:line="240" w:lineRule="auto"/>
              <w:rPr>
                <w:rFonts w:ascii="Times New Roman" w:hAnsi="Times New Roman"/>
                <w:sz w:val="24"/>
              </w:rPr>
            </w:pPr>
          </w:p>
        </w:tc>
        <w:tc>
          <w:tcPr>
            <w:tcW w:w="2872" w:type="pct"/>
            <w:vAlign w:val="center"/>
          </w:tcPr>
          <w:p w14:paraId="29CBCE0E" w14:textId="5FA6D8F2" w:rsidR="00D46BFF" w:rsidRPr="004E798C" w:rsidRDefault="00D46BFF" w:rsidP="004E798C">
            <w:pPr>
              <w:spacing w:line="240" w:lineRule="auto"/>
              <w:rPr>
                <w:rFonts w:ascii="Times New Roman" w:hAnsi="Times New Roman"/>
                <w:b/>
                <w:sz w:val="24"/>
              </w:rPr>
            </w:pPr>
            <w:r w:rsidRPr="004E798C">
              <w:rPr>
                <w:rFonts w:ascii="Times New Roman" w:hAnsi="Times New Roman"/>
                <w:sz w:val="24"/>
              </w:rPr>
              <w:t>9 Развитие силовых качеств. ППФП</w:t>
            </w:r>
          </w:p>
        </w:tc>
        <w:tc>
          <w:tcPr>
            <w:tcW w:w="633" w:type="pct"/>
            <w:vAlign w:val="center"/>
          </w:tcPr>
          <w:p w14:paraId="0AACB5E6" w14:textId="77777777" w:rsidR="00D46BFF" w:rsidRPr="004E798C" w:rsidRDefault="00D46BFF" w:rsidP="004E798C">
            <w:pPr>
              <w:spacing w:line="240" w:lineRule="auto"/>
              <w:jc w:val="center"/>
              <w:rPr>
                <w:rFonts w:ascii="Times New Roman" w:hAnsi="Times New Roman"/>
                <w:i/>
                <w:sz w:val="24"/>
              </w:rPr>
            </w:pPr>
          </w:p>
        </w:tc>
        <w:tc>
          <w:tcPr>
            <w:tcW w:w="718" w:type="pct"/>
            <w:vMerge/>
          </w:tcPr>
          <w:p w14:paraId="1ECADE9F" w14:textId="77777777" w:rsidR="00D46BFF" w:rsidRPr="004E798C" w:rsidRDefault="00D46BFF" w:rsidP="004E798C">
            <w:pPr>
              <w:spacing w:line="240" w:lineRule="auto"/>
              <w:rPr>
                <w:rFonts w:ascii="Times New Roman" w:hAnsi="Times New Roman"/>
                <w:bCs/>
                <w:iCs/>
                <w:sz w:val="24"/>
              </w:rPr>
            </w:pPr>
          </w:p>
        </w:tc>
      </w:tr>
      <w:tr w:rsidR="00D46BFF" w:rsidRPr="004E798C" w14:paraId="6C56A344" w14:textId="77777777" w:rsidTr="00634EF3">
        <w:trPr>
          <w:trHeight w:val="112"/>
        </w:trPr>
        <w:tc>
          <w:tcPr>
            <w:tcW w:w="777" w:type="pct"/>
            <w:vMerge/>
          </w:tcPr>
          <w:p w14:paraId="7A25BCB9" w14:textId="77777777" w:rsidR="00D46BFF" w:rsidRPr="004E798C" w:rsidRDefault="00D46BFF" w:rsidP="004E798C">
            <w:pPr>
              <w:spacing w:line="240" w:lineRule="auto"/>
              <w:rPr>
                <w:rFonts w:ascii="Times New Roman" w:hAnsi="Times New Roman"/>
                <w:sz w:val="24"/>
              </w:rPr>
            </w:pPr>
          </w:p>
        </w:tc>
        <w:tc>
          <w:tcPr>
            <w:tcW w:w="2872" w:type="pct"/>
            <w:vAlign w:val="center"/>
          </w:tcPr>
          <w:p w14:paraId="14C60377" w14:textId="1EDDA75D" w:rsidR="00D46BFF" w:rsidRPr="004E798C" w:rsidRDefault="00D46BFF" w:rsidP="004E798C">
            <w:pPr>
              <w:spacing w:line="240" w:lineRule="auto"/>
              <w:rPr>
                <w:rFonts w:ascii="Times New Roman" w:hAnsi="Times New Roman"/>
                <w:b/>
                <w:sz w:val="24"/>
              </w:rPr>
            </w:pPr>
            <w:r w:rsidRPr="004E798C">
              <w:rPr>
                <w:rFonts w:ascii="Times New Roman" w:hAnsi="Times New Roman"/>
                <w:sz w:val="24"/>
              </w:rPr>
              <w:t>10 Сдача контрольных нормативов метания.</w:t>
            </w:r>
          </w:p>
        </w:tc>
        <w:tc>
          <w:tcPr>
            <w:tcW w:w="633" w:type="pct"/>
            <w:vAlign w:val="center"/>
          </w:tcPr>
          <w:p w14:paraId="0B7FA242" w14:textId="77777777" w:rsidR="00D46BFF" w:rsidRPr="004E798C" w:rsidRDefault="00D46BFF" w:rsidP="004E798C">
            <w:pPr>
              <w:spacing w:line="240" w:lineRule="auto"/>
              <w:jc w:val="center"/>
              <w:rPr>
                <w:rFonts w:ascii="Times New Roman" w:hAnsi="Times New Roman"/>
                <w:i/>
                <w:sz w:val="24"/>
              </w:rPr>
            </w:pPr>
          </w:p>
        </w:tc>
        <w:tc>
          <w:tcPr>
            <w:tcW w:w="718" w:type="pct"/>
            <w:vMerge/>
          </w:tcPr>
          <w:p w14:paraId="3A807008" w14:textId="77777777" w:rsidR="00D46BFF" w:rsidRPr="004E798C" w:rsidRDefault="00D46BFF" w:rsidP="004E798C">
            <w:pPr>
              <w:spacing w:line="240" w:lineRule="auto"/>
              <w:rPr>
                <w:rFonts w:ascii="Times New Roman" w:hAnsi="Times New Roman"/>
                <w:bCs/>
                <w:iCs/>
                <w:sz w:val="24"/>
              </w:rPr>
            </w:pPr>
          </w:p>
        </w:tc>
      </w:tr>
      <w:tr w:rsidR="00D46BFF" w:rsidRPr="004E798C" w14:paraId="23DAB402" w14:textId="77777777" w:rsidTr="00634EF3">
        <w:trPr>
          <w:trHeight w:val="23"/>
        </w:trPr>
        <w:tc>
          <w:tcPr>
            <w:tcW w:w="777" w:type="pct"/>
            <w:vMerge w:val="restart"/>
          </w:tcPr>
          <w:p w14:paraId="09178496" w14:textId="29A5BB07" w:rsidR="00D46BFF" w:rsidRPr="004E798C" w:rsidRDefault="00D46BFF" w:rsidP="004E798C">
            <w:pPr>
              <w:spacing w:line="240" w:lineRule="auto"/>
              <w:rPr>
                <w:rFonts w:ascii="Times New Roman" w:hAnsi="Times New Roman"/>
                <w:b/>
                <w:sz w:val="24"/>
              </w:rPr>
            </w:pPr>
            <w:r w:rsidRPr="004E798C">
              <w:rPr>
                <w:rFonts w:ascii="Times New Roman" w:hAnsi="Times New Roman"/>
                <w:b/>
                <w:sz w:val="24"/>
              </w:rPr>
              <w:t>Тема 2.4. Волейбол, Футбол</w:t>
            </w:r>
          </w:p>
        </w:tc>
        <w:tc>
          <w:tcPr>
            <w:tcW w:w="2872" w:type="pct"/>
          </w:tcPr>
          <w:p w14:paraId="66461B86" w14:textId="4B852C89" w:rsidR="00D46BFF" w:rsidRPr="004E798C" w:rsidRDefault="00D46BFF" w:rsidP="004E798C">
            <w:pPr>
              <w:spacing w:line="240" w:lineRule="auto"/>
              <w:rPr>
                <w:rFonts w:ascii="Times New Roman" w:hAnsi="Times New Roman"/>
                <w:b/>
                <w:sz w:val="24"/>
              </w:rPr>
            </w:pPr>
            <w:r w:rsidRPr="004E798C">
              <w:rPr>
                <w:rFonts w:ascii="Times New Roman" w:hAnsi="Times New Roman"/>
                <w:b/>
                <w:sz w:val="24"/>
              </w:rPr>
              <w:t>Содержание</w:t>
            </w:r>
          </w:p>
        </w:tc>
        <w:tc>
          <w:tcPr>
            <w:tcW w:w="633" w:type="pct"/>
            <w:vAlign w:val="center"/>
          </w:tcPr>
          <w:p w14:paraId="2A9AC3E4" w14:textId="77777777" w:rsidR="00D46BFF" w:rsidRPr="004E798C" w:rsidRDefault="00D46BFF" w:rsidP="004E798C">
            <w:pPr>
              <w:spacing w:line="240" w:lineRule="auto"/>
              <w:jc w:val="center"/>
              <w:rPr>
                <w:rFonts w:ascii="Times New Roman" w:hAnsi="Times New Roman"/>
                <w:i/>
                <w:sz w:val="24"/>
              </w:rPr>
            </w:pPr>
          </w:p>
        </w:tc>
        <w:tc>
          <w:tcPr>
            <w:tcW w:w="718" w:type="pct"/>
            <w:vMerge w:val="restart"/>
          </w:tcPr>
          <w:p w14:paraId="0E59BE00" w14:textId="7C95FC24" w:rsidR="00D46BFF" w:rsidRPr="004E798C" w:rsidRDefault="00D46BFF" w:rsidP="004E798C">
            <w:pPr>
              <w:spacing w:line="240" w:lineRule="auto"/>
              <w:rPr>
                <w:rFonts w:ascii="Times New Roman" w:hAnsi="Times New Roman"/>
                <w:bCs/>
                <w:iCs/>
                <w:sz w:val="24"/>
              </w:rPr>
            </w:pPr>
            <w:r w:rsidRPr="004E798C">
              <w:rPr>
                <w:rFonts w:ascii="Times New Roman" w:hAnsi="Times New Roman"/>
                <w:bCs/>
                <w:iCs/>
                <w:sz w:val="24"/>
              </w:rPr>
              <w:t>ОК 2, 3, 6</w:t>
            </w:r>
          </w:p>
        </w:tc>
      </w:tr>
      <w:tr w:rsidR="00D46BFF" w:rsidRPr="004E798C" w14:paraId="77D9AA0A" w14:textId="77777777" w:rsidTr="00634EF3">
        <w:trPr>
          <w:trHeight w:val="23"/>
        </w:trPr>
        <w:tc>
          <w:tcPr>
            <w:tcW w:w="777" w:type="pct"/>
            <w:vMerge/>
          </w:tcPr>
          <w:p w14:paraId="21F6D8D2" w14:textId="77777777" w:rsidR="00D46BFF" w:rsidRPr="004E798C" w:rsidRDefault="00D46BFF" w:rsidP="004E798C">
            <w:pPr>
              <w:spacing w:line="240" w:lineRule="auto"/>
              <w:rPr>
                <w:rFonts w:ascii="Times New Roman" w:hAnsi="Times New Roman"/>
                <w:b/>
                <w:sz w:val="24"/>
              </w:rPr>
            </w:pPr>
          </w:p>
        </w:tc>
        <w:tc>
          <w:tcPr>
            <w:tcW w:w="2872" w:type="pct"/>
          </w:tcPr>
          <w:p w14:paraId="15E8B9CC" w14:textId="745D3458" w:rsidR="00D46BFF" w:rsidRPr="004E798C" w:rsidRDefault="00D46BFF" w:rsidP="004E798C">
            <w:pPr>
              <w:spacing w:line="240" w:lineRule="auto"/>
              <w:rPr>
                <w:rFonts w:ascii="Times New Roman" w:hAnsi="Times New Roman"/>
                <w:b/>
                <w:sz w:val="24"/>
              </w:rPr>
            </w:pPr>
            <w:r w:rsidRPr="004E798C">
              <w:rPr>
                <w:rFonts w:ascii="Times New Roman" w:hAnsi="Times New Roman"/>
                <w:b/>
                <w:bCs/>
                <w:sz w:val="24"/>
                <w:szCs w:val="24"/>
              </w:rPr>
              <w:t>В том числе практических занятий и лабораторных работ</w:t>
            </w:r>
          </w:p>
        </w:tc>
        <w:tc>
          <w:tcPr>
            <w:tcW w:w="633" w:type="pct"/>
            <w:vAlign w:val="center"/>
          </w:tcPr>
          <w:p w14:paraId="1C2C81DB" w14:textId="77777777" w:rsidR="00D46BFF" w:rsidRPr="004E798C" w:rsidRDefault="00D46BFF" w:rsidP="004E798C">
            <w:pPr>
              <w:spacing w:line="240" w:lineRule="auto"/>
              <w:jc w:val="center"/>
              <w:rPr>
                <w:rFonts w:ascii="Times New Roman" w:hAnsi="Times New Roman"/>
                <w:i/>
                <w:sz w:val="24"/>
              </w:rPr>
            </w:pPr>
          </w:p>
        </w:tc>
        <w:tc>
          <w:tcPr>
            <w:tcW w:w="718" w:type="pct"/>
            <w:vMerge/>
          </w:tcPr>
          <w:p w14:paraId="727E719E" w14:textId="25E5D12A" w:rsidR="00D46BFF" w:rsidRPr="004E798C" w:rsidRDefault="00D46BFF" w:rsidP="004E798C">
            <w:pPr>
              <w:spacing w:line="240" w:lineRule="auto"/>
              <w:rPr>
                <w:rFonts w:ascii="Times New Roman" w:hAnsi="Times New Roman"/>
                <w:bCs/>
                <w:iCs/>
                <w:sz w:val="24"/>
              </w:rPr>
            </w:pPr>
          </w:p>
        </w:tc>
      </w:tr>
      <w:tr w:rsidR="00D46BFF" w:rsidRPr="004E798C" w14:paraId="327200D4" w14:textId="77777777" w:rsidTr="00634EF3">
        <w:trPr>
          <w:trHeight w:val="40"/>
        </w:trPr>
        <w:tc>
          <w:tcPr>
            <w:tcW w:w="777" w:type="pct"/>
            <w:vMerge/>
          </w:tcPr>
          <w:p w14:paraId="0A82DFDF" w14:textId="5E5979E2" w:rsidR="00D46BFF" w:rsidRPr="004E798C" w:rsidRDefault="00D46BFF" w:rsidP="004E798C">
            <w:pPr>
              <w:spacing w:line="240" w:lineRule="auto"/>
              <w:rPr>
                <w:rFonts w:ascii="Times New Roman" w:hAnsi="Times New Roman"/>
                <w:b/>
                <w:sz w:val="24"/>
                <w:highlight w:val="green"/>
              </w:rPr>
            </w:pPr>
          </w:p>
        </w:tc>
        <w:tc>
          <w:tcPr>
            <w:tcW w:w="2872" w:type="pct"/>
            <w:shd w:val="clear" w:color="auto" w:fill="auto"/>
            <w:vAlign w:val="center"/>
          </w:tcPr>
          <w:p w14:paraId="0F3DB9AE" w14:textId="40BA8EA5" w:rsidR="00D46BFF" w:rsidRPr="004E798C" w:rsidRDefault="00D46BFF" w:rsidP="004E798C">
            <w:pPr>
              <w:spacing w:line="240" w:lineRule="auto"/>
              <w:rPr>
                <w:rFonts w:ascii="Times New Roman" w:hAnsi="Times New Roman"/>
                <w:b/>
                <w:sz w:val="24"/>
              </w:rPr>
            </w:pPr>
            <w:r w:rsidRPr="004E798C">
              <w:rPr>
                <w:rFonts w:ascii="Times New Roman" w:hAnsi="Times New Roman"/>
                <w:sz w:val="24"/>
              </w:rPr>
              <w:t>11 Учебная игра</w:t>
            </w:r>
          </w:p>
        </w:tc>
        <w:tc>
          <w:tcPr>
            <w:tcW w:w="633" w:type="pct"/>
            <w:vAlign w:val="center"/>
          </w:tcPr>
          <w:p w14:paraId="4E09056D" w14:textId="77777777" w:rsidR="00D46BFF" w:rsidRPr="004E798C" w:rsidRDefault="00D46BFF" w:rsidP="004E798C">
            <w:pPr>
              <w:spacing w:line="240" w:lineRule="auto"/>
              <w:jc w:val="center"/>
              <w:rPr>
                <w:rFonts w:ascii="Times New Roman" w:hAnsi="Times New Roman"/>
                <w:i/>
                <w:sz w:val="24"/>
              </w:rPr>
            </w:pPr>
          </w:p>
        </w:tc>
        <w:tc>
          <w:tcPr>
            <w:tcW w:w="718" w:type="pct"/>
            <w:vMerge/>
          </w:tcPr>
          <w:p w14:paraId="74C4DFD8" w14:textId="49E1A1C0" w:rsidR="00D46BFF" w:rsidRPr="004E798C" w:rsidRDefault="00D46BFF" w:rsidP="004E798C">
            <w:pPr>
              <w:spacing w:line="240" w:lineRule="auto"/>
              <w:rPr>
                <w:rFonts w:ascii="Times New Roman" w:hAnsi="Times New Roman"/>
                <w:sz w:val="24"/>
              </w:rPr>
            </w:pPr>
          </w:p>
        </w:tc>
      </w:tr>
      <w:tr w:rsidR="00D46BFF" w:rsidRPr="004E798C" w14:paraId="4DB22311" w14:textId="77777777" w:rsidTr="00634EF3">
        <w:trPr>
          <w:trHeight w:val="33"/>
        </w:trPr>
        <w:tc>
          <w:tcPr>
            <w:tcW w:w="777" w:type="pct"/>
            <w:vMerge/>
          </w:tcPr>
          <w:p w14:paraId="09DD3F37" w14:textId="77777777" w:rsidR="00D46BFF" w:rsidRPr="004E798C" w:rsidRDefault="00D46BFF" w:rsidP="004E798C">
            <w:pPr>
              <w:spacing w:line="240" w:lineRule="auto"/>
              <w:rPr>
                <w:rFonts w:ascii="Times New Roman" w:hAnsi="Times New Roman"/>
                <w:b/>
                <w:sz w:val="24"/>
                <w:highlight w:val="green"/>
              </w:rPr>
            </w:pPr>
          </w:p>
        </w:tc>
        <w:tc>
          <w:tcPr>
            <w:tcW w:w="2872" w:type="pct"/>
            <w:shd w:val="clear" w:color="auto" w:fill="auto"/>
            <w:vAlign w:val="center"/>
          </w:tcPr>
          <w:p w14:paraId="07CEE997" w14:textId="4FFF297B" w:rsidR="00D46BFF" w:rsidRPr="004E798C" w:rsidRDefault="00D46BFF" w:rsidP="004E798C">
            <w:pPr>
              <w:spacing w:line="240" w:lineRule="auto"/>
              <w:rPr>
                <w:rFonts w:ascii="Times New Roman" w:hAnsi="Times New Roman"/>
                <w:b/>
                <w:sz w:val="24"/>
              </w:rPr>
            </w:pPr>
            <w:r w:rsidRPr="004E798C">
              <w:rPr>
                <w:rFonts w:ascii="Times New Roman" w:hAnsi="Times New Roman"/>
                <w:sz w:val="24"/>
              </w:rPr>
              <w:t>12 Совершенствование подачи в определенную зону площадки противника.</w:t>
            </w:r>
          </w:p>
        </w:tc>
        <w:tc>
          <w:tcPr>
            <w:tcW w:w="633" w:type="pct"/>
            <w:vAlign w:val="center"/>
          </w:tcPr>
          <w:p w14:paraId="27E3F9B5" w14:textId="77777777" w:rsidR="00D46BFF" w:rsidRPr="004E798C" w:rsidRDefault="00D46BFF" w:rsidP="004E798C">
            <w:pPr>
              <w:spacing w:line="240" w:lineRule="auto"/>
              <w:jc w:val="center"/>
              <w:rPr>
                <w:rFonts w:ascii="Times New Roman" w:hAnsi="Times New Roman"/>
                <w:i/>
                <w:sz w:val="24"/>
              </w:rPr>
            </w:pPr>
          </w:p>
        </w:tc>
        <w:tc>
          <w:tcPr>
            <w:tcW w:w="718" w:type="pct"/>
            <w:vMerge/>
          </w:tcPr>
          <w:p w14:paraId="6FEF62E7" w14:textId="77777777" w:rsidR="00D46BFF" w:rsidRPr="004E798C" w:rsidRDefault="00D46BFF" w:rsidP="004E798C">
            <w:pPr>
              <w:spacing w:line="240" w:lineRule="auto"/>
              <w:rPr>
                <w:rFonts w:ascii="Times New Roman" w:hAnsi="Times New Roman"/>
                <w:bCs/>
                <w:iCs/>
                <w:sz w:val="24"/>
              </w:rPr>
            </w:pPr>
          </w:p>
        </w:tc>
      </w:tr>
      <w:tr w:rsidR="00D46BFF" w:rsidRPr="004E798C" w14:paraId="45A4EBBB" w14:textId="77777777" w:rsidTr="00634EF3">
        <w:trPr>
          <w:trHeight w:val="33"/>
        </w:trPr>
        <w:tc>
          <w:tcPr>
            <w:tcW w:w="777" w:type="pct"/>
            <w:vMerge/>
          </w:tcPr>
          <w:p w14:paraId="45F8136D" w14:textId="77777777" w:rsidR="00D46BFF" w:rsidRPr="004E798C" w:rsidRDefault="00D46BFF" w:rsidP="004E798C">
            <w:pPr>
              <w:spacing w:line="240" w:lineRule="auto"/>
              <w:rPr>
                <w:rFonts w:ascii="Times New Roman" w:hAnsi="Times New Roman"/>
                <w:b/>
                <w:sz w:val="24"/>
                <w:highlight w:val="green"/>
              </w:rPr>
            </w:pPr>
          </w:p>
        </w:tc>
        <w:tc>
          <w:tcPr>
            <w:tcW w:w="2872" w:type="pct"/>
            <w:shd w:val="clear" w:color="auto" w:fill="auto"/>
            <w:vAlign w:val="center"/>
          </w:tcPr>
          <w:p w14:paraId="590E04AD" w14:textId="0AE72FD9" w:rsidR="00D46BFF" w:rsidRPr="004E798C" w:rsidRDefault="00D46BFF" w:rsidP="004E798C">
            <w:pPr>
              <w:spacing w:line="240" w:lineRule="auto"/>
              <w:rPr>
                <w:rFonts w:ascii="Times New Roman" w:hAnsi="Times New Roman"/>
                <w:b/>
                <w:sz w:val="24"/>
              </w:rPr>
            </w:pPr>
            <w:r w:rsidRPr="004E798C">
              <w:rPr>
                <w:rFonts w:ascii="Times New Roman" w:hAnsi="Times New Roman"/>
                <w:sz w:val="24"/>
              </w:rPr>
              <w:t xml:space="preserve">13 Развитие </w:t>
            </w:r>
            <w:proofErr w:type="spellStart"/>
            <w:r w:rsidRPr="004E798C">
              <w:rPr>
                <w:rFonts w:ascii="Times New Roman" w:hAnsi="Times New Roman"/>
                <w:sz w:val="24"/>
              </w:rPr>
              <w:t>скоростно</w:t>
            </w:r>
            <w:proofErr w:type="spellEnd"/>
            <w:r w:rsidRPr="004E798C">
              <w:rPr>
                <w:rFonts w:ascii="Times New Roman" w:hAnsi="Times New Roman"/>
                <w:sz w:val="24"/>
              </w:rPr>
              <w:t xml:space="preserve"> - силовых качеств. ППФП.</w:t>
            </w:r>
          </w:p>
        </w:tc>
        <w:tc>
          <w:tcPr>
            <w:tcW w:w="633" w:type="pct"/>
            <w:vAlign w:val="center"/>
          </w:tcPr>
          <w:p w14:paraId="09D65703" w14:textId="77777777" w:rsidR="00D46BFF" w:rsidRPr="004E798C" w:rsidRDefault="00D46BFF" w:rsidP="004E798C">
            <w:pPr>
              <w:spacing w:line="240" w:lineRule="auto"/>
              <w:jc w:val="center"/>
              <w:rPr>
                <w:rFonts w:ascii="Times New Roman" w:hAnsi="Times New Roman"/>
                <w:i/>
                <w:sz w:val="24"/>
              </w:rPr>
            </w:pPr>
          </w:p>
        </w:tc>
        <w:tc>
          <w:tcPr>
            <w:tcW w:w="718" w:type="pct"/>
            <w:vMerge/>
          </w:tcPr>
          <w:p w14:paraId="7ED4D2B8" w14:textId="77777777" w:rsidR="00D46BFF" w:rsidRPr="004E798C" w:rsidRDefault="00D46BFF" w:rsidP="004E798C">
            <w:pPr>
              <w:spacing w:line="240" w:lineRule="auto"/>
              <w:rPr>
                <w:rFonts w:ascii="Times New Roman" w:hAnsi="Times New Roman"/>
                <w:bCs/>
                <w:iCs/>
                <w:sz w:val="24"/>
              </w:rPr>
            </w:pPr>
          </w:p>
        </w:tc>
      </w:tr>
      <w:tr w:rsidR="00D46BFF" w:rsidRPr="004E798C" w14:paraId="28657A26" w14:textId="77777777" w:rsidTr="00634EF3">
        <w:trPr>
          <w:trHeight w:val="33"/>
        </w:trPr>
        <w:tc>
          <w:tcPr>
            <w:tcW w:w="777" w:type="pct"/>
            <w:vMerge/>
          </w:tcPr>
          <w:p w14:paraId="62F44DC2" w14:textId="77777777" w:rsidR="00D46BFF" w:rsidRPr="004E798C" w:rsidRDefault="00D46BFF" w:rsidP="004E798C">
            <w:pPr>
              <w:spacing w:line="240" w:lineRule="auto"/>
              <w:rPr>
                <w:rFonts w:ascii="Times New Roman" w:hAnsi="Times New Roman"/>
                <w:b/>
                <w:sz w:val="24"/>
                <w:highlight w:val="green"/>
              </w:rPr>
            </w:pPr>
          </w:p>
        </w:tc>
        <w:tc>
          <w:tcPr>
            <w:tcW w:w="2872" w:type="pct"/>
            <w:shd w:val="clear" w:color="auto" w:fill="auto"/>
            <w:vAlign w:val="center"/>
          </w:tcPr>
          <w:p w14:paraId="5157E9BC" w14:textId="62235B57" w:rsidR="00D46BFF" w:rsidRPr="004E798C" w:rsidRDefault="00D46BFF" w:rsidP="004E798C">
            <w:pPr>
              <w:spacing w:line="240" w:lineRule="auto"/>
              <w:rPr>
                <w:rFonts w:ascii="Times New Roman" w:hAnsi="Times New Roman"/>
                <w:b/>
                <w:sz w:val="24"/>
              </w:rPr>
            </w:pPr>
            <w:r w:rsidRPr="004E798C">
              <w:rPr>
                <w:rFonts w:ascii="Times New Roman" w:hAnsi="Times New Roman"/>
                <w:sz w:val="24"/>
              </w:rPr>
              <w:t>14 Учебная игра</w:t>
            </w:r>
          </w:p>
        </w:tc>
        <w:tc>
          <w:tcPr>
            <w:tcW w:w="633" w:type="pct"/>
            <w:vAlign w:val="center"/>
          </w:tcPr>
          <w:p w14:paraId="34AEBE78" w14:textId="77777777" w:rsidR="00D46BFF" w:rsidRPr="004E798C" w:rsidRDefault="00D46BFF" w:rsidP="004E798C">
            <w:pPr>
              <w:spacing w:line="240" w:lineRule="auto"/>
              <w:jc w:val="center"/>
              <w:rPr>
                <w:rFonts w:ascii="Times New Roman" w:hAnsi="Times New Roman"/>
                <w:i/>
                <w:sz w:val="24"/>
              </w:rPr>
            </w:pPr>
          </w:p>
        </w:tc>
        <w:tc>
          <w:tcPr>
            <w:tcW w:w="718" w:type="pct"/>
            <w:vMerge/>
          </w:tcPr>
          <w:p w14:paraId="2ECDCE06" w14:textId="77777777" w:rsidR="00D46BFF" w:rsidRPr="004E798C" w:rsidRDefault="00D46BFF" w:rsidP="004E798C">
            <w:pPr>
              <w:spacing w:line="240" w:lineRule="auto"/>
              <w:rPr>
                <w:rFonts w:ascii="Times New Roman" w:hAnsi="Times New Roman"/>
                <w:bCs/>
                <w:iCs/>
                <w:sz w:val="24"/>
              </w:rPr>
            </w:pPr>
          </w:p>
        </w:tc>
      </w:tr>
      <w:tr w:rsidR="00D46BFF" w:rsidRPr="004E798C" w14:paraId="65604A70" w14:textId="77777777" w:rsidTr="00634EF3">
        <w:trPr>
          <w:trHeight w:val="33"/>
        </w:trPr>
        <w:tc>
          <w:tcPr>
            <w:tcW w:w="777" w:type="pct"/>
            <w:vMerge/>
          </w:tcPr>
          <w:p w14:paraId="580BBF99" w14:textId="77777777" w:rsidR="00D46BFF" w:rsidRPr="004E798C" w:rsidRDefault="00D46BFF" w:rsidP="004E798C">
            <w:pPr>
              <w:spacing w:line="240" w:lineRule="auto"/>
              <w:rPr>
                <w:rFonts w:ascii="Times New Roman" w:hAnsi="Times New Roman"/>
                <w:b/>
                <w:sz w:val="24"/>
                <w:highlight w:val="green"/>
              </w:rPr>
            </w:pPr>
          </w:p>
        </w:tc>
        <w:tc>
          <w:tcPr>
            <w:tcW w:w="2872" w:type="pct"/>
            <w:shd w:val="clear" w:color="auto" w:fill="auto"/>
            <w:vAlign w:val="center"/>
          </w:tcPr>
          <w:p w14:paraId="55C22879" w14:textId="01740BB3" w:rsidR="00D46BFF" w:rsidRPr="004E798C" w:rsidRDefault="00D46BFF" w:rsidP="004E798C">
            <w:pPr>
              <w:spacing w:line="240" w:lineRule="auto"/>
              <w:rPr>
                <w:rFonts w:ascii="Times New Roman" w:hAnsi="Times New Roman"/>
                <w:b/>
                <w:sz w:val="24"/>
              </w:rPr>
            </w:pPr>
            <w:r w:rsidRPr="004E798C">
              <w:rPr>
                <w:rFonts w:ascii="Times New Roman" w:hAnsi="Times New Roman"/>
                <w:sz w:val="24"/>
              </w:rPr>
              <w:t>15 Совершенствование техники верхней подачи.</w:t>
            </w:r>
          </w:p>
        </w:tc>
        <w:tc>
          <w:tcPr>
            <w:tcW w:w="633" w:type="pct"/>
            <w:vAlign w:val="center"/>
          </w:tcPr>
          <w:p w14:paraId="14978646" w14:textId="77777777" w:rsidR="00D46BFF" w:rsidRPr="004E798C" w:rsidRDefault="00D46BFF" w:rsidP="004E798C">
            <w:pPr>
              <w:spacing w:line="240" w:lineRule="auto"/>
              <w:jc w:val="center"/>
              <w:rPr>
                <w:rFonts w:ascii="Times New Roman" w:hAnsi="Times New Roman"/>
                <w:i/>
                <w:sz w:val="24"/>
              </w:rPr>
            </w:pPr>
          </w:p>
        </w:tc>
        <w:tc>
          <w:tcPr>
            <w:tcW w:w="718" w:type="pct"/>
            <w:vMerge/>
          </w:tcPr>
          <w:p w14:paraId="1406D684" w14:textId="77777777" w:rsidR="00D46BFF" w:rsidRPr="004E798C" w:rsidRDefault="00D46BFF" w:rsidP="004E798C">
            <w:pPr>
              <w:spacing w:line="240" w:lineRule="auto"/>
              <w:rPr>
                <w:rFonts w:ascii="Times New Roman" w:hAnsi="Times New Roman"/>
                <w:bCs/>
                <w:iCs/>
                <w:sz w:val="24"/>
              </w:rPr>
            </w:pPr>
          </w:p>
        </w:tc>
      </w:tr>
      <w:tr w:rsidR="00D46BFF" w:rsidRPr="004E798C" w14:paraId="0B0F3B9B" w14:textId="77777777" w:rsidTr="00634EF3">
        <w:trPr>
          <w:trHeight w:val="33"/>
        </w:trPr>
        <w:tc>
          <w:tcPr>
            <w:tcW w:w="777" w:type="pct"/>
            <w:vMerge/>
          </w:tcPr>
          <w:p w14:paraId="3A148547" w14:textId="77777777" w:rsidR="00D46BFF" w:rsidRPr="004E798C" w:rsidRDefault="00D46BFF" w:rsidP="004E798C">
            <w:pPr>
              <w:spacing w:line="240" w:lineRule="auto"/>
              <w:rPr>
                <w:rFonts w:ascii="Times New Roman" w:hAnsi="Times New Roman"/>
                <w:b/>
                <w:sz w:val="24"/>
                <w:highlight w:val="green"/>
              </w:rPr>
            </w:pPr>
          </w:p>
        </w:tc>
        <w:tc>
          <w:tcPr>
            <w:tcW w:w="2872" w:type="pct"/>
            <w:shd w:val="clear" w:color="auto" w:fill="auto"/>
            <w:vAlign w:val="center"/>
          </w:tcPr>
          <w:p w14:paraId="4049BF6C" w14:textId="5BF18580" w:rsidR="00D46BFF" w:rsidRPr="004E798C" w:rsidRDefault="00D46BFF" w:rsidP="004E798C">
            <w:pPr>
              <w:spacing w:line="240" w:lineRule="auto"/>
              <w:rPr>
                <w:rFonts w:ascii="Times New Roman" w:hAnsi="Times New Roman"/>
                <w:b/>
                <w:sz w:val="24"/>
              </w:rPr>
            </w:pPr>
            <w:r w:rsidRPr="004E798C">
              <w:rPr>
                <w:rFonts w:ascii="Times New Roman" w:hAnsi="Times New Roman"/>
                <w:sz w:val="24"/>
              </w:rPr>
              <w:t>16. Развитие скоростной выносливости.</w:t>
            </w:r>
          </w:p>
        </w:tc>
        <w:tc>
          <w:tcPr>
            <w:tcW w:w="633" w:type="pct"/>
            <w:vAlign w:val="center"/>
          </w:tcPr>
          <w:p w14:paraId="684168C6" w14:textId="77777777" w:rsidR="00D46BFF" w:rsidRPr="004E798C" w:rsidRDefault="00D46BFF" w:rsidP="004E798C">
            <w:pPr>
              <w:spacing w:line="240" w:lineRule="auto"/>
              <w:jc w:val="center"/>
              <w:rPr>
                <w:rFonts w:ascii="Times New Roman" w:hAnsi="Times New Roman"/>
                <w:i/>
                <w:sz w:val="24"/>
              </w:rPr>
            </w:pPr>
          </w:p>
        </w:tc>
        <w:tc>
          <w:tcPr>
            <w:tcW w:w="718" w:type="pct"/>
            <w:vMerge/>
          </w:tcPr>
          <w:p w14:paraId="305D6C44" w14:textId="77777777" w:rsidR="00D46BFF" w:rsidRPr="004E798C" w:rsidRDefault="00D46BFF" w:rsidP="004E798C">
            <w:pPr>
              <w:spacing w:line="240" w:lineRule="auto"/>
              <w:rPr>
                <w:rFonts w:ascii="Times New Roman" w:hAnsi="Times New Roman"/>
                <w:bCs/>
                <w:iCs/>
                <w:sz w:val="24"/>
              </w:rPr>
            </w:pPr>
          </w:p>
        </w:tc>
      </w:tr>
      <w:tr w:rsidR="00D46BFF" w:rsidRPr="004E798C" w14:paraId="45762F59" w14:textId="77777777" w:rsidTr="00634EF3">
        <w:trPr>
          <w:trHeight w:val="33"/>
        </w:trPr>
        <w:tc>
          <w:tcPr>
            <w:tcW w:w="777" w:type="pct"/>
            <w:vMerge/>
          </w:tcPr>
          <w:p w14:paraId="626E670C" w14:textId="77777777" w:rsidR="00D46BFF" w:rsidRPr="004E798C" w:rsidRDefault="00D46BFF" w:rsidP="004E798C">
            <w:pPr>
              <w:spacing w:line="240" w:lineRule="auto"/>
              <w:rPr>
                <w:rFonts w:ascii="Times New Roman" w:hAnsi="Times New Roman"/>
                <w:b/>
                <w:sz w:val="24"/>
                <w:highlight w:val="green"/>
              </w:rPr>
            </w:pPr>
          </w:p>
        </w:tc>
        <w:tc>
          <w:tcPr>
            <w:tcW w:w="2872" w:type="pct"/>
            <w:shd w:val="clear" w:color="auto" w:fill="auto"/>
            <w:vAlign w:val="center"/>
          </w:tcPr>
          <w:p w14:paraId="40742AF9" w14:textId="5B9B7789" w:rsidR="00D46BFF" w:rsidRPr="004E798C" w:rsidRDefault="00D46BFF" w:rsidP="004E798C">
            <w:pPr>
              <w:spacing w:line="240" w:lineRule="auto"/>
              <w:rPr>
                <w:rFonts w:ascii="Times New Roman" w:hAnsi="Times New Roman"/>
                <w:b/>
                <w:sz w:val="24"/>
              </w:rPr>
            </w:pPr>
            <w:r w:rsidRPr="004E798C">
              <w:rPr>
                <w:rFonts w:ascii="Times New Roman" w:hAnsi="Times New Roman"/>
                <w:sz w:val="24"/>
              </w:rPr>
              <w:t>17. Сдача контрольных нормативов (верхняя подача).</w:t>
            </w:r>
          </w:p>
        </w:tc>
        <w:tc>
          <w:tcPr>
            <w:tcW w:w="633" w:type="pct"/>
            <w:vAlign w:val="center"/>
          </w:tcPr>
          <w:p w14:paraId="43A176B6" w14:textId="77777777" w:rsidR="00D46BFF" w:rsidRPr="004E798C" w:rsidRDefault="00D46BFF" w:rsidP="004E798C">
            <w:pPr>
              <w:spacing w:line="240" w:lineRule="auto"/>
              <w:jc w:val="center"/>
              <w:rPr>
                <w:rFonts w:ascii="Times New Roman" w:hAnsi="Times New Roman"/>
                <w:i/>
                <w:sz w:val="24"/>
              </w:rPr>
            </w:pPr>
          </w:p>
        </w:tc>
        <w:tc>
          <w:tcPr>
            <w:tcW w:w="718" w:type="pct"/>
            <w:vMerge/>
          </w:tcPr>
          <w:p w14:paraId="2453FF4F" w14:textId="77777777" w:rsidR="00D46BFF" w:rsidRPr="004E798C" w:rsidRDefault="00D46BFF" w:rsidP="004E798C">
            <w:pPr>
              <w:spacing w:line="240" w:lineRule="auto"/>
              <w:rPr>
                <w:rFonts w:ascii="Times New Roman" w:hAnsi="Times New Roman"/>
                <w:bCs/>
                <w:iCs/>
                <w:sz w:val="24"/>
              </w:rPr>
            </w:pPr>
          </w:p>
        </w:tc>
      </w:tr>
      <w:tr w:rsidR="00D46BFF" w:rsidRPr="004E798C" w14:paraId="4A1C67F4" w14:textId="77777777" w:rsidTr="00634EF3">
        <w:trPr>
          <w:trHeight w:val="33"/>
        </w:trPr>
        <w:tc>
          <w:tcPr>
            <w:tcW w:w="777" w:type="pct"/>
            <w:vMerge/>
          </w:tcPr>
          <w:p w14:paraId="62034544" w14:textId="77777777" w:rsidR="00D46BFF" w:rsidRPr="004E798C" w:rsidRDefault="00D46BFF" w:rsidP="004E798C">
            <w:pPr>
              <w:spacing w:line="240" w:lineRule="auto"/>
              <w:rPr>
                <w:rFonts w:ascii="Times New Roman" w:hAnsi="Times New Roman"/>
                <w:b/>
                <w:sz w:val="24"/>
                <w:highlight w:val="green"/>
              </w:rPr>
            </w:pPr>
          </w:p>
        </w:tc>
        <w:tc>
          <w:tcPr>
            <w:tcW w:w="2872" w:type="pct"/>
            <w:shd w:val="clear" w:color="auto" w:fill="auto"/>
            <w:vAlign w:val="center"/>
          </w:tcPr>
          <w:p w14:paraId="32853D09" w14:textId="7645A79F" w:rsidR="00D46BFF" w:rsidRPr="004E798C" w:rsidRDefault="00D46BFF" w:rsidP="004E798C">
            <w:pPr>
              <w:spacing w:line="240" w:lineRule="auto"/>
              <w:rPr>
                <w:rFonts w:ascii="Times New Roman" w:hAnsi="Times New Roman"/>
                <w:b/>
                <w:sz w:val="24"/>
              </w:rPr>
            </w:pPr>
            <w:r w:rsidRPr="004E798C">
              <w:rPr>
                <w:rFonts w:ascii="Times New Roman" w:hAnsi="Times New Roman"/>
                <w:sz w:val="24"/>
              </w:rPr>
              <w:t>18 Учебная игра. ППФП.</w:t>
            </w:r>
          </w:p>
        </w:tc>
        <w:tc>
          <w:tcPr>
            <w:tcW w:w="633" w:type="pct"/>
            <w:vAlign w:val="center"/>
          </w:tcPr>
          <w:p w14:paraId="3C835B5C" w14:textId="77777777" w:rsidR="00D46BFF" w:rsidRPr="004E798C" w:rsidRDefault="00D46BFF" w:rsidP="004E798C">
            <w:pPr>
              <w:spacing w:line="240" w:lineRule="auto"/>
              <w:jc w:val="center"/>
              <w:rPr>
                <w:rFonts w:ascii="Times New Roman" w:hAnsi="Times New Roman"/>
                <w:i/>
                <w:sz w:val="24"/>
              </w:rPr>
            </w:pPr>
          </w:p>
        </w:tc>
        <w:tc>
          <w:tcPr>
            <w:tcW w:w="718" w:type="pct"/>
            <w:vMerge/>
          </w:tcPr>
          <w:p w14:paraId="1654B124" w14:textId="77777777" w:rsidR="00D46BFF" w:rsidRPr="004E798C" w:rsidRDefault="00D46BFF" w:rsidP="004E798C">
            <w:pPr>
              <w:spacing w:line="240" w:lineRule="auto"/>
              <w:rPr>
                <w:rFonts w:ascii="Times New Roman" w:hAnsi="Times New Roman"/>
                <w:bCs/>
                <w:iCs/>
                <w:sz w:val="24"/>
              </w:rPr>
            </w:pPr>
          </w:p>
        </w:tc>
      </w:tr>
      <w:tr w:rsidR="00D46BFF" w:rsidRPr="004E798C" w14:paraId="75869E78" w14:textId="77777777" w:rsidTr="00634EF3">
        <w:trPr>
          <w:trHeight w:val="33"/>
        </w:trPr>
        <w:tc>
          <w:tcPr>
            <w:tcW w:w="777" w:type="pct"/>
            <w:vMerge/>
          </w:tcPr>
          <w:p w14:paraId="3ECCC61F" w14:textId="77777777" w:rsidR="00D46BFF" w:rsidRPr="004E798C" w:rsidRDefault="00D46BFF" w:rsidP="004E798C">
            <w:pPr>
              <w:spacing w:line="240" w:lineRule="auto"/>
              <w:rPr>
                <w:rFonts w:ascii="Times New Roman" w:hAnsi="Times New Roman"/>
                <w:b/>
                <w:sz w:val="24"/>
                <w:highlight w:val="green"/>
              </w:rPr>
            </w:pPr>
          </w:p>
        </w:tc>
        <w:tc>
          <w:tcPr>
            <w:tcW w:w="2872" w:type="pct"/>
            <w:shd w:val="clear" w:color="auto" w:fill="auto"/>
            <w:vAlign w:val="center"/>
          </w:tcPr>
          <w:p w14:paraId="50D95BDE" w14:textId="693C6B55" w:rsidR="00D46BFF" w:rsidRPr="004E798C" w:rsidRDefault="00D46BFF" w:rsidP="004E798C">
            <w:pPr>
              <w:spacing w:line="240" w:lineRule="auto"/>
              <w:rPr>
                <w:rFonts w:ascii="Times New Roman" w:hAnsi="Times New Roman"/>
                <w:b/>
                <w:sz w:val="24"/>
              </w:rPr>
            </w:pPr>
            <w:r w:rsidRPr="004E798C">
              <w:rPr>
                <w:rFonts w:ascii="Times New Roman" w:hAnsi="Times New Roman"/>
                <w:sz w:val="24"/>
              </w:rPr>
              <w:t>19.Развитие скоростной выносливости.</w:t>
            </w:r>
          </w:p>
        </w:tc>
        <w:tc>
          <w:tcPr>
            <w:tcW w:w="633" w:type="pct"/>
            <w:vAlign w:val="center"/>
          </w:tcPr>
          <w:p w14:paraId="3DA62DDD" w14:textId="77777777" w:rsidR="00D46BFF" w:rsidRPr="004E798C" w:rsidRDefault="00D46BFF" w:rsidP="004E798C">
            <w:pPr>
              <w:spacing w:line="240" w:lineRule="auto"/>
              <w:jc w:val="center"/>
              <w:rPr>
                <w:rFonts w:ascii="Times New Roman" w:hAnsi="Times New Roman"/>
                <w:i/>
                <w:sz w:val="24"/>
              </w:rPr>
            </w:pPr>
          </w:p>
        </w:tc>
        <w:tc>
          <w:tcPr>
            <w:tcW w:w="718" w:type="pct"/>
            <w:vMerge/>
          </w:tcPr>
          <w:p w14:paraId="2B3A4570" w14:textId="77777777" w:rsidR="00D46BFF" w:rsidRPr="004E798C" w:rsidRDefault="00D46BFF" w:rsidP="004E798C">
            <w:pPr>
              <w:spacing w:line="240" w:lineRule="auto"/>
              <w:rPr>
                <w:rFonts w:ascii="Times New Roman" w:hAnsi="Times New Roman"/>
                <w:bCs/>
                <w:iCs/>
                <w:sz w:val="24"/>
              </w:rPr>
            </w:pPr>
          </w:p>
        </w:tc>
      </w:tr>
      <w:tr w:rsidR="00D46BFF" w:rsidRPr="004E798C" w14:paraId="6EB62C7A" w14:textId="77777777" w:rsidTr="00634EF3">
        <w:trPr>
          <w:trHeight w:val="33"/>
        </w:trPr>
        <w:tc>
          <w:tcPr>
            <w:tcW w:w="777" w:type="pct"/>
            <w:vMerge/>
          </w:tcPr>
          <w:p w14:paraId="487A580E" w14:textId="77777777" w:rsidR="00D46BFF" w:rsidRPr="004E798C" w:rsidRDefault="00D46BFF" w:rsidP="004E798C">
            <w:pPr>
              <w:spacing w:line="240" w:lineRule="auto"/>
              <w:rPr>
                <w:rFonts w:ascii="Times New Roman" w:hAnsi="Times New Roman"/>
                <w:b/>
                <w:sz w:val="24"/>
                <w:highlight w:val="green"/>
              </w:rPr>
            </w:pPr>
          </w:p>
        </w:tc>
        <w:tc>
          <w:tcPr>
            <w:tcW w:w="2872" w:type="pct"/>
            <w:shd w:val="clear" w:color="auto" w:fill="auto"/>
            <w:vAlign w:val="center"/>
          </w:tcPr>
          <w:p w14:paraId="1890F1AC" w14:textId="4DEE7D5C" w:rsidR="00D46BFF" w:rsidRPr="004E798C" w:rsidRDefault="00D46BFF" w:rsidP="004E798C">
            <w:pPr>
              <w:spacing w:line="240" w:lineRule="auto"/>
              <w:rPr>
                <w:rFonts w:ascii="Times New Roman" w:hAnsi="Times New Roman"/>
                <w:b/>
                <w:sz w:val="24"/>
              </w:rPr>
            </w:pPr>
            <w:r w:rsidRPr="004E798C">
              <w:rPr>
                <w:rFonts w:ascii="Times New Roman" w:hAnsi="Times New Roman"/>
                <w:sz w:val="24"/>
              </w:rPr>
              <w:t>20 Совершенствование передачи «сверху двумя руками» и «снизу двумя руками».</w:t>
            </w:r>
          </w:p>
        </w:tc>
        <w:tc>
          <w:tcPr>
            <w:tcW w:w="633" w:type="pct"/>
            <w:vAlign w:val="center"/>
          </w:tcPr>
          <w:p w14:paraId="0B940C22" w14:textId="77777777" w:rsidR="00D46BFF" w:rsidRPr="004E798C" w:rsidRDefault="00D46BFF" w:rsidP="004E798C">
            <w:pPr>
              <w:spacing w:line="240" w:lineRule="auto"/>
              <w:jc w:val="center"/>
              <w:rPr>
                <w:rFonts w:ascii="Times New Roman" w:hAnsi="Times New Roman"/>
                <w:i/>
                <w:sz w:val="24"/>
              </w:rPr>
            </w:pPr>
          </w:p>
        </w:tc>
        <w:tc>
          <w:tcPr>
            <w:tcW w:w="718" w:type="pct"/>
            <w:vMerge/>
          </w:tcPr>
          <w:p w14:paraId="49A2341E" w14:textId="77777777" w:rsidR="00D46BFF" w:rsidRPr="004E798C" w:rsidRDefault="00D46BFF" w:rsidP="004E798C">
            <w:pPr>
              <w:spacing w:line="240" w:lineRule="auto"/>
              <w:rPr>
                <w:rFonts w:ascii="Times New Roman" w:hAnsi="Times New Roman"/>
                <w:bCs/>
                <w:iCs/>
                <w:sz w:val="24"/>
              </w:rPr>
            </w:pPr>
          </w:p>
        </w:tc>
      </w:tr>
      <w:tr w:rsidR="00D46BFF" w:rsidRPr="004E798C" w14:paraId="658DD2A7" w14:textId="77777777" w:rsidTr="00634EF3">
        <w:trPr>
          <w:trHeight w:val="41"/>
        </w:trPr>
        <w:tc>
          <w:tcPr>
            <w:tcW w:w="777" w:type="pct"/>
            <w:vMerge/>
          </w:tcPr>
          <w:p w14:paraId="0BFAEACF" w14:textId="77777777" w:rsidR="00D46BFF" w:rsidRPr="004E798C" w:rsidRDefault="00D46BFF" w:rsidP="004E798C">
            <w:pPr>
              <w:spacing w:line="240" w:lineRule="auto"/>
              <w:rPr>
                <w:rFonts w:ascii="Times New Roman" w:hAnsi="Times New Roman"/>
                <w:b/>
                <w:sz w:val="24"/>
                <w:highlight w:val="green"/>
              </w:rPr>
            </w:pPr>
          </w:p>
        </w:tc>
        <w:tc>
          <w:tcPr>
            <w:tcW w:w="2872" w:type="pct"/>
            <w:shd w:val="clear" w:color="auto" w:fill="auto"/>
            <w:vAlign w:val="center"/>
          </w:tcPr>
          <w:p w14:paraId="340EAC84" w14:textId="514C1853" w:rsidR="00D46BFF" w:rsidRPr="004E798C" w:rsidRDefault="00D46BFF" w:rsidP="004E798C">
            <w:pPr>
              <w:spacing w:line="240" w:lineRule="auto"/>
              <w:rPr>
                <w:rFonts w:ascii="Times New Roman" w:hAnsi="Times New Roman"/>
                <w:b/>
                <w:sz w:val="24"/>
              </w:rPr>
            </w:pPr>
            <w:r w:rsidRPr="004E798C">
              <w:rPr>
                <w:rFonts w:ascii="Times New Roman" w:hAnsi="Times New Roman"/>
                <w:sz w:val="24"/>
              </w:rPr>
              <w:t>21 Совершенствование нападающего удара.</w:t>
            </w:r>
          </w:p>
        </w:tc>
        <w:tc>
          <w:tcPr>
            <w:tcW w:w="633" w:type="pct"/>
            <w:vAlign w:val="center"/>
          </w:tcPr>
          <w:p w14:paraId="31FD08F7" w14:textId="77777777" w:rsidR="00D46BFF" w:rsidRPr="004E798C" w:rsidRDefault="00D46BFF" w:rsidP="004E798C">
            <w:pPr>
              <w:spacing w:line="240" w:lineRule="auto"/>
              <w:jc w:val="center"/>
              <w:rPr>
                <w:rFonts w:ascii="Times New Roman" w:hAnsi="Times New Roman"/>
                <w:i/>
                <w:sz w:val="24"/>
              </w:rPr>
            </w:pPr>
          </w:p>
        </w:tc>
        <w:tc>
          <w:tcPr>
            <w:tcW w:w="718" w:type="pct"/>
            <w:vMerge/>
          </w:tcPr>
          <w:p w14:paraId="534DAA5F" w14:textId="77777777" w:rsidR="00D46BFF" w:rsidRPr="004E798C" w:rsidRDefault="00D46BFF" w:rsidP="004E798C">
            <w:pPr>
              <w:spacing w:line="240" w:lineRule="auto"/>
              <w:rPr>
                <w:rFonts w:ascii="Times New Roman" w:hAnsi="Times New Roman"/>
                <w:bCs/>
                <w:iCs/>
                <w:sz w:val="24"/>
              </w:rPr>
            </w:pPr>
          </w:p>
        </w:tc>
      </w:tr>
      <w:tr w:rsidR="00D46BFF" w:rsidRPr="004E798C" w14:paraId="13E104D0" w14:textId="77777777" w:rsidTr="00634EF3">
        <w:trPr>
          <w:trHeight w:val="37"/>
        </w:trPr>
        <w:tc>
          <w:tcPr>
            <w:tcW w:w="777" w:type="pct"/>
            <w:vMerge/>
          </w:tcPr>
          <w:p w14:paraId="1F9BF619" w14:textId="77777777" w:rsidR="00D46BFF" w:rsidRPr="004E798C" w:rsidRDefault="00D46BFF" w:rsidP="004E798C">
            <w:pPr>
              <w:spacing w:line="240" w:lineRule="auto"/>
              <w:rPr>
                <w:rFonts w:ascii="Times New Roman" w:hAnsi="Times New Roman"/>
                <w:b/>
                <w:sz w:val="24"/>
                <w:highlight w:val="green"/>
              </w:rPr>
            </w:pPr>
          </w:p>
        </w:tc>
        <w:tc>
          <w:tcPr>
            <w:tcW w:w="2872" w:type="pct"/>
            <w:shd w:val="clear" w:color="auto" w:fill="auto"/>
            <w:vAlign w:val="center"/>
          </w:tcPr>
          <w:p w14:paraId="3D3CDBCC" w14:textId="6F4E0330" w:rsidR="00D46BFF" w:rsidRPr="004E798C" w:rsidRDefault="00D46BFF" w:rsidP="004E798C">
            <w:pPr>
              <w:spacing w:line="240" w:lineRule="auto"/>
              <w:rPr>
                <w:rFonts w:ascii="Times New Roman" w:hAnsi="Times New Roman"/>
                <w:b/>
                <w:sz w:val="24"/>
              </w:rPr>
            </w:pPr>
            <w:r w:rsidRPr="004E798C">
              <w:rPr>
                <w:rFonts w:ascii="Times New Roman" w:hAnsi="Times New Roman"/>
                <w:sz w:val="24"/>
              </w:rPr>
              <w:t>22.Развитие силовых качеств. ППФП</w:t>
            </w:r>
          </w:p>
        </w:tc>
        <w:tc>
          <w:tcPr>
            <w:tcW w:w="633" w:type="pct"/>
            <w:vAlign w:val="center"/>
          </w:tcPr>
          <w:p w14:paraId="62C8FC38" w14:textId="77777777" w:rsidR="00D46BFF" w:rsidRPr="004E798C" w:rsidRDefault="00D46BFF" w:rsidP="004E798C">
            <w:pPr>
              <w:spacing w:line="240" w:lineRule="auto"/>
              <w:jc w:val="center"/>
              <w:rPr>
                <w:rFonts w:ascii="Times New Roman" w:hAnsi="Times New Roman"/>
                <w:i/>
                <w:sz w:val="24"/>
              </w:rPr>
            </w:pPr>
          </w:p>
        </w:tc>
        <w:tc>
          <w:tcPr>
            <w:tcW w:w="718" w:type="pct"/>
            <w:vMerge/>
          </w:tcPr>
          <w:p w14:paraId="5380EBC0" w14:textId="77777777" w:rsidR="00D46BFF" w:rsidRPr="004E798C" w:rsidRDefault="00D46BFF" w:rsidP="004E798C">
            <w:pPr>
              <w:spacing w:line="240" w:lineRule="auto"/>
              <w:rPr>
                <w:rFonts w:ascii="Times New Roman" w:hAnsi="Times New Roman"/>
                <w:bCs/>
                <w:iCs/>
                <w:sz w:val="24"/>
              </w:rPr>
            </w:pPr>
          </w:p>
        </w:tc>
      </w:tr>
      <w:tr w:rsidR="00D46BFF" w:rsidRPr="004E798C" w14:paraId="5A683C2E" w14:textId="77777777" w:rsidTr="00634EF3">
        <w:trPr>
          <w:trHeight w:val="37"/>
        </w:trPr>
        <w:tc>
          <w:tcPr>
            <w:tcW w:w="777" w:type="pct"/>
            <w:vMerge/>
          </w:tcPr>
          <w:p w14:paraId="3A824DCB" w14:textId="77777777" w:rsidR="00D46BFF" w:rsidRPr="004E798C" w:rsidRDefault="00D46BFF" w:rsidP="004E798C">
            <w:pPr>
              <w:spacing w:line="240" w:lineRule="auto"/>
              <w:rPr>
                <w:rFonts w:ascii="Times New Roman" w:hAnsi="Times New Roman"/>
                <w:b/>
                <w:sz w:val="24"/>
                <w:highlight w:val="green"/>
              </w:rPr>
            </w:pPr>
          </w:p>
        </w:tc>
        <w:tc>
          <w:tcPr>
            <w:tcW w:w="2872" w:type="pct"/>
            <w:shd w:val="clear" w:color="auto" w:fill="auto"/>
            <w:vAlign w:val="center"/>
          </w:tcPr>
          <w:p w14:paraId="33EF415C" w14:textId="1EDD3CE1" w:rsidR="00D46BFF" w:rsidRPr="004E798C" w:rsidRDefault="00D46BFF" w:rsidP="004E798C">
            <w:pPr>
              <w:spacing w:line="240" w:lineRule="auto"/>
              <w:rPr>
                <w:rFonts w:ascii="Times New Roman" w:hAnsi="Times New Roman"/>
                <w:b/>
                <w:sz w:val="24"/>
              </w:rPr>
            </w:pPr>
            <w:r w:rsidRPr="004E798C">
              <w:rPr>
                <w:rFonts w:ascii="Times New Roman" w:hAnsi="Times New Roman"/>
                <w:sz w:val="24"/>
              </w:rPr>
              <w:t>23.Учебная игра. ППФП</w:t>
            </w:r>
          </w:p>
        </w:tc>
        <w:tc>
          <w:tcPr>
            <w:tcW w:w="633" w:type="pct"/>
            <w:vAlign w:val="center"/>
          </w:tcPr>
          <w:p w14:paraId="7CAB2D60" w14:textId="77777777" w:rsidR="00D46BFF" w:rsidRPr="004E798C" w:rsidRDefault="00D46BFF" w:rsidP="004E798C">
            <w:pPr>
              <w:spacing w:line="240" w:lineRule="auto"/>
              <w:jc w:val="center"/>
              <w:rPr>
                <w:rFonts w:ascii="Times New Roman" w:hAnsi="Times New Roman"/>
                <w:i/>
                <w:sz w:val="24"/>
              </w:rPr>
            </w:pPr>
          </w:p>
        </w:tc>
        <w:tc>
          <w:tcPr>
            <w:tcW w:w="718" w:type="pct"/>
            <w:vMerge/>
          </w:tcPr>
          <w:p w14:paraId="4DF8BC9A" w14:textId="77777777" w:rsidR="00D46BFF" w:rsidRPr="004E798C" w:rsidRDefault="00D46BFF" w:rsidP="004E798C">
            <w:pPr>
              <w:spacing w:line="240" w:lineRule="auto"/>
              <w:rPr>
                <w:rFonts w:ascii="Times New Roman" w:hAnsi="Times New Roman"/>
                <w:bCs/>
                <w:iCs/>
                <w:sz w:val="24"/>
              </w:rPr>
            </w:pPr>
          </w:p>
        </w:tc>
      </w:tr>
      <w:tr w:rsidR="00D46BFF" w:rsidRPr="004E798C" w14:paraId="64F5D6FB" w14:textId="77777777" w:rsidTr="00634EF3">
        <w:trPr>
          <w:trHeight w:val="37"/>
        </w:trPr>
        <w:tc>
          <w:tcPr>
            <w:tcW w:w="777" w:type="pct"/>
            <w:vMerge/>
          </w:tcPr>
          <w:p w14:paraId="6BD9A18D" w14:textId="77777777" w:rsidR="00D46BFF" w:rsidRPr="004E798C" w:rsidRDefault="00D46BFF" w:rsidP="004E798C">
            <w:pPr>
              <w:spacing w:line="240" w:lineRule="auto"/>
              <w:rPr>
                <w:rFonts w:ascii="Times New Roman" w:hAnsi="Times New Roman"/>
                <w:b/>
                <w:sz w:val="24"/>
                <w:highlight w:val="green"/>
              </w:rPr>
            </w:pPr>
          </w:p>
        </w:tc>
        <w:tc>
          <w:tcPr>
            <w:tcW w:w="2872" w:type="pct"/>
            <w:shd w:val="clear" w:color="auto" w:fill="auto"/>
            <w:vAlign w:val="center"/>
          </w:tcPr>
          <w:p w14:paraId="17178D32" w14:textId="287541B5" w:rsidR="00D46BFF" w:rsidRPr="004E798C" w:rsidRDefault="00D46BFF" w:rsidP="004E798C">
            <w:pPr>
              <w:spacing w:line="240" w:lineRule="auto"/>
              <w:rPr>
                <w:rFonts w:ascii="Times New Roman" w:hAnsi="Times New Roman"/>
                <w:b/>
                <w:sz w:val="24"/>
              </w:rPr>
            </w:pPr>
            <w:r w:rsidRPr="004E798C">
              <w:rPr>
                <w:rFonts w:ascii="Times New Roman" w:hAnsi="Times New Roman"/>
                <w:sz w:val="24"/>
              </w:rPr>
              <w:t>24 Учебная игра.</w:t>
            </w:r>
          </w:p>
        </w:tc>
        <w:tc>
          <w:tcPr>
            <w:tcW w:w="633" w:type="pct"/>
            <w:vAlign w:val="center"/>
          </w:tcPr>
          <w:p w14:paraId="7D906B16" w14:textId="77777777" w:rsidR="00D46BFF" w:rsidRPr="004E798C" w:rsidRDefault="00D46BFF" w:rsidP="004E798C">
            <w:pPr>
              <w:spacing w:line="240" w:lineRule="auto"/>
              <w:jc w:val="center"/>
              <w:rPr>
                <w:rFonts w:ascii="Times New Roman" w:hAnsi="Times New Roman"/>
                <w:i/>
                <w:sz w:val="24"/>
              </w:rPr>
            </w:pPr>
          </w:p>
        </w:tc>
        <w:tc>
          <w:tcPr>
            <w:tcW w:w="718" w:type="pct"/>
            <w:vMerge/>
          </w:tcPr>
          <w:p w14:paraId="2869267A" w14:textId="77777777" w:rsidR="00D46BFF" w:rsidRPr="004E798C" w:rsidRDefault="00D46BFF" w:rsidP="004E798C">
            <w:pPr>
              <w:spacing w:line="240" w:lineRule="auto"/>
              <w:rPr>
                <w:rFonts w:ascii="Times New Roman" w:hAnsi="Times New Roman"/>
                <w:bCs/>
                <w:iCs/>
                <w:sz w:val="24"/>
              </w:rPr>
            </w:pPr>
          </w:p>
        </w:tc>
      </w:tr>
      <w:tr w:rsidR="00D46BFF" w:rsidRPr="004E798C" w14:paraId="100F967A" w14:textId="77777777" w:rsidTr="00634EF3">
        <w:trPr>
          <w:trHeight w:val="37"/>
        </w:trPr>
        <w:tc>
          <w:tcPr>
            <w:tcW w:w="777" w:type="pct"/>
            <w:vMerge/>
          </w:tcPr>
          <w:p w14:paraId="46455205" w14:textId="77777777" w:rsidR="00D46BFF" w:rsidRPr="004E798C" w:rsidRDefault="00D46BFF" w:rsidP="004E798C">
            <w:pPr>
              <w:spacing w:line="240" w:lineRule="auto"/>
              <w:rPr>
                <w:rFonts w:ascii="Times New Roman" w:hAnsi="Times New Roman"/>
                <w:b/>
                <w:sz w:val="24"/>
                <w:highlight w:val="green"/>
              </w:rPr>
            </w:pPr>
          </w:p>
        </w:tc>
        <w:tc>
          <w:tcPr>
            <w:tcW w:w="2872" w:type="pct"/>
            <w:shd w:val="clear" w:color="auto" w:fill="auto"/>
            <w:vAlign w:val="center"/>
          </w:tcPr>
          <w:p w14:paraId="6C6866CD" w14:textId="3566788C" w:rsidR="00D46BFF" w:rsidRPr="004E798C" w:rsidRDefault="00D46BFF" w:rsidP="004E798C">
            <w:pPr>
              <w:spacing w:line="240" w:lineRule="auto"/>
              <w:rPr>
                <w:rFonts w:ascii="Times New Roman" w:hAnsi="Times New Roman"/>
                <w:b/>
                <w:sz w:val="24"/>
              </w:rPr>
            </w:pPr>
            <w:r w:rsidRPr="004E798C">
              <w:rPr>
                <w:rFonts w:ascii="Times New Roman" w:hAnsi="Times New Roman"/>
                <w:sz w:val="24"/>
              </w:rPr>
              <w:t>25 Совершенствование техники владения мячом.</w:t>
            </w:r>
          </w:p>
        </w:tc>
        <w:tc>
          <w:tcPr>
            <w:tcW w:w="633" w:type="pct"/>
            <w:vAlign w:val="center"/>
          </w:tcPr>
          <w:p w14:paraId="7C3CB045" w14:textId="77777777" w:rsidR="00D46BFF" w:rsidRPr="004E798C" w:rsidRDefault="00D46BFF" w:rsidP="004E798C">
            <w:pPr>
              <w:spacing w:line="240" w:lineRule="auto"/>
              <w:jc w:val="center"/>
              <w:rPr>
                <w:rFonts w:ascii="Times New Roman" w:hAnsi="Times New Roman"/>
                <w:i/>
                <w:sz w:val="24"/>
              </w:rPr>
            </w:pPr>
          </w:p>
        </w:tc>
        <w:tc>
          <w:tcPr>
            <w:tcW w:w="718" w:type="pct"/>
            <w:vMerge/>
          </w:tcPr>
          <w:p w14:paraId="3F433330" w14:textId="77777777" w:rsidR="00D46BFF" w:rsidRPr="004E798C" w:rsidRDefault="00D46BFF" w:rsidP="004E798C">
            <w:pPr>
              <w:spacing w:line="240" w:lineRule="auto"/>
              <w:rPr>
                <w:rFonts w:ascii="Times New Roman" w:hAnsi="Times New Roman"/>
                <w:bCs/>
                <w:iCs/>
                <w:sz w:val="24"/>
              </w:rPr>
            </w:pPr>
          </w:p>
        </w:tc>
      </w:tr>
      <w:tr w:rsidR="00D46BFF" w:rsidRPr="004E798C" w14:paraId="74D32791" w14:textId="77777777" w:rsidTr="00634EF3">
        <w:trPr>
          <w:trHeight w:val="37"/>
        </w:trPr>
        <w:tc>
          <w:tcPr>
            <w:tcW w:w="777" w:type="pct"/>
            <w:vMerge/>
          </w:tcPr>
          <w:p w14:paraId="410C7839" w14:textId="77777777" w:rsidR="00D46BFF" w:rsidRPr="004E798C" w:rsidRDefault="00D46BFF" w:rsidP="004E798C">
            <w:pPr>
              <w:spacing w:line="240" w:lineRule="auto"/>
              <w:rPr>
                <w:rFonts w:ascii="Times New Roman" w:hAnsi="Times New Roman"/>
                <w:b/>
                <w:sz w:val="24"/>
                <w:highlight w:val="green"/>
              </w:rPr>
            </w:pPr>
          </w:p>
        </w:tc>
        <w:tc>
          <w:tcPr>
            <w:tcW w:w="2872" w:type="pct"/>
            <w:shd w:val="clear" w:color="auto" w:fill="auto"/>
            <w:vAlign w:val="center"/>
          </w:tcPr>
          <w:p w14:paraId="166CFB80" w14:textId="372B6AC0" w:rsidR="00D46BFF" w:rsidRPr="004E798C" w:rsidRDefault="00D46BFF" w:rsidP="004E798C">
            <w:pPr>
              <w:spacing w:line="240" w:lineRule="auto"/>
              <w:rPr>
                <w:rFonts w:ascii="Times New Roman" w:hAnsi="Times New Roman"/>
                <w:b/>
                <w:sz w:val="24"/>
              </w:rPr>
            </w:pPr>
            <w:r w:rsidRPr="004E798C">
              <w:rPr>
                <w:rFonts w:ascii="Times New Roman" w:hAnsi="Times New Roman"/>
                <w:sz w:val="24"/>
              </w:rPr>
              <w:t>26. Совершенствование техники передачи мяча.</w:t>
            </w:r>
          </w:p>
        </w:tc>
        <w:tc>
          <w:tcPr>
            <w:tcW w:w="633" w:type="pct"/>
            <w:vAlign w:val="center"/>
          </w:tcPr>
          <w:p w14:paraId="6DF91A57" w14:textId="77777777" w:rsidR="00D46BFF" w:rsidRPr="004E798C" w:rsidRDefault="00D46BFF" w:rsidP="004E798C">
            <w:pPr>
              <w:spacing w:line="240" w:lineRule="auto"/>
              <w:jc w:val="center"/>
              <w:rPr>
                <w:rFonts w:ascii="Times New Roman" w:hAnsi="Times New Roman"/>
                <w:i/>
                <w:sz w:val="24"/>
              </w:rPr>
            </w:pPr>
          </w:p>
        </w:tc>
        <w:tc>
          <w:tcPr>
            <w:tcW w:w="718" w:type="pct"/>
            <w:vMerge/>
          </w:tcPr>
          <w:p w14:paraId="08746855" w14:textId="77777777" w:rsidR="00D46BFF" w:rsidRPr="004E798C" w:rsidRDefault="00D46BFF" w:rsidP="004E798C">
            <w:pPr>
              <w:spacing w:line="240" w:lineRule="auto"/>
              <w:rPr>
                <w:rFonts w:ascii="Times New Roman" w:hAnsi="Times New Roman"/>
                <w:bCs/>
                <w:iCs/>
                <w:sz w:val="24"/>
              </w:rPr>
            </w:pPr>
          </w:p>
        </w:tc>
      </w:tr>
      <w:tr w:rsidR="00D46BFF" w:rsidRPr="004E798C" w14:paraId="38420AB0" w14:textId="77777777" w:rsidTr="00634EF3">
        <w:trPr>
          <w:trHeight w:val="37"/>
        </w:trPr>
        <w:tc>
          <w:tcPr>
            <w:tcW w:w="777" w:type="pct"/>
            <w:vMerge/>
          </w:tcPr>
          <w:p w14:paraId="63A1E9B3" w14:textId="77777777" w:rsidR="00D46BFF" w:rsidRPr="004E798C" w:rsidRDefault="00D46BFF" w:rsidP="004E798C">
            <w:pPr>
              <w:spacing w:line="240" w:lineRule="auto"/>
              <w:rPr>
                <w:rFonts w:ascii="Times New Roman" w:hAnsi="Times New Roman"/>
                <w:b/>
                <w:sz w:val="24"/>
                <w:highlight w:val="green"/>
              </w:rPr>
            </w:pPr>
          </w:p>
        </w:tc>
        <w:tc>
          <w:tcPr>
            <w:tcW w:w="2872" w:type="pct"/>
            <w:shd w:val="clear" w:color="auto" w:fill="auto"/>
            <w:vAlign w:val="center"/>
          </w:tcPr>
          <w:p w14:paraId="558F53F7" w14:textId="17AB2410" w:rsidR="00D46BFF" w:rsidRPr="004E798C" w:rsidRDefault="00D46BFF" w:rsidP="004E798C">
            <w:pPr>
              <w:spacing w:line="240" w:lineRule="auto"/>
              <w:rPr>
                <w:rFonts w:ascii="Times New Roman" w:hAnsi="Times New Roman"/>
                <w:b/>
                <w:sz w:val="24"/>
              </w:rPr>
            </w:pPr>
            <w:r w:rsidRPr="004E798C">
              <w:rPr>
                <w:rFonts w:ascii="Times New Roman" w:hAnsi="Times New Roman"/>
                <w:sz w:val="24"/>
              </w:rPr>
              <w:t>27. Учебная игра. ППФП.</w:t>
            </w:r>
          </w:p>
        </w:tc>
        <w:tc>
          <w:tcPr>
            <w:tcW w:w="633" w:type="pct"/>
            <w:vAlign w:val="center"/>
          </w:tcPr>
          <w:p w14:paraId="7694FFB2" w14:textId="77777777" w:rsidR="00D46BFF" w:rsidRPr="004E798C" w:rsidRDefault="00D46BFF" w:rsidP="004E798C">
            <w:pPr>
              <w:spacing w:line="240" w:lineRule="auto"/>
              <w:jc w:val="center"/>
              <w:rPr>
                <w:rFonts w:ascii="Times New Roman" w:hAnsi="Times New Roman"/>
                <w:i/>
                <w:sz w:val="24"/>
              </w:rPr>
            </w:pPr>
          </w:p>
        </w:tc>
        <w:tc>
          <w:tcPr>
            <w:tcW w:w="718" w:type="pct"/>
            <w:vMerge/>
          </w:tcPr>
          <w:p w14:paraId="4D224F1E" w14:textId="77777777" w:rsidR="00D46BFF" w:rsidRPr="004E798C" w:rsidRDefault="00D46BFF" w:rsidP="004E798C">
            <w:pPr>
              <w:spacing w:line="240" w:lineRule="auto"/>
              <w:rPr>
                <w:rFonts w:ascii="Times New Roman" w:hAnsi="Times New Roman"/>
                <w:bCs/>
                <w:iCs/>
                <w:sz w:val="24"/>
              </w:rPr>
            </w:pPr>
          </w:p>
        </w:tc>
      </w:tr>
      <w:tr w:rsidR="00D46BFF" w:rsidRPr="004E798C" w14:paraId="74FDF649" w14:textId="77777777" w:rsidTr="00634EF3">
        <w:trPr>
          <w:trHeight w:val="37"/>
        </w:trPr>
        <w:tc>
          <w:tcPr>
            <w:tcW w:w="777" w:type="pct"/>
            <w:vMerge/>
          </w:tcPr>
          <w:p w14:paraId="58A0E524" w14:textId="77777777" w:rsidR="00D46BFF" w:rsidRPr="004E798C" w:rsidRDefault="00D46BFF" w:rsidP="004E798C">
            <w:pPr>
              <w:spacing w:line="240" w:lineRule="auto"/>
              <w:rPr>
                <w:rFonts w:ascii="Times New Roman" w:hAnsi="Times New Roman"/>
                <w:b/>
                <w:sz w:val="24"/>
                <w:highlight w:val="green"/>
              </w:rPr>
            </w:pPr>
          </w:p>
        </w:tc>
        <w:tc>
          <w:tcPr>
            <w:tcW w:w="2872" w:type="pct"/>
            <w:shd w:val="clear" w:color="auto" w:fill="auto"/>
            <w:vAlign w:val="center"/>
          </w:tcPr>
          <w:p w14:paraId="2F8382CD" w14:textId="1B934B43" w:rsidR="00D46BFF" w:rsidRPr="004E798C" w:rsidRDefault="00D46BFF" w:rsidP="004E798C">
            <w:pPr>
              <w:spacing w:line="240" w:lineRule="auto"/>
              <w:rPr>
                <w:rFonts w:ascii="Times New Roman" w:hAnsi="Times New Roman"/>
                <w:b/>
                <w:sz w:val="24"/>
              </w:rPr>
            </w:pPr>
            <w:r w:rsidRPr="004E798C">
              <w:rPr>
                <w:rFonts w:ascii="Times New Roman" w:hAnsi="Times New Roman"/>
                <w:sz w:val="24"/>
              </w:rPr>
              <w:t>28. Совершенствование техники перемещения «игра без мяча».</w:t>
            </w:r>
          </w:p>
        </w:tc>
        <w:tc>
          <w:tcPr>
            <w:tcW w:w="633" w:type="pct"/>
            <w:vAlign w:val="center"/>
          </w:tcPr>
          <w:p w14:paraId="633DBB73" w14:textId="77777777" w:rsidR="00D46BFF" w:rsidRPr="004E798C" w:rsidRDefault="00D46BFF" w:rsidP="004E798C">
            <w:pPr>
              <w:spacing w:line="240" w:lineRule="auto"/>
              <w:jc w:val="center"/>
              <w:rPr>
                <w:rFonts w:ascii="Times New Roman" w:hAnsi="Times New Roman"/>
                <w:i/>
                <w:sz w:val="24"/>
              </w:rPr>
            </w:pPr>
          </w:p>
        </w:tc>
        <w:tc>
          <w:tcPr>
            <w:tcW w:w="718" w:type="pct"/>
            <w:vMerge/>
          </w:tcPr>
          <w:p w14:paraId="524D27D5" w14:textId="77777777" w:rsidR="00D46BFF" w:rsidRPr="004E798C" w:rsidRDefault="00D46BFF" w:rsidP="004E798C">
            <w:pPr>
              <w:spacing w:line="240" w:lineRule="auto"/>
              <w:rPr>
                <w:rFonts w:ascii="Times New Roman" w:hAnsi="Times New Roman"/>
                <w:bCs/>
                <w:iCs/>
                <w:sz w:val="24"/>
              </w:rPr>
            </w:pPr>
          </w:p>
        </w:tc>
      </w:tr>
      <w:tr w:rsidR="00D46BFF" w:rsidRPr="004E798C" w14:paraId="1293F47A" w14:textId="77777777" w:rsidTr="00634EF3">
        <w:trPr>
          <w:trHeight w:val="37"/>
        </w:trPr>
        <w:tc>
          <w:tcPr>
            <w:tcW w:w="777" w:type="pct"/>
            <w:vMerge/>
          </w:tcPr>
          <w:p w14:paraId="4DDE3B8A" w14:textId="77777777" w:rsidR="00D46BFF" w:rsidRPr="004E798C" w:rsidRDefault="00D46BFF" w:rsidP="004E798C">
            <w:pPr>
              <w:spacing w:line="240" w:lineRule="auto"/>
              <w:rPr>
                <w:rFonts w:ascii="Times New Roman" w:hAnsi="Times New Roman"/>
                <w:b/>
                <w:sz w:val="24"/>
                <w:highlight w:val="green"/>
              </w:rPr>
            </w:pPr>
          </w:p>
        </w:tc>
        <w:tc>
          <w:tcPr>
            <w:tcW w:w="2872" w:type="pct"/>
            <w:shd w:val="clear" w:color="auto" w:fill="auto"/>
            <w:vAlign w:val="center"/>
          </w:tcPr>
          <w:p w14:paraId="619F020F" w14:textId="7CBB0DD2" w:rsidR="00D46BFF" w:rsidRPr="004E798C" w:rsidRDefault="00D46BFF" w:rsidP="004E798C">
            <w:pPr>
              <w:spacing w:line="240" w:lineRule="auto"/>
              <w:rPr>
                <w:rFonts w:ascii="Times New Roman" w:hAnsi="Times New Roman"/>
                <w:b/>
                <w:sz w:val="24"/>
              </w:rPr>
            </w:pPr>
            <w:r w:rsidRPr="004E798C">
              <w:rPr>
                <w:rFonts w:ascii="Times New Roman" w:hAnsi="Times New Roman"/>
                <w:sz w:val="24"/>
              </w:rPr>
              <w:t>29, Развитие скоростной выносливости.</w:t>
            </w:r>
          </w:p>
        </w:tc>
        <w:tc>
          <w:tcPr>
            <w:tcW w:w="633" w:type="pct"/>
            <w:vAlign w:val="center"/>
          </w:tcPr>
          <w:p w14:paraId="2C1EECFD" w14:textId="77777777" w:rsidR="00D46BFF" w:rsidRPr="004E798C" w:rsidRDefault="00D46BFF" w:rsidP="004E798C">
            <w:pPr>
              <w:spacing w:line="240" w:lineRule="auto"/>
              <w:jc w:val="center"/>
              <w:rPr>
                <w:rFonts w:ascii="Times New Roman" w:hAnsi="Times New Roman"/>
                <w:i/>
                <w:sz w:val="24"/>
              </w:rPr>
            </w:pPr>
          </w:p>
        </w:tc>
        <w:tc>
          <w:tcPr>
            <w:tcW w:w="718" w:type="pct"/>
            <w:vMerge/>
          </w:tcPr>
          <w:p w14:paraId="39768332" w14:textId="77777777" w:rsidR="00D46BFF" w:rsidRPr="004E798C" w:rsidRDefault="00D46BFF" w:rsidP="004E798C">
            <w:pPr>
              <w:spacing w:line="240" w:lineRule="auto"/>
              <w:rPr>
                <w:rFonts w:ascii="Times New Roman" w:hAnsi="Times New Roman"/>
                <w:bCs/>
                <w:iCs/>
                <w:sz w:val="24"/>
              </w:rPr>
            </w:pPr>
          </w:p>
        </w:tc>
      </w:tr>
      <w:tr w:rsidR="00D46BFF" w:rsidRPr="004E798C" w14:paraId="755F7B6F" w14:textId="77777777" w:rsidTr="00634EF3">
        <w:trPr>
          <w:trHeight w:val="21"/>
        </w:trPr>
        <w:tc>
          <w:tcPr>
            <w:tcW w:w="777" w:type="pct"/>
            <w:vMerge/>
          </w:tcPr>
          <w:p w14:paraId="0CD75033" w14:textId="77777777" w:rsidR="00D46BFF" w:rsidRPr="004E798C" w:rsidRDefault="00D46BFF" w:rsidP="004E798C">
            <w:pPr>
              <w:spacing w:line="240" w:lineRule="auto"/>
              <w:rPr>
                <w:rFonts w:ascii="Times New Roman" w:hAnsi="Times New Roman"/>
                <w:b/>
                <w:sz w:val="24"/>
                <w:highlight w:val="green"/>
              </w:rPr>
            </w:pPr>
          </w:p>
        </w:tc>
        <w:tc>
          <w:tcPr>
            <w:tcW w:w="2872" w:type="pct"/>
            <w:shd w:val="clear" w:color="auto" w:fill="auto"/>
            <w:vAlign w:val="center"/>
          </w:tcPr>
          <w:p w14:paraId="3B2C6DD9" w14:textId="2F0E323E" w:rsidR="00D46BFF" w:rsidRPr="004E798C" w:rsidRDefault="00D46BFF" w:rsidP="004E798C">
            <w:pPr>
              <w:spacing w:line="240" w:lineRule="auto"/>
              <w:rPr>
                <w:rFonts w:ascii="Times New Roman" w:hAnsi="Times New Roman"/>
                <w:b/>
                <w:sz w:val="24"/>
              </w:rPr>
            </w:pPr>
            <w:r w:rsidRPr="004E798C">
              <w:rPr>
                <w:rFonts w:ascii="Times New Roman" w:hAnsi="Times New Roman"/>
                <w:sz w:val="24"/>
              </w:rPr>
              <w:t>30. Совершенствование техники. Бросков мяча по кольцу.</w:t>
            </w:r>
          </w:p>
        </w:tc>
        <w:tc>
          <w:tcPr>
            <w:tcW w:w="633" w:type="pct"/>
            <w:vAlign w:val="center"/>
          </w:tcPr>
          <w:p w14:paraId="327EF5F3" w14:textId="77777777" w:rsidR="00D46BFF" w:rsidRPr="004E798C" w:rsidRDefault="00D46BFF" w:rsidP="004E798C">
            <w:pPr>
              <w:spacing w:line="240" w:lineRule="auto"/>
              <w:jc w:val="center"/>
              <w:rPr>
                <w:rFonts w:ascii="Times New Roman" w:hAnsi="Times New Roman"/>
                <w:i/>
                <w:sz w:val="24"/>
              </w:rPr>
            </w:pPr>
          </w:p>
        </w:tc>
        <w:tc>
          <w:tcPr>
            <w:tcW w:w="718" w:type="pct"/>
            <w:vMerge/>
          </w:tcPr>
          <w:p w14:paraId="4BAE3621" w14:textId="77777777" w:rsidR="00D46BFF" w:rsidRPr="004E798C" w:rsidRDefault="00D46BFF" w:rsidP="004E798C">
            <w:pPr>
              <w:spacing w:line="240" w:lineRule="auto"/>
              <w:rPr>
                <w:rFonts w:ascii="Times New Roman" w:hAnsi="Times New Roman"/>
                <w:bCs/>
                <w:iCs/>
                <w:sz w:val="24"/>
              </w:rPr>
            </w:pPr>
          </w:p>
        </w:tc>
      </w:tr>
      <w:tr w:rsidR="00D46BFF" w:rsidRPr="004E798C" w14:paraId="41F2C361" w14:textId="77777777" w:rsidTr="00634EF3">
        <w:trPr>
          <w:trHeight w:val="21"/>
        </w:trPr>
        <w:tc>
          <w:tcPr>
            <w:tcW w:w="777" w:type="pct"/>
            <w:vMerge/>
          </w:tcPr>
          <w:p w14:paraId="6B0F3D4B" w14:textId="77777777" w:rsidR="00D46BFF" w:rsidRPr="004E798C" w:rsidRDefault="00D46BFF" w:rsidP="004E798C">
            <w:pPr>
              <w:spacing w:line="240" w:lineRule="auto"/>
              <w:rPr>
                <w:rFonts w:ascii="Times New Roman" w:hAnsi="Times New Roman"/>
                <w:b/>
                <w:sz w:val="24"/>
                <w:highlight w:val="green"/>
              </w:rPr>
            </w:pPr>
          </w:p>
        </w:tc>
        <w:tc>
          <w:tcPr>
            <w:tcW w:w="2872" w:type="pct"/>
            <w:shd w:val="clear" w:color="auto" w:fill="auto"/>
            <w:vAlign w:val="center"/>
          </w:tcPr>
          <w:p w14:paraId="42AF5CB5" w14:textId="4EAA3F3A" w:rsidR="00D46BFF" w:rsidRPr="004E798C" w:rsidRDefault="00D46BFF" w:rsidP="004E798C">
            <w:pPr>
              <w:spacing w:line="240" w:lineRule="auto"/>
              <w:rPr>
                <w:rFonts w:ascii="Times New Roman" w:hAnsi="Times New Roman"/>
                <w:b/>
                <w:sz w:val="24"/>
              </w:rPr>
            </w:pPr>
            <w:r w:rsidRPr="004E798C">
              <w:rPr>
                <w:rFonts w:ascii="Times New Roman" w:hAnsi="Times New Roman"/>
                <w:sz w:val="24"/>
              </w:rPr>
              <w:t>31. Учебная игра.</w:t>
            </w:r>
          </w:p>
        </w:tc>
        <w:tc>
          <w:tcPr>
            <w:tcW w:w="633" w:type="pct"/>
            <w:vAlign w:val="center"/>
          </w:tcPr>
          <w:p w14:paraId="5C846C56" w14:textId="77777777" w:rsidR="00D46BFF" w:rsidRPr="004E798C" w:rsidRDefault="00D46BFF" w:rsidP="004E798C">
            <w:pPr>
              <w:spacing w:line="240" w:lineRule="auto"/>
              <w:jc w:val="center"/>
              <w:rPr>
                <w:rFonts w:ascii="Times New Roman" w:hAnsi="Times New Roman"/>
                <w:i/>
                <w:sz w:val="24"/>
              </w:rPr>
            </w:pPr>
          </w:p>
        </w:tc>
        <w:tc>
          <w:tcPr>
            <w:tcW w:w="718" w:type="pct"/>
            <w:vMerge/>
          </w:tcPr>
          <w:p w14:paraId="5F3CFE40" w14:textId="77777777" w:rsidR="00D46BFF" w:rsidRPr="004E798C" w:rsidRDefault="00D46BFF" w:rsidP="004E798C">
            <w:pPr>
              <w:spacing w:line="240" w:lineRule="auto"/>
              <w:rPr>
                <w:rFonts w:ascii="Times New Roman" w:hAnsi="Times New Roman"/>
                <w:bCs/>
                <w:iCs/>
                <w:sz w:val="24"/>
              </w:rPr>
            </w:pPr>
          </w:p>
        </w:tc>
      </w:tr>
      <w:tr w:rsidR="00D46BFF" w:rsidRPr="004E798C" w14:paraId="53A9416B" w14:textId="77777777" w:rsidTr="00634EF3">
        <w:trPr>
          <w:trHeight w:val="21"/>
        </w:trPr>
        <w:tc>
          <w:tcPr>
            <w:tcW w:w="777" w:type="pct"/>
            <w:vMerge/>
          </w:tcPr>
          <w:p w14:paraId="193E29D2" w14:textId="77777777" w:rsidR="00D46BFF" w:rsidRPr="004E798C" w:rsidRDefault="00D46BFF" w:rsidP="004E798C">
            <w:pPr>
              <w:spacing w:line="240" w:lineRule="auto"/>
              <w:rPr>
                <w:rFonts w:ascii="Times New Roman" w:hAnsi="Times New Roman"/>
                <w:b/>
                <w:sz w:val="24"/>
                <w:highlight w:val="green"/>
              </w:rPr>
            </w:pPr>
          </w:p>
        </w:tc>
        <w:tc>
          <w:tcPr>
            <w:tcW w:w="2872" w:type="pct"/>
            <w:shd w:val="clear" w:color="auto" w:fill="auto"/>
            <w:vAlign w:val="center"/>
          </w:tcPr>
          <w:p w14:paraId="00D71F01" w14:textId="74487194" w:rsidR="00D46BFF" w:rsidRPr="004E798C" w:rsidRDefault="00D46BFF" w:rsidP="004E798C">
            <w:pPr>
              <w:spacing w:line="240" w:lineRule="auto"/>
              <w:rPr>
                <w:rFonts w:ascii="Times New Roman" w:hAnsi="Times New Roman"/>
                <w:b/>
                <w:sz w:val="24"/>
              </w:rPr>
            </w:pPr>
            <w:r w:rsidRPr="004E798C">
              <w:rPr>
                <w:rFonts w:ascii="Times New Roman" w:hAnsi="Times New Roman"/>
                <w:sz w:val="24"/>
              </w:rPr>
              <w:t>32. Сдача контрольных нормативов (броски в движении)</w:t>
            </w:r>
          </w:p>
        </w:tc>
        <w:tc>
          <w:tcPr>
            <w:tcW w:w="633" w:type="pct"/>
            <w:vAlign w:val="center"/>
          </w:tcPr>
          <w:p w14:paraId="57CD284D" w14:textId="77777777" w:rsidR="00D46BFF" w:rsidRPr="004E798C" w:rsidRDefault="00D46BFF" w:rsidP="004E798C">
            <w:pPr>
              <w:spacing w:line="240" w:lineRule="auto"/>
              <w:jc w:val="center"/>
              <w:rPr>
                <w:rFonts w:ascii="Times New Roman" w:hAnsi="Times New Roman"/>
                <w:i/>
                <w:sz w:val="24"/>
              </w:rPr>
            </w:pPr>
          </w:p>
        </w:tc>
        <w:tc>
          <w:tcPr>
            <w:tcW w:w="718" w:type="pct"/>
            <w:vMerge/>
          </w:tcPr>
          <w:p w14:paraId="749001FD" w14:textId="77777777" w:rsidR="00D46BFF" w:rsidRPr="004E798C" w:rsidRDefault="00D46BFF" w:rsidP="004E798C">
            <w:pPr>
              <w:spacing w:line="240" w:lineRule="auto"/>
              <w:rPr>
                <w:rFonts w:ascii="Times New Roman" w:hAnsi="Times New Roman"/>
                <w:bCs/>
                <w:iCs/>
                <w:sz w:val="24"/>
              </w:rPr>
            </w:pPr>
          </w:p>
        </w:tc>
      </w:tr>
      <w:tr w:rsidR="00D46BFF" w:rsidRPr="004E798C" w14:paraId="5C471155" w14:textId="77777777" w:rsidTr="00634EF3">
        <w:trPr>
          <w:trHeight w:val="21"/>
        </w:trPr>
        <w:tc>
          <w:tcPr>
            <w:tcW w:w="777" w:type="pct"/>
            <w:vMerge/>
          </w:tcPr>
          <w:p w14:paraId="1F3F7F1D" w14:textId="77777777" w:rsidR="00D46BFF" w:rsidRPr="004E798C" w:rsidRDefault="00D46BFF" w:rsidP="004E798C">
            <w:pPr>
              <w:spacing w:line="240" w:lineRule="auto"/>
              <w:rPr>
                <w:rFonts w:ascii="Times New Roman" w:hAnsi="Times New Roman"/>
                <w:b/>
                <w:sz w:val="24"/>
                <w:highlight w:val="green"/>
              </w:rPr>
            </w:pPr>
          </w:p>
        </w:tc>
        <w:tc>
          <w:tcPr>
            <w:tcW w:w="2872" w:type="pct"/>
            <w:shd w:val="clear" w:color="auto" w:fill="auto"/>
            <w:vAlign w:val="center"/>
          </w:tcPr>
          <w:p w14:paraId="61FC3BD2" w14:textId="1A3A2EFB" w:rsidR="00D46BFF" w:rsidRPr="004E798C" w:rsidRDefault="00D46BFF" w:rsidP="004E798C">
            <w:pPr>
              <w:spacing w:line="240" w:lineRule="auto"/>
              <w:rPr>
                <w:rFonts w:ascii="Times New Roman" w:hAnsi="Times New Roman"/>
                <w:b/>
                <w:sz w:val="24"/>
              </w:rPr>
            </w:pPr>
            <w:r w:rsidRPr="004E798C">
              <w:rPr>
                <w:rFonts w:ascii="Times New Roman" w:hAnsi="Times New Roman"/>
                <w:sz w:val="24"/>
              </w:rPr>
              <w:t xml:space="preserve">33.Развитие </w:t>
            </w:r>
            <w:proofErr w:type="spellStart"/>
            <w:r w:rsidRPr="004E798C">
              <w:rPr>
                <w:rFonts w:ascii="Times New Roman" w:hAnsi="Times New Roman"/>
                <w:sz w:val="24"/>
              </w:rPr>
              <w:t>скоростно</w:t>
            </w:r>
            <w:proofErr w:type="spellEnd"/>
            <w:r w:rsidRPr="004E798C">
              <w:rPr>
                <w:rFonts w:ascii="Times New Roman" w:hAnsi="Times New Roman"/>
                <w:sz w:val="24"/>
              </w:rPr>
              <w:t xml:space="preserve"> - силовых качеств.</w:t>
            </w:r>
          </w:p>
        </w:tc>
        <w:tc>
          <w:tcPr>
            <w:tcW w:w="633" w:type="pct"/>
            <w:vAlign w:val="center"/>
          </w:tcPr>
          <w:p w14:paraId="248FE1A6" w14:textId="77777777" w:rsidR="00D46BFF" w:rsidRPr="004E798C" w:rsidRDefault="00D46BFF" w:rsidP="004E798C">
            <w:pPr>
              <w:spacing w:line="240" w:lineRule="auto"/>
              <w:jc w:val="center"/>
              <w:rPr>
                <w:rFonts w:ascii="Times New Roman" w:hAnsi="Times New Roman"/>
                <w:i/>
                <w:sz w:val="24"/>
              </w:rPr>
            </w:pPr>
          </w:p>
        </w:tc>
        <w:tc>
          <w:tcPr>
            <w:tcW w:w="718" w:type="pct"/>
            <w:vMerge/>
          </w:tcPr>
          <w:p w14:paraId="3ED06888" w14:textId="77777777" w:rsidR="00D46BFF" w:rsidRPr="004E798C" w:rsidRDefault="00D46BFF" w:rsidP="004E798C">
            <w:pPr>
              <w:spacing w:line="240" w:lineRule="auto"/>
              <w:rPr>
                <w:rFonts w:ascii="Times New Roman" w:hAnsi="Times New Roman"/>
                <w:bCs/>
                <w:iCs/>
                <w:sz w:val="24"/>
              </w:rPr>
            </w:pPr>
          </w:p>
        </w:tc>
      </w:tr>
      <w:tr w:rsidR="00D46BFF" w:rsidRPr="004E798C" w14:paraId="50675CBD" w14:textId="77777777" w:rsidTr="00634EF3">
        <w:trPr>
          <w:trHeight w:val="21"/>
        </w:trPr>
        <w:tc>
          <w:tcPr>
            <w:tcW w:w="777" w:type="pct"/>
            <w:vMerge/>
          </w:tcPr>
          <w:p w14:paraId="2D70C13F" w14:textId="77777777" w:rsidR="00D46BFF" w:rsidRPr="004E798C" w:rsidRDefault="00D46BFF" w:rsidP="004E798C">
            <w:pPr>
              <w:spacing w:line="240" w:lineRule="auto"/>
              <w:rPr>
                <w:rFonts w:ascii="Times New Roman" w:hAnsi="Times New Roman"/>
                <w:b/>
                <w:sz w:val="24"/>
                <w:highlight w:val="green"/>
              </w:rPr>
            </w:pPr>
          </w:p>
        </w:tc>
        <w:tc>
          <w:tcPr>
            <w:tcW w:w="2872" w:type="pct"/>
            <w:shd w:val="clear" w:color="auto" w:fill="auto"/>
            <w:vAlign w:val="center"/>
          </w:tcPr>
          <w:p w14:paraId="59B25FC8" w14:textId="45292288" w:rsidR="00D46BFF" w:rsidRPr="004E798C" w:rsidRDefault="00D46BFF" w:rsidP="004E798C">
            <w:pPr>
              <w:spacing w:line="240" w:lineRule="auto"/>
              <w:rPr>
                <w:rFonts w:ascii="Times New Roman" w:hAnsi="Times New Roman"/>
                <w:b/>
                <w:sz w:val="24"/>
              </w:rPr>
            </w:pPr>
            <w:r w:rsidRPr="004E798C">
              <w:rPr>
                <w:rFonts w:ascii="Times New Roman" w:hAnsi="Times New Roman"/>
                <w:sz w:val="24"/>
              </w:rPr>
              <w:t>34. Совершенствование техники. Ведения и обработка мяча.</w:t>
            </w:r>
          </w:p>
        </w:tc>
        <w:tc>
          <w:tcPr>
            <w:tcW w:w="633" w:type="pct"/>
            <w:vAlign w:val="center"/>
          </w:tcPr>
          <w:p w14:paraId="2B1169F4" w14:textId="77777777" w:rsidR="00D46BFF" w:rsidRPr="004E798C" w:rsidRDefault="00D46BFF" w:rsidP="004E798C">
            <w:pPr>
              <w:spacing w:line="240" w:lineRule="auto"/>
              <w:jc w:val="center"/>
              <w:rPr>
                <w:rFonts w:ascii="Times New Roman" w:hAnsi="Times New Roman"/>
                <w:i/>
                <w:sz w:val="24"/>
              </w:rPr>
            </w:pPr>
          </w:p>
        </w:tc>
        <w:tc>
          <w:tcPr>
            <w:tcW w:w="718" w:type="pct"/>
            <w:vMerge/>
          </w:tcPr>
          <w:p w14:paraId="561A7780" w14:textId="77777777" w:rsidR="00D46BFF" w:rsidRPr="004E798C" w:rsidRDefault="00D46BFF" w:rsidP="004E798C">
            <w:pPr>
              <w:spacing w:line="240" w:lineRule="auto"/>
              <w:rPr>
                <w:rFonts w:ascii="Times New Roman" w:hAnsi="Times New Roman"/>
                <w:bCs/>
                <w:iCs/>
                <w:sz w:val="24"/>
              </w:rPr>
            </w:pPr>
          </w:p>
        </w:tc>
      </w:tr>
      <w:tr w:rsidR="00D46BFF" w:rsidRPr="004E798C" w14:paraId="5DF5C9D4" w14:textId="77777777" w:rsidTr="00634EF3">
        <w:trPr>
          <w:trHeight w:val="21"/>
        </w:trPr>
        <w:tc>
          <w:tcPr>
            <w:tcW w:w="777" w:type="pct"/>
            <w:vMerge/>
          </w:tcPr>
          <w:p w14:paraId="285DA670" w14:textId="77777777" w:rsidR="00D46BFF" w:rsidRPr="004E798C" w:rsidRDefault="00D46BFF" w:rsidP="004E798C">
            <w:pPr>
              <w:spacing w:line="240" w:lineRule="auto"/>
              <w:rPr>
                <w:rFonts w:ascii="Times New Roman" w:hAnsi="Times New Roman"/>
                <w:b/>
                <w:sz w:val="24"/>
                <w:highlight w:val="green"/>
              </w:rPr>
            </w:pPr>
          </w:p>
        </w:tc>
        <w:tc>
          <w:tcPr>
            <w:tcW w:w="2872" w:type="pct"/>
            <w:shd w:val="clear" w:color="auto" w:fill="auto"/>
            <w:vAlign w:val="center"/>
          </w:tcPr>
          <w:p w14:paraId="2BC6E01E" w14:textId="561EA2F5" w:rsidR="00D46BFF" w:rsidRPr="004E798C" w:rsidRDefault="00D46BFF" w:rsidP="004E798C">
            <w:pPr>
              <w:spacing w:line="240" w:lineRule="auto"/>
              <w:rPr>
                <w:rFonts w:ascii="Times New Roman" w:hAnsi="Times New Roman"/>
                <w:b/>
                <w:sz w:val="24"/>
              </w:rPr>
            </w:pPr>
            <w:r w:rsidRPr="004E798C">
              <w:rPr>
                <w:rFonts w:ascii="Times New Roman" w:hAnsi="Times New Roman"/>
                <w:sz w:val="24"/>
              </w:rPr>
              <w:t>35 Учебная игра. ППФП.</w:t>
            </w:r>
          </w:p>
        </w:tc>
        <w:tc>
          <w:tcPr>
            <w:tcW w:w="633" w:type="pct"/>
            <w:vAlign w:val="center"/>
          </w:tcPr>
          <w:p w14:paraId="0790B90A" w14:textId="77777777" w:rsidR="00D46BFF" w:rsidRPr="004E798C" w:rsidRDefault="00D46BFF" w:rsidP="004E798C">
            <w:pPr>
              <w:spacing w:line="240" w:lineRule="auto"/>
              <w:jc w:val="center"/>
              <w:rPr>
                <w:rFonts w:ascii="Times New Roman" w:hAnsi="Times New Roman"/>
                <w:i/>
                <w:sz w:val="24"/>
              </w:rPr>
            </w:pPr>
          </w:p>
        </w:tc>
        <w:tc>
          <w:tcPr>
            <w:tcW w:w="718" w:type="pct"/>
            <w:vMerge/>
          </w:tcPr>
          <w:p w14:paraId="56177BD0" w14:textId="77777777" w:rsidR="00D46BFF" w:rsidRPr="004E798C" w:rsidRDefault="00D46BFF" w:rsidP="004E798C">
            <w:pPr>
              <w:spacing w:line="240" w:lineRule="auto"/>
              <w:rPr>
                <w:rFonts w:ascii="Times New Roman" w:hAnsi="Times New Roman"/>
                <w:bCs/>
                <w:iCs/>
                <w:sz w:val="24"/>
              </w:rPr>
            </w:pPr>
          </w:p>
        </w:tc>
      </w:tr>
      <w:tr w:rsidR="004E798C" w:rsidRPr="004E798C" w14:paraId="3B333334" w14:textId="77777777" w:rsidTr="00634EF3">
        <w:trPr>
          <w:trHeight w:val="23"/>
        </w:trPr>
        <w:tc>
          <w:tcPr>
            <w:tcW w:w="3649" w:type="pct"/>
            <w:gridSpan w:val="2"/>
          </w:tcPr>
          <w:p w14:paraId="52CE80B6" w14:textId="77777777" w:rsidR="004E798C" w:rsidRPr="004E798C" w:rsidRDefault="004E798C" w:rsidP="004E798C">
            <w:pPr>
              <w:spacing w:line="240" w:lineRule="auto"/>
              <w:rPr>
                <w:rFonts w:ascii="Times New Roman" w:hAnsi="Times New Roman"/>
                <w:b/>
                <w:sz w:val="24"/>
              </w:rPr>
            </w:pPr>
            <w:r w:rsidRPr="004E798C">
              <w:rPr>
                <w:rFonts w:ascii="Times New Roman" w:hAnsi="Times New Roman"/>
                <w:b/>
                <w:sz w:val="24"/>
              </w:rPr>
              <w:t>Промежуточная аттестация</w:t>
            </w:r>
          </w:p>
        </w:tc>
        <w:tc>
          <w:tcPr>
            <w:tcW w:w="633" w:type="pct"/>
            <w:shd w:val="clear" w:color="auto" w:fill="auto"/>
            <w:vAlign w:val="center"/>
          </w:tcPr>
          <w:p w14:paraId="572CA5CD" w14:textId="77777777" w:rsidR="004E798C" w:rsidRPr="004E798C" w:rsidRDefault="004E798C" w:rsidP="004E798C">
            <w:pPr>
              <w:spacing w:line="240" w:lineRule="auto"/>
              <w:jc w:val="center"/>
              <w:rPr>
                <w:rFonts w:ascii="Times New Roman" w:hAnsi="Times New Roman"/>
                <w:b/>
                <w:i/>
                <w:sz w:val="24"/>
              </w:rPr>
            </w:pPr>
            <w:r w:rsidRPr="004E798C">
              <w:rPr>
                <w:rFonts w:ascii="Times New Roman" w:hAnsi="Times New Roman"/>
                <w:b/>
                <w:i/>
                <w:sz w:val="24"/>
              </w:rPr>
              <w:t>-</w:t>
            </w:r>
          </w:p>
        </w:tc>
        <w:tc>
          <w:tcPr>
            <w:tcW w:w="718" w:type="pct"/>
          </w:tcPr>
          <w:p w14:paraId="66E18196" w14:textId="77777777" w:rsidR="004E798C" w:rsidRPr="004E798C" w:rsidRDefault="004E798C" w:rsidP="004E798C">
            <w:pPr>
              <w:spacing w:line="240" w:lineRule="auto"/>
              <w:rPr>
                <w:rFonts w:ascii="Times New Roman" w:hAnsi="Times New Roman"/>
                <w:b/>
                <w:i/>
                <w:sz w:val="24"/>
                <w:highlight w:val="green"/>
              </w:rPr>
            </w:pPr>
          </w:p>
        </w:tc>
      </w:tr>
      <w:tr w:rsidR="004E798C" w:rsidRPr="004E798C" w14:paraId="28CEC87A" w14:textId="77777777" w:rsidTr="00634EF3">
        <w:trPr>
          <w:trHeight w:val="23"/>
        </w:trPr>
        <w:tc>
          <w:tcPr>
            <w:tcW w:w="3649" w:type="pct"/>
            <w:gridSpan w:val="2"/>
          </w:tcPr>
          <w:p w14:paraId="364017A6" w14:textId="77777777" w:rsidR="004E798C" w:rsidRPr="004E798C" w:rsidRDefault="004E798C" w:rsidP="004E798C">
            <w:pPr>
              <w:spacing w:line="240" w:lineRule="auto"/>
              <w:rPr>
                <w:rFonts w:ascii="Times New Roman" w:hAnsi="Times New Roman"/>
                <w:b/>
                <w:sz w:val="24"/>
              </w:rPr>
            </w:pPr>
            <w:r w:rsidRPr="004E798C">
              <w:rPr>
                <w:rFonts w:ascii="Times New Roman" w:hAnsi="Times New Roman"/>
                <w:b/>
                <w:sz w:val="24"/>
              </w:rPr>
              <w:t>Всего:</w:t>
            </w:r>
          </w:p>
        </w:tc>
        <w:tc>
          <w:tcPr>
            <w:tcW w:w="633" w:type="pct"/>
            <w:vAlign w:val="center"/>
          </w:tcPr>
          <w:p w14:paraId="53D81944" w14:textId="2B44FB8C" w:rsidR="004E798C" w:rsidRPr="004E798C" w:rsidRDefault="004E798C" w:rsidP="004E798C">
            <w:pPr>
              <w:spacing w:line="240" w:lineRule="auto"/>
              <w:jc w:val="center"/>
              <w:rPr>
                <w:rFonts w:ascii="Times New Roman" w:hAnsi="Times New Roman"/>
                <w:b/>
                <w:sz w:val="24"/>
              </w:rPr>
            </w:pPr>
            <w:r w:rsidRPr="004E798C">
              <w:rPr>
                <w:rFonts w:ascii="Times New Roman" w:hAnsi="Times New Roman"/>
                <w:b/>
                <w:sz w:val="24"/>
              </w:rPr>
              <w:t>40</w:t>
            </w:r>
          </w:p>
        </w:tc>
        <w:tc>
          <w:tcPr>
            <w:tcW w:w="718" w:type="pct"/>
          </w:tcPr>
          <w:p w14:paraId="244E1701" w14:textId="77777777" w:rsidR="004E798C" w:rsidRPr="004E798C" w:rsidRDefault="004E798C" w:rsidP="004E798C">
            <w:pPr>
              <w:spacing w:line="240" w:lineRule="auto"/>
              <w:rPr>
                <w:rFonts w:ascii="Times New Roman" w:hAnsi="Times New Roman"/>
                <w:b/>
                <w:i/>
                <w:sz w:val="24"/>
                <w:highlight w:val="green"/>
              </w:rPr>
            </w:pPr>
          </w:p>
        </w:tc>
      </w:tr>
    </w:tbl>
    <w:p w14:paraId="58F072FA" w14:textId="77777777" w:rsidR="00942F48" w:rsidRDefault="00942F48">
      <w:pPr>
        <w:jc w:val="center"/>
        <w:sectPr w:rsidR="00942F48">
          <w:pgSz w:w="16838" w:h="11906" w:orient="landscape"/>
          <w:pgMar w:top="1701" w:right="1134" w:bottom="850" w:left="1134" w:header="708" w:footer="708" w:gutter="0"/>
          <w:cols w:space="720"/>
        </w:sectPr>
      </w:pPr>
      <w:r>
        <w:br w:type="page"/>
      </w:r>
    </w:p>
    <w:p w14:paraId="090E7B37" w14:textId="2822C51B" w:rsidR="00B96EB4" w:rsidRDefault="00942F48">
      <w:pPr>
        <w:jc w:val="center"/>
        <w:rPr>
          <w:rFonts w:ascii="Times New Roman" w:hAnsi="Times New Roman"/>
          <w:b/>
          <w:sz w:val="24"/>
        </w:rPr>
      </w:pPr>
      <w:r>
        <w:rPr>
          <w:rFonts w:ascii="Times New Roman" w:hAnsi="Times New Roman"/>
          <w:b/>
          <w:sz w:val="24"/>
        </w:rPr>
        <w:lastRenderedPageBreak/>
        <w:t>3. УСЛОВИЯ РЕАЛИЗАЦИИ УЧЕБНОЙ ДИСЦИПЛИНЫ</w:t>
      </w:r>
    </w:p>
    <w:p w14:paraId="5C4B685E" w14:textId="77777777" w:rsidR="00F30AB4" w:rsidRDefault="00F30AB4">
      <w:pPr>
        <w:ind w:firstLine="709"/>
        <w:jc w:val="both"/>
        <w:rPr>
          <w:rFonts w:ascii="Times New Roman" w:hAnsi="Times New Roman"/>
          <w:b/>
          <w:sz w:val="24"/>
        </w:rPr>
      </w:pPr>
    </w:p>
    <w:p w14:paraId="0B99A794" w14:textId="47387774" w:rsidR="00B96EB4" w:rsidRDefault="00942F48" w:rsidP="00F30AB4">
      <w:pPr>
        <w:ind w:firstLine="709"/>
        <w:jc w:val="both"/>
        <w:rPr>
          <w:rFonts w:ascii="Times New Roman" w:hAnsi="Times New Roman"/>
          <w:b/>
          <w:sz w:val="24"/>
        </w:rPr>
      </w:pPr>
      <w:r>
        <w:rPr>
          <w:rFonts w:ascii="Times New Roman" w:hAnsi="Times New Roman"/>
          <w:b/>
          <w:sz w:val="24"/>
        </w:rPr>
        <w:t>3.1. Для реализации программы учебной дисциплины должны быть предусмотрены следующие специальные помещения:</w:t>
      </w:r>
    </w:p>
    <w:p w14:paraId="4956355A" w14:textId="137638A4" w:rsidR="00B96EB4" w:rsidRDefault="00942F48" w:rsidP="00F30AB4">
      <w:pPr>
        <w:tabs>
          <w:tab w:val="left" w:pos="993"/>
        </w:tabs>
        <w:ind w:firstLine="709"/>
        <w:jc w:val="both"/>
        <w:rPr>
          <w:rFonts w:ascii="Times New Roman" w:hAnsi="Times New Roman"/>
          <w:sz w:val="28"/>
        </w:rPr>
      </w:pPr>
      <w:r>
        <w:rPr>
          <w:rFonts w:ascii="Times New Roman" w:hAnsi="Times New Roman"/>
          <w:sz w:val="24"/>
        </w:rPr>
        <w:t xml:space="preserve">Спортивный зал, оснащенный в соответствии с п. 6.1.2.1 образовательной программы по </w:t>
      </w:r>
      <w:r w:rsidR="001F0ACC">
        <w:rPr>
          <w:rFonts w:ascii="Times New Roman" w:hAnsi="Times New Roman"/>
          <w:sz w:val="24"/>
        </w:rPr>
        <w:t>профессии</w:t>
      </w:r>
      <w:r>
        <w:rPr>
          <w:rFonts w:ascii="Times New Roman" w:hAnsi="Times New Roman"/>
          <w:sz w:val="24"/>
        </w:rPr>
        <w:t xml:space="preserve"> 13.01.14. Электромеханик по лифтам</w:t>
      </w:r>
      <w:r w:rsidR="00F30AB4">
        <w:rPr>
          <w:rFonts w:ascii="Times New Roman" w:hAnsi="Times New Roman"/>
          <w:sz w:val="24"/>
        </w:rPr>
        <w:t>.</w:t>
      </w:r>
    </w:p>
    <w:p w14:paraId="0B498927" w14:textId="77777777" w:rsidR="00B96EB4" w:rsidRDefault="00B96EB4">
      <w:pPr>
        <w:ind w:firstLine="709"/>
        <w:jc w:val="both"/>
        <w:rPr>
          <w:rFonts w:ascii="Times New Roman" w:hAnsi="Times New Roman"/>
          <w:color w:val="FF0000"/>
          <w:sz w:val="24"/>
        </w:rPr>
      </w:pPr>
    </w:p>
    <w:p w14:paraId="1F1F4D46" w14:textId="77777777" w:rsidR="00B96EB4" w:rsidRDefault="00942F48">
      <w:pPr>
        <w:ind w:firstLine="709"/>
        <w:rPr>
          <w:rFonts w:ascii="Times New Roman" w:hAnsi="Times New Roman"/>
          <w:b/>
          <w:sz w:val="24"/>
        </w:rPr>
      </w:pPr>
      <w:r>
        <w:rPr>
          <w:rFonts w:ascii="Times New Roman" w:hAnsi="Times New Roman"/>
          <w:b/>
          <w:sz w:val="24"/>
        </w:rPr>
        <w:t>3.2. Информационное обеспечение реализации программы</w:t>
      </w:r>
    </w:p>
    <w:p w14:paraId="0EE44170" w14:textId="77777777" w:rsidR="00B96EB4" w:rsidRDefault="00942F48">
      <w:pPr>
        <w:ind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5F9DB4" w14:textId="77777777" w:rsidR="00B96EB4" w:rsidRDefault="00B96EB4">
      <w:pPr>
        <w:ind w:firstLine="709"/>
        <w:contextualSpacing/>
        <w:rPr>
          <w:rFonts w:ascii="Times New Roman" w:hAnsi="Times New Roman"/>
          <w:sz w:val="24"/>
        </w:rPr>
      </w:pPr>
    </w:p>
    <w:p w14:paraId="5731ACCD" w14:textId="1633F6E9" w:rsidR="00B96EB4" w:rsidRDefault="00942F48">
      <w:pPr>
        <w:ind w:firstLine="709"/>
        <w:contextualSpacing/>
        <w:jc w:val="both"/>
        <w:rPr>
          <w:rFonts w:ascii="Times New Roman" w:hAnsi="Times New Roman"/>
          <w:b/>
          <w:sz w:val="24"/>
        </w:rPr>
      </w:pPr>
      <w:r>
        <w:rPr>
          <w:rFonts w:ascii="Times New Roman" w:hAnsi="Times New Roman"/>
          <w:b/>
          <w:sz w:val="24"/>
        </w:rPr>
        <w:t>3.2.1. Основные печатные</w:t>
      </w:r>
      <w:r w:rsidR="003737FA">
        <w:rPr>
          <w:rFonts w:ascii="Times New Roman" w:hAnsi="Times New Roman"/>
          <w:b/>
          <w:sz w:val="24"/>
        </w:rPr>
        <w:t xml:space="preserve"> и электронные</w:t>
      </w:r>
      <w:r>
        <w:rPr>
          <w:rFonts w:ascii="Times New Roman" w:hAnsi="Times New Roman"/>
          <w:b/>
          <w:sz w:val="24"/>
        </w:rPr>
        <w:t xml:space="preserve"> издания</w:t>
      </w:r>
    </w:p>
    <w:p w14:paraId="27BF06F8" w14:textId="77777777" w:rsidR="00B96EB4" w:rsidRPr="003737FA" w:rsidRDefault="00942F48">
      <w:pPr>
        <w:ind w:firstLine="709"/>
        <w:contextualSpacing/>
        <w:jc w:val="both"/>
        <w:rPr>
          <w:rFonts w:ascii="Times New Roman" w:hAnsi="Times New Roman"/>
          <w:sz w:val="24"/>
        </w:rPr>
      </w:pPr>
      <w:r w:rsidRPr="003737FA">
        <w:rPr>
          <w:rFonts w:ascii="Times New Roman" w:hAnsi="Times New Roman"/>
          <w:sz w:val="24"/>
        </w:rPr>
        <w:t>1.</w:t>
      </w:r>
      <w:r w:rsidRPr="003737FA">
        <w:rPr>
          <w:rFonts w:ascii="Times New Roman" w:hAnsi="Times New Roman"/>
          <w:sz w:val="24"/>
        </w:rPr>
        <w:tab/>
        <w:t xml:space="preserve">Базовые и новые виды физкультурно-спортивной деятельности: спортивные игры / В. П. Овчинников, А. М. Фокин, О. А. </w:t>
      </w:r>
      <w:proofErr w:type="spellStart"/>
      <w:r w:rsidRPr="003737FA">
        <w:rPr>
          <w:rFonts w:ascii="Times New Roman" w:hAnsi="Times New Roman"/>
          <w:sz w:val="24"/>
        </w:rPr>
        <w:t>Габов</w:t>
      </w:r>
      <w:proofErr w:type="spellEnd"/>
      <w:r w:rsidRPr="003737FA">
        <w:rPr>
          <w:rFonts w:ascii="Times New Roman" w:hAnsi="Times New Roman"/>
          <w:sz w:val="24"/>
        </w:rPr>
        <w:t xml:space="preserve"> [и др.] ; Под ред.: Овчинников В. П.. — Санкт-Петербург : Лань, 2023. — 152 с. — ISBN 978-5-507-45118-0. — Текст : электронный // Лань : электронно-библиотечная система. — URL: https://e.lanbook.com/book/284144 </w:t>
      </w:r>
    </w:p>
    <w:p w14:paraId="667B3168" w14:textId="77777777" w:rsidR="00B96EB4" w:rsidRPr="003737FA" w:rsidRDefault="00942F48">
      <w:pPr>
        <w:ind w:firstLine="709"/>
        <w:contextualSpacing/>
        <w:jc w:val="both"/>
        <w:rPr>
          <w:rFonts w:ascii="Times New Roman" w:hAnsi="Times New Roman"/>
          <w:sz w:val="24"/>
        </w:rPr>
      </w:pPr>
      <w:r w:rsidRPr="003737FA">
        <w:rPr>
          <w:rFonts w:ascii="Times New Roman" w:hAnsi="Times New Roman"/>
          <w:sz w:val="24"/>
        </w:rPr>
        <w:t>2.</w:t>
      </w:r>
      <w:r w:rsidRPr="003737FA">
        <w:rPr>
          <w:rFonts w:ascii="Times New Roman" w:hAnsi="Times New Roman"/>
          <w:sz w:val="24"/>
        </w:rPr>
        <w:tab/>
        <w:t>Журин, А. В. Волейбол. Техника игры / А. В. Журин. — 2-е изд., стер. — Санкт-Петербург : Лань, 2022. — 56 с. — ISBN 978-5-507-44156-3. — Текст : электронный // Лань : электронно-библиотечная система. — URL: https://e.lanbook.com/book/209126 .</w:t>
      </w:r>
    </w:p>
    <w:p w14:paraId="1F235067" w14:textId="77777777" w:rsidR="00B96EB4" w:rsidRPr="003737FA" w:rsidRDefault="00942F48">
      <w:pPr>
        <w:ind w:firstLine="709"/>
        <w:contextualSpacing/>
        <w:jc w:val="both"/>
        <w:rPr>
          <w:rFonts w:ascii="Times New Roman" w:hAnsi="Times New Roman"/>
          <w:sz w:val="24"/>
        </w:rPr>
      </w:pPr>
      <w:r w:rsidRPr="003737FA">
        <w:rPr>
          <w:rFonts w:ascii="Times New Roman" w:hAnsi="Times New Roman"/>
          <w:sz w:val="24"/>
        </w:rPr>
        <w:t>3.</w:t>
      </w:r>
      <w:r w:rsidRPr="003737FA">
        <w:rPr>
          <w:rFonts w:ascii="Times New Roman" w:hAnsi="Times New Roman"/>
          <w:sz w:val="24"/>
        </w:rPr>
        <w:tab/>
      </w:r>
      <w:proofErr w:type="spellStart"/>
      <w:r w:rsidRPr="003737FA">
        <w:rPr>
          <w:rFonts w:ascii="Times New Roman" w:hAnsi="Times New Roman"/>
          <w:sz w:val="24"/>
        </w:rPr>
        <w:t>Зобкова</w:t>
      </w:r>
      <w:proofErr w:type="spellEnd"/>
      <w:r w:rsidRPr="003737FA">
        <w:rPr>
          <w:rFonts w:ascii="Times New Roman" w:hAnsi="Times New Roman"/>
          <w:sz w:val="24"/>
        </w:rPr>
        <w:t xml:space="preserve">, Е. А. Основы спортивной тренировки : учебное пособие для </w:t>
      </w:r>
      <w:proofErr w:type="spellStart"/>
      <w:r w:rsidRPr="003737FA">
        <w:rPr>
          <w:rFonts w:ascii="Times New Roman" w:hAnsi="Times New Roman"/>
          <w:sz w:val="24"/>
        </w:rPr>
        <w:t>спо</w:t>
      </w:r>
      <w:proofErr w:type="spellEnd"/>
      <w:r w:rsidRPr="003737FA">
        <w:rPr>
          <w:rFonts w:ascii="Times New Roman" w:hAnsi="Times New Roman"/>
          <w:sz w:val="24"/>
        </w:rPr>
        <w:t xml:space="preserve"> / Е. А. </w:t>
      </w:r>
      <w:proofErr w:type="spellStart"/>
      <w:r w:rsidRPr="003737FA">
        <w:rPr>
          <w:rFonts w:ascii="Times New Roman" w:hAnsi="Times New Roman"/>
          <w:sz w:val="24"/>
        </w:rPr>
        <w:t>Зобкова</w:t>
      </w:r>
      <w:proofErr w:type="spellEnd"/>
      <w:r w:rsidRPr="003737FA">
        <w:rPr>
          <w:rFonts w:ascii="Times New Roman" w:hAnsi="Times New Roman"/>
          <w:sz w:val="24"/>
        </w:rPr>
        <w:t>. — Санкт-Петербург : Лань, 2021. — 44 с. — ISBN 978-5-8114-7549-0. — Текст : электронный // Лань : электронно-библиотечная система. — URL: https://e.lanbook.com/book/174986 .</w:t>
      </w:r>
    </w:p>
    <w:p w14:paraId="28D04F4B" w14:textId="77777777" w:rsidR="00B96EB4" w:rsidRPr="003737FA" w:rsidRDefault="00942F48">
      <w:pPr>
        <w:ind w:firstLine="709"/>
        <w:contextualSpacing/>
        <w:jc w:val="both"/>
        <w:rPr>
          <w:rFonts w:ascii="Times New Roman" w:hAnsi="Times New Roman"/>
          <w:sz w:val="24"/>
        </w:rPr>
      </w:pPr>
      <w:r w:rsidRPr="003737FA">
        <w:rPr>
          <w:rFonts w:ascii="Times New Roman" w:hAnsi="Times New Roman"/>
          <w:sz w:val="24"/>
        </w:rPr>
        <w:t>4.</w:t>
      </w:r>
      <w:r w:rsidRPr="003737FA">
        <w:rPr>
          <w:rFonts w:ascii="Times New Roman" w:hAnsi="Times New Roman"/>
          <w:sz w:val="24"/>
        </w:rPr>
        <w:tab/>
        <w:t xml:space="preserve">Садовникова, Л. А. Физическая культура для студентов, занимающихся в специальной медицинской группе : учебное пособие для </w:t>
      </w:r>
      <w:proofErr w:type="spellStart"/>
      <w:r w:rsidRPr="003737FA">
        <w:rPr>
          <w:rFonts w:ascii="Times New Roman" w:hAnsi="Times New Roman"/>
          <w:sz w:val="24"/>
        </w:rPr>
        <w:t>спо</w:t>
      </w:r>
      <w:proofErr w:type="spellEnd"/>
      <w:r w:rsidRPr="003737FA">
        <w:rPr>
          <w:rFonts w:ascii="Times New Roman" w:hAnsi="Times New Roman"/>
          <w:sz w:val="24"/>
        </w:rPr>
        <w:t xml:space="preserve"> / Л. А. Садовникова. — 2-е изд., стер. — Санкт-Петербург : Лань, 2021. — 60 с. — ISBN 978-5-8114-7201-7. — Текст : электронный // Лань : электронно-библиотечная система. — URL: https://e.lanbook.com/book/156380 .</w:t>
      </w:r>
    </w:p>
    <w:p w14:paraId="5A7EBBD9" w14:textId="77777777" w:rsidR="00B96EB4" w:rsidRPr="003737FA" w:rsidRDefault="00942F48">
      <w:pPr>
        <w:ind w:firstLine="709"/>
        <w:contextualSpacing/>
        <w:jc w:val="both"/>
        <w:rPr>
          <w:rFonts w:ascii="Times New Roman" w:hAnsi="Times New Roman"/>
          <w:sz w:val="24"/>
        </w:rPr>
      </w:pPr>
      <w:r w:rsidRPr="003737FA">
        <w:rPr>
          <w:rFonts w:ascii="Times New Roman" w:hAnsi="Times New Roman"/>
          <w:sz w:val="24"/>
        </w:rPr>
        <w:t>5.</w:t>
      </w:r>
      <w:r w:rsidRPr="003737FA">
        <w:rPr>
          <w:rFonts w:ascii="Times New Roman" w:hAnsi="Times New Roman"/>
          <w:sz w:val="24"/>
        </w:rPr>
        <w:tab/>
        <w:t xml:space="preserve">Физическая культура : учебное пособие для среднего профессионального образования / Е. В. </w:t>
      </w:r>
      <w:proofErr w:type="spellStart"/>
      <w:r w:rsidRPr="003737FA">
        <w:rPr>
          <w:rFonts w:ascii="Times New Roman" w:hAnsi="Times New Roman"/>
          <w:sz w:val="24"/>
        </w:rPr>
        <w:t>Конеева</w:t>
      </w:r>
      <w:proofErr w:type="spellEnd"/>
      <w:r w:rsidRPr="003737FA">
        <w:rPr>
          <w:rFonts w:ascii="Times New Roman" w:hAnsi="Times New Roman"/>
          <w:sz w:val="24"/>
        </w:rPr>
        <w:t xml:space="preserve"> [и др.] ; под редакцией Е. В. </w:t>
      </w:r>
      <w:proofErr w:type="spellStart"/>
      <w:r w:rsidRPr="003737FA">
        <w:rPr>
          <w:rFonts w:ascii="Times New Roman" w:hAnsi="Times New Roman"/>
          <w:sz w:val="24"/>
        </w:rPr>
        <w:t>Конеевой</w:t>
      </w:r>
      <w:proofErr w:type="spellEnd"/>
      <w:r w:rsidRPr="003737FA">
        <w:rPr>
          <w:rFonts w:ascii="Times New Roman" w:hAnsi="Times New Roman"/>
          <w:sz w:val="24"/>
        </w:rPr>
        <w:t xml:space="preserve">. — 2-е изд., </w:t>
      </w:r>
      <w:proofErr w:type="spellStart"/>
      <w:r w:rsidRPr="003737FA">
        <w:rPr>
          <w:rFonts w:ascii="Times New Roman" w:hAnsi="Times New Roman"/>
          <w:sz w:val="24"/>
        </w:rPr>
        <w:t>перераб</w:t>
      </w:r>
      <w:proofErr w:type="spellEnd"/>
      <w:r w:rsidRPr="003737FA">
        <w:rPr>
          <w:rFonts w:ascii="Times New Roman" w:hAnsi="Times New Roman"/>
          <w:sz w:val="24"/>
        </w:rPr>
        <w:t xml:space="preserve">. и доп. — Москва : Издательство </w:t>
      </w:r>
      <w:proofErr w:type="spellStart"/>
      <w:r w:rsidRPr="003737FA">
        <w:rPr>
          <w:rFonts w:ascii="Times New Roman" w:hAnsi="Times New Roman"/>
          <w:sz w:val="24"/>
        </w:rPr>
        <w:t>Юрайт</w:t>
      </w:r>
      <w:proofErr w:type="spellEnd"/>
      <w:r w:rsidRPr="003737FA">
        <w:rPr>
          <w:rFonts w:ascii="Times New Roman" w:hAnsi="Times New Roman"/>
          <w:sz w:val="24"/>
        </w:rPr>
        <w:t xml:space="preserve">, 2022. — 599 с. — (Профессиональное образование). — ISBN 978-5-534-13554-1. — Текст : электронный // Образовательная платформа </w:t>
      </w:r>
      <w:proofErr w:type="spellStart"/>
      <w:r w:rsidRPr="003737FA">
        <w:rPr>
          <w:rFonts w:ascii="Times New Roman" w:hAnsi="Times New Roman"/>
          <w:sz w:val="24"/>
        </w:rPr>
        <w:t>Юрайт</w:t>
      </w:r>
      <w:proofErr w:type="spellEnd"/>
      <w:r w:rsidRPr="003737FA">
        <w:rPr>
          <w:rFonts w:ascii="Times New Roman" w:hAnsi="Times New Roman"/>
          <w:sz w:val="24"/>
        </w:rPr>
        <w:t xml:space="preserve"> [сайт]. — URL: https://urait.ru/bcode/495018 </w:t>
      </w:r>
    </w:p>
    <w:p w14:paraId="4AF9583C" w14:textId="77777777" w:rsidR="00B96EB4" w:rsidRPr="003737FA" w:rsidRDefault="00942F48">
      <w:pPr>
        <w:ind w:firstLine="709"/>
        <w:contextualSpacing/>
        <w:jc w:val="both"/>
        <w:rPr>
          <w:rFonts w:ascii="Times New Roman" w:hAnsi="Times New Roman"/>
          <w:sz w:val="24"/>
        </w:rPr>
      </w:pPr>
      <w:r w:rsidRPr="003737FA">
        <w:rPr>
          <w:rFonts w:ascii="Times New Roman" w:hAnsi="Times New Roman"/>
          <w:sz w:val="24"/>
        </w:rPr>
        <w:t>6.</w:t>
      </w:r>
      <w:r w:rsidRPr="003737FA">
        <w:rPr>
          <w:rFonts w:ascii="Times New Roman" w:hAnsi="Times New Roman"/>
          <w:sz w:val="24"/>
        </w:rPr>
        <w:tab/>
        <w:t xml:space="preserve">Элективные курсы по физической культуре. Практическая подготовка : учебное пособие для среднего профессионального образования / А. А. Зайцев, В. Ф. Зайцева, С. Я. Луценко, Э. В. Мануйленко. — 2-е изд., </w:t>
      </w:r>
      <w:proofErr w:type="spellStart"/>
      <w:r w:rsidRPr="003737FA">
        <w:rPr>
          <w:rFonts w:ascii="Times New Roman" w:hAnsi="Times New Roman"/>
          <w:sz w:val="24"/>
        </w:rPr>
        <w:t>перераб</w:t>
      </w:r>
      <w:proofErr w:type="spellEnd"/>
      <w:r w:rsidRPr="003737FA">
        <w:rPr>
          <w:rFonts w:ascii="Times New Roman" w:hAnsi="Times New Roman"/>
          <w:sz w:val="24"/>
        </w:rPr>
        <w:t xml:space="preserve">. и доп. — Москва : Издательство </w:t>
      </w:r>
      <w:proofErr w:type="spellStart"/>
      <w:r w:rsidRPr="003737FA">
        <w:rPr>
          <w:rFonts w:ascii="Times New Roman" w:hAnsi="Times New Roman"/>
          <w:sz w:val="24"/>
        </w:rPr>
        <w:t>Юрайт</w:t>
      </w:r>
      <w:proofErr w:type="spellEnd"/>
      <w:r w:rsidRPr="003737FA">
        <w:rPr>
          <w:rFonts w:ascii="Times New Roman" w:hAnsi="Times New Roman"/>
          <w:sz w:val="24"/>
        </w:rPr>
        <w:t xml:space="preserve">, 2022. — 227 с. — (Профессиональное образование). — ISBN 978-5-534-13379-0. — Текст : электронный // Образовательная платформа </w:t>
      </w:r>
      <w:proofErr w:type="spellStart"/>
      <w:r w:rsidRPr="003737FA">
        <w:rPr>
          <w:rFonts w:ascii="Times New Roman" w:hAnsi="Times New Roman"/>
          <w:sz w:val="24"/>
        </w:rPr>
        <w:t>Юрайт</w:t>
      </w:r>
      <w:proofErr w:type="spellEnd"/>
      <w:r w:rsidRPr="003737FA">
        <w:rPr>
          <w:rFonts w:ascii="Times New Roman" w:hAnsi="Times New Roman"/>
          <w:sz w:val="24"/>
        </w:rPr>
        <w:t xml:space="preserve"> [сайт]. — URL: </w:t>
      </w:r>
      <w:hyperlink r:id="rId13" w:history="1">
        <w:r w:rsidRPr="003737FA">
          <w:rPr>
            <w:rStyle w:val="afffffffe"/>
            <w:rFonts w:ascii="Times New Roman" w:hAnsi="Times New Roman"/>
            <w:sz w:val="24"/>
          </w:rPr>
          <w:t>https://urait.ru/bcode/496336</w:t>
        </w:r>
      </w:hyperlink>
      <w:r w:rsidRPr="003737FA">
        <w:rPr>
          <w:rFonts w:ascii="Times New Roman" w:hAnsi="Times New Roman"/>
          <w:sz w:val="24"/>
        </w:rPr>
        <w:t>.</w:t>
      </w:r>
    </w:p>
    <w:p w14:paraId="76B750E5" w14:textId="77777777" w:rsidR="00B96EB4" w:rsidRDefault="00B96EB4">
      <w:pPr>
        <w:ind w:firstLine="709"/>
        <w:contextualSpacing/>
        <w:jc w:val="both"/>
        <w:rPr>
          <w:rFonts w:ascii="Times New Roman" w:hAnsi="Times New Roman"/>
          <w:b/>
          <w:i/>
          <w:sz w:val="24"/>
        </w:rPr>
      </w:pPr>
    </w:p>
    <w:p w14:paraId="19E72BBC" w14:textId="26857C09" w:rsidR="00B96EB4" w:rsidRDefault="00942F48">
      <w:pPr>
        <w:ind w:firstLine="709"/>
        <w:contextualSpacing/>
        <w:jc w:val="both"/>
        <w:rPr>
          <w:rFonts w:ascii="Times New Roman" w:hAnsi="Times New Roman"/>
          <w:sz w:val="24"/>
        </w:rPr>
      </w:pPr>
      <w:r>
        <w:rPr>
          <w:rFonts w:ascii="Times New Roman" w:hAnsi="Times New Roman"/>
          <w:b/>
          <w:sz w:val="24"/>
        </w:rPr>
        <w:br w:type="page"/>
      </w:r>
    </w:p>
    <w:p w14:paraId="54858E95" w14:textId="77777777" w:rsidR="00B96EB4" w:rsidRDefault="00942F48">
      <w:pPr>
        <w:contextualSpacing/>
        <w:jc w:val="center"/>
        <w:rPr>
          <w:rFonts w:ascii="Times New Roman" w:hAnsi="Times New Roman"/>
          <w:b/>
          <w:sz w:val="24"/>
        </w:rPr>
      </w:pPr>
      <w:r>
        <w:rPr>
          <w:rFonts w:ascii="Times New Roman" w:hAnsi="Times New Roman"/>
          <w:b/>
          <w:sz w:val="24"/>
        </w:rPr>
        <w:lastRenderedPageBreak/>
        <w:t xml:space="preserve">4. КОНТРОЛЬ И ОЦЕНКА РЕЗУЛЬТАТОВ ОСВОЕНИЯ  </w:t>
      </w:r>
    </w:p>
    <w:p w14:paraId="22BBC851" w14:textId="77777777" w:rsidR="00B96EB4" w:rsidRDefault="00942F48">
      <w:pPr>
        <w:spacing w:line="240" w:lineRule="auto"/>
        <w:contextualSpacing/>
        <w:jc w:val="center"/>
        <w:rPr>
          <w:rFonts w:ascii="Times New Roman" w:hAnsi="Times New Roman"/>
          <w:b/>
          <w:sz w:val="24"/>
        </w:rPr>
      </w:pPr>
      <w:r>
        <w:rPr>
          <w:rFonts w:ascii="Times New Roman" w:hAnsi="Times New Roman"/>
          <w:b/>
          <w:sz w:val="24"/>
        </w:rPr>
        <w:t>УЧЕБНОЙ ДИСЦИПЛИНЫ</w:t>
      </w:r>
    </w:p>
    <w:p w14:paraId="19008B44" w14:textId="77777777" w:rsidR="00B96EB4" w:rsidRDefault="00B96EB4">
      <w:pPr>
        <w:spacing w:line="240" w:lineRule="auto"/>
        <w:contextualSpacing/>
        <w:jc w:val="center"/>
        <w:rPr>
          <w:rFonts w:ascii="Times New Roman" w:hAnsi="Times New Roman"/>
          <w:b/>
          <w:sz w:val="24"/>
        </w:rPr>
      </w:pP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89"/>
        <w:gridCol w:w="2835"/>
        <w:gridCol w:w="4113"/>
      </w:tblGrid>
      <w:tr w:rsidR="00B96EB4" w:rsidRPr="00F30AB4" w14:paraId="7AD5AA2B" w14:textId="77777777" w:rsidTr="00462D6C">
        <w:tc>
          <w:tcPr>
            <w:tcW w:w="26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EB8040" w14:textId="77777777" w:rsidR="00B96EB4" w:rsidRPr="00F30AB4" w:rsidRDefault="00942F48" w:rsidP="00F30AB4">
            <w:pPr>
              <w:spacing w:line="240" w:lineRule="auto"/>
              <w:jc w:val="center"/>
              <w:rPr>
                <w:rFonts w:ascii="Times New Roman" w:hAnsi="Times New Roman"/>
                <w:sz w:val="24"/>
              </w:rPr>
            </w:pPr>
            <w:r w:rsidRPr="00F30AB4">
              <w:rPr>
                <w:rFonts w:ascii="Times New Roman" w:hAnsi="Times New Roman"/>
                <w:b/>
                <w:sz w:val="24"/>
              </w:rPr>
              <w:t>Результаты обучения</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A3FB35" w14:textId="77777777" w:rsidR="00B96EB4" w:rsidRPr="00F30AB4" w:rsidRDefault="00942F48" w:rsidP="00F30AB4">
            <w:pPr>
              <w:spacing w:line="240" w:lineRule="auto"/>
              <w:jc w:val="center"/>
              <w:rPr>
                <w:rFonts w:ascii="Times New Roman" w:hAnsi="Times New Roman"/>
                <w:b/>
                <w:sz w:val="24"/>
              </w:rPr>
            </w:pPr>
            <w:r w:rsidRPr="00F30AB4">
              <w:rPr>
                <w:rFonts w:ascii="Times New Roman" w:hAnsi="Times New Roman"/>
                <w:b/>
                <w:sz w:val="24"/>
              </w:rPr>
              <w:t>Критерии оценки</w:t>
            </w:r>
          </w:p>
        </w:tc>
        <w:tc>
          <w:tcPr>
            <w:tcW w:w="41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E8DF92" w14:textId="77777777" w:rsidR="00B96EB4" w:rsidRPr="00F30AB4" w:rsidRDefault="00942F48" w:rsidP="00F30AB4">
            <w:pPr>
              <w:spacing w:line="240" w:lineRule="auto"/>
              <w:jc w:val="center"/>
              <w:rPr>
                <w:rFonts w:ascii="Times New Roman" w:hAnsi="Times New Roman"/>
                <w:b/>
                <w:sz w:val="24"/>
              </w:rPr>
            </w:pPr>
            <w:r w:rsidRPr="00F30AB4">
              <w:rPr>
                <w:rFonts w:ascii="Times New Roman" w:hAnsi="Times New Roman"/>
                <w:b/>
                <w:sz w:val="24"/>
              </w:rPr>
              <w:t>Методы оценки</w:t>
            </w:r>
          </w:p>
        </w:tc>
      </w:tr>
      <w:tr w:rsidR="00F30AB4" w:rsidRPr="00F30AB4" w14:paraId="42A34FB4" w14:textId="77777777" w:rsidTr="00462D6C">
        <w:tc>
          <w:tcPr>
            <w:tcW w:w="26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038160" w14:textId="77777777" w:rsidR="00F30AB4" w:rsidRPr="00F30AB4" w:rsidRDefault="00F30AB4" w:rsidP="00F30AB4">
            <w:pPr>
              <w:spacing w:line="240" w:lineRule="auto"/>
              <w:rPr>
                <w:rFonts w:ascii="Times New Roman" w:hAnsi="Times New Roman"/>
                <w:bCs/>
                <w:sz w:val="24"/>
                <w:szCs w:val="24"/>
              </w:rPr>
            </w:pPr>
            <w:r w:rsidRPr="00F30AB4">
              <w:rPr>
                <w:rFonts w:ascii="Times New Roman" w:hAnsi="Times New Roman"/>
                <w:bCs/>
                <w:sz w:val="24"/>
                <w:szCs w:val="24"/>
              </w:rPr>
              <w:t>Перечень знаний, осваиваемых в рамках дисциплины:</w:t>
            </w:r>
          </w:p>
          <w:p w14:paraId="6E870D33" w14:textId="77777777" w:rsidR="00F30AB4" w:rsidRPr="00F30AB4" w:rsidRDefault="00F30AB4" w:rsidP="00F30AB4">
            <w:pPr>
              <w:tabs>
                <w:tab w:val="left" w:pos="266"/>
              </w:tabs>
              <w:spacing w:line="240" w:lineRule="auto"/>
              <w:rPr>
                <w:rFonts w:ascii="Times New Roman" w:hAnsi="Times New Roman"/>
                <w:sz w:val="24"/>
                <w:szCs w:val="24"/>
              </w:rPr>
            </w:pPr>
            <w:r w:rsidRPr="00F30AB4">
              <w:rPr>
                <w:rFonts w:ascii="Times New Roman" w:hAnsi="Times New Roman"/>
                <w:sz w:val="24"/>
                <w:szCs w:val="24"/>
              </w:rPr>
              <w:t>- о роли физической культуры в общекультурном, профессиональном и социальном развитии человека;</w:t>
            </w:r>
          </w:p>
          <w:p w14:paraId="4BE5E21B" w14:textId="4E1248C0" w:rsidR="00F30AB4" w:rsidRPr="00F30AB4" w:rsidRDefault="00F30AB4" w:rsidP="00F30AB4">
            <w:pPr>
              <w:spacing w:line="240" w:lineRule="auto"/>
              <w:rPr>
                <w:rFonts w:ascii="Times New Roman" w:hAnsi="Times New Roman"/>
                <w:sz w:val="24"/>
              </w:rPr>
            </w:pPr>
            <w:r w:rsidRPr="00F30AB4">
              <w:rPr>
                <w:rFonts w:ascii="Times New Roman" w:hAnsi="Times New Roman"/>
                <w:sz w:val="24"/>
                <w:szCs w:val="24"/>
              </w:rPr>
              <w:t>- основы здорового образа жизни</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F7422F" w14:textId="77777777" w:rsidR="00F30AB4" w:rsidRPr="00F30AB4" w:rsidRDefault="00F30AB4" w:rsidP="00F30AB4">
            <w:pPr>
              <w:tabs>
                <w:tab w:val="left" w:pos="331"/>
              </w:tabs>
              <w:suppressAutoHyphens/>
              <w:spacing w:line="240" w:lineRule="auto"/>
              <w:jc w:val="both"/>
              <w:rPr>
                <w:rFonts w:ascii="Times New Roman" w:hAnsi="Times New Roman"/>
                <w:sz w:val="24"/>
                <w:szCs w:val="24"/>
              </w:rPr>
            </w:pPr>
            <w:r w:rsidRPr="00F30AB4">
              <w:rPr>
                <w:rFonts w:ascii="Times New Roman" w:hAnsi="Times New Roman"/>
                <w:sz w:val="24"/>
                <w:szCs w:val="24"/>
              </w:rPr>
              <w:t xml:space="preserve">- демонстрация понимания значимости и роли физической культуры в различных. областях жизни человека; </w:t>
            </w:r>
          </w:p>
          <w:p w14:paraId="2AF9FF96" w14:textId="0DB2D95F" w:rsidR="00F30AB4" w:rsidRPr="00F30AB4" w:rsidRDefault="00F30AB4" w:rsidP="00F30AB4">
            <w:pPr>
              <w:spacing w:line="240" w:lineRule="auto"/>
              <w:rPr>
                <w:rFonts w:ascii="Times New Roman" w:hAnsi="Times New Roman"/>
                <w:sz w:val="24"/>
              </w:rPr>
            </w:pPr>
            <w:r w:rsidRPr="00F30AB4">
              <w:rPr>
                <w:rFonts w:ascii="Times New Roman" w:hAnsi="Times New Roman"/>
                <w:sz w:val="24"/>
                <w:szCs w:val="24"/>
              </w:rPr>
              <w:t>- демонстрация понимания принципов здорового образа жизни</w:t>
            </w:r>
          </w:p>
        </w:tc>
        <w:tc>
          <w:tcPr>
            <w:tcW w:w="41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13B8B1" w14:textId="77777777" w:rsidR="00F30AB4" w:rsidRPr="00F30AB4" w:rsidRDefault="00F30AB4" w:rsidP="00F30AB4">
            <w:pPr>
              <w:spacing w:line="240" w:lineRule="auto"/>
              <w:jc w:val="both"/>
              <w:rPr>
                <w:rFonts w:ascii="Times New Roman" w:hAnsi="Times New Roman"/>
                <w:bCs/>
                <w:sz w:val="24"/>
                <w:szCs w:val="24"/>
              </w:rPr>
            </w:pPr>
            <w:r w:rsidRPr="00F30AB4">
              <w:rPr>
                <w:rFonts w:ascii="Times New Roman" w:hAnsi="Times New Roman"/>
                <w:bCs/>
                <w:sz w:val="24"/>
                <w:szCs w:val="24"/>
              </w:rPr>
              <w:t>- ведение календаря самонаблюдения.</w:t>
            </w:r>
          </w:p>
          <w:p w14:paraId="53CEE13A" w14:textId="17A1372B" w:rsidR="00F30AB4" w:rsidRPr="00F30AB4" w:rsidRDefault="00F30AB4" w:rsidP="00F30AB4">
            <w:pPr>
              <w:spacing w:line="240" w:lineRule="auto"/>
              <w:rPr>
                <w:rFonts w:ascii="Times New Roman" w:hAnsi="Times New Roman"/>
                <w:sz w:val="24"/>
              </w:rPr>
            </w:pPr>
            <w:r w:rsidRPr="00F30AB4">
              <w:rPr>
                <w:rFonts w:ascii="Times New Roman" w:hAnsi="Times New Roman"/>
                <w:bCs/>
                <w:sz w:val="24"/>
                <w:szCs w:val="24"/>
              </w:rPr>
              <w:t>Оценка подготовленных студентом фрагментов занятий (занятий) с обоснованием целесообразности использования средств физической культуры, режимов нагрузки и отдыха.</w:t>
            </w:r>
          </w:p>
        </w:tc>
      </w:tr>
      <w:tr w:rsidR="00F30AB4" w:rsidRPr="00F30AB4" w14:paraId="25395088" w14:textId="77777777" w:rsidTr="00462D6C">
        <w:trPr>
          <w:trHeight w:val="896"/>
        </w:trPr>
        <w:tc>
          <w:tcPr>
            <w:tcW w:w="26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24D48F" w14:textId="77777777" w:rsidR="00F30AB4" w:rsidRPr="00F30AB4" w:rsidRDefault="00F30AB4" w:rsidP="00F30AB4">
            <w:pPr>
              <w:spacing w:line="240" w:lineRule="auto"/>
              <w:rPr>
                <w:rFonts w:ascii="Times New Roman" w:hAnsi="Times New Roman"/>
                <w:bCs/>
                <w:sz w:val="24"/>
                <w:szCs w:val="24"/>
              </w:rPr>
            </w:pPr>
            <w:r w:rsidRPr="00F30AB4">
              <w:rPr>
                <w:rFonts w:ascii="Times New Roman" w:hAnsi="Times New Roman"/>
                <w:bCs/>
                <w:sz w:val="24"/>
                <w:szCs w:val="24"/>
              </w:rPr>
              <w:t>Перечень умений, осваиваемых в рамках дисциплины:</w:t>
            </w:r>
          </w:p>
          <w:p w14:paraId="6A3DD1FB" w14:textId="0AFB61AC" w:rsidR="00F30AB4" w:rsidRPr="00F30AB4" w:rsidRDefault="00F30AB4" w:rsidP="00F30AB4">
            <w:pPr>
              <w:spacing w:line="240" w:lineRule="auto"/>
              <w:rPr>
                <w:rFonts w:ascii="Times New Roman" w:hAnsi="Times New Roman"/>
                <w:sz w:val="24"/>
              </w:rPr>
            </w:pPr>
            <w:r w:rsidRPr="00F30AB4">
              <w:rPr>
                <w:rFonts w:ascii="Times New Roman" w:hAnsi="Times New Roman"/>
                <w:sz w:val="24"/>
                <w:szCs w:val="24"/>
              </w:rPr>
              <w:t>- использовать физкультурно-оздоровительную деятельность для укрепления здоровья, достижения жизненных и профессиональных целей</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DC96F7" w14:textId="421DF88D" w:rsidR="00F30AB4" w:rsidRPr="00F30AB4" w:rsidRDefault="00F30AB4" w:rsidP="00F30AB4">
            <w:pPr>
              <w:spacing w:line="240" w:lineRule="auto"/>
              <w:rPr>
                <w:rFonts w:ascii="Times New Roman" w:hAnsi="Times New Roman"/>
                <w:sz w:val="24"/>
              </w:rPr>
            </w:pPr>
            <w:r w:rsidRPr="00F30AB4">
              <w:rPr>
                <w:rFonts w:ascii="Times New Roman" w:hAnsi="Times New Roman"/>
                <w:sz w:val="24"/>
                <w:szCs w:val="24"/>
              </w:rPr>
              <w:t>-правильный выбор и применение необходимых видов физкультурно-оздоровительной деятельности для достижения различных целей</w:t>
            </w:r>
          </w:p>
        </w:tc>
        <w:tc>
          <w:tcPr>
            <w:tcW w:w="41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D501C2" w14:textId="77777777" w:rsidR="00F30AB4" w:rsidRPr="00F30AB4" w:rsidRDefault="00F30AB4" w:rsidP="00F30AB4">
            <w:pPr>
              <w:spacing w:line="240" w:lineRule="auto"/>
              <w:jc w:val="both"/>
              <w:rPr>
                <w:rFonts w:ascii="Times New Roman" w:hAnsi="Times New Roman"/>
                <w:sz w:val="24"/>
                <w:szCs w:val="24"/>
              </w:rPr>
            </w:pPr>
            <w:r w:rsidRPr="00F30AB4">
              <w:rPr>
                <w:rFonts w:ascii="Times New Roman" w:hAnsi="Times New Roman"/>
                <w:sz w:val="24"/>
                <w:szCs w:val="24"/>
              </w:rPr>
              <w:t>- накопительная система баллов, на основе которой  выставляется итоговая отметка;</w:t>
            </w:r>
          </w:p>
          <w:p w14:paraId="10B11C5D" w14:textId="77777777" w:rsidR="00F30AB4" w:rsidRPr="00F30AB4" w:rsidRDefault="00F30AB4" w:rsidP="00F30AB4">
            <w:pPr>
              <w:spacing w:line="240" w:lineRule="auto"/>
              <w:jc w:val="both"/>
              <w:rPr>
                <w:rFonts w:ascii="Times New Roman" w:hAnsi="Times New Roman"/>
                <w:sz w:val="24"/>
                <w:szCs w:val="24"/>
              </w:rPr>
            </w:pPr>
            <w:r w:rsidRPr="00F30AB4">
              <w:rPr>
                <w:rFonts w:ascii="Times New Roman" w:hAnsi="Times New Roman"/>
                <w:sz w:val="24"/>
                <w:szCs w:val="24"/>
              </w:rPr>
              <w:t>- традиционная система отметок в баллах за каждую выполненную работу;</w:t>
            </w:r>
          </w:p>
          <w:p w14:paraId="7599C7B1" w14:textId="77777777" w:rsidR="00F30AB4" w:rsidRPr="00F30AB4" w:rsidRDefault="00F30AB4" w:rsidP="00F30AB4">
            <w:pPr>
              <w:spacing w:line="240" w:lineRule="auto"/>
              <w:jc w:val="both"/>
              <w:rPr>
                <w:rFonts w:ascii="Times New Roman" w:hAnsi="Times New Roman"/>
                <w:sz w:val="24"/>
                <w:szCs w:val="24"/>
              </w:rPr>
            </w:pPr>
            <w:r w:rsidRPr="00F30AB4">
              <w:rPr>
                <w:rFonts w:ascii="Times New Roman" w:hAnsi="Times New Roman"/>
                <w:sz w:val="24"/>
                <w:szCs w:val="24"/>
              </w:rPr>
              <w:t>- тестирование в контрольных точках.</w:t>
            </w:r>
          </w:p>
          <w:p w14:paraId="278EBC13" w14:textId="77777777" w:rsidR="00F30AB4" w:rsidRPr="00F30AB4" w:rsidRDefault="00F30AB4" w:rsidP="00F30AB4">
            <w:pPr>
              <w:tabs>
                <w:tab w:val="left" w:pos="2585"/>
              </w:tabs>
              <w:spacing w:line="240" w:lineRule="auto"/>
              <w:jc w:val="both"/>
              <w:rPr>
                <w:rFonts w:ascii="Times New Roman" w:hAnsi="Times New Roman"/>
                <w:sz w:val="24"/>
                <w:szCs w:val="24"/>
              </w:rPr>
            </w:pPr>
            <w:r w:rsidRPr="00F30AB4">
              <w:rPr>
                <w:rFonts w:ascii="Times New Roman" w:hAnsi="Times New Roman"/>
                <w:b/>
                <w:sz w:val="24"/>
                <w:szCs w:val="24"/>
              </w:rPr>
              <w:t>Лёгкая атлетика</w:t>
            </w:r>
            <w:r w:rsidRPr="00F30AB4">
              <w:rPr>
                <w:rFonts w:ascii="Times New Roman" w:hAnsi="Times New Roman"/>
                <w:sz w:val="24"/>
                <w:szCs w:val="24"/>
              </w:rPr>
              <w:t xml:space="preserve">. </w:t>
            </w:r>
            <w:r w:rsidRPr="00F30AB4">
              <w:rPr>
                <w:rFonts w:ascii="Times New Roman" w:hAnsi="Times New Roman"/>
                <w:sz w:val="24"/>
                <w:szCs w:val="24"/>
              </w:rPr>
              <w:tab/>
            </w:r>
          </w:p>
          <w:p w14:paraId="29D1F899" w14:textId="77777777" w:rsidR="00F30AB4" w:rsidRPr="00F30AB4" w:rsidRDefault="00F30AB4" w:rsidP="00F30AB4">
            <w:pPr>
              <w:spacing w:line="240" w:lineRule="auto"/>
              <w:jc w:val="both"/>
              <w:rPr>
                <w:rFonts w:ascii="Times New Roman" w:hAnsi="Times New Roman"/>
                <w:sz w:val="24"/>
                <w:szCs w:val="24"/>
              </w:rPr>
            </w:pPr>
            <w:r w:rsidRPr="00F30AB4">
              <w:rPr>
                <w:rFonts w:ascii="Times New Roman" w:hAnsi="Times New Roman"/>
                <w:sz w:val="24"/>
                <w:szCs w:val="24"/>
              </w:rPr>
              <w:t xml:space="preserve"> Оценка техники выполнения двигательных действий (проводится в ходе занятий):</w:t>
            </w:r>
          </w:p>
          <w:p w14:paraId="773ADB4C" w14:textId="77777777" w:rsidR="00F30AB4" w:rsidRPr="00F30AB4" w:rsidRDefault="00F30AB4" w:rsidP="00F30AB4">
            <w:pPr>
              <w:spacing w:line="240" w:lineRule="auto"/>
              <w:jc w:val="both"/>
              <w:rPr>
                <w:rFonts w:ascii="Times New Roman" w:hAnsi="Times New Roman"/>
                <w:sz w:val="24"/>
                <w:szCs w:val="24"/>
              </w:rPr>
            </w:pPr>
            <w:r w:rsidRPr="00F30AB4">
              <w:rPr>
                <w:rFonts w:ascii="Times New Roman" w:hAnsi="Times New Roman"/>
                <w:sz w:val="24"/>
                <w:szCs w:val="24"/>
              </w:rPr>
              <w:t>бега на короткие,  средние, длинные дистанции;</w:t>
            </w:r>
          </w:p>
          <w:p w14:paraId="27FBEB05" w14:textId="77777777" w:rsidR="00F30AB4" w:rsidRPr="00F30AB4" w:rsidRDefault="00F30AB4" w:rsidP="00F30AB4">
            <w:pPr>
              <w:spacing w:line="240" w:lineRule="auto"/>
              <w:jc w:val="both"/>
              <w:rPr>
                <w:rFonts w:ascii="Times New Roman" w:hAnsi="Times New Roman"/>
                <w:sz w:val="24"/>
                <w:szCs w:val="24"/>
              </w:rPr>
            </w:pPr>
            <w:r w:rsidRPr="00F30AB4">
              <w:rPr>
                <w:rFonts w:ascii="Times New Roman" w:hAnsi="Times New Roman"/>
                <w:sz w:val="24"/>
                <w:szCs w:val="24"/>
              </w:rPr>
              <w:t>прыжков в длину;</w:t>
            </w:r>
          </w:p>
          <w:p w14:paraId="0673F4C3" w14:textId="77777777" w:rsidR="00F30AB4" w:rsidRPr="00F30AB4" w:rsidRDefault="00F30AB4" w:rsidP="00F30AB4">
            <w:pPr>
              <w:spacing w:line="240" w:lineRule="auto"/>
              <w:jc w:val="both"/>
              <w:rPr>
                <w:rFonts w:ascii="Times New Roman" w:hAnsi="Times New Roman"/>
                <w:sz w:val="24"/>
                <w:szCs w:val="24"/>
              </w:rPr>
            </w:pPr>
            <w:r w:rsidRPr="00F30AB4">
              <w:rPr>
                <w:rFonts w:ascii="Times New Roman" w:hAnsi="Times New Roman"/>
                <w:sz w:val="24"/>
                <w:szCs w:val="24"/>
              </w:rPr>
              <w:t xml:space="preserve">Оценка самостоятельного проведения студентом фрагмента занятия с решением задачи по развитию физического качества средствами лёгкой атлетики. </w:t>
            </w:r>
          </w:p>
          <w:p w14:paraId="29819D6E" w14:textId="77777777" w:rsidR="00F30AB4" w:rsidRPr="00F30AB4" w:rsidRDefault="00F30AB4" w:rsidP="00F30AB4">
            <w:pPr>
              <w:tabs>
                <w:tab w:val="left" w:pos="2913"/>
              </w:tabs>
              <w:spacing w:line="240" w:lineRule="auto"/>
              <w:jc w:val="both"/>
              <w:rPr>
                <w:rFonts w:ascii="Times New Roman" w:hAnsi="Times New Roman"/>
                <w:b/>
                <w:sz w:val="24"/>
                <w:szCs w:val="24"/>
              </w:rPr>
            </w:pPr>
            <w:r w:rsidRPr="00F30AB4">
              <w:rPr>
                <w:rFonts w:ascii="Times New Roman" w:hAnsi="Times New Roman"/>
                <w:b/>
                <w:sz w:val="24"/>
                <w:szCs w:val="24"/>
              </w:rPr>
              <w:t>Спортивные игры.</w:t>
            </w:r>
            <w:r w:rsidRPr="00F30AB4">
              <w:rPr>
                <w:rFonts w:ascii="Times New Roman" w:hAnsi="Times New Roman"/>
                <w:b/>
                <w:sz w:val="24"/>
                <w:szCs w:val="24"/>
              </w:rPr>
              <w:tab/>
            </w:r>
          </w:p>
          <w:p w14:paraId="6C814E77" w14:textId="77777777" w:rsidR="00F30AB4" w:rsidRPr="00F30AB4" w:rsidRDefault="00F30AB4" w:rsidP="00F30AB4">
            <w:pPr>
              <w:spacing w:line="240" w:lineRule="auto"/>
              <w:jc w:val="both"/>
              <w:rPr>
                <w:rFonts w:ascii="Times New Roman" w:hAnsi="Times New Roman"/>
                <w:b/>
                <w:sz w:val="24"/>
                <w:szCs w:val="24"/>
              </w:rPr>
            </w:pPr>
            <w:r w:rsidRPr="00F30AB4">
              <w:rPr>
                <w:rFonts w:ascii="Times New Roman" w:hAnsi="Times New Roman"/>
                <w:sz w:val="24"/>
                <w:szCs w:val="24"/>
              </w:rPr>
              <w:t>Оценка техники</w:t>
            </w:r>
            <w:r w:rsidRPr="00F30AB4">
              <w:rPr>
                <w:rFonts w:ascii="Times New Roman" w:hAnsi="Times New Roman"/>
                <w:b/>
                <w:sz w:val="24"/>
                <w:szCs w:val="24"/>
              </w:rPr>
              <w:t xml:space="preserve"> </w:t>
            </w:r>
            <w:r w:rsidRPr="00F30AB4">
              <w:rPr>
                <w:rFonts w:ascii="Times New Roman" w:hAnsi="Times New Roman"/>
                <w:sz w:val="24"/>
                <w:szCs w:val="24"/>
              </w:rPr>
              <w:t xml:space="preserve"> базовых элементов техники спортивных игр (броски в кольцо, удары по воротам, подачи, передачи, жонглирование)</w:t>
            </w:r>
          </w:p>
          <w:p w14:paraId="37AC0C57" w14:textId="77777777" w:rsidR="00F30AB4" w:rsidRPr="00F30AB4" w:rsidRDefault="00F30AB4" w:rsidP="00F30AB4">
            <w:pPr>
              <w:spacing w:line="240" w:lineRule="auto"/>
              <w:jc w:val="both"/>
              <w:rPr>
                <w:rFonts w:ascii="Times New Roman" w:hAnsi="Times New Roman"/>
                <w:sz w:val="24"/>
                <w:szCs w:val="24"/>
              </w:rPr>
            </w:pPr>
            <w:r w:rsidRPr="00F30AB4">
              <w:rPr>
                <w:rFonts w:ascii="Times New Roman" w:hAnsi="Times New Roman"/>
                <w:sz w:val="24"/>
                <w:szCs w:val="24"/>
              </w:rPr>
              <w:t>Оценка технико-тактических действий студентов в ходе проведения контрольных соревнований по спортивным играм</w:t>
            </w:r>
          </w:p>
          <w:p w14:paraId="5E6228AA" w14:textId="77777777" w:rsidR="00F30AB4" w:rsidRPr="00F30AB4" w:rsidRDefault="00F30AB4" w:rsidP="00F30AB4">
            <w:pPr>
              <w:spacing w:line="240" w:lineRule="auto"/>
              <w:jc w:val="both"/>
              <w:rPr>
                <w:rFonts w:ascii="Times New Roman" w:hAnsi="Times New Roman"/>
                <w:sz w:val="24"/>
                <w:szCs w:val="24"/>
              </w:rPr>
            </w:pPr>
            <w:r w:rsidRPr="00F30AB4">
              <w:rPr>
                <w:rFonts w:ascii="Times New Roman" w:hAnsi="Times New Roman"/>
                <w:sz w:val="24"/>
                <w:szCs w:val="24"/>
              </w:rPr>
              <w:t>Оценка выполнения студентом функций судьи.</w:t>
            </w:r>
          </w:p>
          <w:p w14:paraId="76BEF166" w14:textId="77777777" w:rsidR="00F30AB4" w:rsidRPr="00F30AB4" w:rsidRDefault="00F30AB4" w:rsidP="00F30AB4">
            <w:pPr>
              <w:spacing w:line="240" w:lineRule="auto"/>
              <w:jc w:val="both"/>
              <w:rPr>
                <w:rFonts w:ascii="Times New Roman" w:hAnsi="Times New Roman"/>
                <w:sz w:val="24"/>
                <w:szCs w:val="24"/>
              </w:rPr>
            </w:pPr>
            <w:r w:rsidRPr="00F30AB4">
              <w:rPr>
                <w:rFonts w:ascii="Times New Roman" w:hAnsi="Times New Roman"/>
                <w:sz w:val="24"/>
                <w:szCs w:val="24"/>
              </w:rPr>
              <w:t>Оценка самостоятельного проведения  студентом фрагмента занятия с решением задачи по развитию физического качества средствами спортивных игр.</w:t>
            </w:r>
          </w:p>
          <w:p w14:paraId="163FC89F" w14:textId="77777777" w:rsidR="00F30AB4" w:rsidRPr="00F30AB4" w:rsidRDefault="00F30AB4" w:rsidP="00F30AB4">
            <w:pPr>
              <w:spacing w:line="240" w:lineRule="auto"/>
              <w:jc w:val="both"/>
              <w:rPr>
                <w:rFonts w:ascii="Times New Roman" w:hAnsi="Times New Roman"/>
                <w:sz w:val="24"/>
                <w:szCs w:val="24"/>
              </w:rPr>
            </w:pPr>
            <w:r w:rsidRPr="00F30AB4">
              <w:rPr>
                <w:rFonts w:ascii="Times New Roman" w:hAnsi="Times New Roman"/>
                <w:b/>
                <w:sz w:val="24"/>
                <w:szCs w:val="24"/>
              </w:rPr>
              <w:t>Атлетическая гимнастика (юноши</w:t>
            </w:r>
            <w:r w:rsidRPr="00F30AB4">
              <w:rPr>
                <w:rFonts w:ascii="Times New Roman" w:hAnsi="Times New Roman"/>
                <w:sz w:val="24"/>
                <w:szCs w:val="24"/>
              </w:rPr>
              <w:t>)</w:t>
            </w:r>
          </w:p>
          <w:p w14:paraId="28004B43" w14:textId="77777777" w:rsidR="00F30AB4" w:rsidRPr="00F30AB4" w:rsidRDefault="00F30AB4" w:rsidP="00F30AB4">
            <w:pPr>
              <w:spacing w:line="240" w:lineRule="auto"/>
              <w:jc w:val="both"/>
              <w:rPr>
                <w:rFonts w:ascii="Times New Roman" w:hAnsi="Times New Roman"/>
                <w:sz w:val="24"/>
                <w:szCs w:val="24"/>
              </w:rPr>
            </w:pPr>
            <w:r w:rsidRPr="00F30AB4">
              <w:rPr>
                <w:rFonts w:ascii="Times New Roman" w:hAnsi="Times New Roman"/>
                <w:sz w:val="24"/>
                <w:szCs w:val="24"/>
              </w:rPr>
              <w:lastRenderedPageBreak/>
              <w:t xml:space="preserve">Оценка техники выполнения упражнений на тренажёрах, комплексов с отягощениями, с </w:t>
            </w:r>
            <w:proofErr w:type="spellStart"/>
            <w:r w:rsidRPr="00F30AB4">
              <w:rPr>
                <w:rFonts w:ascii="Times New Roman" w:hAnsi="Times New Roman"/>
                <w:sz w:val="24"/>
                <w:szCs w:val="24"/>
              </w:rPr>
              <w:t>самоотягощениями</w:t>
            </w:r>
            <w:proofErr w:type="spellEnd"/>
            <w:r w:rsidRPr="00F30AB4">
              <w:rPr>
                <w:rFonts w:ascii="Times New Roman" w:hAnsi="Times New Roman"/>
                <w:sz w:val="24"/>
                <w:szCs w:val="24"/>
              </w:rPr>
              <w:t xml:space="preserve">. </w:t>
            </w:r>
          </w:p>
          <w:p w14:paraId="2E541877" w14:textId="77777777" w:rsidR="00F30AB4" w:rsidRPr="00F30AB4" w:rsidRDefault="00F30AB4" w:rsidP="00F30AB4">
            <w:pPr>
              <w:spacing w:line="240" w:lineRule="auto"/>
              <w:jc w:val="both"/>
              <w:rPr>
                <w:rFonts w:ascii="Times New Roman" w:hAnsi="Times New Roman"/>
                <w:bCs/>
                <w:sz w:val="24"/>
                <w:szCs w:val="24"/>
              </w:rPr>
            </w:pPr>
            <w:r w:rsidRPr="00F30AB4">
              <w:rPr>
                <w:rFonts w:ascii="Times New Roman" w:hAnsi="Times New Roman"/>
                <w:bCs/>
                <w:sz w:val="24"/>
                <w:szCs w:val="24"/>
              </w:rPr>
              <w:t xml:space="preserve">Самостоятельное проведение фрагмента занятия или занятия </w:t>
            </w:r>
          </w:p>
          <w:p w14:paraId="6B3B5FE0" w14:textId="77777777" w:rsidR="00F30AB4" w:rsidRPr="00F30AB4" w:rsidRDefault="00F30AB4" w:rsidP="00F30AB4">
            <w:pPr>
              <w:spacing w:line="240" w:lineRule="auto"/>
              <w:jc w:val="both"/>
              <w:rPr>
                <w:rFonts w:ascii="Times New Roman" w:hAnsi="Times New Roman"/>
                <w:sz w:val="24"/>
                <w:szCs w:val="24"/>
              </w:rPr>
            </w:pPr>
            <w:r w:rsidRPr="00F30AB4">
              <w:rPr>
                <w:rFonts w:ascii="Times New Roman" w:hAnsi="Times New Roman"/>
                <w:b/>
                <w:sz w:val="24"/>
                <w:szCs w:val="24"/>
              </w:rPr>
              <w:t>Кроссовая подготовка</w:t>
            </w:r>
            <w:r w:rsidRPr="00F30AB4">
              <w:rPr>
                <w:rFonts w:ascii="Times New Roman" w:hAnsi="Times New Roman"/>
                <w:sz w:val="24"/>
                <w:szCs w:val="24"/>
              </w:rPr>
              <w:t>.</w:t>
            </w:r>
          </w:p>
          <w:p w14:paraId="1733470C" w14:textId="5FD9FBA0" w:rsidR="00F30AB4" w:rsidRPr="00F30AB4" w:rsidRDefault="00F30AB4" w:rsidP="00F30AB4">
            <w:pPr>
              <w:spacing w:line="240" w:lineRule="auto"/>
              <w:rPr>
                <w:rFonts w:ascii="Times New Roman" w:hAnsi="Times New Roman"/>
                <w:sz w:val="24"/>
              </w:rPr>
            </w:pPr>
            <w:r w:rsidRPr="00F30AB4">
              <w:rPr>
                <w:rFonts w:ascii="Times New Roman" w:hAnsi="Times New Roman"/>
                <w:sz w:val="24"/>
                <w:szCs w:val="24"/>
              </w:rPr>
              <w:t>Оценка техники пробега  дистанции до 5 км без учёта времени.</w:t>
            </w:r>
          </w:p>
        </w:tc>
      </w:tr>
    </w:tbl>
    <w:p w14:paraId="14CD6F88" w14:textId="77777777" w:rsidR="00B96EB4" w:rsidRDefault="00B96EB4" w:rsidP="00942F48">
      <w:pPr>
        <w:spacing w:line="240" w:lineRule="auto"/>
        <w:ind w:firstLine="709"/>
        <w:jc w:val="both"/>
        <w:rPr>
          <w:rFonts w:ascii="Times New Roman" w:hAnsi="Times New Roman"/>
          <w:sz w:val="24"/>
        </w:rPr>
      </w:pPr>
    </w:p>
    <w:sectPr w:rsidR="00B96EB4" w:rsidSect="00942F48">
      <w:pgSz w:w="11906" w:h="16838"/>
      <w:pgMar w:top="1134" w:right="850" w:bottom="1134" w:left="1701"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116E66" w14:textId="77777777" w:rsidR="00E04885" w:rsidRDefault="00942F48">
      <w:pPr>
        <w:spacing w:line="240" w:lineRule="auto"/>
      </w:pPr>
      <w:r>
        <w:separator/>
      </w:r>
    </w:p>
  </w:endnote>
  <w:endnote w:type="continuationSeparator" w:id="0">
    <w:p w14:paraId="17F97C9B" w14:textId="77777777" w:rsidR="00E04885" w:rsidRDefault="00942F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Sylfaen">
    <w:panose1 w:val="010A0502050306030303"/>
    <w:charset w:val="CC"/>
    <w:family w:val="roman"/>
    <w:pitch w:val="variable"/>
    <w:sig w:usb0="04000687" w:usb1="00000000" w:usb2="00000000" w:usb3="00000000" w:csb0="0000009F" w:csb1="00000000"/>
  </w:font>
  <w:font w:name="OfficinaSansC">
    <w:panose1 w:val="00000000000000000000"/>
    <w:charset w:val="00"/>
    <w:family w:val="roman"/>
    <w:notTrueType/>
    <w:pitch w:val="default"/>
  </w:font>
  <w:font w:name="Cambria Math">
    <w:panose1 w:val="02040503050406030204"/>
    <w:charset w:val="CC"/>
    <w:family w:val="roman"/>
    <w:pitch w:val="variable"/>
    <w:sig w:usb0="E00002FF" w:usb1="420024FF" w:usb2="00000000" w:usb3="00000000" w:csb0="0000019F" w:csb1="00000000"/>
  </w:font>
  <w:font w:name="XO Thames">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677968"/>
      <w:docPartObj>
        <w:docPartGallery w:val="Page Numbers (Bottom of Page)"/>
        <w:docPartUnique/>
      </w:docPartObj>
    </w:sdtPr>
    <w:sdtEndPr>
      <w:rPr>
        <w:rFonts w:ascii="Times New Roman" w:hAnsi="Times New Roman"/>
      </w:rPr>
    </w:sdtEndPr>
    <w:sdtContent>
      <w:p w14:paraId="513B551D" w14:textId="0C45A70F" w:rsidR="00B96EB4" w:rsidRPr="00BA7A45" w:rsidRDefault="00BA7A45" w:rsidP="00BA7A45">
        <w:pPr>
          <w:pStyle w:val="afffffffff1"/>
          <w:jc w:val="right"/>
          <w:rPr>
            <w:rFonts w:ascii="Times New Roman" w:hAnsi="Times New Roman"/>
          </w:rPr>
        </w:pPr>
        <w:r w:rsidRPr="00BA7A45">
          <w:rPr>
            <w:rFonts w:ascii="Times New Roman" w:hAnsi="Times New Roman"/>
          </w:rPr>
          <w:fldChar w:fldCharType="begin"/>
        </w:r>
        <w:r w:rsidRPr="00BA7A45">
          <w:rPr>
            <w:rFonts w:ascii="Times New Roman" w:hAnsi="Times New Roman"/>
          </w:rPr>
          <w:instrText>PAGE   \* MERGEFORMAT</w:instrText>
        </w:r>
        <w:r w:rsidRPr="00BA7A45">
          <w:rPr>
            <w:rFonts w:ascii="Times New Roman" w:hAnsi="Times New Roman"/>
          </w:rPr>
          <w:fldChar w:fldCharType="separate"/>
        </w:r>
        <w:r w:rsidRPr="00BA7A45">
          <w:rPr>
            <w:rFonts w:ascii="Times New Roman" w:hAnsi="Times New Roman"/>
          </w:rPr>
          <w:t>2</w:t>
        </w:r>
        <w:r w:rsidRPr="00BA7A45">
          <w:rPr>
            <w:rFonts w:ascii="Times New Roman" w:hAnsi="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5537689"/>
      <w:docPartObj>
        <w:docPartGallery w:val="Page Numbers (Bottom of Page)"/>
        <w:docPartUnique/>
      </w:docPartObj>
    </w:sdtPr>
    <w:sdtEndPr>
      <w:rPr>
        <w:rFonts w:ascii="Times New Roman" w:hAnsi="Times New Roman"/>
      </w:rPr>
    </w:sdtEndPr>
    <w:sdtContent>
      <w:p w14:paraId="23BACECB" w14:textId="4AA66EDA" w:rsidR="00BA7A45" w:rsidRPr="004115A6" w:rsidRDefault="004115A6" w:rsidP="004115A6">
        <w:pPr>
          <w:pStyle w:val="afffffffff1"/>
          <w:jc w:val="right"/>
          <w:rPr>
            <w:rFonts w:ascii="Times New Roman" w:hAnsi="Times New Roman"/>
          </w:rPr>
        </w:pPr>
        <w:r w:rsidRPr="004115A6">
          <w:rPr>
            <w:rFonts w:ascii="Times New Roman" w:hAnsi="Times New Roman"/>
          </w:rPr>
          <w:fldChar w:fldCharType="begin"/>
        </w:r>
        <w:r w:rsidRPr="004115A6">
          <w:rPr>
            <w:rFonts w:ascii="Times New Roman" w:hAnsi="Times New Roman"/>
          </w:rPr>
          <w:instrText>PAGE   \* MERGEFORMAT</w:instrText>
        </w:r>
        <w:r w:rsidRPr="004115A6">
          <w:rPr>
            <w:rFonts w:ascii="Times New Roman" w:hAnsi="Times New Roman"/>
          </w:rPr>
          <w:fldChar w:fldCharType="separate"/>
        </w:r>
        <w:r w:rsidRPr="004115A6">
          <w:rPr>
            <w:rFonts w:ascii="Times New Roman" w:hAnsi="Times New Roman"/>
          </w:rPr>
          <w:t>2</w:t>
        </w:r>
        <w:r w:rsidRPr="004115A6">
          <w:rPr>
            <w:rFonts w:ascii="Times New Roman" w:hAnsi="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1A6CCE" w14:textId="77777777" w:rsidR="00E04885" w:rsidRDefault="00942F48">
      <w:pPr>
        <w:spacing w:line="240" w:lineRule="auto"/>
      </w:pPr>
      <w:r>
        <w:separator/>
      </w:r>
    </w:p>
  </w:footnote>
  <w:footnote w:type="continuationSeparator" w:id="0">
    <w:p w14:paraId="4D901500" w14:textId="77777777" w:rsidR="00E04885" w:rsidRDefault="00942F48">
      <w:pPr>
        <w:spacing w:line="240" w:lineRule="auto"/>
      </w:pPr>
      <w:r>
        <w:continuationSeparator/>
      </w:r>
    </w:p>
  </w:footnote>
  <w:footnote w:id="1">
    <w:p w14:paraId="6C5FB275" w14:textId="77777777" w:rsidR="00543934" w:rsidRPr="000A19C6" w:rsidRDefault="00543934" w:rsidP="00543934">
      <w:pPr>
        <w:pStyle w:val="affffffffffffa"/>
        <w:rPr>
          <w:lang w:val="ru-RU"/>
        </w:rPr>
      </w:pPr>
      <w:r>
        <w:rPr>
          <w:rStyle w:val="affffffffffb"/>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2">
    <w:p w14:paraId="3BE4E89E" w14:textId="77777777" w:rsidR="006C0158" w:rsidRPr="000A19C6" w:rsidRDefault="006C0158" w:rsidP="006C0158">
      <w:pPr>
        <w:pStyle w:val="affffffffffffa"/>
        <w:rPr>
          <w:lang w:val="ru-RU"/>
        </w:rPr>
      </w:pPr>
      <w:r>
        <w:rPr>
          <w:rStyle w:val="affffffffffb"/>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14D603B5" w14:textId="77777777" w:rsidR="006C0158" w:rsidRPr="000A19C6" w:rsidRDefault="006C0158" w:rsidP="006C0158">
      <w:pPr>
        <w:pStyle w:val="affffffffffffa"/>
        <w:rPr>
          <w:lang w:val="ru-RU"/>
        </w:rPr>
      </w:pPr>
      <w:r>
        <w:rPr>
          <w:rStyle w:val="affffffffffb"/>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4">
    <w:p w14:paraId="0D96A873" w14:textId="77777777" w:rsidR="006C0158" w:rsidRPr="000A19C6" w:rsidRDefault="006C0158" w:rsidP="006C0158">
      <w:pPr>
        <w:pStyle w:val="affffffffffffa"/>
        <w:rPr>
          <w:lang w:val="ru-RU"/>
        </w:rPr>
      </w:pPr>
      <w:r>
        <w:rPr>
          <w:rStyle w:val="affffffffffb"/>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75D45719" w14:textId="77777777" w:rsidR="006C0158" w:rsidRPr="000A19C6" w:rsidRDefault="006C0158" w:rsidP="006C0158">
      <w:pPr>
        <w:pStyle w:val="affffffffffffa"/>
        <w:rPr>
          <w:lang w:val="ru-RU"/>
        </w:rPr>
      </w:pPr>
      <w:r>
        <w:rPr>
          <w:rStyle w:val="affffffffffb"/>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6">
    <w:p w14:paraId="79484D91" w14:textId="77777777" w:rsidR="006C0158" w:rsidRPr="000A19C6" w:rsidRDefault="006C0158" w:rsidP="006C0158">
      <w:pPr>
        <w:pStyle w:val="affffffffffffa"/>
        <w:rPr>
          <w:lang w:val="ru-RU"/>
        </w:rPr>
      </w:pPr>
      <w:r>
        <w:rPr>
          <w:rStyle w:val="affffffffffb"/>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2D88EDD7" w14:textId="77777777" w:rsidR="006C0158" w:rsidRPr="000A19C6" w:rsidRDefault="006C0158" w:rsidP="006C0158">
      <w:pPr>
        <w:pStyle w:val="affffffffffffa"/>
        <w:rPr>
          <w:lang w:val="ru-RU"/>
        </w:rPr>
      </w:pPr>
      <w:r>
        <w:rPr>
          <w:rStyle w:val="affffffffffb"/>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95837"/>
    <w:multiLevelType w:val="hybridMultilevel"/>
    <w:tmpl w:val="1F2051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24F42F6"/>
    <w:multiLevelType w:val="multilevel"/>
    <w:tmpl w:val="45007D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4D455A7"/>
    <w:multiLevelType w:val="multilevel"/>
    <w:tmpl w:val="3CCA63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14EB377F"/>
    <w:multiLevelType w:val="hybridMultilevel"/>
    <w:tmpl w:val="9F3667F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CEE203B"/>
    <w:multiLevelType w:val="multilevel"/>
    <w:tmpl w:val="F58CA300"/>
    <w:lvl w:ilvl="0">
      <w:start w:val="1"/>
      <w:numFmt w:val="decimal"/>
      <w:lvlText w:val="%1."/>
      <w:lvlJc w:val="left"/>
      <w:pPr>
        <w:ind w:left="1429" w:hanging="360"/>
      </w:pPr>
    </w:lvl>
    <w:lvl w:ilvl="1">
      <w:start w:val="2"/>
      <w:numFmt w:val="decimal"/>
      <w:isLgl/>
      <w:lvlText w:val="%1.%2."/>
      <w:lvlJc w:val="left"/>
      <w:pPr>
        <w:ind w:left="1669" w:hanging="60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6" w15:restartNumberingAfterBreak="0">
    <w:nsid w:val="24771349"/>
    <w:multiLevelType w:val="hybridMultilevel"/>
    <w:tmpl w:val="F75063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26DA3942"/>
    <w:multiLevelType w:val="multilevel"/>
    <w:tmpl w:val="C1648C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745389E"/>
    <w:multiLevelType w:val="multilevel"/>
    <w:tmpl w:val="6C98A2A2"/>
    <w:lvl w:ilvl="0">
      <w:start w:val="1"/>
      <w:numFmt w:val="bullet"/>
      <w:lvlText w:val=""/>
      <w:lvlJc w:val="left"/>
      <w:pPr>
        <w:ind w:left="720" w:hanging="360"/>
      </w:pPr>
      <w:rPr>
        <w:rFonts w:ascii="Symbol" w:hAnsi="Symbol"/>
      </w:rPr>
    </w:lvl>
    <w:lvl w:ilvl="1">
      <w:start w:val="1"/>
      <w:numFmt w:val="bullet"/>
      <w:pStyle w:val="numberedlist"/>
      <w:lvlText w:val="-"/>
      <w:lvlJc w:val="left"/>
      <w:pPr>
        <w:ind w:left="1440" w:hanging="360"/>
      </w:pPr>
      <w:rPr>
        <w:rFonts w:ascii="Courier New" w:hAnsi="Courier New"/>
      </w:rPr>
    </w:lvl>
    <w:lvl w:ilvl="2">
      <w:start w:val="1"/>
      <w:numFmt w:val="bullet"/>
      <w:pStyle w:val="a"/>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9" w15:restartNumberingAfterBreak="0">
    <w:nsid w:val="2FD07848"/>
    <w:multiLevelType w:val="hybridMultilevel"/>
    <w:tmpl w:val="4418DC46"/>
    <w:lvl w:ilvl="0" w:tplc="6D7223F0">
      <w:start w:val="1"/>
      <w:numFmt w:val="bullet"/>
      <w:lvlText w:val=""/>
      <w:lvlJc w:val="left"/>
      <w:pPr>
        <w:ind w:left="858" w:hanging="360"/>
      </w:pPr>
      <w:rPr>
        <w:rFonts w:ascii="Symbol" w:hAnsi="Symbol" w:hint="default"/>
      </w:rPr>
    </w:lvl>
    <w:lvl w:ilvl="1" w:tplc="04190003" w:tentative="1">
      <w:start w:val="1"/>
      <w:numFmt w:val="bullet"/>
      <w:lvlText w:val="o"/>
      <w:lvlJc w:val="left"/>
      <w:pPr>
        <w:ind w:left="1578" w:hanging="360"/>
      </w:pPr>
      <w:rPr>
        <w:rFonts w:ascii="Courier New" w:hAnsi="Courier New" w:cs="Courier New" w:hint="default"/>
      </w:rPr>
    </w:lvl>
    <w:lvl w:ilvl="2" w:tplc="04190005" w:tentative="1">
      <w:start w:val="1"/>
      <w:numFmt w:val="bullet"/>
      <w:lvlText w:val=""/>
      <w:lvlJc w:val="left"/>
      <w:pPr>
        <w:ind w:left="2298" w:hanging="360"/>
      </w:pPr>
      <w:rPr>
        <w:rFonts w:ascii="Wingdings" w:hAnsi="Wingdings" w:hint="default"/>
      </w:rPr>
    </w:lvl>
    <w:lvl w:ilvl="3" w:tplc="04190001" w:tentative="1">
      <w:start w:val="1"/>
      <w:numFmt w:val="bullet"/>
      <w:lvlText w:val=""/>
      <w:lvlJc w:val="left"/>
      <w:pPr>
        <w:ind w:left="3018" w:hanging="360"/>
      </w:pPr>
      <w:rPr>
        <w:rFonts w:ascii="Symbol" w:hAnsi="Symbol" w:hint="default"/>
      </w:rPr>
    </w:lvl>
    <w:lvl w:ilvl="4" w:tplc="04190003" w:tentative="1">
      <w:start w:val="1"/>
      <w:numFmt w:val="bullet"/>
      <w:lvlText w:val="o"/>
      <w:lvlJc w:val="left"/>
      <w:pPr>
        <w:ind w:left="3738" w:hanging="360"/>
      </w:pPr>
      <w:rPr>
        <w:rFonts w:ascii="Courier New" w:hAnsi="Courier New" w:cs="Courier New" w:hint="default"/>
      </w:rPr>
    </w:lvl>
    <w:lvl w:ilvl="5" w:tplc="04190005" w:tentative="1">
      <w:start w:val="1"/>
      <w:numFmt w:val="bullet"/>
      <w:lvlText w:val=""/>
      <w:lvlJc w:val="left"/>
      <w:pPr>
        <w:ind w:left="4458" w:hanging="360"/>
      </w:pPr>
      <w:rPr>
        <w:rFonts w:ascii="Wingdings" w:hAnsi="Wingdings" w:hint="default"/>
      </w:rPr>
    </w:lvl>
    <w:lvl w:ilvl="6" w:tplc="04190001" w:tentative="1">
      <w:start w:val="1"/>
      <w:numFmt w:val="bullet"/>
      <w:lvlText w:val=""/>
      <w:lvlJc w:val="left"/>
      <w:pPr>
        <w:ind w:left="5178" w:hanging="360"/>
      </w:pPr>
      <w:rPr>
        <w:rFonts w:ascii="Symbol" w:hAnsi="Symbol" w:hint="default"/>
      </w:rPr>
    </w:lvl>
    <w:lvl w:ilvl="7" w:tplc="04190003" w:tentative="1">
      <w:start w:val="1"/>
      <w:numFmt w:val="bullet"/>
      <w:lvlText w:val="o"/>
      <w:lvlJc w:val="left"/>
      <w:pPr>
        <w:ind w:left="5898" w:hanging="360"/>
      </w:pPr>
      <w:rPr>
        <w:rFonts w:ascii="Courier New" w:hAnsi="Courier New" w:cs="Courier New" w:hint="default"/>
      </w:rPr>
    </w:lvl>
    <w:lvl w:ilvl="8" w:tplc="04190005" w:tentative="1">
      <w:start w:val="1"/>
      <w:numFmt w:val="bullet"/>
      <w:lvlText w:val=""/>
      <w:lvlJc w:val="left"/>
      <w:pPr>
        <w:ind w:left="6618" w:hanging="360"/>
      </w:pPr>
      <w:rPr>
        <w:rFonts w:ascii="Wingdings" w:hAnsi="Wingdings" w:hint="default"/>
      </w:rPr>
    </w:lvl>
  </w:abstractNum>
  <w:abstractNum w:abstractNumId="10" w15:restartNumberingAfterBreak="0">
    <w:nsid w:val="2FEF302A"/>
    <w:multiLevelType w:val="multilevel"/>
    <w:tmpl w:val="0F021F4C"/>
    <w:lvl w:ilvl="0">
      <w:start w:val="1"/>
      <w:numFmt w:val="bullet"/>
      <w:pStyle w:val="c19"/>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1" w15:restartNumberingAfterBreak="0">
    <w:nsid w:val="3AED4BB0"/>
    <w:multiLevelType w:val="hybridMultilevel"/>
    <w:tmpl w:val="C14896F8"/>
    <w:lvl w:ilvl="0" w:tplc="6D7223F0">
      <w:start w:val="1"/>
      <w:numFmt w:val="bullet"/>
      <w:lvlText w:val=""/>
      <w:lvlJc w:val="left"/>
      <w:pPr>
        <w:ind w:left="1110" w:hanging="360"/>
      </w:pPr>
      <w:rPr>
        <w:rFonts w:ascii="Symbol" w:hAnsi="Symbol" w:hint="default"/>
      </w:rPr>
    </w:lvl>
    <w:lvl w:ilvl="1" w:tplc="04190003" w:tentative="1">
      <w:start w:val="1"/>
      <w:numFmt w:val="bullet"/>
      <w:lvlText w:val="o"/>
      <w:lvlJc w:val="left"/>
      <w:pPr>
        <w:ind w:left="1830" w:hanging="360"/>
      </w:pPr>
      <w:rPr>
        <w:rFonts w:ascii="Courier New" w:hAnsi="Courier New" w:cs="Courier New" w:hint="default"/>
      </w:rPr>
    </w:lvl>
    <w:lvl w:ilvl="2" w:tplc="04190005" w:tentative="1">
      <w:start w:val="1"/>
      <w:numFmt w:val="bullet"/>
      <w:lvlText w:val=""/>
      <w:lvlJc w:val="left"/>
      <w:pPr>
        <w:ind w:left="2550" w:hanging="360"/>
      </w:pPr>
      <w:rPr>
        <w:rFonts w:ascii="Wingdings" w:hAnsi="Wingdings" w:hint="default"/>
      </w:rPr>
    </w:lvl>
    <w:lvl w:ilvl="3" w:tplc="04190001" w:tentative="1">
      <w:start w:val="1"/>
      <w:numFmt w:val="bullet"/>
      <w:lvlText w:val=""/>
      <w:lvlJc w:val="left"/>
      <w:pPr>
        <w:ind w:left="3270" w:hanging="360"/>
      </w:pPr>
      <w:rPr>
        <w:rFonts w:ascii="Symbol" w:hAnsi="Symbol" w:hint="default"/>
      </w:rPr>
    </w:lvl>
    <w:lvl w:ilvl="4" w:tplc="04190003" w:tentative="1">
      <w:start w:val="1"/>
      <w:numFmt w:val="bullet"/>
      <w:lvlText w:val="o"/>
      <w:lvlJc w:val="left"/>
      <w:pPr>
        <w:ind w:left="3990" w:hanging="360"/>
      </w:pPr>
      <w:rPr>
        <w:rFonts w:ascii="Courier New" w:hAnsi="Courier New" w:cs="Courier New" w:hint="default"/>
      </w:rPr>
    </w:lvl>
    <w:lvl w:ilvl="5" w:tplc="04190005" w:tentative="1">
      <w:start w:val="1"/>
      <w:numFmt w:val="bullet"/>
      <w:lvlText w:val=""/>
      <w:lvlJc w:val="left"/>
      <w:pPr>
        <w:ind w:left="4710" w:hanging="360"/>
      </w:pPr>
      <w:rPr>
        <w:rFonts w:ascii="Wingdings" w:hAnsi="Wingdings" w:hint="default"/>
      </w:rPr>
    </w:lvl>
    <w:lvl w:ilvl="6" w:tplc="04190001" w:tentative="1">
      <w:start w:val="1"/>
      <w:numFmt w:val="bullet"/>
      <w:lvlText w:val=""/>
      <w:lvlJc w:val="left"/>
      <w:pPr>
        <w:ind w:left="5430" w:hanging="360"/>
      </w:pPr>
      <w:rPr>
        <w:rFonts w:ascii="Symbol" w:hAnsi="Symbol" w:hint="default"/>
      </w:rPr>
    </w:lvl>
    <w:lvl w:ilvl="7" w:tplc="04190003" w:tentative="1">
      <w:start w:val="1"/>
      <w:numFmt w:val="bullet"/>
      <w:lvlText w:val="o"/>
      <w:lvlJc w:val="left"/>
      <w:pPr>
        <w:ind w:left="6150" w:hanging="360"/>
      </w:pPr>
      <w:rPr>
        <w:rFonts w:ascii="Courier New" w:hAnsi="Courier New" w:cs="Courier New" w:hint="default"/>
      </w:rPr>
    </w:lvl>
    <w:lvl w:ilvl="8" w:tplc="04190005" w:tentative="1">
      <w:start w:val="1"/>
      <w:numFmt w:val="bullet"/>
      <w:lvlText w:val=""/>
      <w:lvlJc w:val="left"/>
      <w:pPr>
        <w:ind w:left="6870" w:hanging="360"/>
      </w:pPr>
      <w:rPr>
        <w:rFonts w:ascii="Wingdings" w:hAnsi="Wingdings" w:hint="default"/>
      </w:rPr>
    </w:lvl>
  </w:abstractNum>
  <w:abstractNum w:abstractNumId="12" w15:restartNumberingAfterBreak="0">
    <w:nsid w:val="42FC77BF"/>
    <w:multiLevelType w:val="multilevel"/>
    <w:tmpl w:val="7CF66B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3" w15:restartNumberingAfterBreak="0">
    <w:nsid w:val="4A596F00"/>
    <w:multiLevelType w:val="hybridMultilevel"/>
    <w:tmpl w:val="6AC476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03B2E88"/>
    <w:multiLevelType w:val="hybridMultilevel"/>
    <w:tmpl w:val="C08E9BE6"/>
    <w:lvl w:ilvl="0" w:tplc="EAA6A57A">
      <w:start w:val="1"/>
      <w:numFmt w:val="bullet"/>
      <w:lvlText w:val=""/>
      <w:lvlJc w:val="left"/>
      <w:pPr>
        <w:ind w:left="1069"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51BB3B4E"/>
    <w:multiLevelType w:val="multilevel"/>
    <w:tmpl w:val="D0107D5A"/>
    <w:lvl w:ilvl="0">
      <w:start w:val="1"/>
      <w:numFmt w:val="decimal"/>
      <w:lvlText w:val="%1."/>
      <w:lvlJc w:val="left"/>
      <w:pPr>
        <w:tabs>
          <w:tab w:val="left" w:pos="644"/>
        </w:tabs>
        <w:ind w:left="644" w:hanging="360"/>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16" w15:restartNumberingAfterBreak="0">
    <w:nsid w:val="531C32C0"/>
    <w:multiLevelType w:val="multilevel"/>
    <w:tmpl w:val="C44E7AD6"/>
    <w:lvl w:ilvl="0">
      <w:start w:val="1"/>
      <w:numFmt w:val="decimal"/>
      <w:lvlText w:val="%1."/>
      <w:lvlJc w:val="left"/>
      <w:pPr>
        <w:tabs>
          <w:tab w:val="left" w:pos="644"/>
        </w:tabs>
        <w:ind w:left="644" w:hanging="360"/>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17" w15:restartNumberingAfterBreak="0">
    <w:nsid w:val="56B46F40"/>
    <w:multiLevelType w:val="multilevel"/>
    <w:tmpl w:val="839EC176"/>
    <w:lvl w:ilvl="0">
      <w:start w:val="1"/>
      <w:numFmt w:val="bullet"/>
      <w:pStyle w:val="Doctitle"/>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8" w15:restartNumberingAfterBreak="0">
    <w:nsid w:val="59BC44DC"/>
    <w:multiLevelType w:val="multilevel"/>
    <w:tmpl w:val="ECB0DCD2"/>
    <w:lvl w:ilvl="0">
      <w:start w:val="1"/>
      <w:numFmt w:val="decimal"/>
      <w:lvlText w:val="%1."/>
      <w:lvlJc w:val="left"/>
      <w:pPr>
        <w:ind w:left="1800" w:hanging="360"/>
      </w:pPr>
    </w:lvl>
    <w:lvl w:ilvl="1">
      <w:start w:val="1"/>
      <w:numFmt w:val="lowerLetter"/>
      <w:pStyle w:val="Subsectionheading"/>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9" w15:restartNumberingAfterBreak="0">
    <w:nsid w:val="623551A5"/>
    <w:multiLevelType w:val="multilevel"/>
    <w:tmpl w:val="C9961F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20" w15:restartNumberingAfterBreak="0">
    <w:nsid w:val="637D0DB4"/>
    <w:multiLevelType w:val="multilevel"/>
    <w:tmpl w:val="DCFEA7E0"/>
    <w:lvl w:ilvl="0">
      <w:start w:val="1"/>
      <w:numFmt w:val="bullet"/>
      <w:lvlText w:val=""/>
      <w:lvlJc w:val="left"/>
      <w:pPr>
        <w:ind w:left="720" w:hanging="360"/>
      </w:pPr>
      <w:rPr>
        <w:rFonts w:ascii="Symbol" w:hAnsi="Symbol"/>
      </w:rPr>
    </w:lvl>
    <w:lvl w:ilvl="1">
      <w:start w:val="1"/>
      <w:numFmt w:val="decimal"/>
      <w:pStyle w:val="c13"/>
      <w:lvlText w:val="%2."/>
      <w:lvlJc w:val="left"/>
      <w:pPr>
        <w:tabs>
          <w:tab w:val="left" w:pos="1440"/>
        </w:tabs>
        <w:ind w:left="1440" w:hanging="360"/>
      </w:p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1" w15:restartNumberingAfterBreak="0">
    <w:nsid w:val="63C66B7D"/>
    <w:multiLevelType w:val="multilevel"/>
    <w:tmpl w:val="C44E7AD6"/>
    <w:lvl w:ilvl="0">
      <w:start w:val="1"/>
      <w:numFmt w:val="decimal"/>
      <w:lvlText w:val="%1."/>
      <w:lvlJc w:val="left"/>
      <w:pPr>
        <w:tabs>
          <w:tab w:val="left" w:pos="644"/>
        </w:tabs>
        <w:ind w:left="644" w:hanging="360"/>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22" w15:restartNumberingAfterBreak="0">
    <w:nsid w:val="6ACB4D8D"/>
    <w:multiLevelType w:val="multilevel"/>
    <w:tmpl w:val="B8BC7C6C"/>
    <w:lvl w:ilvl="0">
      <w:start w:val="1"/>
      <w:numFmt w:val="decimal"/>
      <w:lvlText w:val="%1."/>
      <w:lvlJc w:val="left"/>
      <w:pPr>
        <w:ind w:left="454" w:hanging="454"/>
      </w:pPr>
      <w:rPr>
        <w:rFonts w:ascii="Arial" w:hAnsi="Arial"/>
        <w:b/>
        <w:i w:val="0"/>
        <w:sz w:val="24"/>
        <w:u w:val="none"/>
      </w:rPr>
    </w:lvl>
    <w:lvl w:ilvl="1">
      <w:start w:val="1"/>
      <w:numFmt w:val="decimal"/>
      <w:pStyle w:val="subsectiontext"/>
      <w:lvlText w:val="%1.%2"/>
      <w:lvlJc w:val="left"/>
      <w:pPr>
        <w:ind w:left="454" w:hanging="454"/>
      </w:pPr>
      <w:rPr>
        <w:rFonts w:ascii="Arial" w:hAnsi="Arial"/>
        <w:b/>
        <w:i w:val="0"/>
        <w:sz w:val="20"/>
      </w:rPr>
    </w:lvl>
    <w:lvl w:ilvl="2">
      <w:start w:val="1"/>
      <w:numFmt w:val="decimal"/>
      <w:lvlText w:val="%1.%2.%3"/>
      <w:lvlJc w:val="left"/>
      <w:pPr>
        <w:tabs>
          <w:tab w:val="left" w:pos="1247"/>
        </w:tabs>
        <w:ind w:left="1247" w:hanging="793"/>
      </w:pPr>
      <w:rPr>
        <w:rFonts w:ascii="Arial" w:hAnsi="Arial"/>
        <w:b w:val="0"/>
        <w:i w:val="0"/>
        <w:sz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738748E"/>
    <w:multiLevelType w:val="multilevel"/>
    <w:tmpl w:val="6C4E7934"/>
    <w:lvl w:ilvl="0">
      <w:start w:val="1"/>
      <w:numFmt w:val="decimal"/>
      <w:lvlText w:val="%1."/>
      <w:lvlJc w:val="left"/>
      <w:pPr>
        <w:ind w:left="720" w:hanging="360"/>
      </w:pPr>
    </w:lvl>
    <w:lvl w:ilvl="1">
      <w:start w:val="1"/>
      <w:numFmt w:val="decimal"/>
      <w:pStyle w:val="bullet-sub"/>
      <w:lvlText w:val="%1.%2."/>
      <w:lvlJc w:val="left"/>
      <w:pPr>
        <w:ind w:left="786"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24" w15:restartNumberingAfterBreak="0">
    <w:nsid w:val="77B24B7C"/>
    <w:multiLevelType w:val="multilevel"/>
    <w:tmpl w:val="3B164D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25" w15:restartNumberingAfterBreak="0">
    <w:nsid w:val="7C5A4AD2"/>
    <w:multiLevelType w:val="hybridMultilevel"/>
    <w:tmpl w:val="2066641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5"/>
  </w:num>
  <w:num w:numId="2">
    <w:abstractNumId w:val="7"/>
  </w:num>
  <w:num w:numId="3">
    <w:abstractNumId w:val="21"/>
  </w:num>
  <w:num w:numId="4">
    <w:abstractNumId w:val="2"/>
  </w:num>
  <w:num w:numId="5">
    <w:abstractNumId w:val="19"/>
  </w:num>
  <w:num w:numId="6">
    <w:abstractNumId w:val="12"/>
  </w:num>
  <w:num w:numId="7">
    <w:abstractNumId w:val="24"/>
  </w:num>
  <w:num w:numId="8">
    <w:abstractNumId w:val="1"/>
  </w:num>
  <w:num w:numId="9">
    <w:abstractNumId w:val="22"/>
  </w:num>
  <w:num w:numId="10">
    <w:abstractNumId w:val="20"/>
  </w:num>
  <w:num w:numId="11">
    <w:abstractNumId w:val="18"/>
  </w:num>
  <w:num w:numId="12">
    <w:abstractNumId w:val="23"/>
  </w:num>
  <w:num w:numId="13">
    <w:abstractNumId w:val="8"/>
  </w:num>
  <w:num w:numId="14">
    <w:abstractNumId w:val="17"/>
  </w:num>
  <w:num w:numId="15">
    <w:abstractNumId w:val="10"/>
  </w:num>
  <w:num w:numId="16">
    <w:abstractNumId w:val="16"/>
  </w:num>
  <w:num w:numId="17">
    <w:abstractNumId w:val="3"/>
  </w:num>
  <w:num w:numId="18">
    <w:abstractNumId w:val="11"/>
  </w:num>
  <w:num w:numId="19">
    <w:abstractNumId w:val="9"/>
  </w:num>
  <w:num w:numId="20">
    <w:abstractNumId w:val="13"/>
  </w:num>
  <w:num w:numId="21">
    <w:abstractNumId w:val="14"/>
  </w:num>
  <w:num w:numId="22">
    <w:abstractNumId w:val="5"/>
  </w:num>
  <w:num w:numId="23">
    <w:abstractNumId w:val="6"/>
  </w:num>
  <w:num w:numId="24">
    <w:abstractNumId w:val="25"/>
  </w:num>
  <w:num w:numId="25">
    <w:abstractNumId w:val="0"/>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6EB4"/>
    <w:rsid w:val="000012B3"/>
    <w:rsid w:val="00045BC4"/>
    <w:rsid w:val="0007350A"/>
    <w:rsid w:val="00073A65"/>
    <w:rsid w:val="0008432E"/>
    <w:rsid w:val="000B77C7"/>
    <w:rsid w:val="000D2793"/>
    <w:rsid w:val="000E20F4"/>
    <w:rsid w:val="001073B0"/>
    <w:rsid w:val="00113983"/>
    <w:rsid w:val="001231FF"/>
    <w:rsid w:val="00144E3F"/>
    <w:rsid w:val="001521A3"/>
    <w:rsid w:val="00161D8B"/>
    <w:rsid w:val="001655CC"/>
    <w:rsid w:val="001A2BCE"/>
    <w:rsid w:val="001A6B9B"/>
    <w:rsid w:val="001C7944"/>
    <w:rsid w:val="001D417C"/>
    <w:rsid w:val="001F0ACC"/>
    <w:rsid w:val="002039A5"/>
    <w:rsid w:val="002214A0"/>
    <w:rsid w:val="00221955"/>
    <w:rsid w:val="00233AD7"/>
    <w:rsid w:val="00237152"/>
    <w:rsid w:val="00247ACD"/>
    <w:rsid w:val="00263FE8"/>
    <w:rsid w:val="00264F61"/>
    <w:rsid w:val="00271147"/>
    <w:rsid w:val="00271220"/>
    <w:rsid w:val="002844DF"/>
    <w:rsid w:val="00295FAE"/>
    <w:rsid w:val="002C1F33"/>
    <w:rsid w:val="002F13B4"/>
    <w:rsid w:val="00311FB9"/>
    <w:rsid w:val="003202A4"/>
    <w:rsid w:val="00322353"/>
    <w:rsid w:val="00323B82"/>
    <w:rsid w:val="00367444"/>
    <w:rsid w:val="003737FA"/>
    <w:rsid w:val="0038519B"/>
    <w:rsid w:val="003B2FC1"/>
    <w:rsid w:val="003D3C59"/>
    <w:rsid w:val="003E15A6"/>
    <w:rsid w:val="003F1FB2"/>
    <w:rsid w:val="004115A6"/>
    <w:rsid w:val="00423A4B"/>
    <w:rsid w:val="00425063"/>
    <w:rsid w:val="00431C13"/>
    <w:rsid w:val="004426B9"/>
    <w:rsid w:val="00447D16"/>
    <w:rsid w:val="00462D6C"/>
    <w:rsid w:val="00473E9C"/>
    <w:rsid w:val="004801A6"/>
    <w:rsid w:val="004924F1"/>
    <w:rsid w:val="004B0413"/>
    <w:rsid w:val="004B7692"/>
    <w:rsid w:val="004C2094"/>
    <w:rsid w:val="004C2C97"/>
    <w:rsid w:val="004C3847"/>
    <w:rsid w:val="004E1B3D"/>
    <w:rsid w:val="004E798C"/>
    <w:rsid w:val="004F5A3D"/>
    <w:rsid w:val="005012CD"/>
    <w:rsid w:val="00515F16"/>
    <w:rsid w:val="00532318"/>
    <w:rsid w:val="00543934"/>
    <w:rsid w:val="0055635B"/>
    <w:rsid w:val="00582886"/>
    <w:rsid w:val="00586B22"/>
    <w:rsid w:val="00591E52"/>
    <w:rsid w:val="00597FE1"/>
    <w:rsid w:val="005A757E"/>
    <w:rsid w:val="005C0442"/>
    <w:rsid w:val="005F797B"/>
    <w:rsid w:val="00625F1B"/>
    <w:rsid w:val="00634EF3"/>
    <w:rsid w:val="006368F0"/>
    <w:rsid w:val="00644912"/>
    <w:rsid w:val="0066330F"/>
    <w:rsid w:val="00695F40"/>
    <w:rsid w:val="006C0158"/>
    <w:rsid w:val="006C7537"/>
    <w:rsid w:val="006F3EAF"/>
    <w:rsid w:val="00703D0A"/>
    <w:rsid w:val="007259EF"/>
    <w:rsid w:val="00736703"/>
    <w:rsid w:val="00753120"/>
    <w:rsid w:val="007753D1"/>
    <w:rsid w:val="00776B87"/>
    <w:rsid w:val="00780ABC"/>
    <w:rsid w:val="007C35CF"/>
    <w:rsid w:val="007F7CF3"/>
    <w:rsid w:val="00825013"/>
    <w:rsid w:val="00836717"/>
    <w:rsid w:val="00841633"/>
    <w:rsid w:val="008476B6"/>
    <w:rsid w:val="00855F80"/>
    <w:rsid w:val="00856B16"/>
    <w:rsid w:val="00892F49"/>
    <w:rsid w:val="008A059E"/>
    <w:rsid w:val="008A24C5"/>
    <w:rsid w:val="008A4673"/>
    <w:rsid w:val="008E0464"/>
    <w:rsid w:val="00922AC2"/>
    <w:rsid w:val="00930296"/>
    <w:rsid w:val="00934C8F"/>
    <w:rsid w:val="009409D1"/>
    <w:rsid w:val="00942F48"/>
    <w:rsid w:val="00944D10"/>
    <w:rsid w:val="00945117"/>
    <w:rsid w:val="009815CB"/>
    <w:rsid w:val="009A1F97"/>
    <w:rsid w:val="009B5040"/>
    <w:rsid w:val="009D05BD"/>
    <w:rsid w:val="00A1701E"/>
    <w:rsid w:val="00A268C0"/>
    <w:rsid w:val="00A338A8"/>
    <w:rsid w:val="00A45CDC"/>
    <w:rsid w:val="00A85755"/>
    <w:rsid w:val="00AA1BBF"/>
    <w:rsid w:val="00AB050C"/>
    <w:rsid w:val="00AF5F5B"/>
    <w:rsid w:val="00B47332"/>
    <w:rsid w:val="00B61C3A"/>
    <w:rsid w:val="00B6714D"/>
    <w:rsid w:val="00B841D3"/>
    <w:rsid w:val="00B96EB4"/>
    <w:rsid w:val="00BA7A45"/>
    <w:rsid w:val="00BB5364"/>
    <w:rsid w:val="00BD1D40"/>
    <w:rsid w:val="00BD35D9"/>
    <w:rsid w:val="00C24E04"/>
    <w:rsid w:val="00C45C7D"/>
    <w:rsid w:val="00C50967"/>
    <w:rsid w:val="00C763AE"/>
    <w:rsid w:val="00C964E6"/>
    <w:rsid w:val="00C96DE4"/>
    <w:rsid w:val="00CB0848"/>
    <w:rsid w:val="00CB50B3"/>
    <w:rsid w:val="00CB5B70"/>
    <w:rsid w:val="00CC2D78"/>
    <w:rsid w:val="00CC372C"/>
    <w:rsid w:val="00CE5B31"/>
    <w:rsid w:val="00D24880"/>
    <w:rsid w:val="00D46BFF"/>
    <w:rsid w:val="00D7500F"/>
    <w:rsid w:val="00D81CA4"/>
    <w:rsid w:val="00D83088"/>
    <w:rsid w:val="00D8556E"/>
    <w:rsid w:val="00D91BC9"/>
    <w:rsid w:val="00DA7C68"/>
    <w:rsid w:val="00DB2B11"/>
    <w:rsid w:val="00DD4112"/>
    <w:rsid w:val="00DD71C3"/>
    <w:rsid w:val="00E04885"/>
    <w:rsid w:val="00E109EC"/>
    <w:rsid w:val="00E20AC2"/>
    <w:rsid w:val="00E25A17"/>
    <w:rsid w:val="00E269DB"/>
    <w:rsid w:val="00E43D6B"/>
    <w:rsid w:val="00E52262"/>
    <w:rsid w:val="00E54802"/>
    <w:rsid w:val="00E67751"/>
    <w:rsid w:val="00E8024A"/>
    <w:rsid w:val="00E806EB"/>
    <w:rsid w:val="00E93591"/>
    <w:rsid w:val="00E96D5B"/>
    <w:rsid w:val="00EA395C"/>
    <w:rsid w:val="00EB7F66"/>
    <w:rsid w:val="00EC122F"/>
    <w:rsid w:val="00EE6AB4"/>
    <w:rsid w:val="00F01A16"/>
    <w:rsid w:val="00F16E50"/>
    <w:rsid w:val="00F30AB4"/>
    <w:rsid w:val="00F50729"/>
    <w:rsid w:val="00F82043"/>
    <w:rsid w:val="00FA2827"/>
    <w:rsid w:val="00FA5C60"/>
    <w:rsid w:val="00FA766C"/>
    <w:rsid w:val="00FB6B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A5223"/>
  <w15:docId w15:val="{D09DFE9C-A460-4B6B-B683-001CECBA8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egoe UI" w:eastAsia="Times New Roman" w:hAnsi="Segoe UI"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link w:val="2"/>
    <w:rsid w:val="00DB2B11"/>
    <w:pPr>
      <w:spacing w:line="276" w:lineRule="auto"/>
    </w:pPr>
    <w:rPr>
      <w:rFonts w:ascii="Arial" w:hAnsi="Arial"/>
      <w:sz w:val="22"/>
    </w:rPr>
  </w:style>
  <w:style w:type="paragraph" w:styleId="1">
    <w:name w:val="heading 1"/>
    <w:basedOn w:val="a0"/>
    <w:next w:val="a0"/>
    <w:link w:val="10"/>
    <w:uiPriority w:val="9"/>
    <w:qFormat/>
    <w:pPr>
      <w:keepNext/>
      <w:spacing w:before="240" w:after="120" w:line="240" w:lineRule="auto"/>
      <w:ind w:firstLine="709"/>
      <w:outlineLvl w:val="0"/>
    </w:pPr>
    <w:rPr>
      <w:rFonts w:ascii="Batang" w:hAnsi="Batang"/>
      <w:b/>
      <w:sz w:val="24"/>
    </w:rPr>
  </w:style>
  <w:style w:type="paragraph" w:styleId="20">
    <w:name w:val="heading 2"/>
    <w:basedOn w:val="a0"/>
    <w:next w:val="a0"/>
    <w:link w:val="21"/>
    <w:uiPriority w:val="9"/>
    <w:qFormat/>
    <w:pPr>
      <w:keepNext/>
      <w:spacing w:before="240" w:after="60" w:line="240" w:lineRule="auto"/>
      <w:outlineLvl w:val="1"/>
    </w:pPr>
    <w:rPr>
      <w:rFonts w:ascii="Verdana" w:hAnsi="Verdana"/>
      <w:b/>
      <w:i/>
      <w:sz w:val="28"/>
    </w:rPr>
  </w:style>
  <w:style w:type="paragraph" w:styleId="3">
    <w:name w:val="heading 3"/>
    <w:basedOn w:val="a0"/>
    <w:next w:val="a0"/>
    <w:link w:val="30"/>
    <w:uiPriority w:val="9"/>
    <w:qFormat/>
    <w:pPr>
      <w:keepNext/>
      <w:spacing w:before="240" w:after="60" w:line="240" w:lineRule="auto"/>
      <w:outlineLvl w:val="2"/>
    </w:pPr>
    <w:rPr>
      <w:rFonts w:ascii="Verdana" w:hAnsi="Verdana"/>
      <w:b/>
      <w:sz w:val="26"/>
    </w:rPr>
  </w:style>
  <w:style w:type="paragraph" w:styleId="4">
    <w:name w:val="heading 4"/>
    <w:basedOn w:val="3"/>
    <w:next w:val="a0"/>
    <w:link w:val="40"/>
    <w:uiPriority w:val="9"/>
    <w:qFormat/>
    <w:pPr>
      <w:keepLines/>
      <w:spacing w:after="240" w:line="360" w:lineRule="auto"/>
      <w:jc w:val="center"/>
      <w:outlineLvl w:val="3"/>
    </w:pPr>
    <w:rPr>
      <w:rFonts w:ascii="Batang" w:hAnsi="Batang"/>
      <w:sz w:val="24"/>
    </w:rPr>
  </w:style>
  <w:style w:type="paragraph" w:styleId="5">
    <w:name w:val="heading 5"/>
    <w:basedOn w:val="a0"/>
    <w:next w:val="a0"/>
    <w:link w:val="50"/>
    <w:uiPriority w:val="9"/>
    <w:qFormat/>
    <w:pPr>
      <w:keepNext/>
      <w:spacing w:line="240" w:lineRule="auto"/>
      <w:jc w:val="both"/>
      <w:outlineLvl w:val="4"/>
    </w:pPr>
    <w:rPr>
      <w:rFonts w:ascii="Times New Roman" w:hAnsi="Times New Roman"/>
      <w:b/>
      <w:sz w:val="24"/>
    </w:rPr>
  </w:style>
  <w:style w:type="paragraph" w:styleId="6">
    <w:name w:val="heading 6"/>
    <w:basedOn w:val="a0"/>
    <w:next w:val="a0"/>
    <w:link w:val="60"/>
    <w:uiPriority w:val="9"/>
    <w:qFormat/>
    <w:pPr>
      <w:keepNext/>
      <w:spacing w:line="240" w:lineRule="auto"/>
      <w:outlineLvl w:val="5"/>
    </w:pPr>
    <w:rPr>
      <w:rFonts w:ascii="Times New Roman" w:hAnsi="Times New Roman"/>
      <w:i/>
      <w:sz w:val="25"/>
    </w:rPr>
  </w:style>
  <w:style w:type="paragraph" w:styleId="7">
    <w:name w:val="heading 7"/>
    <w:basedOn w:val="a0"/>
    <w:next w:val="a0"/>
    <w:link w:val="70"/>
    <w:uiPriority w:val="9"/>
    <w:qFormat/>
    <w:pPr>
      <w:keepNext/>
      <w:keepLines/>
      <w:spacing w:before="200" w:line="240" w:lineRule="auto"/>
      <w:outlineLvl w:val="6"/>
    </w:pPr>
    <w:rPr>
      <w:rFonts w:ascii="Cambria" w:hAnsi="Cambria"/>
      <w:i/>
      <w:color w:val="404040"/>
      <w:sz w:val="24"/>
    </w:rPr>
  </w:style>
  <w:style w:type="paragraph" w:styleId="9">
    <w:name w:val="heading 9"/>
    <w:basedOn w:val="a0"/>
    <w:next w:val="a0"/>
    <w:link w:val="90"/>
    <w:uiPriority w:val="9"/>
    <w:qFormat/>
    <w:pPr>
      <w:spacing w:before="240" w:after="60" w:line="240" w:lineRule="auto"/>
      <w:outlineLvl w:val="8"/>
    </w:p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Обычный1"/>
    <w:rPr>
      <w:sz w:val="22"/>
    </w:rPr>
  </w:style>
  <w:style w:type="paragraph" w:styleId="a4">
    <w:name w:val="Body Text Indent"/>
    <w:basedOn w:val="a0"/>
    <w:link w:val="a5"/>
    <w:pPr>
      <w:spacing w:after="120" w:line="240" w:lineRule="auto"/>
      <w:ind w:left="283"/>
    </w:pPr>
    <w:rPr>
      <w:rFonts w:ascii="Times New Roman" w:hAnsi="Times New Roman"/>
      <w:sz w:val="24"/>
    </w:rPr>
  </w:style>
  <w:style w:type="character" w:customStyle="1" w:styleId="a5">
    <w:name w:val="Основной текст с отступом Знак"/>
    <w:basedOn w:val="11"/>
    <w:link w:val="a4"/>
    <w:rPr>
      <w:rFonts w:ascii="Times New Roman" w:hAnsi="Times New Roman"/>
      <w:sz w:val="24"/>
    </w:rPr>
  </w:style>
  <w:style w:type="paragraph" w:customStyle="1" w:styleId="12">
    <w:name w:val="Знак1 Знак Знак Знак"/>
    <w:basedOn w:val="a0"/>
    <w:link w:val="13"/>
    <w:pPr>
      <w:spacing w:after="160" w:line="240" w:lineRule="exact"/>
    </w:pPr>
    <w:rPr>
      <w:rFonts w:ascii="Verdana" w:hAnsi="Verdana"/>
      <w:sz w:val="20"/>
    </w:rPr>
  </w:style>
  <w:style w:type="character" w:customStyle="1" w:styleId="13">
    <w:name w:val="Знак1 Знак Знак Знак"/>
    <w:basedOn w:val="11"/>
    <w:link w:val="12"/>
    <w:rPr>
      <w:rFonts w:ascii="Verdana" w:hAnsi="Verdana"/>
      <w:sz w:val="20"/>
    </w:rPr>
  </w:style>
  <w:style w:type="paragraph" w:customStyle="1" w:styleId="white">
    <w:name w:val="white"/>
    <w:basedOn w:val="a0"/>
    <w:link w:val="white0"/>
    <w:pPr>
      <w:spacing w:before="89" w:after="89" w:line="240" w:lineRule="auto"/>
      <w:ind w:left="89" w:right="89"/>
    </w:pPr>
    <w:rPr>
      <w:sz w:val="21"/>
    </w:rPr>
  </w:style>
  <w:style w:type="character" w:customStyle="1" w:styleId="white0">
    <w:name w:val="white"/>
    <w:basedOn w:val="11"/>
    <w:link w:val="white"/>
    <w:rPr>
      <w:rFonts w:ascii="Arial" w:hAnsi="Arial"/>
      <w:color w:val="000000"/>
      <w:sz w:val="21"/>
    </w:rPr>
  </w:style>
  <w:style w:type="paragraph" w:customStyle="1" w:styleId="41">
    <w:name w:val="Абзац списка4"/>
    <w:basedOn w:val="a0"/>
    <w:link w:val="42"/>
    <w:pPr>
      <w:spacing w:line="240" w:lineRule="auto"/>
      <w:ind w:left="720"/>
    </w:pPr>
    <w:rPr>
      <w:rFonts w:ascii="Times New Roman" w:hAnsi="Times New Roman"/>
      <w:sz w:val="24"/>
    </w:rPr>
  </w:style>
  <w:style w:type="character" w:customStyle="1" w:styleId="42">
    <w:name w:val="Абзац списка4"/>
    <w:basedOn w:val="11"/>
    <w:link w:val="41"/>
    <w:rPr>
      <w:rFonts w:ascii="Times New Roman" w:hAnsi="Times New Roman"/>
      <w:sz w:val="24"/>
    </w:rPr>
  </w:style>
  <w:style w:type="paragraph" w:styleId="a6">
    <w:name w:val="Document Map"/>
    <w:basedOn w:val="a0"/>
    <w:link w:val="a7"/>
    <w:pPr>
      <w:spacing w:line="240" w:lineRule="auto"/>
    </w:pPr>
    <w:rPr>
      <w:rFonts w:ascii="Tahoma" w:hAnsi="Tahoma"/>
      <w:sz w:val="16"/>
    </w:rPr>
  </w:style>
  <w:style w:type="character" w:customStyle="1" w:styleId="a7">
    <w:name w:val="Схема документа Знак"/>
    <w:basedOn w:val="11"/>
    <w:link w:val="a6"/>
    <w:rPr>
      <w:rFonts w:ascii="Tahoma" w:hAnsi="Tahoma"/>
      <w:sz w:val="16"/>
    </w:rPr>
  </w:style>
  <w:style w:type="paragraph" w:styleId="22">
    <w:name w:val="Body Text Indent 2"/>
    <w:basedOn w:val="a0"/>
    <w:link w:val="23"/>
    <w:pPr>
      <w:spacing w:after="120" w:line="480" w:lineRule="auto"/>
      <w:ind w:left="283"/>
    </w:pPr>
    <w:rPr>
      <w:rFonts w:ascii="Batang" w:hAnsi="Batang"/>
      <w:sz w:val="24"/>
    </w:rPr>
  </w:style>
  <w:style w:type="character" w:customStyle="1" w:styleId="23">
    <w:name w:val="Основной текст с отступом 2 Знак"/>
    <w:basedOn w:val="11"/>
    <w:link w:val="22"/>
    <w:rPr>
      <w:rFonts w:ascii="Batang" w:hAnsi="Batang"/>
      <w:sz w:val="24"/>
    </w:rPr>
  </w:style>
  <w:style w:type="paragraph" w:styleId="24">
    <w:name w:val="toc 2"/>
    <w:basedOn w:val="a0"/>
    <w:next w:val="a0"/>
    <w:link w:val="25"/>
    <w:uiPriority w:val="39"/>
    <w:pPr>
      <w:tabs>
        <w:tab w:val="right" w:leader="dot" w:pos="9344"/>
      </w:tabs>
      <w:spacing w:before="120" w:line="240" w:lineRule="auto"/>
      <w:ind w:left="240"/>
    </w:pPr>
    <w:rPr>
      <w:rFonts w:ascii="Batang" w:hAnsi="Batang"/>
      <w:i/>
      <w:sz w:val="20"/>
    </w:rPr>
  </w:style>
  <w:style w:type="character" w:customStyle="1" w:styleId="25">
    <w:name w:val="Оглавление 2 Знак"/>
    <w:basedOn w:val="11"/>
    <w:link w:val="24"/>
    <w:rPr>
      <w:rFonts w:ascii="Batang" w:hAnsi="Batang"/>
      <w:i/>
      <w:sz w:val="20"/>
    </w:rPr>
  </w:style>
  <w:style w:type="paragraph" w:customStyle="1" w:styleId="tw4winMark">
    <w:name w:val="tw4winMark"/>
    <w:link w:val="tw4winMark0"/>
    <w:rPr>
      <w:rFonts w:ascii="Courier New" w:hAnsi="Courier New"/>
      <w:color w:val="800080"/>
      <w:vertAlign w:val="subscript"/>
    </w:rPr>
  </w:style>
  <w:style w:type="character" w:customStyle="1" w:styleId="tw4winMark0">
    <w:name w:val="tw4winMark"/>
    <w:link w:val="tw4winMark"/>
    <w:rPr>
      <w:rFonts w:ascii="Courier New" w:hAnsi="Courier New"/>
      <w:color w:val="800080"/>
      <w:vertAlign w:val="subscript"/>
    </w:rPr>
  </w:style>
  <w:style w:type="paragraph" w:customStyle="1" w:styleId="Style6">
    <w:name w:val="Style6"/>
    <w:basedOn w:val="a0"/>
    <w:link w:val="Style60"/>
    <w:pPr>
      <w:widowControl w:val="0"/>
      <w:spacing w:line="281" w:lineRule="exact"/>
      <w:ind w:left="349" w:hanging="349"/>
    </w:pPr>
    <w:rPr>
      <w:rFonts w:ascii="Times New Roman" w:hAnsi="Times New Roman"/>
      <w:sz w:val="24"/>
    </w:rPr>
  </w:style>
  <w:style w:type="character" w:customStyle="1" w:styleId="Style60">
    <w:name w:val="Style6"/>
    <w:basedOn w:val="11"/>
    <w:link w:val="Style6"/>
    <w:rPr>
      <w:rFonts w:ascii="Times New Roman" w:hAnsi="Times New Roman"/>
      <w:sz w:val="24"/>
    </w:rPr>
  </w:style>
  <w:style w:type="paragraph" w:customStyle="1" w:styleId="a8">
    <w:name w:val="Внимание: недобросовестность!"/>
    <w:basedOn w:val="a9"/>
    <w:next w:val="a0"/>
    <w:link w:val="aa"/>
  </w:style>
  <w:style w:type="character" w:customStyle="1" w:styleId="aa">
    <w:name w:val="Внимание: недобросовестность!"/>
    <w:basedOn w:val="ab"/>
    <w:link w:val="a8"/>
    <w:rPr>
      <w:rFonts w:ascii="Batang" w:hAnsi="Batang"/>
      <w:sz w:val="24"/>
      <w:shd w:val="clear" w:color="auto" w:fill="F5F3DA"/>
    </w:rPr>
  </w:style>
  <w:style w:type="paragraph" w:customStyle="1" w:styleId="26">
    <w:name w:val="Основной текст (2) + Курсив"/>
    <w:link w:val="27"/>
    <w:rPr>
      <w:rFonts w:ascii="Times New Roman" w:hAnsi="Times New Roman"/>
      <w:i/>
      <w:sz w:val="24"/>
      <w:highlight w:val="white"/>
    </w:rPr>
  </w:style>
  <w:style w:type="character" w:customStyle="1" w:styleId="27">
    <w:name w:val="Основной текст (2) + Курсив"/>
    <w:link w:val="26"/>
    <w:rPr>
      <w:rFonts w:ascii="Times New Roman" w:hAnsi="Times New Roman"/>
      <w:i/>
      <w:color w:val="000000"/>
      <w:spacing w:val="0"/>
      <w:sz w:val="24"/>
      <w:highlight w:val="white"/>
      <w:u w:val="none"/>
    </w:rPr>
  </w:style>
  <w:style w:type="paragraph" w:customStyle="1" w:styleId="14">
    <w:name w:val="Слабое выделение1"/>
    <w:link w:val="ac"/>
    <w:rPr>
      <w:i/>
      <w:color w:val="404040"/>
    </w:rPr>
  </w:style>
  <w:style w:type="character" w:styleId="ac">
    <w:name w:val="Subtle Emphasis"/>
    <w:link w:val="14"/>
    <w:rPr>
      <w:i/>
      <w:color w:val="404040"/>
    </w:rPr>
  </w:style>
  <w:style w:type="paragraph" w:customStyle="1" w:styleId="c2">
    <w:name w:val="c2"/>
    <w:link w:val="c20"/>
  </w:style>
  <w:style w:type="character" w:customStyle="1" w:styleId="c20">
    <w:name w:val="c2"/>
    <w:link w:val="c2"/>
  </w:style>
  <w:style w:type="paragraph" w:customStyle="1" w:styleId="ad">
    <w:name w:val="Цветовое выделение"/>
    <w:link w:val="ae"/>
    <w:rPr>
      <w:b/>
      <w:color w:val="26282F"/>
    </w:rPr>
  </w:style>
  <w:style w:type="character" w:customStyle="1" w:styleId="ae">
    <w:name w:val="Цветовое выделение"/>
    <w:link w:val="ad"/>
    <w:rPr>
      <w:b/>
      <w:color w:val="26282F"/>
    </w:rPr>
  </w:style>
  <w:style w:type="paragraph" w:customStyle="1" w:styleId="c37">
    <w:name w:val="c37"/>
    <w:basedOn w:val="a0"/>
    <w:link w:val="c370"/>
    <w:pPr>
      <w:spacing w:beforeAutospacing="1" w:afterAutospacing="1" w:line="240" w:lineRule="auto"/>
    </w:pPr>
    <w:rPr>
      <w:rFonts w:ascii="Times New Roman" w:hAnsi="Times New Roman"/>
      <w:sz w:val="24"/>
    </w:rPr>
  </w:style>
  <w:style w:type="character" w:customStyle="1" w:styleId="c370">
    <w:name w:val="c37"/>
    <w:basedOn w:val="11"/>
    <w:link w:val="c37"/>
    <w:rPr>
      <w:rFonts w:ascii="Times New Roman" w:hAnsi="Times New Roman"/>
      <w:sz w:val="24"/>
    </w:rPr>
  </w:style>
  <w:style w:type="paragraph" w:styleId="43">
    <w:name w:val="toc 4"/>
    <w:basedOn w:val="a0"/>
    <w:next w:val="a0"/>
    <w:link w:val="44"/>
    <w:uiPriority w:val="39"/>
    <w:pPr>
      <w:spacing w:line="240" w:lineRule="auto"/>
      <w:ind w:left="720"/>
    </w:pPr>
    <w:rPr>
      <w:rFonts w:ascii="Segoe UI" w:hAnsi="Segoe UI"/>
      <w:sz w:val="20"/>
    </w:rPr>
  </w:style>
  <w:style w:type="character" w:customStyle="1" w:styleId="44">
    <w:name w:val="Оглавление 4 Знак"/>
    <w:basedOn w:val="11"/>
    <w:link w:val="43"/>
    <w:rPr>
      <w:rFonts w:ascii="Segoe UI" w:hAnsi="Segoe UI"/>
      <w:sz w:val="20"/>
    </w:rPr>
  </w:style>
  <w:style w:type="paragraph" w:customStyle="1" w:styleId="c0">
    <w:name w:val="c0"/>
    <w:link w:val="c00"/>
  </w:style>
  <w:style w:type="character" w:customStyle="1" w:styleId="c00">
    <w:name w:val="c0"/>
    <w:link w:val="c0"/>
  </w:style>
  <w:style w:type="paragraph" w:customStyle="1" w:styleId="p7">
    <w:name w:val="p7"/>
    <w:basedOn w:val="a0"/>
    <w:link w:val="p70"/>
    <w:pPr>
      <w:spacing w:beforeAutospacing="1" w:afterAutospacing="1" w:line="240" w:lineRule="auto"/>
    </w:pPr>
    <w:rPr>
      <w:rFonts w:ascii="Times New Roman" w:hAnsi="Times New Roman"/>
      <w:sz w:val="24"/>
    </w:rPr>
  </w:style>
  <w:style w:type="character" w:customStyle="1" w:styleId="p70">
    <w:name w:val="p7"/>
    <w:basedOn w:val="11"/>
    <w:link w:val="p7"/>
    <w:rPr>
      <w:rFonts w:ascii="Times New Roman" w:hAnsi="Times New Roman"/>
      <w:sz w:val="24"/>
    </w:rPr>
  </w:style>
  <w:style w:type="character" w:customStyle="1" w:styleId="70">
    <w:name w:val="Заголовок 7 Знак"/>
    <w:basedOn w:val="11"/>
    <w:link w:val="7"/>
    <w:rPr>
      <w:rFonts w:ascii="Cambria" w:hAnsi="Cambria"/>
      <w:i/>
      <w:color w:val="404040"/>
      <w:sz w:val="24"/>
    </w:rPr>
  </w:style>
  <w:style w:type="paragraph" w:customStyle="1" w:styleId="28">
    <w:name w:val="Знак2"/>
    <w:basedOn w:val="a0"/>
    <w:link w:val="29"/>
    <w:pPr>
      <w:tabs>
        <w:tab w:val="left" w:pos="708"/>
      </w:tabs>
      <w:spacing w:after="160" w:line="240" w:lineRule="exact"/>
    </w:pPr>
    <w:rPr>
      <w:rFonts w:ascii="Verdana" w:hAnsi="Verdana"/>
      <w:sz w:val="20"/>
    </w:rPr>
  </w:style>
  <w:style w:type="character" w:customStyle="1" w:styleId="29">
    <w:name w:val="Знак2"/>
    <w:basedOn w:val="11"/>
    <w:link w:val="28"/>
    <w:rPr>
      <w:rFonts w:ascii="Verdana" w:hAnsi="Verdana"/>
      <w:sz w:val="20"/>
    </w:rPr>
  </w:style>
  <w:style w:type="paragraph" w:customStyle="1" w:styleId="af">
    <w:name w:val="Основной текст + Полужирный"/>
    <w:link w:val="af0"/>
    <w:rPr>
      <w:rFonts w:ascii="Times New Roman" w:hAnsi="Times New Roman"/>
      <w:sz w:val="27"/>
      <w:highlight w:val="white"/>
    </w:rPr>
  </w:style>
  <w:style w:type="character" w:customStyle="1" w:styleId="af0">
    <w:name w:val="Основной текст + Полужирный"/>
    <w:link w:val="af"/>
    <w:rPr>
      <w:rFonts w:ascii="Times New Roman" w:hAnsi="Times New Roman"/>
      <w:spacing w:val="0"/>
      <w:sz w:val="27"/>
      <w:highlight w:val="white"/>
    </w:rPr>
  </w:style>
  <w:style w:type="paragraph" w:customStyle="1" w:styleId="15">
    <w:name w:val="Просмотренная гиперссылка1"/>
    <w:link w:val="af1"/>
    <w:rPr>
      <w:color w:val="0000FF"/>
      <w:u w:val="single"/>
    </w:rPr>
  </w:style>
  <w:style w:type="character" w:styleId="af1">
    <w:name w:val="FollowedHyperlink"/>
    <w:link w:val="15"/>
    <w:rPr>
      <w:color w:val="0000FF"/>
      <w:u w:val="single"/>
    </w:rPr>
  </w:style>
  <w:style w:type="paragraph" w:customStyle="1" w:styleId="af2">
    <w:name w:val="Технический комментарий"/>
    <w:basedOn w:val="a0"/>
    <w:next w:val="a0"/>
    <w:link w:val="af3"/>
    <w:pPr>
      <w:widowControl w:val="0"/>
      <w:spacing w:line="360" w:lineRule="auto"/>
    </w:pPr>
    <w:rPr>
      <w:rFonts w:ascii="Batang" w:hAnsi="Batang"/>
      <w:color w:val="463F31"/>
      <w:sz w:val="24"/>
      <w:shd w:val="clear" w:color="auto" w:fill="FFFFA6"/>
    </w:rPr>
  </w:style>
  <w:style w:type="character" w:customStyle="1" w:styleId="af3">
    <w:name w:val="Технический комментарий"/>
    <w:basedOn w:val="11"/>
    <w:link w:val="af2"/>
    <w:rPr>
      <w:rFonts w:ascii="Batang" w:hAnsi="Batang"/>
      <w:color w:val="463F31"/>
      <w:sz w:val="24"/>
      <w:shd w:val="clear" w:color="auto" w:fill="FFFFA6"/>
    </w:rPr>
  </w:style>
  <w:style w:type="paragraph" w:customStyle="1" w:styleId="c10">
    <w:name w:val="c10"/>
    <w:basedOn w:val="a0"/>
    <w:link w:val="c100"/>
    <w:pPr>
      <w:spacing w:beforeAutospacing="1" w:afterAutospacing="1" w:line="240" w:lineRule="auto"/>
    </w:pPr>
    <w:rPr>
      <w:rFonts w:ascii="Times New Roman" w:hAnsi="Times New Roman"/>
      <w:sz w:val="24"/>
    </w:rPr>
  </w:style>
  <w:style w:type="character" w:customStyle="1" w:styleId="c100">
    <w:name w:val="c10"/>
    <w:basedOn w:val="11"/>
    <w:link w:val="c10"/>
    <w:rPr>
      <w:rFonts w:ascii="Times New Roman" w:hAnsi="Times New Roman"/>
      <w:sz w:val="24"/>
    </w:rPr>
  </w:style>
  <w:style w:type="paragraph" w:customStyle="1" w:styleId="uni">
    <w:name w:val="uni"/>
    <w:basedOn w:val="a0"/>
    <w:link w:val="uni0"/>
    <w:pPr>
      <w:spacing w:beforeAutospacing="1" w:afterAutospacing="1" w:line="240" w:lineRule="auto"/>
    </w:pPr>
    <w:rPr>
      <w:rFonts w:ascii="Times New Roman" w:hAnsi="Times New Roman"/>
      <w:sz w:val="24"/>
    </w:rPr>
  </w:style>
  <w:style w:type="character" w:customStyle="1" w:styleId="uni0">
    <w:name w:val="uni"/>
    <w:basedOn w:val="11"/>
    <w:link w:val="uni"/>
    <w:rPr>
      <w:rFonts w:ascii="Times New Roman" w:hAnsi="Times New Roman"/>
      <w:sz w:val="24"/>
    </w:rPr>
  </w:style>
  <w:style w:type="paragraph" w:customStyle="1" w:styleId="af4">
    <w:link w:val="af5"/>
    <w:semiHidden/>
    <w:unhideWhenUsed/>
    <w:rPr>
      <w:sz w:val="22"/>
    </w:rPr>
  </w:style>
  <w:style w:type="character" w:customStyle="1" w:styleId="af5">
    <w:link w:val="af4"/>
    <w:semiHidden/>
    <w:unhideWhenUsed/>
    <w:rPr>
      <w:sz w:val="22"/>
    </w:rPr>
  </w:style>
  <w:style w:type="paragraph" w:customStyle="1" w:styleId="16">
    <w:name w:val="Знак Знак1 Знак"/>
    <w:basedOn w:val="a0"/>
    <w:link w:val="17"/>
    <w:pPr>
      <w:tabs>
        <w:tab w:val="left" w:pos="708"/>
      </w:tabs>
      <w:spacing w:after="160" w:line="240" w:lineRule="exact"/>
    </w:pPr>
    <w:rPr>
      <w:rFonts w:ascii="Verdana" w:hAnsi="Verdana"/>
      <w:sz w:val="20"/>
    </w:rPr>
  </w:style>
  <w:style w:type="character" w:customStyle="1" w:styleId="17">
    <w:name w:val="Знак Знак1 Знак"/>
    <w:basedOn w:val="11"/>
    <w:link w:val="16"/>
    <w:rPr>
      <w:rFonts w:ascii="Verdana" w:hAnsi="Verdana"/>
      <w:sz w:val="20"/>
    </w:rPr>
  </w:style>
  <w:style w:type="paragraph" w:styleId="61">
    <w:name w:val="toc 6"/>
    <w:basedOn w:val="a0"/>
    <w:next w:val="a0"/>
    <w:link w:val="62"/>
    <w:uiPriority w:val="39"/>
    <w:pPr>
      <w:spacing w:line="240" w:lineRule="auto"/>
      <w:ind w:left="1200"/>
    </w:pPr>
    <w:rPr>
      <w:rFonts w:ascii="Segoe UI" w:hAnsi="Segoe UI"/>
      <w:sz w:val="20"/>
    </w:rPr>
  </w:style>
  <w:style w:type="character" w:customStyle="1" w:styleId="62">
    <w:name w:val="Оглавление 6 Знак"/>
    <w:basedOn w:val="11"/>
    <w:link w:val="61"/>
    <w:rPr>
      <w:rFonts w:ascii="Segoe UI" w:hAnsi="Segoe UI"/>
      <w:sz w:val="20"/>
    </w:rPr>
  </w:style>
  <w:style w:type="paragraph" w:styleId="71">
    <w:name w:val="toc 7"/>
    <w:basedOn w:val="a0"/>
    <w:next w:val="a0"/>
    <w:link w:val="72"/>
    <w:uiPriority w:val="39"/>
    <w:pPr>
      <w:spacing w:line="240" w:lineRule="auto"/>
      <w:ind w:left="1440"/>
    </w:pPr>
    <w:rPr>
      <w:rFonts w:ascii="Segoe UI" w:hAnsi="Segoe UI"/>
      <w:sz w:val="20"/>
    </w:rPr>
  </w:style>
  <w:style w:type="character" w:customStyle="1" w:styleId="72">
    <w:name w:val="Оглавление 7 Знак"/>
    <w:basedOn w:val="11"/>
    <w:link w:val="71"/>
    <w:rPr>
      <w:rFonts w:ascii="Segoe UI" w:hAnsi="Segoe UI"/>
      <w:sz w:val="20"/>
    </w:rPr>
  </w:style>
  <w:style w:type="paragraph" w:customStyle="1" w:styleId="s1">
    <w:name w:val="s_1"/>
    <w:basedOn w:val="a0"/>
    <w:link w:val="s10"/>
    <w:pPr>
      <w:spacing w:beforeAutospacing="1" w:afterAutospacing="1" w:line="240" w:lineRule="auto"/>
    </w:pPr>
    <w:rPr>
      <w:rFonts w:ascii="Batang" w:hAnsi="Batang"/>
      <w:sz w:val="24"/>
    </w:rPr>
  </w:style>
  <w:style w:type="character" w:customStyle="1" w:styleId="s10">
    <w:name w:val="s_1"/>
    <w:basedOn w:val="11"/>
    <w:link w:val="s1"/>
    <w:rPr>
      <w:rFonts w:ascii="Batang" w:hAnsi="Batang"/>
      <w:sz w:val="24"/>
    </w:rPr>
  </w:style>
  <w:style w:type="paragraph" w:customStyle="1" w:styleId="af6">
    <w:name w:val="Продолжение ссылки"/>
    <w:link w:val="af7"/>
  </w:style>
  <w:style w:type="character" w:customStyle="1" w:styleId="af7">
    <w:name w:val="Продолжение ссылки"/>
    <w:link w:val="af6"/>
  </w:style>
  <w:style w:type="paragraph" w:customStyle="1" w:styleId="af8">
    <w:name w:val="Утратил силу"/>
    <w:link w:val="af9"/>
    <w:rPr>
      <w:b/>
      <w:strike/>
      <w:color w:val="666600"/>
    </w:rPr>
  </w:style>
  <w:style w:type="character" w:customStyle="1" w:styleId="af9">
    <w:name w:val="Утратил силу"/>
    <w:link w:val="af8"/>
    <w:rPr>
      <w:b/>
      <w:strike/>
      <w:color w:val="666600"/>
    </w:rPr>
  </w:style>
  <w:style w:type="paragraph" w:customStyle="1" w:styleId="sub-subsectionheading">
    <w:name w:val="sub-subsection heading"/>
    <w:basedOn w:val="afa"/>
    <w:link w:val="sub-subsectionheading0"/>
    <w:pPr>
      <w:tabs>
        <w:tab w:val="left" w:pos="1209"/>
      </w:tabs>
      <w:spacing w:before="0" w:after="60"/>
      <w:ind w:left="1248" w:hanging="794"/>
      <w:contextualSpacing/>
    </w:pPr>
    <w:rPr>
      <w:rFonts w:ascii="Times New Roman" w:hAnsi="Times New Roman"/>
    </w:rPr>
  </w:style>
  <w:style w:type="character" w:customStyle="1" w:styleId="sub-subsectionheading0">
    <w:name w:val="sub-subsection heading"/>
    <w:basedOn w:val="afb"/>
    <w:link w:val="sub-subsectionheading"/>
    <w:rPr>
      <w:rFonts w:ascii="Times New Roman" w:hAnsi="Times New Roman"/>
      <w:sz w:val="24"/>
    </w:rPr>
  </w:style>
  <w:style w:type="paragraph" w:customStyle="1" w:styleId="c80">
    <w:name w:val="c80"/>
    <w:basedOn w:val="a0"/>
    <w:link w:val="c800"/>
    <w:pPr>
      <w:spacing w:beforeAutospacing="1" w:afterAutospacing="1" w:line="240" w:lineRule="auto"/>
    </w:pPr>
    <w:rPr>
      <w:rFonts w:ascii="Times New Roman" w:hAnsi="Times New Roman"/>
      <w:sz w:val="24"/>
    </w:rPr>
  </w:style>
  <w:style w:type="character" w:customStyle="1" w:styleId="c800">
    <w:name w:val="c80"/>
    <w:basedOn w:val="11"/>
    <w:link w:val="c80"/>
    <w:rPr>
      <w:rFonts w:ascii="Times New Roman" w:hAnsi="Times New Roman"/>
      <w:sz w:val="24"/>
    </w:rPr>
  </w:style>
  <w:style w:type="paragraph" w:customStyle="1" w:styleId="51">
    <w:name w:val="Знак5 Знак"/>
    <w:basedOn w:val="a0"/>
    <w:link w:val="52"/>
    <w:pPr>
      <w:tabs>
        <w:tab w:val="left" w:pos="708"/>
      </w:tabs>
      <w:spacing w:after="160" w:line="240" w:lineRule="exact"/>
    </w:pPr>
    <w:rPr>
      <w:rFonts w:ascii="Verdana" w:hAnsi="Verdana"/>
      <w:sz w:val="20"/>
    </w:rPr>
  </w:style>
  <w:style w:type="character" w:customStyle="1" w:styleId="52">
    <w:name w:val="Знак5 Знак"/>
    <w:basedOn w:val="11"/>
    <w:link w:val="51"/>
    <w:rPr>
      <w:rFonts w:ascii="Verdana" w:hAnsi="Verdana"/>
      <w:sz w:val="20"/>
    </w:rPr>
  </w:style>
  <w:style w:type="paragraph" w:customStyle="1" w:styleId="c24">
    <w:name w:val="c24"/>
    <w:link w:val="c240"/>
  </w:style>
  <w:style w:type="character" w:customStyle="1" w:styleId="c240">
    <w:name w:val="c24"/>
    <w:link w:val="c24"/>
  </w:style>
  <w:style w:type="paragraph" w:customStyle="1" w:styleId="18">
    <w:name w:val="Номер страницы1"/>
    <w:link w:val="afc"/>
  </w:style>
  <w:style w:type="character" w:styleId="afc">
    <w:name w:val="page number"/>
    <w:link w:val="18"/>
  </w:style>
  <w:style w:type="paragraph" w:customStyle="1" w:styleId="-1pt">
    <w:name w:val="Основной текст + Интервал -1 pt"/>
    <w:link w:val="-1pt0"/>
    <w:rPr>
      <w:rFonts w:ascii="Times New Roman" w:hAnsi="Times New Roman"/>
      <w:spacing w:val="-20"/>
      <w:sz w:val="27"/>
      <w:highlight w:val="white"/>
    </w:rPr>
  </w:style>
  <w:style w:type="character" w:customStyle="1" w:styleId="-1pt0">
    <w:name w:val="Основной текст + Интервал -1 pt"/>
    <w:link w:val="-1pt"/>
    <w:rPr>
      <w:rFonts w:ascii="Times New Roman" w:hAnsi="Times New Roman"/>
      <w:spacing w:val="-20"/>
      <w:sz w:val="27"/>
      <w:highlight w:val="white"/>
    </w:rPr>
  </w:style>
  <w:style w:type="paragraph" w:customStyle="1" w:styleId="-">
    <w:name w:val="ЭР-содержание (правое окно)"/>
    <w:basedOn w:val="a0"/>
    <w:next w:val="a0"/>
    <w:link w:val="-0"/>
    <w:pPr>
      <w:widowControl w:val="0"/>
      <w:spacing w:before="300" w:line="360" w:lineRule="auto"/>
    </w:pPr>
    <w:rPr>
      <w:rFonts w:ascii="Batang" w:hAnsi="Batang"/>
      <w:sz w:val="24"/>
    </w:rPr>
  </w:style>
  <w:style w:type="character" w:customStyle="1" w:styleId="-0">
    <w:name w:val="ЭР-содержание (правое окно)"/>
    <w:basedOn w:val="11"/>
    <w:link w:val="-"/>
    <w:rPr>
      <w:rFonts w:ascii="Batang" w:hAnsi="Batang"/>
      <w:sz w:val="24"/>
    </w:rPr>
  </w:style>
  <w:style w:type="paragraph" w:customStyle="1" w:styleId="Style15">
    <w:name w:val="Style15"/>
    <w:basedOn w:val="a0"/>
    <w:link w:val="Style150"/>
    <w:pPr>
      <w:widowControl w:val="0"/>
      <w:spacing w:line="324" w:lineRule="exact"/>
      <w:ind w:firstLine="716"/>
    </w:pPr>
    <w:rPr>
      <w:rFonts w:ascii="Times New Roman" w:hAnsi="Times New Roman"/>
      <w:sz w:val="24"/>
    </w:rPr>
  </w:style>
  <w:style w:type="character" w:customStyle="1" w:styleId="Style150">
    <w:name w:val="Style15"/>
    <w:basedOn w:val="11"/>
    <w:link w:val="Style15"/>
    <w:rPr>
      <w:rFonts w:ascii="Times New Roman" w:hAnsi="Times New Roman"/>
      <w:sz w:val="24"/>
    </w:rPr>
  </w:style>
  <w:style w:type="paragraph" w:customStyle="1" w:styleId="afd">
    <w:name w:val="Центрированный (таблица)"/>
    <w:basedOn w:val="afe"/>
    <w:next w:val="a0"/>
    <w:link w:val="aff"/>
    <w:pPr>
      <w:jc w:val="center"/>
    </w:pPr>
  </w:style>
  <w:style w:type="character" w:customStyle="1" w:styleId="aff">
    <w:name w:val="Центрированный (таблица)"/>
    <w:basedOn w:val="aff0"/>
    <w:link w:val="afd"/>
    <w:rPr>
      <w:rFonts w:ascii="Batang" w:hAnsi="Batang"/>
      <w:sz w:val="24"/>
    </w:rPr>
  </w:style>
  <w:style w:type="paragraph" w:customStyle="1" w:styleId="aff1">
    <w:name w:val="Текст информации об изменениях"/>
    <w:basedOn w:val="a0"/>
    <w:next w:val="a0"/>
    <w:link w:val="aff2"/>
    <w:pPr>
      <w:widowControl w:val="0"/>
      <w:spacing w:line="360" w:lineRule="auto"/>
      <w:ind w:firstLine="720"/>
      <w:jc w:val="both"/>
    </w:pPr>
    <w:rPr>
      <w:rFonts w:ascii="Batang" w:hAnsi="Batang"/>
      <w:color w:val="353842"/>
      <w:sz w:val="18"/>
    </w:rPr>
  </w:style>
  <w:style w:type="character" w:customStyle="1" w:styleId="aff2">
    <w:name w:val="Текст информации об изменениях"/>
    <w:basedOn w:val="11"/>
    <w:link w:val="aff1"/>
    <w:rPr>
      <w:rFonts w:ascii="Batang" w:hAnsi="Batang"/>
      <w:color w:val="353842"/>
      <w:sz w:val="18"/>
    </w:rPr>
  </w:style>
  <w:style w:type="paragraph" w:customStyle="1" w:styleId="keyworddef1">
    <w:name w:val="keyword_def1"/>
    <w:link w:val="keyworddef10"/>
    <w:rPr>
      <w:b/>
      <w:i/>
    </w:rPr>
  </w:style>
  <w:style w:type="character" w:customStyle="1" w:styleId="keyworddef10">
    <w:name w:val="keyword_def1"/>
    <w:link w:val="keyworddef1"/>
    <w:rPr>
      <w:b/>
      <w:i/>
    </w:rPr>
  </w:style>
  <w:style w:type="paragraph" w:customStyle="1" w:styleId="2a">
    <w:name w:val="Подпись к таблице (2) + Не курсив"/>
    <w:link w:val="2b"/>
    <w:rPr>
      <w:rFonts w:ascii="Times New Roman" w:hAnsi="Times New Roman"/>
      <w:i/>
      <w:spacing w:val="2"/>
      <w:highlight w:val="white"/>
    </w:rPr>
  </w:style>
  <w:style w:type="character" w:customStyle="1" w:styleId="2b">
    <w:name w:val="Подпись к таблице (2) + Не курсив"/>
    <w:link w:val="2a"/>
    <w:rPr>
      <w:rFonts w:ascii="Times New Roman" w:hAnsi="Times New Roman"/>
      <w:i/>
      <w:color w:val="000000"/>
      <w:spacing w:val="2"/>
      <w:sz w:val="20"/>
      <w:highlight w:val="white"/>
    </w:rPr>
  </w:style>
  <w:style w:type="paragraph" w:styleId="2c">
    <w:name w:val="List 2"/>
    <w:basedOn w:val="a0"/>
    <w:link w:val="2d"/>
    <w:pPr>
      <w:spacing w:before="120" w:after="120" w:line="240" w:lineRule="auto"/>
      <w:ind w:left="720" w:hanging="360"/>
      <w:jc w:val="both"/>
    </w:pPr>
    <w:rPr>
      <w:rFonts w:ascii="Verdana" w:hAnsi="Verdana"/>
      <w:sz w:val="20"/>
    </w:rPr>
  </w:style>
  <w:style w:type="character" w:customStyle="1" w:styleId="2d">
    <w:name w:val="Список 2 Знак"/>
    <w:basedOn w:val="11"/>
    <w:link w:val="2c"/>
    <w:rPr>
      <w:rFonts w:ascii="Verdana" w:hAnsi="Verdana"/>
      <w:sz w:val="20"/>
    </w:rPr>
  </w:style>
  <w:style w:type="paragraph" w:customStyle="1" w:styleId="aff3">
    <w:name w:val="Информация об изменениях"/>
    <w:basedOn w:val="aff1"/>
    <w:next w:val="a0"/>
    <w:link w:val="aff4"/>
    <w:pPr>
      <w:spacing w:before="180"/>
      <w:ind w:left="360" w:right="360" w:firstLine="0"/>
    </w:pPr>
    <w:rPr>
      <w:shd w:val="clear" w:color="auto" w:fill="EAEFED"/>
    </w:rPr>
  </w:style>
  <w:style w:type="character" w:customStyle="1" w:styleId="aff4">
    <w:name w:val="Информация об изменениях"/>
    <w:basedOn w:val="aff2"/>
    <w:link w:val="aff3"/>
    <w:rPr>
      <w:rFonts w:ascii="Batang" w:hAnsi="Batang"/>
      <w:color w:val="353842"/>
      <w:sz w:val="18"/>
      <w:shd w:val="clear" w:color="auto" w:fill="EAEFED"/>
    </w:rPr>
  </w:style>
  <w:style w:type="paragraph" w:customStyle="1" w:styleId="FR5">
    <w:name w:val="FR5"/>
    <w:link w:val="FR50"/>
    <w:pPr>
      <w:widowControl w:val="0"/>
      <w:spacing w:line="444" w:lineRule="auto"/>
      <w:ind w:right="4800"/>
    </w:pPr>
    <w:rPr>
      <w:rFonts w:ascii="Arial" w:hAnsi="Arial"/>
      <w:sz w:val="12"/>
    </w:rPr>
  </w:style>
  <w:style w:type="character" w:customStyle="1" w:styleId="FR50">
    <w:name w:val="FR5"/>
    <w:link w:val="FR5"/>
    <w:rPr>
      <w:rFonts w:ascii="Arial" w:hAnsi="Arial"/>
      <w:sz w:val="12"/>
    </w:rPr>
  </w:style>
  <w:style w:type="paragraph" w:customStyle="1" w:styleId="c49">
    <w:name w:val="c49"/>
    <w:basedOn w:val="a0"/>
    <w:link w:val="c490"/>
    <w:pPr>
      <w:spacing w:beforeAutospacing="1" w:afterAutospacing="1" w:line="240" w:lineRule="auto"/>
    </w:pPr>
    <w:rPr>
      <w:rFonts w:ascii="Times New Roman" w:hAnsi="Times New Roman"/>
      <w:sz w:val="24"/>
    </w:rPr>
  </w:style>
  <w:style w:type="character" w:customStyle="1" w:styleId="c490">
    <w:name w:val="c49"/>
    <w:basedOn w:val="11"/>
    <w:link w:val="c49"/>
    <w:rPr>
      <w:rFonts w:ascii="Times New Roman" w:hAnsi="Times New Roman"/>
      <w:sz w:val="24"/>
    </w:rPr>
  </w:style>
  <w:style w:type="paragraph" w:styleId="aff5">
    <w:name w:val="No Spacing"/>
    <w:link w:val="aff6"/>
    <w:rPr>
      <w:rFonts w:ascii="Times New Roman" w:hAnsi="Times New Roman"/>
    </w:rPr>
  </w:style>
  <w:style w:type="character" w:customStyle="1" w:styleId="19">
    <w:name w:val="Без интервала1"/>
    <w:rPr>
      <w:rFonts w:ascii="Times New Roman" w:hAnsi="Times New Roman"/>
      <w:sz w:val="24"/>
    </w:rPr>
  </w:style>
  <w:style w:type="paragraph" w:customStyle="1" w:styleId="c55">
    <w:name w:val="c55"/>
    <w:basedOn w:val="a0"/>
    <w:link w:val="c550"/>
    <w:pPr>
      <w:spacing w:beforeAutospacing="1" w:afterAutospacing="1" w:line="240" w:lineRule="auto"/>
    </w:pPr>
    <w:rPr>
      <w:rFonts w:ascii="Times New Roman" w:hAnsi="Times New Roman"/>
      <w:sz w:val="24"/>
    </w:rPr>
  </w:style>
  <w:style w:type="character" w:customStyle="1" w:styleId="c550">
    <w:name w:val="c55"/>
    <w:basedOn w:val="11"/>
    <w:link w:val="c55"/>
    <w:rPr>
      <w:rFonts w:ascii="Times New Roman" w:hAnsi="Times New Roman"/>
      <w:sz w:val="24"/>
    </w:rPr>
  </w:style>
  <w:style w:type="character" w:customStyle="1" w:styleId="30">
    <w:name w:val="Заголовок 3 Знак"/>
    <w:basedOn w:val="11"/>
    <w:link w:val="3"/>
    <w:rPr>
      <w:rFonts w:ascii="Verdana" w:hAnsi="Verdana"/>
      <w:b/>
      <w:sz w:val="26"/>
    </w:rPr>
  </w:style>
  <w:style w:type="paragraph" w:customStyle="1" w:styleId="2e">
    <w:name w:val="Знак2 Знак Знак Знак Знак Знак Знак Знак Знак Знак Знак Знак Знак"/>
    <w:basedOn w:val="a0"/>
    <w:link w:val="2f"/>
    <w:pPr>
      <w:tabs>
        <w:tab w:val="left" w:pos="708"/>
      </w:tabs>
      <w:spacing w:after="160" w:line="240" w:lineRule="exact"/>
    </w:pPr>
    <w:rPr>
      <w:rFonts w:ascii="Verdana" w:hAnsi="Verdana"/>
      <w:sz w:val="20"/>
    </w:rPr>
  </w:style>
  <w:style w:type="character" w:customStyle="1" w:styleId="2f">
    <w:name w:val="Знак2 Знак Знак Знак Знак Знак Знак Знак Знак Знак Знак Знак Знак"/>
    <w:basedOn w:val="11"/>
    <w:link w:val="2e"/>
    <w:rPr>
      <w:rFonts w:ascii="Verdana" w:hAnsi="Verdana"/>
      <w:sz w:val="20"/>
    </w:rPr>
  </w:style>
  <w:style w:type="paragraph" w:customStyle="1" w:styleId="s3">
    <w:name w:val="s3"/>
    <w:link w:val="s30"/>
  </w:style>
  <w:style w:type="character" w:customStyle="1" w:styleId="s30">
    <w:name w:val="s3"/>
    <w:link w:val="s3"/>
  </w:style>
  <w:style w:type="paragraph" w:customStyle="1" w:styleId="2f0">
    <w:name w:val="Сноска (2)"/>
    <w:basedOn w:val="a0"/>
    <w:link w:val="2f1"/>
    <w:pPr>
      <w:spacing w:line="250" w:lineRule="exact"/>
      <w:jc w:val="both"/>
    </w:pPr>
    <w:rPr>
      <w:sz w:val="23"/>
    </w:rPr>
  </w:style>
  <w:style w:type="character" w:customStyle="1" w:styleId="2f1">
    <w:name w:val="Сноска (2)"/>
    <w:basedOn w:val="11"/>
    <w:link w:val="2f0"/>
    <w:rPr>
      <w:sz w:val="23"/>
    </w:rPr>
  </w:style>
  <w:style w:type="paragraph" w:customStyle="1" w:styleId="ConsPlusNormal">
    <w:name w:val="ConsPlusNormal"/>
    <w:link w:val="ConsPlusNormal0"/>
    <w:pPr>
      <w:widowControl w:val="0"/>
    </w:pPr>
    <w:rPr>
      <w:rFonts w:ascii="Verdana" w:hAnsi="Verdana"/>
    </w:rPr>
  </w:style>
  <w:style w:type="character" w:customStyle="1" w:styleId="ConsPlusNormal0">
    <w:name w:val="ConsPlusNormal"/>
    <w:link w:val="ConsPlusNormal"/>
    <w:rPr>
      <w:rFonts w:ascii="Verdana" w:hAnsi="Verdana"/>
    </w:rPr>
  </w:style>
  <w:style w:type="paragraph" w:customStyle="1" w:styleId="140">
    <w:name w:val="Обычный с отст14"/>
    <w:basedOn w:val="a0"/>
    <w:link w:val="141"/>
    <w:pPr>
      <w:spacing w:after="60" w:line="360" w:lineRule="auto"/>
      <w:ind w:firstLine="720"/>
      <w:jc w:val="both"/>
    </w:pPr>
    <w:rPr>
      <w:rFonts w:ascii="Times New Roman" w:hAnsi="Times New Roman"/>
      <w:sz w:val="28"/>
    </w:rPr>
  </w:style>
  <w:style w:type="character" w:customStyle="1" w:styleId="141">
    <w:name w:val="Обычный с отст14"/>
    <w:basedOn w:val="11"/>
    <w:link w:val="140"/>
    <w:rPr>
      <w:rFonts w:ascii="Times New Roman" w:hAnsi="Times New Roman"/>
      <w:sz w:val="28"/>
    </w:rPr>
  </w:style>
  <w:style w:type="paragraph" w:customStyle="1" w:styleId="smallblack">
    <w:name w:val="smallblack"/>
    <w:link w:val="smallblack0"/>
  </w:style>
  <w:style w:type="character" w:customStyle="1" w:styleId="smallblack0">
    <w:name w:val="smallblack"/>
    <w:link w:val="smallblack"/>
  </w:style>
  <w:style w:type="character" w:customStyle="1" w:styleId="210">
    <w:name w:val="Заголовок 21"/>
    <w:basedOn w:val="11"/>
    <w:rPr>
      <w:rFonts w:ascii="Times New Roman" w:hAnsi="Times New Roman"/>
      <w:b/>
      <w:sz w:val="24"/>
    </w:rPr>
  </w:style>
  <w:style w:type="paragraph" w:customStyle="1" w:styleId="url">
    <w:name w:val="url"/>
    <w:basedOn w:val="a0"/>
    <w:next w:val="a0"/>
    <w:link w:val="url0"/>
    <w:pPr>
      <w:spacing w:line="240" w:lineRule="auto"/>
    </w:pPr>
    <w:rPr>
      <w:rFonts w:ascii="Times New Roman" w:hAnsi="Times New Roman"/>
      <w:color w:val="0000FF"/>
      <w:sz w:val="24"/>
    </w:rPr>
  </w:style>
  <w:style w:type="character" w:customStyle="1" w:styleId="url0">
    <w:name w:val="url"/>
    <w:basedOn w:val="11"/>
    <w:link w:val="url"/>
    <w:rPr>
      <w:rFonts w:ascii="Times New Roman" w:hAnsi="Times New Roman"/>
      <w:color w:val="0000FF"/>
      <w:sz w:val="24"/>
    </w:rPr>
  </w:style>
  <w:style w:type="paragraph" w:customStyle="1" w:styleId="aff7">
    <w:name w:val="Текст в таблице"/>
    <w:basedOn w:val="afe"/>
    <w:next w:val="a0"/>
    <w:link w:val="aff8"/>
    <w:pPr>
      <w:ind w:firstLine="500"/>
    </w:pPr>
  </w:style>
  <w:style w:type="character" w:customStyle="1" w:styleId="aff8">
    <w:name w:val="Текст в таблице"/>
    <w:basedOn w:val="aff0"/>
    <w:link w:val="aff7"/>
    <w:rPr>
      <w:rFonts w:ascii="Batang" w:hAnsi="Batang"/>
      <w:sz w:val="24"/>
    </w:rPr>
  </w:style>
  <w:style w:type="paragraph" w:customStyle="1" w:styleId="c7">
    <w:name w:val="c7"/>
    <w:link w:val="c70"/>
  </w:style>
  <w:style w:type="character" w:customStyle="1" w:styleId="c70">
    <w:name w:val="c7"/>
    <w:link w:val="c7"/>
  </w:style>
  <w:style w:type="paragraph" w:customStyle="1" w:styleId="subsectiontext">
    <w:name w:val="subsection text"/>
    <w:basedOn w:val="a0"/>
    <w:link w:val="subsectiontext0"/>
    <w:pPr>
      <w:numPr>
        <w:ilvl w:val="1"/>
        <w:numId w:val="9"/>
      </w:numPr>
      <w:spacing w:line="240" w:lineRule="auto"/>
      <w:ind w:left="0" w:firstLine="0"/>
    </w:pPr>
  </w:style>
  <w:style w:type="character" w:customStyle="1" w:styleId="subsectiontext0">
    <w:name w:val="subsection text"/>
    <w:basedOn w:val="11"/>
    <w:link w:val="subsectiontext"/>
    <w:rPr>
      <w:rFonts w:ascii="Arial" w:hAnsi="Arial"/>
      <w:sz w:val="22"/>
    </w:rPr>
  </w:style>
  <w:style w:type="paragraph" w:customStyle="1" w:styleId="c107">
    <w:name w:val="c107"/>
    <w:link w:val="c1070"/>
  </w:style>
  <w:style w:type="character" w:customStyle="1" w:styleId="c1070">
    <w:name w:val="c107"/>
    <w:link w:val="c107"/>
  </w:style>
  <w:style w:type="paragraph" w:customStyle="1" w:styleId="1a">
    <w:name w:val="Основной текст Знак1"/>
    <w:link w:val="1b"/>
    <w:rPr>
      <w:sz w:val="24"/>
    </w:rPr>
  </w:style>
  <w:style w:type="character" w:customStyle="1" w:styleId="1b">
    <w:name w:val="Основной текст Знак1"/>
    <w:link w:val="1a"/>
    <w:rPr>
      <w:sz w:val="24"/>
    </w:rPr>
  </w:style>
  <w:style w:type="paragraph" w:customStyle="1" w:styleId="match">
    <w:name w:val="match"/>
    <w:link w:val="match0"/>
  </w:style>
  <w:style w:type="character" w:customStyle="1" w:styleId="match0">
    <w:name w:val="match"/>
    <w:link w:val="match"/>
  </w:style>
  <w:style w:type="paragraph" w:customStyle="1" w:styleId="xp">
    <w:name w:val="xp"/>
    <w:link w:val="xp0"/>
  </w:style>
  <w:style w:type="character" w:customStyle="1" w:styleId="xp0">
    <w:name w:val="xp"/>
    <w:link w:val="xp"/>
  </w:style>
  <w:style w:type="paragraph" w:customStyle="1" w:styleId="aff9">
    <w:name w:val="Примечание."/>
    <w:basedOn w:val="a9"/>
    <w:next w:val="a0"/>
    <w:link w:val="affa"/>
  </w:style>
  <w:style w:type="character" w:customStyle="1" w:styleId="affa">
    <w:name w:val="Примечание."/>
    <w:basedOn w:val="ab"/>
    <w:link w:val="aff9"/>
    <w:rPr>
      <w:rFonts w:ascii="Batang" w:hAnsi="Batang"/>
      <w:sz w:val="24"/>
      <w:shd w:val="clear" w:color="auto" w:fill="F5F3DA"/>
    </w:rPr>
  </w:style>
  <w:style w:type="paragraph" w:customStyle="1" w:styleId="2f2">
    <w:name w:val="Основной текст (2)_"/>
    <w:link w:val="2f3"/>
    <w:rPr>
      <w:sz w:val="27"/>
      <w:highlight w:val="white"/>
    </w:rPr>
  </w:style>
  <w:style w:type="character" w:customStyle="1" w:styleId="2f3">
    <w:name w:val="Основной текст (2)_"/>
    <w:link w:val="2f2"/>
    <w:rPr>
      <w:sz w:val="27"/>
      <w:highlight w:val="white"/>
    </w:rPr>
  </w:style>
  <w:style w:type="paragraph" w:styleId="affb">
    <w:name w:val="Body Text"/>
    <w:basedOn w:val="a0"/>
    <w:link w:val="affc"/>
    <w:pPr>
      <w:spacing w:line="240" w:lineRule="auto"/>
    </w:pPr>
    <w:rPr>
      <w:rFonts w:ascii="Batang" w:hAnsi="Batang"/>
      <w:sz w:val="24"/>
    </w:rPr>
  </w:style>
  <w:style w:type="character" w:customStyle="1" w:styleId="affc">
    <w:name w:val="Основной текст Знак"/>
    <w:basedOn w:val="11"/>
    <w:link w:val="affb"/>
    <w:rPr>
      <w:rFonts w:ascii="Batang" w:hAnsi="Batang"/>
      <w:sz w:val="24"/>
    </w:rPr>
  </w:style>
  <w:style w:type="paragraph" w:customStyle="1" w:styleId="bullettext">
    <w:name w:val="bullet text"/>
    <w:basedOn w:val="bullet"/>
    <w:link w:val="bullettext0"/>
    <w:pPr>
      <w:ind w:left="567" w:firstLine="0"/>
    </w:pPr>
  </w:style>
  <w:style w:type="character" w:customStyle="1" w:styleId="bullettext0">
    <w:name w:val="bullet text"/>
    <w:basedOn w:val="bullet0"/>
    <w:link w:val="bullettext"/>
    <w:rPr>
      <w:rFonts w:ascii="Arial" w:hAnsi="Arial"/>
      <w:sz w:val="22"/>
    </w:rPr>
  </w:style>
  <w:style w:type="paragraph" w:customStyle="1" w:styleId="c21">
    <w:name w:val="c21"/>
    <w:basedOn w:val="a0"/>
    <w:link w:val="c210"/>
    <w:pPr>
      <w:spacing w:beforeAutospacing="1" w:afterAutospacing="1" w:line="240" w:lineRule="auto"/>
    </w:pPr>
    <w:rPr>
      <w:rFonts w:ascii="Times New Roman" w:hAnsi="Times New Roman"/>
      <w:sz w:val="24"/>
    </w:rPr>
  </w:style>
  <w:style w:type="character" w:customStyle="1" w:styleId="c210">
    <w:name w:val="c21"/>
    <w:basedOn w:val="11"/>
    <w:link w:val="c21"/>
    <w:rPr>
      <w:rFonts w:ascii="Times New Roman" w:hAnsi="Times New Roman"/>
      <w:sz w:val="24"/>
    </w:rPr>
  </w:style>
  <w:style w:type="paragraph" w:customStyle="1" w:styleId="c13">
    <w:name w:val="c13"/>
    <w:basedOn w:val="a0"/>
    <w:link w:val="c130"/>
    <w:pPr>
      <w:numPr>
        <w:ilvl w:val="1"/>
        <w:numId w:val="10"/>
      </w:numPr>
      <w:tabs>
        <w:tab w:val="clear" w:pos="1440"/>
      </w:tabs>
      <w:spacing w:beforeAutospacing="1" w:afterAutospacing="1" w:line="240" w:lineRule="auto"/>
      <w:ind w:left="0" w:firstLine="0"/>
    </w:pPr>
    <w:rPr>
      <w:rFonts w:ascii="Times New Roman" w:hAnsi="Times New Roman"/>
      <w:sz w:val="24"/>
    </w:rPr>
  </w:style>
  <w:style w:type="character" w:customStyle="1" w:styleId="c130">
    <w:name w:val="c13"/>
    <w:basedOn w:val="11"/>
    <w:link w:val="c13"/>
    <w:rPr>
      <w:rFonts w:ascii="Times New Roman" w:hAnsi="Times New Roman"/>
      <w:sz w:val="24"/>
    </w:rPr>
  </w:style>
  <w:style w:type="paragraph" w:customStyle="1" w:styleId="affd">
    <w:name w:val="Опечатки"/>
    <w:link w:val="affe"/>
    <w:rPr>
      <w:color w:val="FF0000"/>
    </w:rPr>
  </w:style>
  <w:style w:type="character" w:customStyle="1" w:styleId="affe">
    <w:name w:val="Опечатки"/>
    <w:link w:val="affd"/>
    <w:rPr>
      <w:color w:val="FF0000"/>
    </w:rPr>
  </w:style>
  <w:style w:type="paragraph" w:customStyle="1" w:styleId="afff">
    <w:name w:val="Заголовок группы контролов"/>
    <w:basedOn w:val="a0"/>
    <w:next w:val="a0"/>
    <w:link w:val="afff0"/>
    <w:pPr>
      <w:widowControl w:val="0"/>
      <w:spacing w:line="360" w:lineRule="auto"/>
      <w:ind w:firstLine="720"/>
      <w:jc w:val="both"/>
    </w:pPr>
    <w:rPr>
      <w:rFonts w:ascii="Batang" w:hAnsi="Batang"/>
      <w:b/>
      <w:sz w:val="24"/>
    </w:rPr>
  </w:style>
  <w:style w:type="character" w:customStyle="1" w:styleId="afff0">
    <w:name w:val="Заголовок группы контролов"/>
    <w:basedOn w:val="11"/>
    <w:link w:val="afff"/>
    <w:rPr>
      <w:rFonts w:ascii="Batang" w:hAnsi="Batang"/>
      <w:b/>
      <w:color w:val="000000"/>
      <w:sz w:val="24"/>
    </w:rPr>
  </w:style>
  <w:style w:type="paragraph" w:customStyle="1" w:styleId="ConsPlusNonformat">
    <w:name w:val="ConsPlusNonformat"/>
    <w:link w:val="ConsPlusNonformat0"/>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110">
    <w:name w:val="Заголовок №11"/>
    <w:basedOn w:val="a0"/>
    <w:link w:val="111"/>
    <w:pPr>
      <w:spacing w:after="60" w:line="240" w:lineRule="atLeast"/>
      <w:jc w:val="center"/>
      <w:outlineLvl w:val="0"/>
    </w:pPr>
    <w:rPr>
      <w:rFonts w:ascii="Calibri" w:hAnsi="Calibri"/>
      <w:sz w:val="27"/>
    </w:rPr>
  </w:style>
  <w:style w:type="character" w:customStyle="1" w:styleId="111">
    <w:name w:val="Заголовок №11"/>
    <w:basedOn w:val="11"/>
    <w:link w:val="110"/>
    <w:rPr>
      <w:rFonts w:ascii="Calibri" w:hAnsi="Calibri"/>
      <w:sz w:val="27"/>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c18">
    <w:name w:val="c18"/>
    <w:link w:val="c180"/>
  </w:style>
  <w:style w:type="character" w:customStyle="1" w:styleId="c180">
    <w:name w:val="c18"/>
    <w:link w:val="c18"/>
  </w:style>
  <w:style w:type="paragraph" w:customStyle="1" w:styleId="redactor">
    <w:name w:val="redactor"/>
    <w:basedOn w:val="a0"/>
    <w:link w:val="redactor0"/>
    <w:pPr>
      <w:spacing w:beforeAutospacing="1" w:afterAutospacing="1" w:line="240" w:lineRule="auto"/>
    </w:pPr>
    <w:rPr>
      <w:rFonts w:ascii="Calibri" w:hAnsi="Calibri"/>
      <w:sz w:val="24"/>
    </w:rPr>
  </w:style>
  <w:style w:type="character" w:customStyle="1" w:styleId="redactor0">
    <w:name w:val="redactor"/>
    <w:basedOn w:val="11"/>
    <w:link w:val="redactor"/>
    <w:rPr>
      <w:rFonts w:ascii="Calibri" w:hAnsi="Calibri"/>
      <w:sz w:val="24"/>
    </w:rPr>
  </w:style>
  <w:style w:type="paragraph" w:customStyle="1" w:styleId="Style11">
    <w:name w:val="Style11"/>
    <w:basedOn w:val="a0"/>
    <w:link w:val="Style110"/>
    <w:pPr>
      <w:widowControl w:val="0"/>
      <w:spacing w:line="324" w:lineRule="exact"/>
      <w:ind w:firstLine="713"/>
      <w:jc w:val="both"/>
    </w:pPr>
    <w:rPr>
      <w:rFonts w:ascii="Times New Roman" w:hAnsi="Times New Roman"/>
      <w:sz w:val="24"/>
    </w:rPr>
  </w:style>
  <w:style w:type="character" w:customStyle="1" w:styleId="Style110">
    <w:name w:val="Style11"/>
    <w:basedOn w:val="11"/>
    <w:link w:val="Style11"/>
    <w:rPr>
      <w:rFonts w:ascii="Times New Roman" w:hAnsi="Times New Roman"/>
      <w:sz w:val="24"/>
    </w:rPr>
  </w:style>
  <w:style w:type="paragraph" w:customStyle="1" w:styleId="afff1">
    <w:name w:val="Текст (лев. подпись)"/>
    <w:basedOn w:val="a0"/>
    <w:next w:val="a0"/>
    <w:link w:val="afff2"/>
    <w:pPr>
      <w:widowControl w:val="0"/>
      <w:spacing w:line="360" w:lineRule="auto"/>
    </w:pPr>
    <w:rPr>
      <w:rFonts w:ascii="Batang" w:hAnsi="Batang"/>
      <w:sz w:val="24"/>
    </w:rPr>
  </w:style>
  <w:style w:type="character" w:customStyle="1" w:styleId="afff2">
    <w:name w:val="Текст (лев. подпись)"/>
    <w:basedOn w:val="11"/>
    <w:link w:val="afff1"/>
    <w:rPr>
      <w:rFonts w:ascii="Batang" w:hAnsi="Batang"/>
      <w:sz w:val="24"/>
    </w:rPr>
  </w:style>
  <w:style w:type="character" w:customStyle="1" w:styleId="90">
    <w:name w:val="Заголовок 9 Знак"/>
    <w:basedOn w:val="11"/>
    <w:link w:val="9"/>
    <w:rPr>
      <w:rFonts w:ascii="Arial" w:hAnsi="Arial"/>
      <w:sz w:val="22"/>
    </w:rPr>
  </w:style>
  <w:style w:type="paragraph" w:customStyle="1" w:styleId="Bodytext10pt">
    <w:name w:val="Body text + 10 pt"/>
    <w:link w:val="Bodytext10pt0"/>
    <w:rPr>
      <w:rFonts w:ascii="Times New Roman" w:hAnsi="Times New Roman"/>
      <w:spacing w:val="2"/>
      <w:highlight w:val="white"/>
    </w:rPr>
  </w:style>
  <w:style w:type="character" w:customStyle="1" w:styleId="Bodytext10pt0">
    <w:name w:val="Body text + 10 pt"/>
    <w:link w:val="Bodytext10pt"/>
    <w:rPr>
      <w:rFonts w:ascii="Times New Roman" w:hAnsi="Times New Roman"/>
      <w:color w:val="000000"/>
      <w:spacing w:val="2"/>
      <w:sz w:val="20"/>
      <w:highlight w:val="white"/>
      <w:u w:val="none"/>
    </w:rPr>
  </w:style>
  <w:style w:type="paragraph" w:customStyle="1" w:styleId="afff3">
    <w:name w:val="Гипертекстовая ссылка"/>
    <w:link w:val="afff4"/>
    <w:rPr>
      <w:b/>
      <w:color w:val="106BBE"/>
    </w:rPr>
  </w:style>
  <w:style w:type="character" w:customStyle="1" w:styleId="afff4">
    <w:name w:val="Гипертекстовая ссылка"/>
    <w:link w:val="afff3"/>
    <w:rPr>
      <w:b/>
      <w:color w:val="106BBE"/>
    </w:rPr>
  </w:style>
  <w:style w:type="paragraph" w:customStyle="1" w:styleId="53">
    <w:name w:val="5"/>
    <w:basedOn w:val="a0"/>
    <w:link w:val="54"/>
    <w:pPr>
      <w:spacing w:beforeAutospacing="1" w:afterAutospacing="1" w:line="240" w:lineRule="auto"/>
    </w:pPr>
    <w:rPr>
      <w:rFonts w:ascii="Times New Roman" w:hAnsi="Times New Roman"/>
      <w:sz w:val="24"/>
    </w:rPr>
  </w:style>
  <w:style w:type="character" w:customStyle="1" w:styleId="54">
    <w:name w:val="5"/>
    <w:basedOn w:val="11"/>
    <w:link w:val="53"/>
    <w:rPr>
      <w:rFonts w:ascii="Times New Roman" w:hAnsi="Times New Roman"/>
      <w:sz w:val="24"/>
    </w:rPr>
  </w:style>
  <w:style w:type="paragraph" w:customStyle="1" w:styleId="serp-urlmark">
    <w:name w:val="serp-url__mark"/>
    <w:link w:val="serp-urlmark0"/>
  </w:style>
  <w:style w:type="character" w:customStyle="1" w:styleId="serp-urlmark0">
    <w:name w:val="serp-url__mark"/>
    <w:link w:val="serp-urlmark"/>
  </w:style>
  <w:style w:type="paragraph" w:customStyle="1" w:styleId="63">
    <w:name w:val="Основной текст (6)"/>
    <w:link w:val="64"/>
    <w:rPr>
      <w:rFonts w:ascii="Times New Roman" w:hAnsi="Times New Roman"/>
      <w:sz w:val="23"/>
    </w:rPr>
  </w:style>
  <w:style w:type="character" w:customStyle="1" w:styleId="64">
    <w:name w:val="Основной текст (6)"/>
    <w:link w:val="63"/>
    <w:rPr>
      <w:rFonts w:ascii="Times New Roman" w:hAnsi="Times New Roman"/>
      <w:spacing w:val="0"/>
      <w:sz w:val="23"/>
    </w:rPr>
  </w:style>
  <w:style w:type="paragraph" w:customStyle="1" w:styleId="afff5">
    <w:name w:val="выделение"/>
    <w:link w:val="afff6"/>
  </w:style>
  <w:style w:type="character" w:customStyle="1" w:styleId="afff6">
    <w:name w:val="выделение"/>
    <w:link w:val="afff5"/>
  </w:style>
  <w:style w:type="paragraph" w:styleId="afff7">
    <w:name w:val="List"/>
    <w:basedOn w:val="a0"/>
    <w:link w:val="afff8"/>
    <w:pPr>
      <w:spacing w:line="240" w:lineRule="auto"/>
      <w:ind w:left="283" w:hanging="283"/>
    </w:pPr>
    <w:rPr>
      <w:rFonts w:ascii="Times New Roman" w:hAnsi="Times New Roman"/>
      <w:sz w:val="24"/>
    </w:rPr>
  </w:style>
  <w:style w:type="character" w:customStyle="1" w:styleId="afff8">
    <w:name w:val="Список Знак"/>
    <w:basedOn w:val="11"/>
    <w:link w:val="afff7"/>
    <w:rPr>
      <w:rFonts w:ascii="Times New Roman" w:hAnsi="Times New Roman"/>
      <w:sz w:val="24"/>
    </w:rPr>
  </w:style>
  <w:style w:type="paragraph" w:styleId="afff9">
    <w:name w:val="Balloon Text"/>
    <w:basedOn w:val="a0"/>
    <w:link w:val="afffa"/>
    <w:pPr>
      <w:spacing w:line="240" w:lineRule="auto"/>
    </w:pPr>
    <w:rPr>
      <w:rFonts w:ascii="Calibri Light" w:hAnsi="Calibri Light"/>
      <w:sz w:val="18"/>
    </w:rPr>
  </w:style>
  <w:style w:type="character" w:customStyle="1" w:styleId="afffa">
    <w:name w:val="Текст выноски Знак"/>
    <w:basedOn w:val="11"/>
    <w:link w:val="afff9"/>
    <w:rPr>
      <w:rFonts w:ascii="Calibri Light" w:hAnsi="Calibri Light"/>
      <w:sz w:val="18"/>
    </w:rPr>
  </w:style>
  <w:style w:type="paragraph" w:customStyle="1" w:styleId="afffb">
    <w:name w:val="Заголовок для информации об изменениях"/>
    <w:basedOn w:val="1"/>
    <w:next w:val="a0"/>
    <w:link w:val="afffc"/>
    <w:pPr>
      <w:keepLines/>
      <w:spacing w:before="0" w:after="240" w:line="360" w:lineRule="auto"/>
      <w:jc w:val="center"/>
      <w:outlineLvl w:val="8"/>
    </w:pPr>
    <w:rPr>
      <w:b w:val="0"/>
      <w:sz w:val="18"/>
      <w:highlight w:val="white"/>
    </w:rPr>
  </w:style>
  <w:style w:type="character" w:customStyle="1" w:styleId="afffc">
    <w:name w:val="Заголовок для информации об изменениях"/>
    <w:basedOn w:val="10"/>
    <w:link w:val="afffb"/>
    <w:rPr>
      <w:rFonts w:ascii="Batang" w:hAnsi="Batang"/>
      <w:b w:val="0"/>
      <w:sz w:val="18"/>
      <w:highlight w:val="white"/>
    </w:rPr>
  </w:style>
  <w:style w:type="paragraph" w:customStyle="1" w:styleId="Style21">
    <w:name w:val="Style21"/>
    <w:basedOn w:val="a0"/>
    <w:link w:val="Style210"/>
    <w:pPr>
      <w:widowControl w:val="0"/>
      <w:spacing w:line="274" w:lineRule="exact"/>
    </w:pPr>
    <w:rPr>
      <w:rFonts w:ascii="Times New Roman" w:hAnsi="Times New Roman"/>
      <w:sz w:val="24"/>
    </w:rPr>
  </w:style>
  <w:style w:type="character" w:customStyle="1" w:styleId="Style210">
    <w:name w:val="Style21"/>
    <w:basedOn w:val="11"/>
    <w:link w:val="Style21"/>
    <w:rPr>
      <w:rFonts w:ascii="Times New Roman" w:hAnsi="Times New Roman"/>
      <w:sz w:val="24"/>
    </w:rPr>
  </w:style>
  <w:style w:type="paragraph" w:customStyle="1" w:styleId="1c">
    <w:name w:val="Основной текст с отступом Знак1"/>
    <w:link w:val="1d"/>
    <w:rPr>
      <w:sz w:val="24"/>
    </w:rPr>
  </w:style>
  <w:style w:type="character" w:customStyle="1" w:styleId="1d">
    <w:name w:val="Основной текст с отступом Знак1"/>
    <w:link w:val="1c"/>
    <w:rPr>
      <w:sz w:val="24"/>
    </w:rPr>
  </w:style>
  <w:style w:type="paragraph" w:customStyle="1" w:styleId="afffd">
    <w:name w:val="..... ......"/>
    <w:basedOn w:val="a0"/>
    <w:next w:val="a0"/>
    <w:link w:val="afffe"/>
    <w:pPr>
      <w:spacing w:line="240" w:lineRule="auto"/>
    </w:pPr>
    <w:rPr>
      <w:rFonts w:ascii="Times New Roman" w:hAnsi="Times New Roman"/>
      <w:sz w:val="24"/>
    </w:rPr>
  </w:style>
  <w:style w:type="character" w:customStyle="1" w:styleId="afffe">
    <w:name w:val="..... ......"/>
    <w:basedOn w:val="11"/>
    <w:link w:val="afffd"/>
    <w:rPr>
      <w:rFonts w:ascii="Times New Roman" w:hAnsi="Times New Roman"/>
      <w:sz w:val="24"/>
    </w:rPr>
  </w:style>
  <w:style w:type="paragraph" w:customStyle="1" w:styleId="a60">
    <w:name w:val="a6"/>
    <w:basedOn w:val="a0"/>
    <w:link w:val="a61"/>
    <w:pPr>
      <w:spacing w:beforeAutospacing="1" w:afterAutospacing="1" w:line="240" w:lineRule="auto"/>
    </w:pPr>
    <w:rPr>
      <w:rFonts w:ascii="Times New Roman" w:hAnsi="Times New Roman"/>
      <w:sz w:val="24"/>
    </w:rPr>
  </w:style>
  <w:style w:type="character" w:customStyle="1" w:styleId="a61">
    <w:name w:val="a6"/>
    <w:basedOn w:val="11"/>
    <w:link w:val="a60"/>
    <w:rPr>
      <w:rFonts w:ascii="Times New Roman" w:hAnsi="Times New Roman"/>
      <w:sz w:val="24"/>
    </w:rPr>
  </w:style>
  <w:style w:type="paragraph" w:customStyle="1" w:styleId="FontStyle45">
    <w:name w:val="Font Style45"/>
    <w:link w:val="FontStyle450"/>
    <w:rPr>
      <w:rFonts w:ascii="Times New Roman" w:hAnsi="Times New Roman"/>
      <w:sz w:val="26"/>
    </w:rPr>
  </w:style>
  <w:style w:type="character" w:customStyle="1" w:styleId="FontStyle450">
    <w:name w:val="Font Style45"/>
    <w:link w:val="FontStyle45"/>
    <w:rPr>
      <w:rFonts w:ascii="Times New Roman" w:hAnsi="Times New Roman"/>
      <w:color w:val="000000"/>
      <w:sz w:val="26"/>
    </w:rPr>
  </w:style>
  <w:style w:type="paragraph" w:customStyle="1" w:styleId="73">
    <w:name w:val="Основной текст (7)"/>
    <w:basedOn w:val="a0"/>
    <w:link w:val="74"/>
    <w:pPr>
      <w:spacing w:line="317" w:lineRule="exact"/>
      <w:jc w:val="center"/>
    </w:pPr>
    <w:rPr>
      <w:sz w:val="27"/>
    </w:rPr>
  </w:style>
  <w:style w:type="character" w:customStyle="1" w:styleId="74">
    <w:name w:val="Основной текст (7)"/>
    <w:basedOn w:val="11"/>
    <w:link w:val="73"/>
    <w:rPr>
      <w:sz w:val="27"/>
    </w:rPr>
  </w:style>
  <w:style w:type="paragraph" w:customStyle="1" w:styleId="c17">
    <w:name w:val="c17"/>
    <w:basedOn w:val="a0"/>
    <w:link w:val="c170"/>
    <w:pPr>
      <w:spacing w:beforeAutospacing="1" w:afterAutospacing="1" w:line="240" w:lineRule="auto"/>
    </w:pPr>
    <w:rPr>
      <w:rFonts w:ascii="Times New Roman" w:hAnsi="Times New Roman"/>
      <w:sz w:val="24"/>
    </w:rPr>
  </w:style>
  <w:style w:type="character" w:customStyle="1" w:styleId="c170">
    <w:name w:val="c17"/>
    <w:basedOn w:val="11"/>
    <w:link w:val="c17"/>
    <w:rPr>
      <w:rFonts w:ascii="Times New Roman" w:hAnsi="Times New Roman"/>
      <w:sz w:val="24"/>
    </w:rPr>
  </w:style>
  <w:style w:type="paragraph" w:customStyle="1" w:styleId="FontStyle44">
    <w:name w:val="Font Style44"/>
    <w:link w:val="FontStyle440"/>
    <w:rPr>
      <w:rFonts w:ascii="Times New Roman" w:hAnsi="Times New Roman"/>
      <w:sz w:val="26"/>
    </w:rPr>
  </w:style>
  <w:style w:type="character" w:customStyle="1" w:styleId="FontStyle440">
    <w:name w:val="Font Style44"/>
    <w:link w:val="FontStyle44"/>
    <w:rPr>
      <w:rFonts w:ascii="Times New Roman" w:hAnsi="Times New Roman"/>
      <w:sz w:val="26"/>
    </w:rPr>
  </w:style>
  <w:style w:type="paragraph" w:customStyle="1" w:styleId="uv">
    <w:name w:val="uv"/>
    <w:basedOn w:val="a0"/>
    <w:link w:val="uv0"/>
    <w:pPr>
      <w:spacing w:beforeAutospacing="1" w:afterAutospacing="1" w:line="240" w:lineRule="auto"/>
    </w:pPr>
    <w:rPr>
      <w:rFonts w:ascii="Times New Roman" w:hAnsi="Times New Roman"/>
      <w:sz w:val="24"/>
    </w:rPr>
  </w:style>
  <w:style w:type="character" w:customStyle="1" w:styleId="uv0">
    <w:name w:val="uv"/>
    <w:basedOn w:val="11"/>
    <w:link w:val="uv"/>
    <w:rPr>
      <w:rFonts w:ascii="Times New Roman" w:hAnsi="Times New Roman"/>
      <w:sz w:val="24"/>
    </w:rPr>
  </w:style>
  <w:style w:type="paragraph" w:customStyle="1" w:styleId="1e">
    <w:name w:val="Выделение1"/>
    <w:link w:val="affff"/>
    <w:rPr>
      <w:i/>
    </w:rPr>
  </w:style>
  <w:style w:type="character" w:styleId="affff">
    <w:name w:val="Emphasis"/>
    <w:link w:val="1e"/>
    <w:rPr>
      <w:i/>
    </w:rPr>
  </w:style>
  <w:style w:type="paragraph" w:customStyle="1" w:styleId="bullet">
    <w:name w:val="bullet"/>
    <w:basedOn w:val="a0"/>
    <w:link w:val="bullet0"/>
    <w:pPr>
      <w:spacing w:after="60" w:line="240" w:lineRule="auto"/>
      <w:ind w:left="568" w:hanging="284"/>
      <w:contextualSpacing/>
    </w:pPr>
  </w:style>
  <w:style w:type="character" w:customStyle="1" w:styleId="bullet0">
    <w:name w:val="bullet"/>
    <w:basedOn w:val="11"/>
    <w:link w:val="bullet"/>
    <w:rPr>
      <w:rFonts w:ascii="Arial" w:hAnsi="Arial"/>
      <w:sz w:val="22"/>
    </w:rPr>
  </w:style>
  <w:style w:type="paragraph" w:customStyle="1" w:styleId="31">
    <w:name w:val="Заголовок 31"/>
    <w:basedOn w:val="a0"/>
    <w:link w:val="310"/>
    <w:pPr>
      <w:widowControl w:val="0"/>
      <w:spacing w:line="240" w:lineRule="auto"/>
      <w:ind w:left="424"/>
      <w:outlineLvl w:val="2"/>
    </w:pPr>
    <w:rPr>
      <w:rFonts w:ascii="Times New Roman" w:hAnsi="Times New Roman"/>
      <w:b/>
      <w:sz w:val="23"/>
    </w:rPr>
  </w:style>
  <w:style w:type="character" w:customStyle="1" w:styleId="310">
    <w:name w:val="Заголовок 31"/>
    <w:basedOn w:val="11"/>
    <w:link w:val="31"/>
    <w:rPr>
      <w:rFonts w:ascii="Times New Roman" w:hAnsi="Times New Roman"/>
      <w:b/>
      <w:sz w:val="23"/>
    </w:rPr>
  </w:style>
  <w:style w:type="paragraph" w:customStyle="1" w:styleId="2f4">
    <w:name w:val="Абзац списка2"/>
    <w:basedOn w:val="a0"/>
    <w:link w:val="2f5"/>
    <w:pPr>
      <w:spacing w:line="240" w:lineRule="auto"/>
      <w:ind w:left="720"/>
    </w:pPr>
    <w:rPr>
      <w:rFonts w:ascii="Times New Roman" w:hAnsi="Times New Roman"/>
      <w:sz w:val="24"/>
    </w:rPr>
  </w:style>
  <w:style w:type="character" w:customStyle="1" w:styleId="2f5">
    <w:name w:val="Абзац списка2"/>
    <w:basedOn w:val="11"/>
    <w:link w:val="2f4"/>
    <w:rPr>
      <w:rFonts w:ascii="Times New Roman" w:hAnsi="Times New Roman"/>
      <w:sz w:val="24"/>
    </w:rPr>
  </w:style>
  <w:style w:type="paragraph" w:customStyle="1" w:styleId="affff0">
    <w:name w:val="кадры"/>
    <w:link w:val="affff1"/>
  </w:style>
  <w:style w:type="character" w:customStyle="1" w:styleId="affff1">
    <w:name w:val="кадры"/>
    <w:link w:val="affff0"/>
  </w:style>
  <w:style w:type="paragraph" w:customStyle="1" w:styleId="detail">
    <w:name w:val="detail"/>
    <w:link w:val="detail0"/>
  </w:style>
  <w:style w:type="character" w:customStyle="1" w:styleId="detail0">
    <w:name w:val="detail"/>
    <w:link w:val="detail"/>
  </w:style>
  <w:style w:type="paragraph" w:customStyle="1" w:styleId="affff2">
    <w:name w:val="Заголовок чужого сообщения"/>
    <w:link w:val="affff3"/>
    <w:rPr>
      <w:b/>
      <w:color w:val="FF0000"/>
    </w:rPr>
  </w:style>
  <w:style w:type="character" w:customStyle="1" w:styleId="affff3">
    <w:name w:val="Заголовок чужого сообщения"/>
    <w:link w:val="affff2"/>
    <w:rPr>
      <w:b/>
      <w:color w:val="FF0000"/>
    </w:rPr>
  </w:style>
  <w:style w:type="paragraph" w:customStyle="1" w:styleId="Style17">
    <w:name w:val="Style17"/>
    <w:basedOn w:val="a0"/>
    <w:link w:val="Style170"/>
    <w:pPr>
      <w:widowControl w:val="0"/>
      <w:spacing w:line="270" w:lineRule="exact"/>
      <w:jc w:val="center"/>
    </w:pPr>
    <w:rPr>
      <w:rFonts w:ascii="Times New Roman" w:hAnsi="Times New Roman"/>
      <w:sz w:val="24"/>
    </w:rPr>
  </w:style>
  <w:style w:type="character" w:customStyle="1" w:styleId="Style170">
    <w:name w:val="Style17"/>
    <w:basedOn w:val="11"/>
    <w:link w:val="Style17"/>
    <w:rPr>
      <w:rFonts w:ascii="Times New Roman" w:hAnsi="Times New Roman"/>
      <w:sz w:val="24"/>
    </w:rPr>
  </w:style>
  <w:style w:type="paragraph" w:customStyle="1" w:styleId="affff4">
    <w:name w:val="Активная гипертекстовая ссылка"/>
    <w:link w:val="affff5"/>
    <w:rPr>
      <w:b/>
      <w:color w:val="106BBE"/>
      <w:u w:val="single"/>
    </w:rPr>
  </w:style>
  <w:style w:type="character" w:customStyle="1" w:styleId="affff5">
    <w:name w:val="Активная гипертекстовая ссылка"/>
    <w:link w:val="affff4"/>
    <w:rPr>
      <w:b/>
      <w:color w:val="106BBE"/>
      <w:u w:val="single"/>
    </w:rPr>
  </w:style>
  <w:style w:type="paragraph" w:customStyle="1" w:styleId="c27">
    <w:name w:val="c27"/>
    <w:basedOn w:val="a0"/>
    <w:link w:val="c270"/>
    <w:pPr>
      <w:spacing w:beforeAutospacing="1" w:afterAutospacing="1" w:line="240" w:lineRule="auto"/>
    </w:pPr>
    <w:rPr>
      <w:rFonts w:ascii="Times New Roman" w:hAnsi="Times New Roman"/>
      <w:sz w:val="24"/>
    </w:rPr>
  </w:style>
  <w:style w:type="character" w:customStyle="1" w:styleId="c270">
    <w:name w:val="c27"/>
    <w:basedOn w:val="11"/>
    <w:link w:val="c27"/>
    <w:rPr>
      <w:rFonts w:ascii="Times New Roman" w:hAnsi="Times New Roman"/>
      <w:sz w:val="24"/>
    </w:rPr>
  </w:style>
  <w:style w:type="paragraph" w:customStyle="1" w:styleId="120">
    <w:name w:val="таблСлева12"/>
    <w:basedOn w:val="a0"/>
    <w:link w:val="121"/>
    <w:pPr>
      <w:spacing w:line="240" w:lineRule="auto"/>
    </w:pPr>
    <w:rPr>
      <w:rFonts w:ascii="Batang" w:hAnsi="Batang"/>
      <w:sz w:val="24"/>
    </w:rPr>
  </w:style>
  <w:style w:type="character" w:customStyle="1" w:styleId="121">
    <w:name w:val="таблСлева12"/>
    <w:basedOn w:val="11"/>
    <w:link w:val="120"/>
    <w:rPr>
      <w:rFonts w:ascii="Batang" w:hAnsi="Batang"/>
      <w:sz w:val="24"/>
    </w:rPr>
  </w:style>
  <w:style w:type="paragraph" w:customStyle="1" w:styleId="affff6">
    <w:name w:val="Комментарий"/>
    <w:basedOn w:val="affff7"/>
    <w:next w:val="a0"/>
    <w:link w:val="affff8"/>
    <w:pPr>
      <w:spacing w:before="75"/>
      <w:ind w:right="0"/>
      <w:jc w:val="both"/>
    </w:pPr>
    <w:rPr>
      <w:color w:val="353842"/>
      <w:shd w:val="clear" w:color="auto" w:fill="F0F0F0"/>
    </w:rPr>
  </w:style>
  <w:style w:type="character" w:customStyle="1" w:styleId="affff8">
    <w:name w:val="Комментарий"/>
    <w:basedOn w:val="affff9"/>
    <w:link w:val="affff6"/>
    <w:rPr>
      <w:rFonts w:ascii="Batang" w:hAnsi="Batang"/>
      <w:color w:val="353842"/>
      <w:sz w:val="24"/>
      <w:shd w:val="clear" w:color="auto" w:fill="F0F0F0"/>
    </w:rPr>
  </w:style>
  <w:style w:type="paragraph" w:customStyle="1" w:styleId="affffa">
    <w:name w:val="Интерактивный заголовок"/>
    <w:basedOn w:val="1f"/>
    <w:next w:val="a0"/>
    <w:link w:val="affffb"/>
    <w:rPr>
      <w:u w:val="single"/>
    </w:rPr>
  </w:style>
  <w:style w:type="character" w:customStyle="1" w:styleId="affffb">
    <w:name w:val="Интерактивный заголовок"/>
    <w:basedOn w:val="1f0"/>
    <w:link w:val="affffa"/>
    <w:rPr>
      <w:rFonts w:ascii="Symbol" w:hAnsi="Symbol"/>
      <w:b/>
      <w:color w:val="0058A9"/>
      <w:sz w:val="22"/>
      <w:u w:val="single"/>
      <w:shd w:val="clear" w:color="auto" w:fill="ECE9D8"/>
    </w:rPr>
  </w:style>
  <w:style w:type="paragraph" w:customStyle="1" w:styleId="Style3">
    <w:name w:val="Style3"/>
    <w:basedOn w:val="a0"/>
    <w:link w:val="Style30"/>
    <w:pPr>
      <w:widowControl w:val="0"/>
      <w:spacing w:line="240" w:lineRule="auto"/>
    </w:pPr>
    <w:rPr>
      <w:rFonts w:ascii="Times New Roman" w:hAnsi="Times New Roman"/>
      <w:sz w:val="24"/>
    </w:rPr>
  </w:style>
  <w:style w:type="character" w:customStyle="1" w:styleId="Style30">
    <w:name w:val="Style3"/>
    <w:basedOn w:val="11"/>
    <w:link w:val="Style3"/>
    <w:rPr>
      <w:rFonts w:ascii="Times New Roman" w:hAnsi="Times New Roman"/>
      <w:sz w:val="24"/>
    </w:rPr>
  </w:style>
  <w:style w:type="paragraph" w:styleId="affffc">
    <w:name w:val="Plain Text"/>
    <w:basedOn w:val="a0"/>
    <w:link w:val="affffd"/>
    <w:pPr>
      <w:spacing w:line="240" w:lineRule="auto"/>
      <w:ind w:firstLine="567"/>
      <w:jc w:val="both"/>
    </w:pPr>
    <w:rPr>
      <w:rFonts w:ascii="Times New Roman" w:hAnsi="Times New Roman"/>
      <w:sz w:val="28"/>
    </w:rPr>
  </w:style>
  <w:style w:type="character" w:customStyle="1" w:styleId="affffd">
    <w:name w:val="Текст Знак"/>
    <w:basedOn w:val="11"/>
    <w:link w:val="affffc"/>
    <w:rPr>
      <w:rFonts w:ascii="Times New Roman" w:hAnsi="Times New Roman"/>
      <w:sz w:val="28"/>
    </w:rPr>
  </w:style>
  <w:style w:type="paragraph" w:customStyle="1" w:styleId="c63">
    <w:name w:val="c63"/>
    <w:basedOn w:val="a0"/>
    <w:link w:val="c630"/>
    <w:pPr>
      <w:spacing w:beforeAutospacing="1" w:afterAutospacing="1" w:line="240" w:lineRule="auto"/>
    </w:pPr>
    <w:rPr>
      <w:rFonts w:ascii="Times New Roman" w:hAnsi="Times New Roman"/>
      <w:sz w:val="24"/>
    </w:rPr>
  </w:style>
  <w:style w:type="character" w:customStyle="1" w:styleId="c630">
    <w:name w:val="c63"/>
    <w:basedOn w:val="11"/>
    <w:link w:val="c63"/>
    <w:rPr>
      <w:rFonts w:ascii="Times New Roman" w:hAnsi="Times New Roman"/>
      <w:sz w:val="24"/>
    </w:rPr>
  </w:style>
  <w:style w:type="paragraph" w:customStyle="1" w:styleId="c25">
    <w:name w:val="c25"/>
    <w:basedOn w:val="a0"/>
    <w:link w:val="c250"/>
    <w:pPr>
      <w:spacing w:beforeAutospacing="1" w:afterAutospacing="1" w:line="240" w:lineRule="auto"/>
    </w:pPr>
    <w:rPr>
      <w:rFonts w:ascii="Times New Roman" w:hAnsi="Times New Roman"/>
      <w:sz w:val="24"/>
    </w:rPr>
  </w:style>
  <w:style w:type="character" w:customStyle="1" w:styleId="c250">
    <w:name w:val="c25"/>
    <w:basedOn w:val="11"/>
    <w:link w:val="c25"/>
    <w:rPr>
      <w:rFonts w:ascii="Times New Roman" w:hAnsi="Times New Roman"/>
      <w:sz w:val="24"/>
    </w:rPr>
  </w:style>
  <w:style w:type="paragraph" w:customStyle="1" w:styleId="affffe">
    <w:name w:val="Словарная статья"/>
    <w:basedOn w:val="a0"/>
    <w:next w:val="a0"/>
    <w:link w:val="afffff"/>
    <w:pPr>
      <w:widowControl w:val="0"/>
      <w:spacing w:line="360" w:lineRule="auto"/>
      <w:ind w:right="118"/>
      <w:jc w:val="both"/>
    </w:pPr>
    <w:rPr>
      <w:rFonts w:ascii="Batang" w:hAnsi="Batang"/>
      <w:sz w:val="24"/>
    </w:rPr>
  </w:style>
  <w:style w:type="character" w:customStyle="1" w:styleId="afffff">
    <w:name w:val="Словарная статья"/>
    <w:basedOn w:val="11"/>
    <w:link w:val="affffe"/>
    <w:rPr>
      <w:rFonts w:ascii="Batang" w:hAnsi="Batang"/>
      <w:sz w:val="24"/>
    </w:rPr>
  </w:style>
  <w:style w:type="paragraph" w:customStyle="1" w:styleId="Subsectionheading">
    <w:name w:val="Subsection heading"/>
    <w:basedOn w:val="a0"/>
    <w:link w:val="Subsectionheading0"/>
    <w:pPr>
      <w:numPr>
        <w:ilvl w:val="1"/>
        <w:numId w:val="11"/>
      </w:numPr>
      <w:spacing w:after="180" w:line="240" w:lineRule="auto"/>
    </w:pPr>
    <w:rPr>
      <w:b/>
    </w:rPr>
  </w:style>
  <w:style w:type="character" w:customStyle="1" w:styleId="Subsectionheading0">
    <w:name w:val="Subsection heading"/>
    <w:basedOn w:val="11"/>
    <w:link w:val="Subsectionheading"/>
    <w:rPr>
      <w:rFonts w:ascii="Arial" w:hAnsi="Arial"/>
      <w:b/>
      <w:sz w:val="22"/>
    </w:rPr>
  </w:style>
  <w:style w:type="paragraph" w:customStyle="1" w:styleId="Docsubtitle2">
    <w:name w:val="Doc subtitle2"/>
    <w:basedOn w:val="a0"/>
    <w:link w:val="Docsubtitle20"/>
    <w:pPr>
      <w:spacing w:line="240" w:lineRule="auto"/>
    </w:pPr>
    <w:rPr>
      <w:sz w:val="28"/>
    </w:rPr>
  </w:style>
  <w:style w:type="character" w:customStyle="1" w:styleId="Docsubtitle20">
    <w:name w:val="Doc subtitle2"/>
    <w:basedOn w:val="11"/>
    <w:link w:val="Docsubtitle2"/>
    <w:rPr>
      <w:rFonts w:ascii="Arial" w:hAnsi="Arial"/>
      <w:sz w:val="28"/>
    </w:rPr>
  </w:style>
  <w:style w:type="paragraph" w:customStyle="1" w:styleId="75">
    <w:name w:val="Основной текст (7) + Не полужирный"/>
    <w:link w:val="76"/>
    <w:rPr>
      <w:rFonts w:ascii="Times New Roman" w:hAnsi="Times New Roman"/>
      <w:b/>
      <w:sz w:val="27"/>
      <w:highlight w:val="white"/>
    </w:rPr>
  </w:style>
  <w:style w:type="character" w:customStyle="1" w:styleId="76">
    <w:name w:val="Основной текст (7) + Не полужирный"/>
    <w:link w:val="75"/>
    <w:rPr>
      <w:rFonts w:ascii="Times New Roman" w:hAnsi="Times New Roman"/>
      <w:b/>
      <w:sz w:val="27"/>
      <w:highlight w:val="white"/>
    </w:rPr>
  </w:style>
  <w:style w:type="paragraph" w:customStyle="1" w:styleId="FontStyle39">
    <w:name w:val="Font Style39"/>
    <w:link w:val="FontStyle390"/>
    <w:rPr>
      <w:rFonts w:ascii="Times New Roman" w:hAnsi="Times New Roman"/>
      <w:b/>
      <w:sz w:val="26"/>
    </w:rPr>
  </w:style>
  <w:style w:type="character" w:customStyle="1" w:styleId="FontStyle390">
    <w:name w:val="Font Style39"/>
    <w:link w:val="FontStyle39"/>
    <w:rPr>
      <w:rFonts w:ascii="Times New Roman" w:hAnsi="Times New Roman"/>
      <w:b/>
      <w:sz w:val="26"/>
    </w:rPr>
  </w:style>
  <w:style w:type="paragraph" w:customStyle="1" w:styleId="c42">
    <w:name w:val="c42"/>
    <w:basedOn w:val="a0"/>
    <w:link w:val="c420"/>
    <w:pPr>
      <w:spacing w:beforeAutospacing="1" w:afterAutospacing="1" w:line="240" w:lineRule="auto"/>
    </w:pPr>
    <w:rPr>
      <w:rFonts w:ascii="Times New Roman" w:hAnsi="Times New Roman"/>
      <w:sz w:val="24"/>
    </w:rPr>
  </w:style>
  <w:style w:type="character" w:customStyle="1" w:styleId="c420">
    <w:name w:val="c42"/>
    <w:basedOn w:val="11"/>
    <w:link w:val="c42"/>
    <w:rPr>
      <w:rFonts w:ascii="Times New Roman" w:hAnsi="Times New Roman"/>
      <w:sz w:val="24"/>
    </w:rPr>
  </w:style>
  <w:style w:type="paragraph" w:customStyle="1" w:styleId="book-author">
    <w:name w:val="book-author"/>
    <w:basedOn w:val="a0"/>
    <w:link w:val="book-author0"/>
    <w:pPr>
      <w:spacing w:beforeAutospacing="1" w:afterAutospacing="1" w:line="240" w:lineRule="auto"/>
    </w:pPr>
    <w:rPr>
      <w:rFonts w:ascii="Times New Roman" w:hAnsi="Times New Roman"/>
      <w:sz w:val="24"/>
    </w:rPr>
  </w:style>
  <w:style w:type="character" w:customStyle="1" w:styleId="book-author0">
    <w:name w:val="book-author"/>
    <w:basedOn w:val="11"/>
    <w:link w:val="book-author"/>
    <w:rPr>
      <w:rFonts w:ascii="Times New Roman" w:hAnsi="Times New Roman"/>
      <w:sz w:val="24"/>
    </w:rPr>
  </w:style>
  <w:style w:type="paragraph" w:customStyle="1" w:styleId="1f1">
    <w:name w:val="Абзац списка1"/>
    <w:basedOn w:val="a0"/>
    <w:link w:val="1f2"/>
    <w:pPr>
      <w:ind w:left="720"/>
    </w:pPr>
    <w:rPr>
      <w:rFonts w:ascii="Calibri" w:hAnsi="Calibri"/>
    </w:rPr>
  </w:style>
  <w:style w:type="character" w:customStyle="1" w:styleId="1f2">
    <w:name w:val="Абзац списка1"/>
    <w:basedOn w:val="11"/>
    <w:link w:val="1f1"/>
    <w:rPr>
      <w:rFonts w:ascii="Calibri" w:hAnsi="Calibri"/>
      <w:sz w:val="22"/>
    </w:rPr>
  </w:style>
  <w:style w:type="paragraph" w:customStyle="1" w:styleId="tablebullet">
    <w:name w:val="table bullet"/>
    <w:basedOn w:val="afa"/>
    <w:link w:val="tablebullet0"/>
    <w:pPr>
      <w:tabs>
        <w:tab w:val="left" w:pos="1492"/>
      </w:tabs>
      <w:spacing w:before="0" w:after="0"/>
      <w:ind w:left="284" w:hanging="284"/>
      <w:contextualSpacing/>
    </w:pPr>
    <w:rPr>
      <w:rFonts w:ascii="Arial" w:hAnsi="Arial"/>
      <w:sz w:val="22"/>
    </w:rPr>
  </w:style>
  <w:style w:type="character" w:customStyle="1" w:styleId="tablebullet0">
    <w:name w:val="table bullet"/>
    <w:basedOn w:val="afb"/>
    <w:link w:val="tablebullet"/>
    <w:rPr>
      <w:rFonts w:ascii="Arial" w:hAnsi="Arial"/>
      <w:color w:val="000000"/>
      <w:sz w:val="22"/>
    </w:rPr>
  </w:style>
  <w:style w:type="paragraph" w:customStyle="1" w:styleId="c1">
    <w:name w:val="c1"/>
    <w:link w:val="c11"/>
  </w:style>
  <w:style w:type="character" w:customStyle="1" w:styleId="c11">
    <w:name w:val="c1"/>
    <w:link w:val="c1"/>
  </w:style>
  <w:style w:type="paragraph" w:customStyle="1" w:styleId="afffff0">
    <w:name w:val="Подпись к таблице"/>
    <w:basedOn w:val="a0"/>
    <w:link w:val="afffff1"/>
    <w:pPr>
      <w:widowControl w:val="0"/>
      <w:spacing w:line="240" w:lineRule="atLeast"/>
    </w:pPr>
    <w:rPr>
      <w:spacing w:val="2"/>
      <w:sz w:val="20"/>
    </w:rPr>
  </w:style>
  <w:style w:type="character" w:customStyle="1" w:styleId="afffff1">
    <w:name w:val="Подпись к таблице"/>
    <w:basedOn w:val="11"/>
    <w:link w:val="afffff0"/>
    <w:rPr>
      <w:spacing w:val="2"/>
      <w:sz w:val="20"/>
    </w:rPr>
  </w:style>
  <w:style w:type="paragraph" w:customStyle="1" w:styleId="c32">
    <w:name w:val="c32"/>
    <w:link w:val="c320"/>
  </w:style>
  <w:style w:type="character" w:customStyle="1" w:styleId="c320">
    <w:name w:val="c32"/>
    <w:link w:val="c32"/>
  </w:style>
  <w:style w:type="paragraph" w:customStyle="1" w:styleId="FooterChar">
    <w:name w:val="Footer Char"/>
    <w:link w:val="FooterChar0"/>
    <w:rPr>
      <w:rFonts w:ascii="Times New Roman" w:hAnsi="Times New Roman"/>
      <w:sz w:val="24"/>
    </w:rPr>
  </w:style>
  <w:style w:type="character" w:customStyle="1" w:styleId="FooterChar0">
    <w:name w:val="Footer Char"/>
    <w:link w:val="FooterChar"/>
    <w:rPr>
      <w:rFonts w:ascii="Times New Roman" w:hAnsi="Times New Roman"/>
      <w:sz w:val="24"/>
    </w:rPr>
  </w:style>
  <w:style w:type="paragraph" w:customStyle="1" w:styleId="c5">
    <w:name w:val="c5"/>
    <w:link w:val="c50"/>
  </w:style>
  <w:style w:type="character" w:customStyle="1" w:styleId="c50">
    <w:name w:val="c5"/>
    <w:link w:val="c5"/>
  </w:style>
  <w:style w:type="paragraph" w:styleId="32">
    <w:name w:val="toc 3"/>
    <w:basedOn w:val="a0"/>
    <w:next w:val="a0"/>
    <w:link w:val="33"/>
    <w:uiPriority w:val="39"/>
    <w:pPr>
      <w:spacing w:line="240" w:lineRule="auto"/>
      <w:ind w:left="480"/>
    </w:pPr>
    <w:rPr>
      <w:rFonts w:ascii="Batang" w:hAnsi="Batang"/>
      <w:sz w:val="28"/>
    </w:rPr>
  </w:style>
  <w:style w:type="character" w:customStyle="1" w:styleId="33">
    <w:name w:val="Оглавление 3 Знак"/>
    <w:basedOn w:val="11"/>
    <w:link w:val="32"/>
    <w:rPr>
      <w:rFonts w:ascii="Batang" w:hAnsi="Batang"/>
      <w:sz w:val="28"/>
    </w:rPr>
  </w:style>
  <w:style w:type="paragraph" w:customStyle="1" w:styleId="55">
    <w:name w:val="Основной текст5"/>
    <w:basedOn w:val="a0"/>
    <w:link w:val="56"/>
    <w:pPr>
      <w:widowControl w:val="0"/>
      <w:spacing w:line="206" w:lineRule="exact"/>
      <w:ind w:left="260" w:hanging="260"/>
    </w:pPr>
    <w:rPr>
      <w:rFonts w:ascii="Sylfaen" w:hAnsi="Sylfaen"/>
      <w:sz w:val="18"/>
    </w:rPr>
  </w:style>
  <w:style w:type="character" w:customStyle="1" w:styleId="56">
    <w:name w:val="Основной текст5"/>
    <w:basedOn w:val="11"/>
    <w:link w:val="55"/>
    <w:rPr>
      <w:rFonts w:ascii="Sylfaen" w:hAnsi="Sylfaen"/>
      <w:sz w:val="18"/>
    </w:rPr>
  </w:style>
  <w:style w:type="paragraph" w:customStyle="1" w:styleId="C289308D74E2492DA70DEFAE9D5EDFC8">
    <w:name w:val="C289308D74E2492DA70DEFAE9D5EDFC8"/>
    <w:link w:val="C289308D74E2492DA70DEFAE9D5EDFC80"/>
    <w:pPr>
      <w:spacing w:after="200" w:line="276" w:lineRule="auto"/>
    </w:pPr>
    <w:rPr>
      <w:rFonts w:ascii="Calibri" w:hAnsi="Calibri"/>
      <w:sz w:val="22"/>
    </w:rPr>
  </w:style>
  <w:style w:type="character" w:customStyle="1" w:styleId="C289308D74E2492DA70DEFAE9D5EDFC80">
    <w:name w:val="C289308D74E2492DA70DEFAE9D5EDFC8"/>
    <w:link w:val="C289308D74E2492DA70DEFAE9D5EDFC8"/>
    <w:rPr>
      <w:rFonts w:ascii="Calibri" w:hAnsi="Calibri"/>
      <w:sz w:val="22"/>
    </w:rPr>
  </w:style>
  <w:style w:type="paragraph" w:customStyle="1" w:styleId="8pt1">
    <w:name w:val="Основной текст + 8 pt1"/>
    <w:link w:val="8pt10"/>
    <w:rPr>
      <w:rFonts w:ascii="Sylfaen" w:hAnsi="Sylfaen"/>
      <w:sz w:val="16"/>
    </w:rPr>
  </w:style>
  <w:style w:type="character" w:customStyle="1" w:styleId="8pt10">
    <w:name w:val="Основной текст + 8 pt1"/>
    <w:link w:val="8pt1"/>
    <w:rPr>
      <w:rFonts w:ascii="Sylfaen" w:hAnsi="Sylfaen"/>
      <w:color w:val="000000"/>
      <w:spacing w:val="0"/>
      <w:sz w:val="16"/>
      <w:u w:val="none"/>
    </w:rPr>
  </w:style>
  <w:style w:type="paragraph" w:customStyle="1" w:styleId="afffff2">
    <w:name w:val="Знак"/>
    <w:basedOn w:val="a0"/>
    <w:link w:val="afffff3"/>
    <w:pPr>
      <w:spacing w:after="160" w:line="240" w:lineRule="exact"/>
    </w:pPr>
    <w:rPr>
      <w:rFonts w:ascii="Verdana" w:hAnsi="Verdana"/>
      <w:sz w:val="20"/>
    </w:rPr>
  </w:style>
  <w:style w:type="character" w:customStyle="1" w:styleId="afffff3">
    <w:name w:val="Знак"/>
    <w:basedOn w:val="11"/>
    <w:link w:val="afffff2"/>
    <w:rPr>
      <w:rFonts w:ascii="Verdana" w:hAnsi="Verdana"/>
      <w:sz w:val="20"/>
    </w:rPr>
  </w:style>
  <w:style w:type="paragraph" w:styleId="afffff4">
    <w:name w:val="endnote text"/>
    <w:basedOn w:val="a0"/>
    <w:link w:val="afffff5"/>
    <w:pPr>
      <w:spacing w:line="240" w:lineRule="auto"/>
    </w:pPr>
    <w:rPr>
      <w:sz w:val="20"/>
    </w:rPr>
  </w:style>
  <w:style w:type="character" w:customStyle="1" w:styleId="afffff5">
    <w:name w:val="Текст концевой сноски Знак"/>
    <w:basedOn w:val="11"/>
    <w:link w:val="afffff4"/>
    <w:rPr>
      <w:sz w:val="20"/>
    </w:rPr>
  </w:style>
  <w:style w:type="paragraph" w:customStyle="1" w:styleId="112">
    <w:name w:val="Текст примечания Знак11"/>
    <w:link w:val="113"/>
  </w:style>
  <w:style w:type="character" w:customStyle="1" w:styleId="113">
    <w:name w:val="Текст примечания Знак11"/>
    <w:link w:val="112"/>
    <w:rPr>
      <w:sz w:val="20"/>
    </w:rPr>
  </w:style>
  <w:style w:type="paragraph" w:customStyle="1" w:styleId="afffff6">
    <w:name w:val="Сноска"/>
    <w:basedOn w:val="a0"/>
    <w:link w:val="afffff7"/>
    <w:pPr>
      <w:spacing w:line="235" w:lineRule="exact"/>
      <w:jc w:val="both"/>
    </w:pPr>
    <w:rPr>
      <w:sz w:val="18"/>
    </w:rPr>
  </w:style>
  <w:style w:type="character" w:customStyle="1" w:styleId="afffff7">
    <w:name w:val="Сноска"/>
    <w:basedOn w:val="11"/>
    <w:link w:val="afffff6"/>
    <w:rPr>
      <w:sz w:val="18"/>
    </w:rPr>
  </w:style>
  <w:style w:type="paragraph" w:customStyle="1" w:styleId="57">
    <w:name w:val="Основной текст (5) + Полужирный"/>
    <w:link w:val="58"/>
    <w:rPr>
      <w:rFonts w:ascii="Times New Roman" w:hAnsi="Times New Roman"/>
      <w:b/>
      <w:sz w:val="23"/>
      <w:highlight w:val="white"/>
    </w:rPr>
  </w:style>
  <w:style w:type="character" w:customStyle="1" w:styleId="58">
    <w:name w:val="Основной текст (5) + Полужирный"/>
    <w:link w:val="57"/>
    <w:rPr>
      <w:rFonts w:ascii="Times New Roman" w:hAnsi="Times New Roman"/>
      <w:b/>
      <w:sz w:val="23"/>
      <w:highlight w:val="white"/>
    </w:rPr>
  </w:style>
  <w:style w:type="paragraph" w:customStyle="1" w:styleId="c28">
    <w:name w:val="c28"/>
    <w:basedOn w:val="a0"/>
    <w:link w:val="c280"/>
    <w:pPr>
      <w:spacing w:beforeAutospacing="1" w:afterAutospacing="1" w:line="240" w:lineRule="auto"/>
    </w:pPr>
    <w:rPr>
      <w:rFonts w:ascii="Times New Roman" w:hAnsi="Times New Roman"/>
      <w:sz w:val="24"/>
    </w:rPr>
  </w:style>
  <w:style w:type="character" w:customStyle="1" w:styleId="c280">
    <w:name w:val="c28"/>
    <w:basedOn w:val="11"/>
    <w:link w:val="c28"/>
    <w:rPr>
      <w:rFonts w:ascii="Times New Roman" w:hAnsi="Times New Roman"/>
      <w:sz w:val="24"/>
    </w:rPr>
  </w:style>
  <w:style w:type="paragraph" w:customStyle="1" w:styleId="HTML1">
    <w:name w:val="Цитата HTML1"/>
    <w:link w:val="HTML"/>
    <w:rPr>
      <w:i/>
    </w:rPr>
  </w:style>
  <w:style w:type="character" w:styleId="HTML">
    <w:name w:val="HTML Cite"/>
    <w:link w:val="HTML1"/>
    <w:rPr>
      <w:i/>
    </w:rPr>
  </w:style>
  <w:style w:type="paragraph" w:customStyle="1" w:styleId="bizkursi">
    <w:name w:val="bizkursi"/>
    <w:link w:val="bizkursi0"/>
  </w:style>
  <w:style w:type="character" w:customStyle="1" w:styleId="bizkursi0">
    <w:name w:val="bizkursi"/>
    <w:link w:val="bizkursi"/>
  </w:style>
  <w:style w:type="paragraph" w:customStyle="1" w:styleId="c26">
    <w:name w:val="c26"/>
    <w:link w:val="c260"/>
  </w:style>
  <w:style w:type="character" w:customStyle="1" w:styleId="c260">
    <w:name w:val="c26"/>
    <w:link w:val="c26"/>
  </w:style>
  <w:style w:type="paragraph" w:customStyle="1" w:styleId="affff7">
    <w:name w:val="Текст (справка)"/>
    <w:basedOn w:val="a0"/>
    <w:next w:val="a0"/>
    <w:link w:val="affff9"/>
    <w:pPr>
      <w:widowControl w:val="0"/>
      <w:spacing w:line="360" w:lineRule="auto"/>
      <w:ind w:left="170" w:right="170"/>
    </w:pPr>
    <w:rPr>
      <w:rFonts w:ascii="Batang" w:hAnsi="Batang"/>
      <w:sz w:val="24"/>
    </w:rPr>
  </w:style>
  <w:style w:type="character" w:customStyle="1" w:styleId="affff9">
    <w:name w:val="Текст (справка)"/>
    <w:basedOn w:val="11"/>
    <w:link w:val="affff7"/>
    <w:rPr>
      <w:rFonts w:ascii="Batang" w:hAnsi="Batang"/>
      <w:sz w:val="24"/>
    </w:rPr>
  </w:style>
  <w:style w:type="paragraph" w:customStyle="1" w:styleId="c14">
    <w:name w:val="c14"/>
    <w:basedOn w:val="a0"/>
    <w:link w:val="c140"/>
    <w:pPr>
      <w:spacing w:beforeAutospacing="1" w:afterAutospacing="1" w:line="240" w:lineRule="auto"/>
    </w:pPr>
    <w:rPr>
      <w:rFonts w:ascii="Times New Roman" w:hAnsi="Times New Roman"/>
      <w:sz w:val="24"/>
    </w:rPr>
  </w:style>
  <w:style w:type="character" w:customStyle="1" w:styleId="c140">
    <w:name w:val="c14"/>
    <w:basedOn w:val="11"/>
    <w:link w:val="c14"/>
    <w:rPr>
      <w:rFonts w:ascii="Times New Roman" w:hAnsi="Times New Roman"/>
      <w:sz w:val="24"/>
    </w:rPr>
  </w:style>
  <w:style w:type="paragraph" w:customStyle="1" w:styleId="blk">
    <w:name w:val="blk"/>
    <w:link w:val="blk0"/>
  </w:style>
  <w:style w:type="character" w:customStyle="1" w:styleId="blk0">
    <w:name w:val="blk"/>
    <w:link w:val="blk"/>
  </w:style>
  <w:style w:type="paragraph" w:customStyle="1" w:styleId="c31">
    <w:name w:val="c31"/>
    <w:basedOn w:val="a0"/>
    <w:link w:val="c310"/>
    <w:pPr>
      <w:spacing w:beforeAutospacing="1" w:afterAutospacing="1" w:line="240" w:lineRule="auto"/>
    </w:pPr>
    <w:rPr>
      <w:rFonts w:ascii="Times New Roman" w:hAnsi="Times New Roman"/>
      <w:sz w:val="24"/>
    </w:rPr>
  </w:style>
  <w:style w:type="character" w:customStyle="1" w:styleId="c310">
    <w:name w:val="c31"/>
    <w:basedOn w:val="11"/>
    <w:link w:val="c31"/>
    <w:rPr>
      <w:rFonts w:ascii="Times New Roman" w:hAnsi="Times New Roman"/>
      <w:sz w:val="24"/>
    </w:rPr>
  </w:style>
  <w:style w:type="paragraph" w:customStyle="1" w:styleId="afffff8">
    <w:name w:val="Сравнение редакций. Удаленный фрагмент"/>
    <w:link w:val="afffff9"/>
    <w:rPr>
      <w:shd w:val="clear" w:color="auto" w:fill="C4C413"/>
    </w:rPr>
  </w:style>
  <w:style w:type="character" w:customStyle="1" w:styleId="afffff9">
    <w:name w:val="Сравнение редакций. Удаленный фрагмент"/>
    <w:link w:val="afffff8"/>
    <w:rPr>
      <w:color w:val="000000"/>
      <w:shd w:val="clear" w:color="auto" w:fill="C4C413"/>
    </w:rPr>
  </w:style>
  <w:style w:type="paragraph" w:customStyle="1" w:styleId="otherinfo">
    <w:name w:val="other_info"/>
    <w:link w:val="otherinfo0"/>
  </w:style>
  <w:style w:type="character" w:customStyle="1" w:styleId="otherinfo0">
    <w:name w:val="other_info"/>
    <w:link w:val="otherinfo"/>
  </w:style>
  <w:style w:type="paragraph" w:customStyle="1" w:styleId="c8">
    <w:name w:val="c8"/>
    <w:link w:val="c81"/>
  </w:style>
  <w:style w:type="character" w:customStyle="1" w:styleId="c81">
    <w:name w:val="c8"/>
    <w:link w:val="c8"/>
  </w:style>
  <w:style w:type="paragraph" w:customStyle="1" w:styleId="FontStyle40">
    <w:name w:val="Font Style40"/>
    <w:link w:val="FontStyle400"/>
    <w:rPr>
      <w:rFonts w:ascii="Times New Roman" w:hAnsi="Times New Roman"/>
      <w:sz w:val="26"/>
    </w:rPr>
  </w:style>
  <w:style w:type="character" w:customStyle="1" w:styleId="FontStyle400">
    <w:name w:val="Font Style40"/>
    <w:link w:val="FontStyle40"/>
    <w:rPr>
      <w:rFonts w:ascii="Times New Roman" w:hAnsi="Times New Roman"/>
      <w:sz w:val="26"/>
    </w:rPr>
  </w:style>
  <w:style w:type="paragraph" w:customStyle="1" w:styleId="c16">
    <w:name w:val="c16"/>
    <w:link w:val="c160"/>
  </w:style>
  <w:style w:type="character" w:customStyle="1" w:styleId="c160">
    <w:name w:val="c16"/>
    <w:link w:val="c16"/>
  </w:style>
  <w:style w:type="paragraph" w:customStyle="1" w:styleId="afffffa">
    <w:name w:val="Колонтитул"/>
    <w:basedOn w:val="a0"/>
    <w:link w:val="afffffb"/>
    <w:pPr>
      <w:widowControl w:val="0"/>
      <w:spacing w:line="240" w:lineRule="atLeast"/>
    </w:pPr>
    <w:rPr>
      <w:spacing w:val="4"/>
      <w:sz w:val="20"/>
    </w:rPr>
  </w:style>
  <w:style w:type="character" w:customStyle="1" w:styleId="afffffb">
    <w:name w:val="Колонтитул"/>
    <w:basedOn w:val="11"/>
    <w:link w:val="afffffa"/>
    <w:rPr>
      <w:spacing w:val="4"/>
      <w:sz w:val="20"/>
    </w:rPr>
  </w:style>
  <w:style w:type="paragraph" w:customStyle="1" w:styleId="1f3">
    <w:name w:val="Знак концевой сноски1"/>
    <w:link w:val="afffffc"/>
    <w:rPr>
      <w:vertAlign w:val="superscript"/>
    </w:rPr>
  </w:style>
  <w:style w:type="character" w:styleId="afffffc">
    <w:name w:val="endnote reference"/>
    <w:link w:val="1f3"/>
    <w:rPr>
      <w:vertAlign w:val="superscript"/>
    </w:rPr>
  </w:style>
  <w:style w:type="paragraph" w:customStyle="1" w:styleId="bullet-sub">
    <w:name w:val="bullet-sub"/>
    <w:basedOn w:val="bullet"/>
    <w:link w:val="bullet-sub0"/>
    <w:pPr>
      <w:numPr>
        <w:ilvl w:val="1"/>
        <w:numId w:val="12"/>
      </w:numPr>
      <w:ind w:left="1135" w:firstLine="0"/>
    </w:pPr>
  </w:style>
  <w:style w:type="character" w:customStyle="1" w:styleId="bullet-sub0">
    <w:name w:val="bullet-sub"/>
    <w:basedOn w:val="bullet0"/>
    <w:link w:val="bullet-sub"/>
    <w:rPr>
      <w:rFonts w:ascii="Arial" w:hAnsi="Arial"/>
      <w:sz w:val="22"/>
    </w:rPr>
  </w:style>
  <w:style w:type="paragraph" w:customStyle="1" w:styleId="footerleft">
    <w:name w:val="footer left"/>
    <w:basedOn w:val="afffffd"/>
    <w:link w:val="footerleft0"/>
    <w:pPr>
      <w:tabs>
        <w:tab w:val="clear" w:pos="4677"/>
        <w:tab w:val="clear" w:pos="9355"/>
        <w:tab w:val="center" w:pos="4680"/>
        <w:tab w:val="right" w:pos="9360"/>
      </w:tabs>
    </w:pPr>
    <w:rPr>
      <w:rFonts w:ascii="Arial" w:hAnsi="Arial"/>
      <w:sz w:val="16"/>
    </w:rPr>
  </w:style>
  <w:style w:type="character" w:customStyle="1" w:styleId="footerleft0">
    <w:name w:val="footer left"/>
    <w:basedOn w:val="afffffe"/>
    <w:link w:val="footerleft"/>
    <w:rPr>
      <w:rFonts w:ascii="Arial" w:hAnsi="Arial"/>
      <w:sz w:val="16"/>
    </w:rPr>
  </w:style>
  <w:style w:type="paragraph" w:customStyle="1" w:styleId="Style9">
    <w:name w:val="Style9"/>
    <w:basedOn w:val="a0"/>
    <w:link w:val="Style90"/>
    <w:pPr>
      <w:widowControl w:val="0"/>
      <w:spacing w:line="240" w:lineRule="auto"/>
    </w:pPr>
    <w:rPr>
      <w:rFonts w:ascii="Times New Roman" w:hAnsi="Times New Roman"/>
      <w:sz w:val="24"/>
    </w:rPr>
  </w:style>
  <w:style w:type="character" w:customStyle="1" w:styleId="Style90">
    <w:name w:val="Style9"/>
    <w:basedOn w:val="11"/>
    <w:link w:val="Style9"/>
    <w:rPr>
      <w:rFonts w:ascii="Times New Roman" w:hAnsi="Times New Roman"/>
      <w:sz w:val="24"/>
    </w:rPr>
  </w:style>
  <w:style w:type="paragraph" w:customStyle="1" w:styleId="affffff">
    <w:name w:val="Переменная часть"/>
    <w:basedOn w:val="affffff0"/>
    <w:next w:val="a0"/>
    <w:link w:val="affffff1"/>
    <w:rPr>
      <w:sz w:val="18"/>
    </w:rPr>
  </w:style>
  <w:style w:type="character" w:customStyle="1" w:styleId="affffff1">
    <w:name w:val="Переменная часть"/>
    <w:basedOn w:val="affffff2"/>
    <w:link w:val="affffff"/>
    <w:rPr>
      <w:rFonts w:ascii="Symbol" w:hAnsi="Symbol"/>
      <w:sz w:val="18"/>
    </w:rPr>
  </w:style>
  <w:style w:type="paragraph" w:customStyle="1" w:styleId="bullet-sub-sub">
    <w:name w:val="bullet-sub-sub"/>
    <w:basedOn w:val="bullet-sub"/>
    <w:link w:val="bullet-sub-sub0"/>
    <w:pPr>
      <w:numPr>
        <w:ilvl w:val="0"/>
        <w:numId w:val="0"/>
      </w:numPr>
      <w:tabs>
        <w:tab w:val="left" w:pos="360"/>
      </w:tabs>
      <w:ind w:left="1702" w:hanging="360"/>
    </w:pPr>
  </w:style>
  <w:style w:type="character" w:customStyle="1" w:styleId="bullet-sub-sub0">
    <w:name w:val="bullet-sub-sub"/>
    <w:basedOn w:val="bullet-sub0"/>
    <w:link w:val="bullet-sub-sub"/>
    <w:rPr>
      <w:rFonts w:ascii="Arial" w:hAnsi="Arial"/>
      <w:sz w:val="22"/>
    </w:rPr>
  </w:style>
  <w:style w:type="paragraph" w:customStyle="1" w:styleId="affffff3">
    <w:name w:val="Текст ЭР (см. также)"/>
    <w:basedOn w:val="a0"/>
    <w:next w:val="a0"/>
    <w:link w:val="affffff4"/>
    <w:pPr>
      <w:widowControl w:val="0"/>
      <w:spacing w:before="200" w:line="360" w:lineRule="auto"/>
    </w:pPr>
    <w:rPr>
      <w:rFonts w:ascii="Batang" w:hAnsi="Batang"/>
      <w:sz w:val="20"/>
    </w:rPr>
  </w:style>
  <w:style w:type="character" w:customStyle="1" w:styleId="affffff4">
    <w:name w:val="Текст ЭР (см. также)"/>
    <w:basedOn w:val="11"/>
    <w:link w:val="affffff3"/>
    <w:rPr>
      <w:rFonts w:ascii="Batang" w:hAnsi="Batang"/>
      <w:sz w:val="20"/>
    </w:rPr>
  </w:style>
  <w:style w:type="paragraph" w:customStyle="1" w:styleId="Style10">
    <w:name w:val="Style10"/>
    <w:basedOn w:val="a0"/>
    <w:link w:val="Style100"/>
    <w:pPr>
      <w:widowControl w:val="0"/>
      <w:spacing w:line="323" w:lineRule="exact"/>
      <w:ind w:firstLine="734"/>
      <w:jc w:val="both"/>
    </w:pPr>
    <w:rPr>
      <w:rFonts w:ascii="Times New Roman" w:hAnsi="Times New Roman"/>
      <w:sz w:val="24"/>
    </w:rPr>
  </w:style>
  <w:style w:type="character" w:customStyle="1" w:styleId="Style100">
    <w:name w:val="Style10"/>
    <w:basedOn w:val="11"/>
    <w:link w:val="Style10"/>
    <w:rPr>
      <w:rFonts w:ascii="Times New Roman" w:hAnsi="Times New Roman"/>
      <w:sz w:val="24"/>
    </w:rPr>
  </w:style>
  <w:style w:type="paragraph" w:customStyle="1" w:styleId="2f6">
    <w:name w:val="2"/>
    <w:basedOn w:val="a0"/>
    <w:next w:val="a0"/>
    <w:link w:val="2f7"/>
    <w:pPr>
      <w:spacing w:line="240" w:lineRule="auto"/>
      <w:contextualSpacing/>
    </w:pPr>
    <w:rPr>
      <w:rFonts w:ascii="Cambria" w:hAnsi="Cambria"/>
      <w:spacing w:val="5"/>
      <w:sz w:val="52"/>
    </w:rPr>
  </w:style>
  <w:style w:type="character" w:customStyle="1" w:styleId="2f7">
    <w:name w:val="2"/>
    <w:basedOn w:val="11"/>
    <w:link w:val="2f6"/>
    <w:rPr>
      <w:rFonts w:ascii="Cambria" w:hAnsi="Cambria"/>
      <w:spacing w:val="5"/>
      <w:sz w:val="52"/>
    </w:rPr>
  </w:style>
  <w:style w:type="paragraph" w:customStyle="1" w:styleId="affffff5">
    <w:name w:val="Оглавление"/>
    <w:basedOn w:val="affffff6"/>
    <w:next w:val="a0"/>
    <w:link w:val="affffff7"/>
    <w:pPr>
      <w:ind w:left="140"/>
    </w:pPr>
  </w:style>
  <w:style w:type="character" w:customStyle="1" w:styleId="affffff7">
    <w:name w:val="Оглавление"/>
    <w:basedOn w:val="affffff8"/>
    <w:link w:val="affffff5"/>
    <w:rPr>
      <w:rFonts w:ascii="Wingdings" w:hAnsi="Wingdings"/>
      <w:sz w:val="24"/>
    </w:rPr>
  </w:style>
  <w:style w:type="paragraph" w:styleId="affffff9">
    <w:name w:val="annotation subject"/>
    <w:basedOn w:val="affffffa"/>
    <w:next w:val="affffffa"/>
    <w:link w:val="affffffb"/>
    <w:rPr>
      <w:rFonts w:ascii="Batang" w:hAnsi="Batang"/>
      <w:b/>
    </w:rPr>
  </w:style>
  <w:style w:type="character" w:customStyle="1" w:styleId="affffffb">
    <w:name w:val="Тема примечания Знак"/>
    <w:basedOn w:val="affffffc"/>
    <w:link w:val="affffff9"/>
    <w:rPr>
      <w:rFonts w:ascii="Batang" w:hAnsi="Batang"/>
      <w:b/>
      <w:sz w:val="20"/>
    </w:rPr>
  </w:style>
  <w:style w:type="paragraph" w:customStyle="1" w:styleId="affffffd">
    <w:name w:val="Заголовок ЭР (правое окно)"/>
    <w:basedOn w:val="affffffe"/>
    <w:next w:val="a0"/>
    <w:link w:val="afffffff"/>
    <w:pPr>
      <w:spacing w:after="0"/>
      <w:jc w:val="left"/>
    </w:pPr>
  </w:style>
  <w:style w:type="character" w:customStyle="1" w:styleId="afffffff">
    <w:name w:val="Заголовок ЭР (правое окно)"/>
    <w:basedOn w:val="afffffff0"/>
    <w:link w:val="affffffd"/>
    <w:rPr>
      <w:rFonts w:ascii="Batang" w:hAnsi="Batang"/>
      <w:b/>
      <w:color w:val="26282F"/>
      <w:sz w:val="26"/>
    </w:rPr>
  </w:style>
  <w:style w:type="paragraph" w:customStyle="1" w:styleId="a">
    <w:name w:val="清單段落"/>
    <w:basedOn w:val="a0"/>
    <w:link w:val="afffffff1"/>
    <w:pPr>
      <w:numPr>
        <w:ilvl w:val="2"/>
        <w:numId w:val="13"/>
      </w:numPr>
      <w:spacing w:line="240" w:lineRule="auto"/>
      <w:ind w:left="720" w:firstLine="0"/>
      <w:contextualSpacing/>
    </w:pPr>
    <w:rPr>
      <w:sz w:val="20"/>
    </w:rPr>
  </w:style>
  <w:style w:type="character" w:customStyle="1" w:styleId="afffffff1">
    <w:name w:val="清單段落"/>
    <w:basedOn w:val="11"/>
    <w:link w:val="a"/>
    <w:rPr>
      <w:rFonts w:ascii="Arial" w:hAnsi="Arial"/>
      <w:sz w:val="20"/>
    </w:rPr>
  </w:style>
  <w:style w:type="paragraph" w:customStyle="1" w:styleId="afffffff2">
    <w:name w:val="Стиль"/>
    <w:link w:val="afffffff3"/>
    <w:pPr>
      <w:widowControl w:val="0"/>
    </w:pPr>
    <w:rPr>
      <w:rFonts w:ascii="Times New Roman" w:hAnsi="Times New Roman"/>
      <w:sz w:val="24"/>
    </w:rPr>
  </w:style>
  <w:style w:type="character" w:customStyle="1" w:styleId="afffffff3">
    <w:name w:val="Стиль"/>
    <w:link w:val="afffffff2"/>
    <w:rPr>
      <w:rFonts w:ascii="Times New Roman" w:hAnsi="Times New Roman"/>
      <w:sz w:val="24"/>
    </w:rPr>
  </w:style>
  <w:style w:type="paragraph" w:customStyle="1" w:styleId="c44">
    <w:name w:val="c44"/>
    <w:basedOn w:val="a0"/>
    <w:link w:val="c440"/>
    <w:pPr>
      <w:spacing w:beforeAutospacing="1" w:afterAutospacing="1" w:line="240" w:lineRule="auto"/>
    </w:pPr>
    <w:rPr>
      <w:rFonts w:ascii="Times New Roman" w:hAnsi="Times New Roman"/>
      <w:sz w:val="24"/>
    </w:rPr>
  </w:style>
  <w:style w:type="character" w:customStyle="1" w:styleId="c440">
    <w:name w:val="c44"/>
    <w:basedOn w:val="11"/>
    <w:link w:val="c44"/>
    <w:rPr>
      <w:rFonts w:ascii="Times New Roman" w:hAnsi="Times New Roman"/>
      <w:sz w:val="24"/>
    </w:rPr>
  </w:style>
  <w:style w:type="paragraph" w:customStyle="1" w:styleId="510">
    <w:name w:val="Основной текст (5)1"/>
    <w:basedOn w:val="a0"/>
    <w:link w:val="511"/>
    <w:pPr>
      <w:spacing w:line="269" w:lineRule="exact"/>
      <w:jc w:val="center"/>
    </w:pPr>
    <w:rPr>
      <w:rFonts w:ascii="Times New Roman" w:hAnsi="Times New Roman"/>
      <w:sz w:val="23"/>
    </w:rPr>
  </w:style>
  <w:style w:type="character" w:customStyle="1" w:styleId="511">
    <w:name w:val="Основной текст (5)1"/>
    <w:basedOn w:val="11"/>
    <w:link w:val="510"/>
    <w:rPr>
      <w:rFonts w:ascii="Times New Roman" w:hAnsi="Times New Roman"/>
      <w:sz w:val="23"/>
    </w:rPr>
  </w:style>
  <w:style w:type="paragraph" w:customStyle="1" w:styleId="1f4">
    <w:name w:val="Название1"/>
    <w:basedOn w:val="a0"/>
    <w:next w:val="url"/>
    <w:link w:val="1f5"/>
    <w:pPr>
      <w:spacing w:line="240" w:lineRule="auto"/>
    </w:pPr>
    <w:rPr>
      <w:rFonts w:ascii="Times New Roman" w:hAnsi="Times New Roman"/>
      <w:b/>
      <w:sz w:val="24"/>
    </w:rPr>
  </w:style>
  <w:style w:type="character" w:customStyle="1" w:styleId="1f5">
    <w:name w:val="Название1"/>
    <w:basedOn w:val="11"/>
    <w:link w:val="1f4"/>
    <w:rPr>
      <w:rFonts w:ascii="Times New Roman" w:hAnsi="Times New Roman"/>
      <w:b/>
      <w:color w:val="000000"/>
      <w:sz w:val="24"/>
    </w:rPr>
  </w:style>
  <w:style w:type="paragraph" w:customStyle="1" w:styleId="afffffff4">
    <w:name w:val="Знак Знак"/>
    <w:basedOn w:val="a0"/>
    <w:link w:val="afffffff5"/>
    <w:pPr>
      <w:spacing w:after="160" w:line="240" w:lineRule="exact"/>
    </w:pPr>
    <w:rPr>
      <w:rFonts w:ascii="Verdana" w:hAnsi="Verdana"/>
      <w:sz w:val="20"/>
    </w:rPr>
  </w:style>
  <w:style w:type="character" w:customStyle="1" w:styleId="afffffff5">
    <w:name w:val="Знак Знак"/>
    <w:basedOn w:val="11"/>
    <w:link w:val="afffffff4"/>
    <w:rPr>
      <w:rFonts w:ascii="Verdana" w:hAnsi="Verdana"/>
      <w:sz w:val="20"/>
    </w:rPr>
  </w:style>
  <w:style w:type="paragraph" w:customStyle="1" w:styleId="TableParagraph">
    <w:name w:val="Table Paragraph"/>
    <w:basedOn w:val="a0"/>
    <w:link w:val="TableParagraph0"/>
    <w:pPr>
      <w:widowControl w:val="0"/>
      <w:spacing w:line="240" w:lineRule="auto"/>
      <w:ind w:left="9"/>
    </w:pPr>
    <w:rPr>
      <w:rFonts w:ascii="Batang" w:hAnsi="Batang"/>
    </w:rPr>
  </w:style>
  <w:style w:type="character" w:customStyle="1" w:styleId="TableParagraph0">
    <w:name w:val="Table Paragraph"/>
    <w:basedOn w:val="11"/>
    <w:link w:val="TableParagraph"/>
    <w:rPr>
      <w:rFonts w:ascii="Batang" w:hAnsi="Batang"/>
      <w:sz w:val="22"/>
    </w:rPr>
  </w:style>
  <w:style w:type="paragraph" w:customStyle="1" w:styleId="2f8">
    <w:name w:val="Заголовок №2"/>
    <w:basedOn w:val="a0"/>
    <w:link w:val="2f9"/>
    <w:pPr>
      <w:spacing w:after="60" w:line="240" w:lineRule="atLeast"/>
      <w:jc w:val="center"/>
      <w:outlineLvl w:val="1"/>
    </w:pPr>
    <w:rPr>
      <w:sz w:val="27"/>
    </w:rPr>
  </w:style>
  <w:style w:type="character" w:customStyle="1" w:styleId="2f9">
    <w:name w:val="Заголовок №2"/>
    <w:basedOn w:val="11"/>
    <w:link w:val="2f8"/>
    <w:rPr>
      <w:sz w:val="27"/>
    </w:rPr>
  </w:style>
  <w:style w:type="paragraph" w:customStyle="1" w:styleId="Doctitle">
    <w:name w:val="Doc title"/>
    <w:basedOn w:val="a0"/>
    <w:link w:val="Doctitle0"/>
    <w:pPr>
      <w:numPr>
        <w:numId w:val="14"/>
      </w:numPr>
      <w:spacing w:line="240" w:lineRule="auto"/>
      <w:ind w:left="0" w:firstLine="0"/>
    </w:pPr>
    <w:rPr>
      <w:b/>
      <w:sz w:val="40"/>
    </w:rPr>
  </w:style>
  <w:style w:type="character" w:customStyle="1" w:styleId="Doctitle0">
    <w:name w:val="Doc title"/>
    <w:basedOn w:val="11"/>
    <w:link w:val="Doctitle"/>
    <w:rPr>
      <w:rFonts w:ascii="Arial" w:hAnsi="Arial"/>
      <w:b/>
      <w:sz w:val="40"/>
    </w:rPr>
  </w:style>
  <w:style w:type="paragraph" w:customStyle="1" w:styleId="PlainTextChar">
    <w:name w:val="Plain Text Char"/>
    <w:link w:val="PlainTextChar0"/>
    <w:rPr>
      <w:rFonts w:ascii="Courier New" w:hAnsi="Courier New"/>
    </w:rPr>
  </w:style>
  <w:style w:type="character" w:customStyle="1" w:styleId="PlainTextChar0">
    <w:name w:val="Plain Text Char"/>
    <w:link w:val="PlainTextChar"/>
    <w:rPr>
      <w:rFonts w:ascii="Courier New" w:hAnsi="Courier New"/>
    </w:rPr>
  </w:style>
  <w:style w:type="paragraph" w:customStyle="1" w:styleId="130">
    <w:name w:val="Основной текст + 13"/>
    <w:link w:val="131"/>
    <w:rPr>
      <w:rFonts w:ascii="Times New Roman" w:hAnsi="Times New Roman"/>
      <w:sz w:val="27"/>
      <w:highlight w:val="white"/>
    </w:rPr>
  </w:style>
  <w:style w:type="character" w:customStyle="1" w:styleId="131">
    <w:name w:val="Основной текст + 13"/>
    <w:link w:val="130"/>
    <w:rPr>
      <w:rFonts w:ascii="Times New Roman" w:hAnsi="Times New Roman"/>
      <w:sz w:val="27"/>
      <w:highlight w:val="white"/>
    </w:rPr>
  </w:style>
  <w:style w:type="paragraph" w:customStyle="1" w:styleId="p2">
    <w:name w:val="p2"/>
    <w:basedOn w:val="a0"/>
    <w:link w:val="p20"/>
    <w:pPr>
      <w:spacing w:beforeAutospacing="1" w:afterAutospacing="1" w:line="240" w:lineRule="auto"/>
    </w:pPr>
    <w:rPr>
      <w:rFonts w:ascii="Times New Roman" w:hAnsi="Times New Roman"/>
      <w:sz w:val="24"/>
    </w:rPr>
  </w:style>
  <w:style w:type="character" w:customStyle="1" w:styleId="p20">
    <w:name w:val="p2"/>
    <w:basedOn w:val="11"/>
    <w:link w:val="p2"/>
    <w:rPr>
      <w:rFonts w:ascii="Times New Roman" w:hAnsi="Times New Roman"/>
      <w:sz w:val="24"/>
    </w:rPr>
  </w:style>
  <w:style w:type="character" w:customStyle="1" w:styleId="50">
    <w:name w:val="Заголовок 5 Знак"/>
    <w:basedOn w:val="11"/>
    <w:link w:val="5"/>
    <w:rPr>
      <w:rFonts w:ascii="Times New Roman" w:hAnsi="Times New Roman"/>
      <w:b/>
      <w:sz w:val="24"/>
    </w:rPr>
  </w:style>
  <w:style w:type="paragraph" w:customStyle="1" w:styleId="Style2">
    <w:name w:val="Style2"/>
    <w:basedOn w:val="a0"/>
    <w:link w:val="Style20"/>
    <w:pPr>
      <w:widowControl w:val="0"/>
      <w:spacing w:line="322" w:lineRule="exact"/>
      <w:jc w:val="center"/>
    </w:pPr>
    <w:rPr>
      <w:rFonts w:ascii="Times New Roman" w:hAnsi="Times New Roman"/>
      <w:sz w:val="24"/>
    </w:rPr>
  </w:style>
  <w:style w:type="character" w:customStyle="1" w:styleId="Style20">
    <w:name w:val="Style2"/>
    <w:basedOn w:val="11"/>
    <w:link w:val="Style2"/>
    <w:rPr>
      <w:rFonts w:ascii="Times New Roman" w:hAnsi="Times New Roman"/>
      <w:sz w:val="24"/>
    </w:rPr>
  </w:style>
  <w:style w:type="paragraph" w:customStyle="1" w:styleId="77">
    <w:name w:val="Колонтитул + 7"/>
    <w:link w:val="78"/>
    <w:rPr>
      <w:rFonts w:ascii="Times New Roman" w:hAnsi="Times New Roman"/>
      <w:b/>
      <w:sz w:val="15"/>
      <w:highlight w:val="white"/>
    </w:rPr>
  </w:style>
  <w:style w:type="character" w:customStyle="1" w:styleId="78">
    <w:name w:val="Колонтитул + 7"/>
    <w:link w:val="77"/>
    <w:rPr>
      <w:rFonts w:ascii="Times New Roman" w:hAnsi="Times New Roman"/>
      <w:b/>
      <w:spacing w:val="0"/>
      <w:sz w:val="15"/>
      <w:highlight w:val="white"/>
    </w:rPr>
  </w:style>
  <w:style w:type="paragraph" w:customStyle="1" w:styleId="afffffff6">
    <w:name w:val="Комментарий пользователя"/>
    <w:basedOn w:val="affff6"/>
    <w:next w:val="a0"/>
    <w:link w:val="afffffff7"/>
    <w:pPr>
      <w:jc w:val="left"/>
    </w:pPr>
    <w:rPr>
      <w:shd w:val="clear" w:color="auto" w:fill="FFDFE0"/>
    </w:rPr>
  </w:style>
  <w:style w:type="character" w:customStyle="1" w:styleId="afffffff7">
    <w:name w:val="Комментарий пользователя"/>
    <w:basedOn w:val="affff8"/>
    <w:link w:val="afffffff6"/>
    <w:rPr>
      <w:rFonts w:ascii="Batang" w:hAnsi="Batang"/>
      <w:color w:val="353842"/>
      <w:sz w:val="24"/>
      <w:shd w:val="clear" w:color="auto" w:fill="FFDFE0"/>
    </w:rPr>
  </w:style>
  <w:style w:type="paragraph" w:customStyle="1" w:styleId="1f6">
    <w:name w:val="Обычный1"/>
    <w:link w:val="1f7"/>
    <w:pPr>
      <w:widowControl w:val="0"/>
      <w:ind w:left="200"/>
      <w:jc w:val="both"/>
    </w:pPr>
    <w:rPr>
      <w:rFonts w:ascii="Times New Roman" w:hAnsi="Times New Roman"/>
      <w:b/>
      <w:sz w:val="24"/>
    </w:rPr>
  </w:style>
  <w:style w:type="character" w:customStyle="1" w:styleId="1f7">
    <w:name w:val="Обычный1"/>
    <w:link w:val="1f6"/>
    <w:rPr>
      <w:rFonts w:ascii="Times New Roman" w:hAnsi="Times New Roman"/>
      <w:b/>
      <w:sz w:val="24"/>
    </w:rPr>
  </w:style>
  <w:style w:type="paragraph" w:customStyle="1" w:styleId="c200">
    <w:name w:val="c20"/>
    <w:basedOn w:val="a0"/>
    <w:link w:val="c201"/>
    <w:pPr>
      <w:spacing w:beforeAutospacing="1" w:afterAutospacing="1" w:line="240" w:lineRule="auto"/>
    </w:pPr>
    <w:rPr>
      <w:rFonts w:ascii="Times New Roman" w:hAnsi="Times New Roman"/>
      <w:sz w:val="24"/>
    </w:rPr>
  </w:style>
  <w:style w:type="character" w:customStyle="1" w:styleId="c201">
    <w:name w:val="c20"/>
    <w:basedOn w:val="11"/>
    <w:link w:val="c200"/>
    <w:rPr>
      <w:rFonts w:ascii="Times New Roman" w:hAnsi="Times New Roman"/>
      <w:sz w:val="24"/>
    </w:rPr>
  </w:style>
  <w:style w:type="paragraph" w:customStyle="1" w:styleId="afffffff8">
    <w:name w:val="Текст (прав. подпись)"/>
    <w:basedOn w:val="a0"/>
    <w:next w:val="a0"/>
    <w:link w:val="afffffff9"/>
    <w:pPr>
      <w:widowControl w:val="0"/>
      <w:spacing w:line="360" w:lineRule="auto"/>
      <w:jc w:val="right"/>
    </w:pPr>
    <w:rPr>
      <w:rFonts w:ascii="Batang" w:hAnsi="Batang"/>
      <w:sz w:val="24"/>
    </w:rPr>
  </w:style>
  <w:style w:type="character" w:customStyle="1" w:styleId="afffffff9">
    <w:name w:val="Текст (прав. подпись)"/>
    <w:basedOn w:val="11"/>
    <w:link w:val="afffffff8"/>
    <w:rPr>
      <w:rFonts w:ascii="Batang" w:hAnsi="Batang"/>
      <w:sz w:val="24"/>
    </w:rPr>
  </w:style>
  <w:style w:type="paragraph" w:customStyle="1" w:styleId="1f8">
    <w:name w:val="Неразрешенное упоминание1"/>
    <w:link w:val="afffffffa"/>
    <w:rPr>
      <w:color w:val="605E5C"/>
      <w:shd w:val="clear" w:color="auto" w:fill="E1DFDD"/>
    </w:rPr>
  </w:style>
  <w:style w:type="character" w:styleId="afffffffa">
    <w:name w:val="Unresolved Mention"/>
    <w:link w:val="1f8"/>
    <w:rPr>
      <w:color w:val="605E5C"/>
      <w:shd w:val="clear" w:color="auto" w:fill="E1DFDD"/>
    </w:rPr>
  </w:style>
  <w:style w:type="paragraph" w:customStyle="1" w:styleId="afffffffb">
    <w:name w:val="Сравнение редакций"/>
    <w:link w:val="afffffffc"/>
    <w:rPr>
      <w:b/>
      <w:color w:val="26282F"/>
    </w:rPr>
  </w:style>
  <w:style w:type="character" w:customStyle="1" w:styleId="afffffffc">
    <w:name w:val="Сравнение редакций"/>
    <w:link w:val="afffffffb"/>
    <w:rPr>
      <w:b/>
      <w:color w:val="26282F"/>
    </w:rPr>
  </w:style>
  <w:style w:type="paragraph" w:customStyle="1" w:styleId="1f9">
    <w:name w:val="Текст примечания Знак1"/>
    <w:link w:val="1fa"/>
  </w:style>
  <w:style w:type="character" w:customStyle="1" w:styleId="1fa">
    <w:name w:val="Текст примечания Знак1"/>
    <w:link w:val="1f9"/>
    <w:rPr>
      <w:sz w:val="20"/>
    </w:rPr>
  </w:style>
  <w:style w:type="character" w:customStyle="1" w:styleId="aff6">
    <w:name w:val="Без интервала Знак"/>
    <w:link w:val="aff5"/>
    <w:rPr>
      <w:rFonts w:ascii="Times New Roman" w:hAnsi="Times New Roman"/>
      <w:color w:val="000000"/>
    </w:rPr>
  </w:style>
  <w:style w:type="paragraph" w:customStyle="1" w:styleId="220">
    <w:name w:val="_ЗАГ_2_2"/>
    <w:basedOn w:val="a0"/>
    <w:link w:val="221"/>
    <w:pPr>
      <w:tabs>
        <w:tab w:val="left" w:pos="1418"/>
      </w:tabs>
      <w:spacing w:before="200" w:after="120" w:line="240" w:lineRule="auto"/>
      <w:jc w:val="center"/>
    </w:pPr>
    <w:rPr>
      <w:rFonts w:ascii="OfficinaSansC" w:hAnsi="OfficinaSansC"/>
      <w:b/>
      <w:sz w:val="28"/>
    </w:rPr>
  </w:style>
  <w:style w:type="character" w:customStyle="1" w:styleId="221">
    <w:name w:val="_ЗАГ_2_2"/>
    <w:basedOn w:val="11"/>
    <w:link w:val="220"/>
    <w:rPr>
      <w:rFonts w:ascii="OfficinaSansC" w:hAnsi="OfficinaSansC"/>
      <w:b/>
      <w:sz w:val="28"/>
    </w:rPr>
  </w:style>
  <w:style w:type="paragraph" w:customStyle="1" w:styleId="afe">
    <w:name w:val="Нормальный (таблица)"/>
    <w:basedOn w:val="a0"/>
    <w:next w:val="a0"/>
    <w:link w:val="aff0"/>
    <w:pPr>
      <w:widowControl w:val="0"/>
      <w:spacing w:line="360" w:lineRule="auto"/>
      <w:jc w:val="both"/>
    </w:pPr>
    <w:rPr>
      <w:rFonts w:ascii="Batang" w:hAnsi="Batang"/>
      <w:sz w:val="24"/>
    </w:rPr>
  </w:style>
  <w:style w:type="character" w:customStyle="1" w:styleId="aff0">
    <w:name w:val="Нормальный (таблица)"/>
    <w:basedOn w:val="11"/>
    <w:link w:val="afe"/>
    <w:rPr>
      <w:rFonts w:ascii="Batang" w:hAnsi="Batang"/>
      <w:sz w:val="24"/>
    </w:rPr>
  </w:style>
  <w:style w:type="paragraph" w:customStyle="1" w:styleId="114">
    <w:name w:val="Тема примечания Знак11"/>
    <w:link w:val="115"/>
    <w:rPr>
      <w:b/>
    </w:rPr>
  </w:style>
  <w:style w:type="character" w:customStyle="1" w:styleId="115">
    <w:name w:val="Тема примечания Знак11"/>
    <w:link w:val="114"/>
    <w:rPr>
      <w:b/>
      <w:sz w:val="20"/>
    </w:rPr>
  </w:style>
  <w:style w:type="paragraph" w:customStyle="1" w:styleId="affffffe">
    <w:name w:val="Заголовок ЭР (левое окно)"/>
    <w:basedOn w:val="a0"/>
    <w:next w:val="a0"/>
    <w:link w:val="afffffff0"/>
    <w:pPr>
      <w:widowControl w:val="0"/>
      <w:spacing w:before="300" w:after="250" w:line="360" w:lineRule="auto"/>
      <w:jc w:val="center"/>
    </w:pPr>
    <w:rPr>
      <w:rFonts w:ascii="Batang" w:hAnsi="Batang"/>
      <w:b/>
      <w:color w:val="26282F"/>
      <w:sz w:val="26"/>
    </w:rPr>
  </w:style>
  <w:style w:type="character" w:customStyle="1" w:styleId="afffffff0">
    <w:name w:val="Заголовок ЭР (левое окно)"/>
    <w:basedOn w:val="11"/>
    <w:link w:val="affffffe"/>
    <w:rPr>
      <w:rFonts w:ascii="Batang" w:hAnsi="Batang"/>
      <w:b/>
      <w:color w:val="26282F"/>
      <w:sz w:val="26"/>
    </w:rPr>
  </w:style>
  <w:style w:type="paragraph" w:customStyle="1" w:styleId="c110">
    <w:name w:val="c11"/>
    <w:basedOn w:val="a0"/>
    <w:link w:val="c111"/>
    <w:pPr>
      <w:spacing w:beforeAutospacing="1" w:afterAutospacing="1" w:line="240" w:lineRule="auto"/>
    </w:pPr>
    <w:rPr>
      <w:rFonts w:ascii="Times New Roman" w:hAnsi="Times New Roman"/>
      <w:sz w:val="24"/>
    </w:rPr>
  </w:style>
  <w:style w:type="character" w:customStyle="1" w:styleId="c111">
    <w:name w:val="c11"/>
    <w:basedOn w:val="11"/>
    <w:link w:val="c110"/>
    <w:rPr>
      <w:rFonts w:ascii="Times New Roman" w:hAnsi="Times New Roman"/>
      <w:sz w:val="24"/>
    </w:rPr>
  </w:style>
  <w:style w:type="paragraph" w:customStyle="1" w:styleId="Style7">
    <w:name w:val="Style7"/>
    <w:basedOn w:val="a0"/>
    <w:link w:val="Style70"/>
    <w:pPr>
      <w:widowControl w:val="0"/>
      <w:spacing w:line="322" w:lineRule="exact"/>
      <w:ind w:firstLine="739"/>
      <w:jc w:val="both"/>
    </w:pPr>
    <w:rPr>
      <w:rFonts w:ascii="Times New Roman" w:hAnsi="Times New Roman"/>
      <w:sz w:val="24"/>
    </w:rPr>
  </w:style>
  <w:style w:type="character" w:customStyle="1" w:styleId="Style70">
    <w:name w:val="Style7"/>
    <w:basedOn w:val="11"/>
    <w:link w:val="Style7"/>
    <w:rPr>
      <w:rFonts w:ascii="Times New Roman" w:hAnsi="Times New Roman"/>
      <w:sz w:val="24"/>
    </w:rPr>
  </w:style>
  <w:style w:type="paragraph" w:styleId="2fa">
    <w:name w:val="Body Text 2"/>
    <w:basedOn w:val="a0"/>
    <w:link w:val="2fb"/>
    <w:pPr>
      <w:spacing w:line="240" w:lineRule="auto"/>
      <w:ind w:right="-57"/>
      <w:jc w:val="both"/>
    </w:pPr>
    <w:rPr>
      <w:rFonts w:ascii="Batang" w:hAnsi="Batang"/>
      <w:sz w:val="24"/>
    </w:rPr>
  </w:style>
  <w:style w:type="character" w:customStyle="1" w:styleId="2fb">
    <w:name w:val="Основной текст 2 Знак"/>
    <w:basedOn w:val="11"/>
    <w:link w:val="2fa"/>
    <w:rPr>
      <w:rFonts w:ascii="Batang" w:hAnsi="Batang"/>
      <w:sz w:val="24"/>
    </w:rPr>
  </w:style>
  <w:style w:type="paragraph" w:customStyle="1" w:styleId="bulletsub-subsection">
    <w:name w:val="bullet sub-subsection"/>
    <w:basedOn w:val="bullet"/>
    <w:link w:val="bulletsub-subsection0"/>
    <w:pPr>
      <w:ind w:left="1531" w:firstLine="0"/>
    </w:pPr>
  </w:style>
  <w:style w:type="character" w:customStyle="1" w:styleId="bulletsub-subsection0">
    <w:name w:val="bullet sub-subsection"/>
    <w:basedOn w:val="bullet0"/>
    <w:link w:val="bulletsub-subsection"/>
    <w:rPr>
      <w:rFonts w:ascii="Arial" w:hAnsi="Arial"/>
      <w:sz w:val="22"/>
    </w:rPr>
  </w:style>
  <w:style w:type="character" w:customStyle="1" w:styleId="10">
    <w:name w:val="Заголовок 1 Знак"/>
    <w:basedOn w:val="11"/>
    <w:link w:val="1"/>
    <w:rPr>
      <w:rFonts w:ascii="Batang" w:hAnsi="Batang"/>
      <w:b/>
      <w:sz w:val="24"/>
    </w:rPr>
  </w:style>
  <w:style w:type="paragraph" w:customStyle="1" w:styleId="rtecenter">
    <w:name w:val="rtecenter"/>
    <w:basedOn w:val="a0"/>
    <w:link w:val="rtecenter0"/>
    <w:pPr>
      <w:spacing w:beforeAutospacing="1" w:afterAutospacing="1" w:line="240" w:lineRule="auto"/>
    </w:pPr>
    <w:rPr>
      <w:rFonts w:ascii="Times New Roman" w:hAnsi="Times New Roman"/>
      <w:sz w:val="24"/>
    </w:rPr>
  </w:style>
  <w:style w:type="character" w:customStyle="1" w:styleId="rtecenter0">
    <w:name w:val="rtecenter"/>
    <w:basedOn w:val="11"/>
    <w:link w:val="rtecenter"/>
    <w:rPr>
      <w:rFonts w:ascii="Times New Roman" w:hAnsi="Times New Roman"/>
      <w:sz w:val="24"/>
    </w:rPr>
  </w:style>
  <w:style w:type="paragraph" w:customStyle="1" w:styleId="1fb">
    <w:name w:val="Знак примечания1"/>
    <w:link w:val="afffffffd"/>
    <w:rPr>
      <w:sz w:val="16"/>
    </w:rPr>
  </w:style>
  <w:style w:type="character" w:styleId="afffffffd">
    <w:name w:val="annotation reference"/>
    <w:link w:val="1fb"/>
    <w:rPr>
      <w:sz w:val="16"/>
    </w:rPr>
  </w:style>
  <w:style w:type="paragraph" w:customStyle="1" w:styleId="shorttext">
    <w:name w:val="short_text"/>
    <w:link w:val="shorttext0"/>
  </w:style>
  <w:style w:type="character" w:customStyle="1" w:styleId="shorttext0">
    <w:name w:val="short_text"/>
    <w:link w:val="shorttext"/>
  </w:style>
  <w:style w:type="paragraph" w:customStyle="1" w:styleId="1fc">
    <w:name w:val="1 Заголовок для оглавления"/>
    <w:basedOn w:val="1"/>
    <w:link w:val="1fd"/>
    <w:pPr>
      <w:tabs>
        <w:tab w:val="left" w:pos="926"/>
      </w:tabs>
      <w:spacing w:before="0"/>
      <w:ind w:left="926" w:hanging="360"/>
    </w:pPr>
    <w:rPr>
      <w:rFonts w:ascii="Times New Roman" w:hAnsi="Times New Roman"/>
      <w:sz w:val="32"/>
    </w:rPr>
  </w:style>
  <w:style w:type="character" w:customStyle="1" w:styleId="1fd">
    <w:name w:val="1 Заголовок для оглавления"/>
    <w:basedOn w:val="10"/>
    <w:link w:val="1fc"/>
    <w:rPr>
      <w:rFonts w:ascii="Times New Roman" w:hAnsi="Times New Roman"/>
      <w:b/>
      <w:sz w:val="32"/>
    </w:rPr>
  </w:style>
  <w:style w:type="paragraph" w:customStyle="1" w:styleId="c51">
    <w:name w:val="c51"/>
    <w:basedOn w:val="a0"/>
    <w:link w:val="c510"/>
    <w:pPr>
      <w:spacing w:beforeAutospacing="1" w:afterAutospacing="1" w:line="240" w:lineRule="auto"/>
    </w:pPr>
    <w:rPr>
      <w:rFonts w:ascii="Times New Roman" w:hAnsi="Times New Roman"/>
      <w:sz w:val="24"/>
    </w:rPr>
  </w:style>
  <w:style w:type="character" w:customStyle="1" w:styleId="c510">
    <w:name w:val="c51"/>
    <w:basedOn w:val="11"/>
    <w:link w:val="c51"/>
    <w:rPr>
      <w:rFonts w:ascii="Times New Roman" w:hAnsi="Times New Roman"/>
      <w:sz w:val="24"/>
    </w:rPr>
  </w:style>
  <w:style w:type="paragraph" w:customStyle="1" w:styleId="311">
    <w:name w:val="Основной текст с отступом 31"/>
    <w:basedOn w:val="a0"/>
    <w:link w:val="312"/>
    <w:pPr>
      <w:spacing w:line="240" w:lineRule="auto"/>
      <w:ind w:firstLine="720"/>
    </w:pPr>
    <w:rPr>
      <w:rFonts w:ascii="Calibri" w:hAnsi="Calibri"/>
      <w:sz w:val="28"/>
    </w:rPr>
  </w:style>
  <w:style w:type="character" w:customStyle="1" w:styleId="312">
    <w:name w:val="Основной текст с отступом 31"/>
    <w:basedOn w:val="11"/>
    <w:link w:val="311"/>
    <w:rPr>
      <w:rFonts w:ascii="Calibri" w:hAnsi="Calibri"/>
      <w:sz w:val="28"/>
    </w:rPr>
  </w:style>
  <w:style w:type="paragraph" w:customStyle="1" w:styleId="Docsubtitle1">
    <w:name w:val="Doc subtitle1"/>
    <w:basedOn w:val="a0"/>
    <w:link w:val="Docsubtitle10"/>
    <w:pPr>
      <w:spacing w:line="240" w:lineRule="auto"/>
    </w:pPr>
    <w:rPr>
      <w:b/>
      <w:sz w:val="28"/>
    </w:rPr>
  </w:style>
  <w:style w:type="character" w:customStyle="1" w:styleId="Docsubtitle10">
    <w:name w:val="Doc subtitle1"/>
    <w:basedOn w:val="11"/>
    <w:link w:val="Docsubtitle1"/>
    <w:rPr>
      <w:rFonts w:ascii="Arial" w:hAnsi="Arial"/>
      <w:b/>
      <w:sz w:val="28"/>
    </w:rPr>
  </w:style>
  <w:style w:type="paragraph" w:customStyle="1" w:styleId="bullet-sub-subtext">
    <w:name w:val="bullet-sub-sub text"/>
    <w:basedOn w:val="bullet-subtext"/>
    <w:link w:val="bullet-sub-subtext0"/>
    <w:pPr>
      <w:ind w:left="1701"/>
    </w:pPr>
  </w:style>
  <w:style w:type="character" w:customStyle="1" w:styleId="bullet-sub-subtext0">
    <w:name w:val="bullet-sub-sub text"/>
    <w:basedOn w:val="bullet-subtext0"/>
    <w:link w:val="bullet-sub-subtext"/>
    <w:rPr>
      <w:rFonts w:ascii="Arial" w:hAnsi="Arial"/>
      <w:sz w:val="22"/>
    </w:rPr>
  </w:style>
  <w:style w:type="paragraph" w:customStyle="1" w:styleId="1fe">
    <w:name w:val="Гиперссылка1"/>
    <w:link w:val="afffffffe"/>
    <w:rPr>
      <w:color w:val="0000FF"/>
      <w:u w:val="single"/>
    </w:rPr>
  </w:style>
  <w:style w:type="character" w:styleId="afffffffe">
    <w:name w:val="Hyperlink"/>
    <w:link w:val="1fe"/>
    <w:rPr>
      <w:color w:val="0000FF"/>
      <w:u w:val="single"/>
    </w:rPr>
  </w:style>
  <w:style w:type="paragraph" w:customStyle="1" w:styleId="Footnote">
    <w:name w:val="Footnote"/>
    <w:basedOn w:val="a0"/>
    <w:link w:val="Footnote0"/>
    <w:pPr>
      <w:spacing w:line="240" w:lineRule="auto"/>
    </w:pPr>
    <w:rPr>
      <w:rFonts w:ascii="Batang" w:hAnsi="Batang"/>
      <w:sz w:val="20"/>
    </w:rPr>
  </w:style>
  <w:style w:type="character" w:customStyle="1" w:styleId="Footnote0">
    <w:name w:val="Footnote"/>
    <w:basedOn w:val="11"/>
    <w:link w:val="Footnote"/>
    <w:rPr>
      <w:rFonts w:ascii="Batang" w:hAnsi="Batang"/>
      <w:sz w:val="20"/>
    </w:rPr>
  </w:style>
  <w:style w:type="paragraph" w:styleId="affffffa">
    <w:name w:val="annotation text"/>
    <w:basedOn w:val="a0"/>
    <w:link w:val="affffffc"/>
    <w:pPr>
      <w:spacing w:line="240" w:lineRule="auto"/>
    </w:pPr>
    <w:rPr>
      <w:sz w:val="20"/>
    </w:rPr>
  </w:style>
  <w:style w:type="character" w:customStyle="1" w:styleId="affffffc">
    <w:name w:val="Текст примечания Знак"/>
    <w:basedOn w:val="11"/>
    <w:link w:val="affffffa"/>
    <w:rPr>
      <w:sz w:val="20"/>
    </w:rPr>
  </w:style>
  <w:style w:type="paragraph" w:customStyle="1" w:styleId="59">
    <w:name w:val="Основной текст (5)"/>
    <w:basedOn w:val="a0"/>
    <w:link w:val="5a"/>
    <w:pPr>
      <w:spacing w:line="269" w:lineRule="exact"/>
      <w:jc w:val="center"/>
    </w:pPr>
    <w:rPr>
      <w:sz w:val="23"/>
    </w:rPr>
  </w:style>
  <w:style w:type="character" w:customStyle="1" w:styleId="5a">
    <w:name w:val="Основной текст (5)"/>
    <w:basedOn w:val="11"/>
    <w:link w:val="59"/>
    <w:rPr>
      <w:sz w:val="23"/>
    </w:rPr>
  </w:style>
  <w:style w:type="paragraph" w:customStyle="1" w:styleId="footercentre">
    <w:name w:val="footer centre"/>
    <w:basedOn w:val="afffffd"/>
    <w:link w:val="footercentre0"/>
    <w:pPr>
      <w:tabs>
        <w:tab w:val="clear" w:pos="4677"/>
        <w:tab w:val="clear" w:pos="9355"/>
        <w:tab w:val="center" w:pos="4680"/>
        <w:tab w:val="right" w:pos="9360"/>
      </w:tabs>
      <w:jc w:val="center"/>
    </w:pPr>
    <w:rPr>
      <w:rFonts w:ascii="Arial" w:hAnsi="Arial"/>
      <w:sz w:val="16"/>
    </w:rPr>
  </w:style>
  <w:style w:type="character" w:customStyle="1" w:styleId="footercentre0">
    <w:name w:val="footer centre"/>
    <w:basedOn w:val="afffffe"/>
    <w:link w:val="footercentre"/>
    <w:rPr>
      <w:rFonts w:ascii="Arial" w:hAnsi="Arial"/>
      <w:sz w:val="16"/>
    </w:rPr>
  </w:style>
  <w:style w:type="paragraph" w:styleId="1ff">
    <w:name w:val="toc 1"/>
    <w:basedOn w:val="a0"/>
    <w:next w:val="a0"/>
    <w:link w:val="1ff0"/>
    <w:uiPriority w:val="39"/>
    <w:pPr>
      <w:spacing w:before="240" w:after="120" w:line="240" w:lineRule="auto"/>
    </w:pPr>
    <w:rPr>
      <w:b/>
      <w:sz w:val="20"/>
    </w:rPr>
  </w:style>
  <w:style w:type="character" w:customStyle="1" w:styleId="1ff0">
    <w:name w:val="Оглавление 1 Знак"/>
    <w:basedOn w:val="11"/>
    <w:link w:val="1ff"/>
    <w:rPr>
      <w:b/>
      <w:sz w:val="20"/>
    </w:rPr>
  </w:style>
  <w:style w:type="paragraph" w:customStyle="1" w:styleId="1ff1">
    <w:name w:val="Тема примечания Знак1"/>
    <w:link w:val="1ff2"/>
    <w:rPr>
      <w:b/>
    </w:rPr>
  </w:style>
  <w:style w:type="character" w:customStyle="1" w:styleId="1ff2">
    <w:name w:val="Тема примечания Знак1"/>
    <w:link w:val="1ff1"/>
    <w:rPr>
      <w:b/>
      <w:sz w:val="20"/>
    </w:rPr>
  </w:style>
  <w:style w:type="paragraph" w:styleId="affffffff">
    <w:name w:val="TOC Heading"/>
    <w:basedOn w:val="1"/>
    <w:next w:val="a0"/>
    <w:link w:val="affffffff0"/>
    <w:pPr>
      <w:keepLines/>
      <w:spacing w:after="0" w:line="264" w:lineRule="auto"/>
      <w:outlineLvl w:val="8"/>
    </w:pPr>
    <w:rPr>
      <w:rFonts w:ascii="Cambria Math" w:hAnsi="Cambria Math"/>
      <w:b w:val="0"/>
      <w:color w:val="2F5496"/>
    </w:rPr>
  </w:style>
  <w:style w:type="character" w:customStyle="1" w:styleId="affffffff0">
    <w:name w:val="Заголовок оглавления Знак"/>
    <w:basedOn w:val="10"/>
    <w:link w:val="affffffff"/>
    <w:rPr>
      <w:rFonts w:ascii="Cambria Math" w:hAnsi="Cambria Math"/>
      <w:b w:val="0"/>
      <w:color w:val="2F5496"/>
      <w:sz w:val="24"/>
    </w:rPr>
  </w:style>
  <w:style w:type="paragraph" w:customStyle="1" w:styleId="c19">
    <w:name w:val="c19"/>
    <w:basedOn w:val="a0"/>
    <w:link w:val="c190"/>
    <w:pPr>
      <w:numPr>
        <w:numId w:val="15"/>
      </w:numPr>
      <w:spacing w:beforeAutospacing="1" w:afterAutospacing="1" w:line="240" w:lineRule="auto"/>
      <w:ind w:left="0" w:firstLine="0"/>
    </w:pPr>
    <w:rPr>
      <w:rFonts w:ascii="Times New Roman" w:hAnsi="Times New Roman"/>
      <w:sz w:val="24"/>
    </w:rPr>
  </w:style>
  <w:style w:type="character" w:customStyle="1" w:styleId="c190">
    <w:name w:val="c19"/>
    <w:basedOn w:val="11"/>
    <w:link w:val="c19"/>
    <w:rPr>
      <w:rFonts w:ascii="Times New Roman" w:hAnsi="Times New Roman"/>
      <w:sz w:val="24"/>
    </w:rPr>
  </w:style>
  <w:style w:type="paragraph" w:customStyle="1" w:styleId="116">
    <w:name w:val="Основной текст11"/>
    <w:basedOn w:val="a0"/>
    <w:link w:val="117"/>
    <w:pPr>
      <w:widowControl w:val="0"/>
      <w:spacing w:line="240" w:lineRule="atLeast"/>
      <w:ind w:left="380" w:hanging="380"/>
    </w:pPr>
    <w:rPr>
      <w:sz w:val="27"/>
    </w:rPr>
  </w:style>
  <w:style w:type="character" w:customStyle="1" w:styleId="117">
    <w:name w:val="Основной текст11"/>
    <w:basedOn w:val="11"/>
    <w:link w:val="116"/>
    <w:rPr>
      <w:sz w:val="27"/>
    </w:rPr>
  </w:style>
  <w:style w:type="paragraph" w:customStyle="1" w:styleId="sub-subsectiontext">
    <w:name w:val="sub-subsection text"/>
    <w:basedOn w:val="a0"/>
    <w:link w:val="sub-subsectiontext0"/>
    <w:pPr>
      <w:spacing w:line="240" w:lineRule="auto"/>
      <w:ind w:left="1247"/>
    </w:pPr>
  </w:style>
  <w:style w:type="character" w:customStyle="1" w:styleId="sub-subsectiontext0">
    <w:name w:val="sub-subsection text"/>
    <w:basedOn w:val="11"/>
    <w:link w:val="sub-subsectiontext"/>
    <w:rPr>
      <w:rFonts w:ascii="Arial" w:hAnsi="Arial"/>
      <w:sz w:val="22"/>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customStyle="1" w:styleId="Default">
    <w:name w:val="Default"/>
    <w:link w:val="Default0"/>
    <w:rPr>
      <w:rFonts w:ascii="Batang" w:hAnsi="Batang"/>
      <w:sz w:val="24"/>
    </w:rPr>
  </w:style>
  <w:style w:type="character" w:customStyle="1" w:styleId="Default0">
    <w:name w:val="Default"/>
    <w:link w:val="Default"/>
    <w:rPr>
      <w:rFonts w:ascii="Batang" w:hAnsi="Batang"/>
      <w:color w:val="000000"/>
      <w:sz w:val="24"/>
    </w:rPr>
  </w:style>
  <w:style w:type="paragraph" w:customStyle="1" w:styleId="times14x15">
    <w:name w:val="_times14x1.5"/>
    <w:link w:val="times14x150"/>
    <w:pPr>
      <w:spacing w:line="360" w:lineRule="auto"/>
      <w:ind w:firstLine="709"/>
      <w:jc w:val="both"/>
    </w:pPr>
    <w:rPr>
      <w:rFonts w:ascii="Times New Roman" w:hAnsi="Times New Roman"/>
      <w:sz w:val="24"/>
    </w:rPr>
  </w:style>
  <w:style w:type="character" w:customStyle="1" w:styleId="times14x150">
    <w:name w:val="_times14x1.5"/>
    <w:link w:val="times14x15"/>
    <w:rPr>
      <w:rFonts w:ascii="Times New Roman" w:hAnsi="Times New Roman"/>
      <w:sz w:val="24"/>
    </w:rPr>
  </w:style>
  <w:style w:type="paragraph" w:customStyle="1" w:styleId="affffffff1">
    <w:name w:val="......."/>
    <w:basedOn w:val="a0"/>
    <w:next w:val="a0"/>
    <w:link w:val="affffffff2"/>
    <w:pPr>
      <w:spacing w:line="240" w:lineRule="auto"/>
    </w:pPr>
    <w:rPr>
      <w:rFonts w:ascii="Times New Roman" w:hAnsi="Times New Roman"/>
      <w:sz w:val="24"/>
    </w:rPr>
  </w:style>
  <w:style w:type="character" w:customStyle="1" w:styleId="affffffff2">
    <w:name w:val="......."/>
    <w:basedOn w:val="11"/>
    <w:link w:val="affffffff1"/>
    <w:rPr>
      <w:rFonts w:ascii="Times New Roman" w:hAnsi="Times New Roman"/>
      <w:sz w:val="24"/>
    </w:rPr>
  </w:style>
  <w:style w:type="paragraph" w:customStyle="1" w:styleId="Style31">
    <w:name w:val="Style31"/>
    <w:basedOn w:val="a0"/>
    <w:link w:val="Style310"/>
    <w:pPr>
      <w:widowControl w:val="0"/>
      <w:spacing w:line="276" w:lineRule="exact"/>
    </w:pPr>
    <w:rPr>
      <w:rFonts w:ascii="Times New Roman" w:hAnsi="Times New Roman"/>
      <w:sz w:val="24"/>
    </w:rPr>
  </w:style>
  <w:style w:type="character" w:customStyle="1" w:styleId="Style310">
    <w:name w:val="Style31"/>
    <w:basedOn w:val="11"/>
    <w:link w:val="Style31"/>
    <w:rPr>
      <w:rFonts w:ascii="Times New Roman" w:hAnsi="Times New Roman"/>
      <w:sz w:val="24"/>
    </w:rPr>
  </w:style>
  <w:style w:type="paragraph" w:customStyle="1" w:styleId="nolink">
    <w:name w:val="nolink"/>
    <w:link w:val="nolink0"/>
  </w:style>
  <w:style w:type="character" w:customStyle="1" w:styleId="nolink0">
    <w:name w:val="nolink"/>
    <w:link w:val="nolink"/>
  </w:style>
  <w:style w:type="paragraph" w:customStyle="1" w:styleId="c3">
    <w:name w:val="c3"/>
    <w:basedOn w:val="a0"/>
    <w:link w:val="c30"/>
    <w:pPr>
      <w:spacing w:beforeAutospacing="1" w:afterAutospacing="1" w:line="240" w:lineRule="auto"/>
    </w:pPr>
    <w:rPr>
      <w:rFonts w:ascii="Times New Roman" w:hAnsi="Times New Roman"/>
      <w:sz w:val="24"/>
    </w:rPr>
  </w:style>
  <w:style w:type="character" w:customStyle="1" w:styleId="c30">
    <w:name w:val="c3"/>
    <w:basedOn w:val="11"/>
    <w:link w:val="c3"/>
    <w:rPr>
      <w:rFonts w:ascii="Times New Roman" w:hAnsi="Times New Roman"/>
      <w:sz w:val="24"/>
    </w:rPr>
  </w:style>
  <w:style w:type="paragraph" w:customStyle="1" w:styleId="FontStyle34">
    <w:name w:val="Font Style34"/>
    <w:link w:val="FontStyle340"/>
    <w:rPr>
      <w:rFonts w:ascii="Times New Roman" w:hAnsi="Times New Roman"/>
      <w:sz w:val="22"/>
    </w:rPr>
  </w:style>
  <w:style w:type="character" w:customStyle="1" w:styleId="FontStyle340">
    <w:name w:val="Font Style34"/>
    <w:link w:val="FontStyle34"/>
    <w:rPr>
      <w:rFonts w:ascii="Times New Roman" w:hAnsi="Times New Roman"/>
      <w:sz w:val="22"/>
    </w:rPr>
  </w:style>
  <w:style w:type="paragraph" w:customStyle="1" w:styleId="affffffff3">
    <w:name w:val="Дочерний элемент списка"/>
    <w:basedOn w:val="a0"/>
    <w:next w:val="a0"/>
    <w:link w:val="affffffff4"/>
    <w:pPr>
      <w:widowControl w:val="0"/>
      <w:spacing w:line="360" w:lineRule="auto"/>
      <w:jc w:val="both"/>
    </w:pPr>
    <w:rPr>
      <w:rFonts w:ascii="Batang" w:hAnsi="Batang"/>
      <w:color w:val="868381"/>
      <w:sz w:val="20"/>
    </w:rPr>
  </w:style>
  <w:style w:type="character" w:customStyle="1" w:styleId="affffffff4">
    <w:name w:val="Дочерний элемент списка"/>
    <w:basedOn w:val="11"/>
    <w:link w:val="affffffff3"/>
    <w:rPr>
      <w:rFonts w:ascii="Batang" w:hAnsi="Batang"/>
      <w:color w:val="868381"/>
      <w:sz w:val="20"/>
    </w:rPr>
  </w:style>
  <w:style w:type="paragraph" w:customStyle="1" w:styleId="affffffff5">
    <w:name w:val="Сравнение редакций. Добавленный фрагмент"/>
    <w:link w:val="affffffff6"/>
    <w:rPr>
      <w:shd w:val="clear" w:color="auto" w:fill="C1D7FF"/>
    </w:rPr>
  </w:style>
  <w:style w:type="character" w:customStyle="1" w:styleId="affffffff6">
    <w:name w:val="Сравнение редакций. Добавленный фрагмент"/>
    <w:link w:val="affffffff5"/>
    <w:rPr>
      <w:color w:val="000000"/>
      <w:shd w:val="clear" w:color="auto" w:fill="C1D7FF"/>
    </w:rPr>
  </w:style>
  <w:style w:type="paragraph" w:customStyle="1" w:styleId="affffffff7">
    <w:name w:val="Информация об изменениях документа"/>
    <w:basedOn w:val="affff6"/>
    <w:next w:val="a0"/>
    <w:link w:val="affffffff8"/>
    <w:rPr>
      <w:i/>
    </w:rPr>
  </w:style>
  <w:style w:type="character" w:customStyle="1" w:styleId="affffffff8">
    <w:name w:val="Информация об изменениях документа"/>
    <w:basedOn w:val="affff8"/>
    <w:link w:val="affffffff7"/>
    <w:rPr>
      <w:rFonts w:ascii="Batang" w:hAnsi="Batang"/>
      <w:i/>
      <w:color w:val="353842"/>
      <w:sz w:val="24"/>
      <w:shd w:val="clear" w:color="auto" w:fill="F0F0F0"/>
    </w:rPr>
  </w:style>
  <w:style w:type="paragraph" w:customStyle="1" w:styleId="affffffff9">
    <w:name w:val="Обычный (веб) Знак"/>
    <w:link w:val="affffffffa"/>
    <w:rPr>
      <w:sz w:val="24"/>
    </w:rPr>
  </w:style>
  <w:style w:type="character" w:customStyle="1" w:styleId="affffffffa">
    <w:name w:val="Обычный (веб) Знак"/>
    <w:link w:val="affffffff9"/>
    <w:rPr>
      <w:sz w:val="24"/>
    </w:rPr>
  </w:style>
  <w:style w:type="paragraph" w:customStyle="1" w:styleId="2fc">
    <w:name w:val="Основной текст (2)"/>
    <w:link w:val="2fd"/>
    <w:rPr>
      <w:rFonts w:ascii="Times New Roman" w:hAnsi="Times New Roman"/>
      <w:sz w:val="24"/>
    </w:rPr>
  </w:style>
  <w:style w:type="character" w:customStyle="1" w:styleId="2fd">
    <w:name w:val="Основной текст (2)"/>
    <w:link w:val="2fc"/>
    <w:rPr>
      <w:rFonts w:ascii="Times New Roman" w:hAnsi="Times New Roman"/>
      <w:color w:val="000000"/>
      <w:spacing w:val="0"/>
      <w:sz w:val="24"/>
      <w:u w:val="none"/>
    </w:rPr>
  </w:style>
  <w:style w:type="paragraph" w:customStyle="1" w:styleId="Style5">
    <w:name w:val="Style5"/>
    <w:basedOn w:val="a0"/>
    <w:link w:val="Style50"/>
    <w:pPr>
      <w:widowControl w:val="0"/>
      <w:spacing w:line="324" w:lineRule="exact"/>
      <w:ind w:firstLine="725"/>
      <w:jc w:val="both"/>
    </w:pPr>
    <w:rPr>
      <w:rFonts w:ascii="Times New Roman" w:hAnsi="Times New Roman"/>
      <w:sz w:val="24"/>
    </w:rPr>
  </w:style>
  <w:style w:type="character" w:customStyle="1" w:styleId="Style50">
    <w:name w:val="Style5"/>
    <w:basedOn w:val="11"/>
    <w:link w:val="Style5"/>
    <w:rPr>
      <w:rFonts w:ascii="Times New Roman" w:hAnsi="Times New Roman"/>
      <w:sz w:val="24"/>
    </w:rPr>
  </w:style>
  <w:style w:type="paragraph" w:customStyle="1" w:styleId="affffff0">
    <w:name w:val="Основное меню (преемственное)"/>
    <w:basedOn w:val="a0"/>
    <w:next w:val="a0"/>
    <w:link w:val="affffff2"/>
    <w:pPr>
      <w:widowControl w:val="0"/>
      <w:spacing w:line="360" w:lineRule="auto"/>
      <w:ind w:firstLine="720"/>
      <w:jc w:val="both"/>
    </w:pPr>
    <w:rPr>
      <w:rFonts w:ascii="Symbol" w:hAnsi="Symbol"/>
    </w:rPr>
  </w:style>
  <w:style w:type="character" w:customStyle="1" w:styleId="affffff2">
    <w:name w:val="Основное меню (преемственное)"/>
    <w:basedOn w:val="11"/>
    <w:link w:val="affffff0"/>
    <w:rPr>
      <w:rFonts w:ascii="Symbol" w:hAnsi="Symbol"/>
      <w:sz w:val="22"/>
    </w:rPr>
  </w:style>
  <w:style w:type="paragraph" w:customStyle="1" w:styleId="2fe">
    <w:name w:val="Знак2 Знак Знак"/>
    <w:basedOn w:val="a0"/>
    <w:link w:val="2ff"/>
    <w:pPr>
      <w:tabs>
        <w:tab w:val="left" w:pos="708"/>
      </w:tabs>
      <w:spacing w:after="160" w:line="240" w:lineRule="exact"/>
    </w:pPr>
    <w:rPr>
      <w:rFonts w:ascii="Verdana" w:hAnsi="Verdana"/>
      <w:sz w:val="20"/>
    </w:rPr>
  </w:style>
  <w:style w:type="character" w:customStyle="1" w:styleId="2ff">
    <w:name w:val="Знак2 Знак Знак"/>
    <w:basedOn w:val="11"/>
    <w:link w:val="2fe"/>
    <w:rPr>
      <w:rFonts w:ascii="Verdana" w:hAnsi="Verdana"/>
      <w:sz w:val="20"/>
    </w:rPr>
  </w:style>
  <w:style w:type="paragraph" w:styleId="91">
    <w:name w:val="toc 9"/>
    <w:basedOn w:val="a0"/>
    <w:next w:val="a0"/>
    <w:link w:val="92"/>
    <w:uiPriority w:val="39"/>
    <w:pPr>
      <w:spacing w:line="240" w:lineRule="auto"/>
      <w:ind w:left="1920"/>
    </w:pPr>
    <w:rPr>
      <w:rFonts w:ascii="Segoe UI" w:hAnsi="Segoe UI"/>
      <w:sz w:val="20"/>
    </w:rPr>
  </w:style>
  <w:style w:type="character" w:customStyle="1" w:styleId="92">
    <w:name w:val="Оглавление 9 Знак"/>
    <w:basedOn w:val="11"/>
    <w:link w:val="91"/>
    <w:rPr>
      <w:rFonts w:ascii="Segoe UI" w:hAnsi="Segoe UI"/>
      <w:sz w:val="20"/>
    </w:rPr>
  </w:style>
  <w:style w:type="paragraph" w:customStyle="1" w:styleId="c52">
    <w:name w:val="c52"/>
    <w:basedOn w:val="a0"/>
    <w:link w:val="c520"/>
    <w:pPr>
      <w:spacing w:beforeAutospacing="1" w:afterAutospacing="1" w:line="240" w:lineRule="auto"/>
    </w:pPr>
    <w:rPr>
      <w:rFonts w:ascii="Times New Roman" w:hAnsi="Times New Roman"/>
      <w:sz w:val="24"/>
    </w:rPr>
  </w:style>
  <w:style w:type="character" w:customStyle="1" w:styleId="c520">
    <w:name w:val="c52"/>
    <w:basedOn w:val="11"/>
    <w:link w:val="c52"/>
    <w:rPr>
      <w:rFonts w:ascii="Times New Roman" w:hAnsi="Times New Roman"/>
      <w:sz w:val="24"/>
    </w:rPr>
  </w:style>
  <w:style w:type="paragraph" w:customStyle="1" w:styleId="590">
    <w:name w:val="Основной текст (5) + Полужирный9"/>
    <w:link w:val="591"/>
    <w:rPr>
      <w:rFonts w:ascii="Times New Roman" w:hAnsi="Times New Roman"/>
      <w:b/>
      <w:sz w:val="23"/>
    </w:rPr>
  </w:style>
  <w:style w:type="character" w:customStyle="1" w:styleId="591">
    <w:name w:val="Основной текст (5) + Полужирный9"/>
    <w:link w:val="590"/>
    <w:rPr>
      <w:rFonts w:ascii="Times New Roman" w:hAnsi="Times New Roman"/>
      <w:b/>
      <w:spacing w:val="0"/>
      <w:sz w:val="23"/>
    </w:rPr>
  </w:style>
  <w:style w:type="paragraph" w:customStyle="1" w:styleId="2ff0">
    <w:name w:val="Основной текст2"/>
    <w:link w:val="2ff1"/>
    <w:rPr>
      <w:rFonts w:ascii="Times New Roman" w:hAnsi="Times New Roman"/>
      <w:spacing w:val="2"/>
    </w:rPr>
  </w:style>
  <w:style w:type="character" w:customStyle="1" w:styleId="2ff1">
    <w:name w:val="Основной текст2"/>
    <w:link w:val="2ff0"/>
    <w:rPr>
      <w:rFonts w:ascii="Times New Roman" w:hAnsi="Times New Roman"/>
      <w:color w:val="000000"/>
      <w:spacing w:val="2"/>
      <w:sz w:val="20"/>
      <w:u w:val="none"/>
    </w:rPr>
  </w:style>
  <w:style w:type="paragraph" w:customStyle="1" w:styleId="msonormalrtecenter">
    <w:name w:val="msonormal rtecenter"/>
    <w:basedOn w:val="a0"/>
    <w:link w:val="msonormalrtecenter0"/>
    <w:pPr>
      <w:spacing w:beforeAutospacing="1" w:afterAutospacing="1" w:line="240" w:lineRule="auto"/>
    </w:pPr>
    <w:rPr>
      <w:rFonts w:ascii="Times New Roman" w:hAnsi="Times New Roman"/>
      <w:sz w:val="24"/>
    </w:rPr>
  </w:style>
  <w:style w:type="character" w:customStyle="1" w:styleId="msonormalrtecenter0">
    <w:name w:val="msonormal rtecenter"/>
    <w:basedOn w:val="11"/>
    <w:link w:val="msonormalrtecenter"/>
    <w:rPr>
      <w:rFonts w:ascii="Times New Roman" w:hAnsi="Times New Roman"/>
      <w:sz w:val="24"/>
    </w:rPr>
  </w:style>
  <w:style w:type="paragraph" w:customStyle="1" w:styleId="affffffffb">
    <w:name w:val="!Список с точками"/>
    <w:basedOn w:val="a0"/>
    <w:link w:val="affffffffc"/>
    <w:pPr>
      <w:spacing w:line="360" w:lineRule="auto"/>
      <w:ind w:left="720" w:hanging="360"/>
      <w:jc w:val="both"/>
    </w:pPr>
  </w:style>
  <w:style w:type="character" w:customStyle="1" w:styleId="affffffffc">
    <w:name w:val="!Список с точками"/>
    <w:basedOn w:val="11"/>
    <w:link w:val="affffffffb"/>
    <w:rPr>
      <w:sz w:val="22"/>
    </w:rPr>
  </w:style>
  <w:style w:type="paragraph" w:customStyle="1" w:styleId="1ff3">
    <w:name w:val="Основной шрифт абзаца1"/>
  </w:style>
  <w:style w:type="paragraph" w:customStyle="1" w:styleId="1ff4">
    <w:name w:val="Текст1"/>
    <w:basedOn w:val="a0"/>
    <w:link w:val="1ff5"/>
    <w:pPr>
      <w:spacing w:line="240" w:lineRule="auto"/>
    </w:pPr>
    <w:rPr>
      <w:rFonts w:ascii="Courier New" w:hAnsi="Courier New"/>
      <w:sz w:val="20"/>
    </w:rPr>
  </w:style>
  <w:style w:type="character" w:customStyle="1" w:styleId="1ff5">
    <w:name w:val="Текст1"/>
    <w:basedOn w:val="11"/>
    <w:link w:val="1ff4"/>
    <w:rPr>
      <w:rFonts w:ascii="Courier New" w:hAnsi="Courier New"/>
      <w:sz w:val="20"/>
    </w:rPr>
  </w:style>
  <w:style w:type="paragraph" w:customStyle="1" w:styleId="c6">
    <w:name w:val="c6"/>
    <w:basedOn w:val="a0"/>
    <w:link w:val="c60"/>
    <w:pPr>
      <w:spacing w:beforeAutospacing="1" w:afterAutospacing="1" w:line="240" w:lineRule="auto"/>
    </w:pPr>
    <w:rPr>
      <w:rFonts w:ascii="Times New Roman" w:hAnsi="Times New Roman"/>
      <w:sz w:val="24"/>
    </w:rPr>
  </w:style>
  <w:style w:type="character" w:customStyle="1" w:styleId="c60">
    <w:name w:val="c6"/>
    <w:basedOn w:val="11"/>
    <w:link w:val="c6"/>
    <w:rPr>
      <w:rFonts w:ascii="Times New Roman" w:hAnsi="Times New Roman"/>
      <w:sz w:val="24"/>
    </w:rPr>
  </w:style>
  <w:style w:type="paragraph" w:customStyle="1" w:styleId="affffffffd">
    <w:name w:val="Прижатый влево"/>
    <w:basedOn w:val="a0"/>
    <w:next w:val="a0"/>
    <w:link w:val="affffffffe"/>
    <w:pPr>
      <w:widowControl w:val="0"/>
      <w:spacing w:line="360" w:lineRule="auto"/>
    </w:pPr>
    <w:rPr>
      <w:rFonts w:ascii="Batang" w:hAnsi="Batang"/>
      <w:sz w:val="24"/>
    </w:rPr>
  </w:style>
  <w:style w:type="character" w:customStyle="1" w:styleId="affffffffe">
    <w:name w:val="Прижатый влево"/>
    <w:basedOn w:val="11"/>
    <w:link w:val="affffffffd"/>
    <w:rPr>
      <w:rFonts w:ascii="Batang" w:hAnsi="Batang"/>
      <w:sz w:val="24"/>
    </w:rPr>
  </w:style>
  <w:style w:type="paragraph" w:customStyle="1" w:styleId="FontStyle47">
    <w:name w:val="Font Style47"/>
    <w:link w:val="FontStyle470"/>
    <w:rPr>
      <w:rFonts w:ascii="Times New Roman" w:hAnsi="Times New Roman"/>
      <w:sz w:val="22"/>
    </w:rPr>
  </w:style>
  <w:style w:type="character" w:customStyle="1" w:styleId="FontStyle470">
    <w:name w:val="Font Style47"/>
    <w:link w:val="FontStyle47"/>
    <w:rPr>
      <w:rFonts w:ascii="Times New Roman" w:hAnsi="Times New Roman"/>
      <w:sz w:val="22"/>
    </w:rPr>
  </w:style>
  <w:style w:type="paragraph" w:customStyle="1" w:styleId="tablesub-bullet">
    <w:name w:val="table sub-bullet"/>
    <w:basedOn w:val="tablebullet"/>
    <w:link w:val="tablesub-bullet0"/>
    <w:pPr>
      <w:tabs>
        <w:tab w:val="clear" w:pos="1492"/>
        <w:tab w:val="left" w:pos="643"/>
      </w:tabs>
      <w:ind w:left="568" w:hanging="360"/>
    </w:pPr>
  </w:style>
  <w:style w:type="character" w:customStyle="1" w:styleId="tablesub-bullet0">
    <w:name w:val="table sub-bullet"/>
    <w:basedOn w:val="tablebullet0"/>
    <w:link w:val="tablesub-bullet"/>
    <w:rPr>
      <w:rFonts w:ascii="Arial" w:hAnsi="Arial"/>
      <w:color w:val="000000"/>
      <w:sz w:val="22"/>
    </w:rPr>
  </w:style>
  <w:style w:type="paragraph" w:customStyle="1" w:styleId="c59">
    <w:name w:val="c59"/>
    <w:basedOn w:val="a0"/>
    <w:link w:val="c590"/>
    <w:pPr>
      <w:spacing w:beforeAutospacing="1" w:afterAutospacing="1" w:line="240" w:lineRule="auto"/>
    </w:pPr>
    <w:rPr>
      <w:rFonts w:ascii="Times New Roman" w:hAnsi="Times New Roman"/>
      <w:sz w:val="24"/>
    </w:rPr>
  </w:style>
  <w:style w:type="character" w:customStyle="1" w:styleId="c590">
    <w:name w:val="c59"/>
    <w:basedOn w:val="11"/>
    <w:link w:val="c59"/>
    <w:rPr>
      <w:rFonts w:ascii="Times New Roman" w:hAnsi="Times New Roman"/>
      <w:sz w:val="24"/>
    </w:rPr>
  </w:style>
  <w:style w:type="paragraph" w:customStyle="1" w:styleId="afffffffff">
    <w:name w:val="Заголовок своего сообщения"/>
    <w:link w:val="afffffffff0"/>
    <w:rPr>
      <w:b/>
      <w:color w:val="26282F"/>
    </w:rPr>
  </w:style>
  <w:style w:type="character" w:customStyle="1" w:styleId="afffffffff0">
    <w:name w:val="Заголовок своего сообщения"/>
    <w:link w:val="afffffffff"/>
    <w:rPr>
      <w:b/>
      <w:color w:val="26282F"/>
    </w:rPr>
  </w:style>
  <w:style w:type="paragraph" w:styleId="afffffffff1">
    <w:name w:val="footer"/>
    <w:basedOn w:val="a0"/>
    <w:link w:val="afffffffff2"/>
    <w:uiPriority w:val="99"/>
    <w:pPr>
      <w:tabs>
        <w:tab w:val="center" w:pos="4677"/>
        <w:tab w:val="right" w:pos="9355"/>
      </w:tabs>
      <w:spacing w:before="120" w:after="120" w:line="240" w:lineRule="auto"/>
    </w:pPr>
    <w:rPr>
      <w:rFonts w:ascii="Batang" w:hAnsi="Batang"/>
      <w:sz w:val="24"/>
    </w:rPr>
  </w:style>
  <w:style w:type="character" w:customStyle="1" w:styleId="afffffffff2">
    <w:name w:val="Нижний колонтитул Знак"/>
    <w:basedOn w:val="11"/>
    <w:link w:val="afffffffff1"/>
    <w:uiPriority w:val="99"/>
    <w:rPr>
      <w:rFonts w:ascii="Batang" w:hAnsi="Batang"/>
      <w:sz w:val="24"/>
    </w:rPr>
  </w:style>
  <w:style w:type="paragraph" w:customStyle="1" w:styleId="afffffffff3">
    <w:name w:val="Пример."/>
    <w:basedOn w:val="a9"/>
    <w:next w:val="a0"/>
    <w:link w:val="afffffffff4"/>
  </w:style>
  <w:style w:type="character" w:customStyle="1" w:styleId="afffffffff4">
    <w:name w:val="Пример."/>
    <w:basedOn w:val="ab"/>
    <w:link w:val="afffffffff3"/>
    <w:rPr>
      <w:rFonts w:ascii="Batang" w:hAnsi="Batang"/>
      <w:sz w:val="24"/>
      <w:shd w:val="clear" w:color="auto" w:fill="F5F3DA"/>
    </w:rPr>
  </w:style>
  <w:style w:type="paragraph" w:customStyle="1" w:styleId="c22">
    <w:name w:val="c22"/>
    <w:basedOn w:val="a0"/>
    <w:link w:val="c220"/>
    <w:pPr>
      <w:spacing w:beforeAutospacing="1" w:afterAutospacing="1" w:line="240" w:lineRule="auto"/>
    </w:pPr>
    <w:rPr>
      <w:rFonts w:ascii="Times New Roman" w:hAnsi="Times New Roman"/>
      <w:sz w:val="24"/>
    </w:rPr>
  </w:style>
  <w:style w:type="character" w:customStyle="1" w:styleId="c220">
    <w:name w:val="c22"/>
    <w:basedOn w:val="11"/>
    <w:link w:val="c22"/>
    <w:rPr>
      <w:rFonts w:ascii="Times New Roman" w:hAnsi="Times New Roman"/>
      <w:sz w:val="24"/>
    </w:rPr>
  </w:style>
  <w:style w:type="paragraph" w:customStyle="1" w:styleId="signaturetext">
    <w:name w:val="signature text"/>
    <w:basedOn w:val="imagetext"/>
    <w:link w:val="signaturetext0"/>
  </w:style>
  <w:style w:type="character" w:customStyle="1" w:styleId="signaturetext0">
    <w:name w:val="signature text"/>
    <w:basedOn w:val="imagetext0"/>
    <w:link w:val="signaturetext"/>
    <w:rPr>
      <w:rFonts w:ascii="Arial" w:hAnsi="Arial"/>
      <w:i/>
      <w:sz w:val="22"/>
    </w:rPr>
  </w:style>
  <w:style w:type="paragraph" w:customStyle="1" w:styleId="c300">
    <w:name w:val="c30"/>
    <w:basedOn w:val="a0"/>
    <w:link w:val="c301"/>
    <w:pPr>
      <w:spacing w:beforeAutospacing="1" w:afterAutospacing="1" w:line="240" w:lineRule="auto"/>
    </w:pPr>
    <w:rPr>
      <w:rFonts w:ascii="Times New Roman" w:hAnsi="Times New Roman"/>
      <w:sz w:val="24"/>
    </w:rPr>
  </w:style>
  <w:style w:type="character" w:customStyle="1" w:styleId="c301">
    <w:name w:val="c30"/>
    <w:basedOn w:val="11"/>
    <w:link w:val="c300"/>
    <w:rPr>
      <w:rFonts w:ascii="Times New Roman" w:hAnsi="Times New Roman"/>
      <w:sz w:val="24"/>
    </w:rPr>
  </w:style>
  <w:style w:type="paragraph" w:customStyle="1" w:styleId="afffffffff5">
    <w:name w:val="Необходимые документы"/>
    <w:basedOn w:val="a9"/>
    <w:next w:val="a0"/>
    <w:link w:val="afffffffff6"/>
    <w:pPr>
      <w:ind w:left="0" w:firstLine="118"/>
    </w:pPr>
  </w:style>
  <w:style w:type="character" w:customStyle="1" w:styleId="afffffffff6">
    <w:name w:val="Необходимые документы"/>
    <w:basedOn w:val="ab"/>
    <w:link w:val="afffffffff5"/>
    <w:rPr>
      <w:rFonts w:ascii="Batang" w:hAnsi="Batang"/>
      <w:sz w:val="24"/>
      <w:shd w:val="clear" w:color="auto" w:fill="F5F3DA"/>
    </w:rPr>
  </w:style>
  <w:style w:type="paragraph" w:customStyle="1" w:styleId="1ff6">
    <w:name w:val="Знак1"/>
    <w:basedOn w:val="a0"/>
    <w:link w:val="1ff7"/>
    <w:pPr>
      <w:spacing w:after="160" w:line="240" w:lineRule="exact"/>
    </w:pPr>
    <w:rPr>
      <w:rFonts w:ascii="Verdana" w:hAnsi="Verdana"/>
      <w:sz w:val="20"/>
    </w:rPr>
  </w:style>
  <w:style w:type="character" w:customStyle="1" w:styleId="1ff7">
    <w:name w:val="Знак1"/>
    <w:basedOn w:val="11"/>
    <w:link w:val="1ff6"/>
    <w:rPr>
      <w:rFonts w:ascii="Verdana" w:hAnsi="Verdana"/>
      <w:sz w:val="20"/>
    </w:rPr>
  </w:style>
  <w:style w:type="paragraph" w:styleId="34">
    <w:name w:val="Body Text 3"/>
    <w:basedOn w:val="a0"/>
    <w:link w:val="35"/>
    <w:pPr>
      <w:spacing w:after="120"/>
    </w:pPr>
    <w:rPr>
      <w:rFonts w:ascii="Calibri" w:hAnsi="Calibri"/>
      <w:sz w:val="16"/>
    </w:rPr>
  </w:style>
  <w:style w:type="character" w:customStyle="1" w:styleId="35">
    <w:name w:val="Основной текст 3 Знак"/>
    <w:basedOn w:val="11"/>
    <w:link w:val="34"/>
    <w:rPr>
      <w:rFonts w:ascii="Calibri" w:hAnsi="Calibri"/>
      <w:sz w:val="16"/>
    </w:rPr>
  </w:style>
  <w:style w:type="paragraph" w:styleId="8">
    <w:name w:val="toc 8"/>
    <w:basedOn w:val="a0"/>
    <w:next w:val="a0"/>
    <w:link w:val="80"/>
    <w:uiPriority w:val="39"/>
    <w:pPr>
      <w:spacing w:line="240" w:lineRule="auto"/>
      <w:ind w:left="1680"/>
    </w:pPr>
    <w:rPr>
      <w:rFonts w:ascii="Segoe UI" w:hAnsi="Segoe UI"/>
      <w:sz w:val="20"/>
    </w:rPr>
  </w:style>
  <w:style w:type="character" w:customStyle="1" w:styleId="80">
    <w:name w:val="Оглавление 8 Знак"/>
    <w:basedOn w:val="11"/>
    <w:link w:val="8"/>
    <w:rPr>
      <w:rFonts w:ascii="Segoe UI" w:hAnsi="Segoe UI"/>
      <w:sz w:val="20"/>
    </w:rPr>
  </w:style>
  <w:style w:type="paragraph" w:styleId="afffffd">
    <w:name w:val="header"/>
    <w:basedOn w:val="a0"/>
    <w:link w:val="afffffe"/>
    <w:pPr>
      <w:tabs>
        <w:tab w:val="center" w:pos="4677"/>
        <w:tab w:val="right" w:pos="9355"/>
      </w:tabs>
      <w:spacing w:line="240" w:lineRule="auto"/>
    </w:pPr>
    <w:rPr>
      <w:rFonts w:ascii="Batang" w:hAnsi="Batang"/>
      <w:sz w:val="24"/>
    </w:rPr>
  </w:style>
  <w:style w:type="character" w:customStyle="1" w:styleId="afffffe">
    <w:name w:val="Верхний колонтитул Знак"/>
    <w:basedOn w:val="11"/>
    <w:link w:val="afffffd"/>
    <w:rPr>
      <w:rFonts w:ascii="Batang" w:hAnsi="Batang"/>
      <w:sz w:val="24"/>
    </w:rPr>
  </w:style>
  <w:style w:type="paragraph" w:customStyle="1" w:styleId="1ff8">
    <w:name w:val="1"/>
    <w:basedOn w:val="a0"/>
    <w:link w:val="1ff9"/>
    <w:pPr>
      <w:tabs>
        <w:tab w:val="left" w:pos="708"/>
      </w:tabs>
      <w:spacing w:after="160" w:line="240" w:lineRule="exact"/>
    </w:pPr>
    <w:rPr>
      <w:rFonts w:ascii="Verdana" w:hAnsi="Verdana"/>
      <w:sz w:val="20"/>
    </w:rPr>
  </w:style>
  <w:style w:type="character" w:customStyle="1" w:styleId="1ff9">
    <w:name w:val="1"/>
    <w:basedOn w:val="11"/>
    <w:link w:val="1ff8"/>
    <w:rPr>
      <w:rFonts w:ascii="Verdana" w:hAnsi="Verdana"/>
      <w:sz w:val="20"/>
    </w:rPr>
  </w:style>
  <w:style w:type="paragraph" w:customStyle="1" w:styleId="bullet-subtext">
    <w:name w:val="bullet-sub text"/>
    <w:basedOn w:val="bullettext"/>
    <w:link w:val="bullet-subtext0"/>
    <w:pPr>
      <w:ind w:left="1134"/>
    </w:pPr>
  </w:style>
  <w:style w:type="character" w:customStyle="1" w:styleId="bullet-subtext0">
    <w:name w:val="bullet-sub text"/>
    <w:basedOn w:val="bullettext0"/>
    <w:link w:val="bullet-subtext"/>
    <w:rPr>
      <w:rFonts w:ascii="Arial" w:hAnsi="Arial"/>
      <w:sz w:val="22"/>
    </w:rPr>
  </w:style>
  <w:style w:type="paragraph" w:customStyle="1" w:styleId="afffffffff7">
    <w:name w:val="Колонтитул (левый)"/>
    <w:basedOn w:val="afff1"/>
    <w:next w:val="a0"/>
    <w:link w:val="afffffffff8"/>
    <w:rPr>
      <w:sz w:val="14"/>
    </w:rPr>
  </w:style>
  <w:style w:type="character" w:customStyle="1" w:styleId="afffffffff8">
    <w:name w:val="Колонтитул (левый)"/>
    <w:basedOn w:val="afff2"/>
    <w:link w:val="afffffffff7"/>
    <w:rPr>
      <w:rFonts w:ascii="Batang" w:hAnsi="Batang"/>
      <w:sz w:val="14"/>
    </w:rPr>
  </w:style>
  <w:style w:type="paragraph" w:customStyle="1" w:styleId="45">
    <w:name w:val="_СПИСОК_4"/>
    <w:basedOn w:val="2ff2"/>
    <w:link w:val="46"/>
    <w:pPr>
      <w:tabs>
        <w:tab w:val="left" w:pos="960"/>
      </w:tabs>
      <w:ind w:left="720" w:hanging="360"/>
    </w:pPr>
  </w:style>
  <w:style w:type="character" w:customStyle="1" w:styleId="46">
    <w:name w:val="_СПИСОК_4"/>
    <w:basedOn w:val="2ff3"/>
    <w:link w:val="45"/>
    <w:rPr>
      <w:rFonts w:ascii="Times New Roman" w:hAnsi="Times New Roman"/>
      <w:sz w:val="28"/>
    </w:rPr>
  </w:style>
  <w:style w:type="paragraph" w:customStyle="1" w:styleId="afffffffff9">
    <w:name w:val="Подчёркнуный текст"/>
    <w:basedOn w:val="a0"/>
    <w:next w:val="a0"/>
    <w:link w:val="afffffffffa"/>
    <w:pPr>
      <w:widowControl w:val="0"/>
      <w:spacing w:line="360" w:lineRule="auto"/>
      <w:ind w:firstLine="720"/>
      <w:jc w:val="both"/>
    </w:pPr>
    <w:rPr>
      <w:rFonts w:ascii="Batang" w:hAnsi="Batang"/>
      <w:sz w:val="24"/>
    </w:rPr>
  </w:style>
  <w:style w:type="character" w:customStyle="1" w:styleId="afffffffffa">
    <w:name w:val="Подчёркнуный текст"/>
    <w:basedOn w:val="11"/>
    <w:link w:val="afffffffff9"/>
    <w:rPr>
      <w:rFonts w:ascii="Batang" w:hAnsi="Batang"/>
      <w:sz w:val="24"/>
    </w:rPr>
  </w:style>
  <w:style w:type="paragraph" w:customStyle="1" w:styleId="c68">
    <w:name w:val="c68"/>
    <w:basedOn w:val="a0"/>
    <w:link w:val="c680"/>
    <w:pPr>
      <w:spacing w:beforeAutospacing="1" w:afterAutospacing="1" w:line="240" w:lineRule="auto"/>
    </w:pPr>
    <w:rPr>
      <w:rFonts w:ascii="Times New Roman" w:hAnsi="Times New Roman"/>
      <w:sz w:val="24"/>
    </w:rPr>
  </w:style>
  <w:style w:type="character" w:customStyle="1" w:styleId="c680">
    <w:name w:val="c68"/>
    <w:basedOn w:val="11"/>
    <w:link w:val="c68"/>
    <w:rPr>
      <w:rFonts w:ascii="Times New Roman" w:hAnsi="Times New Roman"/>
      <w:sz w:val="24"/>
    </w:rPr>
  </w:style>
  <w:style w:type="paragraph" w:customStyle="1" w:styleId="serp-urlitem">
    <w:name w:val="serp-url__item"/>
    <w:link w:val="serp-urlitem0"/>
  </w:style>
  <w:style w:type="character" w:customStyle="1" w:styleId="serp-urlitem0">
    <w:name w:val="serp-url__item"/>
    <w:link w:val="serp-urlitem"/>
  </w:style>
  <w:style w:type="paragraph" w:customStyle="1" w:styleId="c4">
    <w:name w:val="c4"/>
    <w:link w:val="c40"/>
  </w:style>
  <w:style w:type="character" w:customStyle="1" w:styleId="c40">
    <w:name w:val="c4"/>
    <w:link w:val="c4"/>
  </w:style>
  <w:style w:type="paragraph" w:customStyle="1" w:styleId="afffffffffb">
    <w:name w:val="Моноширинный"/>
    <w:basedOn w:val="a0"/>
    <w:next w:val="a0"/>
    <w:link w:val="afffffffffc"/>
    <w:pPr>
      <w:widowControl w:val="0"/>
      <w:spacing w:line="360" w:lineRule="auto"/>
    </w:pPr>
    <w:rPr>
      <w:rFonts w:ascii="Wingdings" w:hAnsi="Wingdings"/>
      <w:sz w:val="24"/>
    </w:rPr>
  </w:style>
  <w:style w:type="character" w:customStyle="1" w:styleId="afffffffffc">
    <w:name w:val="Моноширинный"/>
    <w:basedOn w:val="11"/>
    <w:link w:val="afffffffffb"/>
    <w:rPr>
      <w:rFonts w:ascii="Wingdings" w:hAnsi="Wingdings"/>
      <w:sz w:val="24"/>
    </w:rPr>
  </w:style>
  <w:style w:type="paragraph" w:customStyle="1" w:styleId="c12">
    <w:name w:val="c12"/>
    <w:link w:val="c120"/>
  </w:style>
  <w:style w:type="character" w:customStyle="1" w:styleId="c120">
    <w:name w:val="c12"/>
    <w:link w:val="c12"/>
  </w:style>
  <w:style w:type="paragraph" w:customStyle="1" w:styleId="1ffa">
    <w:name w:val="Без интервала1"/>
    <w:link w:val="1ffb"/>
    <w:rPr>
      <w:rFonts w:ascii="Calibri" w:hAnsi="Calibri"/>
      <w:sz w:val="22"/>
    </w:rPr>
  </w:style>
  <w:style w:type="character" w:customStyle="1" w:styleId="1ffb">
    <w:name w:val="Без интервала1"/>
    <w:link w:val="1ffa"/>
    <w:rPr>
      <w:rFonts w:ascii="Calibri" w:hAnsi="Calibri"/>
      <w:sz w:val="22"/>
    </w:rPr>
  </w:style>
  <w:style w:type="paragraph" w:customStyle="1" w:styleId="apple-style-span">
    <w:name w:val="apple-style-span"/>
    <w:link w:val="apple-style-span0"/>
  </w:style>
  <w:style w:type="character" w:customStyle="1" w:styleId="apple-style-span0">
    <w:name w:val="apple-style-span"/>
    <w:link w:val="apple-style-span"/>
  </w:style>
  <w:style w:type="paragraph" w:customStyle="1" w:styleId="afffffffffd">
    <w:name w:val="Найденные слова"/>
    <w:link w:val="afffffffffe"/>
    <w:rPr>
      <w:b/>
      <w:color w:val="26282F"/>
      <w:shd w:val="clear" w:color="auto" w:fill="FFF580"/>
    </w:rPr>
  </w:style>
  <w:style w:type="character" w:customStyle="1" w:styleId="afffffffffe">
    <w:name w:val="Найденные слова"/>
    <w:link w:val="afffffffffd"/>
    <w:rPr>
      <w:b/>
      <w:color w:val="26282F"/>
      <w:shd w:val="clear" w:color="auto" w:fill="FFF580"/>
    </w:rPr>
  </w:style>
  <w:style w:type="paragraph" w:customStyle="1" w:styleId="s11">
    <w:name w:val="s11"/>
    <w:link w:val="s110"/>
  </w:style>
  <w:style w:type="character" w:customStyle="1" w:styleId="s110">
    <w:name w:val="s11"/>
    <w:link w:val="s11"/>
  </w:style>
  <w:style w:type="paragraph" w:customStyle="1" w:styleId="93">
    <w:name w:val="Основной текст9"/>
    <w:link w:val="94"/>
    <w:rPr>
      <w:sz w:val="27"/>
      <w:highlight w:val="white"/>
    </w:rPr>
  </w:style>
  <w:style w:type="character" w:customStyle="1" w:styleId="94">
    <w:name w:val="Основной текст9"/>
    <w:link w:val="93"/>
    <w:rPr>
      <w:color w:val="000000"/>
      <w:spacing w:val="0"/>
      <w:sz w:val="27"/>
      <w:highlight w:val="white"/>
      <w:u w:val="none"/>
    </w:rPr>
  </w:style>
  <w:style w:type="paragraph" w:customStyle="1" w:styleId="211">
    <w:name w:val="Основной текст 21"/>
    <w:basedOn w:val="a0"/>
    <w:link w:val="212"/>
    <w:pPr>
      <w:spacing w:line="240" w:lineRule="auto"/>
      <w:ind w:firstLine="709"/>
      <w:jc w:val="both"/>
    </w:pPr>
    <w:rPr>
      <w:rFonts w:ascii="Times New Roman" w:hAnsi="Times New Roman"/>
      <w:sz w:val="24"/>
    </w:rPr>
  </w:style>
  <w:style w:type="character" w:customStyle="1" w:styleId="212">
    <w:name w:val="Основной текст 21"/>
    <w:basedOn w:val="11"/>
    <w:link w:val="211"/>
    <w:rPr>
      <w:rFonts w:ascii="Times New Roman" w:hAnsi="Times New Roman"/>
      <w:sz w:val="24"/>
    </w:rPr>
  </w:style>
  <w:style w:type="paragraph" w:customStyle="1" w:styleId="affffffffff">
    <w:name w:val="Не вступил в силу"/>
    <w:link w:val="affffffffff0"/>
    <w:rPr>
      <w:b/>
      <w:shd w:val="clear" w:color="auto" w:fill="D8EDE8"/>
    </w:rPr>
  </w:style>
  <w:style w:type="character" w:customStyle="1" w:styleId="affffffffff0">
    <w:name w:val="Не вступил в силу"/>
    <w:link w:val="affffffffff"/>
    <w:rPr>
      <w:b/>
      <w:color w:val="000000"/>
      <w:shd w:val="clear" w:color="auto" w:fill="D8EDE8"/>
    </w:rPr>
  </w:style>
  <w:style w:type="paragraph" w:customStyle="1" w:styleId="affffffffff1">
    <w:name w:val="Формула"/>
    <w:basedOn w:val="a0"/>
    <w:next w:val="a0"/>
    <w:link w:val="affffffffff2"/>
    <w:pPr>
      <w:widowControl w:val="0"/>
      <w:spacing w:before="240" w:after="240" w:line="360" w:lineRule="auto"/>
      <w:ind w:left="420" w:right="420" w:firstLine="300"/>
      <w:jc w:val="both"/>
    </w:pPr>
    <w:rPr>
      <w:rFonts w:ascii="Batang" w:hAnsi="Batang"/>
      <w:sz w:val="24"/>
      <w:shd w:val="clear" w:color="auto" w:fill="F5F3DA"/>
    </w:rPr>
  </w:style>
  <w:style w:type="character" w:customStyle="1" w:styleId="affffffffff2">
    <w:name w:val="Формула"/>
    <w:basedOn w:val="11"/>
    <w:link w:val="affffffffff1"/>
    <w:rPr>
      <w:rFonts w:ascii="Batang" w:hAnsi="Batang"/>
      <w:sz w:val="24"/>
      <w:shd w:val="clear" w:color="auto" w:fill="F5F3DA"/>
    </w:rPr>
  </w:style>
  <w:style w:type="paragraph" w:customStyle="1" w:styleId="1f">
    <w:name w:val="Заголовок1"/>
    <w:basedOn w:val="affffff0"/>
    <w:next w:val="a0"/>
    <w:link w:val="1f0"/>
    <w:rPr>
      <w:b/>
      <w:color w:val="0058A9"/>
      <w:shd w:val="clear" w:color="auto" w:fill="ECE9D8"/>
    </w:rPr>
  </w:style>
  <w:style w:type="character" w:customStyle="1" w:styleId="1f0">
    <w:name w:val="Заголовок1"/>
    <w:basedOn w:val="affffff2"/>
    <w:link w:val="1f"/>
    <w:rPr>
      <w:rFonts w:ascii="Symbol" w:hAnsi="Symbol"/>
      <w:b/>
      <w:color w:val="0058A9"/>
      <w:sz w:val="22"/>
      <w:shd w:val="clear" w:color="auto" w:fill="ECE9D8"/>
    </w:rPr>
  </w:style>
  <w:style w:type="paragraph" w:customStyle="1" w:styleId="affffffffff3">
    <w:name w:val="Внимание: криминал!!"/>
    <w:basedOn w:val="a9"/>
    <w:next w:val="a0"/>
    <w:link w:val="affffffffff4"/>
  </w:style>
  <w:style w:type="character" w:customStyle="1" w:styleId="affffffffff4">
    <w:name w:val="Внимание: криминал!!"/>
    <w:basedOn w:val="ab"/>
    <w:link w:val="affffffffff3"/>
    <w:rPr>
      <w:rFonts w:ascii="Batang" w:hAnsi="Batang"/>
      <w:sz w:val="24"/>
      <w:shd w:val="clear" w:color="auto" w:fill="F5F3DA"/>
    </w:rPr>
  </w:style>
  <w:style w:type="paragraph" w:customStyle="1" w:styleId="footerright">
    <w:name w:val="footer right"/>
    <w:basedOn w:val="afffffffff1"/>
    <w:link w:val="footerright0"/>
    <w:pPr>
      <w:tabs>
        <w:tab w:val="clear" w:pos="4677"/>
        <w:tab w:val="clear" w:pos="9355"/>
        <w:tab w:val="center" w:pos="4680"/>
        <w:tab w:val="right" w:pos="9360"/>
      </w:tabs>
      <w:spacing w:before="0" w:after="0"/>
      <w:jc w:val="right"/>
    </w:pPr>
    <w:rPr>
      <w:rFonts w:ascii="Arial" w:hAnsi="Arial"/>
      <w:sz w:val="16"/>
    </w:rPr>
  </w:style>
  <w:style w:type="character" w:customStyle="1" w:styleId="footerright0">
    <w:name w:val="footer right"/>
    <w:basedOn w:val="afffffffff2"/>
    <w:link w:val="footerright"/>
    <w:rPr>
      <w:rFonts w:ascii="Arial" w:hAnsi="Arial"/>
      <w:sz w:val="16"/>
    </w:rPr>
  </w:style>
  <w:style w:type="paragraph" w:customStyle="1" w:styleId="Style22">
    <w:name w:val="Style22"/>
    <w:basedOn w:val="a0"/>
    <w:link w:val="Style220"/>
    <w:pPr>
      <w:widowControl w:val="0"/>
      <w:spacing w:line="240" w:lineRule="auto"/>
    </w:pPr>
    <w:rPr>
      <w:rFonts w:ascii="Times New Roman" w:hAnsi="Times New Roman"/>
      <w:sz w:val="24"/>
    </w:rPr>
  </w:style>
  <w:style w:type="character" w:customStyle="1" w:styleId="Style220">
    <w:name w:val="Style22"/>
    <w:basedOn w:val="11"/>
    <w:link w:val="Style22"/>
    <w:rPr>
      <w:rFonts w:ascii="Times New Roman" w:hAnsi="Times New Roman"/>
      <w:sz w:val="24"/>
    </w:rPr>
  </w:style>
  <w:style w:type="paragraph" w:styleId="5b">
    <w:name w:val="toc 5"/>
    <w:basedOn w:val="a0"/>
    <w:next w:val="a0"/>
    <w:link w:val="5c"/>
    <w:uiPriority w:val="39"/>
    <w:pPr>
      <w:spacing w:line="240" w:lineRule="auto"/>
      <w:ind w:left="960"/>
    </w:pPr>
    <w:rPr>
      <w:rFonts w:ascii="Segoe UI" w:hAnsi="Segoe UI"/>
      <w:sz w:val="20"/>
    </w:rPr>
  </w:style>
  <w:style w:type="character" w:customStyle="1" w:styleId="5c">
    <w:name w:val="Оглавление 5 Знак"/>
    <w:basedOn w:val="11"/>
    <w:link w:val="5b"/>
    <w:rPr>
      <w:rFonts w:ascii="Segoe UI" w:hAnsi="Segoe UI"/>
      <w:sz w:val="20"/>
    </w:rPr>
  </w:style>
  <w:style w:type="paragraph" w:customStyle="1" w:styleId="95">
    <w:name w:val="Основной текст (9)"/>
    <w:basedOn w:val="a0"/>
    <w:link w:val="96"/>
    <w:pPr>
      <w:spacing w:line="240" w:lineRule="atLeast"/>
    </w:pPr>
    <w:rPr>
      <w:sz w:val="19"/>
    </w:rPr>
  </w:style>
  <w:style w:type="character" w:customStyle="1" w:styleId="96">
    <w:name w:val="Основной текст (9)"/>
    <w:basedOn w:val="11"/>
    <w:link w:val="95"/>
    <w:rPr>
      <w:sz w:val="19"/>
    </w:rPr>
  </w:style>
  <w:style w:type="paragraph" w:customStyle="1" w:styleId="Style8">
    <w:name w:val="Style8"/>
    <w:basedOn w:val="a0"/>
    <w:link w:val="Style80"/>
    <w:pPr>
      <w:widowControl w:val="0"/>
      <w:spacing w:line="240" w:lineRule="auto"/>
      <w:jc w:val="center"/>
    </w:pPr>
    <w:rPr>
      <w:rFonts w:ascii="Times New Roman" w:hAnsi="Times New Roman"/>
      <w:sz w:val="24"/>
    </w:rPr>
  </w:style>
  <w:style w:type="character" w:customStyle="1" w:styleId="Style80">
    <w:name w:val="Style8"/>
    <w:basedOn w:val="11"/>
    <w:link w:val="Style8"/>
    <w:rPr>
      <w:rFonts w:ascii="Times New Roman" w:hAnsi="Times New Roman"/>
      <w:sz w:val="24"/>
    </w:rPr>
  </w:style>
  <w:style w:type="paragraph" w:customStyle="1" w:styleId="affffffffff5">
    <w:name w:val="Ссылка на официальную публикацию"/>
    <w:basedOn w:val="a0"/>
    <w:next w:val="a0"/>
    <w:link w:val="affffffffff6"/>
    <w:pPr>
      <w:widowControl w:val="0"/>
      <w:spacing w:line="360" w:lineRule="auto"/>
      <w:ind w:firstLine="720"/>
      <w:jc w:val="both"/>
    </w:pPr>
    <w:rPr>
      <w:rFonts w:ascii="Batang" w:hAnsi="Batang"/>
      <w:sz w:val="24"/>
    </w:rPr>
  </w:style>
  <w:style w:type="character" w:customStyle="1" w:styleId="affffffffff6">
    <w:name w:val="Ссылка на официальную публикацию"/>
    <w:basedOn w:val="11"/>
    <w:link w:val="affffffffff5"/>
    <w:rPr>
      <w:rFonts w:ascii="Batang" w:hAnsi="Batang"/>
      <w:sz w:val="24"/>
    </w:rPr>
  </w:style>
  <w:style w:type="paragraph" w:customStyle="1" w:styleId="a9">
    <w:name w:val="Внимание"/>
    <w:basedOn w:val="a0"/>
    <w:next w:val="a0"/>
    <w:link w:val="ab"/>
    <w:pPr>
      <w:widowControl w:val="0"/>
      <w:spacing w:before="240" w:after="240" w:line="360" w:lineRule="auto"/>
      <w:ind w:left="420" w:right="420" w:firstLine="300"/>
      <w:jc w:val="both"/>
    </w:pPr>
    <w:rPr>
      <w:rFonts w:ascii="Batang" w:hAnsi="Batang"/>
      <w:sz w:val="24"/>
      <w:shd w:val="clear" w:color="auto" w:fill="F5F3DA"/>
    </w:rPr>
  </w:style>
  <w:style w:type="character" w:customStyle="1" w:styleId="ab">
    <w:name w:val="Внимание"/>
    <w:basedOn w:val="11"/>
    <w:link w:val="a9"/>
    <w:rPr>
      <w:rFonts w:ascii="Batang" w:hAnsi="Batang"/>
      <w:sz w:val="24"/>
      <w:shd w:val="clear" w:color="auto" w:fill="F5F3DA"/>
    </w:rPr>
  </w:style>
  <w:style w:type="paragraph" w:customStyle="1" w:styleId="5131">
    <w:name w:val="Основной текст (5) + 131"/>
    <w:link w:val="51310"/>
    <w:rPr>
      <w:rFonts w:ascii="Times New Roman" w:hAnsi="Times New Roman"/>
      <w:b/>
      <w:sz w:val="27"/>
      <w:highlight w:val="white"/>
    </w:rPr>
  </w:style>
  <w:style w:type="character" w:customStyle="1" w:styleId="51310">
    <w:name w:val="Основной текст (5) + 131"/>
    <w:link w:val="5131"/>
    <w:rPr>
      <w:rFonts w:ascii="Times New Roman" w:hAnsi="Times New Roman"/>
      <w:b/>
      <w:sz w:val="27"/>
      <w:highlight w:val="white"/>
    </w:rPr>
  </w:style>
  <w:style w:type="paragraph" w:customStyle="1" w:styleId="36">
    <w:name w:val="Абзац списка3"/>
    <w:basedOn w:val="a0"/>
    <w:link w:val="37"/>
    <w:pPr>
      <w:spacing w:line="240" w:lineRule="auto"/>
      <w:ind w:left="720"/>
    </w:pPr>
    <w:rPr>
      <w:rFonts w:ascii="Times New Roman" w:hAnsi="Times New Roman"/>
      <w:sz w:val="24"/>
    </w:rPr>
  </w:style>
  <w:style w:type="character" w:customStyle="1" w:styleId="37">
    <w:name w:val="Абзац списка3"/>
    <w:basedOn w:val="11"/>
    <w:link w:val="36"/>
    <w:rPr>
      <w:rFonts w:ascii="Times New Roman" w:hAnsi="Times New Roman"/>
      <w:sz w:val="24"/>
    </w:rPr>
  </w:style>
  <w:style w:type="paragraph" w:customStyle="1" w:styleId="u">
    <w:name w:val="u"/>
    <w:basedOn w:val="a0"/>
    <w:link w:val="u0"/>
    <w:pPr>
      <w:spacing w:beforeAutospacing="1" w:afterAutospacing="1" w:line="240" w:lineRule="auto"/>
    </w:pPr>
    <w:rPr>
      <w:rFonts w:ascii="Times New Roman" w:hAnsi="Times New Roman"/>
      <w:sz w:val="24"/>
    </w:rPr>
  </w:style>
  <w:style w:type="character" w:customStyle="1" w:styleId="u0">
    <w:name w:val="u"/>
    <w:basedOn w:val="11"/>
    <w:link w:val="u"/>
    <w:rPr>
      <w:rFonts w:ascii="Times New Roman" w:hAnsi="Times New Roman"/>
      <w:sz w:val="24"/>
    </w:rPr>
  </w:style>
  <w:style w:type="paragraph" w:styleId="HTML0">
    <w:name w:val="HTML Preformatted"/>
    <w:basedOn w:val="a0"/>
    <w:link w:val="HTML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sz w:val="20"/>
    </w:rPr>
  </w:style>
  <w:style w:type="character" w:customStyle="1" w:styleId="HTML2">
    <w:name w:val="Стандартный HTML Знак"/>
    <w:basedOn w:val="11"/>
    <w:link w:val="HTML0"/>
    <w:rPr>
      <w:rFonts w:ascii="Courier New" w:hAnsi="Courier New"/>
      <w:sz w:val="20"/>
    </w:rPr>
  </w:style>
  <w:style w:type="paragraph" w:customStyle="1" w:styleId="numberedlist">
    <w:name w:val="numbered list"/>
    <w:basedOn w:val="a0"/>
    <w:link w:val="numberedlist0"/>
    <w:pPr>
      <w:numPr>
        <w:ilvl w:val="1"/>
        <w:numId w:val="13"/>
      </w:numPr>
      <w:spacing w:line="240" w:lineRule="auto"/>
      <w:ind w:left="568" w:hanging="284"/>
      <w:contextualSpacing/>
    </w:pPr>
  </w:style>
  <w:style w:type="character" w:customStyle="1" w:styleId="numberedlist0">
    <w:name w:val="numbered list"/>
    <w:basedOn w:val="11"/>
    <w:link w:val="numberedlist"/>
    <w:rPr>
      <w:rFonts w:ascii="Arial" w:hAnsi="Arial"/>
      <w:sz w:val="22"/>
    </w:rPr>
  </w:style>
  <w:style w:type="paragraph" w:customStyle="1" w:styleId="letteredlist">
    <w:name w:val="lettered list"/>
    <w:basedOn w:val="a0"/>
    <w:link w:val="letteredlist0"/>
    <w:pPr>
      <w:tabs>
        <w:tab w:val="left" w:pos="926"/>
      </w:tabs>
      <w:spacing w:line="240" w:lineRule="auto"/>
      <w:ind w:left="568" w:hanging="284"/>
      <w:contextualSpacing/>
    </w:pPr>
  </w:style>
  <w:style w:type="character" w:customStyle="1" w:styleId="letteredlist0">
    <w:name w:val="lettered list"/>
    <w:basedOn w:val="11"/>
    <w:link w:val="letteredlist"/>
    <w:rPr>
      <w:rFonts w:ascii="Arial" w:hAnsi="Arial"/>
      <w:sz w:val="22"/>
    </w:rPr>
  </w:style>
  <w:style w:type="paragraph" w:customStyle="1" w:styleId="w">
    <w:name w:val="w"/>
    <w:link w:val="w0"/>
  </w:style>
  <w:style w:type="character" w:customStyle="1" w:styleId="w0">
    <w:name w:val="w"/>
    <w:link w:val="w"/>
  </w:style>
  <w:style w:type="paragraph" w:customStyle="1" w:styleId="affffffffff7">
    <w:name w:val="Колонтитул (правый)"/>
    <w:basedOn w:val="afffffff8"/>
    <w:next w:val="a0"/>
    <w:link w:val="affffffffff8"/>
    <w:rPr>
      <w:sz w:val="14"/>
    </w:rPr>
  </w:style>
  <w:style w:type="character" w:customStyle="1" w:styleId="affffffffff8">
    <w:name w:val="Колонтитул (правый)"/>
    <w:basedOn w:val="afffffff9"/>
    <w:link w:val="affffffffff7"/>
    <w:rPr>
      <w:rFonts w:ascii="Batang" w:hAnsi="Batang"/>
      <w:sz w:val="14"/>
    </w:rPr>
  </w:style>
  <w:style w:type="paragraph" w:customStyle="1" w:styleId="affffffffff9">
    <w:name w:val="Куда обратиться?"/>
    <w:basedOn w:val="a9"/>
    <w:next w:val="a0"/>
    <w:link w:val="affffffffffa"/>
  </w:style>
  <w:style w:type="character" w:customStyle="1" w:styleId="affffffffffa">
    <w:name w:val="Куда обратиться?"/>
    <w:basedOn w:val="ab"/>
    <w:link w:val="affffffffff9"/>
    <w:rPr>
      <w:rFonts w:ascii="Batang" w:hAnsi="Batang"/>
      <w:sz w:val="24"/>
      <w:shd w:val="clear" w:color="auto" w:fill="F5F3DA"/>
    </w:rPr>
  </w:style>
  <w:style w:type="paragraph" w:customStyle="1" w:styleId="c9">
    <w:name w:val="c9"/>
    <w:basedOn w:val="a0"/>
    <w:link w:val="c90"/>
    <w:pPr>
      <w:spacing w:beforeAutospacing="1" w:afterAutospacing="1" w:line="240" w:lineRule="auto"/>
    </w:pPr>
    <w:rPr>
      <w:rFonts w:ascii="Times New Roman" w:hAnsi="Times New Roman"/>
      <w:sz w:val="24"/>
    </w:rPr>
  </w:style>
  <w:style w:type="character" w:customStyle="1" w:styleId="c90">
    <w:name w:val="c9"/>
    <w:basedOn w:val="11"/>
    <w:link w:val="c9"/>
    <w:rPr>
      <w:rFonts w:ascii="Times New Roman" w:hAnsi="Times New Roman"/>
      <w:sz w:val="24"/>
    </w:rPr>
  </w:style>
  <w:style w:type="paragraph" w:customStyle="1" w:styleId="1ffc">
    <w:name w:val="Знак сноски1"/>
    <w:link w:val="affffffffffb"/>
    <w:rPr>
      <w:vertAlign w:val="superscript"/>
    </w:rPr>
  </w:style>
  <w:style w:type="character" w:styleId="affffffffffb">
    <w:name w:val="footnote reference"/>
    <w:aliases w:val="Знак сноски-FN,Ciae niinee-FN,AЗнак сноски зел"/>
    <w:link w:val="1ffc"/>
    <w:rPr>
      <w:vertAlign w:val="superscript"/>
    </w:rPr>
  </w:style>
  <w:style w:type="paragraph" w:customStyle="1" w:styleId="affffffffffc">
    <w:name w:val="Заголовок статьи"/>
    <w:basedOn w:val="a0"/>
    <w:next w:val="a0"/>
    <w:link w:val="affffffffffd"/>
    <w:pPr>
      <w:widowControl w:val="0"/>
      <w:spacing w:line="360" w:lineRule="auto"/>
      <w:ind w:left="1612" w:hanging="892"/>
      <w:jc w:val="both"/>
    </w:pPr>
    <w:rPr>
      <w:rFonts w:ascii="Batang" w:hAnsi="Batang"/>
      <w:sz w:val="24"/>
    </w:rPr>
  </w:style>
  <w:style w:type="character" w:customStyle="1" w:styleId="affffffffffd">
    <w:name w:val="Заголовок статьи"/>
    <w:basedOn w:val="11"/>
    <w:link w:val="affffffffffc"/>
    <w:rPr>
      <w:rFonts w:ascii="Batang" w:hAnsi="Batang"/>
      <w:sz w:val="24"/>
    </w:rPr>
  </w:style>
  <w:style w:type="paragraph" w:customStyle="1" w:styleId="affffffffffe">
    <w:name w:val="Выделение для Базового Поиска"/>
    <w:link w:val="afffffffffff"/>
    <w:rPr>
      <w:b/>
      <w:color w:val="0058A9"/>
    </w:rPr>
  </w:style>
  <w:style w:type="character" w:customStyle="1" w:styleId="afffffffffff">
    <w:name w:val="Выделение для Базового Поиска"/>
    <w:link w:val="affffffffffe"/>
    <w:rPr>
      <w:b/>
      <w:color w:val="0058A9"/>
    </w:rPr>
  </w:style>
  <w:style w:type="paragraph" w:customStyle="1" w:styleId="c48">
    <w:name w:val="c48"/>
    <w:basedOn w:val="a0"/>
    <w:link w:val="c480"/>
    <w:pPr>
      <w:spacing w:beforeAutospacing="1" w:afterAutospacing="1" w:line="240" w:lineRule="auto"/>
    </w:pPr>
    <w:rPr>
      <w:rFonts w:ascii="Times New Roman" w:hAnsi="Times New Roman"/>
      <w:sz w:val="24"/>
    </w:rPr>
  </w:style>
  <w:style w:type="character" w:customStyle="1" w:styleId="c480">
    <w:name w:val="c48"/>
    <w:basedOn w:val="11"/>
    <w:link w:val="c48"/>
    <w:rPr>
      <w:rFonts w:ascii="Times New Roman" w:hAnsi="Times New Roman"/>
      <w:sz w:val="24"/>
    </w:rPr>
  </w:style>
  <w:style w:type="paragraph" w:customStyle="1" w:styleId="2ff4">
    <w:name w:val="Заголовок2"/>
    <w:basedOn w:val="affffff0"/>
    <w:next w:val="a0"/>
    <w:link w:val="2ff5"/>
    <w:rPr>
      <w:rFonts w:ascii="Verdana" w:hAnsi="Verdana"/>
      <w:b/>
      <w:color w:val="0058A9"/>
      <w:shd w:val="clear" w:color="auto" w:fill="ECE9D8"/>
    </w:rPr>
  </w:style>
  <w:style w:type="character" w:customStyle="1" w:styleId="2ff5">
    <w:name w:val="Заголовок2"/>
    <w:basedOn w:val="affffff2"/>
    <w:link w:val="2ff4"/>
    <w:rPr>
      <w:rFonts w:ascii="Verdana" w:hAnsi="Verdana"/>
      <w:b/>
      <w:color w:val="0058A9"/>
      <w:sz w:val="22"/>
      <w:shd w:val="clear" w:color="auto" w:fill="ECE9D8"/>
    </w:rPr>
  </w:style>
  <w:style w:type="paragraph" w:customStyle="1" w:styleId="c15">
    <w:name w:val="c15"/>
    <w:basedOn w:val="a0"/>
    <w:link w:val="c150"/>
    <w:pPr>
      <w:spacing w:beforeAutospacing="1" w:afterAutospacing="1" w:line="240" w:lineRule="auto"/>
    </w:pPr>
    <w:rPr>
      <w:rFonts w:ascii="Times New Roman" w:hAnsi="Times New Roman"/>
      <w:sz w:val="24"/>
    </w:rPr>
  </w:style>
  <w:style w:type="character" w:customStyle="1" w:styleId="c150">
    <w:name w:val="c15"/>
    <w:basedOn w:val="11"/>
    <w:link w:val="c15"/>
    <w:rPr>
      <w:rFonts w:ascii="Times New Roman" w:hAnsi="Times New Roman"/>
      <w:sz w:val="24"/>
    </w:rPr>
  </w:style>
  <w:style w:type="paragraph" w:customStyle="1" w:styleId="2ff6">
    <w:name w:val="Знак2"/>
    <w:basedOn w:val="a0"/>
    <w:link w:val="2ff7"/>
    <w:pPr>
      <w:tabs>
        <w:tab w:val="left" w:pos="708"/>
      </w:tabs>
      <w:spacing w:after="160" w:line="240" w:lineRule="exact"/>
    </w:pPr>
    <w:rPr>
      <w:rFonts w:ascii="Verdana" w:hAnsi="Verdana"/>
      <w:sz w:val="20"/>
    </w:rPr>
  </w:style>
  <w:style w:type="character" w:customStyle="1" w:styleId="2ff7">
    <w:name w:val="Знак2"/>
    <w:basedOn w:val="11"/>
    <w:link w:val="2ff6"/>
    <w:rPr>
      <w:rFonts w:ascii="Verdana" w:hAnsi="Verdana"/>
      <w:sz w:val="20"/>
    </w:rPr>
  </w:style>
  <w:style w:type="paragraph" w:customStyle="1" w:styleId="FootnoteTextChar">
    <w:name w:val="Footnote Text Char"/>
    <w:link w:val="FootnoteTextChar0"/>
    <w:rPr>
      <w:rFonts w:ascii="Batang" w:hAnsi="Batang"/>
    </w:rPr>
  </w:style>
  <w:style w:type="character" w:customStyle="1" w:styleId="FootnoteTextChar0">
    <w:name w:val="Footnote Text Char"/>
    <w:link w:val="FootnoteTextChar"/>
    <w:rPr>
      <w:rFonts w:ascii="Batang" w:hAnsi="Batang"/>
      <w:sz w:val="20"/>
    </w:rPr>
  </w:style>
  <w:style w:type="paragraph" w:customStyle="1" w:styleId="213">
    <w:name w:val="Содержание. 2 уровень Знак1"/>
    <w:link w:val="214"/>
    <w:rPr>
      <w:sz w:val="24"/>
    </w:rPr>
  </w:style>
  <w:style w:type="character" w:customStyle="1" w:styleId="214">
    <w:name w:val="Содержание. 2 уровень Знак1"/>
    <w:link w:val="213"/>
    <w:rPr>
      <w:sz w:val="24"/>
    </w:rPr>
  </w:style>
  <w:style w:type="paragraph" w:styleId="afffffffffff0">
    <w:name w:val="Subtitle"/>
    <w:basedOn w:val="a0"/>
    <w:next w:val="a0"/>
    <w:link w:val="afffffffffff1"/>
    <w:uiPriority w:val="11"/>
    <w:qFormat/>
    <w:pPr>
      <w:spacing w:after="60"/>
      <w:jc w:val="center"/>
      <w:outlineLvl w:val="1"/>
    </w:pPr>
    <w:rPr>
      <w:rFonts w:ascii="Cambria Math" w:hAnsi="Cambria Math"/>
      <w:sz w:val="24"/>
    </w:rPr>
  </w:style>
  <w:style w:type="character" w:customStyle="1" w:styleId="afffffffffff1">
    <w:name w:val="Подзаголовок Знак"/>
    <w:basedOn w:val="11"/>
    <w:link w:val="afffffffffff0"/>
    <w:rPr>
      <w:rFonts w:ascii="Cambria Math" w:hAnsi="Cambria Math"/>
      <w:sz w:val="24"/>
    </w:rPr>
  </w:style>
  <w:style w:type="paragraph" w:customStyle="1" w:styleId="TableSpisok">
    <w:name w:val="_TableSpisok"/>
    <w:basedOn w:val="a0"/>
    <w:link w:val="TableSpisok0"/>
    <w:pPr>
      <w:tabs>
        <w:tab w:val="left" w:pos="227"/>
      </w:tabs>
      <w:spacing w:line="360" w:lineRule="auto"/>
      <w:jc w:val="both"/>
    </w:pPr>
    <w:rPr>
      <w:rFonts w:ascii="Times New Roman" w:hAnsi="Times New Roman"/>
      <w:sz w:val="24"/>
    </w:rPr>
  </w:style>
  <w:style w:type="character" w:customStyle="1" w:styleId="TableSpisok0">
    <w:name w:val="_TableSpisok"/>
    <w:basedOn w:val="11"/>
    <w:link w:val="TableSpisok"/>
    <w:rPr>
      <w:rFonts w:ascii="Times New Roman" w:hAnsi="Times New Roman"/>
      <w:sz w:val="24"/>
    </w:rPr>
  </w:style>
  <w:style w:type="paragraph" w:customStyle="1" w:styleId="ReportMain">
    <w:name w:val="Report_Main"/>
    <w:basedOn w:val="a0"/>
    <w:link w:val="ReportMain0"/>
    <w:pPr>
      <w:spacing w:line="240" w:lineRule="auto"/>
    </w:pPr>
    <w:rPr>
      <w:rFonts w:ascii="Times New Roman" w:hAnsi="Times New Roman"/>
      <w:sz w:val="24"/>
    </w:rPr>
  </w:style>
  <w:style w:type="character" w:customStyle="1" w:styleId="ReportMain0">
    <w:name w:val="Report_Main"/>
    <w:basedOn w:val="11"/>
    <w:link w:val="ReportMain"/>
    <w:rPr>
      <w:rFonts w:ascii="Times New Roman" w:hAnsi="Times New Roman"/>
      <w:sz w:val="24"/>
    </w:rPr>
  </w:style>
  <w:style w:type="paragraph" w:customStyle="1" w:styleId="afffffffffff2">
    <w:name w:val="Подзаголовок для информации об изменениях"/>
    <w:basedOn w:val="aff1"/>
    <w:next w:val="a0"/>
    <w:link w:val="afffffffffff3"/>
    <w:rPr>
      <w:b/>
    </w:rPr>
  </w:style>
  <w:style w:type="character" w:customStyle="1" w:styleId="afffffffffff3">
    <w:name w:val="Подзаголовок для информации об изменениях"/>
    <w:basedOn w:val="aff2"/>
    <w:link w:val="afffffffffff2"/>
    <w:rPr>
      <w:rFonts w:ascii="Batang" w:hAnsi="Batang"/>
      <w:b/>
      <w:color w:val="353842"/>
      <w:sz w:val="18"/>
    </w:rPr>
  </w:style>
  <w:style w:type="paragraph" w:customStyle="1" w:styleId="2ff2">
    <w:name w:val="_СПИСОК_2"/>
    <w:basedOn w:val="a0"/>
    <w:link w:val="2ff3"/>
    <w:pPr>
      <w:tabs>
        <w:tab w:val="left" w:pos="1209"/>
      </w:tabs>
      <w:spacing w:line="240" w:lineRule="auto"/>
      <w:ind w:left="600" w:hanging="600"/>
      <w:jc w:val="both"/>
    </w:pPr>
    <w:rPr>
      <w:rFonts w:ascii="Times New Roman" w:hAnsi="Times New Roman"/>
      <w:sz w:val="28"/>
    </w:rPr>
  </w:style>
  <w:style w:type="character" w:customStyle="1" w:styleId="2ff3">
    <w:name w:val="_СПИСОК_2"/>
    <w:basedOn w:val="11"/>
    <w:link w:val="2ff2"/>
    <w:rPr>
      <w:rFonts w:ascii="Times New Roman" w:hAnsi="Times New Roman"/>
      <w:sz w:val="28"/>
    </w:rPr>
  </w:style>
  <w:style w:type="paragraph" w:customStyle="1" w:styleId="FontStyle41">
    <w:name w:val="Font Style41"/>
    <w:link w:val="FontStyle410"/>
    <w:rPr>
      <w:rFonts w:ascii="Times New Roman" w:hAnsi="Times New Roman"/>
      <w:sz w:val="22"/>
    </w:rPr>
  </w:style>
  <w:style w:type="character" w:customStyle="1" w:styleId="FontStyle410">
    <w:name w:val="Font Style41"/>
    <w:link w:val="FontStyle41"/>
    <w:rPr>
      <w:rFonts w:ascii="Times New Roman" w:hAnsi="Times New Roman"/>
      <w:color w:val="000000"/>
      <w:sz w:val="22"/>
    </w:rPr>
  </w:style>
  <w:style w:type="paragraph" w:customStyle="1" w:styleId="afffffffffff4">
    <w:name w:val="Знак"/>
    <w:basedOn w:val="a0"/>
    <w:link w:val="afffffffffff5"/>
    <w:pPr>
      <w:spacing w:after="160" w:line="240" w:lineRule="exact"/>
    </w:pPr>
    <w:rPr>
      <w:rFonts w:ascii="Verdana" w:hAnsi="Verdana"/>
      <w:sz w:val="20"/>
    </w:rPr>
  </w:style>
  <w:style w:type="character" w:customStyle="1" w:styleId="afffffffffff5">
    <w:name w:val="Знак"/>
    <w:basedOn w:val="11"/>
    <w:link w:val="afffffffffff4"/>
    <w:rPr>
      <w:rFonts w:ascii="Verdana" w:hAnsi="Verdana"/>
      <w:sz w:val="20"/>
    </w:rPr>
  </w:style>
  <w:style w:type="paragraph" w:customStyle="1" w:styleId="c47">
    <w:name w:val="c47"/>
    <w:basedOn w:val="a0"/>
    <w:link w:val="c470"/>
    <w:pPr>
      <w:spacing w:beforeAutospacing="1" w:afterAutospacing="1" w:line="240" w:lineRule="auto"/>
    </w:pPr>
    <w:rPr>
      <w:rFonts w:ascii="Times New Roman" w:hAnsi="Times New Roman"/>
      <w:sz w:val="24"/>
    </w:rPr>
  </w:style>
  <w:style w:type="character" w:customStyle="1" w:styleId="c470">
    <w:name w:val="c47"/>
    <w:basedOn w:val="11"/>
    <w:link w:val="c47"/>
    <w:rPr>
      <w:rFonts w:ascii="Times New Roman" w:hAnsi="Times New Roman"/>
      <w:sz w:val="24"/>
    </w:rPr>
  </w:style>
  <w:style w:type="paragraph" w:customStyle="1" w:styleId="FR1">
    <w:name w:val="FR1"/>
    <w:link w:val="FR10"/>
    <w:pPr>
      <w:widowControl w:val="0"/>
      <w:ind w:right="200"/>
      <w:jc w:val="center"/>
    </w:pPr>
    <w:rPr>
      <w:rFonts w:ascii="Arial" w:hAnsi="Arial"/>
      <w:b/>
      <w:i/>
      <w:sz w:val="48"/>
    </w:rPr>
  </w:style>
  <w:style w:type="character" w:customStyle="1" w:styleId="FR10">
    <w:name w:val="FR1"/>
    <w:link w:val="FR1"/>
    <w:rPr>
      <w:rFonts w:ascii="Arial" w:hAnsi="Arial"/>
      <w:b/>
      <w:i/>
      <w:sz w:val="48"/>
    </w:rPr>
  </w:style>
  <w:style w:type="paragraph" w:customStyle="1" w:styleId="p31">
    <w:name w:val="p31"/>
    <w:basedOn w:val="a0"/>
    <w:link w:val="p310"/>
    <w:pPr>
      <w:spacing w:beforeAutospacing="1" w:afterAutospacing="1" w:line="240" w:lineRule="auto"/>
    </w:pPr>
    <w:rPr>
      <w:rFonts w:ascii="Times New Roman" w:hAnsi="Times New Roman"/>
      <w:sz w:val="24"/>
    </w:rPr>
  </w:style>
  <w:style w:type="character" w:customStyle="1" w:styleId="p310">
    <w:name w:val="p31"/>
    <w:basedOn w:val="11"/>
    <w:link w:val="p31"/>
    <w:rPr>
      <w:rFonts w:ascii="Times New Roman" w:hAnsi="Times New Roman"/>
      <w:sz w:val="24"/>
    </w:rPr>
  </w:style>
  <w:style w:type="paragraph" w:customStyle="1" w:styleId="2ff8">
    <w:name w:val="Подпись к таблице (2)"/>
    <w:basedOn w:val="a0"/>
    <w:link w:val="2ff9"/>
    <w:pPr>
      <w:widowControl w:val="0"/>
      <w:spacing w:line="240" w:lineRule="atLeast"/>
    </w:pPr>
    <w:rPr>
      <w:i/>
      <w:sz w:val="20"/>
    </w:rPr>
  </w:style>
  <w:style w:type="character" w:customStyle="1" w:styleId="2ff9">
    <w:name w:val="Подпись к таблице (2)"/>
    <w:basedOn w:val="11"/>
    <w:link w:val="2ff8"/>
    <w:rPr>
      <w:i/>
      <w:sz w:val="20"/>
    </w:rPr>
  </w:style>
  <w:style w:type="paragraph" w:customStyle="1" w:styleId="HTML10">
    <w:name w:val="Определение HTML1"/>
    <w:link w:val="HTML3"/>
    <w:rPr>
      <w:i/>
    </w:rPr>
  </w:style>
  <w:style w:type="character" w:styleId="HTML3">
    <w:name w:val="HTML Definition"/>
    <w:link w:val="HTML10"/>
    <w:rPr>
      <w:i/>
    </w:rPr>
  </w:style>
  <w:style w:type="paragraph" w:customStyle="1" w:styleId="imagetext">
    <w:name w:val="image text"/>
    <w:basedOn w:val="a0"/>
    <w:link w:val="imagetext0"/>
    <w:pPr>
      <w:spacing w:line="240" w:lineRule="auto"/>
    </w:pPr>
    <w:rPr>
      <w:i/>
    </w:rPr>
  </w:style>
  <w:style w:type="character" w:customStyle="1" w:styleId="imagetext0">
    <w:name w:val="image text"/>
    <w:basedOn w:val="11"/>
    <w:link w:val="imagetext"/>
    <w:rPr>
      <w:rFonts w:ascii="Arial" w:hAnsi="Arial"/>
      <w:i/>
      <w:sz w:val="22"/>
    </w:rPr>
  </w:style>
  <w:style w:type="paragraph" w:customStyle="1" w:styleId="afffffffffff6">
    <w:name w:val="Основной текст + Курсив"/>
    <w:link w:val="afffffffffff7"/>
    <w:rPr>
      <w:rFonts w:ascii="Times New Roman" w:hAnsi="Times New Roman"/>
      <w:i/>
      <w:highlight w:val="white"/>
    </w:rPr>
  </w:style>
  <w:style w:type="character" w:customStyle="1" w:styleId="afffffffffff7">
    <w:name w:val="Основной текст + Курсив"/>
    <w:link w:val="afffffffffff6"/>
    <w:rPr>
      <w:rFonts w:ascii="Times New Roman" w:hAnsi="Times New Roman"/>
      <w:i/>
      <w:color w:val="000000"/>
      <w:spacing w:val="0"/>
      <w:sz w:val="20"/>
      <w:highlight w:val="white"/>
      <w:u w:val="none"/>
    </w:rPr>
  </w:style>
  <w:style w:type="paragraph" w:customStyle="1" w:styleId="afffffffffff8">
    <w:name w:val="Ссылка на утративший силу документ"/>
    <w:link w:val="afffffffffff9"/>
    <w:rPr>
      <w:b/>
      <w:color w:val="749232"/>
    </w:rPr>
  </w:style>
  <w:style w:type="character" w:customStyle="1" w:styleId="afffffffffff9">
    <w:name w:val="Ссылка на утративший силу документ"/>
    <w:link w:val="afffffffffff8"/>
    <w:rPr>
      <w:b/>
      <w:color w:val="749232"/>
    </w:rPr>
  </w:style>
  <w:style w:type="paragraph" w:styleId="afffffffffffa">
    <w:name w:val="Title"/>
    <w:basedOn w:val="a0"/>
    <w:next w:val="a0"/>
    <w:link w:val="afffffffffffb"/>
    <w:uiPriority w:val="10"/>
    <w:qFormat/>
    <w:pPr>
      <w:spacing w:after="120"/>
      <w:ind w:firstLine="709"/>
      <w:outlineLvl w:val="0"/>
    </w:pPr>
    <w:rPr>
      <w:rFonts w:ascii="Batang" w:hAnsi="Batang"/>
      <w:sz w:val="24"/>
    </w:rPr>
  </w:style>
  <w:style w:type="character" w:customStyle="1" w:styleId="afffffffffffb">
    <w:name w:val="Заголовок Знак"/>
    <w:basedOn w:val="11"/>
    <w:link w:val="afffffffffffa"/>
    <w:rPr>
      <w:rFonts w:ascii="Batang" w:hAnsi="Batang"/>
      <w:sz w:val="24"/>
    </w:rPr>
  </w:style>
  <w:style w:type="paragraph" w:customStyle="1" w:styleId="b-serp-urlitem2">
    <w:name w:val="b-serp-url__item2"/>
    <w:link w:val="b-serp-urlitem20"/>
  </w:style>
  <w:style w:type="character" w:customStyle="1" w:styleId="b-serp-urlitem20">
    <w:name w:val="b-serp-url__item2"/>
    <w:link w:val="b-serp-urlitem2"/>
  </w:style>
  <w:style w:type="character" w:customStyle="1" w:styleId="40">
    <w:name w:val="Заголовок 4 Знак"/>
    <w:basedOn w:val="30"/>
    <w:link w:val="4"/>
    <w:rPr>
      <w:rFonts w:ascii="Batang" w:hAnsi="Batang"/>
      <w:b/>
      <w:sz w:val="24"/>
    </w:rPr>
  </w:style>
  <w:style w:type="paragraph" w:customStyle="1" w:styleId="afffffffffffc">
    <w:name w:val="Подвал для информации об изменениях"/>
    <w:basedOn w:val="1"/>
    <w:next w:val="a0"/>
    <w:link w:val="afffffffffffd"/>
    <w:pPr>
      <w:keepLines/>
      <w:spacing w:before="480" w:after="240" w:line="360" w:lineRule="auto"/>
      <w:jc w:val="center"/>
      <w:outlineLvl w:val="8"/>
    </w:pPr>
    <w:rPr>
      <w:b w:val="0"/>
      <w:sz w:val="18"/>
    </w:rPr>
  </w:style>
  <w:style w:type="character" w:customStyle="1" w:styleId="afffffffffffd">
    <w:name w:val="Подвал для информации об изменениях"/>
    <w:basedOn w:val="10"/>
    <w:link w:val="afffffffffffc"/>
    <w:rPr>
      <w:rFonts w:ascii="Batang" w:hAnsi="Batang"/>
      <w:b w:val="0"/>
      <w:sz w:val="18"/>
    </w:rPr>
  </w:style>
  <w:style w:type="paragraph" w:customStyle="1" w:styleId="Style1">
    <w:name w:val="Style1"/>
    <w:basedOn w:val="a0"/>
    <w:link w:val="Style12"/>
    <w:pPr>
      <w:widowControl w:val="0"/>
      <w:spacing w:line="326" w:lineRule="exact"/>
      <w:jc w:val="center"/>
    </w:pPr>
    <w:rPr>
      <w:rFonts w:ascii="Times New Roman" w:hAnsi="Times New Roman"/>
      <w:sz w:val="24"/>
    </w:rPr>
  </w:style>
  <w:style w:type="character" w:customStyle="1" w:styleId="Style12">
    <w:name w:val="Style1"/>
    <w:basedOn w:val="11"/>
    <w:link w:val="Style1"/>
    <w:rPr>
      <w:rFonts w:ascii="Times New Roman" w:hAnsi="Times New Roman"/>
      <w:sz w:val="24"/>
    </w:rPr>
  </w:style>
  <w:style w:type="paragraph" w:customStyle="1" w:styleId="plitka3">
    <w:name w:val="plitka3"/>
    <w:link w:val="plitka30"/>
  </w:style>
  <w:style w:type="character" w:customStyle="1" w:styleId="plitka30">
    <w:name w:val="plitka3"/>
    <w:link w:val="plitka3"/>
  </w:style>
  <w:style w:type="paragraph" w:customStyle="1" w:styleId="afffffffffffe">
    <w:name w:val="Выделение для Базового Поиска (курсив)"/>
    <w:link w:val="affffffffffff"/>
    <w:rPr>
      <w:b/>
      <w:i/>
      <w:color w:val="0058A9"/>
    </w:rPr>
  </w:style>
  <w:style w:type="character" w:customStyle="1" w:styleId="affffffffffff">
    <w:name w:val="Выделение для Базового Поиска (курсив)"/>
    <w:link w:val="afffffffffffe"/>
    <w:rPr>
      <w:b/>
      <w:i/>
      <w:color w:val="0058A9"/>
    </w:rPr>
  </w:style>
  <w:style w:type="paragraph" w:customStyle="1" w:styleId="513">
    <w:name w:val="Основной текст (5) + 13"/>
    <w:link w:val="5130"/>
    <w:rPr>
      <w:rFonts w:ascii="Times New Roman" w:hAnsi="Times New Roman"/>
      <w:b/>
      <w:sz w:val="27"/>
      <w:highlight w:val="white"/>
    </w:rPr>
  </w:style>
  <w:style w:type="character" w:customStyle="1" w:styleId="5130">
    <w:name w:val="Основной текст (5) + 13"/>
    <w:link w:val="513"/>
    <w:rPr>
      <w:rFonts w:ascii="Times New Roman" w:hAnsi="Times New Roman"/>
      <w:b/>
      <w:spacing w:val="0"/>
      <w:sz w:val="27"/>
      <w:highlight w:val="white"/>
    </w:rPr>
  </w:style>
  <w:style w:type="paragraph" w:styleId="affffffffffff0">
    <w:name w:val="Normal (Web)"/>
    <w:basedOn w:val="a0"/>
    <w:link w:val="affffffffffff1"/>
    <w:uiPriority w:val="99"/>
    <w:pPr>
      <w:widowControl w:val="0"/>
      <w:spacing w:line="240" w:lineRule="auto"/>
    </w:pPr>
    <w:rPr>
      <w:rFonts w:ascii="Batang" w:hAnsi="Batang"/>
      <w:sz w:val="24"/>
    </w:rPr>
  </w:style>
  <w:style w:type="character" w:customStyle="1" w:styleId="affffffffffff1">
    <w:name w:val="Обычный (Интернет) Знак"/>
    <w:basedOn w:val="11"/>
    <w:link w:val="affffffffffff0"/>
    <w:rPr>
      <w:rFonts w:ascii="Batang" w:hAnsi="Batang"/>
      <w:sz w:val="24"/>
    </w:rPr>
  </w:style>
  <w:style w:type="paragraph" w:styleId="afa">
    <w:name w:val="List Paragraph"/>
    <w:aliases w:val="Содержание. 2 уровень"/>
    <w:basedOn w:val="a0"/>
    <w:link w:val="afb"/>
    <w:uiPriority w:val="99"/>
    <w:qFormat/>
    <w:pPr>
      <w:spacing w:before="120" w:after="120" w:line="240" w:lineRule="auto"/>
      <w:ind w:left="708"/>
    </w:pPr>
    <w:rPr>
      <w:rFonts w:ascii="Batang" w:hAnsi="Batang"/>
      <w:sz w:val="24"/>
    </w:rPr>
  </w:style>
  <w:style w:type="character" w:customStyle="1" w:styleId="afb">
    <w:name w:val="Абзац списка Знак"/>
    <w:aliases w:val="Содержание. 2 уровень Знак"/>
    <w:basedOn w:val="11"/>
    <w:link w:val="afa"/>
    <w:uiPriority w:val="99"/>
    <w:qFormat/>
    <w:rPr>
      <w:rFonts w:ascii="Batang" w:hAnsi="Batang"/>
      <w:sz w:val="24"/>
    </w:rPr>
  </w:style>
  <w:style w:type="paragraph" w:customStyle="1" w:styleId="FontStyle56">
    <w:name w:val="Font Style56"/>
    <w:link w:val="FontStyle560"/>
    <w:rPr>
      <w:rFonts w:ascii="Times New Roman" w:hAnsi="Times New Roman"/>
    </w:rPr>
  </w:style>
  <w:style w:type="character" w:customStyle="1" w:styleId="FontStyle560">
    <w:name w:val="Font Style56"/>
    <w:link w:val="FontStyle56"/>
    <w:rPr>
      <w:rFonts w:ascii="Times New Roman" w:hAnsi="Times New Roman"/>
      <w:sz w:val="20"/>
    </w:rPr>
  </w:style>
  <w:style w:type="paragraph" w:customStyle="1" w:styleId="Bodytext">
    <w:name w:val="Body text_"/>
    <w:link w:val="Bodytext0"/>
    <w:rPr>
      <w:rFonts w:ascii="Times New Roman" w:hAnsi="Times New Roman"/>
      <w:spacing w:val="3"/>
      <w:sz w:val="25"/>
      <w:highlight w:val="white"/>
    </w:rPr>
  </w:style>
  <w:style w:type="character" w:customStyle="1" w:styleId="Bodytext0">
    <w:name w:val="Body text_"/>
    <w:link w:val="Bodytext"/>
    <w:rPr>
      <w:rFonts w:ascii="Times New Roman" w:hAnsi="Times New Roman"/>
      <w:spacing w:val="3"/>
      <w:sz w:val="25"/>
      <w:highlight w:val="white"/>
    </w:rPr>
  </w:style>
  <w:style w:type="character" w:customStyle="1" w:styleId="21">
    <w:name w:val="Заголовок 2 Знак"/>
    <w:basedOn w:val="11"/>
    <w:link w:val="20"/>
    <w:rPr>
      <w:rFonts w:ascii="Verdana" w:hAnsi="Verdana"/>
      <w:b/>
      <w:i/>
      <w:sz w:val="28"/>
    </w:rPr>
  </w:style>
  <w:style w:type="paragraph" w:customStyle="1" w:styleId="affffff6">
    <w:name w:val="Таблицы (моноширинный)"/>
    <w:basedOn w:val="a0"/>
    <w:next w:val="a0"/>
    <w:link w:val="affffff8"/>
    <w:pPr>
      <w:widowControl w:val="0"/>
      <w:spacing w:line="360" w:lineRule="auto"/>
    </w:pPr>
    <w:rPr>
      <w:rFonts w:ascii="Wingdings" w:hAnsi="Wingdings"/>
      <w:sz w:val="24"/>
    </w:rPr>
  </w:style>
  <w:style w:type="character" w:customStyle="1" w:styleId="affffff8">
    <w:name w:val="Таблицы (моноширинный)"/>
    <w:basedOn w:val="11"/>
    <w:link w:val="affffff6"/>
    <w:rPr>
      <w:rFonts w:ascii="Wingdings" w:hAnsi="Wingdings"/>
      <w:sz w:val="24"/>
    </w:rPr>
  </w:style>
  <w:style w:type="paragraph" w:styleId="38">
    <w:name w:val="Body Text Indent 3"/>
    <w:basedOn w:val="a0"/>
    <w:link w:val="39"/>
    <w:pPr>
      <w:spacing w:after="120" w:line="240" w:lineRule="auto"/>
      <w:ind w:left="283"/>
    </w:pPr>
    <w:rPr>
      <w:rFonts w:ascii="Times New Roman" w:hAnsi="Times New Roman"/>
      <w:sz w:val="16"/>
    </w:rPr>
  </w:style>
  <w:style w:type="character" w:customStyle="1" w:styleId="39">
    <w:name w:val="Основной текст с отступом 3 Знак"/>
    <w:basedOn w:val="11"/>
    <w:link w:val="38"/>
    <w:rPr>
      <w:rFonts w:ascii="Times New Roman" w:hAnsi="Times New Roman"/>
      <w:sz w:val="16"/>
    </w:rPr>
  </w:style>
  <w:style w:type="paragraph" w:customStyle="1" w:styleId="affffffffffff2">
    <w:name w:val="Постоянная часть"/>
    <w:basedOn w:val="affffff0"/>
    <w:next w:val="a0"/>
    <w:link w:val="affffffffffff3"/>
    <w:rPr>
      <w:sz w:val="20"/>
    </w:rPr>
  </w:style>
  <w:style w:type="character" w:customStyle="1" w:styleId="affffffffffff3">
    <w:name w:val="Постоянная часть"/>
    <w:basedOn w:val="affffff2"/>
    <w:link w:val="affffffffffff2"/>
    <w:rPr>
      <w:rFonts w:ascii="Symbol" w:hAnsi="Symbol"/>
      <w:sz w:val="20"/>
    </w:rPr>
  </w:style>
  <w:style w:type="paragraph" w:customStyle="1" w:styleId="215">
    <w:name w:val="Знак21"/>
    <w:basedOn w:val="a0"/>
    <w:link w:val="216"/>
    <w:pPr>
      <w:tabs>
        <w:tab w:val="left" w:pos="708"/>
      </w:tabs>
      <w:spacing w:after="160" w:line="240" w:lineRule="exact"/>
    </w:pPr>
    <w:rPr>
      <w:rFonts w:ascii="Verdana" w:hAnsi="Verdana"/>
      <w:sz w:val="20"/>
    </w:rPr>
  </w:style>
  <w:style w:type="character" w:customStyle="1" w:styleId="216">
    <w:name w:val="Знак21"/>
    <w:basedOn w:val="11"/>
    <w:link w:val="215"/>
    <w:rPr>
      <w:rFonts w:ascii="Verdana" w:hAnsi="Verdana"/>
      <w:sz w:val="20"/>
    </w:rPr>
  </w:style>
  <w:style w:type="paragraph" w:customStyle="1" w:styleId="1ffd">
    <w:name w:val="Заголовок №1"/>
    <w:basedOn w:val="a0"/>
    <w:link w:val="1ffe"/>
    <w:pPr>
      <w:widowControl w:val="0"/>
      <w:spacing w:after="2280" w:line="240" w:lineRule="atLeast"/>
      <w:jc w:val="right"/>
      <w:outlineLvl w:val="0"/>
    </w:pPr>
    <w:rPr>
      <w:spacing w:val="2"/>
      <w:sz w:val="20"/>
    </w:rPr>
  </w:style>
  <w:style w:type="character" w:customStyle="1" w:styleId="1ffe">
    <w:name w:val="Заголовок №1"/>
    <w:basedOn w:val="11"/>
    <w:link w:val="1ffd"/>
    <w:rPr>
      <w:spacing w:val="2"/>
      <w:sz w:val="20"/>
    </w:rPr>
  </w:style>
  <w:style w:type="paragraph" w:customStyle="1" w:styleId="affffffffffff4">
    <w:name w:val="Заголовок распахивающейся части диалога"/>
    <w:basedOn w:val="a0"/>
    <w:next w:val="a0"/>
    <w:link w:val="affffffffffff5"/>
    <w:pPr>
      <w:widowControl w:val="0"/>
      <w:spacing w:line="360" w:lineRule="auto"/>
      <w:ind w:firstLine="720"/>
      <w:jc w:val="both"/>
    </w:pPr>
    <w:rPr>
      <w:rFonts w:ascii="Batang" w:hAnsi="Batang"/>
      <w:i/>
      <w:color w:val="000080"/>
    </w:rPr>
  </w:style>
  <w:style w:type="character" w:customStyle="1" w:styleId="affffffffffff5">
    <w:name w:val="Заголовок распахивающейся части диалога"/>
    <w:basedOn w:val="11"/>
    <w:link w:val="affffffffffff4"/>
    <w:rPr>
      <w:rFonts w:ascii="Batang" w:hAnsi="Batang"/>
      <w:i/>
      <w:color w:val="000080"/>
      <w:sz w:val="22"/>
    </w:rPr>
  </w:style>
  <w:style w:type="paragraph" w:customStyle="1" w:styleId="DocTitle1">
    <w:name w:val="Doc Title"/>
    <w:basedOn w:val="a0"/>
    <w:link w:val="DocTitle2"/>
    <w:pPr>
      <w:spacing w:line="240" w:lineRule="auto"/>
    </w:pPr>
    <w:rPr>
      <w:b/>
      <w:sz w:val="44"/>
    </w:rPr>
  </w:style>
  <w:style w:type="character" w:customStyle="1" w:styleId="DocTitle2">
    <w:name w:val="Doc Title"/>
    <w:basedOn w:val="11"/>
    <w:link w:val="DocTitle1"/>
    <w:rPr>
      <w:rFonts w:ascii="Arial" w:hAnsi="Arial"/>
      <w:b/>
      <w:sz w:val="44"/>
    </w:rPr>
  </w:style>
  <w:style w:type="paragraph" w:customStyle="1" w:styleId="rrr">
    <w:name w:val="rrr"/>
    <w:link w:val="rrr0"/>
  </w:style>
  <w:style w:type="character" w:customStyle="1" w:styleId="rrr0">
    <w:name w:val="rrr"/>
    <w:link w:val="rrr"/>
  </w:style>
  <w:style w:type="paragraph" w:customStyle="1" w:styleId="affffffffffff6">
    <w:name w:val="Напишите нам"/>
    <w:basedOn w:val="a0"/>
    <w:next w:val="a0"/>
    <w:link w:val="affffffffffff7"/>
    <w:pPr>
      <w:widowControl w:val="0"/>
      <w:spacing w:before="90" w:after="90" w:line="360" w:lineRule="auto"/>
      <w:ind w:left="180" w:right="180"/>
      <w:jc w:val="both"/>
    </w:pPr>
    <w:rPr>
      <w:rFonts w:ascii="Batang" w:hAnsi="Batang"/>
      <w:sz w:val="20"/>
      <w:shd w:val="clear" w:color="auto" w:fill="EFFFAD"/>
    </w:rPr>
  </w:style>
  <w:style w:type="character" w:customStyle="1" w:styleId="affffffffffff7">
    <w:name w:val="Напишите нам"/>
    <w:basedOn w:val="11"/>
    <w:link w:val="affffffffffff6"/>
    <w:rPr>
      <w:rFonts w:ascii="Batang" w:hAnsi="Batang"/>
      <w:sz w:val="20"/>
      <w:shd w:val="clear" w:color="auto" w:fill="EFFFAD"/>
    </w:rPr>
  </w:style>
  <w:style w:type="paragraph" w:customStyle="1" w:styleId="FontStyle28">
    <w:name w:val="Font Style28"/>
    <w:link w:val="FontStyle280"/>
    <w:rPr>
      <w:rFonts w:ascii="Times New Roman" w:hAnsi="Times New Roman"/>
      <w:sz w:val="26"/>
    </w:rPr>
  </w:style>
  <w:style w:type="character" w:customStyle="1" w:styleId="FontStyle280">
    <w:name w:val="Font Style28"/>
    <w:link w:val="FontStyle28"/>
    <w:rPr>
      <w:rFonts w:ascii="Times New Roman" w:hAnsi="Times New Roman"/>
      <w:sz w:val="26"/>
    </w:rPr>
  </w:style>
  <w:style w:type="character" w:customStyle="1" w:styleId="60">
    <w:name w:val="Заголовок 6 Знак"/>
    <w:basedOn w:val="11"/>
    <w:link w:val="6"/>
    <w:rPr>
      <w:rFonts w:ascii="Times New Roman" w:hAnsi="Times New Roman"/>
      <w:i/>
      <w:sz w:val="25"/>
    </w:rPr>
  </w:style>
  <w:style w:type="paragraph" w:customStyle="1" w:styleId="1fff">
    <w:name w:val="Основной текст1"/>
    <w:link w:val="1fff0"/>
    <w:rPr>
      <w:rFonts w:ascii="Times New Roman" w:hAnsi="Times New Roman"/>
      <w:sz w:val="27"/>
    </w:rPr>
  </w:style>
  <w:style w:type="character" w:customStyle="1" w:styleId="1fff0">
    <w:name w:val="Основной текст1"/>
    <w:link w:val="1fff"/>
    <w:rPr>
      <w:rFonts w:ascii="Times New Roman" w:hAnsi="Times New Roman"/>
      <w:spacing w:val="0"/>
      <w:sz w:val="27"/>
      <w:u w:val="none"/>
    </w:rPr>
  </w:style>
  <w:style w:type="paragraph" w:customStyle="1" w:styleId="translation-chunk">
    <w:name w:val="translation-chunk"/>
    <w:link w:val="translation-chunk0"/>
  </w:style>
  <w:style w:type="character" w:customStyle="1" w:styleId="translation-chunk0">
    <w:name w:val="translation-chunk"/>
    <w:link w:val="translation-chunk"/>
  </w:style>
  <w:style w:type="character" w:customStyle="1" w:styleId="2">
    <w:name w:val="Обычный2"/>
    <w:rPr>
      <w:rFonts w:ascii="Arial" w:hAnsi="Arial"/>
      <w:color w:val="000000"/>
      <w:sz w:val="22"/>
    </w:rPr>
  </w:style>
  <w:style w:type="paragraph" w:customStyle="1" w:styleId="1fff1">
    <w:name w:val="Строгий1"/>
    <w:link w:val="affffffffffff8"/>
    <w:rPr>
      <w:b/>
    </w:rPr>
  </w:style>
  <w:style w:type="character" w:styleId="affffffffffff8">
    <w:name w:val="Strong"/>
    <w:link w:val="1fff1"/>
    <w:rPr>
      <w:b/>
    </w:rPr>
  </w:style>
  <w:style w:type="paragraph" w:customStyle="1" w:styleId="c72">
    <w:name w:val="c72"/>
    <w:basedOn w:val="a0"/>
    <w:link w:val="c720"/>
    <w:pPr>
      <w:spacing w:beforeAutospacing="1" w:afterAutospacing="1" w:line="240" w:lineRule="auto"/>
    </w:pPr>
    <w:rPr>
      <w:rFonts w:ascii="Times New Roman" w:hAnsi="Times New Roman"/>
      <w:sz w:val="24"/>
    </w:rPr>
  </w:style>
  <w:style w:type="character" w:customStyle="1" w:styleId="c720">
    <w:name w:val="c72"/>
    <w:basedOn w:val="11"/>
    <w:link w:val="c72"/>
    <w:rPr>
      <w:rFonts w:ascii="Times New Roman" w:hAnsi="Times New Roman"/>
      <w:sz w:val="24"/>
    </w:rPr>
  </w:style>
  <w:style w:type="paragraph" w:customStyle="1" w:styleId="3a">
    <w:name w:val="Основной текст3"/>
    <w:basedOn w:val="a0"/>
    <w:link w:val="3b"/>
    <w:pPr>
      <w:widowControl w:val="0"/>
      <w:spacing w:before="1500" w:after="60"/>
      <w:ind w:left="420" w:hanging="420"/>
    </w:pPr>
    <w:rPr>
      <w:sz w:val="16"/>
    </w:rPr>
  </w:style>
  <w:style w:type="character" w:customStyle="1" w:styleId="3b">
    <w:name w:val="Основной текст3"/>
    <w:basedOn w:val="11"/>
    <w:link w:val="3a"/>
    <w:rPr>
      <w:sz w:val="16"/>
    </w:rPr>
  </w:style>
  <w:style w:type="table" w:customStyle="1" w:styleId="3c">
    <w:name w:val="Сетка таблицы3"/>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
    <w:name w:val="Сетка таблицы21"/>
    <w:basedOn w:val="a2"/>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2"/>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
    <w:name w:val="Сетка таблицы31"/>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3d">
    <w:name w:val="Plain Table 3"/>
    <w:basedOn w:val="a2"/>
    <w:tblPr/>
  </w:style>
  <w:style w:type="table" w:customStyle="1" w:styleId="3110">
    <w:name w:val="Таблица простая 311"/>
    <w:basedOn w:val="a2"/>
    <w:tblPr/>
  </w:style>
  <w:style w:type="table" w:customStyle="1" w:styleId="TableNormal1">
    <w:name w:val="Table Normal1"/>
    <w:pPr>
      <w:widowControl w:val="0"/>
    </w:pPr>
    <w:rPr>
      <w:sz w:val="22"/>
    </w:rPr>
    <w:tblPr>
      <w:tblInd w:w="0" w:type="dxa"/>
      <w:tblCellMar>
        <w:top w:w="0" w:type="dxa"/>
        <w:left w:w="0" w:type="dxa"/>
        <w:bottom w:w="0" w:type="dxa"/>
        <w:right w:w="0" w:type="dxa"/>
      </w:tblCellMar>
    </w:tblPr>
  </w:style>
  <w:style w:type="table" w:customStyle="1" w:styleId="222">
    <w:name w:val="Сетка таблицы22"/>
    <w:basedOn w:val="a2"/>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Таблица простая 32"/>
    <w:basedOn w:val="a2"/>
    <w:tblPr/>
  </w:style>
  <w:style w:type="table" w:customStyle="1" w:styleId="2ffa">
    <w:name w:val="Сетка таблицы2"/>
    <w:basedOn w:val="a2"/>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pPr>
      <w:widowControl w:val="0"/>
    </w:pPr>
    <w:rPr>
      <w:sz w:val="22"/>
    </w:rPr>
    <w:tblPr>
      <w:tblInd w:w="0" w:type="dxa"/>
      <w:tblCellMar>
        <w:top w:w="0" w:type="dxa"/>
        <w:left w:w="0" w:type="dxa"/>
        <w:bottom w:w="0" w:type="dxa"/>
        <w:right w:w="0" w:type="dxa"/>
      </w:tblCellMar>
    </w:tblPr>
  </w:style>
  <w:style w:type="table" w:customStyle="1" w:styleId="1fff2">
    <w:name w:val="Сетка таблицы1"/>
    <w:basedOn w:val="a2"/>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7">
    <w:name w:val="Сетка таблицы4"/>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fff3">
    <w:name w:val="Table Grid 1"/>
    <w:basedOn w:val="a2"/>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Normal2">
    <w:name w:val="Table Normal2"/>
    <w:pPr>
      <w:widowControl w:val="0"/>
    </w:pPr>
    <w:rPr>
      <w:sz w:val="22"/>
    </w:rPr>
    <w:tblPr>
      <w:tblInd w:w="0" w:type="dxa"/>
      <w:tblCellMar>
        <w:top w:w="0" w:type="dxa"/>
        <w:left w:w="0" w:type="dxa"/>
        <w:bottom w:w="0" w:type="dxa"/>
        <w:right w:w="0" w:type="dxa"/>
      </w:tblCellMar>
    </w:tblPr>
  </w:style>
  <w:style w:type="table" w:styleId="affffffffffff9">
    <w:name w:val="Table Grid"/>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pPr>
      <w:widowControl w:val="0"/>
    </w:pPr>
    <w:rPr>
      <w:sz w:val="22"/>
    </w:rPr>
    <w:tblPr>
      <w:tblInd w:w="0" w:type="dxa"/>
      <w:tblCellMar>
        <w:top w:w="0" w:type="dxa"/>
        <w:left w:w="0" w:type="dxa"/>
        <w:bottom w:w="0" w:type="dxa"/>
        <w:right w:w="0" w:type="dxa"/>
      </w:tblCellMar>
    </w:tblPr>
  </w:style>
  <w:style w:type="table" w:customStyle="1" w:styleId="314">
    <w:name w:val="Таблица простая 31"/>
    <w:basedOn w:val="a2"/>
    <w:tblPr/>
  </w:style>
  <w:style w:type="table" w:customStyle="1" w:styleId="410">
    <w:name w:val="Сетка таблицы41"/>
    <w:basedOn w:val="a2"/>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
    <w:name w:val="Сетка таблицы11"/>
    <w:basedOn w:val="a2"/>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2"/>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fff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fffffffffffb"/>
    <w:uiPriority w:val="99"/>
    <w:qFormat/>
    <w:rsid w:val="00543934"/>
    <w:pPr>
      <w:spacing w:line="240" w:lineRule="auto"/>
    </w:pPr>
    <w:rPr>
      <w:rFonts w:ascii="Times New Roman" w:hAnsi="Times New Roman"/>
      <w:color w:val="auto"/>
      <w:sz w:val="20"/>
      <w:lang w:val="x-none" w:eastAsia="x-none"/>
    </w:rPr>
  </w:style>
  <w:style w:type="character" w:customStyle="1" w:styleId="affffffffffff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fffffffffffa"/>
    <w:uiPriority w:val="99"/>
    <w:qFormat/>
    <w:rsid w:val="00543934"/>
    <w:rPr>
      <w:rFonts w:ascii="Times New Roman" w:hAnsi="Times New Roman"/>
      <w:color w:val="auto"/>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641664">
      <w:bodyDiv w:val="1"/>
      <w:marLeft w:val="0"/>
      <w:marRight w:val="0"/>
      <w:marTop w:val="0"/>
      <w:marBottom w:val="0"/>
      <w:divBdr>
        <w:top w:val="none" w:sz="0" w:space="0" w:color="auto"/>
        <w:left w:val="none" w:sz="0" w:space="0" w:color="auto"/>
        <w:bottom w:val="none" w:sz="0" w:space="0" w:color="auto"/>
        <w:right w:val="none" w:sz="0" w:space="0" w:color="auto"/>
      </w:divBdr>
    </w:div>
    <w:div w:id="346637500">
      <w:bodyDiv w:val="1"/>
      <w:marLeft w:val="0"/>
      <w:marRight w:val="0"/>
      <w:marTop w:val="0"/>
      <w:marBottom w:val="0"/>
      <w:divBdr>
        <w:top w:val="none" w:sz="0" w:space="0" w:color="auto"/>
        <w:left w:val="none" w:sz="0" w:space="0" w:color="auto"/>
        <w:bottom w:val="none" w:sz="0" w:space="0" w:color="auto"/>
        <w:right w:val="none" w:sz="0" w:space="0" w:color="auto"/>
      </w:divBdr>
    </w:div>
    <w:div w:id="644512712">
      <w:bodyDiv w:val="1"/>
      <w:marLeft w:val="0"/>
      <w:marRight w:val="0"/>
      <w:marTop w:val="0"/>
      <w:marBottom w:val="0"/>
      <w:divBdr>
        <w:top w:val="none" w:sz="0" w:space="0" w:color="auto"/>
        <w:left w:val="none" w:sz="0" w:space="0" w:color="auto"/>
        <w:bottom w:val="none" w:sz="0" w:space="0" w:color="auto"/>
        <w:right w:val="none" w:sz="0" w:space="0" w:color="auto"/>
      </w:divBdr>
    </w:div>
    <w:div w:id="889266129">
      <w:bodyDiv w:val="1"/>
      <w:marLeft w:val="0"/>
      <w:marRight w:val="0"/>
      <w:marTop w:val="0"/>
      <w:marBottom w:val="0"/>
      <w:divBdr>
        <w:top w:val="none" w:sz="0" w:space="0" w:color="auto"/>
        <w:left w:val="none" w:sz="0" w:space="0" w:color="auto"/>
        <w:bottom w:val="none" w:sz="0" w:space="0" w:color="auto"/>
        <w:right w:val="none" w:sz="0" w:space="0" w:color="auto"/>
      </w:divBdr>
    </w:div>
    <w:div w:id="1418869745">
      <w:bodyDiv w:val="1"/>
      <w:marLeft w:val="0"/>
      <w:marRight w:val="0"/>
      <w:marTop w:val="0"/>
      <w:marBottom w:val="0"/>
      <w:divBdr>
        <w:top w:val="none" w:sz="0" w:space="0" w:color="auto"/>
        <w:left w:val="none" w:sz="0" w:space="0" w:color="auto"/>
        <w:bottom w:val="none" w:sz="0" w:space="0" w:color="auto"/>
        <w:right w:val="none" w:sz="0" w:space="0" w:color="auto"/>
      </w:divBdr>
    </w:div>
    <w:div w:id="1572497337">
      <w:bodyDiv w:val="1"/>
      <w:marLeft w:val="0"/>
      <w:marRight w:val="0"/>
      <w:marTop w:val="0"/>
      <w:marBottom w:val="0"/>
      <w:divBdr>
        <w:top w:val="none" w:sz="0" w:space="0" w:color="auto"/>
        <w:left w:val="none" w:sz="0" w:space="0" w:color="auto"/>
        <w:bottom w:val="none" w:sz="0" w:space="0" w:color="auto"/>
        <w:right w:val="none" w:sz="0" w:space="0" w:color="auto"/>
      </w:divBdr>
    </w:div>
    <w:div w:id="1804687890">
      <w:bodyDiv w:val="1"/>
      <w:marLeft w:val="0"/>
      <w:marRight w:val="0"/>
      <w:marTop w:val="0"/>
      <w:marBottom w:val="0"/>
      <w:divBdr>
        <w:top w:val="none" w:sz="0" w:space="0" w:color="auto"/>
        <w:left w:val="none" w:sz="0" w:space="0" w:color="auto"/>
        <w:bottom w:val="none" w:sz="0" w:space="0" w:color="auto"/>
        <w:right w:val="none" w:sz="0" w:space="0" w:color="auto"/>
      </w:divBdr>
    </w:div>
    <w:div w:id="1897663443">
      <w:bodyDiv w:val="1"/>
      <w:marLeft w:val="0"/>
      <w:marRight w:val="0"/>
      <w:marTop w:val="0"/>
      <w:marBottom w:val="0"/>
      <w:divBdr>
        <w:top w:val="none" w:sz="0" w:space="0" w:color="auto"/>
        <w:left w:val="none" w:sz="0" w:space="0" w:color="auto"/>
        <w:bottom w:val="none" w:sz="0" w:space="0" w:color="auto"/>
        <w:right w:val="none" w:sz="0" w:space="0" w:color="auto"/>
      </w:divBdr>
    </w:div>
    <w:div w:id="1995792639">
      <w:bodyDiv w:val="1"/>
      <w:marLeft w:val="0"/>
      <w:marRight w:val="0"/>
      <w:marTop w:val="0"/>
      <w:marBottom w:val="0"/>
      <w:divBdr>
        <w:top w:val="none" w:sz="0" w:space="0" w:color="auto"/>
        <w:left w:val="none" w:sz="0" w:space="0" w:color="auto"/>
        <w:bottom w:val="none" w:sz="0" w:space="0" w:color="auto"/>
        <w:right w:val="none" w:sz="0" w:space="0" w:color="auto"/>
      </w:divBdr>
      <w:divsChild>
        <w:div w:id="1101493733">
          <w:marLeft w:val="0"/>
          <w:marRight w:val="0"/>
          <w:marTop w:val="0"/>
          <w:marBottom w:val="195"/>
          <w:divBdr>
            <w:top w:val="none" w:sz="0" w:space="0" w:color="auto"/>
            <w:left w:val="none" w:sz="0" w:space="0" w:color="auto"/>
            <w:bottom w:val="none" w:sz="0" w:space="0" w:color="auto"/>
            <w:right w:val="none" w:sz="0" w:space="0" w:color="auto"/>
          </w:divBdr>
          <w:divsChild>
            <w:div w:id="1981880840">
              <w:marLeft w:val="0"/>
              <w:marRight w:val="0"/>
              <w:marTop w:val="0"/>
              <w:marBottom w:val="0"/>
              <w:divBdr>
                <w:top w:val="none" w:sz="0" w:space="0" w:color="auto"/>
                <w:left w:val="none" w:sz="0" w:space="0" w:color="auto"/>
                <w:bottom w:val="none" w:sz="0" w:space="0" w:color="auto"/>
                <w:right w:val="none" w:sz="0" w:space="0" w:color="auto"/>
              </w:divBdr>
            </w:div>
          </w:divsChild>
        </w:div>
        <w:div w:id="646515593">
          <w:marLeft w:val="0"/>
          <w:marRight w:val="0"/>
          <w:marTop w:val="0"/>
          <w:marBottom w:val="195"/>
          <w:divBdr>
            <w:top w:val="none" w:sz="0" w:space="0" w:color="auto"/>
            <w:left w:val="none" w:sz="0" w:space="0" w:color="auto"/>
            <w:bottom w:val="none" w:sz="0" w:space="0" w:color="auto"/>
            <w:right w:val="none" w:sz="0" w:space="0" w:color="auto"/>
          </w:divBdr>
          <w:divsChild>
            <w:div w:id="38282069">
              <w:marLeft w:val="0"/>
              <w:marRight w:val="0"/>
              <w:marTop w:val="0"/>
              <w:marBottom w:val="0"/>
              <w:divBdr>
                <w:top w:val="none" w:sz="0" w:space="0" w:color="auto"/>
                <w:left w:val="none" w:sz="0" w:space="0" w:color="auto"/>
                <w:bottom w:val="none" w:sz="0" w:space="0" w:color="auto"/>
                <w:right w:val="none" w:sz="0" w:space="0" w:color="auto"/>
              </w:divBdr>
            </w:div>
            <w:div w:id="2054770077">
              <w:marLeft w:val="0"/>
              <w:marRight w:val="0"/>
              <w:marTop w:val="0"/>
              <w:marBottom w:val="0"/>
              <w:divBdr>
                <w:top w:val="none" w:sz="0" w:space="0" w:color="auto"/>
                <w:left w:val="none" w:sz="0" w:space="0" w:color="auto"/>
                <w:bottom w:val="none" w:sz="0" w:space="0" w:color="auto"/>
                <w:right w:val="none" w:sz="0" w:space="0" w:color="auto"/>
              </w:divBdr>
            </w:div>
          </w:divsChild>
        </w:div>
        <w:div w:id="1250307192">
          <w:marLeft w:val="0"/>
          <w:marRight w:val="0"/>
          <w:marTop w:val="0"/>
          <w:marBottom w:val="195"/>
          <w:divBdr>
            <w:top w:val="none" w:sz="0" w:space="0" w:color="auto"/>
            <w:left w:val="none" w:sz="0" w:space="0" w:color="auto"/>
            <w:bottom w:val="none" w:sz="0" w:space="0" w:color="auto"/>
            <w:right w:val="none" w:sz="0" w:space="0" w:color="auto"/>
          </w:divBdr>
          <w:divsChild>
            <w:div w:id="257644276">
              <w:marLeft w:val="0"/>
              <w:marRight w:val="0"/>
              <w:marTop w:val="0"/>
              <w:marBottom w:val="0"/>
              <w:divBdr>
                <w:top w:val="none" w:sz="0" w:space="0" w:color="auto"/>
                <w:left w:val="none" w:sz="0" w:space="0" w:color="auto"/>
                <w:bottom w:val="none" w:sz="0" w:space="0" w:color="auto"/>
                <w:right w:val="none" w:sz="0" w:space="0" w:color="auto"/>
              </w:divBdr>
            </w:div>
            <w:div w:id="2056350779">
              <w:marLeft w:val="0"/>
              <w:marRight w:val="0"/>
              <w:marTop w:val="0"/>
              <w:marBottom w:val="0"/>
              <w:divBdr>
                <w:top w:val="none" w:sz="0" w:space="0" w:color="auto"/>
                <w:left w:val="none" w:sz="0" w:space="0" w:color="auto"/>
                <w:bottom w:val="none" w:sz="0" w:space="0" w:color="auto"/>
                <w:right w:val="none" w:sz="0" w:space="0" w:color="auto"/>
              </w:divBdr>
            </w:div>
          </w:divsChild>
        </w:div>
        <w:div w:id="1513950433">
          <w:marLeft w:val="0"/>
          <w:marRight w:val="0"/>
          <w:marTop w:val="0"/>
          <w:marBottom w:val="195"/>
          <w:divBdr>
            <w:top w:val="none" w:sz="0" w:space="0" w:color="auto"/>
            <w:left w:val="none" w:sz="0" w:space="0" w:color="auto"/>
            <w:bottom w:val="none" w:sz="0" w:space="0" w:color="auto"/>
            <w:right w:val="none" w:sz="0" w:space="0" w:color="auto"/>
          </w:divBdr>
          <w:divsChild>
            <w:div w:id="451704419">
              <w:marLeft w:val="0"/>
              <w:marRight w:val="0"/>
              <w:marTop w:val="0"/>
              <w:marBottom w:val="0"/>
              <w:divBdr>
                <w:top w:val="none" w:sz="0" w:space="0" w:color="auto"/>
                <w:left w:val="none" w:sz="0" w:space="0" w:color="auto"/>
                <w:bottom w:val="none" w:sz="0" w:space="0" w:color="auto"/>
                <w:right w:val="none" w:sz="0" w:space="0" w:color="auto"/>
              </w:divBdr>
            </w:div>
            <w:div w:id="1860925254">
              <w:marLeft w:val="0"/>
              <w:marRight w:val="0"/>
              <w:marTop w:val="0"/>
              <w:marBottom w:val="0"/>
              <w:divBdr>
                <w:top w:val="none" w:sz="0" w:space="0" w:color="auto"/>
                <w:left w:val="none" w:sz="0" w:space="0" w:color="auto"/>
                <w:bottom w:val="none" w:sz="0" w:space="0" w:color="auto"/>
                <w:right w:val="none" w:sz="0" w:space="0" w:color="auto"/>
              </w:divBdr>
            </w:div>
          </w:divsChild>
        </w:div>
        <w:div w:id="323969808">
          <w:marLeft w:val="0"/>
          <w:marRight w:val="0"/>
          <w:marTop w:val="0"/>
          <w:marBottom w:val="0"/>
          <w:divBdr>
            <w:top w:val="none" w:sz="0" w:space="0" w:color="auto"/>
            <w:left w:val="none" w:sz="0" w:space="0" w:color="auto"/>
            <w:bottom w:val="none" w:sz="0" w:space="0" w:color="auto"/>
            <w:right w:val="none" w:sz="0" w:space="0" w:color="auto"/>
          </w:divBdr>
          <w:divsChild>
            <w:div w:id="718357688">
              <w:marLeft w:val="0"/>
              <w:marRight w:val="0"/>
              <w:marTop w:val="0"/>
              <w:marBottom w:val="0"/>
              <w:divBdr>
                <w:top w:val="none" w:sz="0" w:space="0" w:color="auto"/>
                <w:left w:val="none" w:sz="0" w:space="0" w:color="auto"/>
                <w:bottom w:val="none" w:sz="0" w:space="0" w:color="auto"/>
                <w:right w:val="none" w:sz="0" w:space="0" w:color="auto"/>
              </w:divBdr>
            </w:div>
            <w:div w:id="138294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urait.ru/bcode/49633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rait.ru/bcode/49123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14846"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urait.ru/bcode/532922"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20B0ED-3229-47A1-99E4-DB8346404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73</Pages>
  <Words>13389</Words>
  <Characters>76323</Characters>
  <Application>Microsoft Office Word</Application>
  <DocSecurity>0</DocSecurity>
  <Lines>636</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170</cp:revision>
  <dcterms:created xsi:type="dcterms:W3CDTF">2023-04-10T07:05:00Z</dcterms:created>
  <dcterms:modified xsi:type="dcterms:W3CDTF">2023-08-30T08:45:00Z</dcterms:modified>
</cp:coreProperties>
</file>