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49A163A8"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813BF4" w:rsidRPr="00813BF4">
        <w:rPr>
          <w:rFonts w:ascii="Times New Roman" w:eastAsia="Times New Roman" w:hAnsi="Times New Roman" w:cs="Times New Roman"/>
          <w:b/>
          <w:bCs/>
          <w:kern w:val="32"/>
          <w:sz w:val="24"/>
          <w:szCs w:val="24"/>
          <w:lang w:eastAsia="x-none"/>
        </w:rPr>
        <w:t>40.02.02 Правоохранительная деятельность</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59181A0C" w14:textId="6CD15AC0" w:rsidR="00EA73C9"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EA73C9" w:rsidRPr="004A4E5D">
        <w:rPr>
          <w:rFonts w:eastAsia="Times New Roman"/>
          <w:lang w:eastAsia="zh-CN"/>
        </w:rPr>
        <w:t>Общие положения</w:t>
      </w:r>
      <w:r w:rsidR="00EA73C9">
        <w:tab/>
      </w:r>
      <w:r w:rsidR="00EA73C9">
        <w:fldChar w:fldCharType="begin"/>
      </w:r>
      <w:r w:rsidR="00EA73C9">
        <w:instrText xml:space="preserve"> PAGEREF _Toc169769868 \h </w:instrText>
      </w:r>
      <w:r w:rsidR="00EA73C9">
        <w:fldChar w:fldCharType="separate"/>
      </w:r>
      <w:r w:rsidR="00EA73C9">
        <w:t>3</w:t>
      </w:r>
      <w:r w:rsidR="00EA73C9">
        <w:fldChar w:fldCharType="end"/>
      </w:r>
    </w:p>
    <w:p w14:paraId="0CAC247D" w14:textId="1BA76D3B" w:rsidR="00EA73C9" w:rsidRDefault="00EA73C9">
      <w:pPr>
        <w:pStyle w:val="14"/>
        <w:rPr>
          <w:rFonts w:asciiTheme="minorHAnsi" w:eastAsiaTheme="minorEastAsia" w:hAnsiTheme="minorHAnsi" w:cstheme="minorBidi"/>
          <w:b w:val="0"/>
          <w:bCs w:val="0"/>
          <w:lang w:eastAsia="ru-RU"/>
        </w:rPr>
      </w:pPr>
      <w:r w:rsidRPr="004A4E5D">
        <w:rPr>
          <w:rFonts w:eastAsia="Times New Roman"/>
          <w:lang w:eastAsia="zh-CN"/>
        </w:rPr>
        <w:t>Примерные требования к проведению демонстрационного экзамена</w:t>
      </w:r>
      <w:r>
        <w:tab/>
      </w:r>
      <w:r>
        <w:fldChar w:fldCharType="begin"/>
      </w:r>
      <w:r>
        <w:instrText xml:space="preserve"> PAGEREF _Toc169769869 \h </w:instrText>
      </w:r>
      <w:r>
        <w:fldChar w:fldCharType="separate"/>
      </w:r>
      <w:r>
        <w:t>5</w:t>
      </w:r>
      <w:r>
        <w:fldChar w:fldCharType="end"/>
      </w:r>
    </w:p>
    <w:p w14:paraId="430098FD" w14:textId="5C084D0C" w:rsidR="00EA73C9" w:rsidRDefault="00EA73C9">
      <w:pPr>
        <w:pStyle w:val="14"/>
        <w:rPr>
          <w:rFonts w:asciiTheme="minorHAnsi" w:eastAsiaTheme="minorEastAsia" w:hAnsiTheme="minorHAnsi" w:cstheme="minorBidi"/>
          <w:b w:val="0"/>
          <w:bCs w:val="0"/>
          <w:lang w:eastAsia="ru-RU"/>
        </w:rPr>
      </w:pPr>
      <w:r w:rsidRPr="004A4E5D">
        <w:rPr>
          <w:rFonts w:eastAsia="Times New Roman"/>
          <w:lang w:eastAsia="zh-CN"/>
        </w:rPr>
        <w:t>Организация и проведение защиты дипломного проекта (работы)</w:t>
      </w:r>
      <w:r>
        <w:tab/>
      </w:r>
      <w:r>
        <w:fldChar w:fldCharType="begin"/>
      </w:r>
      <w:r>
        <w:instrText xml:space="preserve"> PAGEREF _Toc169769870 \h </w:instrText>
      </w:r>
      <w:r>
        <w:fldChar w:fldCharType="separate"/>
      </w:r>
      <w:r>
        <w:t>5</w:t>
      </w:r>
      <w:r>
        <w:fldChar w:fldCharType="end"/>
      </w:r>
    </w:p>
    <w:p w14:paraId="08FA09FD" w14:textId="09B4B53C" w:rsidR="00EA73C9" w:rsidRDefault="00EA73C9">
      <w:pPr>
        <w:pStyle w:val="14"/>
        <w:rPr>
          <w:rFonts w:asciiTheme="minorHAnsi" w:eastAsiaTheme="minorEastAsia" w:hAnsiTheme="minorHAnsi" w:cstheme="minorBidi"/>
          <w:b w:val="0"/>
          <w:bCs w:val="0"/>
          <w:lang w:eastAsia="ru-RU"/>
        </w:rPr>
      </w:pPr>
      <w:r w:rsidRPr="004A4E5D">
        <w:rPr>
          <w:rFonts w:eastAsia="Times New Roman"/>
          <w:lang w:eastAsia="zh-CN"/>
        </w:rPr>
        <w:t>Примерная структура программы ГИА</w:t>
      </w:r>
      <w:r>
        <w:tab/>
      </w:r>
      <w:r>
        <w:fldChar w:fldCharType="begin"/>
      </w:r>
      <w:r>
        <w:instrText xml:space="preserve"> PAGEREF _Toc169769871 \h </w:instrText>
      </w:r>
      <w:r>
        <w:fldChar w:fldCharType="separate"/>
      </w:r>
      <w:r>
        <w:t>6</w:t>
      </w:r>
      <w:r>
        <w:fldChar w:fldCharType="end"/>
      </w:r>
    </w:p>
    <w:p w14:paraId="22C4E8AC" w14:textId="62ACA0C6" w:rsidR="00EA73C9" w:rsidRDefault="00EA73C9">
      <w:pPr>
        <w:pStyle w:val="14"/>
        <w:rPr>
          <w:rFonts w:asciiTheme="minorHAnsi" w:eastAsiaTheme="minorEastAsia" w:hAnsiTheme="minorHAnsi" w:cstheme="minorBidi"/>
          <w:b w:val="0"/>
          <w:bCs w:val="0"/>
          <w:lang w:eastAsia="ru-RU"/>
        </w:rPr>
      </w:pPr>
    </w:p>
    <w:p w14:paraId="6D38DC67" w14:textId="771EC3E8" w:rsidR="0013234A" w:rsidRPr="00931C5E" w:rsidRDefault="0013234A" w:rsidP="00931C5E">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end"/>
      </w:r>
      <w:r w:rsidRPr="001A71FE">
        <w:rPr>
          <w:rFonts w:eastAsia="Times New Roman"/>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9769868"/>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15850363"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bookmarkStart w:id="3" w:name="_Hlk165112265"/>
      <w:r w:rsidR="00813BF4" w:rsidRPr="00813BF4">
        <w:rPr>
          <w:rFonts w:eastAsia="Calibri"/>
          <w:bCs/>
          <w:noProof/>
          <w:szCs w:val="24"/>
        </w:rPr>
        <w:t>40.02.02 Правоохранительная деятельность</w:t>
      </w:r>
      <w:r w:rsidR="00F9131E">
        <w:rPr>
          <w:rFonts w:eastAsia="Calibri"/>
          <w:bCs/>
          <w:noProof/>
          <w:szCs w:val="24"/>
        </w:rPr>
        <w:t xml:space="preserve"> </w:t>
      </w:r>
      <w:bookmarkEnd w:id="3"/>
      <w:r w:rsidR="00F9131E">
        <w:rPr>
          <w:rFonts w:eastAsia="Calibri"/>
          <w:bCs/>
          <w:noProof/>
          <w:szCs w:val="24"/>
        </w:rPr>
        <w:t>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A71FE">
        <w:t xml:space="preserve">ФГОС СПО по специальности </w:t>
      </w:r>
      <w:r w:rsidR="00931C5E" w:rsidRPr="00931C5E">
        <w:rPr>
          <w:rFonts w:eastAsia="Calibri"/>
          <w:bCs/>
          <w:noProof/>
          <w:szCs w:val="24"/>
        </w:rPr>
        <w:t>40.02.02 Правоохранительная деятельность</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728B7BE0"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931C5E" w:rsidRPr="00931C5E">
        <w:rPr>
          <w:rFonts w:eastAsia="Calibri"/>
          <w:bCs/>
          <w:noProof/>
          <w:szCs w:val="24"/>
        </w:rPr>
        <w:t>40.02.02 Правоохранительная деятельность</w:t>
      </w:r>
      <w:r w:rsidRPr="001A71FE">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346EC992"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Pr="001A71FE">
        <w:t xml:space="preserve">специальности </w:t>
      </w:r>
      <w:r w:rsidR="00813BF4" w:rsidRPr="00813BF4">
        <w:rPr>
          <w:rFonts w:eastAsia="Calibri"/>
          <w:bCs/>
          <w:noProof/>
          <w:szCs w:val="24"/>
        </w:rPr>
        <w:t>40.02.02 Правоохранительная деятельность</w:t>
      </w:r>
      <w:r w:rsidR="00F9131E">
        <w:rPr>
          <w:rFonts w:eastAsia="Calibri"/>
          <w:bCs/>
          <w:noProof/>
          <w:szCs w:val="24"/>
        </w:rPr>
        <w:t xml:space="preserve"> происхождения</w:t>
      </w:r>
      <w:r w:rsidR="003B2D31" w:rsidRPr="001A71FE">
        <w:t xml:space="preserve"> </w:t>
      </w:r>
      <w:r w:rsidRPr="001A71FE">
        <w:t xml:space="preserve">присваивается квалификация: </w:t>
      </w:r>
      <w:r w:rsidR="00813BF4">
        <w:t>юрист</w:t>
      </w:r>
      <w:r w:rsidR="00BB6596"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1D887E3A"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185F400E" w14:textId="1929096B" w:rsidR="00E65AC7" w:rsidRDefault="00E65AC7" w:rsidP="001E637C">
      <w:pPr>
        <w:pStyle w:val="af4"/>
        <w:spacing w:before="0" w:after="0" w:line="276" w:lineRule="auto"/>
        <w:ind w:firstLine="709"/>
      </w:pPr>
    </w:p>
    <w:p w14:paraId="565B076A" w14:textId="36C51D71" w:rsidR="00E65AC7" w:rsidRDefault="00E65AC7" w:rsidP="001E637C">
      <w:pPr>
        <w:pStyle w:val="af4"/>
        <w:spacing w:before="0" w:after="0" w:line="276" w:lineRule="auto"/>
        <w:ind w:firstLine="709"/>
      </w:pPr>
    </w:p>
    <w:p w14:paraId="43075809" w14:textId="0BC91EE6" w:rsidR="00931C5E" w:rsidRDefault="00931C5E" w:rsidP="001E637C">
      <w:pPr>
        <w:pStyle w:val="af4"/>
        <w:spacing w:before="0" w:after="0" w:line="276" w:lineRule="auto"/>
        <w:ind w:firstLine="709"/>
      </w:pPr>
    </w:p>
    <w:p w14:paraId="3DB317ED" w14:textId="77777777" w:rsidR="00931C5E" w:rsidRDefault="00931C5E" w:rsidP="001E637C">
      <w:pPr>
        <w:pStyle w:val="af4"/>
        <w:spacing w:before="0" w:after="0" w:line="276" w:lineRule="auto"/>
        <w:ind w:firstLine="709"/>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5AC7">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5AC7">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5AC7">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E65AC7" w:rsidRPr="001A71FE" w14:paraId="3D08B9BF" w14:textId="77777777" w:rsidTr="00E65AC7">
        <w:trPr>
          <w:trHeight w:val="221"/>
        </w:trPr>
        <w:tc>
          <w:tcPr>
            <w:tcW w:w="4932" w:type="dxa"/>
          </w:tcPr>
          <w:p w14:paraId="1F9DF629" w14:textId="6B73EB56" w:rsidR="00E65AC7" w:rsidRPr="001A71FE" w:rsidRDefault="00E65AC7" w:rsidP="00E65AC7">
            <w:pPr>
              <w:ind w:left="49" w:right="51"/>
              <w:rPr>
                <w:rFonts w:ascii="Times New Roman" w:hAnsi="Times New Roman" w:cs="Times New Roman"/>
                <w:color w:val="000000"/>
                <w:sz w:val="24"/>
                <w:szCs w:val="24"/>
              </w:rPr>
            </w:pPr>
            <w:r w:rsidRPr="00813BF4">
              <w:rPr>
                <w:rFonts w:ascii="Times New Roman" w:hAnsi="Times New Roman" w:cs="Times New Roman"/>
                <w:color w:val="000000"/>
                <w:sz w:val="24"/>
                <w:szCs w:val="24"/>
              </w:rPr>
              <w:t>Оперативно-служебная деятельность</w:t>
            </w:r>
          </w:p>
        </w:tc>
        <w:tc>
          <w:tcPr>
            <w:tcW w:w="4492" w:type="dxa"/>
          </w:tcPr>
          <w:p w14:paraId="09F95399" w14:textId="6E18096C" w:rsidR="00E65AC7" w:rsidRPr="001A71FE" w:rsidRDefault="00E65AC7" w:rsidP="00E65AC7">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ПМ.01 </w:t>
            </w:r>
            <w:r w:rsidRPr="00813BF4">
              <w:rPr>
                <w:rFonts w:ascii="Times New Roman" w:hAnsi="Times New Roman" w:cs="Times New Roman"/>
                <w:color w:val="000000"/>
                <w:sz w:val="24"/>
                <w:szCs w:val="24"/>
              </w:rPr>
              <w:t>Оперативно-служебная деятельность</w:t>
            </w:r>
          </w:p>
        </w:tc>
      </w:tr>
      <w:tr w:rsidR="00E65AC7" w:rsidRPr="001A71FE" w14:paraId="3F10FF52" w14:textId="77777777" w:rsidTr="00E65AC7">
        <w:trPr>
          <w:trHeight w:val="221"/>
        </w:trPr>
        <w:tc>
          <w:tcPr>
            <w:tcW w:w="4932" w:type="dxa"/>
          </w:tcPr>
          <w:p w14:paraId="045FE50F" w14:textId="4B158537" w:rsidR="00E65AC7" w:rsidRPr="001A71FE" w:rsidRDefault="00E65AC7" w:rsidP="00E65AC7">
            <w:pPr>
              <w:snapToGrid w:val="0"/>
              <w:ind w:left="49" w:right="51"/>
              <w:rPr>
                <w:rFonts w:ascii="Times New Roman" w:hAnsi="Times New Roman" w:cs="Times New Roman"/>
                <w:color w:val="000000"/>
                <w:sz w:val="24"/>
                <w:szCs w:val="24"/>
              </w:rPr>
            </w:pPr>
            <w:r w:rsidRPr="00813BF4">
              <w:rPr>
                <w:rFonts w:ascii="Times New Roman" w:hAnsi="Times New Roman" w:cs="Times New Roman"/>
                <w:color w:val="000000"/>
                <w:sz w:val="24"/>
                <w:szCs w:val="24"/>
              </w:rPr>
              <w:t>Организационно-управленческая деятельность</w:t>
            </w:r>
          </w:p>
        </w:tc>
        <w:tc>
          <w:tcPr>
            <w:tcW w:w="4492" w:type="dxa"/>
          </w:tcPr>
          <w:p w14:paraId="6DE32BB7" w14:textId="3E2E9EA2" w:rsidR="00E65AC7" w:rsidRPr="001A71FE" w:rsidRDefault="00E65AC7" w:rsidP="00E65AC7">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ПМ,02 </w:t>
            </w:r>
            <w:r w:rsidRPr="00813BF4">
              <w:rPr>
                <w:rFonts w:ascii="Times New Roman" w:hAnsi="Times New Roman" w:cs="Times New Roman"/>
                <w:color w:val="000000"/>
                <w:sz w:val="24"/>
                <w:szCs w:val="24"/>
              </w:rPr>
              <w:t>Организационно-управленческая деятельность</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386ED5" w14:paraId="1768ADFE" w14:textId="77777777" w:rsidTr="00E21406">
        <w:trPr>
          <w:jc w:val="center"/>
        </w:trPr>
        <w:tc>
          <w:tcPr>
            <w:tcW w:w="2311" w:type="pct"/>
          </w:tcPr>
          <w:p w14:paraId="460A1D60" w14:textId="77777777" w:rsidR="00360BC4" w:rsidRPr="00386ED5" w:rsidRDefault="00360BC4" w:rsidP="00E21406">
            <w:pPr>
              <w:suppressAutoHyphens/>
              <w:jc w:val="center"/>
              <w:rPr>
                <w:rFonts w:ascii="Times New Roman" w:eastAsia="Calibri" w:hAnsi="Times New Roman" w:cs="Times New Roman"/>
                <w:b/>
              </w:rPr>
            </w:pPr>
            <w:bookmarkStart w:id="5" w:name="_Hlk131166161"/>
            <w:r w:rsidRPr="00386ED5">
              <w:rPr>
                <w:rFonts w:ascii="Times New Roman" w:eastAsia="Calibri" w:hAnsi="Times New Roman" w:cs="Times New Roman"/>
                <w:b/>
              </w:rPr>
              <w:t>Виды деятельности</w:t>
            </w:r>
          </w:p>
        </w:tc>
        <w:tc>
          <w:tcPr>
            <w:tcW w:w="2689" w:type="pct"/>
          </w:tcPr>
          <w:p w14:paraId="0D15C664" w14:textId="77777777" w:rsidR="00360BC4" w:rsidRPr="00386ED5" w:rsidRDefault="00360BC4" w:rsidP="00E21406">
            <w:pPr>
              <w:suppressAutoHyphens/>
              <w:jc w:val="center"/>
              <w:rPr>
                <w:rFonts w:ascii="Times New Roman" w:eastAsia="Calibri" w:hAnsi="Times New Roman" w:cs="Times New Roman"/>
                <w:b/>
              </w:rPr>
            </w:pPr>
            <w:r w:rsidRPr="00386ED5">
              <w:rPr>
                <w:rFonts w:ascii="Times New Roman" w:eastAsia="Calibri" w:hAnsi="Times New Roman" w:cs="Times New Roman"/>
                <w:b/>
              </w:rPr>
              <w:t>Код и наименование компетенции</w:t>
            </w:r>
          </w:p>
        </w:tc>
      </w:tr>
      <w:tr w:rsidR="00E65AC7" w:rsidRPr="00386ED5" w14:paraId="07AEEC6D" w14:textId="77777777" w:rsidTr="00E21406">
        <w:trPr>
          <w:trHeight w:val="253"/>
          <w:jc w:val="center"/>
        </w:trPr>
        <w:tc>
          <w:tcPr>
            <w:tcW w:w="2311" w:type="pct"/>
            <w:vMerge w:val="restart"/>
          </w:tcPr>
          <w:p w14:paraId="25E79D93" w14:textId="7C5F0BD1" w:rsidR="00E65AC7" w:rsidRPr="00386ED5" w:rsidRDefault="00E65AC7" w:rsidP="00E65AC7">
            <w:pPr>
              <w:suppressAutoHyphens/>
              <w:rPr>
                <w:rFonts w:ascii="Times New Roman" w:eastAsia="Calibri" w:hAnsi="Times New Roman" w:cs="Times New Roman"/>
              </w:rPr>
            </w:pPr>
            <w:r w:rsidRPr="00813BF4">
              <w:rPr>
                <w:rFonts w:ascii="Times New Roman" w:hAnsi="Times New Roman" w:cs="Times New Roman"/>
                <w:color w:val="000000"/>
                <w:sz w:val="24"/>
                <w:szCs w:val="24"/>
              </w:rPr>
              <w:t>Оперативно-служебная деятельность</w:t>
            </w:r>
          </w:p>
        </w:tc>
        <w:tc>
          <w:tcPr>
            <w:tcW w:w="2689" w:type="pct"/>
          </w:tcPr>
          <w:p w14:paraId="4194E200" w14:textId="77058F0E" w:rsidR="00E65AC7" w:rsidRPr="00386ED5" w:rsidRDefault="00E65AC7" w:rsidP="00E65AC7">
            <w:pPr>
              <w:rPr>
                <w:rFonts w:ascii="Times New Roman" w:eastAsia="Times New Roman" w:hAnsi="Times New Roman" w:cs="Times New Roman"/>
                <w:color w:val="000000"/>
                <w:lang w:eastAsia="ru-RU"/>
              </w:rPr>
            </w:pPr>
            <w:r w:rsidRPr="00813BF4">
              <w:rPr>
                <w:rFonts w:ascii="Times New Roman" w:hAnsi="Times New Roman" w:cs="Times New Roman"/>
                <w:color w:val="000000"/>
                <w:sz w:val="24"/>
                <w:szCs w:val="24"/>
              </w:rPr>
              <w:t>ПК 1.1. Юридически квалифицировать факты, события и обстоятельства. Принимать решения и совершать юридические действия в точном соответствии с законом.</w:t>
            </w:r>
          </w:p>
        </w:tc>
      </w:tr>
      <w:tr w:rsidR="00E65AC7" w:rsidRPr="00386ED5" w14:paraId="72C9F2B9" w14:textId="77777777" w:rsidTr="00E21406">
        <w:trPr>
          <w:trHeight w:val="253"/>
          <w:jc w:val="center"/>
        </w:trPr>
        <w:tc>
          <w:tcPr>
            <w:tcW w:w="2311" w:type="pct"/>
            <w:vMerge/>
          </w:tcPr>
          <w:p w14:paraId="5CB0BD94" w14:textId="77777777" w:rsidR="00E65AC7" w:rsidRPr="00386ED5" w:rsidRDefault="00E65AC7" w:rsidP="00E65AC7">
            <w:pPr>
              <w:suppressAutoHyphens/>
              <w:rPr>
                <w:rFonts w:ascii="Times New Roman" w:eastAsia="Calibri" w:hAnsi="Times New Roman" w:cs="Times New Roman"/>
              </w:rPr>
            </w:pPr>
          </w:p>
        </w:tc>
        <w:tc>
          <w:tcPr>
            <w:tcW w:w="2689" w:type="pct"/>
          </w:tcPr>
          <w:p w14:paraId="0365C883" w14:textId="5751C529" w:rsidR="00E65AC7" w:rsidRPr="00E65AC7" w:rsidRDefault="00E65AC7" w:rsidP="00E65AC7">
            <w:pPr>
              <w:rPr>
                <w:rFonts w:ascii="Times New Roman" w:eastAsia="Times New Roman" w:hAnsi="Times New Roman" w:cs="Times New Roman"/>
                <w:color w:val="000000"/>
                <w:lang w:eastAsia="ru-RU"/>
              </w:rPr>
            </w:pPr>
            <w:r w:rsidRPr="00813BF4">
              <w:rPr>
                <w:rFonts w:ascii="Times New Roman" w:hAnsi="Times New Roman" w:cs="Times New Roman"/>
                <w:color w:val="000000"/>
                <w:sz w:val="24"/>
                <w:szCs w:val="24"/>
              </w:rPr>
              <w:t>ПК 1.2. Обеспечивать соблюдение законодательства субъектами права.</w:t>
            </w:r>
          </w:p>
        </w:tc>
      </w:tr>
      <w:tr w:rsidR="00E65AC7" w:rsidRPr="00386ED5" w14:paraId="7BB438F2" w14:textId="77777777" w:rsidTr="00E21406">
        <w:trPr>
          <w:trHeight w:val="253"/>
          <w:jc w:val="center"/>
        </w:trPr>
        <w:tc>
          <w:tcPr>
            <w:tcW w:w="2311" w:type="pct"/>
            <w:vMerge/>
          </w:tcPr>
          <w:p w14:paraId="487198B2" w14:textId="77777777" w:rsidR="00E65AC7" w:rsidRPr="00386ED5" w:rsidRDefault="00E65AC7" w:rsidP="00E65AC7">
            <w:pPr>
              <w:rPr>
                <w:rFonts w:ascii="Times New Roman" w:eastAsia="Calibri" w:hAnsi="Times New Roman" w:cs="Times New Roman"/>
              </w:rPr>
            </w:pPr>
          </w:p>
        </w:tc>
        <w:tc>
          <w:tcPr>
            <w:tcW w:w="2689" w:type="pct"/>
          </w:tcPr>
          <w:p w14:paraId="48FBB74F" w14:textId="6393857C" w:rsidR="00E65AC7" w:rsidRPr="00386ED5" w:rsidRDefault="00E65AC7" w:rsidP="00E65AC7">
            <w:pPr>
              <w:rPr>
                <w:rFonts w:ascii="Times New Roman" w:eastAsia="Calibri" w:hAnsi="Times New Roman" w:cs="Times New Roman"/>
              </w:rPr>
            </w:pPr>
            <w:r w:rsidRPr="00813BF4">
              <w:rPr>
                <w:rFonts w:ascii="Times New Roman" w:hAnsi="Times New Roman" w:cs="Times New Roman"/>
                <w:color w:val="000000"/>
                <w:sz w:val="24"/>
                <w:szCs w:val="24"/>
              </w:rPr>
              <w:t>ПК 1.3. Осуществлять реализацию норм материального и процессуального права.</w:t>
            </w:r>
          </w:p>
        </w:tc>
      </w:tr>
      <w:tr w:rsidR="00E65AC7" w:rsidRPr="00386ED5" w14:paraId="2BD2D976" w14:textId="77777777" w:rsidTr="00E21406">
        <w:trPr>
          <w:trHeight w:val="253"/>
          <w:jc w:val="center"/>
        </w:trPr>
        <w:tc>
          <w:tcPr>
            <w:tcW w:w="2311" w:type="pct"/>
            <w:vMerge/>
          </w:tcPr>
          <w:p w14:paraId="4BF9A7A8" w14:textId="77777777" w:rsidR="00E65AC7" w:rsidRPr="00386ED5" w:rsidRDefault="00E65AC7" w:rsidP="00E65AC7">
            <w:pPr>
              <w:rPr>
                <w:rFonts w:ascii="Times New Roman" w:eastAsia="Calibri" w:hAnsi="Times New Roman" w:cs="Times New Roman"/>
              </w:rPr>
            </w:pPr>
          </w:p>
        </w:tc>
        <w:tc>
          <w:tcPr>
            <w:tcW w:w="2689" w:type="pct"/>
          </w:tcPr>
          <w:p w14:paraId="43A1A8BB" w14:textId="08613DD6" w:rsidR="00E65AC7" w:rsidRPr="00386ED5" w:rsidRDefault="00E65AC7" w:rsidP="00E65AC7">
            <w:pPr>
              <w:rPr>
                <w:rFonts w:ascii="Times New Roman" w:eastAsia="Calibri" w:hAnsi="Times New Roman" w:cs="Times New Roman"/>
              </w:rPr>
            </w:pPr>
            <w:r w:rsidRPr="00813BF4">
              <w:rPr>
                <w:rFonts w:ascii="Times New Roman" w:hAnsi="Times New Roman" w:cs="Times New Roman"/>
                <w:color w:val="000000"/>
                <w:sz w:val="24"/>
                <w:szCs w:val="24"/>
              </w:rPr>
              <w:t>ПК 1.4. Обеспечивать законность и правопорядок, безопасность личности, общества и государства, охранять общественный порядок.</w:t>
            </w:r>
          </w:p>
        </w:tc>
      </w:tr>
      <w:tr w:rsidR="00E65AC7" w:rsidRPr="00386ED5" w14:paraId="50A09BBD" w14:textId="77777777" w:rsidTr="00E21406">
        <w:trPr>
          <w:trHeight w:val="253"/>
          <w:jc w:val="center"/>
        </w:trPr>
        <w:tc>
          <w:tcPr>
            <w:tcW w:w="2311" w:type="pct"/>
            <w:vMerge/>
          </w:tcPr>
          <w:p w14:paraId="52ED614D" w14:textId="77777777" w:rsidR="00E65AC7" w:rsidRPr="00386ED5" w:rsidRDefault="00E65AC7" w:rsidP="00E65AC7">
            <w:pPr>
              <w:rPr>
                <w:rFonts w:ascii="Times New Roman" w:eastAsia="Calibri" w:hAnsi="Times New Roman" w:cs="Times New Roman"/>
              </w:rPr>
            </w:pPr>
          </w:p>
        </w:tc>
        <w:tc>
          <w:tcPr>
            <w:tcW w:w="2689" w:type="pct"/>
          </w:tcPr>
          <w:p w14:paraId="77BAB437" w14:textId="35408CAB" w:rsidR="00E65AC7" w:rsidRPr="00386ED5" w:rsidRDefault="00E65AC7" w:rsidP="00E65AC7">
            <w:pPr>
              <w:rPr>
                <w:rFonts w:ascii="Times New Roman" w:eastAsia="Calibri" w:hAnsi="Times New Roman" w:cs="Times New Roman"/>
              </w:rPr>
            </w:pPr>
            <w:r w:rsidRPr="00813BF4">
              <w:rPr>
                <w:rFonts w:ascii="Times New Roman" w:hAnsi="Times New Roman" w:cs="Times New Roman"/>
                <w:color w:val="000000"/>
                <w:sz w:val="24"/>
                <w:szCs w:val="24"/>
              </w:rPr>
              <w:t>ПК 1.5. Осуществлять оперативно-служебные мероприятия в соответствии с профилем подготовки.</w:t>
            </w:r>
          </w:p>
        </w:tc>
      </w:tr>
      <w:tr w:rsidR="00E65AC7" w:rsidRPr="00386ED5" w14:paraId="1B6596F9" w14:textId="77777777" w:rsidTr="00E21406">
        <w:trPr>
          <w:trHeight w:val="253"/>
          <w:jc w:val="center"/>
        </w:trPr>
        <w:tc>
          <w:tcPr>
            <w:tcW w:w="2311" w:type="pct"/>
            <w:vMerge/>
          </w:tcPr>
          <w:p w14:paraId="3C8381F2" w14:textId="77777777" w:rsidR="00E65AC7" w:rsidRPr="00386ED5" w:rsidRDefault="00E65AC7" w:rsidP="00E65AC7">
            <w:pPr>
              <w:rPr>
                <w:rFonts w:ascii="Times New Roman" w:eastAsia="Calibri" w:hAnsi="Times New Roman" w:cs="Times New Roman"/>
              </w:rPr>
            </w:pPr>
          </w:p>
        </w:tc>
        <w:tc>
          <w:tcPr>
            <w:tcW w:w="2689" w:type="pct"/>
          </w:tcPr>
          <w:p w14:paraId="1C1CE40D" w14:textId="14BEE992" w:rsidR="00E65AC7" w:rsidRPr="00386ED5" w:rsidRDefault="00E65AC7" w:rsidP="00E65AC7">
            <w:pPr>
              <w:rPr>
                <w:rFonts w:ascii="Times New Roman" w:eastAsia="Calibri" w:hAnsi="Times New Roman" w:cs="Times New Roman"/>
              </w:rPr>
            </w:pPr>
            <w:r w:rsidRPr="00813BF4">
              <w:rPr>
                <w:rFonts w:ascii="Times New Roman" w:hAnsi="Times New Roman" w:cs="Times New Roman"/>
                <w:color w:val="000000"/>
                <w:sz w:val="24"/>
                <w:szCs w:val="24"/>
              </w:rPr>
              <w:t>ПК 1.6. Применять меры административного пресечения правонарушений, включая применение физической силы и специальных средств.</w:t>
            </w:r>
          </w:p>
        </w:tc>
      </w:tr>
      <w:tr w:rsidR="00E65AC7" w:rsidRPr="00386ED5" w14:paraId="3521C476" w14:textId="77777777" w:rsidTr="00E21406">
        <w:trPr>
          <w:trHeight w:val="253"/>
          <w:jc w:val="center"/>
        </w:trPr>
        <w:tc>
          <w:tcPr>
            <w:tcW w:w="2311" w:type="pct"/>
            <w:vMerge/>
          </w:tcPr>
          <w:p w14:paraId="235D968A" w14:textId="77777777" w:rsidR="00E65AC7" w:rsidRPr="00386ED5" w:rsidRDefault="00E65AC7" w:rsidP="00E65AC7">
            <w:pPr>
              <w:rPr>
                <w:rFonts w:ascii="Times New Roman" w:eastAsia="Calibri" w:hAnsi="Times New Roman" w:cs="Times New Roman"/>
              </w:rPr>
            </w:pPr>
          </w:p>
        </w:tc>
        <w:tc>
          <w:tcPr>
            <w:tcW w:w="2689" w:type="pct"/>
          </w:tcPr>
          <w:p w14:paraId="5864FBEE" w14:textId="35B2504A" w:rsidR="00E65AC7" w:rsidRPr="00386ED5" w:rsidRDefault="00E65AC7" w:rsidP="00E65AC7">
            <w:pPr>
              <w:rPr>
                <w:rFonts w:ascii="Times New Roman" w:eastAsia="Calibri" w:hAnsi="Times New Roman" w:cs="Times New Roman"/>
              </w:rPr>
            </w:pPr>
            <w:r w:rsidRPr="00813BF4">
              <w:rPr>
                <w:rFonts w:ascii="Times New Roman" w:hAnsi="Times New Roman" w:cs="Times New Roman"/>
                <w:color w:val="000000"/>
                <w:sz w:val="24"/>
                <w:szCs w:val="24"/>
              </w:rPr>
              <w:t>ПК 1.7. Обеспечивать выявление, раскрытие и расследование преступлений и иных правонарушений в соответствии с профилем подготовки.</w:t>
            </w:r>
          </w:p>
        </w:tc>
      </w:tr>
      <w:tr w:rsidR="00E65AC7" w:rsidRPr="00386ED5" w14:paraId="0BA4A2B1" w14:textId="77777777" w:rsidTr="00E21406">
        <w:trPr>
          <w:trHeight w:val="253"/>
          <w:jc w:val="center"/>
        </w:trPr>
        <w:tc>
          <w:tcPr>
            <w:tcW w:w="2311" w:type="pct"/>
            <w:vMerge/>
          </w:tcPr>
          <w:p w14:paraId="6B7AA507" w14:textId="77777777" w:rsidR="00E65AC7" w:rsidRPr="00386ED5" w:rsidRDefault="00E65AC7" w:rsidP="00E65AC7">
            <w:pPr>
              <w:rPr>
                <w:rFonts w:ascii="Times New Roman" w:eastAsia="Calibri" w:hAnsi="Times New Roman" w:cs="Times New Roman"/>
              </w:rPr>
            </w:pPr>
          </w:p>
        </w:tc>
        <w:tc>
          <w:tcPr>
            <w:tcW w:w="2689" w:type="pct"/>
          </w:tcPr>
          <w:p w14:paraId="5B19E64B" w14:textId="296327BF" w:rsidR="00E65AC7" w:rsidRPr="00386ED5" w:rsidRDefault="00E65AC7" w:rsidP="00E65AC7">
            <w:pPr>
              <w:rPr>
                <w:rFonts w:ascii="Times New Roman" w:eastAsia="Calibri" w:hAnsi="Times New Roman" w:cs="Times New Roman"/>
              </w:rPr>
            </w:pPr>
            <w:r w:rsidRPr="00813BF4">
              <w:rPr>
                <w:rFonts w:ascii="Times New Roman" w:hAnsi="Times New Roman" w:cs="Times New Roman"/>
                <w:color w:val="000000"/>
                <w:sz w:val="24"/>
                <w:szCs w:val="24"/>
              </w:rPr>
              <w:t>ПК 1.8. Осуществлять технико-криминалистическое и специальное техническое обеспечение оперативно-служебной деятельности.</w:t>
            </w:r>
          </w:p>
        </w:tc>
      </w:tr>
      <w:tr w:rsidR="00E65AC7" w:rsidRPr="00386ED5" w14:paraId="721A6B93" w14:textId="77777777" w:rsidTr="00E65AC7">
        <w:trPr>
          <w:trHeight w:val="552"/>
          <w:jc w:val="center"/>
        </w:trPr>
        <w:tc>
          <w:tcPr>
            <w:tcW w:w="2311" w:type="pct"/>
            <w:vMerge/>
          </w:tcPr>
          <w:p w14:paraId="1DD5D7C4" w14:textId="29F6A95D" w:rsidR="00E65AC7" w:rsidRPr="00386ED5" w:rsidRDefault="00E65AC7" w:rsidP="00E65AC7">
            <w:pPr>
              <w:rPr>
                <w:rFonts w:ascii="Times New Roman" w:eastAsia="Calibri" w:hAnsi="Times New Roman" w:cs="Times New Roman"/>
              </w:rPr>
            </w:pPr>
          </w:p>
        </w:tc>
        <w:tc>
          <w:tcPr>
            <w:tcW w:w="2689" w:type="pct"/>
          </w:tcPr>
          <w:p w14:paraId="2FC34AD4" w14:textId="1883C3E2" w:rsidR="00E65AC7" w:rsidRPr="00386ED5" w:rsidRDefault="00E65AC7" w:rsidP="00E65AC7">
            <w:pPr>
              <w:rPr>
                <w:rFonts w:ascii="Times New Roman" w:eastAsia="Times New Roman" w:hAnsi="Times New Roman" w:cs="Times New Roman"/>
                <w:color w:val="000000"/>
                <w:lang w:eastAsia="ru-RU"/>
              </w:rPr>
            </w:pPr>
            <w:r w:rsidRPr="00813BF4">
              <w:rPr>
                <w:rFonts w:ascii="Times New Roman" w:hAnsi="Times New Roman" w:cs="Times New Roman"/>
                <w:color w:val="000000"/>
                <w:sz w:val="24"/>
                <w:szCs w:val="24"/>
              </w:rPr>
              <w:t>ПК 1.9. Оказывать первую (доврачебную) медицинскую помощь.</w:t>
            </w:r>
          </w:p>
        </w:tc>
      </w:tr>
      <w:tr w:rsidR="00E65AC7" w:rsidRPr="00386ED5" w14:paraId="546B60B5" w14:textId="77777777" w:rsidTr="00E65AC7">
        <w:trPr>
          <w:trHeight w:val="1104"/>
          <w:jc w:val="center"/>
        </w:trPr>
        <w:tc>
          <w:tcPr>
            <w:tcW w:w="2311" w:type="pct"/>
            <w:vMerge/>
          </w:tcPr>
          <w:p w14:paraId="04D0655A" w14:textId="77777777" w:rsidR="00E65AC7" w:rsidRPr="00386ED5" w:rsidRDefault="00E65AC7" w:rsidP="00E65AC7">
            <w:pPr>
              <w:rPr>
                <w:rFonts w:ascii="Times New Roman" w:eastAsia="Calibri" w:hAnsi="Times New Roman" w:cs="Times New Roman"/>
              </w:rPr>
            </w:pPr>
          </w:p>
        </w:tc>
        <w:tc>
          <w:tcPr>
            <w:tcW w:w="2689" w:type="pct"/>
          </w:tcPr>
          <w:p w14:paraId="49CCE49E" w14:textId="11FE69EE" w:rsidR="00E65AC7" w:rsidRPr="00386ED5" w:rsidRDefault="00E65AC7" w:rsidP="00E65AC7">
            <w:pPr>
              <w:rPr>
                <w:rFonts w:ascii="Times New Roman" w:eastAsia="Times New Roman" w:hAnsi="Times New Roman" w:cs="Times New Roman"/>
                <w:color w:val="000000"/>
                <w:lang w:eastAsia="ru-RU"/>
              </w:rPr>
            </w:pPr>
            <w:r w:rsidRPr="00813BF4">
              <w:rPr>
                <w:rFonts w:ascii="Times New Roman" w:hAnsi="Times New Roman" w:cs="Times New Roman"/>
                <w:color w:val="000000"/>
                <w:sz w:val="24"/>
                <w:szCs w:val="24"/>
              </w:rPr>
              <w:t>ПК 1.10. Использовать в профессиональной деятельности нормативные правовые акты и документы по обеспечению режима секретности в Российской Федерации.</w:t>
            </w:r>
          </w:p>
        </w:tc>
      </w:tr>
      <w:tr w:rsidR="00E65AC7" w:rsidRPr="00386ED5" w14:paraId="400C4C7A" w14:textId="77777777" w:rsidTr="00E65AC7">
        <w:trPr>
          <w:trHeight w:val="1104"/>
          <w:jc w:val="center"/>
        </w:trPr>
        <w:tc>
          <w:tcPr>
            <w:tcW w:w="2311" w:type="pct"/>
            <w:vMerge/>
          </w:tcPr>
          <w:p w14:paraId="5FACC06F" w14:textId="77777777" w:rsidR="00E65AC7" w:rsidRPr="00386ED5" w:rsidRDefault="00E65AC7" w:rsidP="00E65AC7">
            <w:pPr>
              <w:rPr>
                <w:rFonts w:ascii="Times New Roman" w:eastAsia="Calibri" w:hAnsi="Times New Roman" w:cs="Times New Roman"/>
              </w:rPr>
            </w:pPr>
          </w:p>
        </w:tc>
        <w:tc>
          <w:tcPr>
            <w:tcW w:w="2689" w:type="pct"/>
          </w:tcPr>
          <w:p w14:paraId="015F4CA7" w14:textId="07230AE7" w:rsidR="00E65AC7" w:rsidRPr="00386ED5" w:rsidRDefault="00E65AC7" w:rsidP="00E65AC7">
            <w:pPr>
              <w:rPr>
                <w:rFonts w:ascii="Times New Roman" w:eastAsia="Times New Roman" w:hAnsi="Times New Roman" w:cs="Times New Roman"/>
                <w:color w:val="000000"/>
                <w:lang w:eastAsia="ru-RU"/>
              </w:rPr>
            </w:pPr>
            <w:r w:rsidRPr="00813BF4">
              <w:rPr>
                <w:rFonts w:ascii="Times New Roman" w:hAnsi="Times New Roman" w:cs="Times New Roman"/>
                <w:color w:val="000000"/>
                <w:sz w:val="24"/>
                <w:szCs w:val="24"/>
              </w:rPr>
              <w:t>ПК 1.11. Обеспечивать защиту сведений, составляющих государственную тайну, сведений конфиденциального характера и иных охраняемых законом тайн.</w:t>
            </w:r>
          </w:p>
        </w:tc>
      </w:tr>
      <w:tr w:rsidR="00E65AC7" w:rsidRPr="00386ED5" w14:paraId="20EA6564" w14:textId="77777777" w:rsidTr="00E65AC7">
        <w:trPr>
          <w:trHeight w:val="1932"/>
          <w:jc w:val="center"/>
        </w:trPr>
        <w:tc>
          <w:tcPr>
            <w:tcW w:w="2311" w:type="pct"/>
            <w:vMerge/>
          </w:tcPr>
          <w:p w14:paraId="41384893" w14:textId="77777777" w:rsidR="00E65AC7" w:rsidRPr="00386ED5" w:rsidRDefault="00E65AC7" w:rsidP="00E65AC7">
            <w:pPr>
              <w:rPr>
                <w:rFonts w:ascii="Times New Roman" w:eastAsia="Calibri" w:hAnsi="Times New Roman" w:cs="Times New Roman"/>
              </w:rPr>
            </w:pPr>
          </w:p>
        </w:tc>
        <w:tc>
          <w:tcPr>
            <w:tcW w:w="2689" w:type="pct"/>
          </w:tcPr>
          <w:p w14:paraId="2745195A" w14:textId="739C044E" w:rsidR="00E65AC7" w:rsidRPr="00386ED5" w:rsidRDefault="00E65AC7" w:rsidP="00E65AC7">
            <w:pPr>
              <w:rPr>
                <w:rFonts w:ascii="Times New Roman" w:eastAsia="Times New Roman" w:hAnsi="Times New Roman" w:cs="Times New Roman"/>
                <w:color w:val="000000"/>
                <w:lang w:eastAsia="ru-RU"/>
              </w:rPr>
            </w:pPr>
            <w:r w:rsidRPr="00813BF4">
              <w:rPr>
                <w:rFonts w:ascii="Times New Roman" w:hAnsi="Times New Roman" w:cs="Times New Roman"/>
                <w:color w:val="000000"/>
                <w:sz w:val="24"/>
                <w:szCs w:val="24"/>
              </w:rPr>
              <w:t>ПК 1.12. Осуществлять предупреждение преступлений и иных правонарушений на основе использования знаний о закономерностях преступности, преступного поведения и методов их предупреждения, выявлять и устранять причины и условия, способствующие совершению правонарушений</w:t>
            </w:r>
          </w:p>
        </w:tc>
      </w:tr>
      <w:tr w:rsidR="00E65AC7" w:rsidRPr="00386ED5" w14:paraId="28F153DB" w14:textId="77777777" w:rsidTr="00E65AC7">
        <w:trPr>
          <w:trHeight w:val="2484"/>
          <w:jc w:val="center"/>
        </w:trPr>
        <w:tc>
          <w:tcPr>
            <w:tcW w:w="2311" w:type="pct"/>
            <w:vMerge/>
          </w:tcPr>
          <w:p w14:paraId="774EC24D" w14:textId="77777777" w:rsidR="00E65AC7" w:rsidRPr="00386ED5" w:rsidRDefault="00E65AC7" w:rsidP="00E65AC7">
            <w:pPr>
              <w:rPr>
                <w:rFonts w:ascii="Times New Roman" w:eastAsia="Calibri" w:hAnsi="Times New Roman" w:cs="Times New Roman"/>
              </w:rPr>
            </w:pPr>
          </w:p>
        </w:tc>
        <w:tc>
          <w:tcPr>
            <w:tcW w:w="2689" w:type="pct"/>
          </w:tcPr>
          <w:p w14:paraId="23810D8B" w14:textId="21CD0534" w:rsidR="00E65AC7" w:rsidRPr="00386ED5" w:rsidRDefault="00E65AC7" w:rsidP="00E65AC7">
            <w:pPr>
              <w:rPr>
                <w:rFonts w:ascii="Times New Roman" w:eastAsia="Times New Roman" w:hAnsi="Times New Roman" w:cs="Times New Roman"/>
                <w:color w:val="000000"/>
                <w:lang w:eastAsia="ru-RU"/>
              </w:rPr>
            </w:pPr>
            <w:r w:rsidRPr="00813BF4">
              <w:rPr>
                <w:rFonts w:ascii="Times New Roman" w:hAnsi="Times New Roman" w:cs="Times New Roman"/>
                <w:color w:val="000000"/>
                <w:sz w:val="24"/>
                <w:szCs w:val="24"/>
              </w:rPr>
              <w:t>ПК 1.13. Осуществлять свою профессиональную деятельность во взаимодействии с сотрудниками правоохранительных органов, органов местного самоуправления, с представителями общественных объединений, с муниципальными органами охраны общественного порядка, трудовыми коллективами, гражданами.</w:t>
            </w:r>
          </w:p>
        </w:tc>
      </w:tr>
      <w:tr w:rsidR="00E65AC7" w:rsidRPr="00386ED5" w14:paraId="1FD9706D" w14:textId="77777777" w:rsidTr="00E21406">
        <w:trPr>
          <w:trHeight w:val="253"/>
          <w:jc w:val="center"/>
        </w:trPr>
        <w:tc>
          <w:tcPr>
            <w:tcW w:w="2311" w:type="pct"/>
            <w:vMerge w:val="restart"/>
          </w:tcPr>
          <w:p w14:paraId="59BCF5C9" w14:textId="5D192D96" w:rsidR="00E65AC7" w:rsidRPr="00386ED5" w:rsidRDefault="00E65AC7" w:rsidP="00E65AC7">
            <w:pPr>
              <w:rPr>
                <w:rFonts w:ascii="Times New Roman" w:eastAsia="Calibri" w:hAnsi="Times New Roman" w:cs="Times New Roman"/>
              </w:rPr>
            </w:pPr>
            <w:r w:rsidRPr="00813BF4">
              <w:rPr>
                <w:rFonts w:ascii="Times New Roman" w:hAnsi="Times New Roman" w:cs="Times New Roman"/>
                <w:color w:val="000000"/>
                <w:sz w:val="24"/>
                <w:szCs w:val="24"/>
              </w:rPr>
              <w:t>Организационно-управленческая деятельность</w:t>
            </w:r>
          </w:p>
        </w:tc>
        <w:tc>
          <w:tcPr>
            <w:tcW w:w="2689" w:type="pct"/>
            <w:vMerge w:val="restart"/>
          </w:tcPr>
          <w:p w14:paraId="412E149C" w14:textId="6AE89C7E" w:rsidR="00E65AC7" w:rsidRPr="00E65AC7" w:rsidRDefault="00E65AC7" w:rsidP="00E65AC7">
            <w:pPr>
              <w:snapToGrid w:val="0"/>
              <w:ind w:right="137"/>
              <w:rPr>
                <w:rFonts w:ascii="Times New Roman" w:hAnsi="Times New Roman" w:cs="Times New Roman"/>
                <w:color w:val="000000"/>
                <w:sz w:val="24"/>
                <w:szCs w:val="24"/>
              </w:rPr>
            </w:pPr>
            <w:r w:rsidRPr="00813BF4">
              <w:rPr>
                <w:rFonts w:ascii="Times New Roman" w:hAnsi="Times New Roman" w:cs="Times New Roman"/>
                <w:color w:val="000000"/>
                <w:sz w:val="24"/>
                <w:szCs w:val="24"/>
              </w:rPr>
              <w:t>ПК 2.1. Осуществлять организационно-управленческие функции в рамках малых групп, как в условиях повседневной служебной деятельности, так и в нестандартных условиях, экстремальных ситуациях.</w:t>
            </w:r>
          </w:p>
        </w:tc>
      </w:tr>
      <w:tr w:rsidR="00E65AC7" w:rsidRPr="00386ED5" w14:paraId="5E31261D" w14:textId="77777777" w:rsidTr="00E21406">
        <w:trPr>
          <w:trHeight w:val="253"/>
          <w:jc w:val="center"/>
        </w:trPr>
        <w:tc>
          <w:tcPr>
            <w:tcW w:w="2311" w:type="pct"/>
            <w:vMerge/>
          </w:tcPr>
          <w:p w14:paraId="73BAD192" w14:textId="77777777" w:rsidR="00E65AC7" w:rsidRPr="00386ED5" w:rsidRDefault="00E65AC7" w:rsidP="00E65AC7">
            <w:pPr>
              <w:rPr>
                <w:rFonts w:ascii="Times New Roman" w:eastAsia="Times New Roman" w:hAnsi="Times New Roman" w:cs="Times New Roman"/>
                <w:color w:val="000000"/>
                <w:lang w:eastAsia="ru-RU"/>
              </w:rPr>
            </w:pPr>
          </w:p>
        </w:tc>
        <w:tc>
          <w:tcPr>
            <w:tcW w:w="2689" w:type="pct"/>
            <w:vMerge/>
          </w:tcPr>
          <w:p w14:paraId="6106D548" w14:textId="77777777" w:rsidR="00E65AC7" w:rsidRPr="00386ED5" w:rsidRDefault="00E65AC7" w:rsidP="00E65AC7">
            <w:pPr>
              <w:rPr>
                <w:rFonts w:ascii="Times New Roman" w:eastAsia="Times New Roman" w:hAnsi="Times New Roman" w:cs="Times New Roman"/>
                <w:color w:val="000000"/>
                <w:lang w:eastAsia="ru-RU"/>
              </w:rPr>
            </w:pPr>
          </w:p>
        </w:tc>
      </w:tr>
      <w:tr w:rsidR="00E65AC7" w:rsidRPr="00386ED5" w14:paraId="3CF90634" w14:textId="77777777" w:rsidTr="00E21406">
        <w:trPr>
          <w:trHeight w:val="253"/>
          <w:jc w:val="center"/>
        </w:trPr>
        <w:tc>
          <w:tcPr>
            <w:tcW w:w="2311" w:type="pct"/>
            <w:vMerge/>
          </w:tcPr>
          <w:p w14:paraId="1E900326" w14:textId="77777777" w:rsidR="00E65AC7" w:rsidRPr="00386ED5" w:rsidRDefault="00E65AC7" w:rsidP="00E65AC7">
            <w:pPr>
              <w:rPr>
                <w:rFonts w:ascii="Times New Roman" w:eastAsia="Times New Roman" w:hAnsi="Times New Roman" w:cs="Times New Roman"/>
                <w:color w:val="000000"/>
                <w:lang w:eastAsia="ru-RU"/>
              </w:rPr>
            </w:pPr>
          </w:p>
        </w:tc>
        <w:tc>
          <w:tcPr>
            <w:tcW w:w="2689" w:type="pct"/>
            <w:vMerge w:val="restart"/>
          </w:tcPr>
          <w:p w14:paraId="15D58FC4" w14:textId="716A3943" w:rsidR="00E65AC7" w:rsidRPr="00386ED5" w:rsidRDefault="00E65AC7" w:rsidP="00E65AC7">
            <w:pPr>
              <w:rPr>
                <w:rFonts w:ascii="Times New Roman" w:eastAsia="Times New Roman" w:hAnsi="Times New Roman" w:cs="Times New Roman"/>
                <w:color w:val="000000"/>
                <w:lang w:eastAsia="ru-RU"/>
              </w:rPr>
            </w:pPr>
            <w:r w:rsidRPr="00813BF4">
              <w:rPr>
                <w:rFonts w:ascii="Times New Roman" w:hAnsi="Times New Roman" w:cs="Times New Roman"/>
                <w:color w:val="000000"/>
                <w:sz w:val="24"/>
                <w:szCs w:val="24"/>
              </w:rPr>
              <w:t>ПК 2.2. Осуществлять документационное обеспечение управленческой деятельности.</w:t>
            </w:r>
          </w:p>
        </w:tc>
      </w:tr>
      <w:tr w:rsidR="00E65AC7" w:rsidRPr="00386ED5" w14:paraId="00FA796C" w14:textId="77777777" w:rsidTr="00E21406">
        <w:trPr>
          <w:trHeight w:val="253"/>
          <w:jc w:val="center"/>
        </w:trPr>
        <w:tc>
          <w:tcPr>
            <w:tcW w:w="2311" w:type="pct"/>
            <w:vMerge/>
          </w:tcPr>
          <w:p w14:paraId="386FD4FA" w14:textId="77777777" w:rsidR="00E65AC7" w:rsidRPr="00386ED5" w:rsidRDefault="00E65AC7" w:rsidP="00E65AC7">
            <w:pPr>
              <w:rPr>
                <w:rFonts w:ascii="Times New Roman" w:eastAsia="Times New Roman" w:hAnsi="Times New Roman" w:cs="Times New Roman"/>
                <w:color w:val="000000"/>
                <w:lang w:eastAsia="ru-RU"/>
              </w:rPr>
            </w:pPr>
          </w:p>
        </w:tc>
        <w:tc>
          <w:tcPr>
            <w:tcW w:w="2689" w:type="pct"/>
            <w:vMerge/>
          </w:tcPr>
          <w:p w14:paraId="354A5DBA" w14:textId="77777777" w:rsidR="00E65AC7" w:rsidRPr="00386ED5" w:rsidRDefault="00E65AC7" w:rsidP="00E65AC7">
            <w:pPr>
              <w:rPr>
                <w:rFonts w:ascii="Times New Roman" w:eastAsia="Times New Roman" w:hAnsi="Times New Roman" w:cs="Times New Roman"/>
                <w:color w:val="000000"/>
                <w:lang w:eastAsia="ru-RU"/>
              </w:rPr>
            </w:pPr>
          </w:p>
        </w:tc>
      </w:tr>
      <w:tr w:rsidR="00E65AC7" w:rsidRPr="00386ED5" w14:paraId="70A83023" w14:textId="77777777" w:rsidTr="00E21406">
        <w:trPr>
          <w:trHeight w:val="253"/>
          <w:jc w:val="center"/>
        </w:trPr>
        <w:tc>
          <w:tcPr>
            <w:tcW w:w="2311" w:type="pct"/>
            <w:vMerge/>
          </w:tcPr>
          <w:p w14:paraId="62AC4914" w14:textId="77777777" w:rsidR="00E65AC7" w:rsidRPr="00386ED5" w:rsidRDefault="00E65AC7" w:rsidP="00E65AC7">
            <w:pPr>
              <w:jc w:val="both"/>
              <w:rPr>
                <w:rFonts w:ascii="Times New Roman" w:eastAsia="Calibri" w:hAnsi="Times New Roman" w:cs="Times New Roman"/>
              </w:rPr>
            </w:pPr>
          </w:p>
        </w:tc>
        <w:tc>
          <w:tcPr>
            <w:tcW w:w="2689" w:type="pct"/>
            <w:vMerge/>
          </w:tcPr>
          <w:p w14:paraId="067C7BDB" w14:textId="77777777" w:rsidR="00E65AC7" w:rsidRPr="00386ED5" w:rsidRDefault="00E65AC7" w:rsidP="00E65AC7">
            <w:pPr>
              <w:jc w:val="both"/>
              <w:rPr>
                <w:rFonts w:ascii="Times New Roman" w:eastAsia="Calibri" w:hAnsi="Times New Roman" w:cs="Times New Roman"/>
                <w:color w:val="7030A0"/>
              </w:rPr>
            </w:pPr>
          </w:p>
        </w:tc>
      </w:tr>
      <w:bookmarkEnd w:id="5"/>
    </w:tbl>
    <w:p w14:paraId="20FF00D4" w14:textId="13CD69E1" w:rsidR="001E637C" w:rsidRDefault="001E637C" w:rsidP="0056201B">
      <w:pPr>
        <w:spacing w:after="120"/>
        <w:jc w:val="center"/>
        <w:rPr>
          <w:rFonts w:ascii="Times New Roman" w:hAnsi="Times New Roman"/>
          <w:b/>
          <w:sz w:val="24"/>
          <w:szCs w:val="24"/>
        </w:rPr>
      </w:pPr>
    </w:p>
    <w:p w14:paraId="0132F224" w14:textId="2A4833CA" w:rsidR="00D570F5" w:rsidRDefault="00C47807" w:rsidP="001E637C">
      <w:pPr>
        <w:suppressAutoHyphens/>
        <w:spacing w:line="276" w:lineRule="auto"/>
        <w:ind w:firstLine="708"/>
        <w:jc w:val="both"/>
        <w:rPr>
          <w:rFonts w:ascii="Times New Roman" w:hAnsi="Times New Roman" w:cs="Times New Roman"/>
          <w:sz w:val="24"/>
          <w:szCs w:val="24"/>
        </w:rPr>
      </w:pPr>
      <w:r w:rsidRPr="001A71FE">
        <w:rPr>
          <w:rFonts w:ascii="Times New Roman" w:hAnsi="Times New Roman" w:cs="Times New Roman"/>
          <w:sz w:val="24"/>
          <w:szCs w:val="24"/>
        </w:rPr>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813BF4" w:rsidRPr="00813BF4">
        <w:rPr>
          <w:rFonts w:ascii="Times New Roman" w:eastAsia="Calibri" w:hAnsi="Times New Roman" w:cs="Times New Roman"/>
          <w:bCs/>
          <w:noProof/>
          <w:sz w:val="24"/>
          <w:szCs w:val="24"/>
        </w:rPr>
        <w:t>40.02.02 Правоохранительная деятельность</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w:t>
      </w:r>
      <w:r w:rsidR="00EA73C9" w:rsidRPr="00EA73C9">
        <w:rPr>
          <w:rFonts w:ascii="Times New Roman" w:hAnsi="Times New Roman" w:cs="Times New Roman"/>
          <w:sz w:val="24"/>
          <w:szCs w:val="24"/>
        </w:rPr>
        <w:t>демонстрационного экзамена защиты дипломного проекта (работы)</w:t>
      </w:r>
      <w:r w:rsidR="00EA73C9">
        <w:rPr>
          <w:rFonts w:ascii="Times New Roman" w:hAnsi="Times New Roman" w:cs="Times New Roman"/>
          <w:sz w:val="24"/>
          <w:szCs w:val="24"/>
        </w:rPr>
        <w:t>.</w:t>
      </w:r>
    </w:p>
    <w:p w14:paraId="6AE20AB5" w14:textId="77777777" w:rsidR="00EA73C9" w:rsidRPr="001A71FE" w:rsidRDefault="00EA73C9" w:rsidP="00EA73C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37"/>
      <w:bookmarkStart w:id="7" w:name="_Toc169769869"/>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6"/>
      <w:bookmarkEnd w:id="7"/>
    </w:p>
    <w:p w14:paraId="7CC1BBF5" w14:textId="77777777" w:rsidR="00EA73C9" w:rsidRPr="001A71FE" w:rsidRDefault="00EA73C9" w:rsidP="00EA73C9">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F54B019" w14:textId="77777777" w:rsidR="00EA73C9" w:rsidRPr="001A71FE" w:rsidRDefault="00EA73C9" w:rsidP="00EA73C9">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EF47FEE" w14:textId="77777777" w:rsidR="00EA73C9" w:rsidRDefault="00EA73C9" w:rsidP="00EA73C9">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B2AA9AC" w14:textId="058DE1F5" w:rsidR="00875CE1" w:rsidRPr="001A71FE"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5C8A680" w14:textId="45C95498" w:rsidR="0051713F" w:rsidRPr="001A71FE"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69769870"/>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8"/>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9"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9"/>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lastRenderedPageBreak/>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0" w:name="_Hlk158217002"/>
      <w:bookmarkStart w:id="11" w:name="_Toc169769871"/>
      <w:r w:rsidRPr="001A71FE">
        <w:rPr>
          <w:rFonts w:ascii="Times New Roman" w:eastAsia="Times New Roman" w:hAnsi="Times New Roman" w:cs="Times New Roman"/>
          <w:b/>
          <w:bCs/>
          <w:sz w:val="24"/>
          <w:szCs w:val="24"/>
          <w:lang w:eastAsia="zh-CN"/>
        </w:rPr>
        <w:t>Примерная структура программы ГИА</w:t>
      </w:r>
      <w:bookmarkEnd w:id="11"/>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1"/>
      <w:bookmarkStart w:id="13" w:name="_Toc165114526"/>
      <w:bookmarkStart w:id="14" w:name="_Toc169769872"/>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2"/>
      <w:bookmarkEnd w:id="13"/>
      <w:bookmarkEnd w:id="14"/>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2"/>
      <w:bookmarkStart w:id="16" w:name="_Toc165114527"/>
      <w:bookmarkStart w:id="17" w:name="_Toc169769873"/>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5"/>
      <w:bookmarkEnd w:id="16"/>
      <w:bookmarkEnd w:id="17"/>
    </w:p>
    <w:p w14:paraId="3B0FA961" w14:textId="09355C9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3"/>
      <w:bookmarkStart w:id="19" w:name="_Toc165114528"/>
      <w:bookmarkStart w:id="20" w:name="_Toc169769874"/>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w:t>
      </w:r>
      <w:bookmarkEnd w:id="18"/>
      <w:bookmarkEnd w:id="19"/>
      <w:bookmarkEnd w:id="20"/>
    </w:p>
    <w:p w14:paraId="62E1D424" w14:textId="0DD9903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1" w:name="_Toc158294944"/>
      <w:bookmarkStart w:id="22" w:name="_Toc165114529"/>
      <w:bookmarkStart w:id="23" w:name="_Toc169769875"/>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w:t>
      </w:r>
      <w:bookmarkEnd w:id="21"/>
      <w:bookmarkEnd w:id="22"/>
      <w:bookmarkEnd w:id="23"/>
    </w:p>
    <w:p w14:paraId="0C94441F" w14:textId="5F2CD79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4" w:name="_Toc158294945"/>
      <w:bookmarkStart w:id="25" w:name="_Toc165114530"/>
      <w:bookmarkStart w:id="26" w:name="_Toc169769876"/>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w:t>
      </w:r>
      <w:bookmarkEnd w:id="24"/>
      <w:bookmarkEnd w:id="25"/>
      <w:bookmarkEnd w:id="26"/>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7" w:name="_Toc158294946"/>
      <w:bookmarkStart w:id="28" w:name="_Toc165114531"/>
      <w:bookmarkStart w:id="29" w:name="_Toc169769877"/>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27"/>
      <w:bookmarkEnd w:id="28"/>
      <w:bookmarkEnd w:id="29"/>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0" w:name="_Toc158294947"/>
      <w:bookmarkStart w:id="31" w:name="_Toc165114532"/>
      <w:bookmarkStart w:id="32" w:name="_Toc169769878"/>
      <w:r w:rsidRPr="001A71FE">
        <w:rPr>
          <w:rFonts w:ascii="Times New Roman" w:eastAsia="Times New Roman" w:hAnsi="Times New Roman" w:cs="Times New Roman"/>
          <w:b/>
          <w:bCs/>
          <w:sz w:val="24"/>
          <w:szCs w:val="24"/>
          <w:lang w:eastAsia="zh-CN"/>
        </w:rPr>
        <w:t>Приложения:</w:t>
      </w:r>
      <w:bookmarkEnd w:id="30"/>
      <w:bookmarkEnd w:id="31"/>
      <w:bookmarkEnd w:id="32"/>
    </w:p>
    <w:p w14:paraId="49D0256F"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33" w:name="_Toc158294948"/>
      <w:bookmarkStart w:id="34" w:name="_Toc165114533"/>
      <w:bookmarkStart w:id="35" w:name="_Toc169769879"/>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33"/>
      <w:bookmarkEnd w:id="34"/>
      <w:bookmarkEnd w:id="35"/>
    </w:p>
    <w:bookmarkEnd w:id="10"/>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8E475" w14:textId="77777777" w:rsidR="00D424C2" w:rsidRDefault="00D424C2" w:rsidP="00A858FE">
      <w:r>
        <w:separator/>
      </w:r>
    </w:p>
  </w:endnote>
  <w:endnote w:type="continuationSeparator" w:id="0">
    <w:p w14:paraId="0BE1E0F0" w14:textId="77777777" w:rsidR="00D424C2" w:rsidRDefault="00D424C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42FFC" w14:textId="77777777" w:rsidR="00D424C2" w:rsidRDefault="00D424C2" w:rsidP="00A858FE">
      <w:r>
        <w:separator/>
      </w:r>
    </w:p>
  </w:footnote>
  <w:footnote w:type="continuationSeparator" w:id="0">
    <w:p w14:paraId="4CFFE165" w14:textId="77777777" w:rsidR="00D424C2" w:rsidRDefault="00D424C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7F5"/>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3BF4"/>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1C5E"/>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034F"/>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F56"/>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24C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5AC7"/>
    <w:rsid w:val="00E70E7D"/>
    <w:rsid w:val="00E71284"/>
    <w:rsid w:val="00E738DD"/>
    <w:rsid w:val="00E7530E"/>
    <w:rsid w:val="00E759C8"/>
    <w:rsid w:val="00E765B1"/>
    <w:rsid w:val="00E810A5"/>
    <w:rsid w:val="00E82BD5"/>
    <w:rsid w:val="00E91799"/>
    <w:rsid w:val="00E951CE"/>
    <w:rsid w:val="00E969F8"/>
    <w:rsid w:val="00EA5B86"/>
    <w:rsid w:val="00EA73C9"/>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87546115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1441</Words>
  <Characters>8214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4</cp:revision>
  <cp:lastPrinted>2023-04-28T08:44:00Z</cp:lastPrinted>
  <dcterms:created xsi:type="dcterms:W3CDTF">2024-04-27T09:48:00Z</dcterms:created>
  <dcterms:modified xsi:type="dcterms:W3CDTF">2024-06-20T06:57:00Z</dcterms:modified>
</cp:coreProperties>
</file>