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782E4" w14:textId="77777777" w:rsidR="00184D9D" w:rsidRPr="00184D9D" w:rsidRDefault="00184D9D" w:rsidP="00184D9D">
      <w:pPr>
        <w:spacing w:after="0"/>
        <w:jc w:val="center"/>
        <w:rPr>
          <w:rFonts w:ascii="Times New Roman" w:hAnsi="Times New Roman"/>
          <w:b/>
          <w:bCs/>
          <w:sz w:val="24"/>
          <w:szCs w:val="24"/>
        </w:rPr>
      </w:pPr>
      <w:bookmarkStart w:id="0" w:name="_Toc84499257"/>
      <w:r w:rsidRPr="00184D9D">
        <w:rPr>
          <w:rFonts w:ascii="Times New Roman" w:hAnsi="Times New Roman"/>
          <w:b/>
          <w:bCs/>
          <w:sz w:val="24"/>
          <w:szCs w:val="24"/>
        </w:rPr>
        <w:t>Приложение 2. Программы профессиональных модулей</w:t>
      </w:r>
      <w:bookmarkEnd w:id="0"/>
    </w:p>
    <w:p w14:paraId="514557FE" w14:textId="77777777" w:rsidR="00184D9D" w:rsidRPr="00184D9D" w:rsidRDefault="00184D9D" w:rsidP="00184D9D">
      <w:pPr>
        <w:spacing w:after="0"/>
        <w:jc w:val="right"/>
        <w:rPr>
          <w:rFonts w:ascii="Times New Roman" w:hAnsi="Times New Roman"/>
          <w:b/>
          <w:bCs/>
          <w:sz w:val="24"/>
          <w:szCs w:val="24"/>
        </w:rPr>
      </w:pPr>
    </w:p>
    <w:p w14:paraId="6C4D8C27" w14:textId="77777777" w:rsidR="00184D9D" w:rsidRPr="00184D9D" w:rsidRDefault="00184D9D" w:rsidP="00184D9D">
      <w:pPr>
        <w:spacing w:after="0"/>
        <w:jc w:val="right"/>
        <w:rPr>
          <w:rFonts w:ascii="Times New Roman" w:hAnsi="Times New Roman"/>
          <w:b/>
          <w:bCs/>
          <w:sz w:val="24"/>
          <w:szCs w:val="24"/>
        </w:rPr>
      </w:pPr>
      <w:r w:rsidRPr="00184D9D">
        <w:rPr>
          <w:rFonts w:ascii="Times New Roman" w:hAnsi="Times New Roman"/>
          <w:b/>
          <w:bCs/>
          <w:sz w:val="24"/>
          <w:szCs w:val="24"/>
        </w:rPr>
        <w:t>Приложение 2.1</w:t>
      </w:r>
    </w:p>
    <w:p w14:paraId="7606AF0C" w14:textId="77777777" w:rsidR="00184D9D" w:rsidRPr="00184D9D" w:rsidRDefault="00184D9D" w:rsidP="00184D9D">
      <w:pPr>
        <w:spacing w:after="0"/>
        <w:jc w:val="right"/>
        <w:rPr>
          <w:rFonts w:ascii="Times New Roman" w:hAnsi="Times New Roman"/>
          <w:b/>
          <w:bCs/>
          <w:sz w:val="24"/>
          <w:szCs w:val="24"/>
        </w:rPr>
      </w:pPr>
    </w:p>
    <w:p w14:paraId="79765B5D" w14:textId="77777777" w:rsidR="00184D9D" w:rsidRPr="00184D9D" w:rsidRDefault="00184D9D" w:rsidP="00184D9D">
      <w:pPr>
        <w:spacing w:after="0"/>
        <w:jc w:val="right"/>
        <w:rPr>
          <w:rFonts w:ascii="Times New Roman" w:hAnsi="Times New Roman"/>
          <w:b/>
          <w:bCs/>
          <w:sz w:val="24"/>
          <w:szCs w:val="24"/>
        </w:rPr>
      </w:pPr>
      <w:r w:rsidRPr="00184D9D">
        <w:rPr>
          <w:rFonts w:ascii="Times New Roman" w:hAnsi="Times New Roman"/>
          <w:b/>
          <w:bCs/>
          <w:sz w:val="24"/>
          <w:szCs w:val="24"/>
        </w:rPr>
        <w:t>к ПООП-П по специальности</w:t>
      </w:r>
    </w:p>
    <w:p w14:paraId="4C9BF04D" w14:textId="77777777" w:rsidR="00184D9D" w:rsidRPr="00184D9D" w:rsidRDefault="00184D9D" w:rsidP="00184D9D">
      <w:pPr>
        <w:spacing w:after="0"/>
        <w:jc w:val="right"/>
        <w:rPr>
          <w:rFonts w:ascii="Times New Roman" w:hAnsi="Times New Roman"/>
          <w:b/>
          <w:bCs/>
          <w:sz w:val="24"/>
          <w:szCs w:val="24"/>
        </w:rPr>
      </w:pPr>
      <w:r w:rsidRPr="00184D9D">
        <w:rPr>
          <w:rFonts w:ascii="Times New Roman" w:hAnsi="Times New Roman"/>
          <w:b/>
          <w:bCs/>
          <w:sz w:val="24"/>
          <w:szCs w:val="24"/>
        </w:rPr>
        <w:t>11.02.17 Разработка электронных устройств и систем</w:t>
      </w:r>
    </w:p>
    <w:p w14:paraId="155E9B02" w14:textId="77777777" w:rsidR="00184D9D" w:rsidRPr="00184D9D" w:rsidRDefault="00184D9D" w:rsidP="00184D9D">
      <w:pPr>
        <w:spacing w:after="0"/>
        <w:jc w:val="center"/>
        <w:rPr>
          <w:rFonts w:ascii="Times New Roman" w:hAnsi="Times New Roman"/>
          <w:b/>
          <w:bCs/>
          <w:sz w:val="24"/>
          <w:szCs w:val="24"/>
        </w:rPr>
      </w:pPr>
    </w:p>
    <w:p w14:paraId="696D57D1" w14:textId="77777777" w:rsidR="00184D9D" w:rsidRPr="00184D9D" w:rsidRDefault="00184D9D" w:rsidP="00184D9D">
      <w:pPr>
        <w:spacing w:after="0"/>
        <w:jc w:val="center"/>
        <w:rPr>
          <w:rFonts w:ascii="Times New Roman" w:hAnsi="Times New Roman"/>
          <w:b/>
          <w:bCs/>
          <w:sz w:val="24"/>
          <w:szCs w:val="24"/>
        </w:rPr>
      </w:pPr>
    </w:p>
    <w:p w14:paraId="22CEE0B1" w14:textId="77777777" w:rsidR="00184D9D" w:rsidRPr="00184D9D" w:rsidRDefault="00184D9D" w:rsidP="00184D9D">
      <w:pPr>
        <w:spacing w:after="0"/>
        <w:jc w:val="center"/>
        <w:rPr>
          <w:rFonts w:ascii="Times New Roman" w:hAnsi="Times New Roman"/>
          <w:b/>
          <w:bCs/>
          <w:sz w:val="24"/>
          <w:szCs w:val="24"/>
        </w:rPr>
      </w:pPr>
    </w:p>
    <w:p w14:paraId="758EB220" w14:textId="77777777" w:rsidR="00184D9D" w:rsidRPr="00184D9D" w:rsidRDefault="00184D9D" w:rsidP="00184D9D">
      <w:pPr>
        <w:jc w:val="center"/>
        <w:rPr>
          <w:rFonts w:ascii="Times New Roman" w:hAnsi="Times New Roman"/>
          <w:b/>
          <w:i/>
          <w:sz w:val="24"/>
          <w:szCs w:val="24"/>
        </w:rPr>
      </w:pPr>
    </w:p>
    <w:p w14:paraId="7E546EEE" w14:textId="77777777" w:rsidR="00184D9D" w:rsidRPr="00184D9D" w:rsidRDefault="00184D9D" w:rsidP="00184D9D">
      <w:pPr>
        <w:jc w:val="center"/>
        <w:rPr>
          <w:rFonts w:ascii="Times New Roman" w:hAnsi="Times New Roman"/>
          <w:b/>
          <w:i/>
          <w:sz w:val="24"/>
          <w:szCs w:val="24"/>
        </w:rPr>
      </w:pPr>
    </w:p>
    <w:p w14:paraId="0830A3AA" w14:textId="77777777" w:rsidR="00184D9D" w:rsidRPr="00184D9D" w:rsidRDefault="00184D9D" w:rsidP="00184D9D">
      <w:pPr>
        <w:jc w:val="center"/>
        <w:rPr>
          <w:rFonts w:ascii="Times New Roman" w:hAnsi="Times New Roman"/>
          <w:b/>
          <w:i/>
          <w:sz w:val="24"/>
          <w:szCs w:val="24"/>
        </w:rPr>
      </w:pPr>
    </w:p>
    <w:p w14:paraId="4D036655" w14:textId="77777777" w:rsidR="00184D9D" w:rsidRPr="00184D9D" w:rsidRDefault="00184D9D" w:rsidP="00184D9D">
      <w:pPr>
        <w:jc w:val="center"/>
        <w:rPr>
          <w:rFonts w:ascii="Times New Roman" w:hAnsi="Times New Roman"/>
          <w:b/>
          <w:i/>
          <w:sz w:val="24"/>
          <w:szCs w:val="24"/>
        </w:rPr>
      </w:pPr>
    </w:p>
    <w:p w14:paraId="16799FDA" w14:textId="77777777" w:rsidR="00184D9D" w:rsidRPr="00184D9D" w:rsidRDefault="00184D9D" w:rsidP="00184D9D">
      <w:pPr>
        <w:jc w:val="center"/>
        <w:rPr>
          <w:rFonts w:ascii="Times New Roman" w:hAnsi="Times New Roman"/>
          <w:b/>
          <w:i/>
          <w:sz w:val="24"/>
          <w:szCs w:val="24"/>
        </w:rPr>
      </w:pPr>
    </w:p>
    <w:p w14:paraId="52F620EC"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РАБОЧАЯ ПРОГРАММА ПРОФЕССИОНАЛЬНОГО МОДУЛЯ</w:t>
      </w:r>
    </w:p>
    <w:p w14:paraId="4759D673"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ПМ.01 Выполнение сборки, монтажа и демонтажа устройств, блоков и приборов различных видов радиоэлектронной техники</w:t>
      </w:r>
    </w:p>
    <w:p w14:paraId="5C84D603" w14:textId="77777777" w:rsidR="00184D9D" w:rsidRPr="00184D9D" w:rsidRDefault="00184D9D" w:rsidP="00184D9D">
      <w:pPr>
        <w:jc w:val="center"/>
        <w:rPr>
          <w:rFonts w:ascii="Times New Roman" w:hAnsi="Times New Roman"/>
          <w:i/>
          <w:sz w:val="24"/>
          <w:szCs w:val="24"/>
        </w:rPr>
      </w:pPr>
    </w:p>
    <w:p w14:paraId="6F1321EE" w14:textId="77777777" w:rsidR="00184D9D" w:rsidRPr="00184D9D" w:rsidRDefault="00184D9D" w:rsidP="00184D9D">
      <w:pPr>
        <w:jc w:val="center"/>
        <w:rPr>
          <w:rFonts w:ascii="Times New Roman" w:hAnsi="Times New Roman"/>
          <w:b/>
          <w:i/>
          <w:sz w:val="24"/>
          <w:szCs w:val="24"/>
        </w:rPr>
      </w:pPr>
    </w:p>
    <w:p w14:paraId="4C09966E" w14:textId="77777777" w:rsidR="00184D9D" w:rsidRPr="00184D9D" w:rsidRDefault="00184D9D" w:rsidP="00184D9D">
      <w:pPr>
        <w:jc w:val="center"/>
        <w:rPr>
          <w:rFonts w:ascii="Times New Roman" w:hAnsi="Times New Roman"/>
          <w:b/>
          <w:i/>
          <w:sz w:val="24"/>
          <w:szCs w:val="24"/>
        </w:rPr>
      </w:pPr>
    </w:p>
    <w:p w14:paraId="26DCD440" w14:textId="77777777" w:rsidR="00184D9D" w:rsidRPr="00184D9D" w:rsidRDefault="00184D9D" w:rsidP="00184D9D">
      <w:pPr>
        <w:jc w:val="center"/>
        <w:rPr>
          <w:rFonts w:ascii="Times New Roman" w:hAnsi="Times New Roman"/>
          <w:b/>
          <w:i/>
          <w:sz w:val="24"/>
          <w:szCs w:val="24"/>
        </w:rPr>
      </w:pPr>
    </w:p>
    <w:p w14:paraId="00C7705F" w14:textId="77777777" w:rsidR="00184D9D" w:rsidRPr="00184D9D" w:rsidRDefault="00184D9D" w:rsidP="00184D9D">
      <w:pPr>
        <w:jc w:val="center"/>
        <w:rPr>
          <w:rFonts w:ascii="Times New Roman" w:hAnsi="Times New Roman"/>
          <w:b/>
          <w:i/>
          <w:sz w:val="24"/>
          <w:szCs w:val="24"/>
        </w:rPr>
      </w:pPr>
    </w:p>
    <w:p w14:paraId="7E2EAD2C" w14:textId="77777777" w:rsidR="00184D9D" w:rsidRPr="00184D9D" w:rsidRDefault="00184D9D" w:rsidP="00184D9D">
      <w:pPr>
        <w:jc w:val="center"/>
        <w:rPr>
          <w:rFonts w:ascii="Times New Roman" w:hAnsi="Times New Roman"/>
          <w:b/>
          <w:i/>
          <w:sz w:val="24"/>
          <w:szCs w:val="24"/>
        </w:rPr>
      </w:pPr>
    </w:p>
    <w:p w14:paraId="5FB667D2" w14:textId="77777777" w:rsidR="00184D9D" w:rsidRPr="00184D9D" w:rsidRDefault="00184D9D" w:rsidP="00184D9D">
      <w:pPr>
        <w:jc w:val="center"/>
        <w:rPr>
          <w:rFonts w:ascii="Times New Roman" w:hAnsi="Times New Roman"/>
          <w:b/>
          <w:i/>
          <w:sz w:val="24"/>
          <w:szCs w:val="24"/>
        </w:rPr>
      </w:pPr>
    </w:p>
    <w:p w14:paraId="73B9CBD0" w14:textId="77777777" w:rsidR="00184D9D" w:rsidRPr="00184D9D" w:rsidRDefault="00184D9D" w:rsidP="00184D9D">
      <w:pPr>
        <w:jc w:val="center"/>
        <w:rPr>
          <w:rFonts w:ascii="Times New Roman" w:hAnsi="Times New Roman"/>
          <w:b/>
          <w:i/>
          <w:sz w:val="24"/>
          <w:szCs w:val="24"/>
        </w:rPr>
      </w:pPr>
    </w:p>
    <w:p w14:paraId="39CCD350" w14:textId="77777777" w:rsidR="00184D9D" w:rsidRPr="00184D9D" w:rsidRDefault="00184D9D" w:rsidP="00184D9D">
      <w:pPr>
        <w:jc w:val="center"/>
        <w:rPr>
          <w:rFonts w:ascii="Times New Roman" w:hAnsi="Times New Roman"/>
          <w:b/>
          <w:i/>
          <w:sz w:val="24"/>
          <w:szCs w:val="24"/>
        </w:rPr>
      </w:pPr>
    </w:p>
    <w:p w14:paraId="01D37B82" w14:textId="77777777" w:rsidR="00184D9D" w:rsidRPr="00184D9D" w:rsidRDefault="00184D9D" w:rsidP="00184D9D">
      <w:pPr>
        <w:jc w:val="center"/>
        <w:rPr>
          <w:rFonts w:ascii="Times New Roman" w:hAnsi="Times New Roman"/>
          <w:b/>
          <w:i/>
          <w:sz w:val="24"/>
          <w:szCs w:val="24"/>
        </w:rPr>
      </w:pPr>
    </w:p>
    <w:p w14:paraId="2935DCBB" w14:textId="77777777" w:rsidR="00184D9D" w:rsidRPr="00184D9D" w:rsidRDefault="00184D9D" w:rsidP="00184D9D">
      <w:pPr>
        <w:jc w:val="center"/>
        <w:rPr>
          <w:rFonts w:ascii="Times New Roman" w:hAnsi="Times New Roman"/>
          <w:b/>
          <w:i/>
          <w:sz w:val="24"/>
          <w:szCs w:val="24"/>
        </w:rPr>
      </w:pPr>
    </w:p>
    <w:p w14:paraId="1261B5C0" w14:textId="77777777" w:rsidR="00184D9D" w:rsidRPr="00184D9D" w:rsidRDefault="00184D9D" w:rsidP="00184D9D">
      <w:pPr>
        <w:jc w:val="center"/>
        <w:rPr>
          <w:rFonts w:ascii="Times New Roman" w:hAnsi="Times New Roman"/>
          <w:b/>
          <w:i/>
          <w:sz w:val="24"/>
          <w:szCs w:val="24"/>
        </w:rPr>
      </w:pPr>
    </w:p>
    <w:p w14:paraId="498639A0" w14:textId="77777777" w:rsidR="00184D9D" w:rsidRPr="00184D9D" w:rsidRDefault="00184D9D" w:rsidP="00184D9D">
      <w:pPr>
        <w:jc w:val="center"/>
        <w:rPr>
          <w:rFonts w:ascii="Times New Roman" w:hAnsi="Times New Roman"/>
          <w:b/>
          <w:i/>
          <w:sz w:val="24"/>
          <w:szCs w:val="24"/>
        </w:rPr>
      </w:pPr>
    </w:p>
    <w:p w14:paraId="3D5D95C7"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2022 г.</w:t>
      </w:r>
    </w:p>
    <w:p w14:paraId="4A47C74A" w14:textId="77777777" w:rsidR="00184D9D" w:rsidRPr="00184D9D" w:rsidRDefault="00184D9D" w:rsidP="00184D9D">
      <w:pPr>
        <w:spacing w:after="0" w:line="240" w:lineRule="auto"/>
        <w:rPr>
          <w:rFonts w:ascii="Times New Roman" w:hAnsi="Times New Roman"/>
          <w:b/>
          <w:i/>
          <w:sz w:val="24"/>
          <w:szCs w:val="24"/>
        </w:rPr>
      </w:pPr>
    </w:p>
    <w:p w14:paraId="3EB52D1C" w14:textId="77777777" w:rsidR="00184D9D" w:rsidRPr="00184D9D" w:rsidRDefault="00184D9D" w:rsidP="00184D9D">
      <w:pPr>
        <w:jc w:val="center"/>
        <w:rPr>
          <w:rFonts w:ascii="Times New Roman" w:hAnsi="Times New Roman"/>
          <w:b/>
          <w:i/>
          <w:sz w:val="24"/>
          <w:szCs w:val="24"/>
        </w:rPr>
      </w:pPr>
      <w:bookmarkStart w:id="1" w:name="_Hlk109746787"/>
      <w:r w:rsidRPr="00184D9D">
        <w:rPr>
          <w:rFonts w:ascii="Times New Roman" w:hAnsi="Times New Roman"/>
          <w:b/>
          <w:i/>
          <w:sz w:val="24"/>
          <w:szCs w:val="24"/>
        </w:rPr>
        <w:t>СОДЕРЖАНИЕ</w:t>
      </w:r>
    </w:p>
    <w:tbl>
      <w:tblPr>
        <w:tblW w:w="0" w:type="auto"/>
        <w:tblLook w:val="01E0" w:firstRow="1" w:lastRow="1" w:firstColumn="1" w:lastColumn="1" w:noHBand="0" w:noVBand="0"/>
      </w:tblPr>
      <w:tblGrid>
        <w:gridCol w:w="7501"/>
        <w:gridCol w:w="1854"/>
      </w:tblGrid>
      <w:tr w:rsidR="00184D9D" w:rsidRPr="00184D9D" w14:paraId="08B9D6AD" w14:textId="77777777" w:rsidTr="00184D9D">
        <w:tc>
          <w:tcPr>
            <w:tcW w:w="7501" w:type="dxa"/>
          </w:tcPr>
          <w:p w14:paraId="47907319"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 xml:space="preserve">ОБЩАЯ ХАРАКТЕРИСТИКА </w:t>
            </w:r>
            <w:r w:rsidRPr="00184D9D">
              <w:rPr>
                <w:rFonts w:ascii="Times New Roman" w:hAnsi="Times New Roman"/>
                <w:b/>
                <w:color w:val="000000"/>
                <w:sz w:val="24"/>
                <w:szCs w:val="24"/>
              </w:rPr>
              <w:t xml:space="preserve">РАБОЧЕЙ </w:t>
            </w:r>
            <w:r w:rsidRPr="00184D9D">
              <w:rPr>
                <w:rFonts w:ascii="Times New Roman" w:hAnsi="Times New Roman"/>
                <w:b/>
                <w:sz w:val="24"/>
                <w:szCs w:val="24"/>
              </w:rPr>
              <w:t>ПРОГРАММЫ ПРОФЕССИОНАЛЬНОГО МОДУЛЯ</w:t>
            </w:r>
          </w:p>
        </w:tc>
        <w:tc>
          <w:tcPr>
            <w:tcW w:w="1854" w:type="dxa"/>
          </w:tcPr>
          <w:p w14:paraId="0B9C5D74" w14:textId="77777777" w:rsidR="00184D9D" w:rsidRPr="00184D9D" w:rsidRDefault="00184D9D" w:rsidP="00184D9D">
            <w:pPr>
              <w:rPr>
                <w:rFonts w:ascii="Times New Roman" w:hAnsi="Times New Roman"/>
                <w:b/>
                <w:sz w:val="24"/>
                <w:szCs w:val="24"/>
              </w:rPr>
            </w:pPr>
          </w:p>
        </w:tc>
      </w:tr>
      <w:tr w:rsidR="00184D9D" w:rsidRPr="00184D9D" w14:paraId="3CCB72BA" w14:textId="77777777" w:rsidTr="00184D9D">
        <w:tc>
          <w:tcPr>
            <w:tcW w:w="7501" w:type="dxa"/>
          </w:tcPr>
          <w:p w14:paraId="5C6D72C7"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СТРУКТУРА И СОДЕРЖАНИЕ ПРОФЕССИОНАЛЬНОГО МОДУЛЯ</w:t>
            </w:r>
          </w:p>
          <w:p w14:paraId="6DD92484"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УСЛОВИЯ РЕАЛИЗАЦИИ ПРОФЕССИОНАЛЬНОГО МОДУЛЯ</w:t>
            </w:r>
          </w:p>
        </w:tc>
        <w:tc>
          <w:tcPr>
            <w:tcW w:w="1854" w:type="dxa"/>
          </w:tcPr>
          <w:p w14:paraId="3E5ACF31" w14:textId="77777777" w:rsidR="00184D9D" w:rsidRPr="00184D9D" w:rsidRDefault="00184D9D" w:rsidP="00184D9D">
            <w:pPr>
              <w:ind w:left="644"/>
              <w:rPr>
                <w:rFonts w:ascii="Times New Roman" w:hAnsi="Times New Roman"/>
                <w:b/>
                <w:sz w:val="24"/>
                <w:szCs w:val="24"/>
              </w:rPr>
            </w:pPr>
          </w:p>
        </w:tc>
      </w:tr>
      <w:tr w:rsidR="00184D9D" w:rsidRPr="00184D9D" w14:paraId="3C7D9DF6" w14:textId="77777777" w:rsidTr="00184D9D">
        <w:tc>
          <w:tcPr>
            <w:tcW w:w="7501" w:type="dxa"/>
          </w:tcPr>
          <w:p w14:paraId="63FD20EF"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КОНТРОЛЬ И ОЦЕНКА РЕЗУЛЬТАТОВ ОСВОЕНИЯ ПРОФЕССИОНАЛЬНОГО МОДУЛЯ</w:t>
            </w:r>
          </w:p>
          <w:p w14:paraId="00E56917" w14:textId="77777777" w:rsidR="00184D9D" w:rsidRPr="00184D9D" w:rsidRDefault="00184D9D" w:rsidP="00184D9D">
            <w:pPr>
              <w:suppressAutoHyphens/>
              <w:rPr>
                <w:rFonts w:ascii="Times New Roman" w:hAnsi="Times New Roman"/>
                <w:b/>
                <w:sz w:val="24"/>
                <w:szCs w:val="24"/>
              </w:rPr>
            </w:pPr>
          </w:p>
        </w:tc>
        <w:tc>
          <w:tcPr>
            <w:tcW w:w="1854" w:type="dxa"/>
          </w:tcPr>
          <w:p w14:paraId="7BFD38EC" w14:textId="77777777" w:rsidR="00184D9D" w:rsidRPr="00184D9D" w:rsidRDefault="00184D9D" w:rsidP="00184D9D">
            <w:pPr>
              <w:rPr>
                <w:rFonts w:ascii="Times New Roman" w:hAnsi="Times New Roman"/>
                <w:b/>
                <w:sz w:val="24"/>
                <w:szCs w:val="24"/>
              </w:rPr>
            </w:pPr>
          </w:p>
        </w:tc>
      </w:tr>
      <w:bookmarkEnd w:id="1"/>
    </w:tbl>
    <w:p w14:paraId="3A21BEDC" w14:textId="77777777" w:rsidR="00184D9D" w:rsidRPr="00184D9D" w:rsidRDefault="00184D9D" w:rsidP="00184D9D">
      <w:pPr>
        <w:rPr>
          <w:rFonts w:ascii="Times New Roman" w:hAnsi="Times New Roman"/>
          <w:b/>
          <w:i/>
          <w:sz w:val="24"/>
          <w:szCs w:val="24"/>
        </w:rPr>
        <w:sectPr w:rsidR="00184D9D" w:rsidRPr="00184D9D" w:rsidSect="00184D9D">
          <w:footerReference w:type="even" r:id="rId7"/>
          <w:footerReference w:type="default" r:id="rId8"/>
          <w:pgSz w:w="11907" w:h="16840"/>
          <w:pgMar w:top="1134" w:right="851" w:bottom="992" w:left="1418" w:header="709" w:footer="709" w:gutter="0"/>
          <w:cols w:space="720"/>
        </w:sectPr>
      </w:pPr>
    </w:p>
    <w:p w14:paraId="3BA3C541" w14:textId="77777777" w:rsidR="00184D9D" w:rsidRPr="00184D9D" w:rsidRDefault="00184D9D" w:rsidP="00184D9D">
      <w:pPr>
        <w:rPr>
          <w:rFonts w:ascii="Times New Roman" w:hAnsi="Times New Roman"/>
          <w:sz w:val="24"/>
          <w:szCs w:val="24"/>
        </w:rPr>
      </w:pPr>
    </w:p>
    <w:p w14:paraId="14D32575" w14:textId="77777777" w:rsidR="00184D9D" w:rsidRPr="00184D9D" w:rsidRDefault="00184D9D" w:rsidP="00184D9D">
      <w:pPr>
        <w:spacing w:after="0" w:line="240" w:lineRule="auto"/>
        <w:rPr>
          <w:rFonts w:ascii="Times New Roman" w:hAnsi="Times New Roman"/>
          <w:b/>
          <w:sz w:val="24"/>
          <w:szCs w:val="24"/>
        </w:rPr>
      </w:pPr>
    </w:p>
    <w:p w14:paraId="0350C0FD" w14:textId="77777777" w:rsidR="00184D9D" w:rsidRPr="00184D9D" w:rsidRDefault="00184D9D" w:rsidP="00184D9D">
      <w:pPr>
        <w:spacing w:after="0" w:line="240" w:lineRule="auto"/>
        <w:rPr>
          <w:rFonts w:ascii="Times New Roman" w:hAnsi="Times New Roman"/>
          <w:b/>
          <w:sz w:val="24"/>
          <w:szCs w:val="24"/>
        </w:rPr>
      </w:pPr>
      <w:bookmarkStart w:id="2" w:name="_Toc87894606"/>
      <w:r w:rsidRPr="00184D9D">
        <w:rPr>
          <w:rFonts w:ascii="Times New Roman" w:hAnsi="Times New Roman"/>
          <w:b/>
          <w:sz w:val="24"/>
          <w:szCs w:val="24"/>
        </w:rPr>
        <w:t>1. Общая характеристика рабочей программы профессионального модуля</w:t>
      </w:r>
      <w:bookmarkEnd w:id="2"/>
    </w:p>
    <w:p w14:paraId="4C086853" w14:textId="77777777" w:rsidR="00184D9D" w:rsidRPr="00184D9D" w:rsidRDefault="00184D9D" w:rsidP="00184D9D">
      <w:pPr>
        <w:spacing w:after="0"/>
        <w:jc w:val="center"/>
        <w:rPr>
          <w:rFonts w:ascii="Times New Roman" w:hAnsi="Times New Roman"/>
          <w:b/>
          <w:sz w:val="24"/>
          <w:szCs w:val="24"/>
        </w:rPr>
      </w:pPr>
      <w:r w:rsidRPr="00184D9D">
        <w:rPr>
          <w:rFonts w:ascii="Times New Roman" w:hAnsi="Times New Roman"/>
          <w:b/>
          <w:sz w:val="24"/>
          <w:szCs w:val="24"/>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p>
    <w:p w14:paraId="79971DC1" w14:textId="77777777" w:rsidR="00184D9D" w:rsidRPr="00184D9D" w:rsidRDefault="00184D9D" w:rsidP="00184D9D">
      <w:pPr>
        <w:spacing w:line="240" w:lineRule="auto"/>
        <w:rPr>
          <w:rFonts w:ascii="Times New Roman" w:hAnsi="Times New Roman"/>
          <w:b/>
          <w:sz w:val="24"/>
          <w:szCs w:val="24"/>
        </w:rPr>
      </w:pPr>
    </w:p>
    <w:p w14:paraId="355D71A5" w14:textId="77777777" w:rsidR="00184D9D" w:rsidRPr="00184D9D" w:rsidRDefault="00184D9D" w:rsidP="00184D9D">
      <w:pPr>
        <w:suppressAutoHyphens/>
        <w:spacing w:after="0" w:line="240" w:lineRule="auto"/>
        <w:ind w:firstLine="709"/>
        <w:outlineLvl w:val="1"/>
        <w:rPr>
          <w:rFonts w:ascii="Times New Roman" w:hAnsi="Times New Roman"/>
          <w:b/>
          <w:sz w:val="24"/>
          <w:szCs w:val="24"/>
        </w:rPr>
      </w:pPr>
      <w:bookmarkStart w:id="3" w:name="_Toc87894607"/>
      <w:r w:rsidRPr="00184D9D">
        <w:rPr>
          <w:rFonts w:ascii="Times New Roman" w:hAnsi="Times New Roman"/>
          <w:b/>
          <w:sz w:val="24"/>
          <w:szCs w:val="24"/>
        </w:rPr>
        <w:t xml:space="preserve">1.1. </w:t>
      </w:r>
      <w:bookmarkStart w:id="4" w:name="_Hlk511590080"/>
      <w:r w:rsidRPr="00184D9D">
        <w:rPr>
          <w:rFonts w:ascii="Times New Roman" w:hAnsi="Times New Roman"/>
          <w:b/>
          <w:sz w:val="24"/>
          <w:szCs w:val="24"/>
        </w:rPr>
        <w:t>Цель и планируемые результаты освоения профессионального модуля</w:t>
      </w:r>
      <w:bookmarkEnd w:id="3"/>
      <w:bookmarkEnd w:id="4"/>
    </w:p>
    <w:p w14:paraId="5CDD9C95" w14:textId="77777777" w:rsidR="00184D9D" w:rsidRPr="00184D9D" w:rsidRDefault="00184D9D" w:rsidP="00184D9D">
      <w:pPr>
        <w:suppressAutoHyphens/>
        <w:spacing w:after="0" w:line="240" w:lineRule="auto"/>
        <w:ind w:firstLine="709"/>
        <w:jc w:val="both"/>
        <w:rPr>
          <w:rFonts w:ascii="Times New Roman" w:hAnsi="Times New Roman"/>
          <w:sz w:val="24"/>
          <w:szCs w:val="24"/>
        </w:rPr>
      </w:pPr>
      <w:r w:rsidRPr="00184D9D">
        <w:rPr>
          <w:rFonts w:ascii="Times New Roman" w:hAnsi="Times New Roman"/>
          <w:sz w:val="24"/>
          <w:szCs w:val="24"/>
        </w:rPr>
        <w:t>В результате изучения профессионального модуля обучающийся должен освоить основной вид деятельности монтажник радиоэлектронной аппаратуры и приборов и соответствующие ему общие компетенции и профессиональные компетенции:</w:t>
      </w:r>
    </w:p>
    <w:p w14:paraId="3CCCF192"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84D9D" w:rsidRPr="00184D9D" w14:paraId="66C5ED50" w14:textId="77777777" w:rsidTr="00184D9D">
        <w:tc>
          <w:tcPr>
            <w:tcW w:w="1229" w:type="dxa"/>
          </w:tcPr>
          <w:p w14:paraId="1D5C4808" w14:textId="77777777" w:rsidR="00184D9D" w:rsidRPr="00184D9D" w:rsidRDefault="00184D9D" w:rsidP="00184D9D">
            <w:pPr>
              <w:pStyle w:val="2"/>
              <w:spacing w:before="0" w:after="0"/>
              <w:jc w:val="both"/>
              <w:rPr>
                <w:rStyle w:val="af0"/>
                <w:rFonts w:ascii="Times New Roman" w:hAnsi="Times New Roman"/>
                <w:sz w:val="24"/>
                <w:szCs w:val="24"/>
              </w:rPr>
            </w:pPr>
            <w:bookmarkStart w:id="5" w:name="_Toc87863626"/>
            <w:r w:rsidRPr="00184D9D">
              <w:rPr>
                <w:rStyle w:val="af0"/>
                <w:rFonts w:ascii="Times New Roman" w:hAnsi="Times New Roman"/>
                <w:sz w:val="24"/>
                <w:szCs w:val="24"/>
              </w:rPr>
              <w:t>Код</w:t>
            </w:r>
            <w:bookmarkEnd w:id="5"/>
          </w:p>
        </w:tc>
        <w:tc>
          <w:tcPr>
            <w:tcW w:w="8342" w:type="dxa"/>
          </w:tcPr>
          <w:p w14:paraId="78441426" w14:textId="77777777" w:rsidR="00184D9D" w:rsidRPr="00184D9D" w:rsidRDefault="00184D9D" w:rsidP="00184D9D">
            <w:pPr>
              <w:pStyle w:val="2"/>
              <w:spacing w:before="0" w:after="0"/>
              <w:jc w:val="both"/>
              <w:rPr>
                <w:rStyle w:val="af0"/>
                <w:rFonts w:ascii="Times New Roman" w:hAnsi="Times New Roman"/>
                <w:sz w:val="24"/>
                <w:szCs w:val="24"/>
              </w:rPr>
            </w:pPr>
            <w:bookmarkStart w:id="6" w:name="_Toc87863627"/>
            <w:r w:rsidRPr="00184D9D">
              <w:rPr>
                <w:rStyle w:val="af0"/>
                <w:rFonts w:ascii="Times New Roman" w:hAnsi="Times New Roman"/>
                <w:sz w:val="24"/>
                <w:szCs w:val="24"/>
              </w:rPr>
              <w:t>Наименование общих компетенций</w:t>
            </w:r>
            <w:bookmarkEnd w:id="6"/>
          </w:p>
        </w:tc>
      </w:tr>
      <w:tr w:rsidR="00184D9D" w:rsidRPr="00184D9D" w14:paraId="4B94AC02" w14:textId="77777777" w:rsidTr="00184D9D">
        <w:trPr>
          <w:trHeight w:val="327"/>
        </w:trPr>
        <w:tc>
          <w:tcPr>
            <w:tcW w:w="1229" w:type="dxa"/>
            <w:vAlign w:val="center"/>
          </w:tcPr>
          <w:p w14:paraId="522E0B79"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1</w:t>
            </w:r>
            <w:r w:rsidRPr="00184D9D">
              <w:rPr>
                <w:rFonts w:ascii="Times New Roman" w:hAnsi="Times New Roman"/>
                <w:sz w:val="24"/>
                <w:szCs w:val="24"/>
              </w:rPr>
              <w:tab/>
            </w:r>
          </w:p>
        </w:tc>
        <w:tc>
          <w:tcPr>
            <w:tcW w:w="8342" w:type="dxa"/>
          </w:tcPr>
          <w:p w14:paraId="4B7B12FF" w14:textId="77777777" w:rsidR="00184D9D" w:rsidRPr="00184D9D" w:rsidRDefault="00184D9D" w:rsidP="00184D9D">
            <w:pPr>
              <w:spacing w:after="0" w:line="360" w:lineRule="auto"/>
              <w:ind w:firstLine="709"/>
              <w:jc w:val="both"/>
              <w:rPr>
                <w:rFonts w:ascii="Times New Roman" w:hAnsi="Times New Roman"/>
                <w:sz w:val="24"/>
                <w:szCs w:val="24"/>
                <w:highlight w:val="yellow"/>
              </w:rPr>
            </w:pPr>
            <w:r w:rsidRPr="00184D9D">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184D9D" w:rsidRPr="00184D9D" w14:paraId="7712DF6D" w14:textId="77777777" w:rsidTr="00184D9D">
        <w:trPr>
          <w:trHeight w:val="327"/>
        </w:trPr>
        <w:tc>
          <w:tcPr>
            <w:tcW w:w="1229" w:type="dxa"/>
            <w:vAlign w:val="center"/>
          </w:tcPr>
          <w:p w14:paraId="2197ADBB" w14:textId="77777777" w:rsidR="00184D9D" w:rsidRPr="00184D9D" w:rsidRDefault="00184D9D" w:rsidP="00184D9D">
            <w:pPr>
              <w:spacing w:after="0" w:line="360" w:lineRule="auto"/>
              <w:jc w:val="both"/>
              <w:rPr>
                <w:rFonts w:ascii="Times New Roman" w:hAnsi="Times New Roman"/>
                <w:iCs/>
                <w:sz w:val="24"/>
                <w:szCs w:val="24"/>
              </w:rPr>
            </w:pPr>
            <w:r w:rsidRPr="00184D9D">
              <w:rPr>
                <w:rFonts w:ascii="Times New Roman" w:hAnsi="Times New Roman"/>
                <w:iCs/>
                <w:sz w:val="24"/>
                <w:szCs w:val="24"/>
              </w:rPr>
              <w:t>ОК 2</w:t>
            </w:r>
            <w:r w:rsidRPr="00184D9D">
              <w:rPr>
                <w:rFonts w:ascii="Times New Roman" w:hAnsi="Times New Roman"/>
                <w:iCs/>
                <w:sz w:val="24"/>
                <w:szCs w:val="24"/>
              </w:rPr>
              <w:tab/>
            </w:r>
          </w:p>
        </w:tc>
        <w:tc>
          <w:tcPr>
            <w:tcW w:w="8342" w:type="dxa"/>
          </w:tcPr>
          <w:p w14:paraId="52F0B314" w14:textId="77777777" w:rsidR="00184D9D" w:rsidRPr="00184D9D" w:rsidRDefault="00184D9D" w:rsidP="00184D9D">
            <w:pPr>
              <w:spacing w:after="0" w:line="360" w:lineRule="auto"/>
              <w:ind w:firstLine="709"/>
              <w:jc w:val="both"/>
              <w:rPr>
                <w:rFonts w:ascii="Times New Roman" w:hAnsi="Times New Roman"/>
                <w:sz w:val="24"/>
                <w:szCs w:val="24"/>
                <w:highlight w:val="yellow"/>
              </w:rPr>
            </w:pPr>
            <w:r w:rsidRPr="00184D9D">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84D9D" w:rsidRPr="00184D9D" w14:paraId="4535C22C" w14:textId="77777777" w:rsidTr="00184D9D">
        <w:trPr>
          <w:trHeight w:val="327"/>
        </w:trPr>
        <w:tc>
          <w:tcPr>
            <w:tcW w:w="1229" w:type="dxa"/>
            <w:vAlign w:val="center"/>
          </w:tcPr>
          <w:p w14:paraId="2A125EA5"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3</w:t>
            </w:r>
            <w:r w:rsidRPr="00184D9D">
              <w:rPr>
                <w:rFonts w:ascii="Times New Roman" w:hAnsi="Times New Roman"/>
                <w:sz w:val="24"/>
                <w:szCs w:val="24"/>
              </w:rPr>
              <w:tab/>
            </w:r>
          </w:p>
        </w:tc>
        <w:tc>
          <w:tcPr>
            <w:tcW w:w="8342" w:type="dxa"/>
          </w:tcPr>
          <w:p w14:paraId="1DC5B822" w14:textId="77777777" w:rsidR="00184D9D" w:rsidRPr="00184D9D" w:rsidRDefault="00184D9D" w:rsidP="00184D9D">
            <w:pPr>
              <w:spacing w:after="0" w:line="360" w:lineRule="auto"/>
              <w:ind w:firstLine="709"/>
              <w:jc w:val="both"/>
              <w:rPr>
                <w:rFonts w:ascii="Times New Roman" w:hAnsi="Times New Roman"/>
                <w:sz w:val="24"/>
                <w:szCs w:val="24"/>
                <w:highlight w:val="yellow"/>
              </w:rPr>
            </w:pPr>
            <w:r w:rsidRPr="00184D9D">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184D9D" w:rsidRPr="00184D9D" w14:paraId="47ADF0DC" w14:textId="77777777" w:rsidTr="00184D9D">
        <w:trPr>
          <w:trHeight w:val="327"/>
        </w:trPr>
        <w:tc>
          <w:tcPr>
            <w:tcW w:w="1229" w:type="dxa"/>
            <w:vAlign w:val="center"/>
          </w:tcPr>
          <w:p w14:paraId="3A66F950"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4</w:t>
            </w:r>
            <w:r w:rsidRPr="00184D9D">
              <w:rPr>
                <w:rFonts w:ascii="Times New Roman" w:hAnsi="Times New Roman"/>
                <w:sz w:val="24"/>
                <w:szCs w:val="24"/>
              </w:rPr>
              <w:tab/>
            </w:r>
          </w:p>
        </w:tc>
        <w:tc>
          <w:tcPr>
            <w:tcW w:w="8342" w:type="dxa"/>
          </w:tcPr>
          <w:p w14:paraId="1B77380C" w14:textId="77777777" w:rsidR="00184D9D" w:rsidRPr="00184D9D" w:rsidRDefault="00184D9D" w:rsidP="00184D9D">
            <w:pPr>
              <w:spacing w:after="0" w:line="360" w:lineRule="auto"/>
              <w:ind w:firstLine="709"/>
              <w:jc w:val="both"/>
              <w:rPr>
                <w:rFonts w:ascii="Times New Roman" w:hAnsi="Times New Roman"/>
                <w:sz w:val="24"/>
                <w:szCs w:val="24"/>
                <w:highlight w:val="yellow"/>
              </w:rPr>
            </w:pPr>
            <w:r w:rsidRPr="00184D9D">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84D9D" w:rsidRPr="00184D9D" w14:paraId="48244694" w14:textId="77777777" w:rsidTr="00184D9D">
        <w:trPr>
          <w:trHeight w:val="327"/>
        </w:trPr>
        <w:tc>
          <w:tcPr>
            <w:tcW w:w="1229" w:type="dxa"/>
            <w:vAlign w:val="center"/>
          </w:tcPr>
          <w:p w14:paraId="76FE1337"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5</w:t>
            </w:r>
            <w:r w:rsidRPr="00184D9D">
              <w:rPr>
                <w:rFonts w:ascii="Times New Roman" w:hAnsi="Times New Roman"/>
                <w:sz w:val="24"/>
                <w:szCs w:val="24"/>
              </w:rPr>
              <w:tab/>
            </w:r>
          </w:p>
        </w:tc>
        <w:tc>
          <w:tcPr>
            <w:tcW w:w="8342" w:type="dxa"/>
          </w:tcPr>
          <w:p w14:paraId="0C342962" w14:textId="77777777" w:rsidR="00184D9D" w:rsidRPr="00184D9D" w:rsidRDefault="00184D9D" w:rsidP="00184D9D">
            <w:pPr>
              <w:spacing w:after="0" w:line="360" w:lineRule="auto"/>
              <w:ind w:firstLine="709"/>
              <w:jc w:val="both"/>
              <w:rPr>
                <w:rFonts w:ascii="Times New Roman" w:hAnsi="Times New Roman"/>
                <w:sz w:val="24"/>
                <w:szCs w:val="24"/>
              </w:rPr>
            </w:pPr>
            <w:r w:rsidRPr="00184D9D">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184D9D" w:rsidRPr="00184D9D" w14:paraId="2DB7FFF0" w14:textId="77777777" w:rsidTr="00184D9D">
        <w:trPr>
          <w:trHeight w:val="327"/>
        </w:trPr>
        <w:tc>
          <w:tcPr>
            <w:tcW w:w="1229" w:type="dxa"/>
            <w:vAlign w:val="center"/>
          </w:tcPr>
          <w:p w14:paraId="32B47B86" w14:textId="77777777" w:rsidR="00184D9D" w:rsidRPr="00184D9D" w:rsidRDefault="00184D9D" w:rsidP="00184D9D">
            <w:pPr>
              <w:spacing w:after="0" w:line="360" w:lineRule="auto"/>
              <w:jc w:val="both"/>
              <w:rPr>
                <w:rFonts w:ascii="Times New Roman" w:hAnsi="Times New Roman"/>
                <w:iCs/>
                <w:sz w:val="24"/>
                <w:szCs w:val="24"/>
              </w:rPr>
            </w:pPr>
            <w:r w:rsidRPr="00184D9D">
              <w:rPr>
                <w:rFonts w:ascii="Times New Roman" w:hAnsi="Times New Roman"/>
                <w:iCs/>
                <w:sz w:val="24"/>
                <w:szCs w:val="24"/>
              </w:rPr>
              <w:t>ОК 6</w:t>
            </w:r>
            <w:r w:rsidRPr="00184D9D">
              <w:rPr>
                <w:rFonts w:ascii="Times New Roman" w:hAnsi="Times New Roman"/>
                <w:iCs/>
                <w:sz w:val="24"/>
                <w:szCs w:val="24"/>
              </w:rPr>
              <w:tab/>
            </w:r>
          </w:p>
        </w:tc>
        <w:tc>
          <w:tcPr>
            <w:tcW w:w="8342" w:type="dxa"/>
          </w:tcPr>
          <w:p w14:paraId="50F3A2C3" w14:textId="77777777" w:rsidR="00184D9D" w:rsidRPr="00184D9D" w:rsidRDefault="00184D9D" w:rsidP="00184D9D">
            <w:pPr>
              <w:spacing w:after="0" w:line="360" w:lineRule="auto"/>
              <w:ind w:firstLine="709"/>
              <w:jc w:val="both"/>
              <w:rPr>
                <w:rFonts w:ascii="Times New Roman" w:hAnsi="Times New Roman"/>
                <w:sz w:val="24"/>
                <w:szCs w:val="24"/>
              </w:rPr>
            </w:pPr>
            <w:r w:rsidRPr="00184D9D">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184D9D" w:rsidRPr="00184D9D" w14:paraId="76B34F1B" w14:textId="77777777" w:rsidTr="00184D9D">
        <w:trPr>
          <w:trHeight w:val="327"/>
        </w:trPr>
        <w:tc>
          <w:tcPr>
            <w:tcW w:w="1229" w:type="dxa"/>
            <w:vAlign w:val="center"/>
          </w:tcPr>
          <w:p w14:paraId="06E25FA6"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7</w:t>
            </w:r>
            <w:r w:rsidRPr="00184D9D">
              <w:rPr>
                <w:rFonts w:ascii="Times New Roman" w:hAnsi="Times New Roman"/>
                <w:sz w:val="24"/>
                <w:szCs w:val="24"/>
              </w:rPr>
              <w:tab/>
            </w:r>
          </w:p>
        </w:tc>
        <w:tc>
          <w:tcPr>
            <w:tcW w:w="8342" w:type="dxa"/>
          </w:tcPr>
          <w:p w14:paraId="357C2564" w14:textId="77777777" w:rsidR="00184D9D" w:rsidRPr="00184D9D" w:rsidRDefault="00184D9D" w:rsidP="00184D9D">
            <w:pPr>
              <w:spacing w:after="0" w:line="360" w:lineRule="auto"/>
              <w:ind w:firstLine="709"/>
              <w:jc w:val="both"/>
              <w:rPr>
                <w:rFonts w:ascii="Times New Roman" w:hAnsi="Times New Roman"/>
                <w:sz w:val="24"/>
                <w:szCs w:val="24"/>
              </w:rPr>
            </w:pPr>
            <w:r w:rsidRPr="00184D9D">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184D9D" w:rsidRPr="00184D9D" w14:paraId="41516CEF" w14:textId="77777777" w:rsidTr="00184D9D">
        <w:tc>
          <w:tcPr>
            <w:tcW w:w="1229" w:type="dxa"/>
            <w:vAlign w:val="center"/>
          </w:tcPr>
          <w:p w14:paraId="57EEC095"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8</w:t>
            </w:r>
            <w:r w:rsidRPr="00184D9D">
              <w:rPr>
                <w:rFonts w:ascii="Times New Roman" w:hAnsi="Times New Roman"/>
                <w:sz w:val="24"/>
                <w:szCs w:val="24"/>
              </w:rPr>
              <w:tab/>
            </w:r>
          </w:p>
        </w:tc>
        <w:tc>
          <w:tcPr>
            <w:tcW w:w="8342" w:type="dxa"/>
          </w:tcPr>
          <w:p w14:paraId="7D5F050B" w14:textId="77777777" w:rsidR="00184D9D" w:rsidRPr="00184D9D" w:rsidRDefault="00184D9D" w:rsidP="00184D9D">
            <w:pPr>
              <w:widowControl w:val="0"/>
              <w:autoSpaceDE w:val="0"/>
              <w:autoSpaceDN w:val="0"/>
              <w:adjustRightInd w:val="0"/>
              <w:spacing w:after="0" w:line="360" w:lineRule="auto"/>
              <w:ind w:firstLine="709"/>
              <w:jc w:val="both"/>
              <w:rPr>
                <w:rFonts w:ascii="Times New Roman" w:hAnsi="Times New Roman"/>
                <w:sz w:val="24"/>
                <w:szCs w:val="24"/>
              </w:rPr>
            </w:pPr>
            <w:r w:rsidRPr="00184D9D">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84D9D" w:rsidRPr="00184D9D" w14:paraId="7DA34FBF" w14:textId="77777777" w:rsidTr="00184D9D">
        <w:tc>
          <w:tcPr>
            <w:tcW w:w="1229" w:type="dxa"/>
            <w:vAlign w:val="center"/>
          </w:tcPr>
          <w:p w14:paraId="6BCCE310" w14:textId="77777777" w:rsidR="00184D9D" w:rsidRPr="00184D9D" w:rsidRDefault="00184D9D" w:rsidP="00184D9D">
            <w:pPr>
              <w:spacing w:after="0" w:line="360" w:lineRule="auto"/>
              <w:jc w:val="both"/>
              <w:rPr>
                <w:rFonts w:ascii="Times New Roman" w:hAnsi="Times New Roman"/>
                <w:sz w:val="24"/>
                <w:szCs w:val="24"/>
              </w:rPr>
            </w:pPr>
            <w:r w:rsidRPr="00184D9D">
              <w:rPr>
                <w:rFonts w:ascii="Times New Roman" w:hAnsi="Times New Roman"/>
                <w:sz w:val="24"/>
                <w:szCs w:val="24"/>
              </w:rPr>
              <w:t>ОК 9</w:t>
            </w:r>
          </w:p>
        </w:tc>
        <w:tc>
          <w:tcPr>
            <w:tcW w:w="8342" w:type="dxa"/>
          </w:tcPr>
          <w:p w14:paraId="2E2FDFA4" w14:textId="77777777" w:rsidR="00184D9D" w:rsidRPr="00184D9D" w:rsidRDefault="00184D9D" w:rsidP="00184D9D">
            <w:pPr>
              <w:spacing w:after="0" w:line="360" w:lineRule="auto"/>
              <w:ind w:firstLine="709"/>
              <w:jc w:val="both"/>
              <w:rPr>
                <w:rFonts w:ascii="Times New Roman" w:hAnsi="Times New Roman"/>
                <w:sz w:val="24"/>
                <w:szCs w:val="24"/>
              </w:rPr>
            </w:pPr>
            <w:r w:rsidRPr="00184D9D">
              <w:rPr>
                <w:rFonts w:ascii="Times New Roman" w:hAnsi="Times New Roman"/>
                <w:sz w:val="24"/>
                <w:szCs w:val="24"/>
              </w:rPr>
              <w:t>Ориентироваться в условиях частой смены технологий в профессиональной деятельности.</w:t>
            </w:r>
          </w:p>
        </w:tc>
      </w:tr>
      <w:tr w:rsidR="00184D9D" w:rsidRPr="00184D9D" w14:paraId="08702D1B" w14:textId="77777777" w:rsidTr="00184D9D">
        <w:tc>
          <w:tcPr>
            <w:tcW w:w="1229" w:type="dxa"/>
            <w:vAlign w:val="center"/>
          </w:tcPr>
          <w:p w14:paraId="7D3742ED" w14:textId="77777777" w:rsidR="00184D9D" w:rsidRPr="00184D9D" w:rsidRDefault="00184D9D" w:rsidP="00184D9D">
            <w:pPr>
              <w:spacing w:after="0" w:line="360" w:lineRule="auto"/>
              <w:jc w:val="both"/>
              <w:rPr>
                <w:rFonts w:ascii="Times New Roman" w:hAnsi="Times New Roman"/>
                <w:sz w:val="24"/>
                <w:szCs w:val="24"/>
              </w:rPr>
            </w:pPr>
          </w:p>
        </w:tc>
        <w:tc>
          <w:tcPr>
            <w:tcW w:w="8342" w:type="dxa"/>
          </w:tcPr>
          <w:p w14:paraId="4C0F77B5" w14:textId="77777777" w:rsidR="00184D9D" w:rsidRPr="00184D9D" w:rsidRDefault="00184D9D" w:rsidP="00184D9D">
            <w:pPr>
              <w:spacing w:after="0" w:line="360" w:lineRule="auto"/>
              <w:ind w:firstLine="709"/>
              <w:jc w:val="both"/>
              <w:rPr>
                <w:rFonts w:ascii="Times New Roman" w:hAnsi="Times New Roman"/>
                <w:sz w:val="24"/>
                <w:szCs w:val="24"/>
              </w:rPr>
            </w:pPr>
          </w:p>
        </w:tc>
      </w:tr>
      <w:tr w:rsidR="00184D9D" w:rsidRPr="00184D9D" w14:paraId="58EDAE4B" w14:textId="77777777" w:rsidTr="00184D9D">
        <w:tc>
          <w:tcPr>
            <w:tcW w:w="1229" w:type="dxa"/>
          </w:tcPr>
          <w:p w14:paraId="527F09D3" w14:textId="77777777" w:rsidR="00184D9D" w:rsidRPr="00184D9D" w:rsidRDefault="00184D9D" w:rsidP="00184D9D">
            <w:pPr>
              <w:spacing w:after="0" w:line="240" w:lineRule="auto"/>
              <w:jc w:val="center"/>
              <w:rPr>
                <w:rFonts w:ascii="Times New Roman" w:hAnsi="Times New Roman"/>
                <w:bCs/>
                <w:iCs/>
                <w:sz w:val="24"/>
                <w:szCs w:val="24"/>
              </w:rPr>
            </w:pPr>
            <w:r w:rsidRPr="00184D9D">
              <w:rPr>
                <w:rFonts w:ascii="Times New Roman" w:hAnsi="Times New Roman"/>
                <w:bCs/>
                <w:iCs/>
                <w:sz w:val="24"/>
                <w:szCs w:val="24"/>
              </w:rPr>
              <w:t>ЛР 1</w:t>
            </w:r>
          </w:p>
        </w:tc>
        <w:tc>
          <w:tcPr>
            <w:tcW w:w="8342" w:type="dxa"/>
          </w:tcPr>
          <w:p w14:paraId="6EA8B326" w14:textId="77777777" w:rsidR="00184D9D" w:rsidRPr="00184D9D" w:rsidRDefault="00184D9D" w:rsidP="00184D9D">
            <w:pPr>
              <w:spacing w:after="0" w:line="240" w:lineRule="auto"/>
              <w:jc w:val="both"/>
              <w:rPr>
                <w:rFonts w:ascii="Times New Roman" w:hAnsi="Times New Roman"/>
                <w:b/>
                <w:bCs/>
                <w:i/>
                <w:iCs/>
                <w:sz w:val="24"/>
                <w:szCs w:val="24"/>
              </w:rPr>
            </w:pPr>
            <w:r w:rsidRPr="00184D9D">
              <w:rPr>
                <w:rFonts w:ascii="Times New Roman" w:hAnsi="Times New Roman"/>
                <w:sz w:val="24"/>
                <w:szCs w:val="24"/>
              </w:rPr>
              <w:t>Осознающий себя гражданином и защитником великой страны</w:t>
            </w:r>
          </w:p>
        </w:tc>
      </w:tr>
      <w:tr w:rsidR="00184D9D" w:rsidRPr="00184D9D" w14:paraId="08609BA6" w14:textId="77777777" w:rsidTr="00184D9D">
        <w:tc>
          <w:tcPr>
            <w:tcW w:w="1229" w:type="dxa"/>
          </w:tcPr>
          <w:p w14:paraId="314445E5" w14:textId="77777777" w:rsidR="00184D9D" w:rsidRPr="00184D9D" w:rsidRDefault="00184D9D" w:rsidP="00184D9D">
            <w:pPr>
              <w:spacing w:after="0" w:line="240" w:lineRule="auto"/>
              <w:ind w:firstLine="33"/>
              <w:jc w:val="center"/>
              <w:rPr>
                <w:rFonts w:ascii="Times New Roman" w:hAnsi="Times New Roman"/>
                <w:b/>
                <w:bCs/>
                <w:sz w:val="24"/>
                <w:szCs w:val="24"/>
              </w:rPr>
            </w:pPr>
            <w:r w:rsidRPr="00184D9D">
              <w:rPr>
                <w:rFonts w:ascii="Times New Roman" w:hAnsi="Times New Roman"/>
                <w:bCs/>
                <w:sz w:val="24"/>
                <w:szCs w:val="24"/>
              </w:rPr>
              <w:lastRenderedPageBreak/>
              <w:t>ЛР 2</w:t>
            </w:r>
          </w:p>
        </w:tc>
        <w:tc>
          <w:tcPr>
            <w:tcW w:w="8342" w:type="dxa"/>
          </w:tcPr>
          <w:p w14:paraId="233A2315" w14:textId="77777777" w:rsidR="00184D9D" w:rsidRPr="00184D9D" w:rsidRDefault="00184D9D" w:rsidP="00184D9D">
            <w:pPr>
              <w:spacing w:after="0" w:line="240" w:lineRule="auto"/>
              <w:jc w:val="both"/>
              <w:rPr>
                <w:rFonts w:ascii="Times New Roman" w:hAnsi="Times New Roman"/>
                <w:bCs/>
                <w:sz w:val="24"/>
                <w:szCs w:val="24"/>
              </w:rPr>
            </w:pPr>
            <w:r w:rsidRPr="00184D9D">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184D9D" w:rsidRPr="00184D9D" w14:paraId="76CE636D" w14:textId="77777777" w:rsidTr="00184D9D">
        <w:tc>
          <w:tcPr>
            <w:tcW w:w="1229" w:type="dxa"/>
          </w:tcPr>
          <w:p w14:paraId="7D3FD990" w14:textId="77777777" w:rsidR="00184D9D" w:rsidRPr="00184D9D" w:rsidRDefault="00184D9D" w:rsidP="00184D9D">
            <w:pPr>
              <w:ind w:left="113" w:right="113"/>
              <w:jc w:val="center"/>
              <w:rPr>
                <w:rFonts w:ascii="Times New Roman" w:hAnsi="Times New Roman"/>
                <w:iCs/>
                <w:sz w:val="24"/>
                <w:szCs w:val="24"/>
              </w:rPr>
            </w:pPr>
            <w:r w:rsidRPr="00184D9D">
              <w:rPr>
                <w:rFonts w:ascii="Times New Roman" w:hAnsi="Times New Roman"/>
                <w:sz w:val="24"/>
                <w:szCs w:val="24"/>
              </w:rPr>
              <w:t>ЛР 13</w:t>
            </w:r>
          </w:p>
        </w:tc>
        <w:tc>
          <w:tcPr>
            <w:tcW w:w="8342" w:type="dxa"/>
          </w:tcPr>
          <w:p w14:paraId="158A543D" w14:textId="77777777" w:rsidR="00184D9D" w:rsidRPr="00184D9D" w:rsidRDefault="00184D9D" w:rsidP="00184D9D">
            <w:pPr>
              <w:suppressAutoHyphens/>
              <w:spacing w:after="0" w:line="240" w:lineRule="auto"/>
              <w:jc w:val="both"/>
              <w:rPr>
                <w:rFonts w:ascii="Times New Roman" w:hAnsi="Times New Roman"/>
                <w:sz w:val="24"/>
                <w:szCs w:val="24"/>
              </w:rPr>
            </w:pPr>
            <w:r w:rsidRPr="00184D9D">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184D9D">
              <w:rPr>
                <w:rFonts w:ascii="Times New Roman" w:hAnsi="Times New Roman"/>
                <w:sz w:val="24"/>
                <w:szCs w:val="24"/>
              </w:rPr>
              <w:tab/>
            </w:r>
          </w:p>
        </w:tc>
      </w:tr>
      <w:tr w:rsidR="00184D9D" w:rsidRPr="00184D9D" w14:paraId="622BB29C" w14:textId="77777777" w:rsidTr="00184D9D">
        <w:tc>
          <w:tcPr>
            <w:tcW w:w="1229" w:type="dxa"/>
          </w:tcPr>
          <w:p w14:paraId="66C9406F" w14:textId="77777777" w:rsidR="00184D9D" w:rsidRPr="00184D9D" w:rsidRDefault="00184D9D" w:rsidP="00184D9D">
            <w:pPr>
              <w:ind w:left="113" w:right="113"/>
              <w:jc w:val="center"/>
              <w:rPr>
                <w:rFonts w:ascii="Times New Roman" w:hAnsi="Times New Roman"/>
                <w:iCs/>
                <w:sz w:val="24"/>
                <w:szCs w:val="24"/>
              </w:rPr>
            </w:pPr>
            <w:r w:rsidRPr="00184D9D">
              <w:rPr>
                <w:rFonts w:ascii="Times New Roman" w:hAnsi="Times New Roman"/>
                <w:sz w:val="24"/>
                <w:szCs w:val="24"/>
              </w:rPr>
              <w:t>ЛР 15</w:t>
            </w:r>
          </w:p>
        </w:tc>
        <w:tc>
          <w:tcPr>
            <w:tcW w:w="8342" w:type="dxa"/>
          </w:tcPr>
          <w:p w14:paraId="51B9DBA2" w14:textId="77777777" w:rsidR="00184D9D" w:rsidRPr="00184D9D" w:rsidRDefault="00184D9D" w:rsidP="00184D9D">
            <w:pPr>
              <w:suppressAutoHyphens/>
              <w:spacing w:after="0" w:line="240" w:lineRule="auto"/>
              <w:jc w:val="both"/>
              <w:rPr>
                <w:rFonts w:ascii="Times New Roman" w:hAnsi="Times New Roman"/>
                <w:sz w:val="24"/>
                <w:szCs w:val="24"/>
              </w:rPr>
            </w:pPr>
            <w:r w:rsidRPr="00184D9D">
              <w:rPr>
                <w:rFonts w:ascii="Times New Roman" w:hAnsi="Times New Roman"/>
                <w:sz w:val="24"/>
                <w:szCs w:val="24"/>
              </w:rPr>
              <w:t>Готовый к профессиональной конкуренции и конструктивной реакции на критику.</w:t>
            </w:r>
            <w:r w:rsidRPr="00184D9D">
              <w:rPr>
                <w:rFonts w:ascii="Times New Roman" w:hAnsi="Times New Roman"/>
                <w:sz w:val="24"/>
                <w:szCs w:val="24"/>
              </w:rPr>
              <w:tab/>
            </w:r>
            <w:r w:rsidRPr="00184D9D">
              <w:rPr>
                <w:rFonts w:ascii="Times New Roman" w:hAnsi="Times New Roman"/>
                <w:sz w:val="24"/>
                <w:szCs w:val="24"/>
              </w:rPr>
              <w:tab/>
            </w:r>
          </w:p>
        </w:tc>
      </w:tr>
      <w:tr w:rsidR="00184D9D" w:rsidRPr="00184D9D" w14:paraId="7DCD29F6" w14:textId="77777777" w:rsidTr="00184D9D">
        <w:tc>
          <w:tcPr>
            <w:tcW w:w="1229" w:type="dxa"/>
          </w:tcPr>
          <w:p w14:paraId="417005EE" w14:textId="77777777" w:rsidR="00184D9D" w:rsidRPr="00184D9D" w:rsidRDefault="00184D9D" w:rsidP="00184D9D">
            <w:pPr>
              <w:ind w:left="113" w:right="113"/>
              <w:jc w:val="center"/>
              <w:rPr>
                <w:rFonts w:ascii="Times New Roman" w:hAnsi="Times New Roman"/>
                <w:iCs/>
                <w:sz w:val="24"/>
                <w:szCs w:val="24"/>
              </w:rPr>
            </w:pPr>
            <w:r w:rsidRPr="00184D9D">
              <w:rPr>
                <w:rFonts w:ascii="Times New Roman" w:hAnsi="Times New Roman"/>
                <w:sz w:val="24"/>
                <w:szCs w:val="24"/>
              </w:rPr>
              <w:t>ЛР 16</w:t>
            </w:r>
          </w:p>
        </w:tc>
        <w:tc>
          <w:tcPr>
            <w:tcW w:w="8342" w:type="dxa"/>
          </w:tcPr>
          <w:p w14:paraId="01A04D96"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r w:rsidR="00184D9D" w:rsidRPr="00184D9D" w14:paraId="55AFF2A3" w14:textId="77777777" w:rsidTr="00184D9D">
        <w:tc>
          <w:tcPr>
            <w:tcW w:w="1229" w:type="dxa"/>
          </w:tcPr>
          <w:p w14:paraId="42CFC498" w14:textId="77777777" w:rsidR="00184D9D" w:rsidRPr="00184D9D" w:rsidRDefault="00184D9D" w:rsidP="00184D9D">
            <w:pPr>
              <w:ind w:left="113" w:right="113"/>
              <w:jc w:val="center"/>
              <w:rPr>
                <w:rFonts w:ascii="Times New Roman" w:hAnsi="Times New Roman"/>
                <w:iCs/>
                <w:sz w:val="24"/>
                <w:szCs w:val="24"/>
              </w:rPr>
            </w:pPr>
            <w:r w:rsidRPr="00184D9D">
              <w:rPr>
                <w:rFonts w:ascii="Times New Roman" w:hAnsi="Times New Roman"/>
                <w:sz w:val="24"/>
                <w:szCs w:val="24"/>
              </w:rPr>
              <w:t>ЛР 28</w:t>
            </w:r>
          </w:p>
        </w:tc>
        <w:tc>
          <w:tcPr>
            <w:tcW w:w="8342" w:type="dxa"/>
          </w:tcPr>
          <w:p w14:paraId="37B5D4C2" w14:textId="77777777" w:rsidR="00184D9D" w:rsidRPr="00184D9D" w:rsidRDefault="00184D9D" w:rsidP="00184D9D">
            <w:pPr>
              <w:suppressAutoHyphens/>
              <w:spacing w:after="0" w:line="240" w:lineRule="auto"/>
              <w:jc w:val="both"/>
              <w:rPr>
                <w:rFonts w:ascii="Times New Roman" w:hAnsi="Times New Roman"/>
                <w:sz w:val="24"/>
                <w:szCs w:val="24"/>
              </w:rPr>
            </w:pPr>
            <w:r w:rsidRPr="00184D9D">
              <w:rPr>
                <w:rFonts w:ascii="Times New Roman" w:hAnsi="Times New Roman"/>
                <w:sz w:val="24"/>
                <w:szCs w:val="24"/>
              </w:rPr>
              <w:t>Мотивированный к сохранению здоровья в процессе профессиональной деятельности и эффективной организации труда</w:t>
            </w:r>
            <w:r w:rsidRPr="00184D9D">
              <w:rPr>
                <w:rFonts w:ascii="Times New Roman" w:hAnsi="Times New Roman"/>
                <w:sz w:val="24"/>
                <w:szCs w:val="24"/>
              </w:rPr>
              <w:tab/>
            </w:r>
          </w:p>
        </w:tc>
      </w:tr>
      <w:tr w:rsidR="00184D9D" w:rsidRPr="00184D9D" w14:paraId="3B5CEB78" w14:textId="77777777" w:rsidTr="00184D9D">
        <w:tc>
          <w:tcPr>
            <w:tcW w:w="1229" w:type="dxa"/>
          </w:tcPr>
          <w:p w14:paraId="59FC4116" w14:textId="77777777" w:rsidR="00184D9D" w:rsidRPr="00184D9D" w:rsidRDefault="00184D9D" w:rsidP="00184D9D">
            <w:pPr>
              <w:ind w:left="113" w:right="113"/>
              <w:jc w:val="center"/>
              <w:rPr>
                <w:rFonts w:ascii="Times New Roman" w:hAnsi="Times New Roman"/>
                <w:iCs/>
                <w:sz w:val="24"/>
                <w:szCs w:val="24"/>
              </w:rPr>
            </w:pPr>
            <w:r w:rsidRPr="00184D9D">
              <w:rPr>
                <w:rFonts w:ascii="Times New Roman" w:hAnsi="Times New Roman"/>
                <w:sz w:val="24"/>
                <w:szCs w:val="24"/>
              </w:rPr>
              <w:t>ЛР 29</w:t>
            </w:r>
          </w:p>
        </w:tc>
        <w:tc>
          <w:tcPr>
            <w:tcW w:w="8342" w:type="dxa"/>
          </w:tcPr>
          <w:p w14:paraId="3D59DC15" w14:textId="77777777" w:rsidR="00184D9D" w:rsidRPr="00184D9D" w:rsidRDefault="00184D9D" w:rsidP="00184D9D">
            <w:pPr>
              <w:suppressAutoHyphens/>
              <w:spacing w:after="0" w:line="240" w:lineRule="auto"/>
              <w:jc w:val="both"/>
              <w:rPr>
                <w:rFonts w:ascii="Times New Roman" w:hAnsi="Times New Roman"/>
                <w:sz w:val="24"/>
                <w:szCs w:val="24"/>
              </w:rPr>
            </w:pPr>
            <w:r w:rsidRPr="00184D9D">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bl>
    <w:p w14:paraId="76C22C43" w14:textId="77777777" w:rsidR="00184D9D" w:rsidRPr="00184D9D" w:rsidRDefault="00184D9D" w:rsidP="00184D9D">
      <w:pPr>
        <w:pStyle w:val="2"/>
        <w:spacing w:before="0" w:after="0"/>
        <w:ind w:firstLine="709"/>
        <w:jc w:val="both"/>
        <w:rPr>
          <w:rStyle w:val="af0"/>
          <w:rFonts w:ascii="Times New Roman" w:hAnsi="Times New Roman"/>
          <w:b w:val="0"/>
          <w:sz w:val="24"/>
          <w:szCs w:val="24"/>
        </w:rPr>
      </w:pPr>
    </w:p>
    <w:p w14:paraId="12290619" w14:textId="77777777" w:rsidR="00184D9D" w:rsidRPr="00184D9D" w:rsidRDefault="00184D9D" w:rsidP="00184D9D">
      <w:pPr>
        <w:pStyle w:val="2"/>
        <w:spacing w:before="0" w:after="0"/>
        <w:ind w:firstLine="709"/>
        <w:jc w:val="both"/>
        <w:rPr>
          <w:rStyle w:val="af0"/>
          <w:rFonts w:ascii="Times New Roman" w:hAnsi="Times New Roman"/>
          <w:b w:val="0"/>
          <w:sz w:val="24"/>
          <w:szCs w:val="24"/>
        </w:rPr>
      </w:pPr>
      <w:bookmarkStart w:id="7" w:name="_Toc87894618"/>
      <w:r w:rsidRPr="00184D9D">
        <w:rPr>
          <w:rStyle w:val="af0"/>
          <w:rFonts w:ascii="Times New Roman" w:hAnsi="Times New Roman"/>
          <w:b w:val="0"/>
          <w:sz w:val="24"/>
          <w:szCs w:val="24"/>
        </w:rPr>
        <w:t>1.1.2. Перечень профессиональных компетенций</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84D9D" w:rsidRPr="00184D9D" w14:paraId="01247CFE" w14:textId="77777777" w:rsidTr="00184D9D">
        <w:tc>
          <w:tcPr>
            <w:tcW w:w="1204" w:type="dxa"/>
          </w:tcPr>
          <w:p w14:paraId="4ADB9505" w14:textId="77777777" w:rsidR="00184D9D" w:rsidRPr="00184D9D" w:rsidRDefault="00184D9D" w:rsidP="00184D9D">
            <w:pPr>
              <w:pStyle w:val="2"/>
              <w:spacing w:before="0" w:after="0"/>
              <w:jc w:val="both"/>
              <w:rPr>
                <w:rStyle w:val="af0"/>
                <w:rFonts w:ascii="Times New Roman" w:hAnsi="Times New Roman"/>
                <w:sz w:val="24"/>
                <w:szCs w:val="24"/>
              </w:rPr>
            </w:pPr>
            <w:bookmarkStart w:id="8" w:name="_Toc87863634"/>
            <w:r w:rsidRPr="00184D9D">
              <w:rPr>
                <w:rStyle w:val="af0"/>
                <w:rFonts w:ascii="Times New Roman" w:hAnsi="Times New Roman"/>
                <w:sz w:val="24"/>
                <w:szCs w:val="24"/>
              </w:rPr>
              <w:t>Код</w:t>
            </w:r>
            <w:bookmarkEnd w:id="8"/>
          </w:p>
        </w:tc>
        <w:tc>
          <w:tcPr>
            <w:tcW w:w="8367" w:type="dxa"/>
          </w:tcPr>
          <w:p w14:paraId="64F0B389" w14:textId="77777777" w:rsidR="00184D9D" w:rsidRPr="00184D9D" w:rsidRDefault="00184D9D" w:rsidP="00184D9D">
            <w:pPr>
              <w:pStyle w:val="2"/>
              <w:spacing w:before="0" w:after="0"/>
              <w:jc w:val="both"/>
              <w:rPr>
                <w:rStyle w:val="af0"/>
                <w:rFonts w:ascii="Times New Roman" w:hAnsi="Times New Roman"/>
                <w:sz w:val="24"/>
                <w:szCs w:val="24"/>
              </w:rPr>
            </w:pPr>
            <w:bookmarkStart w:id="9" w:name="_Toc87863635"/>
            <w:r w:rsidRPr="00184D9D">
              <w:rPr>
                <w:rStyle w:val="af0"/>
                <w:rFonts w:ascii="Times New Roman" w:hAnsi="Times New Roman"/>
                <w:sz w:val="24"/>
                <w:szCs w:val="24"/>
              </w:rPr>
              <w:t>Наименование видов деятельности и профессиональных компетенций</w:t>
            </w:r>
            <w:bookmarkEnd w:id="9"/>
          </w:p>
        </w:tc>
      </w:tr>
      <w:tr w:rsidR="00184D9D" w:rsidRPr="00184D9D" w14:paraId="5746696A" w14:textId="77777777" w:rsidTr="00184D9D">
        <w:tc>
          <w:tcPr>
            <w:tcW w:w="1204" w:type="dxa"/>
          </w:tcPr>
          <w:p w14:paraId="6FDBD72A" w14:textId="77777777" w:rsidR="00184D9D" w:rsidRPr="00184D9D" w:rsidRDefault="00184D9D" w:rsidP="00184D9D">
            <w:pPr>
              <w:pStyle w:val="2"/>
              <w:spacing w:before="0" w:after="0"/>
              <w:jc w:val="both"/>
              <w:rPr>
                <w:rStyle w:val="af0"/>
                <w:rFonts w:ascii="Times New Roman" w:hAnsi="Times New Roman"/>
                <w:b w:val="0"/>
                <w:i/>
                <w:sz w:val="24"/>
                <w:szCs w:val="24"/>
              </w:rPr>
            </w:pPr>
            <w:r w:rsidRPr="00184D9D">
              <w:rPr>
                <w:rStyle w:val="FontStyle48"/>
                <w:b w:val="0"/>
                <w:i w:val="0"/>
                <w:sz w:val="24"/>
                <w:szCs w:val="24"/>
              </w:rPr>
              <w:t>ПК 1.1.</w:t>
            </w:r>
          </w:p>
        </w:tc>
        <w:tc>
          <w:tcPr>
            <w:tcW w:w="8367" w:type="dxa"/>
          </w:tcPr>
          <w:p w14:paraId="5FDA5D9E" w14:textId="77777777" w:rsidR="00184D9D" w:rsidRPr="00184D9D" w:rsidRDefault="00184D9D" w:rsidP="00184D9D">
            <w:pPr>
              <w:pStyle w:val="ConsPlusNormal"/>
              <w:spacing w:line="276" w:lineRule="auto"/>
              <w:jc w:val="both"/>
              <w:rPr>
                <w:rFonts w:ascii="Times New Roman" w:hAnsi="Times New Roman" w:cs="Times New Roman"/>
                <w:sz w:val="24"/>
                <w:szCs w:val="24"/>
              </w:rPr>
            </w:pPr>
            <w:r w:rsidRPr="00184D9D">
              <w:rPr>
                <w:rFonts w:ascii="Times New Roman" w:hAnsi="Times New Roman" w:cs="Times New Roman"/>
                <w:sz w:val="24"/>
                <w:szCs w:val="24"/>
              </w:rPr>
              <w:t>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tc>
      </w:tr>
      <w:tr w:rsidR="00184D9D" w:rsidRPr="00184D9D" w14:paraId="4BACB8EC" w14:textId="77777777" w:rsidTr="00184D9D">
        <w:tc>
          <w:tcPr>
            <w:tcW w:w="1204" w:type="dxa"/>
          </w:tcPr>
          <w:p w14:paraId="4346DA61" w14:textId="77777777" w:rsidR="00184D9D" w:rsidRPr="00184D9D" w:rsidRDefault="00184D9D" w:rsidP="00184D9D">
            <w:pPr>
              <w:pStyle w:val="2"/>
              <w:spacing w:before="0" w:after="0"/>
              <w:jc w:val="both"/>
              <w:rPr>
                <w:rStyle w:val="af0"/>
                <w:rFonts w:ascii="Times New Roman" w:hAnsi="Times New Roman"/>
                <w:b w:val="0"/>
                <w:sz w:val="24"/>
                <w:szCs w:val="24"/>
              </w:rPr>
            </w:pPr>
            <w:r w:rsidRPr="00184D9D">
              <w:rPr>
                <w:rStyle w:val="FontStyle48"/>
                <w:b w:val="0"/>
                <w:i w:val="0"/>
                <w:sz w:val="24"/>
                <w:szCs w:val="24"/>
              </w:rPr>
              <w:t>ПК 1.2.</w:t>
            </w:r>
          </w:p>
        </w:tc>
        <w:tc>
          <w:tcPr>
            <w:tcW w:w="8367" w:type="dxa"/>
          </w:tcPr>
          <w:p w14:paraId="10349109" w14:textId="77777777" w:rsidR="00184D9D" w:rsidRPr="00184D9D" w:rsidRDefault="00184D9D" w:rsidP="00184D9D">
            <w:pPr>
              <w:pStyle w:val="ConsPlusNormal"/>
              <w:spacing w:line="276" w:lineRule="auto"/>
              <w:jc w:val="both"/>
              <w:rPr>
                <w:rFonts w:ascii="Times New Roman" w:hAnsi="Times New Roman" w:cs="Times New Roman"/>
                <w:sz w:val="24"/>
                <w:szCs w:val="24"/>
              </w:rPr>
            </w:pPr>
            <w:r w:rsidRPr="00184D9D">
              <w:rPr>
                <w:rFonts w:ascii="Times New Roman" w:hAnsi="Times New Roman" w:cs="Times New Roman"/>
                <w:sz w:val="24"/>
                <w:szCs w:val="24"/>
              </w:rPr>
              <w:t>Осуществлять сборку, монтаж и демонтаж элементов электронных блоков, устройств и систем различного типа</w:t>
            </w:r>
          </w:p>
        </w:tc>
      </w:tr>
      <w:tr w:rsidR="00184D9D" w:rsidRPr="00184D9D" w14:paraId="29CFA21A" w14:textId="77777777" w:rsidTr="00184D9D">
        <w:tc>
          <w:tcPr>
            <w:tcW w:w="1204" w:type="dxa"/>
          </w:tcPr>
          <w:p w14:paraId="3C3F077B" w14:textId="77777777" w:rsidR="00184D9D" w:rsidRPr="00184D9D" w:rsidRDefault="00184D9D" w:rsidP="00184D9D">
            <w:pPr>
              <w:pStyle w:val="2"/>
              <w:spacing w:before="0" w:after="0"/>
              <w:jc w:val="both"/>
              <w:rPr>
                <w:rStyle w:val="af0"/>
                <w:rFonts w:ascii="Times New Roman" w:hAnsi="Times New Roman"/>
                <w:b w:val="0"/>
                <w:sz w:val="24"/>
                <w:szCs w:val="24"/>
              </w:rPr>
            </w:pPr>
            <w:r w:rsidRPr="00184D9D">
              <w:rPr>
                <w:rStyle w:val="FontStyle48"/>
                <w:b w:val="0"/>
                <w:i w:val="0"/>
                <w:sz w:val="24"/>
                <w:szCs w:val="24"/>
              </w:rPr>
              <w:t>ПК 1.3.</w:t>
            </w:r>
          </w:p>
        </w:tc>
        <w:tc>
          <w:tcPr>
            <w:tcW w:w="8367" w:type="dxa"/>
          </w:tcPr>
          <w:p w14:paraId="590EDA0A"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Эксплуатировать автоматизированное оборудование для сборки и монтажа электронных блоков, устройств и систем различного типа</w:t>
            </w:r>
          </w:p>
        </w:tc>
      </w:tr>
    </w:tbl>
    <w:p w14:paraId="1D8A8B93" w14:textId="77777777" w:rsidR="00184D9D" w:rsidRPr="00184D9D" w:rsidRDefault="00184D9D" w:rsidP="00184D9D">
      <w:pPr>
        <w:spacing w:after="0" w:line="240" w:lineRule="auto"/>
        <w:ind w:firstLine="709"/>
        <w:rPr>
          <w:rFonts w:ascii="Times New Roman" w:hAnsi="Times New Roman"/>
          <w:bCs/>
          <w:sz w:val="24"/>
          <w:szCs w:val="24"/>
        </w:rPr>
      </w:pPr>
    </w:p>
    <w:p w14:paraId="67194EDB" w14:textId="77777777" w:rsidR="00184D9D" w:rsidRPr="00184D9D" w:rsidRDefault="00184D9D" w:rsidP="00184D9D">
      <w:pPr>
        <w:spacing w:after="0" w:line="240" w:lineRule="auto"/>
        <w:ind w:firstLine="709"/>
        <w:rPr>
          <w:rFonts w:ascii="Times New Roman" w:hAnsi="Times New Roman"/>
          <w:bCs/>
          <w:sz w:val="24"/>
          <w:szCs w:val="24"/>
        </w:rPr>
      </w:pPr>
    </w:p>
    <w:p w14:paraId="50F31A33" w14:textId="77777777" w:rsidR="00184D9D" w:rsidRPr="00184D9D" w:rsidRDefault="00184D9D" w:rsidP="00184D9D">
      <w:pPr>
        <w:spacing w:after="0" w:line="240" w:lineRule="auto"/>
        <w:ind w:firstLine="709"/>
        <w:rPr>
          <w:rFonts w:ascii="Times New Roman" w:hAnsi="Times New Roman"/>
          <w:bCs/>
          <w:sz w:val="24"/>
          <w:szCs w:val="24"/>
        </w:rPr>
      </w:pPr>
    </w:p>
    <w:p w14:paraId="1940ECEC" w14:textId="77777777" w:rsidR="00184D9D" w:rsidRPr="00184D9D" w:rsidRDefault="00184D9D" w:rsidP="00184D9D">
      <w:pPr>
        <w:spacing w:after="0" w:line="240" w:lineRule="auto"/>
        <w:ind w:firstLine="709"/>
        <w:rPr>
          <w:rFonts w:ascii="Times New Roman" w:hAnsi="Times New Roman"/>
          <w:bCs/>
          <w:sz w:val="24"/>
          <w:szCs w:val="24"/>
        </w:rPr>
      </w:pPr>
      <w:r w:rsidRPr="00184D9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84D9D" w:rsidRPr="00184D9D" w14:paraId="38EA8A6A" w14:textId="77777777" w:rsidTr="00184D9D">
        <w:tc>
          <w:tcPr>
            <w:tcW w:w="2802" w:type="dxa"/>
          </w:tcPr>
          <w:p w14:paraId="6ACDDDC4" w14:textId="77777777" w:rsidR="00184D9D" w:rsidRPr="00184D9D" w:rsidRDefault="00184D9D" w:rsidP="00184D9D">
            <w:pPr>
              <w:spacing w:after="0" w:line="240" w:lineRule="auto"/>
              <w:jc w:val="both"/>
              <w:rPr>
                <w:rFonts w:ascii="Times New Roman" w:hAnsi="Times New Roman"/>
                <w:bCs/>
                <w:sz w:val="24"/>
                <w:szCs w:val="24"/>
                <w:lang w:eastAsia="en-US"/>
              </w:rPr>
            </w:pPr>
            <w:bookmarkStart w:id="10" w:name="_Hlk511591667"/>
            <w:r w:rsidRPr="00184D9D">
              <w:rPr>
                <w:rFonts w:ascii="Times New Roman" w:hAnsi="Times New Roman"/>
                <w:bCs/>
                <w:sz w:val="24"/>
                <w:szCs w:val="24"/>
                <w:lang w:eastAsia="en-US"/>
              </w:rPr>
              <w:t>Иметь практический опыт</w:t>
            </w:r>
          </w:p>
        </w:tc>
        <w:tc>
          <w:tcPr>
            <w:tcW w:w="6662" w:type="dxa"/>
          </w:tcPr>
          <w:p w14:paraId="76C1A5B4"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выполнения технологического процесса сборки, монтажа и демонтажа устройств, блоков и приборов радиоэлектронной техники в соответствии с технической документацией;</w:t>
            </w:r>
          </w:p>
          <w:p w14:paraId="7DFEF42E" w14:textId="77777777" w:rsidR="00184D9D" w:rsidRPr="00184D9D" w:rsidRDefault="00184D9D" w:rsidP="00184D9D">
            <w:pPr>
              <w:spacing w:after="0" w:line="240" w:lineRule="auto"/>
              <w:ind w:firstLine="709"/>
              <w:jc w:val="both"/>
              <w:rPr>
                <w:rFonts w:ascii="Times New Roman" w:hAnsi="Times New Roman"/>
                <w:bCs/>
                <w:i/>
                <w:sz w:val="24"/>
                <w:szCs w:val="24"/>
                <w:lang w:eastAsia="en-US"/>
              </w:rPr>
            </w:pPr>
          </w:p>
        </w:tc>
      </w:tr>
      <w:tr w:rsidR="00184D9D" w:rsidRPr="00184D9D" w14:paraId="32C64EF8" w14:textId="77777777" w:rsidTr="00184D9D">
        <w:tc>
          <w:tcPr>
            <w:tcW w:w="2802" w:type="dxa"/>
          </w:tcPr>
          <w:p w14:paraId="18CCC82C" w14:textId="77777777" w:rsidR="00184D9D" w:rsidRPr="00184D9D" w:rsidRDefault="00184D9D" w:rsidP="00184D9D">
            <w:pPr>
              <w:spacing w:after="0" w:line="240" w:lineRule="auto"/>
              <w:ind w:firstLine="142"/>
              <w:jc w:val="both"/>
              <w:rPr>
                <w:rFonts w:ascii="Times New Roman" w:hAnsi="Times New Roman"/>
                <w:bCs/>
                <w:sz w:val="24"/>
                <w:szCs w:val="24"/>
                <w:lang w:eastAsia="en-US"/>
              </w:rPr>
            </w:pPr>
            <w:r w:rsidRPr="00184D9D">
              <w:rPr>
                <w:rFonts w:ascii="Times New Roman" w:hAnsi="Times New Roman"/>
                <w:bCs/>
                <w:sz w:val="24"/>
                <w:szCs w:val="24"/>
                <w:lang w:eastAsia="en-US"/>
              </w:rPr>
              <w:t>Уметь</w:t>
            </w:r>
          </w:p>
        </w:tc>
        <w:tc>
          <w:tcPr>
            <w:tcW w:w="6662" w:type="dxa"/>
          </w:tcPr>
          <w:p w14:paraId="0327F44A"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использовать конструкторско-технологическую документацию;</w:t>
            </w:r>
          </w:p>
          <w:p w14:paraId="2ED3661E"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осуществлять сборку радиотехнических систем, устройств и блоков в соответствии с технической документацией;</w:t>
            </w:r>
          </w:p>
          <w:p w14:paraId="7F015F52"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lastRenderedPageBreak/>
              <w:t>осуществлять монтаж радиотехнических систем, устройств и блоков в соответствии с технической документацией;</w:t>
            </w:r>
          </w:p>
          <w:p w14:paraId="72B2B623"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осуществлять проверку работоспособности электрорадиоэлементов, контролировать сопротивление изоляции и проводников;</w:t>
            </w:r>
          </w:p>
          <w:p w14:paraId="4D02458A"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осуществлять проверку сборки и монтажа с применением измерительных приборов и устройств;</w:t>
            </w:r>
          </w:p>
          <w:p w14:paraId="6B329D77"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осуществлять демонтаж отдельных узлов и блоков радиоэлектронной аппаратуры с заменой и установкой деталей и узлов;</w:t>
            </w:r>
          </w:p>
          <w:p w14:paraId="0FCFD25F" w14:textId="77777777" w:rsidR="00184D9D" w:rsidRPr="00184D9D" w:rsidRDefault="00184D9D" w:rsidP="00184D9D">
            <w:pPr>
              <w:spacing w:after="0" w:line="240" w:lineRule="auto"/>
              <w:ind w:firstLine="709"/>
              <w:jc w:val="both"/>
              <w:rPr>
                <w:rFonts w:ascii="Times New Roman" w:hAnsi="Times New Roman"/>
                <w:bCs/>
                <w:sz w:val="24"/>
                <w:szCs w:val="24"/>
                <w:lang w:eastAsia="en-US"/>
              </w:rPr>
            </w:pPr>
            <w:r w:rsidRPr="00184D9D">
              <w:rPr>
                <w:rFonts w:ascii="Times New Roman" w:hAnsi="Times New Roman"/>
                <w:sz w:val="24"/>
                <w:szCs w:val="24"/>
              </w:rPr>
              <w:t>выполнять демонтаж печатных плат</w:t>
            </w:r>
          </w:p>
        </w:tc>
      </w:tr>
      <w:tr w:rsidR="00184D9D" w:rsidRPr="00184D9D" w14:paraId="4D6D4140" w14:textId="77777777" w:rsidTr="00184D9D">
        <w:tc>
          <w:tcPr>
            <w:tcW w:w="2802" w:type="dxa"/>
          </w:tcPr>
          <w:p w14:paraId="7CD04C5E" w14:textId="77777777" w:rsidR="00184D9D" w:rsidRPr="00184D9D" w:rsidRDefault="00184D9D" w:rsidP="00184D9D">
            <w:pPr>
              <w:spacing w:after="0" w:line="240" w:lineRule="auto"/>
              <w:ind w:firstLine="142"/>
              <w:jc w:val="both"/>
              <w:rPr>
                <w:rFonts w:ascii="Times New Roman" w:hAnsi="Times New Roman"/>
                <w:bCs/>
                <w:sz w:val="24"/>
                <w:szCs w:val="24"/>
                <w:lang w:eastAsia="en-US"/>
              </w:rPr>
            </w:pPr>
            <w:r w:rsidRPr="00184D9D">
              <w:rPr>
                <w:rFonts w:ascii="Times New Roman" w:hAnsi="Times New Roman"/>
                <w:bCs/>
                <w:sz w:val="24"/>
                <w:szCs w:val="24"/>
                <w:lang w:eastAsia="en-US"/>
              </w:rPr>
              <w:lastRenderedPageBreak/>
              <w:t>Знать</w:t>
            </w:r>
          </w:p>
        </w:tc>
        <w:tc>
          <w:tcPr>
            <w:tcW w:w="6662" w:type="dxa"/>
          </w:tcPr>
          <w:p w14:paraId="5E0EAEE7"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требования ЕСКД и Единой системы технологической документации (далее - ЕСТД);</w:t>
            </w:r>
          </w:p>
          <w:p w14:paraId="7458BE63"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нормативные требования по проведению технологического процесса сборки, монтажа, алгоритм организации технологического процесса монтажа и применяемое технологическое оборудование;</w:t>
            </w:r>
          </w:p>
          <w:p w14:paraId="0B8CE071"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технические требования к параметрам электрорадиоэлементов, способы их контроля и проверки;</w:t>
            </w:r>
          </w:p>
          <w:p w14:paraId="368B07EC"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технические условия на сборку, монтаж и демонтаж различных видов радиоэлектронной техники;</w:t>
            </w:r>
          </w:p>
          <w:p w14:paraId="0EBBBD68"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способы и средства контроля качества сборочных и монтажных работ;</w:t>
            </w:r>
          </w:p>
          <w:p w14:paraId="535DFBFF"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правила и технологию выполнения демонтажа узлов и блоков различных видов радиоэлектронной техники с заменой и установкой деталей и узлов;</w:t>
            </w:r>
          </w:p>
          <w:p w14:paraId="57994ED6" w14:textId="77777777" w:rsidR="00184D9D" w:rsidRPr="00184D9D" w:rsidRDefault="00184D9D" w:rsidP="00184D9D">
            <w:pPr>
              <w:spacing w:after="0" w:line="240" w:lineRule="auto"/>
              <w:ind w:firstLine="709"/>
              <w:jc w:val="both"/>
              <w:rPr>
                <w:rFonts w:ascii="Times New Roman" w:hAnsi="Times New Roman"/>
                <w:sz w:val="24"/>
                <w:szCs w:val="24"/>
              </w:rPr>
            </w:pPr>
            <w:r w:rsidRPr="00184D9D">
              <w:rPr>
                <w:rFonts w:ascii="Times New Roman" w:hAnsi="Times New Roman"/>
                <w:sz w:val="24"/>
                <w:szCs w:val="24"/>
              </w:rPr>
              <w:t>правила демонтажа электрорадиоэлементов;</w:t>
            </w:r>
          </w:p>
          <w:p w14:paraId="2F72427B" w14:textId="77777777" w:rsidR="00184D9D" w:rsidRPr="00184D9D" w:rsidRDefault="00184D9D" w:rsidP="00184D9D">
            <w:pPr>
              <w:spacing w:after="0" w:line="240" w:lineRule="auto"/>
              <w:ind w:firstLine="709"/>
              <w:jc w:val="both"/>
              <w:rPr>
                <w:rFonts w:ascii="Times New Roman" w:hAnsi="Times New Roman"/>
                <w:bCs/>
                <w:sz w:val="24"/>
                <w:szCs w:val="24"/>
                <w:lang w:eastAsia="en-US"/>
              </w:rPr>
            </w:pPr>
            <w:r w:rsidRPr="00184D9D">
              <w:rPr>
                <w:rFonts w:ascii="Times New Roman" w:hAnsi="Times New Roman"/>
                <w:sz w:val="24"/>
                <w:szCs w:val="24"/>
              </w:rPr>
              <w:t>приемы демонтажа.</w:t>
            </w:r>
          </w:p>
        </w:tc>
      </w:tr>
    </w:tbl>
    <w:p w14:paraId="736D028C" w14:textId="77777777" w:rsidR="00184D9D" w:rsidRPr="00184D9D" w:rsidRDefault="00184D9D" w:rsidP="00184D9D">
      <w:pPr>
        <w:spacing w:after="0" w:line="240" w:lineRule="auto"/>
        <w:ind w:firstLine="709"/>
        <w:rPr>
          <w:rFonts w:ascii="Times New Roman" w:hAnsi="Times New Roman"/>
          <w:b/>
          <w:sz w:val="24"/>
          <w:szCs w:val="24"/>
        </w:rPr>
      </w:pPr>
    </w:p>
    <w:p w14:paraId="3807ADF2" w14:textId="77777777" w:rsidR="00184D9D" w:rsidRPr="00184D9D" w:rsidRDefault="00184D9D" w:rsidP="00184D9D">
      <w:pPr>
        <w:spacing w:after="0" w:line="240" w:lineRule="auto"/>
        <w:ind w:firstLine="709"/>
        <w:outlineLvl w:val="1"/>
        <w:rPr>
          <w:rFonts w:ascii="Times New Roman" w:hAnsi="Times New Roman"/>
          <w:b/>
          <w:sz w:val="24"/>
          <w:szCs w:val="24"/>
        </w:rPr>
      </w:pPr>
      <w:bookmarkStart w:id="11" w:name="_Toc87894627"/>
      <w:r w:rsidRPr="00184D9D">
        <w:rPr>
          <w:rFonts w:ascii="Times New Roman" w:hAnsi="Times New Roman"/>
          <w:b/>
          <w:sz w:val="24"/>
          <w:szCs w:val="24"/>
        </w:rPr>
        <w:t>1.2. Количество часов, отводимое на освоение профессионального модуля</w:t>
      </w:r>
      <w:bookmarkEnd w:id="11"/>
    </w:p>
    <w:p w14:paraId="19A8E4C6" w14:textId="77777777" w:rsidR="00184D9D" w:rsidRPr="00184D9D" w:rsidRDefault="00184D9D" w:rsidP="00184D9D">
      <w:pPr>
        <w:spacing w:after="0"/>
        <w:rPr>
          <w:rFonts w:ascii="Times New Roman" w:hAnsi="Times New Roman"/>
          <w:sz w:val="24"/>
          <w:szCs w:val="24"/>
        </w:rPr>
      </w:pPr>
    </w:p>
    <w:bookmarkEnd w:id="10"/>
    <w:p w14:paraId="7F5D3AD2" w14:textId="77777777" w:rsidR="00184D9D" w:rsidRPr="00184D9D" w:rsidRDefault="00184D9D" w:rsidP="00184D9D">
      <w:pPr>
        <w:spacing w:after="0" w:line="240" w:lineRule="auto"/>
        <w:ind w:firstLine="709"/>
        <w:rPr>
          <w:rFonts w:ascii="Times New Roman" w:hAnsi="Times New Roman"/>
          <w:b/>
          <w:sz w:val="24"/>
          <w:szCs w:val="24"/>
        </w:rPr>
      </w:pPr>
      <w:r w:rsidRPr="00184D9D">
        <w:rPr>
          <w:rFonts w:ascii="Times New Roman" w:hAnsi="Times New Roman"/>
          <w:b/>
          <w:sz w:val="24"/>
          <w:szCs w:val="24"/>
        </w:rPr>
        <w:t>1.2. Количество часов, отводимое на освоение профессионального модуля</w:t>
      </w:r>
    </w:p>
    <w:p w14:paraId="36A681A7" w14:textId="77777777" w:rsidR="00184D9D" w:rsidRPr="00184D9D" w:rsidRDefault="00184D9D" w:rsidP="00184D9D">
      <w:pPr>
        <w:spacing w:after="0"/>
        <w:rPr>
          <w:rFonts w:ascii="Times New Roman" w:hAnsi="Times New Roman"/>
          <w:sz w:val="24"/>
          <w:szCs w:val="24"/>
        </w:rPr>
      </w:pPr>
    </w:p>
    <w:p w14:paraId="2CC8A4C8" w14:textId="77777777" w:rsidR="00184D9D" w:rsidRPr="00184D9D" w:rsidRDefault="00184D9D" w:rsidP="00184D9D">
      <w:pPr>
        <w:spacing w:after="0"/>
        <w:rPr>
          <w:rFonts w:ascii="Times New Roman" w:hAnsi="Times New Roman"/>
          <w:sz w:val="24"/>
          <w:szCs w:val="24"/>
        </w:rPr>
      </w:pPr>
      <w:r w:rsidRPr="00184D9D">
        <w:rPr>
          <w:rFonts w:ascii="Times New Roman" w:hAnsi="Times New Roman"/>
          <w:sz w:val="24"/>
          <w:szCs w:val="24"/>
        </w:rPr>
        <w:t xml:space="preserve">Всего часов 216 часов </w:t>
      </w:r>
    </w:p>
    <w:p w14:paraId="28666094" w14:textId="77777777" w:rsidR="00184D9D" w:rsidRPr="00184D9D" w:rsidRDefault="00184D9D" w:rsidP="00184D9D">
      <w:pPr>
        <w:spacing w:after="0"/>
        <w:ind w:firstLine="708"/>
        <w:rPr>
          <w:rFonts w:ascii="Times New Roman" w:hAnsi="Times New Roman"/>
          <w:sz w:val="24"/>
          <w:szCs w:val="24"/>
        </w:rPr>
      </w:pPr>
      <w:r w:rsidRPr="00184D9D">
        <w:rPr>
          <w:rFonts w:ascii="Times New Roman" w:hAnsi="Times New Roman"/>
          <w:sz w:val="24"/>
          <w:szCs w:val="24"/>
        </w:rPr>
        <w:t xml:space="preserve">В том числе в форме практической подготовки 150 часа </w:t>
      </w:r>
    </w:p>
    <w:p w14:paraId="7A93D206" w14:textId="77777777" w:rsidR="00184D9D" w:rsidRPr="00184D9D" w:rsidRDefault="00184D9D" w:rsidP="00184D9D">
      <w:pPr>
        <w:spacing w:after="0"/>
        <w:rPr>
          <w:rFonts w:ascii="Times New Roman" w:hAnsi="Times New Roman"/>
          <w:sz w:val="24"/>
          <w:szCs w:val="24"/>
        </w:rPr>
      </w:pPr>
    </w:p>
    <w:p w14:paraId="13ED1C3B" w14:textId="77777777" w:rsidR="00184D9D" w:rsidRPr="00184D9D" w:rsidRDefault="00184D9D" w:rsidP="00184D9D">
      <w:pPr>
        <w:spacing w:after="0"/>
        <w:rPr>
          <w:rFonts w:ascii="Times New Roman" w:hAnsi="Times New Roman"/>
          <w:sz w:val="24"/>
          <w:szCs w:val="24"/>
        </w:rPr>
      </w:pPr>
      <w:r w:rsidRPr="00184D9D">
        <w:rPr>
          <w:rFonts w:ascii="Times New Roman" w:hAnsi="Times New Roman"/>
          <w:sz w:val="24"/>
          <w:szCs w:val="24"/>
        </w:rPr>
        <w:t>Из них на освоение МДК 108 часа</w:t>
      </w:r>
    </w:p>
    <w:p w14:paraId="0A60B437" w14:textId="77777777" w:rsidR="00184D9D" w:rsidRPr="00184D9D" w:rsidRDefault="00184D9D" w:rsidP="00184D9D">
      <w:pPr>
        <w:spacing w:after="0"/>
        <w:rPr>
          <w:rFonts w:ascii="Times New Roman" w:hAnsi="Times New Roman"/>
          <w:sz w:val="24"/>
          <w:szCs w:val="24"/>
        </w:rPr>
      </w:pPr>
      <w:r w:rsidRPr="00184D9D">
        <w:rPr>
          <w:rFonts w:ascii="Times New Roman" w:hAnsi="Times New Roman"/>
          <w:sz w:val="24"/>
          <w:szCs w:val="24"/>
        </w:rPr>
        <w:t>практики, в том числе учебная 108 часов</w:t>
      </w:r>
    </w:p>
    <w:p w14:paraId="3AEE5EF9" w14:textId="77777777" w:rsidR="00184D9D" w:rsidRPr="00184D9D" w:rsidRDefault="00184D9D" w:rsidP="00184D9D">
      <w:pPr>
        <w:spacing w:after="0"/>
        <w:ind w:left="1416" w:firstLine="708"/>
        <w:rPr>
          <w:rFonts w:ascii="Times New Roman" w:hAnsi="Times New Roman"/>
          <w:sz w:val="24"/>
          <w:szCs w:val="24"/>
        </w:rPr>
      </w:pPr>
      <w:r w:rsidRPr="00184D9D">
        <w:rPr>
          <w:rFonts w:ascii="Times New Roman" w:hAnsi="Times New Roman"/>
          <w:sz w:val="24"/>
          <w:szCs w:val="24"/>
        </w:rPr>
        <w:t xml:space="preserve">производственная 36 часа </w:t>
      </w:r>
    </w:p>
    <w:p w14:paraId="65BE4AC0" w14:textId="77777777" w:rsidR="00184D9D" w:rsidRPr="00184D9D" w:rsidRDefault="00184D9D" w:rsidP="00184D9D">
      <w:pPr>
        <w:jc w:val="both"/>
        <w:rPr>
          <w:rFonts w:ascii="Times New Roman" w:hAnsi="Times New Roman"/>
          <w:sz w:val="24"/>
          <w:szCs w:val="24"/>
        </w:rPr>
      </w:pPr>
      <w:r w:rsidRPr="00184D9D">
        <w:rPr>
          <w:rFonts w:ascii="Times New Roman" w:hAnsi="Times New Roman"/>
          <w:sz w:val="24"/>
          <w:szCs w:val="24"/>
        </w:rPr>
        <w:t>По профессиональному модулю проводится экзамен квалификационный (профессиональный), по результатам которого делается вывод: вид профессиональной деятельности                  освоен/не освоен.</w:t>
      </w:r>
    </w:p>
    <w:p w14:paraId="50468EDA" w14:textId="77777777" w:rsidR="00184D9D" w:rsidRPr="00184D9D" w:rsidRDefault="00184D9D" w:rsidP="00184D9D">
      <w:pPr>
        <w:rPr>
          <w:rFonts w:ascii="Times New Roman" w:hAnsi="Times New Roman"/>
          <w:b/>
          <w:i/>
          <w:sz w:val="24"/>
          <w:szCs w:val="24"/>
        </w:rPr>
        <w:sectPr w:rsidR="00184D9D" w:rsidRPr="00184D9D" w:rsidSect="00184D9D">
          <w:pgSz w:w="11907" w:h="16840"/>
          <w:pgMar w:top="1134" w:right="851" w:bottom="992" w:left="1418" w:header="709" w:footer="709" w:gutter="0"/>
          <w:cols w:space="720"/>
        </w:sectPr>
      </w:pPr>
    </w:p>
    <w:p w14:paraId="3DE318A3" w14:textId="77777777" w:rsidR="00184D9D" w:rsidRPr="00184D9D" w:rsidRDefault="00184D9D" w:rsidP="00184D9D">
      <w:pPr>
        <w:spacing w:after="0"/>
        <w:jc w:val="center"/>
        <w:rPr>
          <w:rFonts w:ascii="Times New Roman" w:hAnsi="Times New Roman"/>
          <w:b/>
          <w:caps/>
          <w:sz w:val="24"/>
          <w:szCs w:val="24"/>
        </w:rPr>
      </w:pPr>
    </w:p>
    <w:p w14:paraId="4C34FE14" w14:textId="77777777" w:rsidR="00184D9D" w:rsidRPr="00184D9D" w:rsidRDefault="00184D9D" w:rsidP="00184D9D">
      <w:pPr>
        <w:ind w:firstLine="851"/>
        <w:jc w:val="center"/>
        <w:outlineLvl w:val="0"/>
        <w:rPr>
          <w:rFonts w:ascii="Times New Roman" w:hAnsi="Times New Roman"/>
          <w:b/>
          <w:sz w:val="24"/>
          <w:szCs w:val="24"/>
        </w:rPr>
      </w:pPr>
      <w:bookmarkStart w:id="12" w:name="_Toc87894628"/>
      <w:r w:rsidRPr="00184D9D">
        <w:rPr>
          <w:rFonts w:ascii="Times New Roman" w:hAnsi="Times New Roman"/>
          <w:b/>
          <w:sz w:val="24"/>
          <w:szCs w:val="24"/>
        </w:rPr>
        <w:t>2. Структура и содержание профессионального модуля</w:t>
      </w:r>
      <w:bookmarkEnd w:id="12"/>
    </w:p>
    <w:p w14:paraId="28042F71" w14:textId="77777777" w:rsidR="00184D9D" w:rsidRPr="00184D9D" w:rsidRDefault="00184D9D" w:rsidP="00184D9D">
      <w:pPr>
        <w:ind w:firstLine="851"/>
        <w:rPr>
          <w:rFonts w:ascii="Times New Roman" w:hAnsi="Times New Roman"/>
          <w:b/>
          <w:sz w:val="24"/>
          <w:szCs w:val="24"/>
        </w:rPr>
      </w:pPr>
      <w:r w:rsidRPr="00184D9D">
        <w:rPr>
          <w:rFonts w:ascii="Times New Roman" w:hAnsi="Times New Roman"/>
          <w:b/>
          <w:sz w:val="24"/>
          <w:szCs w:val="24"/>
        </w:rPr>
        <w:t>2.1. Структура профессионального модуля</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770"/>
        <w:gridCol w:w="1138"/>
        <w:gridCol w:w="538"/>
        <w:gridCol w:w="837"/>
        <w:gridCol w:w="977"/>
        <w:gridCol w:w="1117"/>
        <w:gridCol w:w="1132"/>
        <w:gridCol w:w="910"/>
        <w:gridCol w:w="1170"/>
        <w:gridCol w:w="1255"/>
      </w:tblGrid>
      <w:tr w:rsidR="00184D9D" w:rsidRPr="00184D9D" w14:paraId="46BF7756" w14:textId="77777777" w:rsidTr="00184D9D">
        <w:trPr>
          <w:trHeight w:val="353"/>
        </w:trPr>
        <w:tc>
          <w:tcPr>
            <w:tcW w:w="609" w:type="pct"/>
            <w:vMerge w:val="restart"/>
            <w:vAlign w:val="center"/>
          </w:tcPr>
          <w:p w14:paraId="439CC44A"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sz w:val="24"/>
                <w:szCs w:val="24"/>
              </w:rPr>
              <w:t>Коды профессиональных общих компетенций</w:t>
            </w:r>
          </w:p>
        </w:tc>
        <w:tc>
          <w:tcPr>
            <w:tcW w:w="1289" w:type="pct"/>
            <w:vMerge w:val="restart"/>
            <w:vAlign w:val="center"/>
          </w:tcPr>
          <w:p w14:paraId="7023143C"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r w:rsidRPr="00184D9D">
              <w:rPr>
                <w:rFonts w:ascii="Times New Roman" w:hAnsi="Times New Roman"/>
                <w:sz w:val="24"/>
                <w:szCs w:val="24"/>
              </w:rPr>
              <w:t>Наименования разделов профессионального модуля</w:t>
            </w:r>
          </w:p>
        </w:tc>
        <w:tc>
          <w:tcPr>
            <w:tcW w:w="389" w:type="pct"/>
            <w:vMerge w:val="restart"/>
            <w:vAlign w:val="center"/>
          </w:tcPr>
          <w:p w14:paraId="0CCC3B56" w14:textId="77777777" w:rsidR="00184D9D" w:rsidRPr="00184D9D" w:rsidRDefault="00184D9D" w:rsidP="00184D9D">
            <w:pPr>
              <w:spacing w:after="0" w:line="240" w:lineRule="auto"/>
              <w:jc w:val="center"/>
              <w:rPr>
                <w:rFonts w:ascii="Times New Roman" w:hAnsi="Times New Roman"/>
                <w:iCs/>
                <w:sz w:val="24"/>
                <w:szCs w:val="24"/>
              </w:rPr>
            </w:pPr>
            <w:r w:rsidRPr="00184D9D">
              <w:rPr>
                <w:rFonts w:ascii="Times New Roman" w:hAnsi="Times New Roman"/>
                <w:iCs/>
                <w:sz w:val="24"/>
                <w:szCs w:val="24"/>
              </w:rPr>
              <w:t>Суммарный объем нагрузки, час.</w:t>
            </w:r>
          </w:p>
        </w:tc>
        <w:tc>
          <w:tcPr>
            <w:tcW w:w="184" w:type="pct"/>
            <w:vMerge w:val="restart"/>
            <w:shd w:val="clear" w:color="auto" w:fill="auto"/>
            <w:textDirection w:val="btLr"/>
            <w:vAlign w:val="center"/>
          </w:tcPr>
          <w:p w14:paraId="120CF756" w14:textId="77777777" w:rsidR="00184D9D" w:rsidRPr="00184D9D" w:rsidRDefault="00184D9D" w:rsidP="00184D9D">
            <w:pPr>
              <w:spacing w:after="0" w:line="240" w:lineRule="auto"/>
              <w:ind w:left="113" w:right="113"/>
              <w:jc w:val="center"/>
              <w:rPr>
                <w:rFonts w:ascii="Times New Roman" w:hAnsi="Times New Roman"/>
                <w:iCs/>
                <w:sz w:val="24"/>
                <w:szCs w:val="24"/>
              </w:rPr>
            </w:pPr>
            <w:r w:rsidRPr="00184D9D">
              <w:rPr>
                <w:rFonts w:ascii="Times New Roman" w:hAnsi="Times New Roman"/>
                <w:iCs/>
                <w:sz w:val="24"/>
                <w:szCs w:val="24"/>
              </w:rPr>
              <w:t xml:space="preserve">В т.ч. в форме </w:t>
            </w:r>
            <w:proofErr w:type="spellStart"/>
            <w:r w:rsidRPr="00184D9D">
              <w:rPr>
                <w:rFonts w:ascii="Times New Roman" w:hAnsi="Times New Roman"/>
                <w:iCs/>
                <w:sz w:val="24"/>
                <w:szCs w:val="24"/>
              </w:rPr>
              <w:t>практ</w:t>
            </w:r>
            <w:proofErr w:type="spellEnd"/>
            <w:r w:rsidRPr="00184D9D">
              <w:rPr>
                <w:rFonts w:ascii="Times New Roman" w:hAnsi="Times New Roman"/>
                <w:iCs/>
                <w:sz w:val="24"/>
                <w:szCs w:val="24"/>
              </w:rPr>
              <w:t>. подготовки</w:t>
            </w:r>
          </w:p>
        </w:tc>
        <w:tc>
          <w:tcPr>
            <w:tcW w:w="2529" w:type="pct"/>
            <w:gridSpan w:val="7"/>
          </w:tcPr>
          <w:p w14:paraId="16794E59" w14:textId="77777777" w:rsidR="00184D9D" w:rsidRPr="00184D9D" w:rsidRDefault="00184D9D" w:rsidP="00184D9D">
            <w:pPr>
              <w:suppressAutoHyphens/>
              <w:spacing w:after="0" w:line="240" w:lineRule="auto"/>
              <w:jc w:val="center"/>
              <w:rPr>
                <w:rFonts w:ascii="Times New Roman" w:hAnsi="Times New Roman"/>
                <w:sz w:val="24"/>
                <w:szCs w:val="24"/>
              </w:rPr>
            </w:pPr>
            <w:r w:rsidRPr="00184D9D">
              <w:rPr>
                <w:rFonts w:ascii="Times New Roman" w:hAnsi="Times New Roman"/>
                <w:sz w:val="24"/>
                <w:szCs w:val="24"/>
              </w:rPr>
              <w:t>Работа обучающихся во взаимодействии с преподавателем</w:t>
            </w:r>
          </w:p>
        </w:tc>
      </w:tr>
      <w:tr w:rsidR="00184D9D" w:rsidRPr="00184D9D" w14:paraId="37B38911" w14:textId="77777777" w:rsidTr="00184D9D">
        <w:trPr>
          <w:trHeight w:val="115"/>
        </w:trPr>
        <w:tc>
          <w:tcPr>
            <w:tcW w:w="609" w:type="pct"/>
            <w:vMerge/>
          </w:tcPr>
          <w:p w14:paraId="3A51F143" w14:textId="77777777" w:rsidR="00184D9D" w:rsidRPr="00184D9D" w:rsidRDefault="00184D9D" w:rsidP="00184D9D">
            <w:pPr>
              <w:spacing w:after="0" w:line="240" w:lineRule="auto"/>
              <w:rPr>
                <w:rFonts w:ascii="Times New Roman" w:hAnsi="Times New Roman"/>
                <w:i/>
                <w:sz w:val="24"/>
                <w:szCs w:val="24"/>
              </w:rPr>
            </w:pPr>
          </w:p>
        </w:tc>
        <w:tc>
          <w:tcPr>
            <w:tcW w:w="1289" w:type="pct"/>
            <w:vMerge/>
            <w:vAlign w:val="center"/>
          </w:tcPr>
          <w:p w14:paraId="74A17B11" w14:textId="77777777" w:rsidR="00184D9D" w:rsidRPr="00184D9D" w:rsidRDefault="00184D9D" w:rsidP="00184D9D">
            <w:pPr>
              <w:suppressAutoHyphens/>
              <w:spacing w:after="0" w:line="240" w:lineRule="auto"/>
              <w:ind w:left="-57" w:right="-57"/>
              <w:jc w:val="center"/>
              <w:rPr>
                <w:rFonts w:ascii="Times New Roman" w:hAnsi="Times New Roman"/>
                <w:i/>
                <w:sz w:val="24"/>
                <w:szCs w:val="24"/>
              </w:rPr>
            </w:pPr>
          </w:p>
        </w:tc>
        <w:tc>
          <w:tcPr>
            <w:tcW w:w="389" w:type="pct"/>
            <w:vMerge/>
            <w:vAlign w:val="center"/>
          </w:tcPr>
          <w:p w14:paraId="71FB324F" w14:textId="77777777" w:rsidR="00184D9D" w:rsidRPr="00184D9D" w:rsidRDefault="00184D9D" w:rsidP="00184D9D">
            <w:pPr>
              <w:spacing w:after="0" w:line="240" w:lineRule="auto"/>
              <w:rPr>
                <w:rFonts w:ascii="Times New Roman" w:hAnsi="Times New Roman"/>
                <w:i/>
                <w:iCs/>
                <w:sz w:val="24"/>
                <w:szCs w:val="24"/>
              </w:rPr>
            </w:pPr>
          </w:p>
        </w:tc>
        <w:tc>
          <w:tcPr>
            <w:tcW w:w="184" w:type="pct"/>
            <w:vMerge/>
            <w:shd w:val="clear" w:color="auto" w:fill="auto"/>
          </w:tcPr>
          <w:p w14:paraId="4CC5F9B5" w14:textId="77777777" w:rsidR="00184D9D" w:rsidRPr="00184D9D" w:rsidRDefault="00184D9D" w:rsidP="00184D9D">
            <w:pPr>
              <w:suppressAutoHyphens/>
              <w:spacing w:after="0" w:line="240" w:lineRule="auto"/>
              <w:jc w:val="center"/>
              <w:rPr>
                <w:rFonts w:ascii="Times New Roman" w:hAnsi="Times New Roman"/>
                <w:sz w:val="24"/>
                <w:szCs w:val="24"/>
              </w:rPr>
            </w:pPr>
          </w:p>
        </w:tc>
        <w:tc>
          <w:tcPr>
            <w:tcW w:w="1389" w:type="pct"/>
            <w:gridSpan w:val="4"/>
          </w:tcPr>
          <w:p w14:paraId="62097C14" w14:textId="77777777" w:rsidR="00184D9D" w:rsidRPr="00184D9D" w:rsidRDefault="00184D9D" w:rsidP="00184D9D">
            <w:pPr>
              <w:suppressAutoHyphens/>
              <w:spacing w:after="0" w:line="240" w:lineRule="auto"/>
              <w:jc w:val="center"/>
              <w:rPr>
                <w:rFonts w:ascii="Times New Roman" w:hAnsi="Times New Roman"/>
                <w:sz w:val="24"/>
                <w:szCs w:val="24"/>
              </w:rPr>
            </w:pPr>
            <w:r w:rsidRPr="00184D9D">
              <w:rPr>
                <w:rFonts w:ascii="Times New Roman" w:hAnsi="Times New Roman"/>
                <w:sz w:val="24"/>
                <w:szCs w:val="24"/>
              </w:rPr>
              <w:t>Обучение по МДК</w:t>
            </w:r>
          </w:p>
        </w:tc>
        <w:tc>
          <w:tcPr>
            <w:tcW w:w="711" w:type="pct"/>
            <w:gridSpan w:val="2"/>
            <w:vMerge w:val="restart"/>
            <w:vAlign w:val="center"/>
          </w:tcPr>
          <w:p w14:paraId="20E9F79D" w14:textId="77777777" w:rsidR="00184D9D" w:rsidRPr="00184D9D" w:rsidRDefault="00184D9D" w:rsidP="00184D9D">
            <w:pPr>
              <w:suppressAutoHyphens/>
              <w:spacing w:after="0" w:line="240" w:lineRule="auto"/>
              <w:jc w:val="center"/>
              <w:rPr>
                <w:rFonts w:ascii="Times New Roman" w:hAnsi="Times New Roman"/>
                <w:sz w:val="24"/>
                <w:szCs w:val="24"/>
              </w:rPr>
            </w:pPr>
            <w:r w:rsidRPr="00184D9D">
              <w:rPr>
                <w:rFonts w:ascii="Times New Roman" w:hAnsi="Times New Roman"/>
                <w:sz w:val="24"/>
                <w:szCs w:val="24"/>
              </w:rPr>
              <w:t>Практики</w:t>
            </w:r>
          </w:p>
        </w:tc>
        <w:tc>
          <w:tcPr>
            <w:tcW w:w="429" w:type="pct"/>
            <w:tcBorders>
              <w:bottom w:val="nil"/>
            </w:tcBorders>
            <w:vAlign w:val="center"/>
          </w:tcPr>
          <w:p w14:paraId="4ACD0E89" w14:textId="77777777" w:rsidR="00184D9D" w:rsidRPr="00184D9D" w:rsidRDefault="00184D9D" w:rsidP="00184D9D">
            <w:pPr>
              <w:spacing w:after="0" w:line="240" w:lineRule="auto"/>
              <w:rPr>
                <w:rFonts w:ascii="Times New Roman" w:hAnsi="Times New Roman"/>
                <w:i/>
                <w:sz w:val="24"/>
                <w:szCs w:val="24"/>
              </w:rPr>
            </w:pPr>
          </w:p>
        </w:tc>
      </w:tr>
      <w:tr w:rsidR="00184D9D" w:rsidRPr="00184D9D" w14:paraId="4A8D13DC" w14:textId="77777777" w:rsidTr="00184D9D">
        <w:tc>
          <w:tcPr>
            <w:tcW w:w="609" w:type="pct"/>
            <w:vMerge/>
          </w:tcPr>
          <w:p w14:paraId="7D9E2F35" w14:textId="77777777" w:rsidR="00184D9D" w:rsidRPr="00184D9D" w:rsidRDefault="00184D9D" w:rsidP="00184D9D">
            <w:pPr>
              <w:spacing w:after="0" w:line="240" w:lineRule="auto"/>
              <w:rPr>
                <w:rFonts w:ascii="Times New Roman" w:hAnsi="Times New Roman"/>
                <w:i/>
                <w:sz w:val="24"/>
                <w:szCs w:val="24"/>
              </w:rPr>
            </w:pPr>
          </w:p>
        </w:tc>
        <w:tc>
          <w:tcPr>
            <w:tcW w:w="1289" w:type="pct"/>
            <w:vMerge/>
            <w:vAlign w:val="center"/>
          </w:tcPr>
          <w:p w14:paraId="388602E2" w14:textId="77777777" w:rsidR="00184D9D" w:rsidRPr="00184D9D" w:rsidRDefault="00184D9D" w:rsidP="00184D9D">
            <w:pPr>
              <w:suppressAutoHyphens/>
              <w:spacing w:after="0" w:line="240" w:lineRule="auto"/>
              <w:ind w:left="-57" w:right="-57"/>
              <w:jc w:val="center"/>
              <w:rPr>
                <w:rFonts w:ascii="Times New Roman" w:hAnsi="Times New Roman"/>
                <w:i/>
                <w:sz w:val="24"/>
                <w:szCs w:val="24"/>
              </w:rPr>
            </w:pPr>
          </w:p>
        </w:tc>
        <w:tc>
          <w:tcPr>
            <w:tcW w:w="389" w:type="pct"/>
            <w:vMerge/>
            <w:vAlign w:val="center"/>
          </w:tcPr>
          <w:p w14:paraId="0829710C" w14:textId="77777777" w:rsidR="00184D9D" w:rsidRPr="00184D9D" w:rsidRDefault="00184D9D" w:rsidP="00184D9D">
            <w:pPr>
              <w:spacing w:after="0" w:line="240" w:lineRule="auto"/>
              <w:rPr>
                <w:rFonts w:ascii="Times New Roman" w:hAnsi="Times New Roman"/>
                <w:i/>
                <w:iCs/>
                <w:sz w:val="24"/>
                <w:szCs w:val="24"/>
              </w:rPr>
            </w:pPr>
          </w:p>
        </w:tc>
        <w:tc>
          <w:tcPr>
            <w:tcW w:w="184" w:type="pct"/>
            <w:vMerge/>
            <w:shd w:val="clear" w:color="auto" w:fill="auto"/>
          </w:tcPr>
          <w:p w14:paraId="38E27DC6" w14:textId="77777777" w:rsidR="00184D9D" w:rsidRPr="00184D9D" w:rsidRDefault="00184D9D" w:rsidP="00184D9D">
            <w:pPr>
              <w:suppressAutoHyphens/>
              <w:spacing w:after="0" w:line="240" w:lineRule="auto"/>
              <w:jc w:val="center"/>
              <w:rPr>
                <w:rFonts w:ascii="Times New Roman" w:hAnsi="Times New Roman"/>
                <w:sz w:val="24"/>
                <w:szCs w:val="24"/>
              </w:rPr>
            </w:pPr>
          </w:p>
        </w:tc>
        <w:tc>
          <w:tcPr>
            <w:tcW w:w="286" w:type="pct"/>
            <w:vMerge w:val="restart"/>
            <w:vAlign w:val="center"/>
          </w:tcPr>
          <w:p w14:paraId="63FFF968" w14:textId="77777777" w:rsidR="00184D9D" w:rsidRPr="00184D9D" w:rsidRDefault="00184D9D" w:rsidP="00184D9D">
            <w:pPr>
              <w:suppressAutoHyphens/>
              <w:spacing w:after="0" w:line="240" w:lineRule="auto"/>
              <w:jc w:val="center"/>
              <w:rPr>
                <w:rFonts w:ascii="Times New Roman" w:hAnsi="Times New Roman"/>
                <w:sz w:val="24"/>
                <w:szCs w:val="24"/>
              </w:rPr>
            </w:pPr>
            <w:r w:rsidRPr="00184D9D">
              <w:rPr>
                <w:rFonts w:ascii="Times New Roman" w:hAnsi="Times New Roman"/>
                <w:sz w:val="24"/>
                <w:szCs w:val="24"/>
              </w:rPr>
              <w:t>Всего</w:t>
            </w:r>
          </w:p>
          <w:p w14:paraId="6E0FFADF" w14:textId="77777777" w:rsidR="00184D9D" w:rsidRPr="00184D9D" w:rsidRDefault="00184D9D" w:rsidP="00184D9D">
            <w:pPr>
              <w:suppressAutoHyphens/>
              <w:spacing w:line="240" w:lineRule="auto"/>
              <w:jc w:val="center"/>
              <w:rPr>
                <w:rFonts w:ascii="Times New Roman" w:hAnsi="Times New Roman"/>
                <w:i/>
                <w:sz w:val="24"/>
                <w:szCs w:val="24"/>
              </w:rPr>
            </w:pPr>
          </w:p>
        </w:tc>
        <w:tc>
          <w:tcPr>
            <w:tcW w:w="1103" w:type="pct"/>
            <w:gridSpan w:val="3"/>
            <w:vAlign w:val="center"/>
          </w:tcPr>
          <w:p w14:paraId="76183305" w14:textId="77777777" w:rsidR="00184D9D" w:rsidRPr="00184D9D" w:rsidRDefault="00184D9D" w:rsidP="00184D9D">
            <w:pPr>
              <w:suppressAutoHyphens/>
              <w:spacing w:after="0" w:line="240" w:lineRule="auto"/>
              <w:jc w:val="center"/>
              <w:rPr>
                <w:rFonts w:ascii="Times New Roman" w:hAnsi="Times New Roman"/>
                <w:sz w:val="24"/>
                <w:szCs w:val="24"/>
              </w:rPr>
            </w:pPr>
            <w:r w:rsidRPr="00184D9D">
              <w:rPr>
                <w:rFonts w:ascii="Times New Roman" w:hAnsi="Times New Roman"/>
                <w:sz w:val="24"/>
                <w:szCs w:val="24"/>
              </w:rPr>
              <w:t>В том числе</w:t>
            </w:r>
          </w:p>
        </w:tc>
        <w:tc>
          <w:tcPr>
            <w:tcW w:w="711" w:type="pct"/>
            <w:gridSpan w:val="2"/>
            <w:vMerge/>
            <w:vAlign w:val="center"/>
          </w:tcPr>
          <w:p w14:paraId="196A4A51" w14:textId="77777777" w:rsidR="00184D9D" w:rsidRPr="00184D9D" w:rsidRDefault="00184D9D" w:rsidP="00184D9D">
            <w:pPr>
              <w:suppressAutoHyphens/>
              <w:spacing w:after="0" w:line="240" w:lineRule="auto"/>
              <w:jc w:val="center"/>
              <w:rPr>
                <w:rFonts w:ascii="Times New Roman" w:hAnsi="Times New Roman"/>
                <w:i/>
                <w:sz w:val="24"/>
                <w:szCs w:val="24"/>
              </w:rPr>
            </w:pPr>
          </w:p>
        </w:tc>
        <w:tc>
          <w:tcPr>
            <w:tcW w:w="429" w:type="pct"/>
            <w:vMerge w:val="restart"/>
            <w:tcBorders>
              <w:top w:val="nil"/>
            </w:tcBorders>
            <w:vAlign w:val="center"/>
          </w:tcPr>
          <w:p w14:paraId="1DB1D6E0"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r w:rsidRPr="00184D9D">
              <w:rPr>
                <w:rFonts w:ascii="Times New Roman" w:hAnsi="Times New Roman"/>
                <w:sz w:val="24"/>
                <w:szCs w:val="24"/>
              </w:rPr>
              <w:t>Консультации</w:t>
            </w:r>
          </w:p>
        </w:tc>
      </w:tr>
      <w:tr w:rsidR="00184D9D" w:rsidRPr="00184D9D" w14:paraId="7EDC670D" w14:textId="77777777" w:rsidTr="00184D9D">
        <w:trPr>
          <w:cantSplit/>
          <w:trHeight w:val="1415"/>
        </w:trPr>
        <w:tc>
          <w:tcPr>
            <w:tcW w:w="609" w:type="pct"/>
            <w:vMerge/>
          </w:tcPr>
          <w:p w14:paraId="213FB983" w14:textId="77777777" w:rsidR="00184D9D" w:rsidRPr="00184D9D" w:rsidRDefault="00184D9D" w:rsidP="00184D9D">
            <w:pPr>
              <w:spacing w:after="0" w:line="240" w:lineRule="auto"/>
              <w:rPr>
                <w:rFonts w:ascii="Times New Roman" w:hAnsi="Times New Roman"/>
                <w:i/>
                <w:sz w:val="24"/>
                <w:szCs w:val="24"/>
              </w:rPr>
            </w:pPr>
          </w:p>
        </w:tc>
        <w:tc>
          <w:tcPr>
            <w:tcW w:w="1289" w:type="pct"/>
            <w:vMerge/>
            <w:vAlign w:val="center"/>
          </w:tcPr>
          <w:p w14:paraId="24BCA138"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p>
        </w:tc>
        <w:tc>
          <w:tcPr>
            <w:tcW w:w="389" w:type="pct"/>
            <w:vMerge/>
            <w:vAlign w:val="center"/>
          </w:tcPr>
          <w:p w14:paraId="7381B7E2" w14:textId="77777777" w:rsidR="00184D9D" w:rsidRPr="00184D9D" w:rsidRDefault="00184D9D" w:rsidP="00184D9D">
            <w:pPr>
              <w:spacing w:after="0" w:line="240" w:lineRule="auto"/>
              <w:rPr>
                <w:rFonts w:ascii="Times New Roman" w:hAnsi="Times New Roman"/>
                <w:i/>
                <w:sz w:val="24"/>
                <w:szCs w:val="24"/>
              </w:rPr>
            </w:pPr>
          </w:p>
        </w:tc>
        <w:tc>
          <w:tcPr>
            <w:tcW w:w="184" w:type="pct"/>
            <w:vMerge/>
            <w:shd w:val="clear" w:color="auto" w:fill="auto"/>
          </w:tcPr>
          <w:p w14:paraId="52785170" w14:textId="77777777" w:rsidR="00184D9D" w:rsidRPr="00184D9D" w:rsidRDefault="00184D9D" w:rsidP="00184D9D">
            <w:pPr>
              <w:suppressAutoHyphens/>
              <w:spacing w:after="0" w:line="240" w:lineRule="auto"/>
              <w:jc w:val="center"/>
              <w:rPr>
                <w:rFonts w:ascii="Times New Roman" w:hAnsi="Times New Roman"/>
                <w:i/>
                <w:sz w:val="24"/>
                <w:szCs w:val="24"/>
              </w:rPr>
            </w:pPr>
          </w:p>
        </w:tc>
        <w:tc>
          <w:tcPr>
            <w:tcW w:w="286" w:type="pct"/>
            <w:vMerge/>
            <w:vAlign w:val="center"/>
          </w:tcPr>
          <w:p w14:paraId="6CD904BC" w14:textId="77777777" w:rsidR="00184D9D" w:rsidRPr="00184D9D" w:rsidRDefault="00184D9D" w:rsidP="00184D9D">
            <w:pPr>
              <w:suppressAutoHyphens/>
              <w:spacing w:after="0" w:line="240" w:lineRule="auto"/>
              <w:jc w:val="center"/>
              <w:rPr>
                <w:rFonts w:ascii="Times New Roman" w:hAnsi="Times New Roman"/>
                <w:i/>
                <w:sz w:val="24"/>
                <w:szCs w:val="24"/>
              </w:rPr>
            </w:pPr>
          </w:p>
        </w:tc>
        <w:tc>
          <w:tcPr>
            <w:tcW w:w="334" w:type="pct"/>
            <w:textDirection w:val="btLr"/>
            <w:vAlign w:val="center"/>
          </w:tcPr>
          <w:p w14:paraId="5C979256" w14:textId="77777777" w:rsidR="00184D9D" w:rsidRPr="00184D9D" w:rsidRDefault="00184D9D" w:rsidP="00184D9D">
            <w:pPr>
              <w:suppressAutoHyphens/>
              <w:spacing w:after="0" w:line="240" w:lineRule="auto"/>
              <w:ind w:left="113" w:right="113"/>
              <w:jc w:val="center"/>
              <w:rPr>
                <w:rFonts w:ascii="Times New Roman" w:hAnsi="Times New Roman"/>
                <w:iCs/>
                <w:sz w:val="24"/>
                <w:szCs w:val="24"/>
              </w:rPr>
            </w:pPr>
            <w:proofErr w:type="spellStart"/>
            <w:r w:rsidRPr="00184D9D">
              <w:rPr>
                <w:rFonts w:ascii="Times New Roman" w:hAnsi="Times New Roman"/>
                <w:iCs/>
                <w:sz w:val="24"/>
                <w:szCs w:val="24"/>
              </w:rPr>
              <w:t>Промежут</w:t>
            </w:r>
            <w:proofErr w:type="spellEnd"/>
            <w:r w:rsidRPr="00184D9D">
              <w:rPr>
                <w:rFonts w:ascii="Times New Roman" w:hAnsi="Times New Roman"/>
                <w:iCs/>
                <w:sz w:val="24"/>
                <w:szCs w:val="24"/>
              </w:rPr>
              <w:t xml:space="preserve">. </w:t>
            </w:r>
            <w:proofErr w:type="spellStart"/>
            <w:r w:rsidRPr="00184D9D">
              <w:rPr>
                <w:rFonts w:ascii="Times New Roman" w:hAnsi="Times New Roman"/>
                <w:iCs/>
                <w:sz w:val="24"/>
                <w:szCs w:val="24"/>
              </w:rPr>
              <w:t>аттест</w:t>
            </w:r>
            <w:proofErr w:type="spellEnd"/>
            <w:r w:rsidRPr="00184D9D">
              <w:rPr>
                <w:rFonts w:ascii="Times New Roman" w:hAnsi="Times New Roman"/>
                <w:iCs/>
                <w:sz w:val="24"/>
                <w:szCs w:val="24"/>
              </w:rPr>
              <w:t>.</w:t>
            </w:r>
          </w:p>
        </w:tc>
        <w:tc>
          <w:tcPr>
            <w:tcW w:w="382" w:type="pct"/>
            <w:vAlign w:val="center"/>
          </w:tcPr>
          <w:p w14:paraId="3DD5D8C4"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proofErr w:type="spellStart"/>
            <w:r w:rsidRPr="00184D9D">
              <w:rPr>
                <w:rFonts w:ascii="Times New Roman" w:hAnsi="Times New Roman"/>
                <w:sz w:val="24"/>
                <w:szCs w:val="24"/>
              </w:rPr>
              <w:t>Лаборат</w:t>
            </w:r>
            <w:proofErr w:type="spellEnd"/>
            <w:proofErr w:type="gramStart"/>
            <w:r w:rsidRPr="00184D9D">
              <w:rPr>
                <w:rFonts w:ascii="Times New Roman" w:hAnsi="Times New Roman"/>
                <w:sz w:val="24"/>
                <w:szCs w:val="24"/>
              </w:rPr>
              <w:t>.</w:t>
            </w:r>
            <w:proofErr w:type="gramEnd"/>
            <w:r w:rsidRPr="00184D9D">
              <w:rPr>
                <w:rFonts w:ascii="Times New Roman" w:hAnsi="Times New Roman"/>
                <w:sz w:val="24"/>
                <w:szCs w:val="24"/>
              </w:rPr>
              <w:t xml:space="preserve"> и </w:t>
            </w:r>
            <w:proofErr w:type="spellStart"/>
            <w:r w:rsidRPr="00184D9D">
              <w:rPr>
                <w:rFonts w:ascii="Times New Roman" w:hAnsi="Times New Roman"/>
                <w:sz w:val="24"/>
                <w:szCs w:val="24"/>
              </w:rPr>
              <w:t>практ</w:t>
            </w:r>
            <w:proofErr w:type="spellEnd"/>
            <w:r w:rsidRPr="00184D9D">
              <w:rPr>
                <w:rFonts w:ascii="Times New Roman" w:hAnsi="Times New Roman"/>
                <w:sz w:val="24"/>
                <w:szCs w:val="24"/>
              </w:rPr>
              <w:t>. занятий</w:t>
            </w:r>
          </w:p>
        </w:tc>
        <w:tc>
          <w:tcPr>
            <w:tcW w:w="387" w:type="pct"/>
            <w:vAlign w:val="center"/>
          </w:tcPr>
          <w:p w14:paraId="4FE9A3C7"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r w:rsidRPr="00184D9D">
              <w:rPr>
                <w:rFonts w:ascii="Times New Roman" w:hAnsi="Times New Roman"/>
                <w:sz w:val="24"/>
                <w:szCs w:val="24"/>
              </w:rPr>
              <w:t>Курсовых работ (проектов)</w:t>
            </w:r>
          </w:p>
        </w:tc>
        <w:tc>
          <w:tcPr>
            <w:tcW w:w="311" w:type="pct"/>
            <w:vAlign w:val="center"/>
          </w:tcPr>
          <w:p w14:paraId="513CFB8F"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r w:rsidRPr="00184D9D">
              <w:rPr>
                <w:rFonts w:ascii="Times New Roman" w:hAnsi="Times New Roman"/>
                <w:sz w:val="24"/>
                <w:szCs w:val="24"/>
              </w:rPr>
              <w:t>Учебная</w:t>
            </w:r>
          </w:p>
          <w:p w14:paraId="2B8B76DD" w14:textId="77777777" w:rsidR="00184D9D" w:rsidRPr="00184D9D" w:rsidRDefault="00184D9D" w:rsidP="00184D9D">
            <w:pPr>
              <w:suppressAutoHyphens/>
              <w:spacing w:after="0" w:line="240" w:lineRule="auto"/>
              <w:ind w:left="-57" w:right="-57"/>
              <w:jc w:val="center"/>
              <w:rPr>
                <w:rFonts w:ascii="Times New Roman" w:hAnsi="Times New Roman"/>
                <w:i/>
                <w:sz w:val="24"/>
                <w:szCs w:val="24"/>
              </w:rPr>
            </w:pPr>
          </w:p>
        </w:tc>
        <w:tc>
          <w:tcPr>
            <w:tcW w:w="400" w:type="pct"/>
            <w:vAlign w:val="center"/>
          </w:tcPr>
          <w:p w14:paraId="205BD4ED" w14:textId="77777777" w:rsidR="00184D9D" w:rsidRPr="00184D9D" w:rsidRDefault="00184D9D" w:rsidP="00184D9D">
            <w:pPr>
              <w:suppressAutoHyphens/>
              <w:spacing w:after="0" w:line="240" w:lineRule="auto"/>
              <w:ind w:left="-57" w:right="-57"/>
              <w:jc w:val="center"/>
              <w:rPr>
                <w:rFonts w:ascii="Times New Roman" w:hAnsi="Times New Roman"/>
                <w:sz w:val="24"/>
                <w:szCs w:val="24"/>
              </w:rPr>
            </w:pPr>
            <w:r w:rsidRPr="00184D9D">
              <w:rPr>
                <w:rFonts w:ascii="Times New Roman" w:hAnsi="Times New Roman"/>
                <w:sz w:val="24"/>
                <w:szCs w:val="24"/>
              </w:rPr>
              <w:t>Производственная</w:t>
            </w:r>
          </w:p>
          <w:p w14:paraId="7E045D5D" w14:textId="77777777" w:rsidR="00184D9D" w:rsidRPr="00184D9D" w:rsidRDefault="00184D9D" w:rsidP="00184D9D">
            <w:pPr>
              <w:suppressAutoHyphens/>
              <w:spacing w:after="0" w:line="240" w:lineRule="auto"/>
              <w:ind w:left="-57" w:right="-57"/>
              <w:jc w:val="center"/>
              <w:rPr>
                <w:rFonts w:ascii="Times New Roman" w:hAnsi="Times New Roman"/>
                <w:i/>
                <w:sz w:val="24"/>
                <w:szCs w:val="24"/>
              </w:rPr>
            </w:pPr>
          </w:p>
        </w:tc>
        <w:tc>
          <w:tcPr>
            <w:tcW w:w="429" w:type="pct"/>
            <w:vMerge/>
            <w:vAlign w:val="center"/>
          </w:tcPr>
          <w:p w14:paraId="087EADC0" w14:textId="77777777" w:rsidR="00184D9D" w:rsidRPr="00184D9D" w:rsidRDefault="00184D9D" w:rsidP="00184D9D">
            <w:pPr>
              <w:spacing w:after="0" w:line="240" w:lineRule="auto"/>
              <w:rPr>
                <w:rFonts w:ascii="Times New Roman" w:hAnsi="Times New Roman"/>
                <w:i/>
                <w:sz w:val="24"/>
                <w:szCs w:val="24"/>
              </w:rPr>
            </w:pPr>
          </w:p>
        </w:tc>
      </w:tr>
      <w:tr w:rsidR="00184D9D" w:rsidRPr="00184D9D" w14:paraId="2C405C7B" w14:textId="77777777" w:rsidTr="00184D9D">
        <w:trPr>
          <w:trHeight w:val="415"/>
        </w:trPr>
        <w:tc>
          <w:tcPr>
            <w:tcW w:w="609" w:type="pct"/>
            <w:vAlign w:val="center"/>
          </w:tcPr>
          <w:p w14:paraId="686A68CA"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1</w:t>
            </w:r>
          </w:p>
        </w:tc>
        <w:tc>
          <w:tcPr>
            <w:tcW w:w="1289" w:type="pct"/>
            <w:vAlign w:val="center"/>
          </w:tcPr>
          <w:p w14:paraId="5542EC04"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2</w:t>
            </w:r>
          </w:p>
        </w:tc>
        <w:tc>
          <w:tcPr>
            <w:tcW w:w="389" w:type="pct"/>
            <w:vAlign w:val="center"/>
          </w:tcPr>
          <w:p w14:paraId="03653F1B"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3</w:t>
            </w:r>
          </w:p>
        </w:tc>
        <w:tc>
          <w:tcPr>
            <w:tcW w:w="184" w:type="pct"/>
          </w:tcPr>
          <w:p w14:paraId="5E32A6A1"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4</w:t>
            </w:r>
          </w:p>
        </w:tc>
        <w:tc>
          <w:tcPr>
            <w:tcW w:w="286" w:type="pct"/>
            <w:vAlign w:val="center"/>
          </w:tcPr>
          <w:p w14:paraId="582F54B0"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5</w:t>
            </w:r>
          </w:p>
        </w:tc>
        <w:tc>
          <w:tcPr>
            <w:tcW w:w="334" w:type="pct"/>
            <w:vAlign w:val="center"/>
          </w:tcPr>
          <w:p w14:paraId="2AD0DADA"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6</w:t>
            </w:r>
          </w:p>
        </w:tc>
        <w:tc>
          <w:tcPr>
            <w:tcW w:w="382" w:type="pct"/>
            <w:vAlign w:val="center"/>
          </w:tcPr>
          <w:p w14:paraId="29689ACA"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7</w:t>
            </w:r>
          </w:p>
        </w:tc>
        <w:tc>
          <w:tcPr>
            <w:tcW w:w="387" w:type="pct"/>
            <w:vAlign w:val="center"/>
          </w:tcPr>
          <w:p w14:paraId="2D06F6B3"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8</w:t>
            </w:r>
          </w:p>
        </w:tc>
        <w:tc>
          <w:tcPr>
            <w:tcW w:w="311" w:type="pct"/>
            <w:vAlign w:val="center"/>
          </w:tcPr>
          <w:p w14:paraId="7F32F728"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9</w:t>
            </w:r>
          </w:p>
        </w:tc>
        <w:tc>
          <w:tcPr>
            <w:tcW w:w="400" w:type="pct"/>
            <w:vAlign w:val="center"/>
          </w:tcPr>
          <w:p w14:paraId="6140BA55"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10</w:t>
            </w:r>
          </w:p>
        </w:tc>
        <w:tc>
          <w:tcPr>
            <w:tcW w:w="429" w:type="pct"/>
            <w:vAlign w:val="center"/>
          </w:tcPr>
          <w:p w14:paraId="0B393203" w14:textId="77777777" w:rsidR="00184D9D" w:rsidRPr="00184D9D" w:rsidRDefault="00184D9D" w:rsidP="00184D9D">
            <w:pPr>
              <w:spacing w:after="0" w:line="240" w:lineRule="auto"/>
              <w:jc w:val="center"/>
              <w:rPr>
                <w:rFonts w:ascii="Times New Roman" w:hAnsi="Times New Roman"/>
                <w:i/>
                <w:sz w:val="24"/>
                <w:szCs w:val="24"/>
              </w:rPr>
            </w:pPr>
            <w:r w:rsidRPr="00184D9D">
              <w:rPr>
                <w:rFonts w:ascii="Times New Roman" w:hAnsi="Times New Roman"/>
                <w:i/>
                <w:sz w:val="24"/>
                <w:szCs w:val="24"/>
              </w:rPr>
              <w:t>11</w:t>
            </w:r>
          </w:p>
        </w:tc>
      </w:tr>
      <w:tr w:rsidR="00184D9D" w:rsidRPr="00184D9D" w14:paraId="1C288C42" w14:textId="77777777" w:rsidTr="00184D9D">
        <w:trPr>
          <w:trHeight w:val="415"/>
        </w:trPr>
        <w:tc>
          <w:tcPr>
            <w:tcW w:w="609" w:type="pct"/>
            <w:vMerge w:val="restart"/>
          </w:tcPr>
          <w:p w14:paraId="3C28A7C9" w14:textId="77777777" w:rsidR="00184D9D" w:rsidRPr="00184D9D" w:rsidRDefault="00184D9D" w:rsidP="00184D9D">
            <w:pPr>
              <w:pStyle w:val="2"/>
              <w:spacing w:before="0" w:after="0"/>
              <w:jc w:val="both"/>
              <w:rPr>
                <w:rStyle w:val="af0"/>
                <w:rFonts w:ascii="Times New Roman" w:hAnsi="Times New Roman"/>
                <w:b w:val="0"/>
                <w:i/>
                <w:sz w:val="24"/>
                <w:szCs w:val="24"/>
              </w:rPr>
            </w:pPr>
            <w:r w:rsidRPr="00184D9D">
              <w:rPr>
                <w:rStyle w:val="FontStyle48"/>
                <w:b w:val="0"/>
                <w:i w:val="0"/>
                <w:sz w:val="24"/>
                <w:szCs w:val="24"/>
              </w:rPr>
              <w:t>ПК 1.1.</w:t>
            </w:r>
          </w:p>
          <w:p w14:paraId="7EB9A055" w14:textId="77777777" w:rsidR="00184D9D" w:rsidRPr="00184D9D" w:rsidRDefault="00184D9D" w:rsidP="00184D9D">
            <w:pPr>
              <w:pStyle w:val="2"/>
              <w:spacing w:before="0" w:after="0"/>
              <w:jc w:val="both"/>
              <w:rPr>
                <w:rStyle w:val="20"/>
                <w:rFonts w:ascii="Times New Roman" w:hAnsi="Times New Roman"/>
                <w:b/>
                <w:i/>
                <w:sz w:val="24"/>
                <w:szCs w:val="24"/>
              </w:rPr>
            </w:pPr>
            <w:r w:rsidRPr="00184D9D">
              <w:rPr>
                <w:rStyle w:val="FontStyle48"/>
                <w:b w:val="0"/>
                <w:i w:val="0"/>
                <w:sz w:val="24"/>
                <w:szCs w:val="24"/>
              </w:rPr>
              <w:t>ПК 1.2.</w:t>
            </w:r>
          </w:p>
          <w:p w14:paraId="3248E6AC" w14:textId="77777777" w:rsidR="00184D9D" w:rsidRPr="00184D9D" w:rsidRDefault="00184D9D" w:rsidP="00184D9D">
            <w:pPr>
              <w:pStyle w:val="2"/>
              <w:spacing w:before="0" w:after="0"/>
              <w:jc w:val="both"/>
              <w:rPr>
                <w:rStyle w:val="20"/>
                <w:rFonts w:ascii="Times New Roman" w:hAnsi="Times New Roman"/>
                <w:b/>
                <w:i/>
                <w:sz w:val="24"/>
                <w:szCs w:val="24"/>
              </w:rPr>
            </w:pPr>
            <w:r w:rsidRPr="00184D9D">
              <w:rPr>
                <w:rStyle w:val="FontStyle48"/>
                <w:b w:val="0"/>
                <w:i w:val="0"/>
                <w:sz w:val="24"/>
                <w:szCs w:val="24"/>
              </w:rPr>
              <w:t>ПК 1.3.</w:t>
            </w:r>
          </w:p>
        </w:tc>
        <w:tc>
          <w:tcPr>
            <w:tcW w:w="1289" w:type="pct"/>
          </w:tcPr>
          <w:p w14:paraId="31C62FD3" w14:textId="5B462F35" w:rsidR="00184D9D" w:rsidRPr="00184D9D" w:rsidRDefault="00D82674" w:rsidP="00184D9D">
            <w:pPr>
              <w:spacing w:after="0" w:line="240" w:lineRule="auto"/>
              <w:rPr>
                <w:rFonts w:ascii="Times New Roman" w:hAnsi="Times New Roman"/>
                <w:color w:val="000000"/>
                <w:sz w:val="24"/>
                <w:szCs w:val="24"/>
              </w:rPr>
            </w:pPr>
            <w:r w:rsidRPr="00D82674">
              <w:rPr>
                <w:rFonts w:ascii="Times New Roman" w:hAnsi="Times New Roman"/>
                <w:color w:val="000000"/>
                <w:sz w:val="24"/>
                <w:szCs w:val="24"/>
              </w:rPr>
              <w:t>Технологии и оборудование производства изделий электронной техники</w:t>
            </w:r>
          </w:p>
        </w:tc>
        <w:tc>
          <w:tcPr>
            <w:tcW w:w="389" w:type="pct"/>
            <w:vAlign w:val="center"/>
          </w:tcPr>
          <w:p w14:paraId="1B25753E" w14:textId="34FC79E4" w:rsidR="00184D9D" w:rsidRPr="00184D9D" w:rsidRDefault="00D82674" w:rsidP="00184D9D">
            <w:pPr>
              <w:spacing w:after="0" w:line="240" w:lineRule="auto"/>
              <w:jc w:val="center"/>
              <w:rPr>
                <w:rFonts w:ascii="Times New Roman" w:hAnsi="Times New Roman"/>
                <w:b/>
                <w:i/>
                <w:sz w:val="24"/>
                <w:szCs w:val="24"/>
              </w:rPr>
            </w:pPr>
            <w:r>
              <w:rPr>
                <w:rFonts w:ascii="Times New Roman" w:hAnsi="Times New Roman"/>
                <w:b/>
                <w:i/>
                <w:sz w:val="24"/>
                <w:szCs w:val="24"/>
              </w:rPr>
              <w:t>24</w:t>
            </w:r>
          </w:p>
        </w:tc>
        <w:tc>
          <w:tcPr>
            <w:tcW w:w="184" w:type="pct"/>
          </w:tcPr>
          <w:p w14:paraId="070F78DC" w14:textId="77777777" w:rsidR="00184D9D" w:rsidRPr="00184D9D" w:rsidRDefault="00184D9D" w:rsidP="00184D9D">
            <w:pPr>
              <w:spacing w:after="0" w:line="240" w:lineRule="auto"/>
              <w:rPr>
                <w:rFonts w:ascii="Times New Roman" w:hAnsi="Times New Roman"/>
                <w:b/>
                <w:i/>
                <w:sz w:val="24"/>
                <w:szCs w:val="24"/>
              </w:rPr>
            </w:pPr>
          </w:p>
          <w:p w14:paraId="779C3F46" w14:textId="77777777" w:rsidR="00184D9D" w:rsidRPr="00184D9D" w:rsidRDefault="00184D9D" w:rsidP="00184D9D">
            <w:pPr>
              <w:spacing w:after="0" w:line="240" w:lineRule="auto"/>
              <w:rPr>
                <w:rFonts w:ascii="Times New Roman" w:hAnsi="Times New Roman"/>
                <w:b/>
                <w:i/>
                <w:sz w:val="24"/>
                <w:szCs w:val="24"/>
              </w:rPr>
            </w:pPr>
          </w:p>
          <w:p w14:paraId="403458D7" w14:textId="77777777" w:rsidR="00184D9D" w:rsidRPr="00184D9D" w:rsidRDefault="00184D9D" w:rsidP="00184D9D">
            <w:pPr>
              <w:spacing w:after="0" w:line="240" w:lineRule="auto"/>
              <w:rPr>
                <w:rFonts w:ascii="Times New Roman" w:hAnsi="Times New Roman"/>
                <w:b/>
                <w:i/>
                <w:sz w:val="24"/>
                <w:szCs w:val="24"/>
              </w:rPr>
            </w:pPr>
            <w:r w:rsidRPr="00184D9D">
              <w:rPr>
                <w:rFonts w:ascii="Times New Roman" w:hAnsi="Times New Roman"/>
                <w:b/>
                <w:i/>
                <w:sz w:val="24"/>
                <w:szCs w:val="24"/>
              </w:rPr>
              <w:t>42</w:t>
            </w:r>
          </w:p>
        </w:tc>
        <w:tc>
          <w:tcPr>
            <w:tcW w:w="286" w:type="pct"/>
            <w:vAlign w:val="center"/>
          </w:tcPr>
          <w:p w14:paraId="3341060D" w14:textId="77777777" w:rsidR="00184D9D" w:rsidRPr="00184D9D" w:rsidRDefault="00184D9D" w:rsidP="00184D9D">
            <w:pPr>
              <w:spacing w:after="0" w:line="240" w:lineRule="auto"/>
              <w:jc w:val="center"/>
              <w:rPr>
                <w:rFonts w:ascii="Times New Roman" w:hAnsi="Times New Roman"/>
                <w:b/>
                <w:i/>
                <w:sz w:val="24"/>
                <w:szCs w:val="24"/>
              </w:rPr>
            </w:pPr>
          </w:p>
        </w:tc>
        <w:tc>
          <w:tcPr>
            <w:tcW w:w="334" w:type="pct"/>
          </w:tcPr>
          <w:p w14:paraId="6091E14F" w14:textId="77777777" w:rsidR="00184D9D" w:rsidRPr="00184D9D" w:rsidRDefault="00184D9D" w:rsidP="00184D9D">
            <w:pPr>
              <w:rPr>
                <w:rFonts w:ascii="Times New Roman" w:hAnsi="Times New Roman"/>
                <w:b/>
                <w:sz w:val="24"/>
                <w:szCs w:val="24"/>
              </w:rPr>
            </w:pPr>
          </w:p>
        </w:tc>
        <w:tc>
          <w:tcPr>
            <w:tcW w:w="382" w:type="pct"/>
            <w:vAlign w:val="center"/>
          </w:tcPr>
          <w:p w14:paraId="577D8391" w14:textId="77777777" w:rsidR="00184D9D" w:rsidRPr="00184D9D" w:rsidRDefault="00184D9D" w:rsidP="00184D9D">
            <w:pPr>
              <w:spacing w:after="0" w:line="240" w:lineRule="auto"/>
              <w:jc w:val="center"/>
              <w:rPr>
                <w:rFonts w:ascii="Times New Roman" w:hAnsi="Times New Roman"/>
                <w:b/>
                <w:i/>
                <w:sz w:val="24"/>
                <w:szCs w:val="24"/>
              </w:rPr>
            </w:pPr>
            <w:r w:rsidRPr="00184D9D">
              <w:rPr>
                <w:rFonts w:ascii="Times New Roman" w:hAnsi="Times New Roman"/>
                <w:b/>
                <w:i/>
                <w:sz w:val="24"/>
                <w:szCs w:val="24"/>
              </w:rPr>
              <w:t>42</w:t>
            </w:r>
          </w:p>
        </w:tc>
        <w:tc>
          <w:tcPr>
            <w:tcW w:w="387" w:type="pct"/>
            <w:vAlign w:val="center"/>
          </w:tcPr>
          <w:p w14:paraId="052D32C9" w14:textId="77777777" w:rsidR="00184D9D" w:rsidRPr="00184D9D" w:rsidRDefault="00184D9D" w:rsidP="00184D9D">
            <w:pPr>
              <w:spacing w:after="0" w:line="240" w:lineRule="auto"/>
              <w:jc w:val="center"/>
              <w:rPr>
                <w:rFonts w:ascii="Times New Roman" w:hAnsi="Times New Roman"/>
                <w:b/>
                <w:i/>
                <w:sz w:val="24"/>
                <w:szCs w:val="24"/>
              </w:rPr>
            </w:pPr>
          </w:p>
        </w:tc>
        <w:tc>
          <w:tcPr>
            <w:tcW w:w="311" w:type="pct"/>
            <w:vAlign w:val="center"/>
          </w:tcPr>
          <w:p w14:paraId="32020C15" w14:textId="77777777" w:rsidR="00184D9D" w:rsidRPr="00184D9D" w:rsidRDefault="00184D9D" w:rsidP="00184D9D">
            <w:pPr>
              <w:spacing w:after="0" w:line="240" w:lineRule="auto"/>
              <w:jc w:val="center"/>
              <w:rPr>
                <w:rFonts w:ascii="Times New Roman" w:hAnsi="Times New Roman"/>
                <w:b/>
                <w:i/>
                <w:sz w:val="24"/>
                <w:szCs w:val="24"/>
              </w:rPr>
            </w:pPr>
          </w:p>
        </w:tc>
        <w:tc>
          <w:tcPr>
            <w:tcW w:w="400" w:type="pct"/>
            <w:vAlign w:val="center"/>
          </w:tcPr>
          <w:p w14:paraId="13964AE9" w14:textId="77777777" w:rsidR="00184D9D" w:rsidRPr="00184D9D" w:rsidRDefault="00184D9D" w:rsidP="00184D9D">
            <w:pPr>
              <w:spacing w:after="0" w:line="240" w:lineRule="auto"/>
              <w:jc w:val="center"/>
              <w:rPr>
                <w:rFonts w:ascii="Times New Roman" w:hAnsi="Times New Roman"/>
                <w:b/>
                <w:i/>
                <w:sz w:val="24"/>
                <w:szCs w:val="24"/>
              </w:rPr>
            </w:pPr>
          </w:p>
        </w:tc>
        <w:tc>
          <w:tcPr>
            <w:tcW w:w="429" w:type="pct"/>
            <w:vAlign w:val="center"/>
          </w:tcPr>
          <w:p w14:paraId="07C498DA" w14:textId="77777777" w:rsidR="00184D9D" w:rsidRPr="00184D9D" w:rsidRDefault="00184D9D" w:rsidP="00184D9D">
            <w:pPr>
              <w:spacing w:after="0" w:line="240" w:lineRule="auto"/>
              <w:jc w:val="center"/>
              <w:rPr>
                <w:rFonts w:ascii="Times New Roman" w:hAnsi="Times New Roman"/>
                <w:b/>
                <w:i/>
                <w:sz w:val="24"/>
                <w:szCs w:val="24"/>
              </w:rPr>
            </w:pPr>
          </w:p>
        </w:tc>
      </w:tr>
      <w:tr w:rsidR="00D82674" w:rsidRPr="00184D9D" w14:paraId="3A4F1BB3" w14:textId="77777777" w:rsidTr="00184D9D">
        <w:trPr>
          <w:trHeight w:val="415"/>
        </w:trPr>
        <w:tc>
          <w:tcPr>
            <w:tcW w:w="609" w:type="pct"/>
            <w:vMerge/>
          </w:tcPr>
          <w:p w14:paraId="1DCABEAF" w14:textId="77777777" w:rsidR="00D82674" w:rsidRPr="00184D9D" w:rsidRDefault="00D82674" w:rsidP="00184D9D">
            <w:pPr>
              <w:pStyle w:val="2"/>
              <w:spacing w:before="0" w:after="0"/>
              <w:jc w:val="both"/>
              <w:rPr>
                <w:rStyle w:val="FontStyle48"/>
                <w:b w:val="0"/>
                <w:i w:val="0"/>
                <w:sz w:val="24"/>
                <w:szCs w:val="24"/>
              </w:rPr>
            </w:pPr>
          </w:p>
        </w:tc>
        <w:tc>
          <w:tcPr>
            <w:tcW w:w="1289" w:type="pct"/>
          </w:tcPr>
          <w:p w14:paraId="060211A0" w14:textId="72F8C2C9" w:rsidR="00D82674" w:rsidRPr="00184D9D" w:rsidRDefault="00D82674" w:rsidP="00184D9D">
            <w:pPr>
              <w:spacing w:after="0" w:line="240" w:lineRule="auto"/>
              <w:rPr>
                <w:rFonts w:ascii="Times New Roman" w:hAnsi="Times New Roman"/>
                <w:color w:val="000000"/>
                <w:sz w:val="24"/>
                <w:szCs w:val="24"/>
              </w:rPr>
            </w:pPr>
            <w:r w:rsidRPr="00D82674">
              <w:rPr>
                <w:rFonts w:ascii="Times New Roman" w:hAnsi="Times New Roman"/>
                <w:color w:val="000000"/>
                <w:sz w:val="24"/>
                <w:szCs w:val="24"/>
              </w:rPr>
              <w:t>Технологические операции и процессы производства электронных устройств и систем</w:t>
            </w:r>
          </w:p>
        </w:tc>
        <w:tc>
          <w:tcPr>
            <w:tcW w:w="389" w:type="pct"/>
            <w:vAlign w:val="center"/>
          </w:tcPr>
          <w:p w14:paraId="186AD6A2" w14:textId="77777777" w:rsidR="00D82674" w:rsidRPr="00184D9D" w:rsidRDefault="00D82674" w:rsidP="00184D9D">
            <w:pPr>
              <w:spacing w:after="0" w:line="240" w:lineRule="auto"/>
              <w:jc w:val="center"/>
              <w:rPr>
                <w:rFonts w:ascii="Times New Roman" w:hAnsi="Times New Roman"/>
                <w:b/>
                <w:i/>
                <w:sz w:val="24"/>
                <w:szCs w:val="24"/>
              </w:rPr>
            </w:pPr>
          </w:p>
        </w:tc>
        <w:tc>
          <w:tcPr>
            <w:tcW w:w="184" w:type="pct"/>
          </w:tcPr>
          <w:p w14:paraId="55B8BE78" w14:textId="77777777" w:rsidR="00D82674" w:rsidRPr="00184D9D" w:rsidRDefault="00D82674" w:rsidP="00184D9D">
            <w:pPr>
              <w:spacing w:after="0" w:line="240" w:lineRule="auto"/>
              <w:rPr>
                <w:rFonts w:ascii="Times New Roman" w:hAnsi="Times New Roman"/>
                <w:b/>
                <w:i/>
                <w:sz w:val="24"/>
                <w:szCs w:val="24"/>
              </w:rPr>
            </w:pPr>
          </w:p>
        </w:tc>
        <w:tc>
          <w:tcPr>
            <w:tcW w:w="286" w:type="pct"/>
            <w:vAlign w:val="center"/>
          </w:tcPr>
          <w:p w14:paraId="2B6FF596" w14:textId="77777777" w:rsidR="00D82674" w:rsidRPr="00184D9D" w:rsidRDefault="00D82674" w:rsidP="00184D9D">
            <w:pPr>
              <w:spacing w:after="0" w:line="240" w:lineRule="auto"/>
              <w:jc w:val="center"/>
              <w:rPr>
                <w:rFonts w:ascii="Times New Roman" w:hAnsi="Times New Roman"/>
                <w:b/>
                <w:i/>
                <w:sz w:val="24"/>
                <w:szCs w:val="24"/>
              </w:rPr>
            </w:pPr>
          </w:p>
        </w:tc>
        <w:tc>
          <w:tcPr>
            <w:tcW w:w="334" w:type="pct"/>
          </w:tcPr>
          <w:p w14:paraId="012D35DE" w14:textId="77777777" w:rsidR="00D82674" w:rsidRPr="00184D9D" w:rsidRDefault="00D82674" w:rsidP="00184D9D">
            <w:pPr>
              <w:rPr>
                <w:rFonts w:ascii="Times New Roman" w:hAnsi="Times New Roman"/>
                <w:b/>
                <w:sz w:val="24"/>
                <w:szCs w:val="24"/>
              </w:rPr>
            </w:pPr>
          </w:p>
        </w:tc>
        <w:tc>
          <w:tcPr>
            <w:tcW w:w="382" w:type="pct"/>
            <w:vAlign w:val="center"/>
          </w:tcPr>
          <w:p w14:paraId="3E7825DE" w14:textId="77777777" w:rsidR="00D82674" w:rsidRPr="00184D9D" w:rsidRDefault="00D82674" w:rsidP="00184D9D">
            <w:pPr>
              <w:spacing w:after="0" w:line="240" w:lineRule="auto"/>
              <w:jc w:val="center"/>
              <w:rPr>
                <w:rFonts w:ascii="Times New Roman" w:hAnsi="Times New Roman"/>
                <w:b/>
                <w:i/>
                <w:sz w:val="24"/>
                <w:szCs w:val="24"/>
              </w:rPr>
            </w:pPr>
          </w:p>
        </w:tc>
        <w:tc>
          <w:tcPr>
            <w:tcW w:w="387" w:type="pct"/>
            <w:vAlign w:val="center"/>
          </w:tcPr>
          <w:p w14:paraId="22519389" w14:textId="77777777" w:rsidR="00D82674" w:rsidRPr="00184D9D" w:rsidRDefault="00D82674" w:rsidP="00184D9D">
            <w:pPr>
              <w:spacing w:after="0" w:line="240" w:lineRule="auto"/>
              <w:jc w:val="center"/>
              <w:rPr>
                <w:rFonts w:ascii="Times New Roman" w:hAnsi="Times New Roman"/>
                <w:b/>
                <w:i/>
                <w:sz w:val="24"/>
                <w:szCs w:val="24"/>
              </w:rPr>
            </w:pPr>
          </w:p>
        </w:tc>
        <w:tc>
          <w:tcPr>
            <w:tcW w:w="311" w:type="pct"/>
            <w:vAlign w:val="center"/>
          </w:tcPr>
          <w:p w14:paraId="2E95C490" w14:textId="77777777" w:rsidR="00D82674" w:rsidRPr="00184D9D" w:rsidRDefault="00D82674" w:rsidP="00184D9D">
            <w:pPr>
              <w:spacing w:after="0" w:line="240" w:lineRule="auto"/>
              <w:jc w:val="center"/>
              <w:rPr>
                <w:rFonts w:ascii="Times New Roman" w:hAnsi="Times New Roman"/>
                <w:b/>
                <w:i/>
                <w:sz w:val="24"/>
                <w:szCs w:val="24"/>
              </w:rPr>
            </w:pPr>
          </w:p>
        </w:tc>
        <w:tc>
          <w:tcPr>
            <w:tcW w:w="400" w:type="pct"/>
            <w:vAlign w:val="center"/>
          </w:tcPr>
          <w:p w14:paraId="42A2A154" w14:textId="77777777" w:rsidR="00D82674" w:rsidRPr="00184D9D" w:rsidRDefault="00D82674" w:rsidP="00184D9D">
            <w:pPr>
              <w:spacing w:after="0" w:line="240" w:lineRule="auto"/>
              <w:jc w:val="center"/>
              <w:rPr>
                <w:rFonts w:ascii="Times New Roman" w:hAnsi="Times New Roman"/>
                <w:b/>
                <w:i/>
                <w:sz w:val="24"/>
                <w:szCs w:val="24"/>
              </w:rPr>
            </w:pPr>
          </w:p>
        </w:tc>
        <w:tc>
          <w:tcPr>
            <w:tcW w:w="429" w:type="pct"/>
            <w:vAlign w:val="center"/>
          </w:tcPr>
          <w:p w14:paraId="7413E542" w14:textId="77777777" w:rsidR="00D82674" w:rsidRPr="00184D9D" w:rsidRDefault="00D82674" w:rsidP="00184D9D">
            <w:pPr>
              <w:spacing w:after="0" w:line="240" w:lineRule="auto"/>
              <w:jc w:val="center"/>
              <w:rPr>
                <w:rFonts w:ascii="Times New Roman" w:hAnsi="Times New Roman"/>
                <w:b/>
                <w:i/>
                <w:sz w:val="24"/>
                <w:szCs w:val="24"/>
              </w:rPr>
            </w:pPr>
          </w:p>
        </w:tc>
      </w:tr>
      <w:tr w:rsidR="00184D9D" w:rsidRPr="00184D9D" w14:paraId="746DD0F6" w14:textId="77777777" w:rsidTr="00184D9D">
        <w:tc>
          <w:tcPr>
            <w:tcW w:w="609" w:type="pct"/>
            <w:vMerge/>
          </w:tcPr>
          <w:p w14:paraId="5A998822" w14:textId="77777777" w:rsidR="00184D9D" w:rsidRPr="00184D9D" w:rsidRDefault="00184D9D" w:rsidP="00184D9D">
            <w:pPr>
              <w:spacing w:after="0" w:line="240" w:lineRule="auto"/>
              <w:rPr>
                <w:rFonts w:ascii="Times New Roman" w:hAnsi="Times New Roman"/>
                <w:sz w:val="24"/>
                <w:szCs w:val="24"/>
              </w:rPr>
            </w:pPr>
          </w:p>
        </w:tc>
        <w:tc>
          <w:tcPr>
            <w:tcW w:w="1289" w:type="pct"/>
          </w:tcPr>
          <w:p w14:paraId="4F08571E"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color w:val="000000"/>
                <w:sz w:val="24"/>
                <w:szCs w:val="24"/>
              </w:rPr>
              <w:t>Учебная практика (слесарная)</w:t>
            </w:r>
          </w:p>
        </w:tc>
        <w:tc>
          <w:tcPr>
            <w:tcW w:w="389" w:type="pct"/>
          </w:tcPr>
          <w:p w14:paraId="0E0300C7" w14:textId="77777777" w:rsidR="00184D9D" w:rsidRPr="00184D9D" w:rsidRDefault="00184D9D" w:rsidP="00184D9D">
            <w:pPr>
              <w:spacing w:after="0" w:line="240" w:lineRule="auto"/>
              <w:jc w:val="center"/>
              <w:rPr>
                <w:rFonts w:ascii="Times New Roman" w:hAnsi="Times New Roman"/>
                <w:b/>
                <w:bCs/>
                <w:sz w:val="24"/>
                <w:szCs w:val="24"/>
              </w:rPr>
            </w:pPr>
            <w:r w:rsidRPr="00184D9D">
              <w:rPr>
                <w:rFonts w:ascii="Times New Roman" w:hAnsi="Times New Roman"/>
                <w:b/>
                <w:bCs/>
                <w:sz w:val="24"/>
                <w:szCs w:val="24"/>
              </w:rPr>
              <w:t>36</w:t>
            </w:r>
          </w:p>
        </w:tc>
        <w:tc>
          <w:tcPr>
            <w:tcW w:w="184" w:type="pct"/>
          </w:tcPr>
          <w:p w14:paraId="244194D5" w14:textId="77777777" w:rsidR="00184D9D" w:rsidRPr="00184D9D" w:rsidRDefault="00184D9D" w:rsidP="00184D9D">
            <w:pPr>
              <w:spacing w:after="0" w:line="240" w:lineRule="auto"/>
              <w:jc w:val="center"/>
              <w:rPr>
                <w:rFonts w:ascii="Times New Roman" w:hAnsi="Times New Roman"/>
                <w:b/>
                <w:sz w:val="24"/>
                <w:szCs w:val="24"/>
              </w:rPr>
            </w:pPr>
            <w:r w:rsidRPr="00184D9D">
              <w:rPr>
                <w:rFonts w:ascii="Times New Roman" w:hAnsi="Times New Roman"/>
                <w:b/>
                <w:sz w:val="24"/>
                <w:szCs w:val="24"/>
              </w:rPr>
              <w:t>36</w:t>
            </w:r>
          </w:p>
        </w:tc>
        <w:tc>
          <w:tcPr>
            <w:tcW w:w="286" w:type="pct"/>
          </w:tcPr>
          <w:p w14:paraId="02F76E3F" w14:textId="77777777" w:rsidR="00184D9D" w:rsidRPr="00184D9D" w:rsidRDefault="00184D9D" w:rsidP="00184D9D">
            <w:pPr>
              <w:spacing w:after="0" w:line="240" w:lineRule="auto"/>
              <w:jc w:val="center"/>
              <w:rPr>
                <w:rFonts w:ascii="Times New Roman" w:hAnsi="Times New Roman"/>
                <w:b/>
                <w:bCs/>
                <w:sz w:val="24"/>
                <w:szCs w:val="24"/>
              </w:rPr>
            </w:pPr>
          </w:p>
        </w:tc>
        <w:tc>
          <w:tcPr>
            <w:tcW w:w="334" w:type="pct"/>
          </w:tcPr>
          <w:p w14:paraId="694D2992" w14:textId="77777777" w:rsidR="00184D9D" w:rsidRPr="00184D9D" w:rsidRDefault="00184D9D" w:rsidP="00184D9D">
            <w:pPr>
              <w:jc w:val="center"/>
              <w:rPr>
                <w:rFonts w:ascii="Times New Roman" w:hAnsi="Times New Roman"/>
                <w:b/>
                <w:sz w:val="24"/>
                <w:szCs w:val="24"/>
              </w:rPr>
            </w:pPr>
          </w:p>
        </w:tc>
        <w:tc>
          <w:tcPr>
            <w:tcW w:w="382" w:type="pct"/>
          </w:tcPr>
          <w:p w14:paraId="5040B935" w14:textId="77777777" w:rsidR="00184D9D" w:rsidRPr="00184D9D" w:rsidRDefault="00184D9D" w:rsidP="00184D9D">
            <w:pPr>
              <w:spacing w:after="0" w:line="240" w:lineRule="auto"/>
              <w:jc w:val="center"/>
              <w:rPr>
                <w:rFonts w:ascii="Times New Roman" w:hAnsi="Times New Roman"/>
                <w:b/>
                <w:sz w:val="24"/>
                <w:szCs w:val="24"/>
              </w:rPr>
            </w:pPr>
          </w:p>
        </w:tc>
        <w:tc>
          <w:tcPr>
            <w:tcW w:w="387" w:type="pct"/>
          </w:tcPr>
          <w:p w14:paraId="5E0DF7B3" w14:textId="77777777" w:rsidR="00184D9D" w:rsidRPr="00184D9D" w:rsidRDefault="00184D9D" w:rsidP="00184D9D">
            <w:pPr>
              <w:spacing w:after="0" w:line="240" w:lineRule="auto"/>
              <w:jc w:val="center"/>
              <w:rPr>
                <w:rFonts w:ascii="Times New Roman" w:hAnsi="Times New Roman"/>
                <w:b/>
                <w:sz w:val="24"/>
                <w:szCs w:val="24"/>
              </w:rPr>
            </w:pPr>
          </w:p>
        </w:tc>
        <w:tc>
          <w:tcPr>
            <w:tcW w:w="311" w:type="pct"/>
          </w:tcPr>
          <w:p w14:paraId="58E478E0" w14:textId="77777777" w:rsidR="00184D9D" w:rsidRPr="00184D9D" w:rsidRDefault="00184D9D" w:rsidP="00184D9D">
            <w:pPr>
              <w:spacing w:after="0" w:line="240" w:lineRule="auto"/>
              <w:jc w:val="center"/>
              <w:rPr>
                <w:rFonts w:ascii="Times New Roman" w:hAnsi="Times New Roman"/>
                <w:b/>
                <w:bCs/>
                <w:i/>
                <w:sz w:val="24"/>
                <w:szCs w:val="24"/>
              </w:rPr>
            </w:pPr>
            <w:r w:rsidRPr="00184D9D">
              <w:rPr>
                <w:rFonts w:ascii="Times New Roman" w:hAnsi="Times New Roman"/>
                <w:b/>
                <w:bCs/>
                <w:i/>
                <w:sz w:val="24"/>
                <w:szCs w:val="24"/>
              </w:rPr>
              <w:t>36</w:t>
            </w:r>
          </w:p>
        </w:tc>
        <w:tc>
          <w:tcPr>
            <w:tcW w:w="400" w:type="pct"/>
          </w:tcPr>
          <w:p w14:paraId="4FFE03F6" w14:textId="77777777" w:rsidR="00184D9D" w:rsidRPr="00184D9D" w:rsidRDefault="00184D9D" w:rsidP="00184D9D">
            <w:pPr>
              <w:spacing w:after="0" w:line="240" w:lineRule="auto"/>
              <w:jc w:val="center"/>
              <w:rPr>
                <w:rFonts w:ascii="Times New Roman" w:hAnsi="Times New Roman"/>
                <w:b/>
                <w:bCs/>
                <w:sz w:val="24"/>
                <w:szCs w:val="24"/>
              </w:rPr>
            </w:pPr>
          </w:p>
        </w:tc>
        <w:tc>
          <w:tcPr>
            <w:tcW w:w="429" w:type="pct"/>
          </w:tcPr>
          <w:p w14:paraId="5EEAE55C" w14:textId="77777777" w:rsidR="00184D9D" w:rsidRPr="00184D9D" w:rsidRDefault="00184D9D" w:rsidP="00184D9D">
            <w:pPr>
              <w:spacing w:after="0" w:line="240" w:lineRule="auto"/>
              <w:jc w:val="center"/>
              <w:rPr>
                <w:rFonts w:ascii="Times New Roman" w:hAnsi="Times New Roman"/>
                <w:b/>
                <w:sz w:val="24"/>
                <w:szCs w:val="24"/>
              </w:rPr>
            </w:pPr>
          </w:p>
        </w:tc>
      </w:tr>
      <w:tr w:rsidR="00184D9D" w:rsidRPr="00184D9D" w14:paraId="437B2413" w14:textId="77777777" w:rsidTr="00184D9D">
        <w:trPr>
          <w:trHeight w:val="314"/>
        </w:trPr>
        <w:tc>
          <w:tcPr>
            <w:tcW w:w="609" w:type="pct"/>
            <w:vMerge/>
          </w:tcPr>
          <w:p w14:paraId="33F665B4" w14:textId="77777777" w:rsidR="00184D9D" w:rsidRPr="00184D9D" w:rsidRDefault="00184D9D" w:rsidP="00184D9D">
            <w:pPr>
              <w:spacing w:after="0" w:line="240" w:lineRule="auto"/>
              <w:rPr>
                <w:rFonts w:ascii="Times New Roman" w:hAnsi="Times New Roman"/>
                <w:sz w:val="24"/>
                <w:szCs w:val="24"/>
              </w:rPr>
            </w:pPr>
          </w:p>
        </w:tc>
        <w:tc>
          <w:tcPr>
            <w:tcW w:w="1289" w:type="pct"/>
          </w:tcPr>
          <w:p w14:paraId="0EA87971"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color w:val="000000"/>
                <w:sz w:val="24"/>
                <w:szCs w:val="24"/>
              </w:rPr>
              <w:t>Учебная практика (монтажная)</w:t>
            </w:r>
          </w:p>
        </w:tc>
        <w:tc>
          <w:tcPr>
            <w:tcW w:w="389" w:type="pct"/>
          </w:tcPr>
          <w:p w14:paraId="7047AFBA" w14:textId="77777777" w:rsidR="00184D9D" w:rsidRPr="00184D9D" w:rsidRDefault="00184D9D" w:rsidP="00184D9D">
            <w:pPr>
              <w:spacing w:after="0" w:line="240" w:lineRule="auto"/>
              <w:jc w:val="center"/>
              <w:rPr>
                <w:rFonts w:ascii="Times New Roman" w:hAnsi="Times New Roman"/>
                <w:b/>
                <w:bCs/>
                <w:sz w:val="24"/>
                <w:szCs w:val="24"/>
              </w:rPr>
            </w:pPr>
            <w:r w:rsidRPr="00184D9D">
              <w:rPr>
                <w:rFonts w:ascii="Times New Roman" w:hAnsi="Times New Roman"/>
                <w:b/>
                <w:bCs/>
                <w:sz w:val="24"/>
                <w:szCs w:val="24"/>
              </w:rPr>
              <w:t>36</w:t>
            </w:r>
          </w:p>
        </w:tc>
        <w:tc>
          <w:tcPr>
            <w:tcW w:w="184" w:type="pct"/>
          </w:tcPr>
          <w:p w14:paraId="092D5DF2" w14:textId="77777777" w:rsidR="00184D9D" w:rsidRPr="00184D9D" w:rsidRDefault="00184D9D" w:rsidP="00184D9D">
            <w:pPr>
              <w:spacing w:after="0" w:line="240" w:lineRule="auto"/>
              <w:jc w:val="center"/>
              <w:rPr>
                <w:rFonts w:ascii="Times New Roman" w:hAnsi="Times New Roman"/>
                <w:b/>
                <w:sz w:val="24"/>
                <w:szCs w:val="24"/>
              </w:rPr>
            </w:pPr>
            <w:r w:rsidRPr="00184D9D">
              <w:rPr>
                <w:rFonts w:ascii="Times New Roman" w:hAnsi="Times New Roman"/>
                <w:b/>
                <w:sz w:val="24"/>
                <w:szCs w:val="24"/>
              </w:rPr>
              <w:t>36</w:t>
            </w:r>
          </w:p>
        </w:tc>
        <w:tc>
          <w:tcPr>
            <w:tcW w:w="286" w:type="pct"/>
          </w:tcPr>
          <w:p w14:paraId="2C79CBA1" w14:textId="77777777" w:rsidR="00184D9D" w:rsidRPr="00184D9D" w:rsidRDefault="00184D9D" w:rsidP="00184D9D">
            <w:pPr>
              <w:spacing w:after="0" w:line="240" w:lineRule="auto"/>
              <w:jc w:val="center"/>
              <w:rPr>
                <w:rFonts w:ascii="Times New Roman" w:hAnsi="Times New Roman"/>
                <w:b/>
                <w:bCs/>
                <w:sz w:val="24"/>
                <w:szCs w:val="24"/>
              </w:rPr>
            </w:pPr>
          </w:p>
        </w:tc>
        <w:tc>
          <w:tcPr>
            <w:tcW w:w="334" w:type="pct"/>
          </w:tcPr>
          <w:p w14:paraId="5785BA9A" w14:textId="77777777" w:rsidR="00184D9D" w:rsidRPr="00184D9D" w:rsidRDefault="00184D9D" w:rsidP="00184D9D">
            <w:pPr>
              <w:jc w:val="center"/>
              <w:rPr>
                <w:rFonts w:ascii="Times New Roman" w:hAnsi="Times New Roman"/>
                <w:b/>
                <w:sz w:val="24"/>
                <w:szCs w:val="24"/>
              </w:rPr>
            </w:pPr>
          </w:p>
        </w:tc>
        <w:tc>
          <w:tcPr>
            <w:tcW w:w="382" w:type="pct"/>
          </w:tcPr>
          <w:p w14:paraId="40547AFD" w14:textId="77777777" w:rsidR="00184D9D" w:rsidRPr="00184D9D" w:rsidRDefault="00184D9D" w:rsidP="00184D9D">
            <w:pPr>
              <w:spacing w:after="0" w:line="240" w:lineRule="auto"/>
              <w:jc w:val="center"/>
              <w:rPr>
                <w:rFonts w:ascii="Times New Roman" w:hAnsi="Times New Roman"/>
                <w:b/>
                <w:sz w:val="24"/>
                <w:szCs w:val="24"/>
              </w:rPr>
            </w:pPr>
          </w:p>
        </w:tc>
        <w:tc>
          <w:tcPr>
            <w:tcW w:w="387" w:type="pct"/>
          </w:tcPr>
          <w:p w14:paraId="03FF1BF9" w14:textId="77777777" w:rsidR="00184D9D" w:rsidRPr="00184D9D" w:rsidRDefault="00184D9D" w:rsidP="00184D9D">
            <w:pPr>
              <w:spacing w:after="0" w:line="240" w:lineRule="auto"/>
              <w:jc w:val="center"/>
              <w:rPr>
                <w:rFonts w:ascii="Times New Roman" w:hAnsi="Times New Roman"/>
                <w:b/>
                <w:sz w:val="24"/>
                <w:szCs w:val="24"/>
              </w:rPr>
            </w:pPr>
          </w:p>
        </w:tc>
        <w:tc>
          <w:tcPr>
            <w:tcW w:w="311" w:type="pct"/>
          </w:tcPr>
          <w:p w14:paraId="6CE0CDAF" w14:textId="77777777" w:rsidR="00184D9D" w:rsidRPr="00184D9D" w:rsidRDefault="00184D9D" w:rsidP="00184D9D">
            <w:pPr>
              <w:spacing w:after="0" w:line="240" w:lineRule="auto"/>
              <w:jc w:val="center"/>
              <w:rPr>
                <w:rFonts w:ascii="Times New Roman" w:hAnsi="Times New Roman"/>
                <w:b/>
                <w:bCs/>
                <w:i/>
                <w:sz w:val="24"/>
                <w:szCs w:val="24"/>
              </w:rPr>
            </w:pPr>
            <w:r w:rsidRPr="00184D9D">
              <w:rPr>
                <w:rFonts w:ascii="Times New Roman" w:hAnsi="Times New Roman"/>
                <w:b/>
                <w:bCs/>
                <w:i/>
                <w:sz w:val="24"/>
                <w:szCs w:val="24"/>
              </w:rPr>
              <w:t>36</w:t>
            </w:r>
          </w:p>
        </w:tc>
        <w:tc>
          <w:tcPr>
            <w:tcW w:w="400" w:type="pct"/>
          </w:tcPr>
          <w:p w14:paraId="073FB58D" w14:textId="77777777" w:rsidR="00184D9D" w:rsidRPr="00184D9D" w:rsidRDefault="00184D9D" w:rsidP="00184D9D">
            <w:pPr>
              <w:spacing w:after="0" w:line="240" w:lineRule="auto"/>
              <w:jc w:val="center"/>
              <w:rPr>
                <w:rFonts w:ascii="Times New Roman" w:hAnsi="Times New Roman"/>
                <w:b/>
                <w:bCs/>
                <w:sz w:val="24"/>
                <w:szCs w:val="24"/>
              </w:rPr>
            </w:pPr>
          </w:p>
        </w:tc>
        <w:tc>
          <w:tcPr>
            <w:tcW w:w="429" w:type="pct"/>
          </w:tcPr>
          <w:p w14:paraId="3224A92E" w14:textId="77777777" w:rsidR="00184D9D" w:rsidRPr="00184D9D" w:rsidRDefault="00184D9D" w:rsidP="00184D9D">
            <w:pPr>
              <w:spacing w:after="0" w:line="240" w:lineRule="auto"/>
              <w:jc w:val="center"/>
              <w:rPr>
                <w:rFonts w:ascii="Times New Roman" w:hAnsi="Times New Roman"/>
                <w:b/>
                <w:sz w:val="24"/>
                <w:szCs w:val="24"/>
              </w:rPr>
            </w:pPr>
          </w:p>
        </w:tc>
      </w:tr>
      <w:tr w:rsidR="00184D9D" w:rsidRPr="00184D9D" w14:paraId="6CA9BD5A" w14:textId="77777777" w:rsidTr="00184D9D">
        <w:trPr>
          <w:trHeight w:val="314"/>
        </w:trPr>
        <w:tc>
          <w:tcPr>
            <w:tcW w:w="609" w:type="pct"/>
            <w:vMerge/>
          </w:tcPr>
          <w:p w14:paraId="6623C8FD" w14:textId="77777777" w:rsidR="00184D9D" w:rsidRPr="00184D9D" w:rsidRDefault="00184D9D" w:rsidP="00184D9D">
            <w:pPr>
              <w:spacing w:after="0" w:line="240" w:lineRule="auto"/>
              <w:rPr>
                <w:rFonts w:ascii="Times New Roman" w:hAnsi="Times New Roman"/>
                <w:sz w:val="24"/>
                <w:szCs w:val="24"/>
              </w:rPr>
            </w:pPr>
          </w:p>
        </w:tc>
        <w:tc>
          <w:tcPr>
            <w:tcW w:w="1289" w:type="pct"/>
          </w:tcPr>
          <w:p w14:paraId="05E274D2"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color w:val="000000"/>
                <w:sz w:val="24"/>
                <w:szCs w:val="24"/>
              </w:rPr>
              <w:t>Производственная практика</w:t>
            </w:r>
          </w:p>
        </w:tc>
        <w:tc>
          <w:tcPr>
            <w:tcW w:w="389" w:type="pct"/>
          </w:tcPr>
          <w:p w14:paraId="5BA846C6" w14:textId="77777777" w:rsidR="00184D9D" w:rsidRPr="00184D9D" w:rsidRDefault="00184D9D" w:rsidP="00184D9D">
            <w:pPr>
              <w:spacing w:after="0" w:line="240" w:lineRule="auto"/>
              <w:jc w:val="center"/>
              <w:rPr>
                <w:rFonts w:ascii="Times New Roman" w:hAnsi="Times New Roman"/>
                <w:b/>
                <w:bCs/>
                <w:sz w:val="24"/>
                <w:szCs w:val="24"/>
              </w:rPr>
            </w:pPr>
            <w:r w:rsidRPr="00184D9D">
              <w:rPr>
                <w:rFonts w:ascii="Times New Roman" w:hAnsi="Times New Roman"/>
                <w:b/>
                <w:bCs/>
                <w:sz w:val="24"/>
                <w:szCs w:val="24"/>
              </w:rPr>
              <w:t>36</w:t>
            </w:r>
          </w:p>
        </w:tc>
        <w:tc>
          <w:tcPr>
            <w:tcW w:w="184" w:type="pct"/>
          </w:tcPr>
          <w:p w14:paraId="61AFF364" w14:textId="77777777" w:rsidR="00184D9D" w:rsidRPr="00184D9D" w:rsidRDefault="00184D9D" w:rsidP="00184D9D">
            <w:pPr>
              <w:spacing w:after="0" w:line="240" w:lineRule="auto"/>
              <w:jc w:val="center"/>
              <w:rPr>
                <w:rFonts w:ascii="Times New Roman" w:hAnsi="Times New Roman"/>
                <w:b/>
                <w:sz w:val="24"/>
                <w:szCs w:val="24"/>
              </w:rPr>
            </w:pPr>
            <w:r w:rsidRPr="00184D9D">
              <w:rPr>
                <w:rFonts w:ascii="Times New Roman" w:hAnsi="Times New Roman"/>
                <w:b/>
                <w:sz w:val="24"/>
                <w:szCs w:val="24"/>
              </w:rPr>
              <w:t>36</w:t>
            </w:r>
          </w:p>
        </w:tc>
        <w:tc>
          <w:tcPr>
            <w:tcW w:w="286" w:type="pct"/>
          </w:tcPr>
          <w:p w14:paraId="36193EE3" w14:textId="77777777" w:rsidR="00184D9D" w:rsidRPr="00184D9D" w:rsidRDefault="00184D9D" w:rsidP="00184D9D">
            <w:pPr>
              <w:spacing w:after="0" w:line="240" w:lineRule="auto"/>
              <w:jc w:val="center"/>
              <w:rPr>
                <w:rFonts w:ascii="Times New Roman" w:hAnsi="Times New Roman"/>
                <w:b/>
                <w:bCs/>
                <w:sz w:val="24"/>
                <w:szCs w:val="24"/>
              </w:rPr>
            </w:pPr>
          </w:p>
        </w:tc>
        <w:tc>
          <w:tcPr>
            <w:tcW w:w="334" w:type="pct"/>
          </w:tcPr>
          <w:p w14:paraId="018E521A" w14:textId="77777777" w:rsidR="00184D9D" w:rsidRPr="00184D9D" w:rsidRDefault="00184D9D" w:rsidP="00184D9D">
            <w:pPr>
              <w:spacing w:after="0" w:line="240" w:lineRule="auto"/>
              <w:jc w:val="center"/>
              <w:rPr>
                <w:rFonts w:ascii="Times New Roman" w:hAnsi="Times New Roman"/>
                <w:b/>
                <w:sz w:val="24"/>
                <w:szCs w:val="24"/>
              </w:rPr>
            </w:pPr>
          </w:p>
        </w:tc>
        <w:tc>
          <w:tcPr>
            <w:tcW w:w="382" w:type="pct"/>
          </w:tcPr>
          <w:p w14:paraId="4BF0556F" w14:textId="77777777" w:rsidR="00184D9D" w:rsidRPr="00184D9D" w:rsidRDefault="00184D9D" w:rsidP="00184D9D">
            <w:pPr>
              <w:spacing w:after="0" w:line="240" w:lineRule="auto"/>
              <w:jc w:val="center"/>
              <w:rPr>
                <w:rFonts w:ascii="Times New Roman" w:hAnsi="Times New Roman"/>
                <w:b/>
                <w:sz w:val="24"/>
                <w:szCs w:val="24"/>
              </w:rPr>
            </w:pPr>
          </w:p>
        </w:tc>
        <w:tc>
          <w:tcPr>
            <w:tcW w:w="387" w:type="pct"/>
          </w:tcPr>
          <w:p w14:paraId="5E0A60AF" w14:textId="77777777" w:rsidR="00184D9D" w:rsidRPr="00184D9D" w:rsidRDefault="00184D9D" w:rsidP="00184D9D">
            <w:pPr>
              <w:spacing w:after="0" w:line="240" w:lineRule="auto"/>
              <w:jc w:val="center"/>
              <w:rPr>
                <w:rFonts w:ascii="Times New Roman" w:hAnsi="Times New Roman"/>
                <w:b/>
                <w:sz w:val="24"/>
                <w:szCs w:val="24"/>
              </w:rPr>
            </w:pPr>
          </w:p>
        </w:tc>
        <w:tc>
          <w:tcPr>
            <w:tcW w:w="311" w:type="pct"/>
          </w:tcPr>
          <w:p w14:paraId="4F2C0B51" w14:textId="77777777" w:rsidR="00184D9D" w:rsidRPr="00184D9D" w:rsidRDefault="00184D9D" w:rsidP="00184D9D">
            <w:pPr>
              <w:spacing w:after="0" w:line="240" w:lineRule="auto"/>
              <w:jc w:val="center"/>
              <w:rPr>
                <w:rFonts w:ascii="Times New Roman" w:hAnsi="Times New Roman"/>
                <w:b/>
                <w:bCs/>
                <w:sz w:val="24"/>
                <w:szCs w:val="24"/>
              </w:rPr>
            </w:pPr>
          </w:p>
        </w:tc>
        <w:tc>
          <w:tcPr>
            <w:tcW w:w="400" w:type="pct"/>
          </w:tcPr>
          <w:p w14:paraId="67BAF1EC" w14:textId="77777777" w:rsidR="00184D9D" w:rsidRPr="00184D9D" w:rsidRDefault="00184D9D" w:rsidP="00184D9D">
            <w:pPr>
              <w:spacing w:after="0" w:line="240" w:lineRule="auto"/>
              <w:jc w:val="center"/>
              <w:rPr>
                <w:rFonts w:ascii="Times New Roman" w:hAnsi="Times New Roman"/>
                <w:b/>
                <w:bCs/>
                <w:sz w:val="24"/>
                <w:szCs w:val="24"/>
              </w:rPr>
            </w:pPr>
            <w:r w:rsidRPr="00184D9D">
              <w:rPr>
                <w:rFonts w:ascii="Times New Roman" w:hAnsi="Times New Roman"/>
                <w:b/>
                <w:bCs/>
                <w:sz w:val="24"/>
                <w:szCs w:val="24"/>
              </w:rPr>
              <w:t>36</w:t>
            </w:r>
          </w:p>
        </w:tc>
        <w:tc>
          <w:tcPr>
            <w:tcW w:w="429" w:type="pct"/>
          </w:tcPr>
          <w:p w14:paraId="09DFE03A" w14:textId="77777777" w:rsidR="00184D9D" w:rsidRPr="00184D9D" w:rsidRDefault="00184D9D" w:rsidP="00184D9D">
            <w:pPr>
              <w:spacing w:after="0" w:line="240" w:lineRule="auto"/>
              <w:jc w:val="center"/>
              <w:rPr>
                <w:rFonts w:ascii="Times New Roman" w:hAnsi="Times New Roman"/>
                <w:b/>
                <w:sz w:val="24"/>
                <w:szCs w:val="24"/>
              </w:rPr>
            </w:pPr>
          </w:p>
        </w:tc>
      </w:tr>
      <w:tr w:rsidR="00184D9D" w:rsidRPr="00184D9D" w14:paraId="671C9A31" w14:textId="77777777" w:rsidTr="00184D9D">
        <w:tc>
          <w:tcPr>
            <w:tcW w:w="609" w:type="pct"/>
          </w:tcPr>
          <w:p w14:paraId="46D20CF2" w14:textId="77777777" w:rsidR="00184D9D" w:rsidRPr="00184D9D" w:rsidRDefault="00184D9D" w:rsidP="00184D9D">
            <w:pPr>
              <w:spacing w:line="240" w:lineRule="auto"/>
              <w:rPr>
                <w:rFonts w:ascii="Times New Roman" w:hAnsi="Times New Roman"/>
                <w:b/>
                <w:i/>
                <w:sz w:val="24"/>
                <w:szCs w:val="24"/>
              </w:rPr>
            </w:pPr>
          </w:p>
        </w:tc>
        <w:tc>
          <w:tcPr>
            <w:tcW w:w="1289" w:type="pct"/>
          </w:tcPr>
          <w:p w14:paraId="03478572" w14:textId="77777777" w:rsidR="00184D9D" w:rsidRPr="00184D9D" w:rsidRDefault="00184D9D" w:rsidP="00184D9D">
            <w:pPr>
              <w:spacing w:line="240" w:lineRule="auto"/>
              <w:rPr>
                <w:rFonts w:ascii="Times New Roman" w:hAnsi="Times New Roman"/>
                <w:b/>
                <w:i/>
                <w:sz w:val="24"/>
                <w:szCs w:val="24"/>
              </w:rPr>
            </w:pPr>
            <w:r w:rsidRPr="00184D9D">
              <w:rPr>
                <w:rFonts w:ascii="Times New Roman" w:hAnsi="Times New Roman"/>
                <w:b/>
                <w:i/>
                <w:sz w:val="24"/>
                <w:szCs w:val="24"/>
              </w:rPr>
              <w:t>Всего:</w:t>
            </w:r>
          </w:p>
        </w:tc>
        <w:tc>
          <w:tcPr>
            <w:tcW w:w="389" w:type="pct"/>
          </w:tcPr>
          <w:p w14:paraId="69D71E9C" w14:textId="77777777" w:rsidR="00184D9D" w:rsidRPr="00184D9D" w:rsidRDefault="00184D9D" w:rsidP="00184D9D">
            <w:pPr>
              <w:spacing w:after="0" w:line="240" w:lineRule="auto"/>
              <w:jc w:val="center"/>
              <w:rPr>
                <w:rFonts w:ascii="Times New Roman" w:hAnsi="Times New Roman"/>
                <w:b/>
                <w:i/>
                <w:sz w:val="24"/>
                <w:szCs w:val="24"/>
              </w:rPr>
            </w:pPr>
            <w:r w:rsidRPr="00184D9D">
              <w:rPr>
                <w:rFonts w:ascii="Times New Roman" w:hAnsi="Times New Roman"/>
                <w:b/>
                <w:i/>
                <w:sz w:val="24"/>
                <w:szCs w:val="24"/>
              </w:rPr>
              <w:t>216</w:t>
            </w:r>
          </w:p>
        </w:tc>
        <w:tc>
          <w:tcPr>
            <w:tcW w:w="184" w:type="pct"/>
          </w:tcPr>
          <w:p w14:paraId="7CBE295A" w14:textId="77777777" w:rsidR="00184D9D" w:rsidRPr="00184D9D" w:rsidRDefault="00184D9D" w:rsidP="00184D9D">
            <w:pPr>
              <w:spacing w:after="0" w:line="240" w:lineRule="auto"/>
              <w:jc w:val="center"/>
              <w:rPr>
                <w:rFonts w:ascii="Times New Roman" w:hAnsi="Times New Roman"/>
                <w:b/>
                <w:i/>
                <w:sz w:val="24"/>
                <w:szCs w:val="24"/>
              </w:rPr>
            </w:pPr>
            <w:r w:rsidRPr="00184D9D">
              <w:rPr>
                <w:rFonts w:ascii="Times New Roman" w:hAnsi="Times New Roman"/>
                <w:b/>
                <w:i/>
                <w:sz w:val="24"/>
                <w:szCs w:val="24"/>
              </w:rPr>
              <w:t>150</w:t>
            </w:r>
          </w:p>
        </w:tc>
        <w:tc>
          <w:tcPr>
            <w:tcW w:w="286" w:type="pct"/>
          </w:tcPr>
          <w:p w14:paraId="26455B02" w14:textId="77777777" w:rsidR="00184D9D" w:rsidRPr="00184D9D" w:rsidRDefault="00184D9D" w:rsidP="00184D9D">
            <w:pPr>
              <w:spacing w:after="0" w:line="240" w:lineRule="auto"/>
              <w:jc w:val="center"/>
              <w:rPr>
                <w:rFonts w:ascii="Times New Roman" w:hAnsi="Times New Roman"/>
                <w:b/>
                <w:i/>
                <w:sz w:val="24"/>
                <w:szCs w:val="24"/>
              </w:rPr>
            </w:pPr>
          </w:p>
        </w:tc>
        <w:tc>
          <w:tcPr>
            <w:tcW w:w="334" w:type="pct"/>
          </w:tcPr>
          <w:p w14:paraId="4DC11233" w14:textId="77777777" w:rsidR="00184D9D" w:rsidRPr="00184D9D" w:rsidRDefault="00184D9D" w:rsidP="00184D9D">
            <w:pPr>
              <w:spacing w:after="0" w:line="240" w:lineRule="auto"/>
              <w:jc w:val="center"/>
              <w:rPr>
                <w:rFonts w:ascii="Times New Roman" w:hAnsi="Times New Roman"/>
                <w:b/>
                <w:i/>
                <w:sz w:val="24"/>
                <w:szCs w:val="24"/>
              </w:rPr>
            </w:pPr>
          </w:p>
        </w:tc>
        <w:tc>
          <w:tcPr>
            <w:tcW w:w="382" w:type="pct"/>
          </w:tcPr>
          <w:p w14:paraId="02E40A65" w14:textId="77777777" w:rsidR="00184D9D" w:rsidRPr="00184D9D" w:rsidRDefault="00184D9D" w:rsidP="00184D9D">
            <w:pPr>
              <w:spacing w:after="0" w:line="240" w:lineRule="auto"/>
              <w:jc w:val="center"/>
              <w:rPr>
                <w:rFonts w:ascii="Times New Roman" w:hAnsi="Times New Roman"/>
                <w:b/>
                <w:i/>
                <w:sz w:val="24"/>
                <w:szCs w:val="24"/>
              </w:rPr>
            </w:pPr>
            <w:r w:rsidRPr="00184D9D">
              <w:rPr>
                <w:rFonts w:ascii="Times New Roman" w:hAnsi="Times New Roman"/>
                <w:b/>
                <w:i/>
                <w:sz w:val="24"/>
                <w:szCs w:val="24"/>
              </w:rPr>
              <w:t>42</w:t>
            </w:r>
          </w:p>
        </w:tc>
        <w:tc>
          <w:tcPr>
            <w:tcW w:w="387" w:type="pct"/>
          </w:tcPr>
          <w:p w14:paraId="016F6C55" w14:textId="77777777" w:rsidR="00184D9D" w:rsidRPr="00184D9D" w:rsidRDefault="00184D9D" w:rsidP="00184D9D">
            <w:pPr>
              <w:spacing w:after="0" w:line="240" w:lineRule="auto"/>
              <w:jc w:val="center"/>
              <w:rPr>
                <w:rFonts w:ascii="Times New Roman" w:hAnsi="Times New Roman"/>
                <w:b/>
                <w:sz w:val="24"/>
                <w:szCs w:val="24"/>
              </w:rPr>
            </w:pPr>
          </w:p>
        </w:tc>
        <w:tc>
          <w:tcPr>
            <w:tcW w:w="311" w:type="pct"/>
          </w:tcPr>
          <w:p w14:paraId="2A9BAFBB" w14:textId="77777777" w:rsidR="00184D9D" w:rsidRPr="00184D9D" w:rsidRDefault="00184D9D" w:rsidP="00184D9D">
            <w:pPr>
              <w:spacing w:after="0" w:line="240" w:lineRule="auto"/>
              <w:jc w:val="center"/>
              <w:rPr>
                <w:rFonts w:ascii="Times New Roman" w:hAnsi="Times New Roman"/>
                <w:b/>
                <w:i/>
                <w:sz w:val="24"/>
                <w:szCs w:val="24"/>
              </w:rPr>
            </w:pPr>
            <w:r w:rsidRPr="00184D9D">
              <w:rPr>
                <w:rFonts w:ascii="Times New Roman" w:hAnsi="Times New Roman"/>
                <w:b/>
                <w:i/>
                <w:sz w:val="24"/>
                <w:szCs w:val="24"/>
              </w:rPr>
              <w:t>72</w:t>
            </w:r>
          </w:p>
        </w:tc>
        <w:tc>
          <w:tcPr>
            <w:tcW w:w="400" w:type="pct"/>
          </w:tcPr>
          <w:p w14:paraId="31B161E9" w14:textId="77777777" w:rsidR="00184D9D" w:rsidRPr="00184D9D" w:rsidRDefault="00184D9D" w:rsidP="00184D9D">
            <w:pPr>
              <w:spacing w:after="0" w:line="240" w:lineRule="auto"/>
              <w:jc w:val="center"/>
              <w:rPr>
                <w:rFonts w:ascii="Times New Roman" w:hAnsi="Times New Roman"/>
                <w:b/>
                <w:i/>
                <w:sz w:val="24"/>
                <w:szCs w:val="24"/>
              </w:rPr>
            </w:pPr>
            <w:r w:rsidRPr="00184D9D">
              <w:rPr>
                <w:rFonts w:ascii="Times New Roman" w:hAnsi="Times New Roman"/>
                <w:b/>
                <w:i/>
                <w:sz w:val="24"/>
                <w:szCs w:val="24"/>
              </w:rPr>
              <w:t>36</w:t>
            </w:r>
          </w:p>
        </w:tc>
        <w:tc>
          <w:tcPr>
            <w:tcW w:w="429" w:type="pct"/>
          </w:tcPr>
          <w:p w14:paraId="7D05EB30" w14:textId="77777777" w:rsidR="00184D9D" w:rsidRPr="00184D9D" w:rsidRDefault="00184D9D" w:rsidP="00184D9D">
            <w:pPr>
              <w:spacing w:after="0" w:line="240" w:lineRule="auto"/>
              <w:jc w:val="center"/>
              <w:rPr>
                <w:rFonts w:ascii="Times New Roman" w:hAnsi="Times New Roman"/>
                <w:b/>
                <w:i/>
                <w:sz w:val="24"/>
                <w:szCs w:val="24"/>
              </w:rPr>
            </w:pPr>
          </w:p>
        </w:tc>
      </w:tr>
    </w:tbl>
    <w:p w14:paraId="4F5434DF" w14:textId="77777777" w:rsidR="00184D9D" w:rsidRPr="00184D9D" w:rsidRDefault="00184D9D" w:rsidP="00184D9D">
      <w:pPr>
        <w:suppressAutoHyphens/>
        <w:ind w:firstLine="709"/>
        <w:jc w:val="both"/>
        <w:outlineLvl w:val="1"/>
        <w:rPr>
          <w:rFonts w:ascii="Times New Roman" w:hAnsi="Times New Roman"/>
          <w:b/>
          <w:sz w:val="24"/>
          <w:szCs w:val="24"/>
        </w:rPr>
      </w:pPr>
      <w:bookmarkStart w:id="13" w:name="_Toc87894629"/>
    </w:p>
    <w:p w14:paraId="6C7D3E81" w14:textId="77777777" w:rsidR="00184D9D" w:rsidRPr="00184D9D" w:rsidRDefault="00184D9D" w:rsidP="00184D9D">
      <w:pPr>
        <w:suppressAutoHyphens/>
        <w:ind w:firstLine="709"/>
        <w:jc w:val="both"/>
        <w:outlineLvl w:val="1"/>
        <w:rPr>
          <w:rFonts w:ascii="Times New Roman" w:hAnsi="Times New Roman"/>
          <w:b/>
          <w:sz w:val="24"/>
          <w:szCs w:val="24"/>
        </w:rPr>
      </w:pPr>
      <w:r w:rsidRPr="00184D9D">
        <w:rPr>
          <w:rFonts w:ascii="Times New Roman" w:hAnsi="Times New Roman"/>
          <w:b/>
          <w:sz w:val="24"/>
          <w:szCs w:val="24"/>
        </w:rPr>
        <w:t>2.2. Тематический план и содержание профессионального модуля (ПМ)</w:t>
      </w:r>
      <w:bookmarkEnd w:id="13"/>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7"/>
        <w:gridCol w:w="8657"/>
        <w:gridCol w:w="2733"/>
      </w:tblGrid>
      <w:tr w:rsidR="00184D9D" w:rsidRPr="00184D9D" w14:paraId="1424B6FE" w14:textId="77777777" w:rsidTr="00184D9D">
        <w:trPr>
          <w:trHeight w:val="1204"/>
        </w:trPr>
        <w:tc>
          <w:tcPr>
            <w:tcW w:w="1128" w:type="pct"/>
          </w:tcPr>
          <w:p w14:paraId="1BD3BF7F" w14:textId="77777777" w:rsidR="00184D9D" w:rsidRPr="00184D9D" w:rsidRDefault="00184D9D" w:rsidP="00184D9D">
            <w:pPr>
              <w:spacing w:after="0" w:line="240" w:lineRule="auto"/>
              <w:jc w:val="both"/>
              <w:rPr>
                <w:rFonts w:ascii="Times New Roman" w:hAnsi="Times New Roman"/>
                <w:b/>
                <w:sz w:val="24"/>
                <w:szCs w:val="24"/>
              </w:rPr>
            </w:pPr>
            <w:r w:rsidRPr="00184D9D">
              <w:rPr>
                <w:rFonts w:ascii="Times New Roman" w:hAnsi="Times New Roman"/>
                <w:b/>
                <w:bCs/>
                <w:sz w:val="24"/>
                <w:szCs w:val="24"/>
              </w:rPr>
              <w:lastRenderedPageBreak/>
              <w:t>Наименование разделов и тем профессионального модуля (ПМ), междисциплинарных курсов (МДК)</w:t>
            </w:r>
          </w:p>
        </w:tc>
        <w:tc>
          <w:tcPr>
            <w:tcW w:w="2943" w:type="pct"/>
            <w:vAlign w:val="center"/>
          </w:tcPr>
          <w:p w14:paraId="25661C84" w14:textId="77777777" w:rsidR="00184D9D" w:rsidRPr="00184D9D" w:rsidRDefault="00184D9D" w:rsidP="00184D9D">
            <w:pPr>
              <w:suppressAutoHyphens/>
              <w:spacing w:after="0" w:line="240" w:lineRule="auto"/>
              <w:jc w:val="both"/>
              <w:rPr>
                <w:rFonts w:ascii="Times New Roman" w:hAnsi="Times New Roman"/>
                <w:b/>
                <w:bCs/>
                <w:sz w:val="24"/>
                <w:szCs w:val="24"/>
              </w:rPr>
            </w:pPr>
            <w:r w:rsidRPr="00184D9D">
              <w:rPr>
                <w:rFonts w:ascii="Times New Roman" w:hAnsi="Times New Roman"/>
                <w:b/>
                <w:bCs/>
                <w:sz w:val="24"/>
                <w:szCs w:val="24"/>
              </w:rPr>
              <w:t>Содержание учебного материала,</w:t>
            </w:r>
          </w:p>
          <w:p w14:paraId="5960C254" w14:textId="77777777" w:rsidR="00184D9D" w:rsidRPr="00184D9D" w:rsidRDefault="00184D9D" w:rsidP="00184D9D">
            <w:pPr>
              <w:suppressAutoHyphens/>
              <w:spacing w:after="0" w:line="240" w:lineRule="auto"/>
              <w:jc w:val="both"/>
              <w:rPr>
                <w:rFonts w:ascii="Times New Roman" w:hAnsi="Times New Roman"/>
                <w:b/>
                <w:sz w:val="24"/>
                <w:szCs w:val="24"/>
              </w:rPr>
            </w:pPr>
            <w:r w:rsidRPr="00184D9D">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929" w:type="pct"/>
            <w:vAlign w:val="center"/>
          </w:tcPr>
          <w:p w14:paraId="700BEA34" w14:textId="77777777" w:rsidR="00184D9D" w:rsidRPr="00184D9D" w:rsidRDefault="00184D9D" w:rsidP="00184D9D">
            <w:pPr>
              <w:spacing w:after="0" w:line="240" w:lineRule="auto"/>
              <w:jc w:val="center"/>
              <w:rPr>
                <w:rFonts w:ascii="Times New Roman" w:hAnsi="Times New Roman"/>
                <w:b/>
                <w:bCs/>
                <w:sz w:val="24"/>
                <w:szCs w:val="24"/>
              </w:rPr>
            </w:pPr>
            <w:r w:rsidRPr="00184D9D">
              <w:rPr>
                <w:rFonts w:ascii="Times New Roman" w:hAnsi="Times New Roman"/>
                <w:b/>
                <w:bCs/>
                <w:sz w:val="24"/>
                <w:szCs w:val="24"/>
              </w:rPr>
              <w:t>Объем в часах</w:t>
            </w:r>
          </w:p>
        </w:tc>
      </w:tr>
      <w:tr w:rsidR="00184D9D" w:rsidRPr="00184D9D" w14:paraId="2C8C3970" w14:textId="77777777" w:rsidTr="00184D9D">
        <w:tc>
          <w:tcPr>
            <w:tcW w:w="1128" w:type="pct"/>
          </w:tcPr>
          <w:p w14:paraId="5F8CE98A" w14:textId="77777777" w:rsidR="00184D9D" w:rsidRPr="00184D9D" w:rsidRDefault="00184D9D" w:rsidP="00184D9D">
            <w:pPr>
              <w:spacing w:after="0" w:line="240" w:lineRule="auto"/>
              <w:jc w:val="both"/>
              <w:rPr>
                <w:rFonts w:ascii="Times New Roman" w:hAnsi="Times New Roman"/>
                <w:b/>
                <w:sz w:val="24"/>
                <w:szCs w:val="24"/>
              </w:rPr>
            </w:pPr>
            <w:r w:rsidRPr="00184D9D">
              <w:rPr>
                <w:rFonts w:ascii="Times New Roman" w:hAnsi="Times New Roman"/>
                <w:b/>
                <w:sz w:val="24"/>
                <w:szCs w:val="24"/>
              </w:rPr>
              <w:t>1</w:t>
            </w:r>
          </w:p>
        </w:tc>
        <w:tc>
          <w:tcPr>
            <w:tcW w:w="2943" w:type="pct"/>
          </w:tcPr>
          <w:p w14:paraId="3BE846F9"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b/>
                <w:bCs/>
                <w:sz w:val="24"/>
                <w:szCs w:val="24"/>
              </w:rPr>
              <w:t>2</w:t>
            </w:r>
          </w:p>
        </w:tc>
        <w:tc>
          <w:tcPr>
            <w:tcW w:w="929" w:type="pct"/>
            <w:vAlign w:val="center"/>
          </w:tcPr>
          <w:p w14:paraId="58F79140" w14:textId="77777777" w:rsidR="00184D9D" w:rsidRPr="00184D9D" w:rsidRDefault="00184D9D" w:rsidP="00184D9D">
            <w:pPr>
              <w:spacing w:after="0" w:line="240" w:lineRule="auto"/>
              <w:jc w:val="center"/>
              <w:rPr>
                <w:rFonts w:ascii="Times New Roman" w:hAnsi="Times New Roman"/>
                <w:b/>
                <w:bCs/>
                <w:sz w:val="24"/>
                <w:szCs w:val="24"/>
              </w:rPr>
            </w:pPr>
          </w:p>
        </w:tc>
      </w:tr>
      <w:tr w:rsidR="00184D9D" w:rsidRPr="00184D9D" w14:paraId="412F240F" w14:textId="77777777" w:rsidTr="00184D9D">
        <w:trPr>
          <w:trHeight w:val="293"/>
        </w:trPr>
        <w:tc>
          <w:tcPr>
            <w:tcW w:w="4071" w:type="pct"/>
            <w:gridSpan w:val="2"/>
          </w:tcPr>
          <w:p w14:paraId="1A845AD3" w14:textId="07E66C49" w:rsidR="00184D9D" w:rsidRPr="00184D9D" w:rsidRDefault="00184D9D" w:rsidP="00184D9D">
            <w:pPr>
              <w:spacing w:after="0" w:line="240" w:lineRule="auto"/>
              <w:jc w:val="both"/>
              <w:rPr>
                <w:rFonts w:ascii="Times New Roman" w:hAnsi="Times New Roman"/>
                <w:i/>
                <w:sz w:val="24"/>
                <w:szCs w:val="24"/>
              </w:rPr>
            </w:pPr>
            <w:r w:rsidRPr="00184D9D">
              <w:rPr>
                <w:rFonts w:ascii="Times New Roman" w:hAnsi="Times New Roman"/>
                <w:sz w:val="24"/>
                <w:szCs w:val="24"/>
              </w:rPr>
              <w:t xml:space="preserve">МДК 01.01. </w:t>
            </w:r>
            <w:r w:rsidR="00D0670B" w:rsidRPr="00024D9D">
              <w:rPr>
                <w:rFonts w:ascii="Times New Roman" w:hAnsi="Times New Roman"/>
                <w:sz w:val="24"/>
                <w:szCs w:val="24"/>
              </w:rPr>
              <w:t>Технологии и оборудование производства изделий электронной техники</w:t>
            </w:r>
          </w:p>
        </w:tc>
        <w:tc>
          <w:tcPr>
            <w:tcW w:w="929" w:type="pct"/>
            <w:vAlign w:val="center"/>
          </w:tcPr>
          <w:p w14:paraId="629D2206" w14:textId="4BF6C5D7" w:rsidR="00184D9D" w:rsidRPr="00184D9D" w:rsidRDefault="00024D9D" w:rsidP="00184D9D">
            <w:pPr>
              <w:suppressAutoHyphens/>
              <w:spacing w:after="0" w:line="240" w:lineRule="auto"/>
              <w:jc w:val="center"/>
              <w:rPr>
                <w:rFonts w:ascii="Times New Roman" w:hAnsi="Times New Roman"/>
                <w:b/>
                <w:sz w:val="24"/>
                <w:szCs w:val="24"/>
              </w:rPr>
            </w:pPr>
            <w:r>
              <w:rPr>
                <w:rFonts w:ascii="Times New Roman" w:hAnsi="Times New Roman"/>
                <w:b/>
                <w:sz w:val="24"/>
                <w:szCs w:val="24"/>
              </w:rPr>
              <w:t>54</w:t>
            </w:r>
          </w:p>
        </w:tc>
      </w:tr>
      <w:tr w:rsidR="00184D9D" w:rsidRPr="00184D9D" w14:paraId="26FFBD19" w14:textId="77777777" w:rsidTr="00184D9D">
        <w:trPr>
          <w:trHeight w:val="461"/>
        </w:trPr>
        <w:tc>
          <w:tcPr>
            <w:tcW w:w="1128" w:type="pct"/>
            <w:vMerge w:val="restart"/>
          </w:tcPr>
          <w:p w14:paraId="48873229" w14:textId="77777777" w:rsidR="00184D9D" w:rsidRPr="00184D9D" w:rsidRDefault="00184D9D" w:rsidP="00184D9D">
            <w:pPr>
              <w:tabs>
                <w:tab w:val="center" w:pos="4677"/>
                <w:tab w:val="right" w:pos="9355"/>
              </w:tabs>
              <w:spacing w:after="0" w:line="240" w:lineRule="auto"/>
              <w:jc w:val="both"/>
              <w:rPr>
                <w:rFonts w:ascii="Times New Roman" w:hAnsi="Times New Roman"/>
                <w:b/>
                <w:sz w:val="24"/>
                <w:szCs w:val="24"/>
              </w:rPr>
            </w:pPr>
            <w:proofErr w:type="gramStart"/>
            <w:r w:rsidRPr="00184D9D">
              <w:rPr>
                <w:rFonts w:ascii="Times New Roman" w:hAnsi="Times New Roman"/>
                <w:b/>
                <w:sz w:val="24"/>
                <w:szCs w:val="24"/>
              </w:rPr>
              <w:t>Тема  1</w:t>
            </w:r>
            <w:proofErr w:type="gramEnd"/>
            <w:r w:rsidRPr="00184D9D">
              <w:rPr>
                <w:rFonts w:ascii="Times New Roman" w:hAnsi="Times New Roman"/>
                <w:b/>
                <w:sz w:val="24"/>
                <w:szCs w:val="24"/>
              </w:rPr>
              <w:t xml:space="preserve">. </w:t>
            </w:r>
          </w:p>
          <w:p w14:paraId="059C1927"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sz w:val="24"/>
                <w:szCs w:val="24"/>
              </w:rPr>
              <w:t>Требования, предъявляемые к конструкции аппаратуры</w:t>
            </w:r>
          </w:p>
        </w:tc>
        <w:tc>
          <w:tcPr>
            <w:tcW w:w="2943" w:type="pct"/>
            <w:shd w:val="clear" w:color="auto" w:fill="D9D9D9" w:themeFill="background1" w:themeFillShade="D9"/>
          </w:tcPr>
          <w:p w14:paraId="507DA0DE" w14:textId="77777777" w:rsidR="00184D9D" w:rsidRPr="00184D9D" w:rsidRDefault="00184D9D" w:rsidP="00184D9D">
            <w:pPr>
              <w:suppressAutoHyphens/>
              <w:spacing w:after="0" w:line="240" w:lineRule="auto"/>
              <w:jc w:val="both"/>
              <w:rPr>
                <w:rFonts w:ascii="Times New Roman" w:hAnsi="Times New Roman"/>
                <w:b/>
                <w:sz w:val="24"/>
                <w:szCs w:val="24"/>
              </w:rPr>
            </w:pPr>
            <w:r w:rsidRPr="00184D9D">
              <w:rPr>
                <w:rFonts w:ascii="Times New Roman" w:hAnsi="Times New Roman"/>
                <w:b/>
                <w:bCs/>
                <w:sz w:val="24"/>
                <w:szCs w:val="24"/>
              </w:rPr>
              <w:t xml:space="preserve">Содержание </w:t>
            </w:r>
          </w:p>
        </w:tc>
        <w:tc>
          <w:tcPr>
            <w:tcW w:w="929" w:type="pct"/>
            <w:vMerge w:val="restart"/>
            <w:vAlign w:val="center"/>
          </w:tcPr>
          <w:p w14:paraId="7E914B39" w14:textId="7F555088" w:rsidR="00184D9D" w:rsidRPr="00184D9D" w:rsidRDefault="00317F64" w:rsidP="00184D9D">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r>
      <w:tr w:rsidR="00184D9D" w:rsidRPr="00184D9D" w14:paraId="7D9508D2" w14:textId="77777777" w:rsidTr="00184D9D">
        <w:tc>
          <w:tcPr>
            <w:tcW w:w="1128" w:type="pct"/>
            <w:vMerge/>
          </w:tcPr>
          <w:p w14:paraId="3C06376F"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5895E83"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Тактико-технические, конструкторско-технологические, эксплуатационные, экономические требования.</w:t>
            </w:r>
          </w:p>
        </w:tc>
        <w:tc>
          <w:tcPr>
            <w:tcW w:w="929" w:type="pct"/>
            <w:vMerge/>
            <w:vAlign w:val="center"/>
          </w:tcPr>
          <w:p w14:paraId="11FBA27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87F426C" w14:textId="77777777" w:rsidTr="00184D9D">
        <w:tc>
          <w:tcPr>
            <w:tcW w:w="1128" w:type="pct"/>
            <w:vMerge/>
          </w:tcPr>
          <w:p w14:paraId="59804CB6"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A0BB5AA"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Классификация аппаратуры по условиям эксплуатации РЭА. Воздействующие факторы.</w:t>
            </w:r>
          </w:p>
        </w:tc>
        <w:tc>
          <w:tcPr>
            <w:tcW w:w="929" w:type="pct"/>
            <w:vMerge/>
            <w:vAlign w:val="center"/>
          </w:tcPr>
          <w:p w14:paraId="1E45028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F296659" w14:textId="77777777" w:rsidTr="00184D9D">
        <w:tc>
          <w:tcPr>
            <w:tcW w:w="1128" w:type="pct"/>
            <w:vMerge/>
          </w:tcPr>
          <w:p w14:paraId="2523FE5B"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0E1A9B8"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Защита от климатических воздействий среды. Влияние климатических факторов на конструкцию. Защитные покрытия. Герметизация элементов узлов устройств.</w:t>
            </w:r>
          </w:p>
        </w:tc>
        <w:tc>
          <w:tcPr>
            <w:tcW w:w="929" w:type="pct"/>
            <w:vMerge/>
            <w:vAlign w:val="center"/>
          </w:tcPr>
          <w:p w14:paraId="1C38EEAF"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2BBD828D" w14:textId="77777777" w:rsidTr="00184D9D">
        <w:tc>
          <w:tcPr>
            <w:tcW w:w="1128" w:type="pct"/>
            <w:vMerge/>
          </w:tcPr>
          <w:p w14:paraId="024835B5"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7411E46"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Защита аппаратуры от воздействия влажности. Выпадение росы. Металлические и лакокрасочные покрытия.</w:t>
            </w:r>
          </w:p>
        </w:tc>
        <w:tc>
          <w:tcPr>
            <w:tcW w:w="929" w:type="pct"/>
            <w:vMerge/>
            <w:vAlign w:val="center"/>
          </w:tcPr>
          <w:p w14:paraId="08331BC8"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803CCFC" w14:textId="77777777" w:rsidTr="00184D9D">
        <w:tc>
          <w:tcPr>
            <w:tcW w:w="1128" w:type="pct"/>
            <w:vMerge/>
          </w:tcPr>
          <w:p w14:paraId="20462C39"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F1B47BF"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Защита аппаратуры от воздействия пыли. Герметизация аппаратуры.</w:t>
            </w:r>
          </w:p>
        </w:tc>
        <w:tc>
          <w:tcPr>
            <w:tcW w:w="929" w:type="pct"/>
            <w:vMerge/>
            <w:vAlign w:val="center"/>
          </w:tcPr>
          <w:p w14:paraId="149C375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28D8C2CB" w14:textId="77777777" w:rsidTr="00184D9D">
        <w:tc>
          <w:tcPr>
            <w:tcW w:w="1128" w:type="pct"/>
            <w:vMerge/>
          </w:tcPr>
          <w:p w14:paraId="54DBCB38"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F0FFDDC"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 xml:space="preserve">Тепловой режим аппаратуры. Нормальный тепловой режим. Охлаждение аппаратуры. Теплоотвод </w:t>
            </w:r>
            <w:proofErr w:type="spellStart"/>
            <w:r w:rsidRPr="00184D9D">
              <w:rPr>
                <w:rFonts w:ascii="Times New Roman" w:hAnsi="Times New Roman"/>
                <w:sz w:val="24"/>
                <w:szCs w:val="24"/>
              </w:rPr>
              <w:t>кондукцией</w:t>
            </w:r>
            <w:proofErr w:type="spellEnd"/>
            <w:r w:rsidRPr="00184D9D">
              <w:rPr>
                <w:rFonts w:ascii="Times New Roman" w:hAnsi="Times New Roman"/>
                <w:sz w:val="24"/>
                <w:szCs w:val="24"/>
              </w:rPr>
              <w:t xml:space="preserve">, конвекцией, излучением. </w:t>
            </w:r>
            <w:proofErr w:type="spellStart"/>
            <w:r w:rsidRPr="00184D9D">
              <w:rPr>
                <w:rFonts w:ascii="Times New Roman" w:hAnsi="Times New Roman"/>
                <w:sz w:val="24"/>
                <w:szCs w:val="24"/>
              </w:rPr>
              <w:t>Термостабилизация</w:t>
            </w:r>
            <w:proofErr w:type="spellEnd"/>
            <w:r w:rsidRPr="00184D9D">
              <w:rPr>
                <w:rFonts w:ascii="Times New Roman" w:hAnsi="Times New Roman"/>
                <w:sz w:val="24"/>
                <w:szCs w:val="24"/>
              </w:rPr>
              <w:t>.</w:t>
            </w:r>
          </w:p>
        </w:tc>
        <w:tc>
          <w:tcPr>
            <w:tcW w:w="929" w:type="pct"/>
            <w:vMerge/>
            <w:vAlign w:val="center"/>
          </w:tcPr>
          <w:p w14:paraId="738AA49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9D753A1" w14:textId="77777777" w:rsidTr="00184D9D">
        <w:tc>
          <w:tcPr>
            <w:tcW w:w="1128" w:type="pct"/>
            <w:vMerge/>
          </w:tcPr>
          <w:p w14:paraId="1EB5B77F"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C4D3D22"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 xml:space="preserve">Защита аппаратуры от механических воздействий и помех. Виды механических воздействий. Понятие виброустойчиво чти и </w:t>
            </w:r>
            <w:proofErr w:type="spellStart"/>
            <w:r w:rsidRPr="00184D9D">
              <w:rPr>
                <w:rFonts w:ascii="Times New Roman" w:hAnsi="Times New Roman"/>
                <w:sz w:val="24"/>
                <w:szCs w:val="24"/>
              </w:rPr>
              <w:t>вибропрочности</w:t>
            </w:r>
            <w:proofErr w:type="spellEnd"/>
          </w:p>
        </w:tc>
        <w:tc>
          <w:tcPr>
            <w:tcW w:w="929" w:type="pct"/>
            <w:vMerge/>
            <w:vAlign w:val="center"/>
          </w:tcPr>
          <w:p w14:paraId="7A2F0B7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9A1A4E9" w14:textId="77777777" w:rsidTr="00184D9D">
        <w:tc>
          <w:tcPr>
            <w:tcW w:w="1128" w:type="pct"/>
            <w:vMerge/>
          </w:tcPr>
          <w:p w14:paraId="54B0364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720410E"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Назначение ЕСКД. Правила оформления конструкторской документации.</w:t>
            </w:r>
          </w:p>
        </w:tc>
        <w:tc>
          <w:tcPr>
            <w:tcW w:w="929" w:type="pct"/>
            <w:vMerge/>
            <w:vAlign w:val="center"/>
          </w:tcPr>
          <w:p w14:paraId="7B6C6D1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C32081F" w14:textId="77777777" w:rsidTr="00184D9D">
        <w:tc>
          <w:tcPr>
            <w:tcW w:w="1128" w:type="pct"/>
            <w:vMerge/>
          </w:tcPr>
          <w:p w14:paraId="19402FE0"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4E7964D0"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ЕСТД, Виды технологических документов. Правила оформления технологической документации.</w:t>
            </w:r>
          </w:p>
        </w:tc>
        <w:tc>
          <w:tcPr>
            <w:tcW w:w="929" w:type="pct"/>
            <w:vMerge/>
            <w:vAlign w:val="center"/>
          </w:tcPr>
          <w:p w14:paraId="221D617F"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6559741" w14:textId="77777777" w:rsidTr="00184D9D">
        <w:tc>
          <w:tcPr>
            <w:tcW w:w="1128" w:type="pct"/>
            <w:vMerge/>
          </w:tcPr>
          <w:p w14:paraId="066E75F1"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shd w:val="clear" w:color="auto" w:fill="D9D9D9" w:themeFill="background1" w:themeFillShade="D9"/>
          </w:tcPr>
          <w:p w14:paraId="56AF4882"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b/>
                <w:bCs/>
                <w:sz w:val="24"/>
                <w:szCs w:val="24"/>
              </w:rPr>
              <w:t>Практическая работа</w:t>
            </w:r>
          </w:p>
        </w:tc>
        <w:tc>
          <w:tcPr>
            <w:tcW w:w="929" w:type="pct"/>
            <w:vMerge/>
            <w:vAlign w:val="center"/>
          </w:tcPr>
          <w:p w14:paraId="1D7D98A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2635D135" w14:textId="77777777" w:rsidTr="00184D9D">
        <w:tc>
          <w:tcPr>
            <w:tcW w:w="1128" w:type="pct"/>
            <w:vMerge/>
          </w:tcPr>
          <w:p w14:paraId="4C9883FC"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120C3FA1"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sz w:val="24"/>
                <w:szCs w:val="24"/>
              </w:rPr>
              <w:t>Оформление технологических документов с учетом требований ЕСТД</w:t>
            </w:r>
          </w:p>
        </w:tc>
        <w:tc>
          <w:tcPr>
            <w:tcW w:w="929" w:type="pct"/>
            <w:vMerge w:val="restart"/>
            <w:vAlign w:val="center"/>
          </w:tcPr>
          <w:p w14:paraId="7AF1B83C" w14:textId="49565D34" w:rsidR="00184D9D" w:rsidRPr="00184D9D" w:rsidRDefault="00024D9D" w:rsidP="00184D9D">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r>
      <w:tr w:rsidR="00184D9D" w:rsidRPr="00184D9D" w14:paraId="167E3D07" w14:textId="77777777" w:rsidTr="00184D9D">
        <w:tc>
          <w:tcPr>
            <w:tcW w:w="1128" w:type="pct"/>
            <w:vMerge/>
          </w:tcPr>
          <w:p w14:paraId="79A79805"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D7FF9BE"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sz w:val="24"/>
                <w:szCs w:val="24"/>
              </w:rPr>
              <w:t>Создание углового штампа чертежа и оформление конструкторской документации в системе P-CAD 2001</w:t>
            </w:r>
          </w:p>
        </w:tc>
        <w:tc>
          <w:tcPr>
            <w:tcW w:w="929" w:type="pct"/>
            <w:vMerge/>
            <w:vAlign w:val="center"/>
          </w:tcPr>
          <w:p w14:paraId="219CC6AA"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134D91A6" w14:textId="77777777" w:rsidTr="00184D9D">
        <w:tc>
          <w:tcPr>
            <w:tcW w:w="4071" w:type="pct"/>
            <w:gridSpan w:val="2"/>
          </w:tcPr>
          <w:p w14:paraId="03F80426"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b/>
                <w:bCs/>
                <w:sz w:val="24"/>
                <w:szCs w:val="24"/>
              </w:rPr>
              <w:t>Учебная практика темы 1</w:t>
            </w:r>
          </w:p>
          <w:p w14:paraId="5CC3C7AC"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Виды работ:</w:t>
            </w:r>
          </w:p>
          <w:p w14:paraId="5DCFEF38"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Изучение инструкций по охране труда и технике безопасности</w:t>
            </w:r>
          </w:p>
          <w:p w14:paraId="0D191A1A"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lastRenderedPageBreak/>
              <w:t>Изучение нормативной, конструкторской и технологической документации</w:t>
            </w:r>
          </w:p>
          <w:p w14:paraId="170B1A5C" w14:textId="77777777" w:rsidR="00184D9D" w:rsidRPr="00184D9D" w:rsidRDefault="00184D9D" w:rsidP="00184D9D">
            <w:pPr>
              <w:spacing w:after="0" w:line="240" w:lineRule="auto"/>
              <w:jc w:val="both"/>
              <w:rPr>
                <w:rFonts w:ascii="Times New Roman" w:hAnsi="Times New Roman"/>
                <w:b/>
                <w:sz w:val="24"/>
                <w:szCs w:val="24"/>
              </w:rPr>
            </w:pPr>
            <w:r w:rsidRPr="00184D9D">
              <w:rPr>
                <w:rFonts w:ascii="Times New Roman" w:hAnsi="Times New Roman"/>
                <w:sz w:val="24"/>
                <w:szCs w:val="24"/>
              </w:rPr>
              <w:t>Подготовка к работе оборудования, инструмента, приспособлений</w:t>
            </w:r>
          </w:p>
        </w:tc>
        <w:tc>
          <w:tcPr>
            <w:tcW w:w="929" w:type="pct"/>
          </w:tcPr>
          <w:p w14:paraId="1FFEF6C4" w14:textId="32D0EA41"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6FA68E7" w14:textId="77777777" w:rsidTr="00184D9D">
        <w:tc>
          <w:tcPr>
            <w:tcW w:w="4071" w:type="pct"/>
            <w:gridSpan w:val="2"/>
          </w:tcPr>
          <w:p w14:paraId="21D95BFB" w14:textId="77777777" w:rsidR="00184D9D" w:rsidRPr="00184D9D" w:rsidRDefault="00184D9D" w:rsidP="00184D9D">
            <w:pPr>
              <w:spacing w:after="0" w:line="240" w:lineRule="auto"/>
              <w:jc w:val="both"/>
              <w:rPr>
                <w:rFonts w:ascii="Times New Roman" w:hAnsi="Times New Roman"/>
                <w:i/>
                <w:sz w:val="24"/>
                <w:szCs w:val="24"/>
              </w:rPr>
            </w:pPr>
            <w:r w:rsidRPr="00184D9D">
              <w:rPr>
                <w:rFonts w:ascii="Times New Roman" w:hAnsi="Times New Roman"/>
                <w:b/>
                <w:bCs/>
                <w:sz w:val="24"/>
                <w:szCs w:val="24"/>
              </w:rPr>
              <w:t>Производственная практика темы 1</w:t>
            </w:r>
          </w:p>
          <w:p w14:paraId="2AAA7B62" w14:textId="77777777" w:rsidR="00184D9D" w:rsidRPr="00184D9D" w:rsidRDefault="00184D9D" w:rsidP="00184D9D">
            <w:pPr>
              <w:spacing w:after="0" w:line="240" w:lineRule="auto"/>
              <w:jc w:val="both"/>
              <w:rPr>
                <w:rFonts w:ascii="Times New Roman" w:hAnsi="Times New Roman"/>
                <w:bCs/>
                <w:sz w:val="24"/>
                <w:szCs w:val="24"/>
              </w:rPr>
            </w:pPr>
            <w:r w:rsidRPr="00184D9D">
              <w:rPr>
                <w:rFonts w:ascii="Times New Roman" w:hAnsi="Times New Roman"/>
                <w:bCs/>
                <w:sz w:val="24"/>
                <w:szCs w:val="24"/>
              </w:rPr>
              <w:t xml:space="preserve">Виды работ </w:t>
            </w:r>
          </w:p>
          <w:p w14:paraId="694C3837"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Изучение инструкций по охране труда и технике безопасности</w:t>
            </w:r>
          </w:p>
          <w:p w14:paraId="2C15791D"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Изучение нормативной, конструкторской и технологической документации</w:t>
            </w:r>
          </w:p>
          <w:p w14:paraId="4ED40CED"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Подготовка к работе оборудования, инструмента, приспособлений</w:t>
            </w:r>
          </w:p>
          <w:p w14:paraId="3800AD33" w14:textId="77777777" w:rsidR="00184D9D" w:rsidRPr="00184D9D" w:rsidRDefault="00184D9D" w:rsidP="00184D9D">
            <w:pPr>
              <w:spacing w:after="0" w:line="240" w:lineRule="auto"/>
              <w:jc w:val="both"/>
              <w:rPr>
                <w:rFonts w:ascii="Times New Roman" w:hAnsi="Times New Roman"/>
                <w:b/>
                <w:sz w:val="24"/>
                <w:szCs w:val="24"/>
              </w:rPr>
            </w:pPr>
          </w:p>
        </w:tc>
        <w:tc>
          <w:tcPr>
            <w:tcW w:w="929" w:type="pct"/>
          </w:tcPr>
          <w:p w14:paraId="0D0153D9" w14:textId="0DD3C57D"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4803FEE" w14:textId="77777777" w:rsidTr="00184D9D">
        <w:trPr>
          <w:trHeight w:val="461"/>
        </w:trPr>
        <w:tc>
          <w:tcPr>
            <w:tcW w:w="1128" w:type="pct"/>
            <w:vMerge w:val="restart"/>
          </w:tcPr>
          <w:p w14:paraId="4F971AD1"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b/>
                <w:bCs/>
                <w:sz w:val="24"/>
                <w:szCs w:val="24"/>
              </w:rPr>
              <w:t>Тема 2.</w:t>
            </w:r>
          </w:p>
          <w:p w14:paraId="72ECA6E7" w14:textId="77777777" w:rsidR="00184D9D" w:rsidRPr="00184D9D" w:rsidRDefault="00184D9D" w:rsidP="00184D9D">
            <w:pPr>
              <w:spacing w:after="0" w:line="240" w:lineRule="auto"/>
              <w:jc w:val="both"/>
              <w:rPr>
                <w:rFonts w:ascii="Times New Roman" w:hAnsi="Times New Roman"/>
                <w:b/>
                <w:sz w:val="24"/>
                <w:szCs w:val="24"/>
              </w:rPr>
            </w:pPr>
            <w:r w:rsidRPr="00184D9D">
              <w:rPr>
                <w:rFonts w:ascii="Times New Roman" w:hAnsi="Times New Roman"/>
                <w:sz w:val="24"/>
                <w:szCs w:val="24"/>
              </w:rPr>
              <w:t>Технология печатного монтажа устройств, блоков и приборов радиоэлектронной техники</w:t>
            </w:r>
          </w:p>
          <w:p w14:paraId="7BCBEA18" w14:textId="77777777" w:rsidR="00184D9D" w:rsidRPr="00184D9D" w:rsidRDefault="00184D9D" w:rsidP="00184D9D">
            <w:pPr>
              <w:spacing w:after="0" w:line="240" w:lineRule="auto"/>
              <w:jc w:val="both"/>
              <w:rPr>
                <w:rFonts w:ascii="Times New Roman" w:hAnsi="Times New Roman"/>
                <w:bCs/>
                <w:sz w:val="24"/>
                <w:szCs w:val="24"/>
              </w:rPr>
            </w:pPr>
          </w:p>
          <w:p w14:paraId="58E0966D" w14:textId="77777777" w:rsidR="00184D9D" w:rsidRPr="00184D9D" w:rsidRDefault="00184D9D" w:rsidP="00184D9D">
            <w:pPr>
              <w:spacing w:after="0" w:line="240" w:lineRule="auto"/>
              <w:jc w:val="both"/>
              <w:rPr>
                <w:rFonts w:ascii="Times New Roman" w:hAnsi="Times New Roman"/>
                <w:b/>
                <w:sz w:val="24"/>
                <w:szCs w:val="24"/>
              </w:rPr>
            </w:pPr>
          </w:p>
        </w:tc>
        <w:tc>
          <w:tcPr>
            <w:tcW w:w="2943" w:type="pct"/>
            <w:shd w:val="clear" w:color="auto" w:fill="D9D9D9" w:themeFill="background1" w:themeFillShade="D9"/>
          </w:tcPr>
          <w:p w14:paraId="3AF7A93E" w14:textId="77777777" w:rsidR="00184D9D" w:rsidRPr="00184D9D" w:rsidRDefault="00184D9D" w:rsidP="00184D9D">
            <w:pPr>
              <w:suppressAutoHyphens/>
              <w:spacing w:after="0" w:line="240" w:lineRule="auto"/>
              <w:jc w:val="both"/>
              <w:rPr>
                <w:rFonts w:ascii="Times New Roman" w:hAnsi="Times New Roman"/>
                <w:b/>
                <w:sz w:val="24"/>
                <w:szCs w:val="24"/>
              </w:rPr>
            </w:pPr>
            <w:r w:rsidRPr="00184D9D">
              <w:rPr>
                <w:rFonts w:ascii="Times New Roman" w:hAnsi="Times New Roman"/>
                <w:b/>
                <w:bCs/>
                <w:sz w:val="24"/>
                <w:szCs w:val="24"/>
              </w:rPr>
              <w:t>Содержание</w:t>
            </w:r>
          </w:p>
        </w:tc>
        <w:tc>
          <w:tcPr>
            <w:tcW w:w="929" w:type="pct"/>
            <w:vMerge w:val="restart"/>
            <w:shd w:val="clear" w:color="auto" w:fill="FFFFFF" w:themeFill="background1"/>
            <w:vAlign w:val="center"/>
          </w:tcPr>
          <w:p w14:paraId="4A247A9A" w14:textId="10CD3E63" w:rsidR="00184D9D" w:rsidRPr="00184D9D" w:rsidRDefault="00317F64" w:rsidP="00184D9D">
            <w:pPr>
              <w:suppressAutoHyphens/>
              <w:spacing w:after="0" w:line="240" w:lineRule="auto"/>
              <w:jc w:val="center"/>
              <w:rPr>
                <w:rFonts w:ascii="Times New Roman" w:hAnsi="Times New Roman"/>
                <w:b/>
                <w:sz w:val="24"/>
                <w:szCs w:val="24"/>
              </w:rPr>
            </w:pPr>
            <w:r>
              <w:rPr>
                <w:rFonts w:ascii="Times New Roman" w:hAnsi="Times New Roman"/>
                <w:b/>
                <w:sz w:val="24"/>
                <w:szCs w:val="24"/>
              </w:rPr>
              <w:t>18</w:t>
            </w:r>
          </w:p>
        </w:tc>
      </w:tr>
      <w:tr w:rsidR="00184D9D" w:rsidRPr="00184D9D" w14:paraId="1996CF68" w14:textId="77777777" w:rsidTr="00184D9D">
        <w:tc>
          <w:tcPr>
            <w:tcW w:w="1128" w:type="pct"/>
            <w:vMerge/>
          </w:tcPr>
          <w:p w14:paraId="7721936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E21DA78"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Общие сведения о печатных платах. Виды печатных плат.</w:t>
            </w:r>
          </w:p>
        </w:tc>
        <w:tc>
          <w:tcPr>
            <w:tcW w:w="929" w:type="pct"/>
            <w:vMerge/>
            <w:vAlign w:val="center"/>
          </w:tcPr>
          <w:p w14:paraId="53C72301"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5858856" w14:textId="77777777" w:rsidTr="00184D9D">
        <w:tc>
          <w:tcPr>
            <w:tcW w:w="1128" w:type="pct"/>
            <w:vMerge/>
          </w:tcPr>
          <w:p w14:paraId="499F8DCA"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90F6364"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Проектирование печатных плат. Анализ исходных данных.</w:t>
            </w:r>
          </w:p>
        </w:tc>
        <w:tc>
          <w:tcPr>
            <w:tcW w:w="929" w:type="pct"/>
            <w:vMerge/>
            <w:vAlign w:val="center"/>
          </w:tcPr>
          <w:p w14:paraId="2E64A11C"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AB1CCD3" w14:textId="77777777" w:rsidTr="00184D9D">
        <w:tc>
          <w:tcPr>
            <w:tcW w:w="1128" w:type="pct"/>
            <w:vMerge/>
          </w:tcPr>
          <w:p w14:paraId="4ECC2AED"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9979E38"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Проектирование печатных плат. Класс точности ПП. Группа жесткости ПП</w:t>
            </w:r>
          </w:p>
        </w:tc>
        <w:tc>
          <w:tcPr>
            <w:tcW w:w="929" w:type="pct"/>
            <w:vMerge/>
            <w:vAlign w:val="center"/>
          </w:tcPr>
          <w:p w14:paraId="189D6ED6"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16676322" w14:textId="77777777" w:rsidTr="00184D9D">
        <w:tc>
          <w:tcPr>
            <w:tcW w:w="1128" w:type="pct"/>
            <w:vMerge/>
          </w:tcPr>
          <w:p w14:paraId="420BA6A0"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4041826"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Проектирование печатных плат. Расчет элементов печатного монтажа</w:t>
            </w:r>
          </w:p>
        </w:tc>
        <w:tc>
          <w:tcPr>
            <w:tcW w:w="929" w:type="pct"/>
            <w:vMerge/>
            <w:vAlign w:val="center"/>
          </w:tcPr>
          <w:p w14:paraId="3C1F4358"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987B522" w14:textId="77777777" w:rsidTr="00184D9D">
        <w:trPr>
          <w:trHeight w:val="461"/>
        </w:trPr>
        <w:tc>
          <w:tcPr>
            <w:tcW w:w="1128" w:type="pct"/>
            <w:vMerge/>
          </w:tcPr>
          <w:p w14:paraId="1752D2DD"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F703503"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Технология изготовления печатных плат. Методы изготовления печатных плат</w:t>
            </w:r>
          </w:p>
        </w:tc>
        <w:tc>
          <w:tcPr>
            <w:tcW w:w="929" w:type="pct"/>
            <w:vMerge/>
            <w:vAlign w:val="center"/>
          </w:tcPr>
          <w:p w14:paraId="6EAE8DED"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18CC2BF" w14:textId="77777777" w:rsidTr="00184D9D">
        <w:tc>
          <w:tcPr>
            <w:tcW w:w="1128" w:type="pct"/>
            <w:vMerge/>
          </w:tcPr>
          <w:p w14:paraId="263CB2E5"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1A7B0FE"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Выбор материала покрытия проводников печатных плат. Финишные покрытия.</w:t>
            </w:r>
          </w:p>
        </w:tc>
        <w:tc>
          <w:tcPr>
            <w:tcW w:w="929" w:type="pct"/>
            <w:vMerge/>
            <w:vAlign w:val="center"/>
          </w:tcPr>
          <w:p w14:paraId="193DC3C9"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D2401D8" w14:textId="77777777" w:rsidTr="00184D9D">
        <w:tc>
          <w:tcPr>
            <w:tcW w:w="1128" w:type="pct"/>
            <w:vMerge/>
          </w:tcPr>
          <w:p w14:paraId="4017FEBA"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73940600"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Выбор материала для изготовления печатных плат.</w:t>
            </w:r>
          </w:p>
        </w:tc>
        <w:tc>
          <w:tcPr>
            <w:tcW w:w="929" w:type="pct"/>
            <w:vMerge/>
            <w:vAlign w:val="center"/>
          </w:tcPr>
          <w:p w14:paraId="10B72570"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EBD05D4" w14:textId="77777777" w:rsidTr="00184D9D">
        <w:tc>
          <w:tcPr>
            <w:tcW w:w="1128" w:type="pct"/>
            <w:vMerge/>
          </w:tcPr>
          <w:p w14:paraId="4967923C"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2561EEAD"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Технология изготовления печатных плат. Получение рисунка печатных проводников, контактных площадок.</w:t>
            </w:r>
          </w:p>
        </w:tc>
        <w:tc>
          <w:tcPr>
            <w:tcW w:w="929" w:type="pct"/>
            <w:vMerge/>
            <w:vAlign w:val="center"/>
          </w:tcPr>
          <w:p w14:paraId="390E2562"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C0CEFD1" w14:textId="77777777" w:rsidTr="00184D9D">
        <w:tc>
          <w:tcPr>
            <w:tcW w:w="1128" w:type="pct"/>
            <w:vMerge/>
          </w:tcPr>
          <w:p w14:paraId="64957F10"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56387C20"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Правила выполнения чертежа печатной платы</w:t>
            </w:r>
          </w:p>
        </w:tc>
        <w:tc>
          <w:tcPr>
            <w:tcW w:w="929" w:type="pct"/>
            <w:vMerge/>
            <w:vAlign w:val="center"/>
          </w:tcPr>
          <w:p w14:paraId="4FFEC65E"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3CE8F12" w14:textId="77777777" w:rsidTr="00184D9D">
        <w:tc>
          <w:tcPr>
            <w:tcW w:w="1128" w:type="pct"/>
            <w:vMerge/>
          </w:tcPr>
          <w:p w14:paraId="175925CE"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shd w:val="clear" w:color="auto" w:fill="D9D9D9" w:themeFill="background1" w:themeFillShade="D9"/>
          </w:tcPr>
          <w:p w14:paraId="520C137F" w14:textId="77777777" w:rsidR="00184D9D" w:rsidRPr="00184D9D" w:rsidRDefault="00184D9D" w:rsidP="00184D9D">
            <w:pPr>
              <w:tabs>
                <w:tab w:val="center" w:pos="4677"/>
                <w:tab w:val="right" w:pos="9355"/>
              </w:tabs>
              <w:spacing w:after="0" w:line="240" w:lineRule="auto"/>
              <w:jc w:val="both"/>
              <w:rPr>
                <w:rFonts w:ascii="Times New Roman" w:hAnsi="Times New Roman"/>
                <w:b/>
                <w:sz w:val="24"/>
                <w:szCs w:val="24"/>
              </w:rPr>
            </w:pPr>
            <w:r w:rsidRPr="00184D9D">
              <w:rPr>
                <w:rFonts w:ascii="Times New Roman" w:hAnsi="Times New Roman"/>
                <w:b/>
                <w:bCs/>
                <w:sz w:val="24"/>
                <w:szCs w:val="24"/>
              </w:rPr>
              <w:t>Практическая работа</w:t>
            </w:r>
          </w:p>
        </w:tc>
        <w:tc>
          <w:tcPr>
            <w:tcW w:w="929" w:type="pct"/>
            <w:vMerge/>
            <w:vAlign w:val="center"/>
          </w:tcPr>
          <w:p w14:paraId="3454C9CD" w14:textId="77777777" w:rsidR="00184D9D" w:rsidRPr="00184D9D" w:rsidRDefault="00184D9D" w:rsidP="00184D9D">
            <w:pPr>
              <w:suppressAutoHyphens/>
              <w:spacing w:after="0" w:line="240" w:lineRule="auto"/>
              <w:jc w:val="center"/>
              <w:rPr>
                <w:rFonts w:ascii="Times New Roman" w:hAnsi="Times New Roman"/>
                <w:b/>
                <w:sz w:val="24"/>
                <w:szCs w:val="24"/>
              </w:rPr>
            </w:pPr>
          </w:p>
        </w:tc>
      </w:tr>
      <w:tr w:rsidR="00184D9D" w:rsidRPr="00184D9D" w14:paraId="43C27C6C" w14:textId="77777777" w:rsidTr="00184D9D">
        <w:tc>
          <w:tcPr>
            <w:tcW w:w="1128" w:type="pct"/>
            <w:vMerge/>
          </w:tcPr>
          <w:p w14:paraId="165377F7"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1B2DEAB7"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Анализ элементной базы</w:t>
            </w:r>
          </w:p>
        </w:tc>
        <w:tc>
          <w:tcPr>
            <w:tcW w:w="929" w:type="pct"/>
            <w:vMerge w:val="restart"/>
            <w:vAlign w:val="center"/>
          </w:tcPr>
          <w:p w14:paraId="4B9239DC" w14:textId="78AA0235" w:rsidR="00184D9D" w:rsidRPr="00184D9D" w:rsidRDefault="00024D9D" w:rsidP="00184D9D">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r>
      <w:tr w:rsidR="00184D9D" w:rsidRPr="00184D9D" w14:paraId="2588AFFA" w14:textId="77777777" w:rsidTr="00184D9D">
        <w:trPr>
          <w:trHeight w:val="461"/>
        </w:trPr>
        <w:tc>
          <w:tcPr>
            <w:tcW w:w="1128" w:type="pct"/>
            <w:vMerge/>
          </w:tcPr>
          <w:p w14:paraId="172C0A5D"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0F963E12"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Расчет элементов печатного монтажа</w:t>
            </w:r>
          </w:p>
        </w:tc>
        <w:tc>
          <w:tcPr>
            <w:tcW w:w="929" w:type="pct"/>
            <w:vMerge/>
            <w:vAlign w:val="center"/>
          </w:tcPr>
          <w:p w14:paraId="11D7F96E"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1CD2CF7" w14:textId="77777777" w:rsidTr="00184D9D">
        <w:tc>
          <w:tcPr>
            <w:tcW w:w="1128" w:type="pct"/>
            <w:vMerge/>
          </w:tcPr>
          <w:p w14:paraId="07D3DA72"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5700BF9"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Разработка технологического процесса ремонта печатной платы</w:t>
            </w:r>
          </w:p>
        </w:tc>
        <w:tc>
          <w:tcPr>
            <w:tcW w:w="929" w:type="pct"/>
            <w:vMerge/>
            <w:vAlign w:val="center"/>
          </w:tcPr>
          <w:p w14:paraId="1688310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9FD6406" w14:textId="77777777" w:rsidTr="00184D9D">
        <w:tc>
          <w:tcPr>
            <w:tcW w:w="1128" w:type="pct"/>
            <w:vMerge/>
          </w:tcPr>
          <w:p w14:paraId="3742B049"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1471AEFA" w14:textId="77777777" w:rsidR="00184D9D" w:rsidRPr="00184D9D" w:rsidRDefault="00184D9D" w:rsidP="00184D9D">
            <w:pPr>
              <w:tabs>
                <w:tab w:val="center" w:pos="4677"/>
                <w:tab w:val="right" w:pos="9355"/>
              </w:tabs>
              <w:spacing w:after="0" w:line="240" w:lineRule="auto"/>
              <w:jc w:val="both"/>
              <w:rPr>
                <w:rFonts w:ascii="Times New Roman" w:hAnsi="Times New Roman"/>
                <w:b/>
                <w:bCs/>
                <w:sz w:val="24"/>
                <w:szCs w:val="24"/>
              </w:rPr>
            </w:pPr>
            <w:r w:rsidRPr="00184D9D">
              <w:rPr>
                <w:rFonts w:ascii="Times New Roman" w:hAnsi="Times New Roman"/>
                <w:sz w:val="24"/>
                <w:szCs w:val="24"/>
              </w:rPr>
              <w:t>Создание символа компонента на примере ИМС К155ЛА3</w:t>
            </w:r>
          </w:p>
        </w:tc>
        <w:tc>
          <w:tcPr>
            <w:tcW w:w="929" w:type="pct"/>
            <w:vMerge/>
            <w:vAlign w:val="center"/>
          </w:tcPr>
          <w:p w14:paraId="685257C1"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2752007" w14:textId="77777777" w:rsidTr="00184D9D">
        <w:tc>
          <w:tcPr>
            <w:tcW w:w="1128" w:type="pct"/>
            <w:vMerge/>
          </w:tcPr>
          <w:p w14:paraId="48F31D03"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1ACC5F8"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Создание символа компонента с помощью команды Symbol Wizard</w:t>
            </w:r>
          </w:p>
        </w:tc>
        <w:tc>
          <w:tcPr>
            <w:tcW w:w="929" w:type="pct"/>
            <w:vMerge/>
            <w:vAlign w:val="center"/>
          </w:tcPr>
          <w:p w14:paraId="4C3398AE"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62DD57B" w14:textId="77777777" w:rsidTr="00184D9D">
        <w:tc>
          <w:tcPr>
            <w:tcW w:w="1128" w:type="pct"/>
            <w:vMerge/>
          </w:tcPr>
          <w:p w14:paraId="125A9E10"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96E867B"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посадочного места компонента в графическом редакторе P-CAD </w:t>
            </w:r>
            <w:proofErr w:type="spellStart"/>
            <w:r w:rsidRPr="00184D9D">
              <w:rPr>
                <w:rFonts w:ascii="Times New Roman" w:hAnsi="Times New Roman"/>
                <w:sz w:val="24"/>
                <w:szCs w:val="24"/>
              </w:rPr>
              <w:t>Pattern</w:t>
            </w:r>
            <w:proofErr w:type="spellEnd"/>
            <w:r w:rsidRPr="00184D9D">
              <w:rPr>
                <w:rFonts w:ascii="Times New Roman" w:hAnsi="Times New Roman"/>
                <w:sz w:val="24"/>
                <w:szCs w:val="24"/>
              </w:rPr>
              <w:t xml:space="preserve"> Editor</w:t>
            </w:r>
          </w:p>
        </w:tc>
        <w:tc>
          <w:tcPr>
            <w:tcW w:w="929" w:type="pct"/>
            <w:vMerge/>
            <w:vAlign w:val="center"/>
          </w:tcPr>
          <w:p w14:paraId="6029FF23"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043A573" w14:textId="77777777" w:rsidTr="00184D9D">
        <w:trPr>
          <w:trHeight w:val="461"/>
        </w:trPr>
        <w:tc>
          <w:tcPr>
            <w:tcW w:w="1128" w:type="pct"/>
            <w:vMerge/>
          </w:tcPr>
          <w:p w14:paraId="67639B82"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351C388"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посадочного места компонента с помощью команды </w:t>
            </w:r>
            <w:proofErr w:type="spellStart"/>
            <w:r w:rsidRPr="00184D9D">
              <w:rPr>
                <w:rFonts w:ascii="Times New Roman" w:hAnsi="Times New Roman"/>
                <w:sz w:val="24"/>
                <w:szCs w:val="24"/>
              </w:rPr>
              <w:t>Pattern</w:t>
            </w:r>
            <w:proofErr w:type="spellEnd"/>
            <w:r w:rsidRPr="00184D9D">
              <w:rPr>
                <w:rFonts w:ascii="Times New Roman" w:hAnsi="Times New Roman"/>
                <w:sz w:val="24"/>
                <w:szCs w:val="24"/>
              </w:rPr>
              <w:t xml:space="preserve"> Wizard</w:t>
            </w:r>
          </w:p>
        </w:tc>
        <w:tc>
          <w:tcPr>
            <w:tcW w:w="929" w:type="pct"/>
            <w:vMerge/>
            <w:vAlign w:val="center"/>
          </w:tcPr>
          <w:p w14:paraId="22C73B88"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83BCD85" w14:textId="77777777" w:rsidTr="00184D9D">
        <w:tc>
          <w:tcPr>
            <w:tcW w:w="1128" w:type="pct"/>
            <w:vMerge/>
          </w:tcPr>
          <w:p w14:paraId="4E2F0CD6"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E0C4255"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Создание установочного места компонента со штыревыми контактами</w:t>
            </w:r>
          </w:p>
        </w:tc>
        <w:tc>
          <w:tcPr>
            <w:tcW w:w="929" w:type="pct"/>
            <w:vMerge/>
            <w:vAlign w:val="center"/>
          </w:tcPr>
          <w:p w14:paraId="3759B9D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9EE6ADB" w14:textId="77777777" w:rsidTr="00184D9D">
        <w:tc>
          <w:tcPr>
            <w:tcW w:w="1128" w:type="pct"/>
            <w:vMerge/>
          </w:tcPr>
          <w:p w14:paraId="79481B50"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E4CCE83"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Создание интегрированных данных для компонента К561ЛА7</w:t>
            </w:r>
          </w:p>
        </w:tc>
        <w:tc>
          <w:tcPr>
            <w:tcW w:w="929" w:type="pct"/>
            <w:vMerge/>
            <w:vAlign w:val="center"/>
          </w:tcPr>
          <w:p w14:paraId="439B5A92"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B73026D" w14:textId="77777777" w:rsidTr="00184D9D">
        <w:tc>
          <w:tcPr>
            <w:tcW w:w="1128" w:type="pct"/>
            <w:vMerge/>
          </w:tcPr>
          <w:p w14:paraId="0A8628E8"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7DBFB7C"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Создание схем электрических принципиальных</w:t>
            </w:r>
          </w:p>
        </w:tc>
        <w:tc>
          <w:tcPr>
            <w:tcW w:w="929" w:type="pct"/>
            <w:vMerge/>
            <w:vAlign w:val="center"/>
          </w:tcPr>
          <w:p w14:paraId="2D4BAE85"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1047D977" w14:textId="77777777" w:rsidTr="00184D9D">
        <w:tc>
          <w:tcPr>
            <w:tcW w:w="1128" w:type="pct"/>
            <w:vMerge/>
          </w:tcPr>
          <w:p w14:paraId="1630EED6"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E47360C"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Поиск и редактирование объектов электрической схемы</w:t>
            </w:r>
          </w:p>
        </w:tc>
        <w:tc>
          <w:tcPr>
            <w:tcW w:w="929" w:type="pct"/>
            <w:vMerge/>
            <w:vAlign w:val="center"/>
          </w:tcPr>
          <w:p w14:paraId="3CF14DF1"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F065D6E" w14:textId="77777777" w:rsidTr="00184D9D">
        <w:tc>
          <w:tcPr>
            <w:tcW w:w="1128" w:type="pct"/>
            <w:vMerge/>
          </w:tcPr>
          <w:p w14:paraId="2F6E6593"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93B8CD9"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Генерация списка соединений и изменение структуры слоев печатной платы</w:t>
            </w:r>
          </w:p>
        </w:tc>
        <w:tc>
          <w:tcPr>
            <w:tcW w:w="929" w:type="pct"/>
            <w:vMerge/>
            <w:vAlign w:val="center"/>
          </w:tcPr>
          <w:p w14:paraId="3C972F82"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DD6BC2E" w14:textId="77777777" w:rsidTr="00184D9D">
        <w:tc>
          <w:tcPr>
            <w:tcW w:w="1128" w:type="pct"/>
            <w:vMerge/>
          </w:tcPr>
          <w:p w14:paraId="023AF837"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B5112C0"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Разработка печатных плат</w:t>
            </w:r>
          </w:p>
        </w:tc>
        <w:tc>
          <w:tcPr>
            <w:tcW w:w="929" w:type="pct"/>
            <w:vMerge/>
            <w:vAlign w:val="center"/>
          </w:tcPr>
          <w:p w14:paraId="60490F2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36AC825" w14:textId="77777777" w:rsidTr="00184D9D">
        <w:tc>
          <w:tcPr>
            <w:tcW w:w="1128" w:type="pct"/>
            <w:vMerge/>
          </w:tcPr>
          <w:p w14:paraId="61FE2453"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DC4687B"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Разработка печатных плат</w:t>
            </w:r>
          </w:p>
        </w:tc>
        <w:tc>
          <w:tcPr>
            <w:tcW w:w="929" w:type="pct"/>
            <w:vMerge/>
            <w:vAlign w:val="center"/>
          </w:tcPr>
          <w:p w14:paraId="22E918D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9EF5A6A" w14:textId="77777777" w:rsidTr="00184D9D">
        <w:tc>
          <w:tcPr>
            <w:tcW w:w="1128" w:type="pct"/>
            <w:vMerge/>
          </w:tcPr>
          <w:p w14:paraId="128D1DB1"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4AB8D881"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Трассировки соединений в программе P-CAD PCB</w:t>
            </w:r>
          </w:p>
        </w:tc>
        <w:tc>
          <w:tcPr>
            <w:tcW w:w="929" w:type="pct"/>
            <w:vMerge/>
            <w:vAlign w:val="center"/>
          </w:tcPr>
          <w:p w14:paraId="3056B876"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9046A79" w14:textId="77777777" w:rsidTr="00184D9D">
        <w:tc>
          <w:tcPr>
            <w:tcW w:w="1128" w:type="pct"/>
            <w:vMerge/>
          </w:tcPr>
          <w:p w14:paraId="3E6C5C4A"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E1D5D2B"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 xml:space="preserve">Автоматическая трассировка соединений c помощью утилиты Quick </w:t>
            </w:r>
            <w:proofErr w:type="spellStart"/>
            <w:r w:rsidRPr="00184D9D">
              <w:rPr>
                <w:rFonts w:ascii="Times New Roman" w:hAnsi="Times New Roman"/>
                <w:sz w:val="24"/>
                <w:szCs w:val="24"/>
              </w:rPr>
              <w:t>Route</w:t>
            </w:r>
            <w:proofErr w:type="spellEnd"/>
          </w:p>
        </w:tc>
        <w:tc>
          <w:tcPr>
            <w:tcW w:w="929" w:type="pct"/>
            <w:vMerge/>
            <w:vAlign w:val="center"/>
          </w:tcPr>
          <w:p w14:paraId="278C361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2A0E73D" w14:textId="77777777" w:rsidTr="00184D9D">
        <w:tc>
          <w:tcPr>
            <w:tcW w:w="1128" w:type="pct"/>
            <w:vMerge/>
          </w:tcPr>
          <w:p w14:paraId="4975746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A007CF3"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 xml:space="preserve">Автоматическая трассировка соединений с помощью утилиты Pro </w:t>
            </w:r>
            <w:proofErr w:type="spellStart"/>
            <w:r w:rsidRPr="00184D9D">
              <w:rPr>
                <w:rFonts w:ascii="Times New Roman" w:hAnsi="Times New Roman"/>
                <w:sz w:val="24"/>
                <w:szCs w:val="24"/>
              </w:rPr>
              <w:t>Route</w:t>
            </w:r>
            <w:proofErr w:type="spellEnd"/>
          </w:p>
        </w:tc>
        <w:tc>
          <w:tcPr>
            <w:tcW w:w="929" w:type="pct"/>
            <w:vMerge/>
            <w:vAlign w:val="center"/>
          </w:tcPr>
          <w:p w14:paraId="3FC639B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99F09DB" w14:textId="77777777" w:rsidTr="00184D9D">
        <w:tc>
          <w:tcPr>
            <w:tcW w:w="1128" w:type="pct"/>
            <w:vMerge/>
          </w:tcPr>
          <w:p w14:paraId="61D3ED1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1A3C8F90"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 xml:space="preserve">Автоматическая трассировка соединений c помощью утилиты </w:t>
            </w:r>
            <w:proofErr w:type="spellStart"/>
            <w:r w:rsidRPr="00184D9D">
              <w:rPr>
                <w:rFonts w:ascii="Times New Roman" w:hAnsi="Times New Roman"/>
                <w:sz w:val="24"/>
                <w:szCs w:val="24"/>
              </w:rPr>
              <w:t>Shape</w:t>
            </w:r>
            <w:proofErr w:type="spellEnd"/>
            <w:r w:rsidRPr="00184D9D">
              <w:rPr>
                <w:rFonts w:ascii="Times New Roman" w:hAnsi="Times New Roman"/>
                <w:sz w:val="24"/>
                <w:szCs w:val="24"/>
              </w:rPr>
              <w:t xml:space="preserve">-Based </w:t>
            </w:r>
            <w:proofErr w:type="spellStart"/>
            <w:r w:rsidRPr="00184D9D">
              <w:rPr>
                <w:rFonts w:ascii="Times New Roman" w:hAnsi="Times New Roman"/>
                <w:sz w:val="24"/>
                <w:szCs w:val="24"/>
              </w:rPr>
              <w:t>Router</w:t>
            </w:r>
            <w:proofErr w:type="spellEnd"/>
          </w:p>
          <w:p w14:paraId="205C3DDD"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p>
          <w:p w14:paraId="0DBE03C1"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p>
        </w:tc>
        <w:tc>
          <w:tcPr>
            <w:tcW w:w="929" w:type="pct"/>
            <w:vMerge/>
            <w:vAlign w:val="center"/>
          </w:tcPr>
          <w:p w14:paraId="4DA2CCFE"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1F34FFA" w14:textId="77777777" w:rsidTr="00184D9D">
        <w:tc>
          <w:tcPr>
            <w:tcW w:w="4071" w:type="pct"/>
            <w:gridSpan w:val="2"/>
          </w:tcPr>
          <w:p w14:paraId="654A11BD"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b/>
                <w:bCs/>
                <w:sz w:val="24"/>
                <w:szCs w:val="24"/>
              </w:rPr>
              <w:t>Учебная практика темы 1.1</w:t>
            </w:r>
          </w:p>
          <w:p w14:paraId="6597712D"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Виды работ:</w:t>
            </w:r>
          </w:p>
          <w:p w14:paraId="7DDDAC4D" w14:textId="77777777" w:rsidR="00184D9D" w:rsidRPr="00184D9D" w:rsidRDefault="00184D9D" w:rsidP="001609E6">
            <w:pPr>
              <w:pStyle w:val="ae"/>
              <w:numPr>
                <w:ilvl w:val="0"/>
                <w:numId w:val="2"/>
              </w:numPr>
              <w:spacing w:before="0" w:after="0"/>
              <w:ind w:left="0" w:firstLine="0"/>
              <w:jc w:val="both"/>
            </w:pPr>
            <w:r w:rsidRPr="00184D9D">
              <w:rPr>
                <w:color w:val="000000"/>
              </w:rPr>
              <w:t xml:space="preserve"> </w:t>
            </w:r>
            <w:r w:rsidRPr="00184D9D">
              <w:t>Проектирование печатных плат</w:t>
            </w:r>
          </w:p>
          <w:p w14:paraId="3C2807D3" w14:textId="77777777" w:rsidR="00184D9D" w:rsidRPr="00184D9D" w:rsidRDefault="00184D9D" w:rsidP="001609E6">
            <w:pPr>
              <w:pStyle w:val="ae"/>
              <w:numPr>
                <w:ilvl w:val="0"/>
                <w:numId w:val="2"/>
              </w:numPr>
              <w:spacing w:before="0" w:after="0"/>
              <w:ind w:left="0" w:firstLine="0"/>
              <w:jc w:val="both"/>
            </w:pPr>
            <w:r w:rsidRPr="00184D9D">
              <w:t>Изготовление печатных плат.</w:t>
            </w:r>
          </w:p>
          <w:p w14:paraId="66C0FB3F" w14:textId="77777777" w:rsidR="00184D9D" w:rsidRPr="00184D9D" w:rsidRDefault="00184D9D" w:rsidP="001609E6">
            <w:pPr>
              <w:pStyle w:val="ae"/>
              <w:numPr>
                <w:ilvl w:val="0"/>
                <w:numId w:val="2"/>
              </w:numPr>
              <w:spacing w:before="0" w:after="0"/>
              <w:ind w:left="0" w:firstLine="0"/>
              <w:jc w:val="both"/>
            </w:pPr>
            <w:r w:rsidRPr="00184D9D">
              <w:t>Подготовка к работе оборудования, инструмента, приспособлений</w:t>
            </w:r>
          </w:p>
          <w:p w14:paraId="147398AD" w14:textId="77777777" w:rsidR="00184D9D" w:rsidRPr="00184D9D" w:rsidRDefault="00184D9D" w:rsidP="001609E6">
            <w:pPr>
              <w:pStyle w:val="ae"/>
              <w:numPr>
                <w:ilvl w:val="0"/>
                <w:numId w:val="2"/>
              </w:numPr>
              <w:spacing w:before="0" w:after="0"/>
              <w:ind w:left="0" w:firstLine="0"/>
              <w:jc w:val="both"/>
            </w:pPr>
            <w:r w:rsidRPr="00184D9D">
              <w:t>Выполнение объемного монтажа</w:t>
            </w:r>
          </w:p>
          <w:p w14:paraId="31B4D0D5" w14:textId="77777777" w:rsidR="00184D9D" w:rsidRPr="00184D9D" w:rsidRDefault="00184D9D" w:rsidP="001609E6">
            <w:pPr>
              <w:pStyle w:val="ae"/>
              <w:numPr>
                <w:ilvl w:val="0"/>
                <w:numId w:val="2"/>
              </w:numPr>
              <w:spacing w:before="0" w:after="0"/>
              <w:ind w:left="0" w:firstLine="0"/>
              <w:jc w:val="both"/>
              <w:rPr>
                <w:b/>
              </w:rPr>
            </w:pPr>
            <w:r w:rsidRPr="00184D9D">
              <w:t>Контроль и проверка качества объемного монтажа</w:t>
            </w:r>
          </w:p>
        </w:tc>
        <w:tc>
          <w:tcPr>
            <w:tcW w:w="929" w:type="pct"/>
            <w:vAlign w:val="center"/>
          </w:tcPr>
          <w:p w14:paraId="00BC46C3" w14:textId="77777777" w:rsidR="00184D9D" w:rsidRPr="00184D9D" w:rsidRDefault="00184D9D" w:rsidP="00184D9D">
            <w:pPr>
              <w:suppressAutoHyphens/>
              <w:spacing w:after="0" w:line="240" w:lineRule="auto"/>
              <w:jc w:val="center"/>
              <w:rPr>
                <w:rFonts w:ascii="Times New Roman" w:hAnsi="Times New Roman"/>
                <w:b/>
                <w:sz w:val="24"/>
                <w:szCs w:val="24"/>
              </w:rPr>
            </w:pPr>
            <w:r w:rsidRPr="00184D9D">
              <w:rPr>
                <w:rFonts w:ascii="Times New Roman" w:hAnsi="Times New Roman"/>
                <w:b/>
                <w:sz w:val="24"/>
                <w:szCs w:val="24"/>
              </w:rPr>
              <w:t>24</w:t>
            </w:r>
          </w:p>
        </w:tc>
      </w:tr>
      <w:tr w:rsidR="00184D9D" w:rsidRPr="00184D9D" w14:paraId="5EB185B9" w14:textId="77777777" w:rsidTr="00184D9D">
        <w:tc>
          <w:tcPr>
            <w:tcW w:w="4071" w:type="pct"/>
            <w:gridSpan w:val="2"/>
          </w:tcPr>
          <w:p w14:paraId="7E4FF8F1" w14:textId="77777777" w:rsidR="00184D9D" w:rsidRPr="00184D9D" w:rsidRDefault="00184D9D" w:rsidP="00184D9D">
            <w:pPr>
              <w:spacing w:after="0" w:line="240" w:lineRule="auto"/>
              <w:jc w:val="both"/>
              <w:rPr>
                <w:rFonts w:ascii="Times New Roman" w:hAnsi="Times New Roman"/>
                <w:i/>
                <w:sz w:val="24"/>
                <w:szCs w:val="24"/>
              </w:rPr>
            </w:pPr>
            <w:r w:rsidRPr="00184D9D">
              <w:rPr>
                <w:rFonts w:ascii="Times New Roman" w:hAnsi="Times New Roman"/>
                <w:b/>
                <w:bCs/>
                <w:sz w:val="24"/>
                <w:szCs w:val="24"/>
              </w:rPr>
              <w:t>Производственная практика темы 1.1</w:t>
            </w:r>
          </w:p>
          <w:p w14:paraId="5D0E3A06" w14:textId="77777777" w:rsidR="00184D9D" w:rsidRPr="00184D9D" w:rsidRDefault="00184D9D" w:rsidP="00184D9D">
            <w:pPr>
              <w:spacing w:after="0" w:line="240" w:lineRule="auto"/>
              <w:jc w:val="both"/>
              <w:rPr>
                <w:rFonts w:ascii="Times New Roman" w:hAnsi="Times New Roman"/>
                <w:bCs/>
                <w:sz w:val="24"/>
                <w:szCs w:val="24"/>
              </w:rPr>
            </w:pPr>
            <w:r w:rsidRPr="00184D9D">
              <w:rPr>
                <w:rFonts w:ascii="Times New Roman" w:hAnsi="Times New Roman"/>
                <w:bCs/>
                <w:sz w:val="24"/>
                <w:szCs w:val="24"/>
              </w:rPr>
              <w:t xml:space="preserve">Виды работ </w:t>
            </w:r>
          </w:p>
          <w:p w14:paraId="05D4D76B" w14:textId="77777777" w:rsidR="00184D9D" w:rsidRPr="00184D9D" w:rsidRDefault="00184D9D" w:rsidP="001609E6">
            <w:pPr>
              <w:pStyle w:val="ae"/>
              <w:numPr>
                <w:ilvl w:val="0"/>
                <w:numId w:val="6"/>
              </w:numPr>
              <w:spacing w:before="0" w:after="0"/>
              <w:ind w:left="0" w:firstLine="0"/>
              <w:jc w:val="both"/>
            </w:pPr>
            <w:r w:rsidRPr="00184D9D">
              <w:rPr>
                <w:color w:val="000000"/>
              </w:rPr>
              <w:t xml:space="preserve"> </w:t>
            </w:r>
            <w:r w:rsidRPr="00184D9D">
              <w:t>Проектирование печатных плат</w:t>
            </w:r>
          </w:p>
          <w:p w14:paraId="5158D22D" w14:textId="77777777" w:rsidR="00184D9D" w:rsidRPr="00184D9D" w:rsidRDefault="00184D9D" w:rsidP="001609E6">
            <w:pPr>
              <w:pStyle w:val="ae"/>
              <w:numPr>
                <w:ilvl w:val="0"/>
                <w:numId w:val="6"/>
              </w:numPr>
              <w:spacing w:before="0" w:after="0"/>
              <w:ind w:left="0" w:firstLine="0"/>
              <w:jc w:val="both"/>
            </w:pPr>
            <w:r w:rsidRPr="00184D9D">
              <w:t>Изготовление печатных плат.</w:t>
            </w:r>
          </w:p>
          <w:p w14:paraId="5783EBED" w14:textId="77777777" w:rsidR="00184D9D" w:rsidRPr="00184D9D" w:rsidRDefault="00184D9D" w:rsidP="001609E6">
            <w:pPr>
              <w:pStyle w:val="ae"/>
              <w:numPr>
                <w:ilvl w:val="0"/>
                <w:numId w:val="6"/>
              </w:numPr>
              <w:spacing w:before="0" w:after="0"/>
              <w:ind w:left="0" w:firstLine="0"/>
              <w:jc w:val="both"/>
            </w:pPr>
            <w:r w:rsidRPr="00184D9D">
              <w:t>Подготовка к работе оборудования, инструмента, приспособлений</w:t>
            </w:r>
          </w:p>
          <w:p w14:paraId="7AFECC4B" w14:textId="77777777" w:rsidR="00184D9D" w:rsidRPr="00184D9D" w:rsidRDefault="00184D9D" w:rsidP="001609E6">
            <w:pPr>
              <w:pStyle w:val="ae"/>
              <w:numPr>
                <w:ilvl w:val="0"/>
                <w:numId w:val="6"/>
              </w:numPr>
              <w:spacing w:before="0" w:after="0"/>
              <w:ind w:left="0" w:firstLine="0"/>
              <w:jc w:val="both"/>
            </w:pPr>
            <w:r w:rsidRPr="00184D9D">
              <w:t>Выполнение объемного монтажа</w:t>
            </w:r>
          </w:p>
          <w:p w14:paraId="1BF05A5A" w14:textId="77777777" w:rsidR="00184D9D" w:rsidRPr="00184D9D" w:rsidRDefault="00184D9D" w:rsidP="001609E6">
            <w:pPr>
              <w:pStyle w:val="ae"/>
              <w:numPr>
                <w:ilvl w:val="0"/>
                <w:numId w:val="6"/>
              </w:numPr>
              <w:spacing w:before="0" w:after="0"/>
              <w:ind w:left="0" w:firstLine="0"/>
              <w:jc w:val="both"/>
            </w:pPr>
            <w:r w:rsidRPr="00184D9D">
              <w:t>Контроль и проверка качества объемного монтажа</w:t>
            </w:r>
          </w:p>
        </w:tc>
        <w:tc>
          <w:tcPr>
            <w:tcW w:w="929" w:type="pct"/>
            <w:vAlign w:val="center"/>
          </w:tcPr>
          <w:p w14:paraId="6EC6E0F8" w14:textId="77777777" w:rsidR="00184D9D" w:rsidRPr="00184D9D" w:rsidRDefault="00184D9D" w:rsidP="00184D9D">
            <w:pPr>
              <w:suppressAutoHyphens/>
              <w:spacing w:after="0" w:line="240" w:lineRule="auto"/>
              <w:jc w:val="center"/>
              <w:rPr>
                <w:rFonts w:ascii="Times New Roman" w:hAnsi="Times New Roman"/>
                <w:b/>
                <w:sz w:val="24"/>
                <w:szCs w:val="24"/>
              </w:rPr>
            </w:pPr>
            <w:r w:rsidRPr="00184D9D">
              <w:rPr>
                <w:rFonts w:ascii="Times New Roman" w:hAnsi="Times New Roman"/>
                <w:b/>
                <w:sz w:val="24"/>
                <w:szCs w:val="24"/>
              </w:rPr>
              <w:t>12</w:t>
            </w:r>
          </w:p>
        </w:tc>
      </w:tr>
      <w:tr w:rsidR="00D82674" w:rsidRPr="00184D9D" w14:paraId="4C4DE5CE" w14:textId="77777777" w:rsidTr="00184D9D">
        <w:tc>
          <w:tcPr>
            <w:tcW w:w="4071" w:type="pct"/>
            <w:gridSpan w:val="2"/>
          </w:tcPr>
          <w:p w14:paraId="25903FB1" w14:textId="28FA06F1" w:rsidR="00D82674" w:rsidRPr="00184D9D" w:rsidRDefault="00D82674" w:rsidP="00184D9D">
            <w:pPr>
              <w:spacing w:after="0" w:line="240" w:lineRule="auto"/>
              <w:jc w:val="both"/>
              <w:rPr>
                <w:rFonts w:ascii="Times New Roman" w:hAnsi="Times New Roman"/>
                <w:b/>
                <w:bCs/>
                <w:sz w:val="24"/>
                <w:szCs w:val="24"/>
              </w:rPr>
            </w:pPr>
            <w:r w:rsidRPr="00D82674">
              <w:rPr>
                <w:rFonts w:ascii="Times New Roman" w:hAnsi="Times New Roman"/>
                <w:b/>
                <w:bCs/>
                <w:sz w:val="24"/>
                <w:szCs w:val="24"/>
              </w:rPr>
              <w:t>МДК.01.02 Технологические операции и процессы производства электронных устройств и систем</w:t>
            </w:r>
          </w:p>
        </w:tc>
        <w:tc>
          <w:tcPr>
            <w:tcW w:w="929" w:type="pct"/>
            <w:vAlign w:val="center"/>
          </w:tcPr>
          <w:p w14:paraId="29E83534" w14:textId="06293F2A" w:rsidR="00D82674" w:rsidRPr="00184D9D" w:rsidRDefault="00317F64" w:rsidP="00184D9D">
            <w:pPr>
              <w:suppressAutoHyphens/>
              <w:spacing w:after="0" w:line="240" w:lineRule="auto"/>
              <w:jc w:val="center"/>
              <w:rPr>
                <w:rFonts w:ascii="Times New Roman" w:hAnsi="Times New Roman"/>
                <w:b/>
                <w:sz w:val="24"/>
                <w:szCs w:val="24"/>
              </w:rPr>
            </w:pPr>
            <w:r>
              <w:rPr>
                <w:rFonts w:ascii="Times New Roman" w:hAnsi="Times New Roman"/>
                <w:b/>
                <w:sz w:val="24"/>
                <w:szCs w:val="24"/>
              </w:rPr>
              <w:t>54</w:t>
            </w:r>
          </w:p>
        </w:tc>
      </w:tr>
      <w:tr w:rsidR="00184D9D" w:rsidRPr="00184D9D" w14:paraId="01D48AD0" w14:textId="77777777" w:rsidTr="00184D9D">
        <w:trPr>
          <w:trHeight w:val="255"/>
        </w:trPr>
        <w:tc>
          <w:tcPr>
            <w:tcW w:w="1128" w:type="pct"/>
            <w:vMerge w:val="restart"/>
          </w:tcPr>
          <w:p w14:paraId="5B63FF52" w14:textId="36C93ECE"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proofErr w:type="gramStart"/>
            <w:r w:rsidRPr="00184D9D">
              <w:rPr>
                <w:rFonts w:ascii="Times New Roman" w:hAnsi="Times New Roman"/>
                <w:b/>
                <w:bCs/>
                <w:sz w:val="24"/>
                <w:szCs w:val="24"/>
              </w:rPr>
              <w:t xml:space="preserve">Тема  </w:t>
            </w:r>
            <w:r w:rsidR="00D82674">
              <w:rPr>
                <w:rFonts w:ascii="Times New Roman" w:hAnsi="Times New Roman"/>
                <w:b/>
                <w:bCs/>
                <w:sz w:val="24"/>
                <w:szCs w:val="24"/>
              </w:rPr>
              <w:t>1</w:t>
            </w:r>
            <w:proofErr w:type="gramEnd"/>
          </w:p>
          <w:p w14:paraId="2646C2F5"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sz w:val="24"/>
                <w:szCs w:val="24"/>
              </w:rPr>
              <w:t>Основные понятия о технологическом процессе сборки радиоэлектронной техники</w:t>
            </w:r>
          </w:p>
        </w:tc>
        <w:tc>
          <w:tcPr>
            <w:tcW w:w="2943" w:type="pct"/>
            <w:shd w:val="clear" w:color="auto" w:fill="D9D9D9" w:themeFill="background1" w:themeFillShade="D9"/>
          </w:tcPr>
          <w:p w14:paraId="03B20680" w14:textId="77777777" w:rsidR="00184D9D" w:rsidRPr="00184D9D" w:rsidRDefault="00184D9D" w:rsidP="00184D9D">
            <w:pPr>
              <w:suppressAutoHyphens/>
              <w:spacing w:after="0" w:line="240" w:lineRule="auto"/>
              <w:jc w:val="both"/>
              <w:rPr>
                <w:rFonts w:ascii="Times New Roman" w:hAnsi="Times New Roman"/>
                <w:b/>
                <w:sz w:val="24"/>
                <w:szCs w:val="24"/>
              </w:rPr>
            </w:pPr>
            <w:r w:rsidRPr="00184D9D">
              <w:rPr>
                <w:rFonts w:ascii="Times New Roman" w:hAnsi="Times New Roman"/>
                <w:b/>
                <w:bCs/>
                <w:sz w:val="24"/>
                <w:szCs w:val="24"/>
              </w:rPr>
              <w:t>Содержание</w:t>
            </w:r>
          </w:p>
        </w:tc>
        <w:tc>
          <w:tcPr>
            <w:tcW w:w="929" w:type="pct"/>
            <w:shd w:val="clear" w:color="auto" w:fill="FFFFFF" w:themeFill="background1"/>
            <w:vAlign w:val="center"/>
          </w:tcPr>
          <w:p w14:paraId="5FB019A4" w14:textId="77777777" w:rsidR="00184D9D" w:rsidRPr="00184D9D" w:rsidRDefault="00184D9D" w:rsidP="00184D9D">
            <w:pPr>
              <w:suppressAutoHyphens/>
              <w:spacing w:after="0" w:line="240" w:lineRule="auto"/>
              <w:jc w:val="center"/>
              <w:rPr>
                <w:rFonts w:ascii="Times New Roman" w:hAnsi="Times New Roman"/>
                <w:b/>
                <w:sz w:val="24"/>
                <w:szCs w:val="24"/>
              </w:rPr>
            </w:pPr>
          </w:p>
        </w:tc>
      </w:tr>
      <w:tr w:rsidR="00184D9D" w:rsidRPr="00184D9D" w14:paraId="13FC86AE" w14:textId="77777777" w:rsidTr="00184D9D">
        <w:tc>
          <w:tcPr>
            <w:tcW w:w="1128" w:type="pct"/>
            <w:vMerge/>
          </w:tcPr>
          <w:p w14:paraId="51DE060F"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4D9B45A4"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Понятие о технологическом процессе сборки РЭТ. Параметры ТП сборки. Общие принципы построения ТП сборки РЭТ</w:t>
            </w:r>
          </w:p>
        </w:tc>
        <w:tc>
          <w:tcPr>
            <w:tcW w:w="929" w:type="pct"/>
            <w:vMerge w:val="restart"/>
            <w:vAlign w:val="center"/>
          </w:tcPr>
          <w:p w14:paraId="58CB8D67" w14:textId="5E2C24B2" w:rsidR="00184D9D" w:rsidRPr="00184D9D" w:rsidRDefault="00317F64" w:rsidP="00184D9D">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r>
      <w:tr w:rsidR="00184D9D" w:rsidRPr="00184D9D" w14:paraId="2A34D75A" w14:textId="77777777" w:rsidTr="00184D9D">
        <w:trPr>
          <w:trHeight w:val="323"/>
        </w:trPr>
        <w:tc>
          <w:tcPr>
            <w:tcW w:w="1128" w:type="pct"/>
            <w:vMerge/>
          </w:tcPr>
          <w:p w14:paraId="59C78804"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6B9F43E"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Технологичность конструкции. Оценка технологичности конструкции.</w:t>
            </w:r>
          </w:p>
        </w:tc>
        <w:tc>
          <w:tcPr>
            <w:tcW w:w="929" w:type="pct"/>
            <w:vMerge/>
            <w:vAlign w:val="center"/>
          </w:tcPr>
          <w:p w14:paraId="36DBD2DA"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21B5614" w14:textId="77777777" w:rsidTr="00184D9D">
        <w:trPr>
          <w:trHeight w:val="413"/>
        </w:trPr>
        <w:tc>
          <w:tcPr>
            <w:tcW w:w="1128" w:type="pct"/>
            <w:vMerge/>
          </w:tcPr>
          <w:p w14:paraId="48366F96"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B63A9CD"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Назначение ЕСКД. Правила оформления конструкторской документации</w:t>
            </w:r>
          </w:p>
        </w:tc>
        <w:tc>
          <w:tcPr>
            <w:tcW w:w="929" w:type="pct"/>
            <w:vMerge/>
            <w:vAlign w:val="center"/>
          </w:tcPr>
          <w:p w14:paraId="69761548"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C86DFCC" w14:textId="77777777" w:rsidTr="00184D9D">
        <w:trPr>
          <w:trHeight w:val="405"/>
        </w:trPr>
        <w:tc>
          <w:tcPr>
            <w:tcW w:w="1128" w:type="pct"/>
            <w:vMerge/>
          </w:tcPr>
          <w:p w14:paraId="1DC21ED3"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B254B4F"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ЕСТД, Виды технологических документов. Правила оформления технологической документации</w:t>
            </w:r>
          </w:p>
        </w:tc>
        <w:tc>
          <w:tcPr>
            <w:tcW w:w="929" w:type="pct"/>
            <w:vMerge/>
            <w:vAlign w:val="center"/>
          </w:tcPr>
          <w:p w14:paraId="20C6FA8E"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9F57B03" w14:textId="77777777" w:rsidTr="00184D9D">
        <w:tc>
          <w:tcPr>
            <w:tcW w:w="1128" w:type="pct"/>
            <w:vMerge/>
          </w:tcPr>
          <w:p w14:paraId="2D445028"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shd w:val="clear" w:color="auto" w:fill="D9D9D9" w:themeFill="background1" w:themeFillShade="D9"/>
          </w:tcPr>
          <w:p w14:paraId="30C3C71A"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b/>
                <w:bCs/>
                <w:sz w:val="24"/>
                <w:szCs w:val="24"/>
              </w:rPr>
              <w:t>Практическая работа</w:t>
            </w:r>
          </w:p>
        </w:tc>
        <w:tc>
          <w:tcPr>
            <w:tcW w:w="929" w:type="pct"/>
            <w:shd w:val="clear" w:color="auto" w:fill="FFFFFF" w:themeFill="background1"/>
            <w:vAlign w:val="center"/>
          </w:tcPr>
          <w:p w14:paraId="61BA0F9A" w14:textId="77777777" w:rsidR="00184D9D" w:rsidRPr="00184D9D" w:rsidRDefault="00184D9D" w:rsidP="00184D9D">
            <w:pPr>
              <w:suppressAutoHyphens/>
              <w:spacing w:after="0" w:line="240" w:lineRule="auto"/>
              <w:jc w:val="center"/>
              <w:rPr>
                <w:rFonts w:ascii="Times New Roman" w:hAnsi="Times New Roman"/>
                <w:b/>
                <w:sz w:val="24"/>
                <w:szCs w:val="24"/>
              </w:rPr>
            </w:pPr>
          </w:p>
        </w:tc>
      </w:tr>
      <w:tr w:rsidR="00184D9D" w:rsidRPr="00184D9D" w14:paraId="111FA4F2" w14:textId="77777777" w:rsidTr="00184D9D">
        <w:tc>
          <w:tcPr>
            <w:tcW w:w="1128" w:type="pct"/>
            <w:vMerge/>
          </w:tcPr>
          <w:p w14:paraId="197CE36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72DB56C"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Расчет показателей технологичности печатного узла</w:t>
            </w:r>
          </w:p>
        </w:tc>
        <w:tc>
          <w:tcPr>
            <w:tcW w:w="929" w:type="pct"/>
            <w:vMerge w:val="restart"/>
            <w:vAlign w:val="center"/>
          </w:tcPr>
          <w:p w14:paraId="5F95CE7E" w14:textId="367FC354" w:rsidR="00184D9D" w:rsidRPr="00184D9D" w:rsidRDefault="00317F64" w:rsidP="00184D9D">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r>
      <w:tr w:rsidR="00184D9D" w:rsidRPr="00184D9D" w14:paraId="36E9683A" w14:textId="77777777" w:rsidTr="00184D9D">
        <w:tc>
          <w:tcPr>
            <w:tcW w:w="1128" w:type="pct"/>
            <w:vMerge/>
          </w:tcPr>
          <w:p w14:paraId="0607A458"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E3881EF"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символа компонента на примере ИМС К155ЛА3  </w:t>
            </w:r>
          </w:p>
        </w:tc>
        <w:tc>
          <w:tcPr>
            <w:tcW w:w="929" w:type="pct"/>
            <w:vMerge/>
            <w:vAlign w:val="center"/>
          </w:tcPr>
          <w:p w14:paraId="08DD8FFC"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133816BE" w14:textId="77777777" w:rsidTr="00184D9D">
        <w:tc>
          <w:tcPr>
            <w:tcW w:w="1128" w:type="pct"/>
            <w:vMerge/>
          </w:tcPr>
          <w:p w14:paraId="33503CF5"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83F4C36"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символа компонента с помощью команды Symbol Wizard  </w:t>
            </w:r>
          </w:p>
        </w:tc>
        <w:tc>
          <w:tcPr>
            <w:tcW w:w="929" w:type="pct"/>
            <w:vMerge/>
            <w:vAlign w:val="center"/>
          </w:tcPr>
          <w:p w14:paraId="1F5B78DA"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5ABF70E" w14:textId="77777777" w:rsidTr="00184D9D">
        <w:tc>
          <w:tcPr>
            <w:tcW w:w="1128" w:type="pct"/>
            <w:vMerge/>
          </w:tcPr>
          <w:p w14:paraId="69CD3ECD"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1EF3F21"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посадочного места компонента в графическом редакторе P-CAD </w:t>
            </w:r>
            <w:proofErr w:type="spellStart"/>
            <w:r w:rsidRPr="00184D9D">
              <w:rPr>
                <w:rFonts w:ascii="Times New Roman" w:hAnsi="Times New Roman"/>
                <w:sz w:val="24"/>
                <w:szCs w:val="24"/>
              </w:rPr>
              <w:t>Patte</w:t>
            </w:r>
            <w:proofErr w:type="spellEnd"/>
          </w:p>
        </w:tc>
        <w:tc>
          <w:tcPr>
            <w:tcW w:w="929" w:type="pct"/>
            <w:vMerge/>
            <w:vAlign w:val="center"/>
          </w:tcPr>
          <w:p w14:paraId="525583BE"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17A8086C" w14:textId="77777777" w:rsidTr="00184D9D">
        <w:trPr>
          <w:trHeight w:val="289"/>
        </w:trPr>
        <w:tc>
          <w:tcPr>
            <w:tcW w:w="1128" w:type="pct"/>
            <w:vMerge w:val="restart"/>
          </w:tcPr>
          <w:p w14:paraId="21319533" w14:textId="4C1852F2" w:rsidR="00184D9D" w:rsidRPr="00184D9D" w:rsidRDefault="00184D9D" w:rsidP="00184D9D">
            <w:pPr>
              <w:tabs>
                <w:tab w:val="center" w:pos="4677"/>
                <w:tab w:val="right" w:pos="9355"/>
              </w:tabs>
              <w:spacing w:after="0" w:line="240" w:lineRule="auto"/>
              <w:jc w:val="both"/>
              <w:rPr>
                <w:rFonts w:ascii="Times New Roman" w:hAnsi="Times New Roman"/>
                <w:b/>
                <w:bCs/>
                <w:sz w:val="24"/>
                <w:szCs w:val="24"/>
              </w:rPr>
            </w:pPr>
            <w:proofErr w:type="gramStart"/>
            <w:r w:rsidRPr="00184D9D">
              <w:rPr>
                <w:rFonts w:ascii="Times New Roman" w:hAnsi="Times New Roman"/>
                <w:b/>
                <w:bCs/>
                <w:sz w:val="24"/>
                <w:szCs w:val="24"/>
              </w:rPr>
              <w:t xml:space="preserve">Тема  </w:t>
            </w:r>
            <w:r w:rsidR="00D82674">
              <w:rPr>
                <w:rFonts w:ascii="Times New Roman" w:hAnsi="Times New Roman"/>
                <w:b/>
                <w:bCs/>
                <w:sz w:val="24"/>
                <w:szCs w:val="24"/>
              </w:rPr>
              <w:t>2</w:t>
            </w:r>
            <w:proofErr w:type="gramEnd"/>
          </w:p>
          <w:p w14:paraId="06359973" w14:textId="71DD3D71" w:rsidR="00184D9D" w:rsidRPr="00184D9D" w:rsidRDefault="00024D9D" w:rsidP="00184D9D">
            <w:pPr>
              <w:tabs>
                <w:tab w:val="center" w:pos="4677"/>
                <w:tab w:val="right" w:pos="9355"/>
              </w:tabs>
              <w:spacing w:after="0" w:line="240" w:lineRule="auto"/>
              <w:jc w:val="both"/>
              <w:rPr>
                <w:rFonts w:ascii="Times New Roman" w:hAnsi="Times New Roman"/>
                <w:bCs/>
                <w:sz w:val="24"/>
                <w:szCs w:val="24"/>
              </w:rPr>
            </w:pPr>
            <w:r w:rsidRPr="00024D9D">
              <w:rPr>
                <w:rFonts w:ascii="Times New Roman" w:hAnsi="Times New Roman"/>
                <w:sz w:val="24"/>
                <w:szCs w:val="24"/>
              </w:rPr>
              <w:t>Технологические процессы сборки и демонтажа устройств, блоков и приборов радиоэлектронной техники</w:t>
            </w:r>
          </w:p>
        </w:tc>
        <w:tc>
          <w:tcPr>
            <w:tcW w:w="2943" w:type="pct"/>
            <w:shd w:val="clear" w:color="auto" w:fill="D9D9D9" w:themeFill="background1" w:themeFillShade="D9"/>
          </w:tcPr>
          <w:p w14:paraId="514C9509" w14:textId="77777777" w:rsidR="00184D9D" w:rsidRPr="00184D9D" w:rsidRDefault="00184D9D" w:rsidP="00184D9D">
            <w:pPr>
              <w:suppressAutoHyphens/>
              <w:spacing w:after="0" w:line="240" w:lineRule="auto"/>
              <w:jc w:val="both"/>
              <w:rPr>
                <w:rFonts w:ascii="Times New Roman" w:hAnsi="Times New Roman"/>
                <w:b/>
                <w:sz w:val="24"/>
                <w:szCs w:val="24"/>
              </w:rPr>
            </w:pPr>
            <w:r w:rsidRPr="00184D9D">
              <w:rPr>
                <w:rFonts w:ascii="Times New Roman" w:hAnsi="Times New Roman"/>
                <w:b/>
                <w:bCs/>
                <w:sz w:val="24"/>
                <w:szCs w:val="24"/>
              </w:rPr>
              <w:t>Содержание</w:t>
            </w:r>
          </w:p>
        </w:tc>
        <w:tc>
          <w:tcPr>
            <w:tcW w:w="929" w:type="pct"/>
            <w:shd w:val="clear" w:color="auto" w:fill="FFFFFF" w:themeFill="background1"/>
            <w:vAlign w:val="center"/>
          </w:tcPr>
          <w:p w14:paraId="01FE6652" w14:textId="77777777" w:rsidR="00184D9D" w:rsidRPr="00184D9D" w:rsidRDefault="00184D9D" w:rsidP="00184D9D">
            <w:pPr>
              <w:suppressAutoHyphens/>
              <w:spacing w:after="0" w:line="240" w:lineRule="auto"/>
              <w:jc w:val="center"/>
              <w:rPr>
                <w:rFonts w:ascii="Times New Roman" w:hAnsi="Times New Roman"/>
                <w:b/>
                <w:sz w:val="24"/>
                <w:szCs w:val="24"/>
              </w:rPr>
            </w:pPr>
          </w:p>
        </w:tc>
      </w:tr>
      <w:tr w:rsidR="00184D9D" w:rsidRPr="00184D9D" w14:paraId="3A1EE1A0" w14:textId="77777777" w:rsidTr="00184D9D">
        <w:tc>
          <w:tcPr>
            <w:tcW w:w="1128" w:type="pct"/>
            <w:vMerge/>
          </w:tcPr>
          <w:p w14:paraId="2457C64B"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565EF86C"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Технические требования на сборку и монтаж модулей 1-го уровня. Правила выполнения сборочного чертежа печатного узла.</w:t>
            </w:r>
          </w:p>
        </w:tc>
        <w:tc>
          <w:tcPr>
            <w:tcW w:w="929" w:type="pct"/>
            <w:vMerge w:val="restart"/>
            <w:vAlign w:val="center"/>
          </w:tcPr>
          <w:p w14:paraId="146D2486" w14:textId="3C061CBB" w:rsidR="00184D9D" w:rsidRPr="00184D9D" w:rsidRDefault="00317F64" w:rsidP="00184D9D">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r>
      <w:tr w:rsidR="00184D9D" w:rsidRPr="00184D9D" w14:paraId="3AF78D4B" w14:textId="77777777" w:rsidTr="00184D9D">
        <w:tc>
          <w:tcPr>
            <w:tcW w:w="1128" w:type="pct"/>
            <w:vMerge/>
          </w:tcPr>
          <w:p w14:paraId="4DC292C3"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3C85224D"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ТП сборки и монтажа модулей 1-го уровня. Подготовка элементов к монтажу. Установка элементов. Выбор оборудования и оснастки.</w:t>
            </w:r>
          </w:p>
        </w:tc>
        <w:tc>
          <w:tcPr>
            <w:tcW w:w="929" w:type="pct"/>
            <w:vMerge/>
            <w:vAlign w:val="center"/>
          </w:tcPr>
          <w:p w14:paraId="5A81A72F"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99A80D2" w14:textId="77777777" w:rsidTr="00184D9D">
        <w:tc>
          <w:tcPr>
            <w:tcW w:w="1128" w:type="pct"/>
            <w:vMerge/>
          </w:tcPr>
          <w:p w14:paraId="45F43A35"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4569D36D"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ТП пайки ИЭТ на печатной плате. Методы пайки. Выбор оборудования и оснастки</w:t>
            </w:r>
          </w:p>
        </w:tc>
        <w:tc>
          <w:tcPr>
            <w:tcW w:w="929" w:type="pct"/>
            <w:vMerge/>
            <w:vAlign w:val="center"/>
          </w:tcPr>
          <w:p w14:paraId="07E0E41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ED04BBD" w14:textId="77777777" w:rsidTr="00184D9D">
        <w:tc>
          <w:tcPr>
            <w:tcW w:w="1128" w:type="pct"/>
            <w:vMerge/>
          </w:tcPr>
          <w:p w14:paraId="174CE2EA"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7BA9F0B0"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Контроль качества сборки. Методы контроля.</w:t>
            </w:r>
          </w:p>
        </w:tc>
        <w:tc>
          <w:tcPr>
            <w:tcW w:w="929" w:type="pct"/>
            <w:vMerge/>
            <w:vAlign w:val="center"/>
          </w:tcPr>
          <w:p w14:paraId="41838D4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5EDBF43" w14:textId="77777777" w:rsidTr="00184D9D">
        <w:tc>
          <w:tcPr>
            <w:tcW w:w="1128" w:type="pct"/>
            <w:vMerge/>
          </w:tcPr>
          <w:p w14:paraId="47F6752A"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54F9AE7D"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Надежность РЭТ. Основные понятия и определения.</w:t>
            </w:r>
          </w:p>
        </w:tc>
        <w:tc>
          <w:tcPr>
            <w:tcW w:w="929" w:type="pct"/>
            <w:vMerge/>
            <w:vAlign w:val="center"/>
          </w:tcPr>
          <w:p w14:paraId="09A7D046"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F39A222" w14:textId="77777777" w:rsidTr="00184D9D">
        <w:tc>
          <w:tcPr>
            <w:tcW w:w="1128" w:type="pct"/>
            <w:vMerge/>
          </w:tcPr>
          <w:p w14:paraId="0CCF18CD"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7FF7316F"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Демонтаж устройств, блоков и приборов РЭТ. Технические условия на демонтаж.</w:t>
            </w:r>
          </w:p>
        </w:tc>
        <w:tc>
          <w:tcPr>
            <w:tcW w:w="929" w:type="pct"/>
            <w:vMerge/>
            <w:vAlign w:val="center"/>
          </w:tcPr>
          <w:p w14:paraId="49305BAC"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142C584" w14:textId="77777777" w:rsidTr="00184D9D">
        <w:tc>
          <w:tcPr>
            <w:tcW w:w="1128" w:type="pct"/>
            <w:vMerge/>
          </w:tcPr>
          <w:p w14:paraId="410DEB96"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4E13AF49"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Ремонт РЭТ. Техника безопасности при ремонте РЭА</w:t>
            </w:r>
          </w:p>
        </w:tc>
        <w:tc>
          <w:tcPr>
            <w:tcW w:w="929" w:type="pct"/>
            <w:vMerge/>
            <w:vAlign w:val="center"/>
          </w:tcPr>
          <w:p w14:paraId="64385C88"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E3D1335" w14:textId="77777777" w:rsidTr="00184D9D">
        <w:tc>
          <w:tcPr>
            <w:tcW w:w="1128" w:type="pct"/>
            <w:vMerge/>
          </w:tcPr>
          <w:p w14:paraId="59A0394F"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shd w:val="clear" w:color="auto" w:fill="D9D9D9" w:themeFill="background1" w:themeFillShade="D9"/>
          </w:tcPr>
          <w:p w14:paraId="72C37C2A"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b/>
                <w:sz w:val="24"/>
                <w:szCs w:val="24"/>
              </w:rPr>
            </w:pPr>
            <w:r w:rsidRPr="00184D9D">
              <w:rPr>
                <w:rFonts w:ascii="Times New Roman" w:hAnsi="Times New Roman"/>
                <w:b/>
                <w:bCs/>
                <w:sz w:val="24"/>
                <w:szCs w:val="24"/>
              </w:rPr>
              <w:t>Практическая работа</w:t>
            </w:r>
          </w:p>
        </w:tc>
        <w:tc>
          <w:tcPr>
            <w:tcW w:w="929" w:type="pct"/>
            <w:shd w:val="clear" w:color="auto" w:fill="FFFFFF" w:themeFill="background1"/>
            <w:vAlign w:val="center"/>
          </w:tcPr>
          <w:p w14:paraId="507F49BF" w14:textId="77777777" w:rsidR="00184D9D" w:rsidRPr="00184D9D" w:rsidRDefault="00184D9D" w:rsidP="00184D9D">
            <w:pPr>
              <w:suppressAutoHyphens/>
              <w:spacing w:after="0" w:line="240" w:lineRule="auto"/>
              <w:jc w:val="center"/>
              <w:rPr>
                <w:rFonts w:ascii="Times New Roman" w:hAnsi="Times New Roman"/>
                <w:b/>
                <w:sz w:val="24"/>
                <w:szCs w:val="24"/>
              </w:rPr>
            </w:pPr>
          </w:p>
        </w:tc>
      </w:tr>
      <w:tr w:rsidR="00184D9D" w:rsidRPr="00184D9D" w14:paraId="0E94C15F" w14:textId="77777777" w:rsidTr="00184D9D">
        <w:tc>
          <w:tcPr>
            <w:tcW w:w="1128" w:type="pct"/>
            <w:vMerge/>
          </w:tcPr>
          <w:p w14:paraId="4816A488"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27B2CBCD"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Выполнение сборочного чертежа печатного узла</w:t>
            </w:r>
          </w:p>
        </w:tc>
        <w:tc>
          <w:tcPr>
            <w:tcW w:w="929" w:type="pct"/>
            <w:vMerge w:val="restart"/>
            <w:vAlign w:val="center"/>
          </w:tcPr>
          <w:p w14:paraId="11413B83" w14:textId="50BE6814" w:rsidR="00184D9D" w:rsidRPr="00317F64" w:rsidRDefault="00317F64" w:rsidP="00184D9D">
            <w:pPr>
              <w:suppressAutoHyphens/>
              <w:spacing w:after="0" w:line="240" w:lineRule="auto"/>
              <w:jc w:val="center"/>
              <w:rPr>
                <w:rFonts w:ascii="Times New Roman" w:hAnsi="Times New Roman"/>
                <w:b/>
                <w:bCs/>
                <w:sz w:val="24"/>
                <w:szCs w:val="24"/>
              </w:rPr>
            </w:pPr>
            <w:r w:rsidRPr="00317F64">
              <w:rPr>
                <w:rFonts w:ascii="Times New Roman" w:hAnsi="Times New Roman"/>
                <w:b/>
                <w:bCs/>
                <w:sz w:val="24"/>
                <w:szCs w:val="24"/>
              </w:rPr>
              <w:t>6</w:t>
            </w:r>
          </w:p>
        </w:tc>
      </w:tr>
      <w:tr w:rsidR="00184D9D" w:rsidRPr="00184D9D" w14:paraId="16AFCE2B" w14:textId="77777777" w:rsidTr="00184D9D">
        <w:tc>
          <w:tcPr>
            <w:tcW w:w="1128" w:type="pct"/>
            <w:vMerge/>
          </w:tcPr>
          <w:p w14:paraId="7BCB1680"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392B2729"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Разработка ТП сборки модуля 1-го уровня</w:t>
            </w:r>
          </w:p>
        </w:tc>
        <w:tc>
          <w:tcPr>
            <w:tcW w:w="929" w:type="pct"/>
            <w:vMerge/>
            <w:vAlign w:val="center"/>
          </w:tcPr>
          <w:p w14:paraId="478A10B5"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34D1D0B" w14:textId="77777777" w:rsidTr="00184D9D">
        <w:tc>
          <w:tcPr>
            <w:tcW w:w="1128" w:type="pct"/>
            <w:vMerge/>
          </w:tcPr>
          <w:p w14:paraId="7184F600"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14DE488D"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Расчет показателей надежности устройства РЭА</w:t>
            </w:r>
          </w:p>
        </w:tc>
        <w:tc>
          <w:tcPr>
            <w:tcW w:w="929" w:type="pct"/>
            <w:vMerge/>
            <w:vAlign w:val="center"/>
          </w:tcPr>
          <w:p w14:paraId="2E92081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1781492" w14:textId="77777777" w:rsidTr="00184D9D">
        <w:tc>
          <w:tcPr>
            <w:tcW w:w="1128" w:type="pct"/>
            <w:vMerge/>
          </w:tcPr>
          <w:p w14:paraId="305FFBCD"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6D4BA1EA"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Выполнение технических расчетов</w:t>
            </w:r>
          </w:p>
        </w:tc>
        <w:tc>
          <w:tcPr>
            <w:tcW w:w="929" w:type="pct"/>
            <w:vMerge/>
            <w:vAlign w:val="center"/>
          </w:tcPr>
          <w:p w14:paraId="098F81ED"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27843FB6" w14:textId="77777777" w:rsidTr="00184D9D">
        <w:tc>
          <w:tcPr>
            <w:tcW w:w="1128" w:type="pct"/>
            <w:vMerge/>
          </w:tcPr>
          <w:p w14:paraId="56BA1D13"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3CFA3B4B"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Оформление технической документации</w:t>
            </w:r>
          </w:p>
        </w:tc>
        <w:tc>
          <w:tcPr>
            <w:tcW w:w="929" w:type="pct"/>
            <w:vMerge/>
            <w:vAlign w:val="center"/>
          </w:tcPr>
          <w:p w14:paraId="66C17A78"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006BCE1" w14:textId="77777777" w:rsidTr="00184D9D">
        <w:tc>
          <w:tcPr>
            <w:tcW w:w="1128" w:type="pct"/>
            <w:vMerge/>
          </w:tcPr>
          <w:p w14:paraId="178CF519" w14:textId="77777777" w:rsidR="00184D9D" w:rsidRPr="00184D9D" w:rsidRDefault="00184D9D" w:rsidP="00184D9D">
            <w:pPr>
              <w:spacing w:after="0" w:line="240" w:lineRule="auto"/>
              <w:jc w:val="both"/>
              <w:rPr>
                <w:rFonts w:ascii="Times New Roman" w:hAnsi="Times New Roman"/>
                <w:bCs/>
                <w:sz w:val="24"/>
                <w:szCs w:val="24"/>
              </w:rPr>
            </w:pPr>
          </w:p>
        </w:tc>
        <w:tc>
          <w:tcPr>
            <w:tcW w:w="2943" w:type="pct"/>
          </w:tcPr>
          <w:p w14:paraId="15A37A9B"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Защита с использованием нормативных документов и государственных стандартов</w:t>
            </w:r>
          </w:p>
        </w:tc>
        <w:tc>
          <w:tcPr>
            <w:tcW w:w="929" w:type="pct"/>
            <w:vMerge/>
            <w:vAlign w:val="center"/>
          </w:tcPr>
          <w:p w14:paraId="3BA33A7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5529002" w14:textId="77777777" w:rsidTr="00184D9D">
        <w:trPr>
          <w:trHeight w:val="377"/>
        </w:trPr>
        <w:tc>
          <w:tcPr>
            <w:tcW w:w="1128" w:type="pct"/>
            <w:vMerge w:val="restart"/>
          </w:tcPr>
          <w:p w14:paraId="1D88A875" w14:textId="2B1F2430"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b/>
                <w:sz w:val="24"/>
                <w:szCs w:val="24"/>
              </w:rPr>
              <w:t xml:space="preserve">Тема </w:t>
            </w:r>
            <w:r w:rsidR="00D82674">
              <w:rPr>
                <w:rFonts w:ascii="Times New Roman" w:hAnsi="Times New Roman"/>
                <w:b/>
                <w:sz w:val="24"/>
                <w:szCs w:val="24"/>
              </w:rPr>
              <w:t>3</w:t>
            </w:r>
          </w:p>
          <w:p w14:paraId="1EB34422"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sz w:val="24"/>
                <w:szCs w:val="24"/>
              </w:rPr>
              <w:t>Техпроцессы сборки и демонтажа устройств, блоков и приборов радиоэлектронной техники</w:t>
            </w:r>
          </w:p>
        </w:tc>
        <w:tc>
          <w:tcPr>
            <w:tcW w:w="2943" w:type="pct"/>
            <w:shd w:val="clear" w:color="auto" w:fill="D9D9D9" w:themeFill="background1" w:themeFillShade="D9"/>
          </w:tcPr>
          <w:p w14:paraId="5E49933B" w14:textId="77777777" w:rsidR="00184D9D" w:rsidRPr="00184D9D" w:rsidRDefault="00184D9D" w:rsidP="00184D9D">
            <w:pPr>
              <w:suppressAutoHyphens/>
              <w:spacing w:after="0" w:line="240" w:lineRule="auto"/>
              <w:jc w:val="both"/>
              <w:rPr>
                <w:rFonts w:ascii="Times New Roman" w:hAnsi="Times New Roman"/>
                <w:b/>
                <w:sz w:val="24"/>
                <w:szCs w:val="24"/>
              </w:rPr>
            </w:pPr>
            <w:r w:rsidRPr="00184D9D">
              <w:rPr>
                <w:rFonts w:ascii="Times New Roman" w:hAnsi="Times New Roman"/>
                <w:b/>
                <w:bCs/>
                <w:sz w:val="24"/>
                <w:szCs w:val="24"/>
              </w:rPr>
              <w:t>Содержание</w:t>
            </w:r>
          </w:p>
        </w:tc>
        <w:tc>
          <w:tcPr>
            <w:tcW w:w="929" w:type="pct"/>
            <w:vMerge w:val="restart"/>
            <w:shd w:val="clear" w:color="auto" w:fill="FFFFFF" w:themeFill="background1"/>
            <w:vAlign w:val="center"/>
          </w:tcPr>
          <w:p w14:paraId="47A23831" w14:textId="10F763B8" w:rsidR="00184D9D" w:rsidRPr="00184D9D" w:rsidRDefault="00317F64" w:rsidP="00184D9D">
            <w:pPr>
              <w:suppressAutoHyphens/>
              <w:spacing w:after="0" w:line="240" w:lineRule="auto"/>
              <w:jc w:val="center"/>
              <w:rPr>
                <w:rFonts w:ascii="Times New Roman" w:hAnsi="Times New Roman"/>
                <w:b/>
                <w:sz w:val="24"/>
                <w:szCs w:val="24"/>
              </w:rPr>
            </w:pPr>
            <w:r>
              <w:rPr>
                <w:rFonts w:ascii="Times New Roman" w:hAnsi="Times New Roman"/>
                <w:b/>
                <w:sz w:val="24"/>
                <w:szCs w:val="24"/>
              </w:rPr>
              <w:t>10</w:t>
            </w:r>
          </w:p>
        </w:tc>
      </w:tr>
      <w:tr w:rsidR="00184D9D" w:rsidRPr="00184D9D" w14:paraId="77FF2BF3" w14:textId="77777777" w:rsidTr="00184D9D">
        <w:tc>
          <w:tcPr>
            <w:tcW w:w="1128" w:type="pct"/>
            <w:vMerge/>
          </w:tcPr>
          <w:p w14:paraId="3B6B7F42"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5FDDB59"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Проектирование печатных плат. Анализ исходных данных.</w:t>
            </w:r>
          </w:p>
        </w:tc>
        <w:tc>
          <w:tcPr>
            <w:tcW w:w="929" w:type="pct"/>
            <w:vMerge/>
            <w:vAlign w:val="center"/>
          </w:tcPr>
          <w:p w14:paraId="16D4AD0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56386B45" w14:textId="77777777" w:rsidTr="00184D9D">
        <w:tc>
          <w:tcPr>
            <w:tcW w:w="1128" w:type="pct"/>
            <w:vMerge/>
          </w:tcPr>
          <w:p w14:paraId="134608E2"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00CF8678"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Проектирование печатных плат. Класс точности ПП. Группа жесткости ПП</w:t>
            </w:r>
          </w:p>
        </w:tc>
        <w:tc>
          <w:tcPr>
            <w:tcW w:w="929" w:type="pct"/>
            <w:vMerge/>
            <w:vAlign w:val="center"/>
          </w:tcPr>
          <w:p w14:paraId="34665E32"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21D22472" w14:textId="77777777" w:rsidTr="00184D9D">
        <w:tc>
          <w:tcPr>
            <w:tcW w:w="1128" w:type="pct"/>
            <w:vMerge/>
          </w:tcPr>
          <w:p w14:paraId="4D7829D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15EB0C1B"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Проектирование печатных плат. Расчет элементов печатного монтажа</w:t>
            </w:r>
          </w:p>
        </w:tc>
        <w:tc>
          <w:tcPr>
            <w:tcW w:w="929" w:type="pct"/>
            <w:vMerge/>
            <w:vAlign w:val="center"/>
          </w:tcPr>
          <w:p w14:paraId="753C3535"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8DF4149" w14:textId="77777777" w:rsidTr="00184D9D">
        <w:tc>
          <w:tcPr>
            <w:tcW w:w="1128" w:type="pct"/>
            <w:vMerge/>
          </w:tcPr>
          <w:p w14:paraId="15CCFC5D"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3FA322E"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i/>
                <w:sz w:val="24"/>
                <w:szCs w:val="24"/>
              </w:rPr>
            </w:pPr>
            <w:r w:rsidRPr="00184D9D">
              <w:rPr>
                <w:rFonts w:ascii="Times New Roman" w:hAnsi="Times New Roman"/>
                <w:sz w:val="24"/>
                <w:szCs w:val="24"/>
              </w:rPr>
              <w:t>Технология изготовления печатных плат. Методы изготовления печатных плат</w:t>
            </w:r>
          </w:p>
        </w:tc>
        <w:tc>
          <w:tcPr>
            <w:tcW w:w="929" w:type="pct"/>
            <w:vMerge/>
            <w:vAlign w:val="center"/>
          </w:tcPr>
          <w:p w14:paraId="606409F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E41332E" w14:textId="77777777" w:rsidTr="00184D9D">
        <w:tc>
          <w:tcPr>
            <w:tcW w:w="1128" w:type="pct"/>
            <w:vMerge/>
          </w:tcPr>
          <w:p w14:paraId="27D897B0"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B4012AE"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Выбор материала покрытия проводников печатных плат. Финишные покрытия.</w:t>
            </w:r>
          </w:p>
        </w:tc>
        <w:tc>
          <w:tcPr>
            <w:tcW w:w="929" w:type="pct"/>
            <w:vMerge/>
            <w:vAlign w:val="center"/>
          </w:tcPr>
          <w:p w14:paraId="24196B9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F14BB5A" w14:textId="77777777" w:rsidTr="00184D9D">
        <w:tc>
          <w:tcPr>
            <w:tcW w:w="1128" w:type="pct"/>
            <w:vMerge/>
          </w:tcPr>
          <w:p w14:paraId="265555D0"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2C9C7D5" w14:textId="77777777" w:rsidR="00184D9D" w:rsidRPr="00184D9D" w:rsidRDefault="00184D9D" w:rsidP="00184D9D">
            <w:pPr>
              <w:shd w:val="clear" w:color="auto" w:fill="FFFFFF"/>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Выбор материала для изготовления печатных плат.</w:t>
            </w:r>
          </w:p>
        </w:tc>
        <w:tc>
          <w:tcPr>
            <w:tcW w:w="929" w:type="pct"/>
            <w:vMerge/>
            <w:vAlign w:val="center"/>
          </w:tcPr>
          <w:p w14:paraId="020403DC"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7E65FC2" w14:textId="77777777" w:rsidTr="00184D9D">
        <w:tc>
          <w:tcPr>
            <w:tcW w:w="1128" w:type="pct"/>
            <w:vMerge/>
          </w:tcPr>
          <w:p w14:paraId="096460E4"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shd w:val="clear" w:color="auto" w:fill="D9D9D9" w:themeFill="background1" w:themeFillShade="D9"/>
          </w:tcPr>
          <w:p w14:paraId="6AE5B250" w14:textId="77777777" w:rsidR="00184D9D" w:rsidRPr="00184D9D" w:rsidRDefault="00184D9D" w:rsidP="00184D9D">
            <w:pPr>
              <w:shd w:val="clear" w:color="auto" w:fill="FFFFFF"/>
              <w:tabs>
                <w:tab w:val="right" w:pos="9355"/>
              </w:tabs>
              <w:spacing w:after="0" w:line="240" w:lineRule="auto"/>
              <w:ind w:right="173"/>
              <w:jc w:val="both"/>
              <w:rPr>
                <w:rFonts w:ascii="Times New Roman" w:hAnsi="Times New Roman"/>
                <w:sz w:val="24"/>
                <w:szCs w:val="24"/>
              </w:rPr>
            </w:pPr>
            <w:r w:rsidRPr="00184D9D">
              <w:rPr>
                <w:rFonts w:ascii="Times New Roman" w:hAnsi="Times New Roman"/>
                <w:b/>
                <w:bCs/>
                <w:sz w:val="24"/>
                <w:szCs w:val="24"/>
                <w:highlight w:val="lightGray"/>
              </w:rPr>
              <w:t>Практическая работа</w:t>
            </w:r>
          </w:p>
        </w:tc>
        <w:tc>
          <w:tcPr>
            <w:tcW w:w="929" w:type="pct"/>
            <w:vMerge w:val="restart"/>
            <w:shd w:val="clear" w:color="auto" w:fill="FFFFFF" w:themeFill="background1"/>
            <w:vAlign w:val="center"/>
          </w:tcPr>
          <w:p w14:paraId="08F69CB4" w14:textId="33ABB470" w:rsidR="00184D9D" w:rsidRPr="00184D9D" w:rsidRDefault="00317F64" w:rsidP="00184D9D">
            <w:pPr>
              <w:suppressAutoHyphens/>
              <w:spacing w:after="0" w:line="240" w:lineRule="auto"/>
              <w:jc w:val="center"/>
              <w:rPr>
                <w:rFonts w:ascii="Times New Roman" w:hAnsi="Times New Roman"/>
                <w:b/>
                <w:sz w:val="24"/>
                <w:szCs w:val="24"/>
              </w:rPr>
            </w:pPr>
            <w:r>
              <w:rPr>
                <w:rFonts w:ascii="Times New Roman" w:hAnsi="Times New Roman"/>
                <w:b/>
                <w:sz w:val="24"/>
                <w:szCs w:val="24"/>
              </w:rPr>
              <w:t>6</w:t>
            </w:r>
          </w:p>
        </w:tc>
      </w:tr>
      <w:tr w:rsidR="00184D9D" w:rsidRPr="00184D9D" w14:paraId="4A3E67AB" w14:textId="77777777" w:rsidTr="00184D9D">
        <w:tc>
          <w:tcPr>
            <w:tcW w:w="1128" w:type="pct"/>
            <w:vMerge/>
          </w:tcPr>
          <w:p w14:paraId="5BF4826C"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4E3C4745"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Анализ элементной базы</w:t>
            </w:r>
          </w:p>
        </w:tc>
        <w:tc>
          <w:tcPr>
            <w:tcW w:w="929" w:type="pct"/>
            <w:vMerge/>
            <w:vAlign w:val="center"/>
          </w:tcPr>
          <w:p w14:paraId="7986FA5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2EA5DF4" w14:textId="77777777" w:rsidTr="00184D9D">
        <w:tc>
          <w:tcPr>
            <w:tcW w:w="1128" w:type="pct"/>
            <w:vMerge/>
          </w:tcPr>
          <w:p w14:paraId="571BEE66"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595B2BE"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Расчет элементов печатного монтажа</w:t>
            </w:r>
          </w:p>
        </w:tc>
        <w:tc>
          <w:tcPr>
            <w:tcW w:w="929" w:type="pct"/>
            <w:vMerge/>
            <w:vAlign w:val="center"/>
          </w:tcPr>
          <w:p w14:paraId="3AF70E3F"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D98FBE5" w14:textId="77777777" w:rsidTr="00184D9D">
        <w:tc>
          <w:tcPr>
            <w:tcW w:w="1128" w:type="pct"/>
            <w:vMerge/>
          </w:tcPr>
          <w:p w14:paraId="64233606"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5DC82F6"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Разработка технологического процесса ремонта печатной платы</w:t>
            </w:r>
          </w:p>
        </w:tc>
        <w:tc>
          <w:tcPr>
            <w:tcW w:w="929" w:type="pct"/>
            <w:vMerge/>
            <w:vAlign w:val="center"/>
          </w:tcPr>
          <w:p w14:paraId="6798D7BA"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491BCC6" w14:textId="77777777" w:rsidTr="00184D9D">
        <w:tc>
          <w:tcPr>
            <w:tcW w:w="1128" w:type="pct"/>
            <w:vMerge/>
          </w:tcPr>
          <w:p w14:paraId="21046DAA"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41EFD4C5" w14:textId="77777777" w:rsidR="00184D9D" w:rsidRPr="00184D9D" w:rsidRDefault="00184D9D" w:rsidP="00184D9D">
            <w:pPr>
              <w:tabs>
                <w:tab w:val="center" w:pos="4677"/>
                <w:tab w:val="right" w:pos="9355"/>
              </w:tabs>
              <w:spacing w:after="0" w:line="240" w:lineRule="auto"/>
              <w:jc w:val="both"/>
              <w:rPr>
                <w:rFonts w:ascii="Times New Roman" w:hAnsi="Times New Roman"/>
                <w:b/>
                <w:bCs/>
                <w:sz w:val="24"/>
                <w:szCs w:val="24"/>
              </w:rPr>
            </w:pPr>
            <w:r w:rsidRPr="00184D9D">
              <w:rPr>
                <w:rFonts w:ascii="Times New Roman" w:hAnsi="Times New Roman"/>
                <w:sz w:val="24"/>
                <w:szCs w:val="24"/>
              </w:rPr>
              <w:t>Создание символа компонента на примере ИМС К155ЛА3</w:t>
            </w:r>
          </w:p>
        </w:tc>
        <w:tc>
          <w:tcPr>
            <w:tcW w:w="929" w:type="pct"/>
            <w:vMerge/>
            <w:vAlign w:val="center"/>
          </w:tcPr>
          <w:p w14:paraId="28C26462"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033C213" w14:textId="77777777" w:rsidTr="00184D9D">
        <w:tc>
          <w:tcPr>
            <w:tcW w:w="1128" w:type="pct"/>
            <w:vMerge/>
          </w:tcPr>
          <w:p w14:paraId="2603C21C"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93A7F44"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Создание символа компонента с помощью команды Symbol Wizard</w:t>
            </w:r>
          </w:p>
        </w:tc>
        <w:tc>
          <w:tcPr>
            <w:tcW w:w="929" w:type="pct"/>
            <w:vMerge/>
            <w:vAlign w:val="center"/>
          </w:tcPr>
          <w:p w14:paraId="54313E66"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4FD7E7CE" w14:textId="77777777" w:rsidTr="00184D9D">
        <w:tc>
          <w:tcPr>
            <w:tcW w:w="1128" w:type="pct"/>
            <w:vMerge/>
          </w:tcPr>
          <w:p w14:paraId="5CA8FF69"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A5B34F0"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посадочного места компонента в графическом редакторе P-CAD </w:t>
            </w:r>
            <w:proofErr w:type="spellStart"/>
            <w:r w:rsidRPr="00184D9D">
              <w:rPr>
                <w:rFonts w:ascii="Times New Roman" w:hAnsi="Times New Roman"/>
                <w:sz w:val="24"/>
                <w:szCs w:val="24"/>
              </w:rPr>
              <w:t>Pattern</w:t>
            </w:r>
            <w:proofErr w:type="spellEnd"/>
            <w:r w:rsidRPr="00184D9D">
              <w:rPr>
                <w:rFonts w:ascii="Times New Roman" w:hAnsi="Times New Roman"/>
                <w:sz w:val="24"/>
                <w:szCs w:val="24"/>
              </w:rPr>
              <w:t xml:space="preserve"> Editor</w:t>
            </w:r>
          </w:p>
        </w:tc>
        <w:tc>
          <w:tcPr>
            <w:tcW w:w="929" w:type="pct"/>
            <w:vMerge/>
            <w:vAlign w:val="center"/>
          </w:tcPr>
          <w:p w14:paraId="780AC296"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1924EC0" w14:textId="77777777" w:rsidTr="00184D9D">
        <w:tc>
          <w:tcPr>
            <w:tcW w:w="1128" w:type="pct"/>
            <w:vMerge/>
          </w:tcPr>
          <w:p w14:paraId="28E4B8A8"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698CD14E"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 xml:space="preserve">Создание посадочного места компонента с помощью команды </w:t>
            </w:r>
            <w:proofErr w:type="spellStart"/>
            <w:r w:rsidRPr="00184D9D">
              <w:rPr>
                <w:rFonts w:ascii="Times New Roman" w:hAnsi="Times New Roman"/>
                <w:sz w:val="24"/>
                <w:szCs w:val="24"/>
              </w:rPr>
              <w:t>Pattern</w:t>
            </w:r>
            <w:proofErr w:type="spellEnd"/>
            <w:r w:rsidRPr="00184D9D">
              <w:rPr>
                <w:rFonts w:ascii="Times New Roman" w:hAnsi="Times New Roman"/>
                <w:sz w:val="24"/>
                <w:szCs w:val="24"/>
              </w:rPr>
              <w:t xml:space="preserve"> Wizard</w:t>
            </w:r>
          </w:p>
        </w:tc>
        <w:tc>
          <w:tcPr>
            <w:tcW w:w="929" w:type="pct"/>
            <w:vMerge/>
            <w:vAlign w:val="center"/>
          </w:tcPr>
          <w:p w14:paraId="5A469A1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7D92024" w14:textId="77777777" w:rsidTr="00184D9D">
        <w:tc>
          <w:tcPr>
            <w:tcW w:w="1128" w:type="pct"/>
            <w:vMerge/>
          </w:tcPr>
          <w:p w14:paraId="44E41941"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DA9B5F7"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Создание установочного места компонента со штыревыми контактами</w:t>
            </w:r>
          </w:p>
        </w:tc>
        <w:tc>
          <w:tcPr>
            <w:tcW w:w="929" w:type="pct"/>
            <w:vMerge/>
            <w:vAlign w:val="center"/>
          </w:tcPr>
          <w:p w14:paraId="72B6BF63"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EFF9AC2" w14:textId="77777777" w:rsidTr="00184D9D">
        <w:tc>
          <w:tcPr>
            <w:tcW w:w="1128" w:type="pct"/>
            <w:vMerge/>
          </w:tcPr>
          <w:p w14:paraId="0FB2E391"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CD0E706" w14:textId="77777777" w:rsidR="00184D9D" w:rsidRPr="00184D9D" w:rsidRDefault="00184D9D" w:rsidP="00184D9D">
            <w:pPr>
              <w:tabs>
                <w:tab w:val="center" w:pos="4677"/>
                <w:tab w:val="right" w:pos="9355"/>
              </w:tabs>
              <w:spacing w:after="0" w:line="240" w:lineRule="auto"/>
              <w:jc w:val="both"/>
              <w:rPr>
                <w:rFonts w:ascii="Times New Roman" w:hAnsi="Times New Roman"/>
                <w:bCs/>
                <w:sz w:val="24"/>
                <w:szCs w:val="24"/>
              </w:rPr>
            </w:pPr>
            <w:r w:rsidRPr="00184D9D">
              <w:rPr>
                <w:rFonts w:ascii="Times New Roman" w:hAnsi="Times New Roman"/>
                <w:sz w:val="24"/>
                <w:szCs w:val="24"/>
              </w:rPr>
              <w:t>Создание интегрированных данных для компонента К561ЛА7</w:t>
            </w:r>
          </w:p>
        </w:tc>
        <w:tc>
          <w:tcPr>
            <w:tcW w:w="929" w:type="pct"/>
            <w:vMerge/>
            <w:vAlign w:val="center"/>
          </w:tcPr>
          <w:p w14:paraId="553BB79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0AF946CF" w14:textId="77777777" w:rsidTr="00184D9D">
        <w:tc>
          <w:tcPr>
            <w:tcW w:w="1128" w:type="pct"/>
            <w:vMerge/>
          </w:tcPr>
          <w:p w14:paraId="5EE1026E"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79271CD6"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Создание схем электрических принципиальных</w:t>
            </w:r>
          </w:p>
        </w:tc>
        <w:tc>
          <w:tcPr>
            <w:tcW w:w="929" w:type="pct"/>
            <w:vMerge/>
            <w:vAlign w:val="center"/>
          </w:tcPr>
          <w:p w14:paraId="6C8A26A4"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7A620E57" w14:textId="77777777" w:rsidTr="00184D9D">
        <w:tc>
          <w:tcPr>
            <w:tcW w:w="1128" w:type="pct"/>
            <w:vMerge/>
          </w:tcPr>
          <w:p w14:paraId="181E35F7"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5A08F223"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Поиск и редактирование объектов электрической схемы</w:t>
            </w:r>
          </w:p>
        </w:tc>
        <w:tc>
          <w:tcPr>
            <w:tcW w:w="929" w:type="pct"/>
            <w:vMerge/>
            <w:vAlign w:val="center"/>
          </w:tcPr>
          <w:p w14:paraId="243E0567"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C9CF2CC" w14:textId="77777777" w:rsidTr="00184D9D">
        <w:tc>
          <w:tcPr>
            <w:tcW w:w="1128" w:type="pct"/>
            <w:vMerge/>
          </w:tcPr>
          <w:p w14:paraId="1ECD1C37"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DC02027"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Генерация списка соединений и изменение структуры слоев печатной платы</w:t>
            </w:r>
          </w:p>
        </w:tc>
        <w:tc>
          <w:tcPr>
            <w:tcW w:w="929" w:type="pct"/>
            <w:vMerge/>
            <w:vAlign w:val="center"/>
          </w:tcPr>
          <w:p w14:paraId="0E9E5E86"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2438FE3C" w14:textId="77777777" w:rsidTr="00184D9D">
        <w:trPr>
          <w:trHeight w:val="297"/>
        </w:trPr>
        <w:tc>
          <w:tcPr>
            <w:tcW w:w="1128" w:type="pct"/>
            <w:vMerge/>
          </w:tcPr>
          <w:p w14:paraId="5C1B7E2F"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25C4B781"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Разработка печатных плат</w:t>
            </w:r>
          </w:p>
        </w:tc>
        <w:tc>
          <w:tcPr>
            <w:tcW w:w="929" w:type="pct"/>
            <w:vMerge/>
            <w:vAlign w:val="center"/>
          </w:tcPr>
          <w:p w14:paraId="06C08EF5"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3015F30C" w14:textId="77777777" w:rsidTr="00184D9D">
        <w:tc>
          <w:tcPr>
            <w:tcW w:w="1128" w:type="pct"/>
            <w:vMerge/>
          </w:tcPr>
          <w:p w14:paraId="397E043C" w14:textId="77777777" w:rsidR="00184D9D" w:rsidRPr="00184D9D" w:rsidRDefault="00184D9D" w:rsidP="00184D9D">
            <w:pPr>
              <w:spacing w:after="0" w:line="240" w:lineRule="auto"/>
              <w:jc w:val="both"/>
              <w:rPr>
                <w:rFonts w:ascii="Times New Roman" w:hAnsi="Times New Roman"/>
                <w:b/>
                <w:bCs/>
                <w:sz w:val="24"/>
                <w:szCs w:val="24"/>
              </w:rPr>
            </w:pPr>
          </w:p>
        </w:tc>
        <w:tc>
          <w:tcPr>
            <w:tcW w:w="2943" w:type="pct"/>
          </w:tcPr>
          <w:p w14:paraId="327553BB" w14:textId="77777777" w:rsidR="00184D9D" w:rsidRPr="00184D9D" w:rsidRDefault="00184D9D" w:rsidP="00184D9D">
            <w:pPr>
              <w:tabs>
                <w:tab w:val="center" w:pos="4677"/>
                <w:tab w:val="right" w:pos="9355"/>
              </w:tabs>
              <w:spacing w:after="0" w:line="240" w:lineRule="auto"/>
              <w:jc w:val="both"/>
              <w:rPr>
                <w:rFonts w:ascii="Times New Roman" w:hAnsi="Times New Roman"/>
                <w:sz w:val="24"/>
                <w:szCs w:val="24"/>
              </w:rPr>
            </w:pPr>
            <w:r w:rsidRPr="00184D9D">
              <w:rPr>
                <w:rFonts w:ascii="Times New Roman" w:hAnsi="Times New Roman"/>
                <w:sz w:val="24"/>
                <w:szCs w:val="24"/>
              </w:rPr>
              <w:t>Трассировки соединений в программе P-CAD PCB</w:t>
            </w:r>
          </w:p>
        </w:tc>
        <w:tc>
          <w:tcPr>
            <w:tcW w:w="929" w:type="pct"/>
            <w:vMerge/>
            <w:vAlign w:val="center"/>
          </w:tcPr>
          <w:p w14:paraId="5A19EFEB" w14:textId="77777777" w:rsidR="00184D9D" w:rsidRPr="00184D9D" w:rsidRDefault="00184D9D" w:rsidP="00184D9D">
            <w:pPr>
              <w:suppressAutoHyphens/>
              <w:spacing w:after="0" w:line="240" w:lineRule="auto"/>
              <w:jc w:val="center"/>
              <w:rPr>
                <w:rFonts w:ascii="Times New Roman" w:hAnsi="Times New Roman"/>
                <w:sz w:val="24"/>
                <w:szCs w:val="24"/>
              </w:rPr>
            </w:pPr>
          </w:p>
        </w:tc>
      </w:tr>
      <w:tr w:rsidR="00184D9D" w:rsidRPr="00184D9D" w14:paraId="606F0EBA" w14:textId="77777777" w:rsidTr="00184D9D">
        <w:tc>
          <w:tcPr>
            <w:tcW w:w="4071" w:type="pct"/>
            <w:gridSpan w:val="2"/>
          </w:tcPr>
          <w:p w14:paraId="5519E3AE" w14:textId="77777777" w:rsidR="00184D9D" w:rsidRPr="00184D9D" w:rsidRDefault="00184D9D" w:rsidP="00184D9D">
            <w:pPr>
              <w:spacing w:after="0" w:line="240" w:lineRule="auto"/>
              <w:jc w:val="both"/>
              <w:rPr>
                <w:rFonts w:ascii="Times New Roman" w:hAnsi="Times New Roman"/>
                <w:b/>
                <w:bCs/>
                <w:sz w:val="24"/>
                <w:szCs w:val="24"/>
              </w:rPr>
            </w:pPr>
            <w:r w:rsidRPr="00184D9D">
              <w:rPr>
                <w:rFonts w:ascii="Times New Roman" w:hAnsi="Times New Roman"/>
                <w:b/>
                <w:bCs/>
                <w:sz w:val="24"/>
                <w:szCs w:val="24"/>
              </w:rPr>
              <w:t>Учебная практика раздела 1</w:t>
            </w:r>
          </w:p>
          <w:p w14:paraId="5D407F9F" w14:textId="77777777" w:rsidR="00184D9D" w:rsidRPr="00184D9D" w:rsidRDefault="00184D9D" w:rsidP="00184D9D">
            <w:pPr>
              <w:spacing w:after="0" w:line="240" w:lineRule="auto"/>
              <w:jc w:val="both"/>
              <w:rPr>
                <w:rFonts w:ascii="Times New Roman" w:hAnsi="Times New Roman"/>
                <w:sz w:val="24"/>
                <w:szCs w:val="24"/>
              </w:rPr>
            </w:pPr>
            <w:r w:rsidRPr="00184D9D">
              <w:rPr>
                <w:rFonts w:ascii="Times New Roman" w:hAnsi="Times New Roman"/>
                <w:sz w:val="24"/>
                <w:szCs w:val="24"/>
              </w:rPr>
              <w:t>Виды работ:</w:t>
            </w:r>
          </w:p>
          <w:p w14:paraId="0E6CE8CE" w14:textId="77777777" w:rsidR="00184D9D" w:rsidRPr="00184D9D" w:rsidRDefault="00184D9D" w:rsidP="001609E6">
            <w:pPr>
              <w:pStyle w:val="ae"/>
              <w:numPr>
                <w:ilvl w:val="0"/>
                <w:numId w:val="3"/>
              </w:numPr>
              <w:spacing w:before="0" w:after="0"/>
              <w:ind w:left="0" w:firstLine="0"/>
              <w:jc w:val="both"/>
            </w:pPr>
            <w:r w:rsidRPr="00184D9D">
              <w:t>Выполнение проверки работоспособности радиоэлектронных компонентов, контроля сопротивления изоляции и проводников</w:t>
            </w:r>
          </w:p>
          <w:p w14:paraId="032BEBD9" w14:textId="77777777" w:rsidR="00184D9D" w:rsidRPr="00184D9D" w:rsidRDefault="00184D9D" w:rsidP="001609E6">
            <w:pPr>
              <w:pStyle w:val="ae"/>
              <w:numPr>
                <w:ilvl w:val="0"/>
                <w:numId w:val="3"/>
              </w:numPr>
              <w:spacing w:before="0" w:after="0"/>
              <w:ind w:left="0" w:firstLine="0"/>
              <w:jc w:val="both"/>
            </w:pPr>
            <w:r w:rsidRPr="00184D9D">
              <w:t>Выполнение проверки качества сборки и монтажа радиотехнических систем, устройств и блоков с применением измерительных приборов, и устройств</w:t>
            </w:r>
          </w:p>
          <w:p w14:paraId="4703A279" w14:textId="77777777" w:rsidR="00184D9D" w:rsidRPr="00184D9D" w:rsidRDefault="00184D9D" w:rsidP="001609E6">
            <w:pPr>
              <w:pStyle w:val="ae"/>
              <w:numPr>
                <w:ilvl w:val="0"/>
                <w:numId w:val="3"/>
              </w:numPr>
              <w:spacing w:before="0" w:after="0"/>
              <w:ind w:left="0" w:firstLine="0"/>
              <w:jc w:val="both"/>
            </w:pPr>
            <w:r w:rsidRPr="00184D9D">
              <w:t>Выполнение демонтажа отдельных узлов и блоков радиоэлектронной техники с заменой и установкой деталей и узлов</w:t>
            </w:r>
          </w:p>
          <w:p w14:paraId="717CD01A" w14:textId="77777777" w:rsidR="00184D9D" w:rsidRPr="00184D9D" w:rsidRDefault="00184D9D" w:rsidP="001609E6">
            <w:pPr>
              <w:pStyle w:val="ae"/>
              <w:numPr>
                <w:ilvl w:val="0"/>
                <w:numId w:val="3"/>
              </w:numPr>
              <w:spacing w:before="0" w:after="0"/>
              <w:ind w:left="0" w:firstLine="0"/>
              <w:jc w:val="both"/>
            </w:pPr>
            <w:r w:rsidRPr="00184D9D">
              <w:t>Подготовка отчета</w:t>
            </w:r>
          </w:p>
        </w:tc>
        <w:tc>
          <w:tcPr>
            <w:tcW w:w="929" w:type="pct"/>
            <w:vAlign w:val="center"/>
          </w:tcPr>
          <w:p w14:paraId="5C48659D" w14:textId="77777777" w:rsidR="00184D9D" w:rsidRPr="00184D9D" w:rsidRDefault="00184D9D" w:rsidP="00184D9D">
            <w:pPr>
              <w:suppressAutoHyphens/>
              <w:spacing w:after="0" w:line="240" w:lineRule="auto"/>
              <w:jc w:val="center"/>
              <w:rPr>
                <w:rFonts w:ascii="Times New Roman" w:hAnsi="Times New Roman"/>
                <w:b/>
                <w:sz w:val="24"/>
                <w:szCs w:val="24"/>
              </w:rPr>
            </w:pPr>
            <w:r w:rsidRPr="00184D9D">
              <w:rPr>
                <w:rFonts w:ascii="Times New Roman" w:hAnsi="Times New Roman"/>
                <w:b/>
                <w:sz w:val="24"/>
                <w:szCs w:val="24"/>
              </w:rPr>
              <w:t>12</w:t>
            </w:r>
          </w:p>
        </w:tc>
      </w:tr>
      <w:tr w:rsidR="00184D9D" w:rsidRPr="00184D9D" w14:paraId="229C4EF1" w14:textId="77777777" w:rsidTr="00184D9D">
        <w:tc>
          <w:tcPr>
            <w:tcW w:w="4071" w:type="pct"/>
            <w:gridSpan w:val="2"/>
          </w:tcPr>
          <w:p w14:paraId="1F94D57B" w14:textId="77777777" w:rsidR="00184D9D" w:rsidRPr="00184D9D" w:rsidRDefault="00184D9D" w:rsidP="00184D9D">
            <w:pPr>
              <w:spacing w:after="0" w:line="240" w:lineRule="auto"/>
              <w:jc w:val="both"/>
              <w:rPr>
                <w:rFonts w:ascii="Times New Roman" w:hAnsi="Times New Roman"/>
                <w:i/>
                <w:sz w:val="24"/>
                <w:szCs w:val="24"/>
              </w:rPr>
            </w:pPr>
            <w:r w:rsidRPr="00184D9D">
              <w:rPr>
                <w:rFonts w:ascii="Times New Roman" w:hAnsi="Times New Roman"/>
                <w:b/>
                <w:bCs/>
                <w:sz w:val="24"/>
                <w:szCs w:val="24"/>
              </w:rPr>
              <w:t>Производственная практика раздела 1</w:t>
            </w:r>
          </w:p>
          <w:p w14:paraId="2BCE9658" w14:textId="77777777" w:rsidR="00184D9D" w:rsidRPr="00184D9D" w:rsidRDefault="00184D9D" w:rsidP="00184D9D">
            <w:pPr>
              <w:spacing w:after="0" w:line="240" w:lineRule="auto"/>
              <w:jc w:val="both"/>
              <w:rPr>
                <w:rFonts w:ascii="Times New Roman" w:hAnsi="Times New Roman"/>
                <w:bCs/>
                <w:sz w:val="24"/>
                <w:szCs w:val="24"/>
              </w:rPr>
            </w:pPr>
            <w:r w:rsidRPr="00184D9D">
              <w:rPr>
                <w:rFonts w:ascii="Times New Roman" w:hAnsi="Times New Roman"/>
                <w:bCs/>
                <w:sz w:val="24"/>
                <w:szCs w:val="24"/>
              </w:rPr>
              <w:t xml:space="preserve">Виды работ </w:t>
            </w:r>
          </w:p>
          <w:p w14:paraId="2F6A6C76" w14:textId="77777777" w:rsidR="00184D9D" w:rsidRPr="00184D9D" w:rsidRDefault="00184D9D" w:rsidP="001609E6">
            <w:pPr>
              <w:pStyle w:val="ae"/>
              <w:numPr>
                <w:ilvl w:val="0"/>
                <w:numId w:val="7"/>
              </w:numPr>
              <w:spacing w:before="0" w:after="0"/>
              <w:ind w:left="0" w:firstLine="0"/>
              <w:jc w:val="both"/>
            </w:pPr>
            <w:r w:rsidRPr="00184D9D">
              <w:t>Выполнение проверки работоспособности радиоэлектронных компонентов, контроля сопротивления изоляции и проводников</w:t>
            </w:r>
          </w:p>
          <w:p w14:paraId="20CFB114" w14:textId="77777777" w:rsidR="00184D9D" w:rsidRPr="00184D9D" w:rsidRDefault="00184D9D" w:rsidP="001609E6">
            <w:pPr>
              <w:pStyle w:val="ae"/>
              <w:numPr>
                <w:ilvl w:val="0"/>
                <w:numId w:val="7"/>
              </w:numPr>
              <w:spacing w:before="0" w:after="0"/>
              <w:ind w:left="0" w:firstLine="0"/>
              <w:jc w:val="both"/>
            </w:pPr>
            <w:r w:rsidRPr="00184D9D">
              <w:t>Выполнение проверки качества сборки и монтажа радиотехнических систем, устройств и блоков с применением измерительных приборов, и устройств</w:t>
            </w:r>
          </w:p>
          <w:p w14:paraId="5AC9074F" w14:textId="77777777" w:rsidR="00184D9D" w:rsidRPr="00184D9D" w:rsidRDefault="00184D9D" w:rsidP="001609E6">
            <w:pPr>
              <w:pStyle w:val="ae"/>
              <w:numPr>
                <w:ilvl w:val="0"/>
                <w:numId w:val="7"/>
              </w:numPr>
              <w:spacing w:before="0" w:after="0"/>
              <w:ind w:left="0" w:firstLine="0"/>
              <w:jc w:val="both"/>
            </w:pPr>
            <w:r w:rsidRPr="00184D9D">
              <w:t>Выполнение демонтажа отдельных узлов и блоков радиоэлектронной техники с заменой и установкой деталей и узлов</w:t>
            </w:r>
          </w:p>
          <w:p w14:paraId="6D2A40A2" w14:textId="77777777" w:rsidR="00184D9D" w:rsidRPr="00184D9D" w:rsidRDefault="00184D9D" w:rsidP="001609E6">
            <w:pPr>
              <w:pStyle w:val="ae"/>
              <w:numPr>
                <w:ilvl w:val="0"/>
                <w:numId w:val="7"/>
              </w:numPr>
              <w:spacing w:before="0" w:after="0"/>
              <w:ind w:left="0" w:firstLine="0"/>
              <w:jc w:val="both"/>
            </w:pPr>
            <w:r w:rsidRPr="00184D9D">
              <w:lastRenderedPageBreak/>
              <w:t>Подготовка отчета</w:t>
            </w:r>
          </w:p>
        </w:tc>
        <w:tc>
          <w:tcPr>
            <w:tcW w:w="929" w:type="pct"/>
            <w:vAlign w:val="center"/>
          </w:tcPr>
          <w:p w14:paraId="08FE6604" w14:textId="77777777" w:rsidR="00184D9D" w:rsidRPr="00184D9D" w:rsidRDefault="00184D9D" w:rsidP="00184D9D">
            <w:pPr>
              <w:suppressAutoHyphens/>
              <w:spacing w:after="0" w:line="240" w:lineRule="auto"/>
              <w:jc w:val="center"/>
              <w:rPr>
                <w:rFonts w:ascii="Times New Roman" w:hAnsi="Times New Roman"/>
                <w:b/>
                <w:sz w:val="24"/>
                <w:szCs w:val="24"/>
              </w:rPr>
            </w:pPr>
            <w:r w:rsidRPr="00184D9D">
              <w:rPr>
                <w:rFonts w:ascii="Times New Roman" w:hAnsi="Times New Roman"/>
                <w:b/>
                <w:sz w:val="24"/>
                <w:szCs w:val="24"/>
              </w:rPr>
              <w:lastRenderedPageBreak/>
              <w:t>6</w:t>
            </w:r>
          </w:p>
        </w:tc>
      </w:tr>
    </w:tbl>
    <w:p w14:paraId="618D42D3" w14:textId="77777777" w:rsidR="00184D9D" w:rsidRPr="00184D9D" w:rsidRDefault="00184D9D" w:rsidP="00184D9D">
      <w:pPr>
        <w:rPr>
          <w:rFonts w:ascii="Times New Roman" w:hAnsi="Times New Roman"/>
          <w:i/>
          <w:sz w:val="24"/>
          <w:szCs w:val="24"/>
        </w:rPr>
        <w:sectPr w:rsidR="00184D9D" w:rsidRPr="00184D9D" w:rsidSect="00184D9D">
          <w:pgSz w:w="16840" w:h="11907" w:orient="landscape"/>
          <w:pgMar w:top="851" w:right="1134" w:bottom="1560" w:left="992" w:header="709" w:footer="709" w:gutter="0"/>
          <w:cols w:space="720"/>
        </w:sectPr>
      </w:pPr>
    </w:p>
    <w:p w14:paraId="0349793D" w14:textId="77777777" w:rsidR="00184D9D" w:rsidRPr="00184D9D" w:rsidRDefault="00184D9D" w:rsidP="00184D9D">
      <w:pPr>
        <w:spacing w:after="0"/>
        <w:ind w:firstLine="709"/>
        <w:jc w:val="center"/>
        <w:outlineLvl w:val="0"/>
        <w:rPr>
          <w:rFonts w:ascii="Times New Roman" w:hAnsi="Times New Roman"/>
          <w:b/>
          <w:bCs/>
          <w:sz w:val="24"/>
          <w:szCs w:val="24"/>
        </w:rPr>
      </w:pPr>
      <w:bookmarkStart w:id="14" w:name="_Toc87894630"/>
      <w:r w:rsidRPr="00184D9D">
        <w:rPr>
          <w:rFonts w:ascii="Times New Roman" w:hAnsi="Times New Roman"/>
          <w:b/>
          <w:bCs/>
          <w:sz w:val="24"/>
          <w:szCs w:val="24"/>
        </w:rPr>
        <w:lastRenderedPageBreak/>
        <w:t>3. Условия реализации программы профессионального модуля</w:t>
      </w:r>
      <w:bookmarkEnd w:id="14"/>
    </w:p>
    <w:p w14:paraId="34BCD1CF" w14:textId="77777777" w:rsidR="00184D9D" w:rsidRPr="00184D9D" w:rsidRDefault="00184D9D" w:rsidP="00184D9D">
      <w:pPr>
        <w:spacing w:after="0"/>
        <w:ind w:firstLine="709"/>
        <w:jc w:val="center"/>
        <w:rPr>
          <w:rFonts w:ascii="Times New Roman" w:hAnsi="Times New Roman"/>
          <w:b/>
          <w:bCs/>
          <w:sz w:val="24"/>
          <w:szCs w:val="24"/>
        </w:rPr>
      </w:pPr>
    </w:p>
    <w:p w14:paraId="4AC9B1F7" w14:textId="77777777" w:rsidR="00184D9D" w:rsidRPr="00184D9D" w:rsidRDefault="00184D9D" w:rsidP="00184D9D">
      <w:pPr>
        <w:spacing w:after="0"/>
        <w:ind w:firstLine="709"/>
        <w:outlineLvl w:val="1"/>
        <w:rPr>
          <w:rFonts w:ascii="Times New Roman" w:hAnsi="Times New Roman"/>
          <w:b/>
          <w:bCs/>
          <w:sz w:val="24"/>
          <w:szCs w:val="24"/>
        </w:rPr>
      </w:pPr>
      <w:bookmarkStart w:id="15" w:name="_Toc87894631"/>
      <w:r w:rsidRPr="00184D9D">
        <w:rPr>
          <w:rFonts w:ascii="Times New Roman" w:hAnsi="Times New Roman"/>
          <w:b/>
          <w:bCs/>
          <w:sz w:val="24"/>
          <w:szCs w:val="24"/>
        </w:rPr>
        <w:t>3.1. Для реализации программы профессионального модуля должны быть предусмотрены мастерская:</w:t>
      </w:r>
      <w:bookmarkEnd w:id="15"/>
    </w:p>
    <w:tbl>
      <w:tblPr>
        <w:tblStyle w:val="afffff6"/>
        <w:tblW w:w="0" w:type="auto"/>
        <w:tblLook w:val="04A0" w:firstRow="1" w:lastRow="0" w:firstColumn="1" w:lastColumn="0" w:noHBand="0" w:noVBand="1"/>
      </w:tblPr>
      <w:tblGrid>
        <w:gridCol w:w="3085"/>
        <w:gridCol w:w="6485"/>
      </w:tblGrid>
      <w:tr w:rsidR="00184D9D" w:rsidRPr="00184D9D" w14:paraId="72085E67" w14:textId="77777777" w:rsidTr="00184D9D">
        <w:tc>
          <w:tcPr>
            <w:tcW w:w="3085" w:type="dxa"/>
          </w:tcPr>
          <w:p w14:paraId="36BD3150" w14:textId="77777777" w:rsidR="00184D9D" w:rsidRPr="00184D9D" w:rsidRDefault="00184D9D" w:rsidP="00184D9D">
            <w:pPr>
              <w:suppressAutoHyphens/>
              <w:spacing w:after="0" w:line="240" w:lineRule="auto"/>
              <w:rPr>
                <w:rFonts w:ascii="Times New Roman" w:hAnsi="Times New Roman"/>
                <w:bCs/>
                <w:iCs/>
                <w:sz w:val="24"/>
                <w:szCs w:val="24"/>
              </w:rPr>
            </w:pPr>
            <w:r w:rsidRPr="00184D9D">
              <w:rPr>
                <w:rFonts w:ascii="Times New Roman" w:hAnsi="Times New Roman"/>
                <w:bCs/>
                <w:iCs/>
                <w:sz w:val="24"/>
                <w:szCs w:val="24"/>
              </w:rPr>
              <w:t xml:space="preserve">Мастерская радиомонтажная </w:t>
            </w:r>
          </w:p>
        </w:tc>
        <w:tc>
          <w:tcPr>
            <w:tcW w:w="6485" w:type="dxa"/>
          </w:tcPr>
          <w:p w14:paraId="1319A913" w14:textId="77777777" w:rsidR="00184D9D" w:rsidRPr="00184D9D" w:rsidRDefault="00184D9D" w:rsidP="00184D9D">
            <w:pPr>
              <w:suppressAutoHyphens/>
              <w:spacing w:after="0" w:line="240" w:lineRule="auto"/>
              <w:jc w:val="both"/>
              <w:rPr>
                <w:rFonts w:ascii="Times New Roman" w:hAnsi="Times New Roman"/>
                <w:bCs/>
                <w:iCs/>
                <w:sz w:val="24"/>
                <w:szCs w:val="24"/>
              </w:rPr>
            </w:pPr>
            <w:r w:rsidRPr="00184D9D">
              <w:rPr>
                <w:rFonts w:ascii="Times New Roman" w:hAnsi="Times New Roman"/>
                <w:bCs/>
                <w:iCs/>
                <w:sz w:val="24"/>
                <w:szCs w:val="24"/>
              </w:rPr>
              <w:t>Паяльные станции(24ед).</w:t>
            </w:r>
          </w:p>
          <w:p w14:paraId="5A77FDAA" w14:textId="77777777" w:rsidR="00184D9D" w:rsidRPr="00184D9D" w:rsidRDefault="00184D9D" w:rsidP="00184D9D">
            <w:pPr>
              <w:suppressAutoHyphens/>
              <w:spacing w:after="0" w:line="240" w:lineRule="auto"/>
              <w:jc w:val="both"/>
              <w:rPr>
                <w:rFonts w:ascii="Times New Roman" w:hAnsi="Times New Roman"/>
                <w:bCs/>
                <w:iCs/>
                <w:sz w:val="24"/>
                <w:szCs w:val="24"/>
              </w:rPr>
            </w:pPr>
            <w:r w:rsidRPr="00184D9D">
              <w:rPr>
                <w:rFonts w:ascii="Times New Roman" w:hAnsi="Times New Roman"/>
                <w:bCs/>
                <w:iCs/>
                <w:sz w:val="24"/>
                <w:szCs w:val="24"/>
              </w:rPr>
              <w:t xml:space="preserve">Местное </w:t>
            </w:r>
            <w:proofErr w:type="gramStart"/>
            <w:r w:rsidRPr="00184D9D">
              <w:rPr>
                <w:rFonts w:ascii="Times New Roman" w:hAnsi="Times New Roman"/>
                <w:bCs/>
                <w:iCs/>
                <w:sz w:val="24"/>
                <w:szCs w:val="24"/>
              </w:rPr>
              <w:t>освещение  (</w:t>
            </w:r>
            <w:proofErr w:type="gramEnd"/>
            <w:r w:rsidRPr="00184D9D">
              <w:rPr>
                <w:rFonts w:ascii="Times New Roman" w:hAnsi="Times New Roman"/>
                <w:bCs/>
                <w:iCs/>
                <w:sz w:val="24"/>
                <w:szCs w:val="24"/>
              </w:rPr>
              <w:t>24 ед.)</w:t>
            </w:r>
          </w:p>
          <w:p w14:paraId="484B52B3" w14:textId="77777777" w:rsidR="00184D9D" w:rsidRPr="00184D9D" w:rsidRDefault="00184D9D" w:rsidP="00184D9D">
            <w:pPr>
              <w:suppressAutoHyphens/>
              <w:spacing w:after="0" w:line="240" w:lineRule="auto"/>
              <w:jc w:val="both"/>
              <w:rPr>
                <w:rFonts w:ascii="Times New Roman" w:hAnsi="Times New Roman"/>
                <w:bCs/>
                <w:iCs/>
                <w:sz w:val="24"/>
                <w:szCs w:val="24"/>
              </w:rPr>
            </w:pPr>
            <w:r w:rsidRPr="00184D9D">
              <w:rPr>
                <w:rFonts w:ascii="Times New Roman" w:hAnsi="Times New Roman"/>
                <w:bCs/>
                <w:iCs/>
                <w:sz w:val="24"/>
                <w:szCs w:val="24"/>
              </w:rPr>
              <w:t>Измерительные устройства (15ед.)</w:t>
            </w:r>
          </w:p>
          <w:p w14:paraId="0CB0851B" w14:textId="77777777" w:rsidR="00184D9D" w:rsidRPr="00184D9D" w:rsidRDefault="00184D9D" w:rsidP="00184D9D">
            <w:pPr>
              <w:suppressAutoHyphens/>
              <w:spacing w:after="0" w:line="240" w:lineRule="auto"/>
              <w:jc w:val="both"/>
              <w:rPr>
                <w:rFonts w:ascii="Times New Roman" w:hAnsi="Times New Roman"/>
                <w:bCs/>
                <w:iCs/>
                <w:sz w:val="24"/>
                <w:szCs w:val="24"/>
              </w:rPr>
            </w:pPr>
            <w:r w:rsidRPr="00184D9D">
              <w:rPr>
                <w:rFonts w:ascii="Times New Roman" w:hAnsi="Times New Roman"/>
                <w:bCs/>
                <w:iCs/>
                <w:sz w:val="24"/>
                <w:szCs w:val="24"/>
              </w:rPr>
              <w:t>Верстак слесарный (1ед.)</w:t>
            </w:r>
          </w:p>
          <w:p w14:paraId="6AEF1BBF" w14:textId="77777777" w:rsidR="00184D9D" w:rsidRPr="00184D9D" w:rsidRDefault="00184D9D" w:rsidP="00184D9D">
            <w:pPr>
              <w:suppressAutoHyphens/>
              <w:spacing w:after="0" w:line="240" w:lineRule="auto"/>
              <w:jc w:val="both"/>
              <w:rPr>
                <w:rFonts w:ascii="Times New Roman" w:hAnsi="Times New Roman"/>
                <w:bCs/>
                <w:iCs/>
                <w:sz w:val="24"/>
                <w:szCs w:val="24"/>
              </w:rPr>
            </w:pPr>
            <w:r w:rsidRPr="00184D9D">
              <w:rPr>
                <w:rFonts w:ascii="Times New Roman" w:hAnsi="Times New Roman"/>
                <w:bCs/>
                <w:iCs/>
                <w:sz w:val="24"/>
                <w:szCs w:val="24"/>
              </w:rPr>
              <w:t xml:space="preserve">Наборы инструментов на 15 рабочих столах, расходные материалы, учебные столы и стулья, рабочие станции 15 ед. </w:t>
            </w:r>
          </w:p>
        </w:tc>
      </w:tr>
    </w:tbl>
    <w:p w14:paraId="461A8489" w14:textId="77777777" w:rsidR="00184D9D" w:rsidRPr="00184D9D" w:rsidRDefault="00184D9D" w:rsidP="00184D9D">
      <w:pPr>
        <w:suppressAutoHyphens/>
        <w:spacing w:after="0"/>
        <w:ind w:firstLine="709"/>
        <w:jc w:val="both"/>
        <w:rPr>
          <w:rFonts w:ascii="Times New Roman" w:hAnsi="Times New Roman"/>
          <w:bCs/>
          <w:i/>
          <w:sz w:val="24"/>
          <w:szCs w:val="24"/>
        </w:rPr>
      </w:pPr>
    </w:p>
    <w:p w14:paraId="025B6400" w14:textId="77777777" w:rsidR="00184D9D" w:rsidRPr="00184D9D" w:rsidRDefault="00184D9D" w:rsidP="00184D9D">
      <w:pPr>
        <w:spacing w:after="0"/>
        <w:ind w:firstLine="709"/>
        <w:outlineLvl w:val="1"/>
        <w:rPr>
          <w:rFonts w:ascii="Times New Roman" w:hAnsi="Times New Roman"/>
          <w:b/>
          <w:bCs/>
          <w:sz w:val="24"/>
          <w:szCs w:val="24"/>
        </w:rPr>
      </w:pPr>
      <w:bookmarkStart w:id="16" w:name="_Toc87894632"/>
      <w:r w:rsidRPr="00184D9D">
        <w:rPr>
          <w:rFonts w:ascii="Times New Roman" w:hAnsi="Times New Roman"/>
          <w:b/>
          <w:bCs/>
          <w:sz w:val="24"/>
          <w:szCs w:val="24"/>
        </w:rPr>
        <w:t>3.2. Информационное обеспечение реализации программы</w:t>
      </w:r>
      <w:bookmarkEnd w:id="16"/>
    </w:p>
    <w:p w14:paraId="0717FA84" w14:textId="77777777" w:rsidR="00184D9D" w:rsidRPr="00184D9D" w:rsidRDefault="00184D9D" w:rsidP="00184D9D">
      <w:pPr>
        <w:pStyle w:val="ae"/>
        <w:spacing w:before="0" w:after="0"/>
        <w:ind w:left="0" w:firstLine="709"/>
        <w:contextualSpacing/>
        <w:rPr>
          <w:b/>
        </w:rPr>
      </w:pPr>
      <w:r w:rsidRPr="00184D9D">
        <w:rPr>
          <w:b/>
        </w:rPr>
        <w:t>3.2.1. Основные печатные издания</w:t>
      </w:r>
    </w:p>
    <w:p w14:paraId="3DF25B5E" w14:textId="77777777" w:rsidR="00184D9D" w:rsidRPr="00184D9D" w:rsidRDefault="00184D9D" w:rsidP="00184D9D">
      <w:pPr>
        <w:spacing w:after="0"/>
        <w:ind w:firstLine="709"/>
        <w:contextualSpacing/>
        <w:rPr>
          <w:rFonts w:ascii="Times New Roman" w:hAnsi="Times New Roman"/>
          <w:b/>
          <w:sz w:val="24"/>
          <w:szCs w:val="24"/>
        </w:rPr>
      </w:pPr>
    </w:p>
    <w:p w14:paraId="15A80593" w14:textId="77777777" w:rsidR="00184D9D" w:rsidRPr="00184D9D" w:rsidRDefault="00184D9D" w:rsidP="001609E6">
      <w:pPr>
        <w:pStyle w:val="ConsPlusNormal"/>
        <w:numPr>
          <w:ilvl w:val="0"/>
          <w:numId w:val="4"/>
        </w:numPr>
        <w:jc w:val="both"/>
        <w:rPr>
          <w:rFonts w:ascii="Times New Roman" w:hAnsi="Times New Roman" w:cs="Times New Roman"/>
          <w:sz w:val="24"/>
          <w:szCs w:val="24"/>
        </w:rPr>
      </w:pPr>
      <w:proofErr w:type="spellStart"/>
      <w:r w:rsidRPr="00184D9D">
        <w:rPr>
          <w:rFonts w:ascii="Times New Roman" w:hAnsi="Times New Roman" w:cs="Times New Roman"/>
          <w:sz w:val="24"/>
          <w:szCs w:val="24"/>
        </w:rPr>
        <w:t>В.П.Петров</w:t>
      </w:r>
      <w:proofErr w:type="spellEnd"/>
      <w:r w:rsidRPr="00184D9D">
        <w:rPr>
          <w:rFonts w:ascii="Times New Roman" w:hAnsi="Times New Roman" w:cs="Times New Roman"/>
          <w:sz w:val="24"/>
          <w:szCs w:val="24"/>
        </w:rPr>
        <w:t xml:space="preserve">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учебник для </w:t>
      </w:r>
      <w:proofErr w:type="spellStart"/>
      <w:proofErr w:type="gramStart"/>
      <w:r w:rsidRPr="00184D9D">
        <w:rPr>
          <w:rFonts w:ascii="Times New Roman" w:hAnsi="Times New Roman" w:cs="Times New Roman"/>
          <w:sz w:val="24"/>
          <w:szCs w:val="24"/>
        </w:rPr>
        <w:t>нач.проф</w:t>
      </w:r>
      <w:proofErr w:type="gramEnd"/>
      <w:r w:rsidRPr="00184D9D">
        <w:rPr>
          <w:rFonts w:ascii="Times New Roman" w:hAnsi="Times New Roman" w:cs="Times New Roman"/>
          <w:sz w:val="24"/>
          <w:szCs w:val="24"/>
        </w:rPr>
        <w:t>.образования</w:t>
      </w:r>
      <w:proofErr w:type="spellEnd"/>
      <w:r w:rsidRPr="00184D9D">
        <w:rPr>
          <w:rFonts w:ascii="Times New Roman" w:hAnsi="Times New Roman" w:cs="Times New Roman"/>
          <w:sz w:val="24"/>
          <w:szCs w:val="24"/>
        </w:rPr>
        <w:t>/</w:t>
      </w:r>
      <w:proofErr w:type="spellStart"/>
      <w:r w:rsidRPr="00184D9D">
        <w:rPr>
          <w:rFonts w:ascii="Times New Roman" w:hAnsi="Times New Roman" w:cs="Times New Roman"/>
          <w:sz w:val="24"/>
          <w:szCs w:val="24"/>
        </w:rPr>
        <w:t>В.П.Петров</w:t>
      </w:r>
      <w:proofErr w:type="spellEnd"/>
      <w:r w:rsidRPr="00184D9D">
        <w:rPr>
          <w:rFonts w:ascii="Times New Roman" w:hAnsi="Times New Roman" w:cs="Times New Roman"/>
          <w:sz w:val="24"/>
          <w:szCs w:val="24"/>
        </w:rPr>
        <w:t>- М.: Издательский центр «Академия»2017- 272с.</w:t>
      </w:r>
    </w:p>
    <w:p w14:paraId="69EA9A30" w14:textId="77777777" w:rsidR="00184D9D" w:rsidRPr="00184D9D" w:rsidRDefault="00184D9D" w:rsidP="001609E6">
      <w:pPr>
        <w:pStyle w:val="ConsPlusNormal"/>
        <w:numPr>
          <w:ilvl w:val="0"/>
          <w:numId w:val="4"/>
        </w:numPr>
        <w:jc w:val="both"/>
        <w:rPr>
          <w:rFonts w:ascii="Times New Roman" w:hAnsi="Times New Roman" w:cs="Times New Roman"/>
          <w:sz w:val="24"/>
          <w:szCs w:val="24"/>
        </w:rPr>
      </w:pPr>
      <w:r w:rsidRPr="00184D9D">
        <w:rPr>
          <w:rFonts w:ascii="Times New Roman" w:hAnsi="Times New Roman" w:cs="Times New Roman"/>
          <w:sz w:val="24"/>
          <w:szCs w:val="24"/>
        </w:rPr>
        <w:t>Гуляева Л.Н. Высоко квалифицированный монтажник</w:t>
      </w:r>
      <w:r w:rsidRPr="00184D9D">
        <w:rPr>
          <w:rFonts w:ascii="Times New Roman" w:hAnsi="Times New Roman" w:cs="Times New Roman"/>
          <w:spacing w:val="-15"/>
          <w:sz w:val="24"/>
          <w:szCs w:val="24"/>
        </w:rPr>
        <w:t xml:space="preserve"> р</w:t>
      </w:r>
      <w:r w:rsidRPr="00184D9D">
        <w:rPr>
          <w:rFonts w:ascii="Times New Roman" w:hAnsi="Times New Roman" w:cs="Times New Roman"/>
          <w:sz w:val="24"/>
          <w:szCs w:val="24"/>
        </w:rPr>
        <w:t xml:space="preserve">адиоэлектронной аппаратуры. Учебное </w:t>
      </w:r>
      <w:proofErr w:type="gramStart"/>
      <w:r w:rsidRPr="00184D9D">
        <w:rPr>
          <w:rFonts w:ascii="Times New Roman" w:hAnsi="Times New Roman" w:cs="Times New Roman"/>
          <w:sz w:val="24"/>
          <w:szCs w:val="24"/>
        </w:rPr>
        <w:t>пособие.-</w:t>
      </w:r>
      <w:proofErr w:type="gramEnd"/>
      <w:r w:rsidRPr="00184D9D">
        <w:rPr>
          <w:rFonts w:ascii="Times New Roman" w:hAnsi="Times New Roman" w:cs="Times New Roman"/>
          <w:sz w:val="24"/>
          <w:szCs w:val="24"/>
        </w:rPr>
        <w:t xml:space="preserve"> М.: Академия»-2019г.</w:t>
      </w:r>
    </w:p>
    <w:p w14:paraId="682A0FB5" w14:textId="77777777" w:rsidR="00184D9D" w:rsidRPr="00184D9D" w:rsidRDefault="00184D9D" w:rsidP="001609E6">
      <w:pPr>
        <w:pStyle w:val="ConsPlusNormal"/>
        <w:numPr>
          <w:ilvl w:val="0"/>
          <w:numId w:val="4"/>
        </w:numPr>
        <w:jc w:val="both"/>
        <w:rPr>
          <w:rFonts w:ascii="Times New Roman" w:hAnsi="Times New Roman" w:cs="Times New Roman"/>
          <w:sz w:val="24"/>
          <w:szCs w:val="24"/>
        </w:rPr>
      </w:pPr>
      <w:r w:rsidRPr="00184D9D">
        <w:rPr>
          <w:rFonts w:ascii="Times New Roman" w:hAnsi="Times New Roman" w:cs="Times New Roman"/>
          <w:sz w:val="24"/>
          <w:szCs w:val="24"/>
        </w:rPr>
        <w:t xml:space="preserve">ГуляеваЛ.Н.Технологиямонтажаирегулировкирадиоэлектроннойаппаратуры и приборов. Учебное </w:t>
      </w:r>
      <w:proofErr w:type="gramStart"/>
      <w:r w:rsidRPr="00184D9D">
        <w:rPr>
          <w:rFonts w:ascii="Times New Roman" w:hAnsi="Times New Roman" w:cs="Times New Roman"/>
          <w:sz w:val="24"/>
          <w:szCs w:val="24"/>
        </w:rPr>
        <w:t>пособие.-</w:t>
      </w:r>
      <w:proofErr w:type="gramEnd"/>
      <w:r w:rsidRPr="00184D9D">
        <w:rPr>
          <w:rFonts w:ascii="Times New Roman" w:hAnsi="Times New Roman" w:cs="Times New Roman"/>
          <w:sz w:val="24"/>
          <w:szCs w:val="24"/>
        </w:rPr>
        <w:t xml:space="preserve"> М.: «Академия»-2018г.</w:t>
      </w:r>
    </w:p>
    <w:p w14:paraId="30A97EA7" w14:textId="77777777" w:rsidR="00184D9D" w:rsidRPr="00184D9D" w:rsidRDefault="00184D9D" w:rsidP="001609E6">
      <w:pPr>
        <w:pStyle w:val="ConsPlusNormal"/>
        <w:numPr>
          <w:ilvl w:val="0"/>
          <w:numId w:val="4"/>
        </w:numPr>
        <w:jc w:val="both"/>
        <w:rPr>
          <w:rFonts w:ascii="Times New Roman" w:hAnsi="Times New Roman" w:cs="Times New Roman"/>
          <w:sz w:val="24"/>
          <w:szCs w:val="24"/>
        </w:rPr>
      </w:pPr>
      <w:r w:rsidRPr="00184D9D">
        <w:rPr>
          <w:rFonts w:ascii="Times New Roman" w:hAnsi="Times New Roman" w:cs="Times New Roman"/>
          <w:sz w:val="24"/>
          <w:szCs w:val="24"/>
        </w:rPr>
        <w:t xml:space="preserve">ЯрочкинаГ.В.Радиоэлектроннаяаппаратураиприборы.Монтажирегулировка. </w:t>
      </w:r>
      <w:proofErr w:type="gramStart"/>
      <w:r w:rsidRPr="00184D9D">
        <w:rPr>
          <w:rFonts w:ascii="Times New Roman" w:hAnsi="Times New Roman" w:cs="Times New Roman"/>
          <w:sz w:val="24"/>
          <w:szCs w:val="24"/>
        </w:rPr>
        <w:t>Учебник.-</w:t>
      </w:r>
      <w:proofErr w:type="gramEnd"/>
      <w:r w:rsidRPr="00184D9D">
        <w:rPr>
          <w:rFonts w:ascii="Times New Roman" w:hAnsi="Times New Roman" w:cs="Times New Roman"/>
          <w:sz w:val="24"/>
          <w:szCs w:val="24"/>
        </w:rPr>
        <w:t xml:space="preserve"> М.: –2017г.</w:t>
      </w:r>
    </w:p>
    <w:p w14:paraId="716C95B8" w14:textId="77777777" w:rsidR="00184D9D" w:rsidRPr="00184D9D" w:rsidRDefault="00184D9D" w:rsidP="00184D9D">
      <w:pPr>
        <w:pStyle w:val="a3"/>
        <w:spacing w:line="322" w:lineRule="exact"/>
      </w:pPr>
    </w:p>
    <w:p w14:paraId="6DB8B7DD" w14:textId="77777777" w:rsidR="00184D9D" w:rsidRPr="00184D9D" w:rsidRDefault="00184D9D" w:rsidP="00184D9D">
      <w:pPr>
        <w:spacing w:after="0"/>
        <w:ind w:firstLine="709"/>
        <w:contextualSpacing/>
        <w:rPr>
          <w:rFonts w:ascii="Times New Roman" w:hAnsi="Times New Roman"/>
          <w:b/>
          <w:sz w:val="24"/>
          <w:szCs w:val="24"/>
        </w:rPr>
      </w:pPr>
    </w:p>
    <w:p w14:paraId="62729B95" w14:textId="77777777" w:rsidR="00184D9D" w:rsidRPr="00184D9D" w:rsidRDefault="00184D9D" w:rsidP="00184D9D">
      <w:pPr>
        <w:spacing w:after="0"/>
        <w:ind w:firstLine="709"/>
        <w:contextualSpacing/>
        <w:rPr>
          <w:rFonts w:ascii="Times New Roman" w:hAnsi="Times New Roman"/>
          <w:b/>
          <w:sz w:val="24"/>
          <w:szCs w:val="24"/>
        </w:rPr>
      </w:pPr>
      <w:r w:rsidRPr="00184D9D">
        <w:rPr>
          <w:rFonts w:ascii="Times New Roman" w:hAnsi="Times New Roman"/>
          <w:b/>
          <w:sz w:val="24"/>
          <w:szCs w:val="24"/>
        </w:rPr>
        <w:t>3.2.2. Основные электронные издания</w:t>
      </w:r>
    </w:p>
    <w:p w14:paraId="61C79E89" w14:textId="77777777" w:rsidR="00184D9D" w:rsidRPr="00184D9D" w:rsidRDefault="00184D9D" w:rsidP="00184D9D">
      <w:pPr>
        <w:spacing w:after="0"/>
        <w:ind w:firstLine="709"/>
        <w:contextualSpacing/>
        <w:rPr>
          <w:rFonts w:ascii="Times New Roman" w:hAnsi="Times New Roman"/>
          <w:b/>
          <w:i/>
          <w:sz w:val="24"/>
          <w:szCs w:val="24"/>
        </w:rPr>
      </w:pPr>
      <w:r w:rsidRPr="00184D9D">
        <w:rPr>
          <w:rFonts w:ascii="Times New Roman" w:hAnsi="Times New Roman"/>
          <w:b/>
          <w:sz w:val="24"/>
          <w:szCs w:val="24"/>
        </w:rPr>
        <w:t>1.</w:t>
      </w:r>
      <w:r w:rsidRPr="00184D9D">
        <w:rPr>
          <w:rFonts w:ascii="Times New Roman" w:hAnsi="Times New Roman"/>
          <w:sz w:val="24"/>
          <w:szCs w:val="24"/>
        </w:rPr>
        <w:t>https://urait.ru</w:t>
      </w:r>
    </w:p>
    <w:p w14:paraId="4219CDD4" w14:textId="77777777" w:rsidR="00184D9D" w:rsidRPr="00184D9D" w:rsidRDefault="00184D9D" w:rsidP="00184D9D">
      <w:pPr>
        <w:pStyle w:val="1"/>
        <w:suppressAutoHyphens/>
        <w:spacing w:before="0" w:after="0"/>
        <w:ind w:firstLine="709"/>
        <w:jc w:val="both"/>
        <w:rPr>
          <w:rFonts w:ascii="Times New Roman" w:hAnsi="Times New Roman"/>
          <w:b w:val="0"/>
          <w:bCs w:val="0"/>
          <w:i/>
          <w:sz w:val="24"/>
          <w:szCs w:val="24"/>
        </w:rPr>
      </w:pPr>
    </w:p>
    <w:p w14:paraId="72FA129B" w14:textId="77777777" w:rsidR="00184D9D" w:rsidRPr="00184D9D" w:rsidRDefault="00184D9D" w:rsidP="00184D9D">
      <w:pPr>
        <w:suppressAutoHyphens/>
        <w:spacing w:after="0"/>
        <w:ind w:firstLine="709"/>
        <w:contextualSpacing/>
        <w:rPr>
          <w:rFonts w:ascii="Times New Roman" w:hAnsi="Times New Roman"/>
          <w:bCs/>
          <w:i/>
          <w:sz w:val="24"/>
          <w:szCs w:val="24"/>
        </w:rPr>
      </w:pPr>
      <w:r w:rsidRPr="00184D9D">
        <w:rPr>
          <w:rFonts w:ascii="Times New Roman" w:hAnsi="Times New Roman"/>
          <w:b/>
          <w:bCs/>
          <w:sz w:val="24"/>
          <w:szCs w:val="24"/>
        </w:rPr>
        <w:t xml:space="preserve">3.2.3. Дополнительные источники </w:t>
      </w:r>
    </w:p>
    <w:p w14:paraId="7EA8C748" w14:textId="77777777" w:rsidR="00184D9D" w:rsidRPr="00184D9D" w:rsidRDefault="00184D9D" w:rsidP="001609E6">
      <w:pPr>
        <w:pStyle w:val="ConsPlusNormal"/>
        <w:numPr>
          <w:ilvl w:val="0"/>
          <w:numId w:val="5"/>
        </w:numPr>
        <w:jc w:val="both"/>
        <w:rPr>
          <w:rFonts w:ascii="Times New Roman" w:hAnsi="Times New Roman" w:cs="Times New Roman"/>
          <w:sz w:val="24"/>
          <w:szCs w:val="24"/>
        </w:rPr>
      </w:pPr>
      <w:r w:rsidRPr="00184D9D">
        <w:rPr>
          <w:rFonts w:ascii="Times New Roman" w:hAnsi="Times New Roman" w:cs="Times New Roman"/>
          <w:b/>
          <w:i/>
          <w:sz w:val="24"/>
          <w:szCs w:val="24"/>
        </w:rPr>
        <w:t>1.</w:t>
      </w:r>
      <w:r w:rsidRPr="00184D9D">
        <w:rPr>
          <w:rFonts w:ascii="Times New Roman" w:hAnsi="Times New Roman" w:cs="Times New Roman"/>
          <w:sz w:val="24"/>
          <w:szCs w:val="24"/>
        </w:rPr>
        <w:t xml:space="preserve"> Нестеренко </w:t>
      </w:r>
      <w:proofErr w:type="spellStart"/>
      <w:proofErr w:type="gramStart"/>
      <w:r w:rsidRPr="00184D9D">
        <w:rPr>
          <w:rFonts w:ascii="Times New Roman" w:hAnsi="Times New Roman" w:cs="Times New Roman"/>
          <w:sz w:val="24"/>
          <w:szCs w:val="24"/>
        </w:rPr>
        <w:t>В.М</w:t>
      </w:r>
      <w:proofErr w:type="gramEnd"/>
      <w:r w:rsidRPr="00184D9D">
        <w:rPr>
          <w:rFonts w:ascii="Times New Roman" w:hAnsi="Times New Roman" w:cs="Times New Roman"/>
          <w:sz w:val="24"/>
          <w:szCs w:val="24"/>
        </w:rPr>
        <w:t>.Технология</w:t>
      </w:r>
      <w:proofErr w:type="spellEnd"/>
      <w:r w:rsidRPr="00184D9D">
        <w:rPr>
          <w:rFonts w:ascii="Times New Roman" w:hAnsi="Times New Roman" w:cs="Times New Roman"/>
          <w:sz w:val="24"/>
          <w:szCs w:val="24"/>
        </w:rPr>
        <w:t xml:space="preserve"> электромонтажных работ. Учебное</w:t>
      </w:r>
      <w:r w:rsidRPr="00184D9D">
        <w:rPr>
          <w:rFonts w:ascii="Times New Roman" w:hAnsi="Times New Roman" w:cs="Times New Roman"/>
          <w:spacing w:val="-10"/>
          <w:sz w:val="24"/>
          <w:szCs w:val="24"/>
        </w:rPr>
        <w:t xml:space="preserve"> п</w:t>
      </w:r>
      <w:r w:rsidRPr="00184D9D">
        <w:rPr>
          <w:rFonts w:ascii="Times New Roman" w:hAnsi="Times New Roman" w:cs="Times New Roman"/>
          <w:sz w:val="24"/>
          <w:szCs w:val="24"/>
        </w:rPr>
        <w:t>особие.-М.: «Академия»-2015г.</w:t>
      </w:r>
    </w:p>
    <w:p w14:paraId="2BF2027A" w14:textId="77777777" w:rsidR="00184D9D" w:rsidRPr="00184D9D" w:rsidRDefault="00184D9D" w:rsidP="001609E6">
      <w:pPr>
        <w:pStyle w:val="ConsPlusNormal"/>
        <w:numPr>
          <w:ilvl w:val="0"/>
          <w:numId w:val="5"/>
        </w:numPr>
        <w:jc w:val="both"/>
        <w:rPr>
          <w:rFonts w:ascii="Times New Roman" w:hAnsi="Times New Roman" w:cs="Times New Roman"/>
          <w:sz w:val="24"/>
          <w:szCs w:val="24"/>
        </w:rPr>
      </w:pPr>
      <w:proofErr w:type="spellStart"/>
      <w:r w:rsidRPr="00184D9D">
        <w:rPr>
          <w:rFonts w:ascii="Times New Roman" w:hAnsi="Times New Roman" w:cs="Times New Roman"/>
          <w:sz w:val="24"/>
          <w:szCs w:val="24"/>
        </w:rPr>
        <w:t>Сибикин</w:t>
      </w:r>
      <w:proofErr w:type="spellEnd"/>
      <w:r w:rsidRPr="00184D9D">
        <w:rPr>
          <w:rFonts w:ascii="Times New Roman" w:hAnsi="Times New Roman" w:cs="Times New Roman"/>
          <w:sz w:val="24"/>
          <w:szCs w:val="24"/>
        </w:rPr>
        <w:t xml:space="preserve"> Ю.Д. Справочник электромонтажника. Учебное </w:t>
      </w:r>
      <w:proofErr w:type="spellStart"/>
      <w:r w:rsidRPr="00184D9D">
        <w:rPr>
          <w:rFonts w:ascii="Times New Roman" w:hAnsi="Times New Roman" w:cs="Times New Roman"/>
          <w:sz w:val="24"/>
          <w:szCs w:val="24"/>
        </w:rPr>
        <w:t>пособие-</w:t>
      </w:r>
      <w:proofErr w:type="gramStart"/>
      <w:r w:rsidRPr="00184D9D">
        <w:rPr>
          <w:rFonts w:ascii="Times New Roman" w:hAnsi="Times New Roman" w:cs="Times New Roman"/>
          <w:sz w:val="24"/>
          <w:szCs w:val="24"/>
        </w:rPr>
        <w:t>М.:«</w:t>
      </w:r>
      <w:proofErr w:type="gramEnd"/>
      <w:r w:rsidRPr="00184D9D">
        <w:rPr>
          <w:rFonts w:ascii="Times New Roman" w:hAnsi="Times New Roman" w:cs="Times New Roman"/>
          <w:sz w:val="24"/>
          <w:szCs w:val="24"/>
        </w:rPr>
        <w:t>Академия</w:t>
      </w:r>
      <w:proofErr w:type="spellEnd"/>
      <w:r w:rsidRPr="00184D9D">
        <w:rPr>
          <w:rFonts w:ascii="Times New Roman" w:hAnsi="Times New Roman" w:cs="Times New Roman"/>
          <w:sz w:val="24"/>
          <w:szCs w:val="24"/>
        </w:rPr>
        <w:t>»- 2018г.</w:t>
      </w:r>
    </w:p>
    <w:p w14:paraId="7E55DCC1" w14:textId="77777777" w:rsidR="00184D9D" w:rsidRPr="00184D9D" w:rsidRDefault="00184D9D" w:rsidP="001609E6">
      <w:pPr>
        <w:pStyle w:val="ae"/>
        <w:widowControl w:val="0"/>
        <w:numPr>
          <w:ilvl w:val="0"/>
          <w:numId w:val="5"/>
        </w:numPr>
        <w:tabs>
          <w:tab w:val="left" w:pos="802"/>
        </w:tabs>
        <w:autoSpaceDE w:val="0"/>
        <w:autoSpaceDN w:val="0"/>
        <w:spacing w:line="322" w:lineRule="exact"/>
        <w:jc w:val="both"/>
      </w:pPr>
      <w:proofErr w:type="spellStart"/>
      <w:r w:rsidRPr="00184D9D">
        <w:t>Терещук</w:t>
      </w:r>
      <w:proofErr w:type="spellEnd"/>
      <w:r w:rsidRPr="00184D9D">
        <w:t xml:space="preserve"> Р.М. Справочник радиолюбителя. Киев «</w:t>
      </w:r>
      <w:proofErr w:type="spellStart"/>
      <w:r w:rsidRPr="00184D9D">
        <w:t>Наукова</w:t>
      </w:r>
      <w:proofErr w:type="spellEnd"/>
      <w:r w:rsidRPr="00184D9D">
        <w:t xml:space="preserve"> думка»-2017г.</w:t>
      </w:r>
    </w:p>
    <w:p w14:paraId="3F02E188" w14:textId="77777777" w:rsidR="00184D9D" w:rsidRPr="00184D9D" w:rsidRDefault="00184D9D" w:rsidP="00184D9D">
      <w:pPr>
        <w:spacing w:after="0" w:line="240" w:lineRule="auto"/>
        <w:rPr>
          <w:rFonts w:ascii="Times New Roman" w:hAnsi="Times New Roman"/>
          <w:bCs/>
          <w:i/>
          <w:sz w:val="24"/>
          <w:szCs w:val="24"/>
        </w:rPr>
      </w:pPr>
      <w:r w:rsidRPr="00184D9D">
        <w:rPr>
          <w:rFonts w:ascii="Times New Roman" w:hAnsi="Times New Roman"/>
          <w:bCs/>
          <w:i/>
          <w:sz w:val="24"/>
          <w:szCs w:val="24"/>
        </w:rPr>
        <w:br w:type="page"/>
      </w:r>
    </w:p>
    <w:p w14:paraId="6C92FD57" w14:textId="77777777" w:rsidR="00184D9D" w:rsidRPr="00184D9D" w:rsidRDefault="00184D9D" w:rsidP="00184D9D">
      <w:pPr>
        <w:spacing w:after="0"/>
        <w:ind w:firstLine="709"/>
        <w:contextualSpacing/>
        <w:jc w:val="both"/>
        <w:rPr>
          <w:rFonts w:ascii="Times New Roman" w:hAnsi="Times New Roman"/>
          <w:bCs/>
          <w:i/>
          <w:sz w:val="24"/>
          <w:szCs w:val="24"/>
        </w:rPr>
      </w:pPr>
    </w:p>
    <w:p w14:paraId="5E0DD1C3" w14:textId="77777777" w:rsidR="00184D9D" w:rsidRPr="00184D9D" w:rsidRDefault="00184D9D" w:rsidP="00184D9D">
      <w:pPr>
        <w:spacing w:after="0"/>
        <w:ind w:firstLine="709"/>
        <w:contextualSpacing/>
        <w:outlineLvl w:val="0"/>
        <w:rPr>
          <w:rFonts w:ascii="Times New Roman" w:hAnsi="Times New Roman"/>
          <w:b/>
          <w:bCs/>
          <w:sz w:val="24"/>
          <w:szCs w:val="24"/>
        </w:rPr>
      </w:pPr>
      <w:bookmarkStart w:id="17" w:name="_Toc87894633"/>
      <w:r w:rsidRPr="00184D9D">
        <w:rPr>
          <w:rFonts w:ascii="Times New Roman" w:hAnsi="Times New Roman"/>
          <w:b/>
          <w:bCs/>
          <w:sz w:val="24"/>
          <w:szCs w:val="24"/>
        </w:rPr>
        <w:t>4. Контроль и оценка результатов освоения профессионального модуля</w:t>
      </w:r>
      <w:bookmarkEnd w:id="17"/>
    </w:p>
    <w:p w14:paraId="53351A0E" w14:textId="77777777" w:rsidR="00184D9D" w:rsidRPr="00184D9D" w:rsidRDefault="00184D9D" w:rsidP="00184D9D">
      <w:pPr>
        <w:spacing w:after="0"/>
        <w:ind w:firstLine="709"/>
        <w:contextualSpacing/>
        <w:rPr>
          <w:rFonts w:ascii="Times New Roman" w:hAnsi="Times New Roman"/>
          <w:bCs/>
          <w:i/>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988"/>
        <w:gridCol w:w="3643"/>
      </w:tblGrid>
      <w:tr w:rsidR="00184D9D" w:rsidRPr="00184D9D" w14:paraId="15AB969C" w14:textId="77777777" w:rsidTr="00184D9D">
        <w:trPr>
          <w:trHeight w:val="1098"/>
        </w:trPr>
        <w:tc>
          <w:tcPr>
            <w:tcW w:w="2547" w:type="dxa"/>
          </w:tcPr>
          <w:p w14:paraId="37355A5C" w14:textId="77777777" w:rsidR="00184D9D" w:rsidRPr="00184D9D" w:rsidRDefault="00184D9D" w:rsidP="00184D9D">
            <w:pPr>
              <w:suppressAutoHyphens/>
              <w:jc w:val="center"/>
              <w:rPr>
                <w:rFonts w:ascii="Times New Roman" w:hAnsi="Times New Roman"/>
                <w:sz w:val="24"/>
                <w:szCs w:val="24"/>
              </w:rPr>
            </w:pPr>
            <w:r w:rsidRPr="00184D9D">
              <w:rPr>
                <w:rFonts w:ascii="Times New Roman" w:hAnsi="Times New Roman"/>
                <w:sz w:val="24"/>
                <w:szCs w:val="24"/>
              </w:rPr>
              <w:t>Код и наименование профессиональных и общих компетенций, формируемых в рамках модуля</w:t>
            </w:r>
          </w:p>
        </w:tc>
        <w:tc>
          <w:tcPr>
            <w:tcW w:w="2988" w:type="dxa"/>
          </w:tcPr>
          <w:p w14:paraId="14D85C02" w14:textId="77777777" w:rsidR="00184D9D" w:rsidRPr="00184D9D" w:rsidRDefault="00184D9D" w:rsidP="00184D9D">
            <w:pPr>
              <w:suppressAutoHyphens/>
              <w:jc w:val="center"/>
              <w:rPr>
                <w:rFonts w:ascii="Times New Roman" w:hAnsi="Times New Roman"/>
                <w:sz w:val="24"/>
                <w:szCs w:val="24"/>
              </w:rPr>
            </w:pPr>
          </w:p>
          <w:p w14:paraId="4B4E715F" w14:textId="77777777" w:rsidR="00184D9D" w:rsidRPr="00184D9D" w:rsidRDefault="00184D9D" w:rsidP="00184D9D">
            <w:pPr>
              <w:suppressAutoHyphens/>
              <w:jc w:val="center"/>
              <w:rPr>
                <w:rFonts w:ascii="Times New Roman" w:hAnsi="Times New Roman"/>
                <w:sz w:val="24"/>
                <w:szCs w:val="24"/>
              </w:rPr>
            </w:pPr>
            <w:r w:rsidRPr="00184D9D">
              <w:rPr>
                <w:rFonts w:ascii="Times New Roman" w:hAnsi="Times New Roman"/>
                <w:sz w:val="24"/>
                <w:szCs w:val="24"/>
              </w:rPr>
              <w:t>Критерии оценки</w:t>
            </w:r>
          </w:p>
        </w:tc>
        <w:tc>
          <w:tcPr>
            <w:tcW w:w="3643" w:type="dxa"/>
          </w:tcPr>
          <w:p w14:paraId="1B602FA4" w14:textId="77777777" w:rsidR="00184D9D" w:rsidRPr="00184D9D" w:rsidRDefault="00184D9D" w:rsidP="00184D9D">
            <w:pPr>
              <w:suppressAutoHyphens/>
              <w:jc w:val="center"/>
              <w:rPr>
                <w:rFonts w:ascii="Times New Roman" w:hAnsi="Times New Roman"/>
                <w:sz w:val="24"/>
                <w:szCs w:val="24"/>
              </w:rPr>
            </w:pPr>
          </w:p>
          <w:p w14:paraId="54107028" w14:textId="77777777" w:rsidR="00184D9D" w:rsidRPr="00184D9D" w:rsidRDefault="00184D9D" w:rsidP="00184D9D">
            <w:pPr>
              <w:suppressAutoHyphens/>
              <w:jc w:val="center"/>
              <w:rPr>
                <w:rFonts w:ascii="Times New Roman" w:hAnsi="Times New Roman"/>
                <w:sz w:val="24"/>
                <w:szCs w:val="24"/>
              </w:rPr>
            </w:pPr>
            <w:r w:rsidRPr="00184D9D">
              <w:rPr>
                <w:rFonts w:ascii="Times New Roman" w:hAnsi="Times New Roman"/>
                <w:sz w:val="24"/>
                <w:szCs w:val="24"/>
              </w:rPr>
              <w:t>Методы оценки</w:t>
            </w:r>
          </w:p>
        </w:tc>
      </w:tr>
      <w:tr w:rsidR="00184D9D" w:rsidRPr="00184D9D" w14:paraId="17FC580A" w14:textId="77777777" w:rsidTr="00184D9D">
        <w:trPr>
          <w:trHeight w:val="698"/>
        </w:trPr>
        <w:tc>
          <w:tcPr>
            <w:tcW w:w="2547" w:type="dxa"/>
          </w:tcPr>
          <w:p w14:paraId="72BD9D9C" w14:textId="77777777" w:rsidR="00184D9D" w:rsidRPr="00184D9D" w:rsidRDefault="00184D9D" w:rsidP="00184D9D">
            <w:pPr>
              <w:pStyle w:val="ConsPlusNormal"/>
              <w:spacing w:line="276" w:lineRule="auto"/>
              <w:jc w:val="both"/>
              <w:rPr>
                <w:rFonts w:ascii="Times New Roman" w:hAnsi="Times New Roman" w:cs="Times New Roman"/>
                <w:sz w:val="24"/>
                <w:szCs w:val="24"/>
              </w:rPr>
            </w:pPr>
            <w:r w:rsidRPr="00184D9D">
              <w:rPr>
                <w:rFonts w:ascii="Times New Roman" w:hAnsi="Times New Roman" w:cs="Times New Roman"/>
                <w:sz w:val="24"/>
                <w:szCs w:val="24"/>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p w14:paraId="6F5459B0" w14:textId="77777777" w:rsidR="00184D9D" w:rsidRPr="00184D9D" w:rsidRDefault="00184D9D" w:rsidP="00184D9D">
            <w:pPr>
              <w:pStyle w:val="ConsPlusNormal"/>
              <w:spacing w:line="276" w:lineRule="auto"/>
              <w:jc w:val="both"/>
              <w:rPr>
                <w:rFonts w:ascii="Times New Roman" w:hAnsi="Times New Roman" w:cs="Times New Roman"/>
                <w:sz w:val="24"/>
                <w:szCs w:val="24"/>
              </w:rPr>
            </w:pPr>
          </w:p>
        </w:tc>
        <w:tc>
          <w:tcPr>
            <w:tcW w:w="2988" w:type="dxa"/>
          </w:tcPr>
          <w:p w14:paraId="1201A40F"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выполнять различные виды пайки и лужения, </w:t>
            </w:r>
            <w:proofErr w:type="spellStart"/>
            <w:r w:rsidRPr="00184D9D">
              <w:rPr>
                <w:rFonts w:ascii="Times New Roman" w:hAnsi="Times New Roman"/>
                <w:sz w:val="24"/>
                <w:szCs w:val="24"/>
              </w:rPr>
              <w:t>тонкопроводной</w:t>
            </w:r>
            <w:proofErr w:type="spellEnd"/>
            <w:r w:rsidRPr="00184D9D">
              <w:rPr>
                <w:rFonts w:ascii="Times New Roman" w:hAnsi="Times New Roman"/>
                <w:sz w:val="24"/>
                <w:szCs w:val="24"/>
              </w:rPr>
              <w:t xml:space="preserve"> монтаж печатных плат,</w:t>
            </w:r>
          </w:p>
          <w:p w14:paraId="63FF954F" w14:textId="77777777" w:rsidR="00184D9D" w:rsidRPr="00184D9D" w:rsidRDefault="00184D9D" w:rsidP="00184D9D">
            <w:pPr>
              <w:pStyle w:val="TableParagraph"/>
              <w:spacing w:line="274" w:lineRule="exact"/>
              <w:ind w:left="119" w:right="555"/>
              <w:jc w:val="both"/>
              <w:rPr>
                <w:sz w:val="24"/>
                <w:szCs w:val="24"/>
              </w:rPr>
            </w:pPr>
            <w:r w:rsidRPr="00184D9D">
              <w:rPr>
                <w:sz w:val="24"/>
                <w:szCs w:val="24"/>
              </w:rPr>
              <w:t>производить сборку радиоэлектронной аппаратуры приборов, узлов</w:t>
            </w:r>
          </w:p>
        </w:tc>
        <w:tc>
          <w:tcPr>
            <w:tcW w:w="3643" w:type="dxa"/>
          </w:tcPr>
          <w:p w14:paraId="5F0FEAF0"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общей технологии производства радиоэлектронной аппаратуры и приборов, </w:t>
            </w:r>
          </w:p>
          <w:p w14:paraId="00B4E0F8"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основных видов монтажных работ, назначение и виды электромонтажных материалов, </w:t>
            </w:r>
          </w:p>
          <w:p w14:paraId="36272D29" w14:textId="77777777" w:rsidR="00184D9D" w:rsidRPr="00184D9D" w:rsidRDefault="00184D9D" w:rsidP="00184D9D">
            <w:pPr>
              <w:suppressAutoHyphens/>
              <w:jc w:val="center"/>
              <w:rPr>
                <w:rFonts w:ascii="Times New Roman" w:hAnsi="Times New Roman"/>
                <w:i/>
                <w:sz w:val="24"/>
                <w:szCs w:val="24"/>
              </w:rPr>
            </w:pPr>
            <w:r w:rsidRPr="00184D9D">
              <w:rPr>
                <w:rFonts w:ascii="Times New Roman" w:hAnsi="Times New Roman"/>
                <w:sz w:val="24"/>
                <w:szCs w:val="24"/>
              </w:rPr>
              <w:t>требований к монтажу, креплению электрорадиоэлементов.</w:t>
            </w:r>
          </w:p>
        </w:tc>
      </w:tr>
      <w:tr w:rsidR="00184D9D" w:rsidRPr="00184D9D" w14:paraId="45755471" w14:textId="77777777" w:rsidTr="00184D9D">
        <w:trPr>
          <w:trHeight w:val="698"/>
        </w:trPr>
        <w:tc>
          <w:tcPr>
            <w:tcW w:w="2547" w:type="dxa"/>
          </w:tcPr>
          <w:p w14:paraId="46CA23EA" w14:textId="77777777" w:rsidR="00184D9D" w:rsidRPr="00184D9D" w:rsidRDefault="00184D9D" w:rsidP="00184D9D">
            <w:pPr>
              <w:pStyle w:val="ConsPlusNormal"/>
              <w:spacing w:line="276" w:lineRule="auto"/>
              <w:jc w:val="both"/>
              <w:rPr>
                <w:rFonts w:ascii="Times New Roman" w:hAnsi="Times New Roman" w:cs="Times New Roman"/>
                <w:sz w:val="24"/>
                <w:szCs w:val="24"/>
              </w:rPr>
            </w:pPr>
            <w:r w:rsidRPr="00184D9D">
              <w:rPr>
                <w:rFonts w:ascii="Times New Roman" w:hAnsi="Times New Roman" w:cs="Times New Roman"/>
                <w:sz w:val="24"/>
                <w:szCs w:val="24"/>
              </w:rPr>
              <w:t>ПК 1.2 Осуществлять сборку, монтаж и демонтаж элементов электронных блоков, устройств и систем различного типа</w:t>
            </w:r>
          </w:p>
          <w:p w14:paraId="53D0AF42" w14:textId="77777777" w:rsidR="00184D9D" w:rsidRPr="00184D9D" w:rsidRDefault="00184D9D" w:rsidP="00184D9D">
            <w:pPr>
              <w:spacing w:after="0" w:line="240" w:lineRule="auto"/>
              <w:rPr>
                <w:rFonts w:ascii="Times New Roman" w:hAnsi="Times New Roman"/>
                <w:sz w:val="24"/>
                <w:szCs w:val="24"/>
              </w:rPr>
            </w:pPr>
          </w:p>
        </w:tc>
        <w:tc>
          <w:tcPr>
            <w:tcW w:w="2988" w:type="dxa"/>
          </w:tcPr>
          <w:p w14:paraId="07E05C5C"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осуществлять сборку радиоэлектронной аппаратуры, аппаратуры проводной связи, элементов узлов импульсной и вычислительной техники. выполнять различные виды пайки и лужения; </w:t>
            </w:r>
          </w:p>
          <w:p w14:paraId="4543DFAE"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производить сборку радиоэлектронной аппаратуры на интегральных микросхемах способы и средства сборки и монтажа печатных схем, </w:t>
            </w:r>
          </w:p>
          <w:p w14:paraId="57E90122" w14:textId="77777777" w:rsidR="00184D9D" w:rsidRPr="00184D9D" w:rsidRDefault="00184D9D" w:rsidP="00184D9D">
            <w:pPr>
              <w:pStyle w:val="TableParagraph"/>
              <w:spacing w:before="4" w:line="237" w:lineRule="auto"/>
              <w:ind w:left="119" w:right="93"/>
              <w:rPr>
                <w:sz w:val="24"/>
                <w:szCs w:val="24"/>
              </w:rPr>
            </w:pPr>
            <w:r w:rsidRPr="00184D9D">
              <w:rPr>
                <w:sz w:val="24"/>
                <w:szCs w:val="24"/>
              </w:rPr>
              <w:t>приработку механических частей радиоэлектронной аппаратуры, приборов, узлов.</w:t>
            </w:r>
          </w:p>
        </w:tc>
        <w:tc>
          <w:tcPr>
            <w:tcW w:w="3643" w:type="dxa"/>
          </w:tcPr>
          <w:p w14:paraId="20DD56E9"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технологической последовательности и приемы монтажа больших групп радиоустройств; </w:t>
            </w:r>
          </w:p>
          <w:p w14:paraId="665BEF26"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технических условий и нормативы на сборку и монтаж импульсной и вычислительной техники, </w:t>
            </w:r>
          </w:p>
          <w:p w14:paraId="6FF28215" w14:textId="77777777" w:rsidR="00184D9D" w:rsidRPr="00184D9D" w:rsidRDefault="00184D9D" w:rsidP="00184D9D">
            <w:pPr>
              <w:suppressAutoHyphens/>
              <w:jc w:val="center"/>
              <w:rPr>
                <w:rFonts w:ascii="Times New Roman" w:hAnsi="Times New Roman"/>
                <w:i/>
                <w:sz w:val="24"/>
                <w:szCs w:val="24"/>
              </w:rPr>
            </w:pPr>
            <w:r w:rsidRPr="00184D9D">
              <w:rPr>
                <w:rFonts w:ascii="Times New Roman" w:hAnsi="Times New Roman"/>
                <w:sz w:val="24"/>
                <w:szCs w:val="24"/>
              </w:rPr>
              <w:t>требований к монтажу, технологии и правила монтажа устройств импульсной и вычислительной техники</w:t>
            </w:r>
          </w:p>
        </w:tc>
      </w:tr>
      <w:tr w:rsidR="00184D9D" w:rsidRPr="00184D9D" w14:paraId="5F1353C8" w14:textId="77777777" w:rsidTr="00184D9D">
        <w:trPr>
          <w:trHeight w:val="698"/>
        </w:trPr>
        <w:tc>
          <w:tcPr>
            <w:tcW w:w="2547" w:type="dxa"/>
          </w:tcPr>
          <w:p w14:paraId="413553C9"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sz w:val="24"/>
                <w:szCs w:val="24"/>
              </w:rPr>
              <w:t>ПК 1.3 Эксплуатировать автоматизированное оборудование для сборки и монтажа электронных блоков, устройств и систем различного типа</w:t>
            </w:r>
          </w:p>
        </w:tc>
        <w:tc>
          <w:tcPr>
            <w:tcW w:w="2988" w:type="dxa"/>
          </w:tcPr>
          <w:p w14:paraId="35DC0C9A"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обрабатывать монтажные провода, </w:t>
            </w:r>
          </w:p>
          <w:p w14:paraId="55DC4DD4"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выполнять разделку концов кабелей, </w:t>
            </w:r>
            <w:proofErr w:type="spellStart"/>
            <w:r w:rsidRPr="00184D9D">
              <w:rPr>
                <w:rFonts w:ascii="Times New Roman" w:hAnsi="Times New Roman"/>
                <w:sz w:val="24"/>
                <w:szCs w:val="24"/>
              </w:rPr>
              <w:t>оконцевание</w:t>
            </w:r>
            <w:proofErr w:type="spellEnd"/>
            <w:r w:rsidRPr="00184D9D">
              <w:rPr>
                <w:rFonts w:ascii="Times New Roman" w:hAnsi="Times New Roman"/>
                <w:sz w:val="24"/>
                <w:szCs w:val="24"/>
              </w:rPr>
              <w:t xml:space="preserve"> жил проводов кабелей, </w:t>
            </w:r>
          </w:p>
          <w:p w14:paraId="7FA2AEB4"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выполнять </w:t>
            </w:r>
            <w:proofErr w:type="spellStart"/>
            <w:r w:rsidRPr="00184D9D">
              <w:rPr>
                <w:rFonts w:ascii="Times New Roman" w:hAnsi="Times New Roman"/>
                <w:sz w:val="24"/>
                <w:szCs w:val="24"/>
              </w:rPr>
              <w:t>прозвонку</w:t>
            </w:r>
            <w:proofErr w:type="spellEnd"/>
            <w:r w:rsidRPr="00184D9D">
              <w:rPr>
                <w:rFonts w:ascii="Times New Roman" w:hAnsi="Times New Roman"/>
                <w:sz w:val="24"/>
                <w:szCs w:val="24"/>
              </w:rPr>
              <w:t xml:space="preserve">, </w:t>
            </w:r>
          </w:p>
          <w:p w14:paraId="1F1536CA" w14:textId="77777777" w:rsidR="00184D9D" w:rsidRPr="00184D9D" w:rsidRDefault="00184D9D" w:rsidP="00184D9D">
            <w:pPr>
              <w:pStyle w:val="TableParagraph"/>
              <w:ind w:left="119" w:right="93"/>
              <w:jc w:val="both"/>
              <w:rPr>
                <w:sz w:val="24"/>
                <w:szCs w:val="24"/>
              </w:rPr>
            </w:pPr>
            <w:r w:rsidRPr="00184D9D">
              <w:rPr>
                <w:sz w:val="24"/>
                <w:szCs w:val="24"/>
              </w:rPr>
              <w:lastRenderedPageBreak/>
              <w:t>изготовление по монтажным схемам шаблонов и вязки жгутов.</w:t>
            </w:r>
          </w:p>
          <w:p w14:paraId="0BE39F8E"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производить разделку концов кабелей и проводов, ответвление и </w:t>
            </w:r>
            <w:proofErr w:type="spellStart"/>
            <w:r w:rsidRPr="00184D9D">
              <w:rPr>
                <w:rFonts w:ascii="Times New Roman" w:hAnsi="Times New Roman"/>
                <w:sz w:val="24"/>
                <w:szCs w:val="24"/>
              </w:rPr>
              <w:t>оконцевание</w:t>
            </w:r>
            <w:proofErr w:type="spellEnd"/>
            <w:r w:rsidRPr="00184D9D">
              <w:rPr>
                <w:rFonts w:ascii="Times New Roman" w:hAnsi="Times New Roman"/>
                <w:sz w:val="24"/>
                <w:szCs w:val="24"/>
              </w:rPr>
              <w:t xml:space="preserve"> жил проводов и кабелей;</w:t>
            </w:r>
          </w:p>
          <w:p w14:paraId="366CB898"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обрабатывать монтажные провода и кабели с полной заделкой и распайкой проводов и соединений для подготовки к монтажу;</w:t>
            </w:r>
          </w:p>
          <w:p w14:paraId="03F266EE"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производить укладку кабелей по схемам с их подключением и </w:t>
            </w:r>
            <w:proofErr w:type="spellStart"/>
            <w:r w:rsidRPr="00184D9D">
              <w:rPr>
                <w:rFonts w:ascii="Times New Roman" w:hAnsi="Times New Roman"/>
                <w:sz w:val="24"/>
                <w:szCs w:val="24"/>
              </w:rPr>
              <w:t>прозвонкой</w:t>
            </w:r>
            <w:proofErr w:type="spellEnd"/>
            <w:r w:rsidRPr="00184D9D">
              <w:rPr>
                <w:rFonts w:ascii="Times New Roman" w:hAnsi="Times New Roman"/>
                <w:sz w:val="24"/>
                <w:szCs w:val="24"/>
              </w:rPr>
              <w:t>;</w:t>
            </w:r>
          </w:p>
          <w:p w14:paraId="0563656C" w14:textId="77777777" w:rsidR="00184D9D" w:rsidRPr="00184D9D" w:rsidRDefault="00184D9D" w:rsidP="00184D9D">
            <w:pPr>
              <w:pStyle w:val="TableParagraph"/>
              <w:ind w:left="119" w:right="93"/>
              <w:jc w:val="both"/>
              <w:rPr>
                <w:sz w:val="24"/>
                <w:szCs w:val="24"/>
              </w:rPr>
            </w:pPr>
            <w:r w:rsidRPr="00184D9D">
              <w:rPr>
                <w:sz w:val="24"/>
                <w:szCs w:val="24"/>
              </w:rPr>
              <w:t>изготовлять средние и сложные шаблоны по принципиальным и монтажным схемам, вязать средние и сложные монтажные схемы.</w:t>
            </w:r>
          </w:p>
        </w:tc>
        <w:tc>
          <w:tcPr>
            <w:tcW w:w="3643" w:type="dxa"/>
          </w:tcPr>
          <w:p w14:paraId="5136931C"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lastRenderedPageBreak/>
              <w:t>электромонтажных соединений;</w:t>
            </w:r>
          </w:p>
          <w:p w14:paraId="35B67FD3"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технологии лужения и пайки, требований к подготовке и обработке монтажных проводов и кабелей, правил и способов их заделки, используемых материалов и инструменты;</w:t>
            </w:r>
          </w:p>
          <w:p w14:paraId="355295A6"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lastRenderedPageBreak/>
              <w:t xml:space="preserve">способов механического крепления проводов, кабелей, шин, технологии пайки монтажных соединений; методов </w:t>
            </w:r>
            <w:proofErr w:type="spellStart"/>
            <w:r w:rsidRPr="00184D9D">
              <w:rPr>
                <w:rFonts w:ascii="Times New Roman" w:hAnsi="Times New Roman"/>
                <w:sz w:val="24"/>
                <w:szCs w:val="24"/>
              </w:rPr>
              <w:t>прозвонки</w:t>
            </w:r>
            <w:proofErr w:type="spellEnd"/>
            <w:r w:rsidRPr="00184D9D">
              <w:rPr>
                <w:rFonts w:ascii="Times New Roman" w:hAnsi="Times New Roman"/>
                <w:sz w:val="24"/>
                <w:szCs w:val="24"/>
              </w:rPr>
              <w:t xml:space="preserve"> конструктивные формы монтажа: объемный способов проводки и крепления жгутов, проводов и кабелей различного назначения согласно монтажным схемам, правила их подключения;</w:t>
            </w:r>
          </w:p>
          <w:p w14:paraId="3C43CC89"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приемов </w:t>
            </w:r>
            <w:proofErr w:type="spellStart"/>
            <w:r w:rsidRPr="00184D9D">
              <w:rPr>
                <w:rFonts w:ascii="Times New Roman" w:hAnsi="Times New Roman"/>
                <w:sz w:val="24"/>
                <w:szCs w:val="24"/>
              </w:rPr>
              <w:t>прозвонки</w:t>
            </w:r>
            <w:proofErr w:type="spellEnd"/>
            <w:r w:rsidRPr="00184D9D">
              <w:rPr>
                <w:rFonts w:ascii="Times New Roman" w:hAnsi="Times New Roman"/>
                <w:sz w:val="24"/>
                <w:szCs w:val="24"/>
              </w:rPr>
              <w:t xml:space="preserve"> силовых и высокочастотных кабелей;</w:t>
            </w:r>
          </w:p>
          <w:p w14:paraId="100A6556"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правил обработки жгутов сложной конфигурации, разновидностей и свойств материалов, применяемых для крепления жгутов;</w:t>
            </w:r>
          </w:p>
          <w:p w14:paraId="79DE453E" w14:textId="77777777" w:rsidR="00184D9D" w:rsidRPr="00184D9D" w:rsidRDefault="00184D9D" w:rsidP="00184D9D">
            <w:pPr>
              <w:suppressAutoHyphens/>
              <w:jc w:val="center"/>
              <w:rPr>
                <w:rFonts w:ascii="Times New Roman" w:hAnsi="Times New Roman"/>
                <w:i/>
                <w:sz w:val="24"/>
                <w:szCs w:val="24"/>
              </w:rPr>
            </w:pPr>
            <w:r w:rsidRPr="00184D9D">
              <w:rPr>
                <w:rFonts w:ascii="Times New Roman" w:hAnsi="Times New Roman"/>
                <w:sz w:val="24"/>
                <w:szCs w:val="24"/>
              </w:rPr>
              <w:t>приемов изготовления сложных шаблонов для вязки сложных монтажных схем с составлением таблиц укладки проводов.</w:t>
            </w:r>
          </w:p>
        </w:tc>
      </w:tr>
      <w:tr w:rsidR="00184D9D" w:rsidRPr="00184D9D" w14:paraId="7EE0C9E6" w14:textId="77777777" w:rsidTr="00184D9D">
        <w:trPr>
          <w:trHeight w:val="698"/>
        </w:trPr>
        <w:tc>
          <w:tcPr>
            <w:tcW w:w="2547" w:type="dxa"/>
          </w:tcPr>
          <w:p w14:paraId="03820E08" w14:textId="77777777" w:rsidR="00184D9D" w:rsidRPr="00184D9D" w:rsidRDefault="00184D9D" w:rsidP="00184D9D">
            <w:pPr>
              <w:pStyle w:val="TableParagraph"/>
              <w:ind w:left="0"/>
              <w:rPr>
                <w:sz w:val="24"/>
                <w:szCs w:val="24"/>
              </w:rPr>
            </w:pPr>
            <w:r w:rsidRPr="00184D9D">
              <w:rPr>
                <w:sz w:val="24"/>
                <w:szCs w:val="24"/>
              </w:rPr>
              <w:lastRenderedPageBreak/>
              <w:t>Обрабатывать и крепить жгуты средней сложной конфигурации, изготовлять средние и сложные шаблоны по принципиальным и монтажным схемам,</w:t>
            </w:r>
          </w:p>
          <w:p w14:paraId="2F60EB60"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sz w:val="24"/>
                <w:szCs w:val="24"/>
              </w:rPr>
              <w:t>вязать средние и сложные монтажные схемы</w:t>
            </w:r>
          </w:p>
        </w:tc>
        <w:tc>
          <w:tcPr>
            <w:tcW w:w="2988" w:type="dxa"/>
          </w:tcPr>
          <w:p w14:paraId="34328AA2" w14:textId="77777777" w:rsidR="00184D9D" w:rsidRPr="00184D9D" w:rsidRDefault="00184D9D" w:rsidP="00184D9D">
            <w:pPr>
              <w:pStyle w:val="TableParagraph"/>
              <w:spacing w:line="258" w:lineRule="exact"/>
              <w:ind w:left="119"/>
              <w:jc w:val="both"/>
              <w:rPr>
                <w:sz w:val="24"/>
                <w:szCs w:val="24"/>
              </w:rPr>
            </w:pPr>
            <w:r w:rsidRPr="00184D9D">
              <w:rPr>
                <w:sz w:val="24"/>
                <w:szCs w:val="24"/>
              </w:rPr>
              <w:t>обрабатывать монтажные провода, использовать приемы вязки жгутов, выбирать материалы, применяемые для крепления жгутов</w:t>
            </w:r>
          </w:p>
          <w:p w14:paraId="11FD2AA4"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обрабатывать монтажные провода и кабели с полной заделкой и распайкой проводов и соединений для подготовки к монтажу;</w:t>
            </w:r>
          </w:p>
          <w:p w14:paraId="38599B7D" w14:textId="77777777" w:rsidR="00184D9D" w:rsidRPr="00184D9D" w:rsidRDefault="00184D9D" w:rsidP="00184D9D">
            <w:pPr>
              <w:pStyle w:val="TableParagraph"/>
              <w:spacing w:line="258" w:lineRule="exact"/>
              <w:ind w:left="119"/>
              <w:jc w:val="both"/>
              <w:rPr>
                <w:sz w:val="24"/>
                <w:szCs w:val="24"/>
              </w:rPr>
            </w:pPr>
            <w:r w:rsidRPr="00184D9D">
              <w:rPr>
                <w:sz w:val="24"/>
                <w:szCs w:val="24"/>
              </w:rPr>
              <w:t>изготовлять средние и сложные шаблоны по принципиальным и монтажным схемам, вязать средние и сложные монтажные схемы;</w:t>
            </w:r>
          </w:p>
        </w:tc>
        <w:tc>
          <w:tcPr>
            <w:tcW w:w="3643" w:type="dxa"/>
          </w:tcPr>
          <w:p w14:paraId="60AECFF1"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 xml:space="preserve">требований к изготовлению средних и сложных шаблонов по принципиальным и монтажным схемам, вязке средних и сложных монтажных схем, технической документации на изготовление жгутов, правила и технологии вязки </w:t>
            </w:r>
            <w:proofErr w:type="spellStart"/>
            <w:r w:rsidRPr="00184D9D">
              <w:rPr>
                <w:rFonts w:ascii="Times New Roman" w:hAnsi="Times New Roman"/>
                <w:sz w:val="24"/>
                <w:szCs w:val="24"/>
              </w:rPr>
              <w:t>внутриблочных</w:t>
            </w:r>
            <w:proofErr w:type="spellEnd"/>
            <w:r w:rsidRPr="00184D9D">
              <w:rPr>
                <w:rFonts w:ascii="Times New Roman" w:hAnsi="Times New Roman"/>
                <w:sz w:val="24"/>
                <w:szCs w:val="24"/>
              </w:rPr>
              <w:t xml:space="preserve">, межблочных жгутов и жгутов на шаблонах; </w:t>
            </w:r>
          </w:p>
          <w:p w14:paraId="2D6C3FF8"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правил обработки жгутов сложной конфигурации, разновидностей и свойств материалов, применяемых для крепления жгутов;</w:t>
            </w:r>
          </w:p>
          <w:p w14:paraId="2CDEEAC1" w14:textId="77777777" w:rsidR="00184D9D" w:rsidRPr="00184D9D" w:rsidRDefault="00184D9D" w:rsidP="00184D9D">
            <w:pPr>
              <w:suppressAutoHyphens/>
              <w:jc w:val="center"/>
              <w:rPr>
                <w:rFonts w:ascii="Times New Roman" w:hAnsi="Times New Roman"/>
                <w:i/>
                <w:sz w:val="24"/>
                <w:szCs w:val="24"/>
              </w:rPr>
            </w:pPr>
            <w:r w:rsidRPr="00184D9D">
              <w:rPr>
                <w:rFonts w:ascii="Times New Roman" w:hAnsi="Times New Roman"/>
                <w:sz w:val="24"/>
                <w:szCs w:val="24"/>
              </w:rPr>
              <w:t>приемов изготовления сложных шаблонов для вязки сложных монтажных схем с составлением таблиц укладки проводов.</w:t>
            </w:r>
          </w:p>
        </w:tc>
      </w:tr>
      <w:tr w:rsidR="00184D9D" w:rsidRPr="00184D9D" w14:paraId="4F65AC92" w14:textId="77777777" w:rsidTr="00184D9D">
        <w:trPr>
          <w:trHeight w:val="698"/>
        </w:trPr>
        <w:tc>
          <w:tcPr>
            <w:tcW w:w="2547" w:type="dxa"/>
          </w:tcPr>
          <w:p w14:paraId="10AE69F4" w14:textId="77777777" w:rsidR="00184D9D" w:rsidRPr="00184D9D" w:rsidRDefault="00184D9D" w:rsidP="00184D9D">
            <w:pPr>
              <w:pStyle w:val="TableParagraph"/>
              <w:ind w:left="0"/>
              <w:rPr>
                <w:sz w:val="24"/>
                <w:szCs w:val="24"/>
              </w:rPr>
            </w:pPr>
            <w:r w:rsidRPr="00184D9D">
              <w:rPr>
                <w:sz w:val="24"/>
                <w:szCs w:val="24"/>
              </w:rPr>
              <w:t>Комплектовать изделия по монтажным, принципиальным схемам, схемам</w:t>
            </w:r>
          </w:p>
          <w:p w14:paraId="0E23709D" w14:textId="77777777" w:rsidR="00184D9D" w:rsidRPr="00184D9D" w:rsidRDefault="00184D9D" w:rsidP="00184D9D">
            <w:pPr>
              <w:spacing w:after="0" w:line="240" w:lineRule="auto"/>
              <w:rPr>
                <w:rFonts w:ascii="Times New Roman" w:hAnsi="Times New Roman"/>
                <w:sz w:val="24"/>
                <w:szCs w:val="24"/>
              </w:rPr>
            </w:pPr>
            <w:r w:rsidRPr="00184D9D">
              <w:rPr>
                <w:rFonts w:ascii="Times New Roman" w:hAnsi="Times New Roman"/>
                <w:sz w:val="24"/>
                <w:szCs w:val="24"/>
              </w:rPr>
              <w:lastRenderedPageBreak/>
              <w:t>подключения и расположения.</w:t>
            </w:r>
          </w:p>
        </w:tc>
        <w:tc>
          <w:tcPr>
            <w:tcW w:w="2988" w:type="dxa"/>
          </w:tcPr>
          <w:p w14:paraId="00A3E8A4"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lastRenderedPageBreak/>
              <w:t xml:space="preserve">применять методы визуального осмотра </w:t>
            </w:r>
            <w:proofErr w:type="spellStart"/>
            <w:r w:rsidRPr="00184D9D">
              <w:rPr>
                <w:rFonts w:ascii="Times New Roman" w:hAnsi="Times New Roman"/>
                <w:sz w:val="24"/>
                <w:szCs w:val="24"/>
              </w:rPr>
              <w:t>электрорадиокомпонентов</w:t>
            </w:r>
            <w:proofErr w:type="spellEnd"/>
            <w:r w:rsidRPr="00184D9D">
              <w:rPr>
                <w:rFonts w:ascii="Times New Roman" w:hAnsi="Times New Roman"/>
                <w:sz w:val="24"/>
                <w:szCs w:val="24"/>
              </w:rPr>
              <w:t xml:space="preserve">, чтения различных видов схем в условиях реального </w:t>
            </w:r>
            <w:r w:rsidRPr="00184D9D">
              <w:rPr>
                <w:rFonts w:ascii="Times New Roman" w:hAnsi="Times New Roman"/>
                <w:sz w:val="24"/>
                <w:szCs w:val="24"/>
              </w:rPr>
              <w:lastRenderedPageBreak/>
              <w:t xml:space="preserve">производства, комплектации изделия. осуществлять входной контроль и подготовку электрорадиоэлементов к монтажу; - читать принципиальные схемы, схемы подключения и расположения; </w:t>
            </w:r>
          </w:p>
          <w:p w14:paraId="2B20987F" w14:textId="77777777" w:rsidR="00184D9D" w:rsidRPr="00184D9D" w:rsidRDefault="00184D9D" w:rsidP="00184D9D">
            <w:pPr>
              <w:pStyle w:val="TableParagraph"/>
              <w:ind w:left="119" w:right="93"/>
              <w:rPr>
                <w:sz w:val="24"/>
                <w:szCs w:val="24"/>
              </w:rPr>
            </w:pPr>
            <w:r w:rsidRPr="00184D9D">
              <w:rPr>
                <w:sz w:val="24"/>
                <w:szCs w:val="24"/>
              </w:rPr>
              <w:t>комплектовать изделие согласно имеющимся схемам и спецификациям.</w:t>
            </w:r>
          </w:p>
        </w:tc>
        <w:tc>
          <w:tcPr>
            <w:tcW w:w="3643" w:type="dxa"/>
          </w:tcPr>
          <w:p w14:paraId="1C870D77"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lastRenderedPageBreak/>
              <w:t>принципов выбора и способов применения электромонтажных изделий и приборов устройств;</w:t>
            </w:r>
          </w:p>
          <w:p w14:paraId="041C5E98" w14:textId="77777777" w:rsidR="00184D9D" w:rsidRPr="00184D9D" w:rsidRDefault="00184D9D" w:rsidP="00184D9D">
            <w:pPr>
              <w:suppressAutoHyphens/>
              <w:jc w:val="center"/>
              <w:rPr>
                <w:rFonts w:ascii="Times New Roman" w:hAnsi="Times New Roman"/>
                <w:i/>
                <w:sz w:val="24"/>
                <w:szCs w:val="24"/>
              </w:rPr>
            </w:pPr>
            <w:r w:rsidRPr="00184D9D">
              <w:rPr>
                <w:rFonts w:ascii="Times New Roman" w:hAnsi="Times New Roman"/>
                <w:sz w:val="24"/>
                <w:szCs w:val="24"/>
              </w:rPr>
              <w:lastRenderedPageBreak/>
              <w:t xml:space="preserve"> назначений и принципа действия монтируемой аппаратуры и узлов.</w:t>
            </w:r>
          </w:p>
        </w:tc>
      </w:tr>
      <w:tr w:rsidR="00184D9D" w:rsidRPr="00184D9D" w14:paraId="0A64DEF5" w14:textId="77777777" w:rsidTr="00184D9D">
        <w:tc>
          <w:tcPr>
            <w:tcW w:w="2547" w:type="dxa"/>
          </w:tcPr>
          <w:p w14:paraId="0A9A39D7" w14:textId="77777777" w:rsidR="00184D9D" w:rsidRPr="00184D9D" w:rsidRDefault="00184D9D" w:rsidP="00184D9D">
            <w:pPr>
              <w:pStyle w:val="TableParagraph"/>
              <w:ind w:left="0"/>
              <w:rPr>
                <w:sz w:val="24"/>
                <w:szCs w:val="24"/>
              </w:rPr>
            </w:pPr>
            <w:r w:rsidRPr="00184D9D">
              <w:rPr>
                <w:rStyle w:val="FontStyle48"/>
                <w:sz w:val="24"/>
                <w:szCs w:val="24"/>
              </w:rPr>
              <w:lastRenderedPageBreak/>
              <w:t>В</w:t>
            </w:r>
            <w:r w:rsidRPr="00184D9D">
              <w:rPr>
                <w:sz w:val="24"/>
                <w:szCs w:val="24"/>
              </w:rPr>
              <w:t>ыполнять сборку неподвижных разъёмных соединений (резьбовых, шпоночных, шлицевых, штифтовых), неподвижных неразъёмных соединений (клёпку, развальцовку, соединения с гарантированным натягом), сборку</w:t>
            </w:r>
          </w:p>
          <w:p w14:paraId="59A9B257" w14:textId="77777777" w:rsidR="00184D9D" w:rsidRPr="00184D9D" w:rsidRDefault="00184D9D" w:rsidP="00184D9D">
            <w:pPr>
              <w:pStyle w:val="TableParagraph"/>
              <w:ind w:left="0"/>
              <w:rPr>
                <w:rStyle w:val="af0"/>
                <w:b/>
                <w:sz w:val="24"/>
                <w:szCs w:val="24"/>
              </w:rPr>
            </w:pPr>
            <w:r w:rsidRPr="00184D9D">
              <w:rPr>
                <w:sz w:val="24"/>
                <w:szCs w:val="24"/>
              </w:rPr>
              <w:t>механизмов вращательного движения, механизмов передачи вращательного движения, механизмов преобразования движения.</w:t>
            </w:r>
          </w:p>
        </w:tc>
        <w:tc>
          <w:tcPr>
            <w:tcW w:w="2988" w:type="dxa"/>
          </w:tcPr>
          <w:p w14:paraId="5E2B8726"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выполнять типовые слесарные и слесарно-сборочные операции.</w:t>
            </w:r>
          </w:p>
          <w:p w14:paraId="46ECAAF3"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использования необходимого инструмента и приспособлений для выполнения слесарных и слесарно-сборочных работ;</w:t>
            </w:r>
          </w:p>
          <w:p w14:paraId="00670692"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использования способов, материалов, инструмента, приспособлений для сборки разъемных и неразъемных соединений;</w:t>
            </w:r>
          </w:p>
          <w:p w14:paraId="0B73BDCC" w14:textId="77777777" w:rsidR="00184D9D" w:rsidRPr="00184D9D" w:rsidRDefault="00184D9D" w:rsidP="00184D9D">
            <w:pPr>
              <w:rPr>
                <w:rFonts w:ascii="Times New Roman" w:hAnsi="Times New Roman"/>
                <w:i/>
                <w:sz w:val="24"/>
                <w:szCs w:val="24"/>
              </w:rPr>
            </w:pPr>
            <w:r w:rsidRPr="00184D9D">
              <w:rPr>
                <w:rFonts w:ascii="Times New Roman" w:hAnsi="Times New Roman"/>
                <w:sz w:val="24"/>
                <w:szCs w:val="24"/>
              </w:rPr>
              <w:t>осуществлять сборку подвижных и неподвижных соединений с последующим контролем за качеством сборки.</w:t>
            </w:r>
          </w:p>
        </w:tc>
        <w:tc>
          <w:tcPr>
            <w:tcW w:w="3643" w:type="dxa"/>
          </w:tcPr>
          <w:p w14:paraId="7244FBC5"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назначения, классификации и конструкции разъемных и неразъемных соединений деталей;</w:t>
            </w:r>
          </w:p>
          <w:p w14:paraId="5B7BB9C7"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технологии контроля качества выполнения слесарных и слесарно-сборочных работ;</w:t>
            </w:r>
          </w:p>
          <w:p w14:paraId="3492F6B6"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наиболее вероятных дефектов, средств, способов их устранения, правила организации рабочего места и выбор приемов работы;</w:t>
            </w:r>
          </w:p>
          <w:p w14:paraId="050F81C8"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принципов взаимозаменяемости деталей и сборочных единиц;</w:t>
            </w:r>
          </w:p>
          <w:p w14:paraId="3EF28B15"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системы допусков и посадок;</w:t>
            </w:r>
          </w:p>
          <w:p w14:paraId="79CE6BA8"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требований электро- и пожарной безопасности;</w:t>
            </w:r>
          </w:p>
          <w:p w14:paraId="7F0513B9"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общей технологии сборки и подготовки деталей к сборке;</w:t>
            </w:r>
          </w:p>
          <w:p w14:paraId="00D29E9E"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видов движений при резании, основ технологии точения, фрезерования, шлифования, сверления, видов и назначение режущего инструмента;</w:t>
            </w:r>
          </w:p>
          <w:p w14:paraId="2B1BB0FF"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технологии изготовления режущего инструмента;</w:t>
            </w:r>
          </w:p>
          <w:p w14:paraId="6061F6CF"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технологии изготовления и ремонта типовых станочных, сборочных, контрольных приспособлений средней сложности;</w:t>
            </w:r>
          </w:p>
          <w:p w14:paraId="2946562E" w14:textId="77777777" w:rsidR="00184D9D" w:rsidRPr="00184D9D" w:rsidRDefault="00184D9D" w:rsidP="00184D9D">
            <w:pPr>
              <w:rPr>
                <w:rFonts w:ascii="Times New Roman" w:hAnsi="Times New Roman"/>
                <w:i/>
                <w:sz w:val="24"/>
                <w:szCs w:val="24"/>
              </w:rPr>
            </w:pPr>
            <w:r w:rsidRPr="00184D9D">
              <w:rPr>
                <w:rFonts w:ascii="Times New Roman" w:hAnsi="Times New Roman"/>
                <w:sz w:val="24"/>
                <w:szCs w:val="24"/>
              </w:rPr>
              <w:t>видов и назначения технической документации на сборку.</w:t>
            </w:r>
          </w:p>
        </w:tc>
      </w:tr>
      <w:tr w:rsidR="00184D9D" w:rsidRPr="00184D9D" w14:paraId="3E466251" w14:textId="77777777" w:rsidTr="00184D9D">
        <w:tc>
          <w:tcPr>
            <w:tcW w:w="2547" w:type="dxa"/>
          </w:tcPr>
          <w:p w14:paraId="5ACA11FA" w14:textId="77777777" w:rsidR="00184D9D" w:rsidRPr="00184D9D" w:rsidRDefault="00184D9D" w:rsidP="00184D9D">
            <w:pPr>
              <w:pStyle w:val="TableParagraph"/>
              <w:ind w:left="0"/>
              <w:rPr>
                <w:sz w:val="24"/>
                <w:szCs w:val="24"/>
              </w:rPr>
            </w:pPr>
            <w:r w:rsidRPr="00184D9D">
              <w:rPr>
                <w:sz w:val="24"/>
                <w:szCs w:val="24"/>
              </w:rPr>
              <w:t>Выполнять основные слесарные операции</w:t>
            </w:r>
          </w:p>
          <w:p w14:paraId="15208DC6" w14:textId="77777777" w:rsidR="00184D9D" w:rsidRPr="00184D9D" w:rsidRDefault="00184D9D" w:rsidP="00184D9D">
            <w:pPr>
              <w:spacing w:after="0" w:line="240" w:lineRule="auto"/>
              <w:rPr>
                <w:rFonts w:ascii="Times New Roman" w:hAnsi="Times New Roman"/>
                <w:sz w:val="24"/>
                <w:szCs w:val="24"/>
              </w:rPr>
            </w:pPr>
          </w:p>
        </w:tc>
        <w:tc>
          <w:tcPr>
            <w:tcW w:w="2988" w:type="dxa"/>
          </w:tcPr>
          <w:p w14:paraId="1CEB9244"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lastRenderedPageBreak/>
              <w:t xml:space="preserve">выполнять типовые слесарные операции. </w:t>
            </w:r>
            <w:r w:rsidRPr="00184D9D">
              <w:rPr>
                <w:rFonts w:ascii="Times New Roman" w:hAnsi="Times New Roman"/>
                <w:sz w:val="24"/>
                <w:szCs w:val="24"/>
              </w:rPr>
              <w:lastRenderedPageBreak/>
              <w:t xml:space="preserve">выполнять </w:t>
            </w:r>
            <w:proofErr w:type="spellStart"/>
            <w:r w:rsidRPr="00184D9D">
              <w:rPr>
                <w:rFonts w:ascii="Times New Roman" w:hAnsi="Times New Roman"/>
                <w:sz w:val="24"/>
                <w:szCs w:val="24"/>
              </w:rPr>
              <w:t>гибку</w:t>
            </w:r>
            <w:proofErr w:type="spellEnd"/>
            <w:r w:rsidRPr="00184D9D">
              <w:rPr>
                <w:rFonts w:ascii="Times New Roman" w:hAnsi="Times New Roman"/>
                <w:sz w:val="24"/>
                <w:szCs w:val="24"/>
              </w:rPr>
              <w:t xml:space="preserve">, правку, резку, опиливание, сверление, </w:t>
            </w:r>
            <w:proofErr w:type="spellStart"/>
            <w:r w:rsidRPr="00184D9D">
              <w:rPr>
                <w:rFonts w:ascii="Times New Roman" w:hAnsi="Times New Roman"/>
                <w:sz w:val="24"/>
                <w:szCs w:val="24"/>
              </w:rPr>
              <w:t>зенкование</w:t>
            </w:r>
            <w:proofErr w:type="spellEnd"/>
            <w:r w:rsidRPr="00184D9D">
              <w:rPr>
                <w:rFonts w:ascii="Times New Roman" w:hAnsi="Times New Roman"/>
                <w:sz w:val="24"/>
                <w:szCs w:val="24"/>
              </w:rPr>
              <w:t xml:space="preserve"> и зенкерование отверстий, нарезание наружной и внутренней резьбы ручным инструментом;</w:t>
            </w:r>
          </w:p>
          <w:p w14:paraId="1456EA10"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обнаруживать и устранять дефекты при выполнении слесарных работ;</w:t>
            </w:r>
          </w:p>
          <w:p w14:paraId="655E137E" w14:textId="77777777" w:rsidR="00184D9D" w:rsidRPr="00184D9D" w:rsidRDefault="00184D9D" w:rsidP="00184D9D">
            <w:pPr>
              <w:rPr>
                <w:rFonts w:ascii="Times New Roman" w:hAnsi="Times New Roman"/>
                <w:i/>
                <w:sz w:val="24"/>
                <w:szCs w:val="24"/>
              </w:rPr>
            </w:pPr>
            <w:r w:rsidRPr="00184D9D">
              <w:rPr>
                <w:rFonts w:ascii="Times New Roman" w:hAnsi="Times New Roman"/>
                <w:sz w:val="24"/>
                <w:szCs w:val="24"/>
              </w:rPr>
              <w:t>использовать способы, материалы, инструмент для выполнения слесарных работ.</w:t>
            </w:r>
          </w:p>
        </w:tc>
        <w:tc>
          <w:tcPr>
            <w:tcW w:w="3643" w:type="dxa"/>
          </w:tcPr>
          <w:p w14:paraId="651EC501"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lastRenderedPageBreak/>
              <w:t>видов слесарных операций (</w:t>
            </w:r>
            <w:proofErr w:type="spellStart"/>
            <w:r w:rsidRPr="00184D9D">
              <w:rPr>
                <w:rFonts w:ascii="Times New Roman" w:hAnsi="Times New Roman"/>
                <w:sz w:val="24"/>
                <w:szCs w:val="24"/>
              </w:rPr>
              <w:t>гибку</w:t>
            </w:r>
            <w:proofErr w:type="spellEnd"/>
            <w:r w:rsidRPr="00184D9D">
              <w:rPr>
                <w:rFonts w:ascii="Times New Roman" w:hAnsi="Times New Roman"/>
                <w:sz w:val="24"/>
                <w:szCs w:val="24"/>
              </w:rPr>
              <w:t xml:space="preserve">, резку, правку, </w:t>
            </w:r>
            <w:r w:rsidRPr="00184D9D">
              <w:rPr>
                <w:rFonts w:ascii="Times New Roman" w:hAnsi="Times New Roman"/>
                <w:sz w:val="24"/>
                <w:szCs w:val="24"/>
              </w:rPr>
              <w:lastRenderedPageBreak/>
              <w:t xml:space="preserve">опиливание, сверление, </w:t>
            </w:r>
            <w:proofErr w:type="spellStart"/>
            <w:r w:rsidRPr="00184D9D">
              <w:rPr>
                <w:rFonts w:ascii="Times New Roman" w:hAnsi="Times New Roman"/>
                <w:sz w:val="24"/>
                <w:szCs w:val="24"/>
              </w:rPr>
              <w:t>зенкование</w:t>
            </w:r>
            <w:proofErr w:type="spellEnd"/>
            <w:r w:rsidRPr="00184D9D">
              <w:rPr>
                <w:rFonts w:ascii="Times New Roman" w:hAnsi="Times New Roman"/>
                <w:sz w:val="24"/>
                <w:szCs w:val="24"/>
              </w:rPr>
              <w:t>, зенкерование отверстий, нарезание наружной и внутренней резьбы) их назначения, приемов и правила выполнения;</w:t>
            </w:r>
          </w:p>
          <w:p w14:paraId="68789758"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технологического процесса слесарной обработки и приспособления;</w:t>
            </w:r>
          </w:p>
          <w:p w14:paraId="7552FEF4" w14:textId="77777777" w:rsidR="00184D9D" w:rsidRPr="00184D9D" w:rsidRDefault="00184D9D" w:rsidP="001609E6">
            <w:pPr>
              <w:numPr>
                <w:ilvl w:val="0"/>
                <w:numId w:val="1"/>
              </w:numPr>
              <w:spacing w:after="0" w:line="240" w:lineRule="auto"/>
              <w:ind w:left="-15" w:firstLine="284"/>
              <w:jc w:val="both"/>
              <w:rPr>
                <w:rFonts w:ascii="Times New Roman" w:hAnsi="Times New Roman"/>
                <w:sz w:val="24"/>
                <w:szCs w:val="24"/>
              </w:rPr>
            </w:pPr>
            <w:r w:rsidRPr="00184D9D">
              <w:rPr>
                <w:rFonts w:ascii="Times New Roman" w:hAnsi="Times New Roman"/>
                <w:sz w:val="24"/>
                <w:szCs w:val="24"/>
              </w:rPr>
              <w:t>свойств обрабатываемых деталей;</w:t>
            </w:r>
          </w:p>
          <w:p w14:paraId="0C0BDDBD" w14:textId="77777777" w:rsidR="00184D9D" w:rsidRPr="00184D9D" w:rsidRDefault="00184D9D" w:rsidP="00184D9D">
            <w:pPr>
              <w:rPr>
                <w:rFonts w:ascii="Times New Roman" w:hAnsi="Times New Roman"/>
                <w:i/>
                <w:sz w:val="24"/>
                <w:szCs w:val="24"/>
              </w:rPr>
            </w:pPr>
            <w:r w:rsidRPr="00184D9D">
              <w:rPr>
                <w:rFonts w:ascii="Times New Roman" w:hAnsi="Times New Roman"/>
                <w:sz w:val="24"/>
                <w:szCs w:val="24"/>
              </w:rPr>
              <w:t>назначения и классификации приборов для измерения линейных и угловых величин.</w:t>
            </w:r>
          </w:p>
        </w:tc>
      </w:tr>
    </w:tbl>
    <w:p w14:paraId="2D36A248" w14:textId="77777777" w:rsidR="00184D9D" w:rsidRP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23FC6A5E" w14:textId="77777777" w:rsidR="00184D9D" w:rsidRP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184D9D">
        <w:rPr>
          <w:rFonts w:ascii="Times New Roman" w:hAnsi="Times New Roman"/>
          <w:sz w:val="24"/>
          <w:szCs w:val="24"/>
        </w:rPr>
        <w:t xml:space="preserve">Формы и методы контроля и оценки результатов обучения позволяют проверять у обучающихся сформированность профессиональных </w:t>
      </w:r>
      <w:proofErr w:type="gramStart"/>
      <w:r w:rsidRPr="00184D9D">
        <w:rPr>
          <w:rFonts w:ascii="Times New Roman" w:hAnsi="Times New Roman"/>
          <w:sz w:val="24"/>
          <w:szCs w:val="24"/>
        </w:rPr>
        <w:t>компетенций  и</w:t>
      </w:r>
      <w:proofErr w:type="gramEnd"/>
      <w:r w:rsidRPr="00184D9D">
        <w:rPr>
          <w:rFonts w:ascii="Times New Roman" w:hAnsi="Times New Roman"/>
          <w:sz w:val="24"/>
          <w:szCs w:val="24"/>
        </w:rPr>
        <w:t xml:space="preserve"> развитие   общих компетенций:</w:t>
      </w:r>
    </w:p>
    <w:tbl>
      <w:tblPr>
        <w:tblW w:w="94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3"/>
        <w:gridCol w:w="3366"/>
        <w:gridCol w:w="2772"/>
      </w:tblGrid>
      <w:tr w:rsidR="00184D9D" w:rsidRPr="00184D9D" w14:paraId="644D6497" w14:textId="77777777" w:rsidTr="00184D9D">
        <w:tc>
          <w:tcPr>
            <w:tcW w:w="3303" w:type="dxa"/>
            <w:tcMar>
              <w:top w:w="44" w:type="dxa"/>
              <w:left w:w="44" w:type="dxa"/>
              <w:bottom w:w="44" w:type="dxa"/>
              <w:right w:w="44" w:type="dxa"/>
            </w:tcMar>
          </w:tcPr>
          <w:p w14:paraId="25895332" w14:textId="77777777" w:rsidR="00184D9D" w:rsidRPr="00184D9D" w:rsidRDefault="00184D9D" w:rsidP="00184D9D">
            <w:pPr>
              <w:jc w:val="center"/>
              <w:rPr>
                <w:rFonts w:ascii="Times New Roman" w:hAnsi="Times New Roman"/>
                <w:color w:val="141414"/>
                <w:sz w:val="24"/>
                <w:szCs w:val="24"/>
              </w:rPr>
            </w:pPr>
            <w:r w:rsidRPr="00184D9D">
              <w:rPr>
                <w:rFonts w:ascii="Times New Roman" w:hAnsi="Times New Roman"/>
                <w:b/>
                <w:bCs/>
                <w:color w:val="141414"/>
                <w:sz w:val="24"/>
                <w:szCs w:val="24"/>
              </w:rPr>
              <w:t>Результаты</w:t>
            </w:r>
          </w:p>
          <w:p w14:paraId="20495DBD" w14:textId="77777777" w:rsidR="00184D9D" w:rsidRPr="00184D9D" w:rsidRDefault="00184D9D" w:rsidP="00184D9D">
            <w:pPr>
              <w:jc w:val="center"/>
              <w:rPr>
                <w:rFonts w:ascii="Times New Roman" w:hAnsi="Times New Roman"/>
                <w:color w:val="141414"/>
                <w:sz w:val="24"/>
                <w:szCs w:val="24"/>
              </w:rPr>
            </w:pPr>
            <w:r w:rsidRPr="00184D9D">
              <w:rPr>
                <w:rFonts w:ascii="Times New Roman" w:hAnsi="Times New Roman"/>
                <w:b/>
                <w:bCs/>
                <w:color w:val="141414"/>
                <w:sz w:val="24"/>
                <w:szCs w:val="24"/>
              </w:rPr>
              <w:t>(</w:t>
            </w:r>
            <w:proofErr w:type="gramStart"/>
            <w:r w:rsidRPr="00184D9D">
              <w:rPr>
                <w:rFonts w:ascii="Times New Roman" w:hAnsi="Times New Roman"/>
                <w:b/>
                <w:bCs/>
                <w:color w:val="141414"/>
                <w:sz w:val="24"/>
                <w:szCs w:val="24"/>
              </w:rPr>
              <w:t>освоенные  общие</w:t>
            </w:r>
            <w:proofErr w:type="gramEnd"/>
            <w:r w:rsidRPr="00184D9D">
              <w:rPr>
                <w:rFonts w:ascii="Times New Roman" w:hAnsi="Times New Roman"/>
                <w:b/>
                <w:bCs/>
                <w:color w:val="141414"/>
                <w:sz w:val="24"/>
                <w:szCs w:val="24"/>
              </w:rPr>
              <w:t xml:space="preserve"> компетенции)</w:t>
            </w:r>
          </w:p>
        </w:tc>
        <w:tc>
          <w:tcPr>
            <w:tcW w:w="3366" w:type="dxa"/>
            <w:tcMar>
              <w:top w:w="44" w:type="dxa"/>
              <w:left w:w="44" w:type="dxa"/>
              <w:bottom w:w="44" w:type="dxa"/>
              <w:right w:w="44" w:type="dxa"/>
            </w:tcMar>
          </w:tcPr>
          <w:p w14:paraId="399DD475" w14:textId="77777777" w:rsidR="00184D9D" w:rsidRPr="00184D9D" w:rsidRDefault="00184D9D" w:rsidP="00184D9D">
            <w:pPr>
              <w:jc w:val="center"/>
              <w:rPr>
                <w:rFonts w:ascii="Times New Roman" w:hAnsi="Times New Roman"/>
                <w:color w:val="141414"/>
                <w:sz w:val="24"/>
                <w:szCs w:val="24"/>
              </w:rPr>
            </w:pPr>
            <w:r w:rsidRPr="00184D9D">
              <w:rPr>
                <w:rFonts w:ascii="Times New Roman" w:hAnsi="Times New Roman"/>
                <w:b/>
                <w:bCs/>
                <w:color w:val="141414"/>
                <w:sz w:val="24"/>
                <w:szCs w:val="24"/>
              </w:rPr>
              <w:t>Основные показатели оценки результата</w:t>
            </w:r>
          </w:p>
        </w:tc>
        <w:tc>
          <w:tcPr>
            <w:tcW w:w="2772" w:type="dxa"/>
            <w:tcMar>
              <w:top w:w="44" w:type="dxa"/>
              <w:left w:w="44" w:type="dxa"/>
              <w:bottom w:w="44" w:type="dxa"/>
              <w:right w:w="44" w:type="dxa"/>
            </w:tcMar>
          </w:tcPr>
          <w:p w14:paraId="76EC5A34" w14:textId="77777777" w:rsidR="00184D9D" w:rsidRPr="00184D9D" w:rsidRDefault="00184D9D" w:rsidP="00184D9D">
            <w:pPr>
              <w:jc w:val="center"/>
              <w:rPr>
                <w:rFonts w:ascii="Times New Roman" w:hAnsi="Times New Roman"/>
                <w:color w:val="141414"/>
                <w:sz w:val="24"/>
                <w:szCs w:val="24"/>
              </w:rPr>
            </w:pPr>
            <w:r w:rsidRPr="00184D9D">
              <w:rPr>
                <w:rFonts w:ascii="Times New Roman" w:hAnsi="Times New Roman"/>
                <w:b/>
                <w:bCs/>
                <w:color w:val="141414"/>
                <w:sz w:val="24"/>
                <w:szCs w:val="24"/>
              </w:rPr>
              <w:t>Формы и методы контроля и оценки</w:t>
            </w:r>
          </w:p>
        </w:tc>
      </w:tr>
      <w:tr w:rsidR="00184D9D" w:rsidRPr="00184D9D" w14:paraId="74EF2A20" w14:textId="77777777" w:rsidTr="00184D9D">
        <w:tc>
          <w:tcPr>
            <w:tcW w:w="3303" w:type="dxa"/>
            <w:tcMar>
              <w:top w:w="44" w:type="dxa"/>
              <w:left w:w="44" w:type="dxa"/>
              <w:bottom w:w="44" w:type="dxa"/>
              <w:right w:w="44" w:type="dxa"/>
            </w:tcMar>
          </w:tcPr>
          <w:p w14:paraId="0818DDAF" w14:textId="77777777" w:rsidR="00184D9D" w:rsidRPr="00184D9D" w:rsidRDefault="00184D9D" w:rsidP="00184D9D">
            <w:pPr>
              <w:suppressAutoHyphens/>
              <w:ind w:right="-108"/>
              <w:rPr>
                <w:rFonts w:ascii="Times New Roman" w:hAnsi="Times New Roman"/>
                <w:iCs/>
                <w:sz w:val="24"/>
                <w:szCs w:val="24"/>
              </w:rPr>
            </w:pPr>
            <w:r w:rsidRPr="00184D9D">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14:paraId="3CFD3A79" w14:textId="77777777" w:rsidR="00184D9D" w:rsidRPr="00184D9D" w:rsidRDefault="00184D9D" w:rsidP="00184D9D">
            <w:pPr>
              <w:suppressAutoHyphens/>
              <w:ind w:right="-108"/>
              <w:rPr>
                <w:rFonts w:ascii="Times New Roman" w:hAnsi="Times New Roman"/>
                <w:iCs/>
                <w:sz w:val="24"/>
                <w:szCs w:val="24"/>
              </w:rPr>
            </w:pPr>
            <w:r w:rsidRPr="00184D9D">
              <w:rPr>
                <w:rFonts w:ascii="Times New Roman" w:hAnsi="Times New Roman"/>
                <w:iCs/>
                <w:sz w:val="24"/>
                <w:szCs w:val="24"/>
              </w:rPr>
              <w:t>ЛР 01. Осознающий себя гражданином и защитником великой страны</w:t>
            </w:r>
          </w:p>
          <w:p w14:paraId="59B8FAC3" w14:textId="77777777" w:rsidR="00184D9D" w:rsidRPr="00184D9D" w:rsidRDefault="00184D9D" w:rsidP="00184D9D">
            <w:pPr>
              <w:suppressAutoHyphens/>
              <w:ind w:right="-108"/>
              <w:rPr>
                <w:rFonts w:ascii="Times New Roman" w:hAnsi="Times New Roman"/>
                <w:iCs/>
                <w:sz w:val="24"/>
                <w:szCs w:val="24"/>
              </w:rPr>
            </w:pPr>
          </w:p>
        </w:tc>
        <w:tc>
          <w:tcPr>
            <w:tcW w:w="3366" w:type="dxa"/>
            <w:tcMar>
              <w:top w:w="44" w:type="dxa"/>
              <w:left w:w="44" w:type="dxa"/>
              <w:bottom w:w="44" w:type="dxa"/>
              <w:right w:w="44" w:type="dxa"/>
            </w:tcMar>
          </w:tcPr>
          <w:p w14:paraId="2878FDA2"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наличие положительных отзывов от преподавателей и руководителей производственной практики;</w:t>
            </w:r>
          </w:p>
          <w:p w14:paraId="44A6EDD1"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демонстрация интереса к будущей профессии;</w:t>
            </w:r>
          </w:p>
          <w:p w14:paraId="52FE4D15"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активность, инициативность в процессе освоения профессиональной деятельности</w:t>
            </w:r>
          </w:p>
          <w:p w14:paraId="00DFF686"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участие в профессиональных конкурсах, олимпиадах</w:t>
            </w:r>
          </w:p>
          <w:p w14:paraId="2B0128A1"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аргументированность и полнота объяснения сущности и социальной значимости будущей профессии</w:t>
            </w:r>
          </w:p>
        </w:tc>
        <w:tc>
          <w:tcPr>
            <w:tcW w:w="2772" w:type="dxa"/>
            <w:tcMar>
              <w:top w:w="44" w:type="dxa"/>
              <w:left w:w="44" w:type="dxa"/>
              <w:bottom w:w="44" w:type="dxa"/>
              <w:right w:w="44" w:type="dxa"/>
            </w:tcMar>
          </w:tcPr>
          <w:p w14:paraId="668079EF" w14:textId="77777777" w:rsidR="00184D9D" w:rsidRPr="00184D9D" w:rsidRDefault="00184D9D" w:rsidP="00184D9D">
            <w:pPr>
              <w:rPr>
                <w:rFonts w:ascii="Times New Roman" w:hAnsi="Times New Roman"/>
                <w:color w:val="141414"/>
                <w:sz w:val="24"/>
                <w:szCs w:val="24"/>
              </w:rPr>
            </w:pPr>
            <w:r w:rsidRPr="00184D9D">
              <w:rPr>
                <w:rFonts w:ascii="Times New Roman" w:hAnsi="Times New Roman"/>
                <w:color w:val="141414"/>
                <w:sz w:val="24"/>
                <w:szCs w:val="24"/>
              </w:rPr>
              <w:t>Наблюдение и оценка действий студентов на практических занятиях, при выполнении работ по производственной практике</w:t>
            </w:r>
          </w:p>
          <w:p w14:paraId="69D2BC2C" w14:textId="77777777" w:rsidR="00184D9D" w:rsidRPr="00184D9D" w:rsidRDefault="00184D9D" w:rsidP="00184D9D">
            <w:pPr>
              <w:rPr>
                <w:rFonts w:ascii="Times New Roman" w:hAnsi="Times New Roman"/>
                <w:color w:val="141414"/>
                <w:sz w:val="24"/>
                <w:szCs w:val="24"/>
              </w:rPr>
            </w:pPr>
            <w:r w:rsidRPr="00184D9D">
              <w:rPr>
                <w:rFonts w:ascii="Times New Roman" w:hAnsi="Times New Roman"/>
                <w:color w:val="141414"/>
                <w:sz w:val="24"/>
                <w:szCs w:val="24"/>
              </w:rPr>
              <w:t xml:space="preserve">наличие отзывов грамот </w:t>
            </w:r>
            <w:proofErr w:type="gramStart"/>
            <w:r w:rsidRPr="00184D9D">
              <w:rPr>
                <w:rFonts w:ascii="Times New Roman" w:hAnsi="Times New Roman"/>
                <w:color w:val="141414"/>
                <w:sz w:val="24"/>
                <w:szCs w:val="24"/>
              </w:rPr>
              <w:t>или  других</w:t>
            </w:r>
            <w:proofErr w:type="gramEnd"/>
            <w:r w:rsidRPr="00184D9D">
              <w:rPr>
                <w:rFonts w:ascii="Times New Roman" w:hAnsi="Times New Roman"/>
                <w:color w:val="141414"/>
                <w:sz w:val="24"/>
                <w:szCs w:val="24"/>
              </w:rPr>
              <w:t>  наград</w:t>
            </w:r>
          </w:p>
          <w:p w14:paraId="5489CD2F" w14:textId="77777777" w:rsidR="00184D9D" w:rsidRPr="00184D9D" w:rsidRDefault="00184D9D" w:rsidP="00184D9D">
            <w:pPr>
              <w:ind w:firstLine="709"/>
              <w:rPr>
                <w:rFonts w:ascii="Times New Roman" w:hAnsi="Times New Roman"/>
                <w:color w:val="141414"/>
                <w:sz w:val="24"/>
                <w:szCs w:val="24"/>
              </w:rPr>
            </w:pPr>
            <w:r w:rsidRPr="00184D9D">
              <w:rPr>
                <w:rFonts w:ascii="Times New Roman" w:hAnsi="Times New Roman"/>
                <w:color w:val="141414"/>
                <w:sz w:val="24"/>
                <w:szCs w:val="24"/>
              </w:rPr>
              <w:t> </w:t>
            </w:r>
          </w:p>
          <w:p w14:paraId="45915ED0" w14:textId="77777777" w:rsidR="00184D9D" w:rsidRPr="00184D9D" w:rsidRDefault="00184D9D" w:rsidP="00184D9D">
            <w:pPr>
              <w:ind w:firstLine="709"/>
              <w:rPr>
                <w:rFonts w:ascii="Times New Roman" w:hAnsi="Times New Roman"/>
                <w:color w:val="141414"/>
                <w:sz w:val="24"/>
                <w:szCs w:val="24"/>
              </w:rPr>
            </w:pPr>
            <w:r w:rsidRPr="00184D9D">
              <w:rPr>
                <w:rFonts w:ascii="Times New Roman" w:hAnsi="Times New Roman"/>
                <w:color w:val="141414"/>
                <w:sz w:val="24"/>
                <w:szCs w:val="24"/>
              </w:rPr>
              <w:t> </w:t>
            </w:r>
          </w:p>
        </w:tc>
      </w:tr>
      <w:tr w:rsidR="00184D9D" w:rsidRPr="00184D9D" w14:paraId="4BB3BE97" w14:textId="77777777" w:rsidTr="00184D9D">
        <w:tc>
          <w:tcPr>
            <w:tcW w:w="3303" w:type="dxa"/>
            <w:tcMar>
              <w:top w:w="44" w:type="dxa"/>
              <w:left w:w="44" w:type="dxa"/>
              <w:bottom w:w="44" w:type="dxa"/>
              <w:right w:w="44" w:type="dxa"/>
            </w:tcMar>
          </w:tcPr>
          <w:p w14:paraId="1630024B"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p w14:paraId="4AD4A3AE" w14:textId="77777777" w:rsidR="00184D9D" w:rsidRPr="00184D9D" w:rsidRDefault="00184D9D" w:rsidP="00184D9D">
            <w:pPr>
              <w:suppressAutoHyphens/>
              <w:spacing w:after="0" w:line="240" w:lineRule="auto"/>
              <w:rPr>
                <w:rFonts w:ascii="Times New Roman" w:hAnsi="Times New Roman"/>
                <w:sz w:val="24"/>
                <w:szCs w:val="24"/>
              </w:rPr>
            </w:pPr>
          </w:p>
          <w:p w14:paraId="5A981909" w14:textId="77777777" w:rsidR="00184D9D" w:rsidRPr="00184D9D" w:rsidRDefault="00184D9D" w:rsidP="00184D9D">
            <w:pPr>
              <w:suppressAutoHyphens/>
              <w:spacing w:after="0" w:line="240" w:lineRule="auto"/>
              <w:rPr>
                <w:rFonts w:ascii="Times New Roman" w:hAnsi="Times New Roman"/>
                <w:iCs/>
                <w:sz w:val="24"/>
                <w:szCs w:val="24"/>
              </w:rPr>
            </w:pPr>
            <w:r w:rsidRPr="00184D9D">
              <w:rPr>
                <w:rFonts w:ascii="Times New Roman" w:hAnsi="Times New Roman"/>
                <w:iCs/>
                <w:sz w:val="24"/>
                <w:szCs w:val="24"/>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366" w:type="dxa"/>
            <w:tcMar>
              <w:top w:w="44" w:type="dxa"/>
              <w:left w:w="44" w:type="dxa"/>
              <w:bottom w:w="44" w:type="dxa"/>
              <w:right w:w="44" w:type="dxa"/>
            </w:tcMar>
          </w:tcPr>
          <w:p w14:paraId="18054B68"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правильность выбора и применения способов решения профессиональных задач в области планирования и организации работы структурного подразделения;</w:t>
            </w:r>
          </w:p>
          <w:p w14:paraId="1E2AA628"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соответствие нормативам и последовательности выполнения тех или иных видов работ;</w:t>
            </w:r>
          </w:p>
          <w:p w14:paraId="65350A0C"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xml:space="preserve">—     грамотное составление плана </w:t>
            </w:r>
            <w:proofErr w:type="gramStart"/>
            <w:r w:rsidRPr="00184D9D">
              <w:rPr>
                <w:rFonts w:ascii="Times New Roman" w:hAnsi="Times New Roman"/>
                <w:color w:val="141414"/>
                <w:sz w:val="24"/>
                <w:szCs w:val="24"/>
              </w:rPr>
              <w:t>практической  работы</w:t>
            </w:r>
            <w:proofErr w:type="gramEnd"/>
            <w:r w:rsidRPr="00184D9D">
              <w:rPr>
                <w:rFonts w:ascii="Times New Roman" w:hAnsi="Times New Roman"/>
                <w:color w:val="141414"/>
                <w:sz w:val="24"/>
                <w:szCs w:val="24"/>
              </w:rPr>
              <w:t>;</w:t>
            </w:r>
          </w:p>
          <w:p w14:paraId="3ECF4D12"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демонстрация правильной последовательности выполнения действий во время выполнения практических работ, заданий во время производственной практики;</w:t>
            </w:r>
          </w:p>
          <w:p w14:paraId="31CC75CB"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организация рабочего места в соответствии с выполняемой работой и требованиями охраны труда</w:t>
            </w:r>
          </w:p>
          <w:p w14:paraId="0BCFC6D0"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выбор оборудования, материалов, инструментов в соответствии с требованиями техники безопасности и видами работ</w:t>
            </w:r>
          </w:p>
          <w:p w14:paraId="3D0AD9C7"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применение методов профессиональной профилактики своего здоровья</w:t>
            </w:r>
          </w:p>
          <w:p w14:paraId="64517451"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своевременное представление выполненных заданий, рефератов, самостоятельных домашних работ</w:t>
            </w:r>
          </w:p>
          <w:p w14:paraId="23E83D24"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xml:space="preserve">—    самоконтроль и самоанализ при выполнении </w:t>
            </w:r>
            <w:r w:rsidRPr="00184D9D">
              <w:rPr>
                <w:rFonts w:ascii="Times New Roman" w:hAnsi="Times New Roman"/>
                <w:color w:val="141414"/>
                <w:sz w:val="24"/>
                <w:szCs w:val="24"/>
              </w:rPr>
              <w:lastRenderedPageBreak/>
              <w:t>самостоятельных и контрольных работ</w:t>
            </w:r>
          </w:p>
        </w:tc>
        <w:tc>
          <w:tcPr>
            <w:tcW w:w="2772" w:type="dxa"/>
            <w:tcMar>
              <w:top w:w="44" w:type="dxa"/>
              <w:left w:w="44" w:type="dxa"/>
              <w:bottom w:w="44" w:type="dxa"/>
              <w:right w:w="44" w:type="dxa"/>
            </w:tcMar>
          </w:tcPr>
          <w:p w14:paraId="1F7E4F45" w14:textId="77777777" w:rsidR="00184D9D" w:rsidRPr="00184D9D" w:rsidRDefault="00184D9D" w:rsidP="00184D9D">
            <w:pPr>
              <w:rPr>
                <w:rFonts w:ascii="Times New Roman" w:hAnsi="Times New Roman"/>
                <w:color w:val="141414"/>
                <w:sz w:val="24"/>
                <w:szCs w:val="24"/>
              </w:rPr>
            </w:pPr>
            <w:r w:rsidRPr="00184D9D">
              <w:rPr>
                <w:rFonts w:ascii="Times New Roman" w:hAnsi="Times New Roman"/>
                <w:color w:val="141414"/>
                <w:sz w:val="24"/>
                <w:szCs w:val="24"/>
              </w:rPr>
              <w:lastRenderedPageBreak/>
              <w:t>Наблюдение и оценка действий студентов на практических занятиях, при выполнении работ по производственной практике</w:t>
            </w:r>
          </w:p>
        </w:tc>
      </w:tr>
      <w:tr w:rsidR="00184D9D" w:rsidRPr="00184D9D" w14:paraId="13AA9835" w14:textId="77777777" w:rsidTr="00184D9D">
        <w:tc>
          <w:tcPr>
            <w:tcW w:w="3303" w:type="dxa"/>
            <w:tcMar>
              <w:top w:w="44" w:type="dxa"/>
              <w:left w:w="44" w:type="dxa"/>
              <w:bottom w:w="44" w:type="dxa"/>
              <w:right w:w="44" w:type="dxa"/>
            </w:tcMar>
          </w:tcPr>
          <w:p w14:paraId="49A38D5B"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t>О</w:t>
            </w:r>
            <w:r w:rsidRPr="00184D9D">
              <w:rPr>
                <w:rFonts w:ascii="Times New Roman" w:hAnsi="Times New Roman"/>
                <w:sz w:val="24"/>
                <w:szCs w:val="24"/>
                <w:lang w:val="en-US"/>
              </w:rPr>
              <w:t>K</w:t>
            </w:r>
            <w:r w:rsidRPr="00184D9D">
              <w:rPr>
                <w:rFonts w:ascii="Times New Roman" w:hAnsi="Times New Roman"/>
                <w:sz w:val="24"/>
                <w:szCs w:val="24"/>
              </w:rPr>
              <w:t xml:space="preserve"> 03. Планировать и реализовывать собственное профессиональное и личностное развитие</w:t>
            </w:r>
          </w:p>
          <w:p w14:paraId="2272C87B" w14:textId="77777777" w:rsidR="00184D9D" w:rsidRPr="00184D9D" w:rsidRDefault="00184D9D" w:rsidP="00184D9D">
            <w:pPr>
              <w:suppressAutoHyphens/>
              <w:spacing w:after="0" w:line="240" w:lineRule="auto"/>
              <w:rPr>
                <w:rFonts w:ascii="Times New Roman" w:hAnsi="Times New Roman"/>
                <w:sz w:val="24"/>
                <w:szCs w:val="24"/>
              </w:rPr>
            </w:pPr>
          </w:p>
          <w:p w14:paraId="2881EA28"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t>ЛР 13. 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3366" w:type="dxa"/>
            <w:tcMar>
              <w:top w:w="44" w:type="dxa"/>
              <w:left w:w="44" w:type="dxa"/>
              <w:bottom w:w="44" w:type="dxa"/>
              <w:right w:w="44" w:type="dxa"/>
            </w:tcMar>
          </w:tcPr>
          <w:p w14:paraId="1B00C159"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способность решать стандартные и нестандартные профессиональные задачи в области планирования и организации работы структурного подразделения;</w:t>
            </w:r>
          </w:p>
          <w:p w14:paraId="07062B62"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самоанализ и коррекция результатов собственной работы.</w:t>
            </w:r>
          </w:p>
          <w:p w14:paraId="12BAFCFC"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xml:space="preserve">—     адекватность </w:t>
            </w:r>
            <w:proofErr w:type="gramStart"/>
            <w:r w:rsidRPr="00184D9D">
              <w:rPr>
                <w:rFonts w:ascii="Times New Roman" w:hAnsi="Times New Roman"/>
                <w:color w:val="141414"/>
                <w:sz w:val="24"/>
                <w:szCs w:val="24"/>
              </w:rPr>
              <w:t>принятия  решений</w:t>
            </w:r>
            <w:proofErr w:type="gramEnd"/>
            <w:r w:rsidRPr="00184D9D">
              <w:rPr>
                <w:rFonts w:ascii="Times New Roman" w:hAnsi="Times New Roman"/>
                <w:color w:val="141414"/>
                <w:sz w:val="24"/>
                <w:szCs w:val="24"/>
              </w:rPr>
              <w:t xml:space="preserve"> в стандартных и нестандартных ситуациях</w:t>
            </w:r>
          </w:p>
          <w:p w14:paraId="2A8813BC"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скорость принятия решения в нестандартных ситуациях</w:t>
            </w:r>
          </w:p>
        </w:tc>
        <w:tc>
          <w:tcPr>
            <w:tcW w:w="2772" w:type="dxa"/>
            <w:tcMar>
              <w:top w:w="44" w:type="dxa"/>
              <w:left w:w="44" w:type="dxa"/>
              <w:bottom w:w="44" w:type="dxa"/>
              <w:right w:w="44" w:type="dxa"/>
            </w:tcMar>
          </w:tcPr>
          <w:p w14:paraId="4169D203" w14:textId="77777777" w:rsidR="00184D9D" w:rsidRPr="00184D9D" w:rsidRDefault="00184D9D" w:rsidP="00184D9D">
            <w:pPr>
              <w:ind w:firstLine="709"/>
              <w:rPr>
                <w:rFonts w:ascii="Times New Roman" w:hAnsi="Times New Roman"/>
                <w:color w:val="141414"/>
                <w:sz w:val="24"/>
                <w:szCs w:val="24"/>
              </w:rPr>
            </w:pPr>
            <w:r w:rsidRPr="00184D9D">
              <w:rPr>
                <w:rFonts w:ascii="Times New Roman" w:hAnsi="Times New Roman"/>
                <w:color w:val="141414"/>
                <w:sz w:val="24"/>
                <w:szCs w:val="24"/>
              </w:rPr>
              <w:t xml:space="preserve">Интерпретация результатов наблюдений за деятельностью обучающегося в процессе освоения образовательной </w:t>
            </w:r>
          </w:p>
        </w:tc>
      </w:tr>
      <w:tr w:rsidR="00184D9D" w:rsidRPr="00184D9D" w14:paraId="55246E71" w14:textId="77777777" w:rsidTr="00184D9D">
        <w:tc>
          <w:tcPr>
            <w:tcW w:w="3303" w:type="dxa"/>
            <w:tcMar>
              <w:top w:w="44" w:type="dxa"/>
              <w:left w:w="44" w:type="dxa"/>
              <w:bottom w:w="44" w:type="dxa"/>
              <w:right w:w="44" w:type="dxa"/>
            </w:tcMar>
          </w:tcPr>
          <w:p w14:paraId="129DD7F0"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lang w:val="en-US"/>
              </w:rPr>
              <w:t>OK</w:t>
            </w:r>
            <w:r w:rsidRPr="00184D9D">
              <w:rPr>
                <w:rFonts w:ascii="Times New Roman" w:hAnsi="Times New Roman"/>
                <w:sz w:val="24"/>
                <w:szCs w:val="24"/>
              </w:rPr>
              <w:t xml:space="preserve"> 04. Работать в коллективе и команде, эффективно взаимодействовать с коллегами, руководством, клиентами</w:t>
            </w:r>
          </w:p>
          <w:p w14:paraId="4C71CBE2" w14:textId="77777777" w:rsidR="00184D9D" w:rsidRPr="00184D9D" w:rsidRDefault="00184D9D" w:rsidP="00184D9D">
            <w:pPr>
              <w:suppressAutoHyphens/>
              <w:spacing w:after="0" w:line="240" w:lineRule="auto"/>
              <w:rPr>
                <w:rFonts w:ascii="Times New Roman" w:hAnsi="Times New Roman"/>
                <w:sz w:val="24"/>
                <w:szCs w:val="24"/>
              </w:rPr>
            </w:pPr>
          </w:p>
          <w:p w14:paraId="44A771B2"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t>ЛР 15. Готовый к профессиональной конкуренции и конструктивной реакции на критику.</w:t>
            </w:r>
            <w:r w:rsidRPr="00184D9D">
              <w:rPr>
                <w:rFonts w:ascii="Times New Roman" w:hAnsi="Times New Roman"/>
                <w:sz w:val="24"/>
                <w:szCs w:val="24"/>
              </w:rPr>
              <w:tab/>
            </w:r>
          </w:p>
          <w:p w14:paraId="66C19646"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t>ЛР 16 Ответственность за результат учебной деятельности и подготовки к профессиональной деятельности</w:t>
            </w:r>
            <w:r w:rsidRPr="00184D9D">
              <w:rPr>
                <w:rFonts w:ascii="Times New Roman" w:hAnsi="Times New Roman"/>
                <w:sz w:val="24"/>
                <w:szCs w:val="24"/>
              </w:rPr>
              <w:tab/>
            </w:r>
          </w:p>
        </w:tc>
        <w:tc>
          <w:tcPr>
            <w:tcW w:w="3366" w:type="dxa"/>
            <w:tcMar>
              <w:top w:w="44" w:type="dxa"/>
              <w:left w:w="44" w:type="dxa"/>
              <w:bottom w:w="44" w:type="dxa"/>
              <w:right w:w="44" w:type="dxa"/>
            </w:tcMar>
          </w:tcPr>
          <w:p w14:paraId="2BAEE8C0"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эффективность поиска необходимой информации;</w:t>
            </w:r>
          </w:p>
          <w:p w14:paraId="7023E81C"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xml:space="preserve">—    правильность </w:t>
            </w:r>
            <w:proofErr w:type="gramStart"/>
            <w:r w:rsidRPr="00184D9D">
              <w:rPr>
                <w:rFonts w:ascii="Times New Roman" w:hAnsi="Times New Roman"/>
                <w:color w:val="141414"/>
                <w:sz w:val="24"/>
                <w:szCs w:val="24"/>
              </w:rPr>
              <w:t>выбора  источников</w:t>
            </w:r>
            <w:proofErr w:type="gramEnd"/>
            <w:r w:rsidRPr="00184D9D">
              <w:rPr>
                <w:rFonts w:ascii="Times New Roman" w:hAnsi="Times New Roman"/>
                <w:color w:val="141414"/>
                <w:sz w:val="24"/>
                <w:szCs w:val="24"/>
              </w:rPr>
              <w:t xml:space="preserve"> информации, включая электронные;</w:t>
            </w:r>
          </w:p>
          <w:p w14:paraId="2C8C7CA0"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направленность использования информации, оценка ее важности,</w:t>
            </w:r>
          </w:p>
          <w:p w14:paraId="2495C2BE"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использование нескольких источников при выполнении самостоятельной работы</w:t>
            </w:r>
          </w:p>
          <w:p w14:paraId="205CCAD7"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скорость поиска информации</w:t>
            </w:r>
          </w:p>
          <w:p w14:paraId="22DE6F73"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адекватность отбора и использования информации профессиональной задаче </w:t>
            </w:r>
          </w:p>
        </w:tc>
        <w:tc>
          <w:tcPr>
            <w:tcW w:w="2772" w:type="dxa"/>
            <w:tcMar>
              <w:top w:w="44" w:type="dxa"/>
              <w:left w:w="44" w:type="dxa"/>
              <w:bottom w:w="44" w:type="dxa"/>
              <w:right w:w="44" w:type="dxa"/>
            </w:tcMar>
          </w:tcPr>
          <w:p w14:paraId="4A666458" w14:textId="77777777" w:rsidR="00184D9D" w:rsidRPr="00184D9D" w:rsidRDefault="00184D9D" w:rsidP="00184D9D">
            <w:pPr>
              <w:ind w:firstLine="709"/>
              <w:rPr>
                <w:rFonts w:ascii="Times New Roman" w:hAnsi="Times New Roman"/>
                <w:color w:val="141414"/>
                <w:sz w:val="24"/>
                <w:szCs w:val="24"/>
              </w:rPr>
            </w:pPr>
            <w:r w:rsidRPr="00184D9D">
              <w:rPr>
                <w:rFonts w:ascii="Times New Roman" w:hAnsi="Times New Roman"/>
                <w:color w:val="141414"/>
                <w:sz w:val="24"/>
                <w:szCs w:val="24"/>
              </w:rPr>
              <w:t>Выполнение и защита реферативных работ</w:t>
            </w:r>
          </w:p>
        </w:tc>
      </w:tr>
      <w:tr w:rsidR="00184D9D" w:rsidRPr="00184D9D" w14:paraId="3FFCF5B5" w14:textId="77777777" w:rsidTr="00184D9D">
        <w:tc>
          <w:tcPr>
            <w:tcW w:w="3303" w:type="dxa"/>
            <w:tcMar>
              <w:top w:w="44" w:type="dxa"/>
              <w:left w:w="44" w:type="dxa"/>
              <w:bottom w:w="44" w:type="dxa"/>
              <w:right w:w="44" w:type="dxa"/>
            </w:tcMar>
          </w:tcPr>
          <w:p w14:paraId="71ADC328"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224DB21" w14:textId="77777777" w:rsidR="00184D9D" w:rsidRPr="00184D9D" w:rsidRDefault="00184D9D" w:rsidP="00184D9D">
            <w:pPr>
              <w:suppressAutoHyphens/>
              <w:spacing w:after="0" w:line="240" w:lineRule="auto"/>
              <w:rPr>
                <w:rFonts w:ascii="Times New Roman" w:hAnsi="Times New Roman"/>
                <w:sz w:val="24"/>
                <w:szCs w:val="24"/>
              </w:rPr>
            </w:pPr>
          </w:p>
          <w:p w14:paraId="4AF755BB" w14:textId="77777777" w:rsidR="00184D9D" w:rsidRPr="00184D9D" w:rsidRDefault="00184D9D" w:rsidP="00184D9D">
            <w:pPr>
              <w:suppressAutoHyphens/>
              <w:spacing w:after="0" w:line="240" w:lineRule="auto"/>
              <w:rPr>
                <w:rFonts w:ascii="Times New Roman" w:hAnsi="Times New Roman"/>
                <w:sz w:val="24"/>
                <w:szCs w:val="24"/>
              </w:rPr>
            </w:pPr>
          </w:p>
        </w:tc>
        <w:tc>
          <w:tcPr>
            <w:tcW w:w="3366" w:type="dxa"/>
            <w:tcMar>
              <w:top w:w="44" w:type="dxa"/>
              <w:left w:w="44" w:type="dxa"/>
              <w:bottom w:w="44" w:type="dxa"/>
              <w:right w:w="44" w:type="dxa"/>
            </w:tcMar>
          </w:tcPr>
          <w:p w14:paraId="0DA0D17C"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демонстрация навыков использования информационно-коммуникационных технологий в профессиональной деятельности;</w:t>
            </w:r>
          </w:p>
          <w:p w14:paraId="6D9140C2"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способность работы с различными прикладными программами</w:t>
            </w:r>
          </w:p>
          <w:p w14:paraId="786E53F3"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правильность выбора подходящей для решения проблемы методики и технологии</w:t>
            </w:r>
          </w:p>
        </w:tc>
        <w:tc>
          <w:tcPr>
            <w:tcW w:w="2772" w:type="dxa"/>
            <w:tcMar>
              <w:top w:w="44" w:type="dxa"/>
              <w:left w:w="44" w:type="dxa"/>
              <w:bottom w:w="44" w:type="dxa"/>
              <w:right w:w="44" w:type="dxa"/>
            </w:tcMar>
          </w:tcPr>
          <w:p w14:paraId="3B978CAF" w14:textId="77777777" w:rsidR="00184D9D" w:rsidRPr="00184D9D" w:rsidRDefault="00184D9D" w:rsidP="00184D9D">
            <w:pPr>
              <w:ind w:firstLine="709"/>
              <w:rPr>
                <w:rFonts w:ascii="Times New Roman" w:hAnsi="Times New Roman"/>
                <w:color w:val="141414"/>
                <w:sz w:val="24"/>
                <w:szCs w:val="24"/>
              </w:rPr>
            </w:pPr>
            <w:r w:rsidRPr="00184D9D">
              <w:rPr>
                <w:rFonts w:ascii="Times New Roman" w:hAnsi="Times New Roman"/>
                <w:color w:val="141414"/>
                <w:sz w:val="24"/>
                <w:szCs w:val="24"/>
              </w:rPr>
              <w:t>Наблюдение и оценка на практических занятиях, при выполнении работ по производственной практике</w:t>
            </w:r>
          </w:p>
        </w:tc>
      </w:tr>
      <w:tr w:rsidR="00184D9D" w:rsidRPr="00184D9D" w14:paraId="51F34371" w14:textId="77777777" w:rsidTr="00184D9D">
        <w:tc>
          <w:tcPr>
            <w:tcW w:w="3303" w:type="dxa"/>
            <w:tcMar>
              <w:top w:w="44" w:type="dxa"/>
              <w:left w:w="44" w:type="dxa"/>
              <w:bottom w:w="44" w:type="dxa"/>
              <w:right w:w="44" w:type="dxa"/>
            </w:tcMar>
          </w:tcPr>
          <w:p w14:paraId="666AFC50"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15E87EB" w14:textId="77777777" w:rsidR="00184D9D" w:rsidRPr="00184D9D" w:rsidRDefault="00184D9D" w:rsidP="00184D9D">
            <w:pPr>
              <w:suppressAutoHyphens/>
              <w:spacing w:after="0" w:line="240" w:lineRule="auto"/>
              <w:rPr>
                <w:rFonts w:ascii="Times New Roman" w:hAnsi="Times New Roman"/>
                <w:sz w:val="24"/>
                <w:szCs w:val="24"/>
              </w:rPr>
            </w:pPr>
            <w:r w:rsidRPr="00184D9D">
              <w:rPr>
                <w:rFonts w:ascii="Times New Roman" w:hAnsi="Times New Roman"/>
                <w:sz w:val="24"/>
                <w:szCs w:val="24"/>
              </w:rPr>
              <w:t>ЛР 29.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3366" w:type="dxa"/>
            <w:tcMar>
              <w:top w:w="44" w:type="dxa"/>
              <w:left w:w="44" w:type="dxa"/>
              <w:bottom w:w="44" w:type="dxa"/>
              <w:right w:w="44" w:type="dxa"/>
            </w:tcMar>
          </w:tcPr>
          <w:p w14:paraId="129109B5"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демонстрация навыков эффективного взаимодействия с обучающимися, преподавателями в ходе обучения и прохождения практик;</w:t>
            </w:r>
          </w:p>
          <w:p w14:paraId="612E153B"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участие в студенческом самоуправлении;</w:t>
            </w:r>
          </w:p>
          <w:p w14:paraId="3FF16647"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участие в спортивно и культурно-массовых мероприятиях</w:t>
            </w:r>
          </w:p>
          <w:p w14:paraId="2AED9693"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соблюдение этических норм в процессе работы и норм корпоративной этики</w:t>
            </w:r>
          </w:p>
          <w:p w14:paraId="77B644A4" w14:textId="77777777" w:rsidR="00184D9D" w:rsidRPr="00184D9D" w:rsidRDefault="00184D9D" w:rsidP="00184D9D">
            <w:pPr>
              <w:ind w:firstLine="182"/>
              <w:rPr>
                <w:rFonts w:ascii="Times New Roman" w:hAnsi="Times New Roman"/>
                <w:color w:val="141414"/>
                <w:sz w:val="24"/>
                <w:szCs w:val="24"/>
              </w:rPr>
            </w:pPr>
            <w:r w:rsidRPr="00184D9D">
              <w:rPr>
                <w:rFonts w:ascii="Times New Roman" w:hAnsi="Times New Roman"/>
                <w:color w:val="141414"/>
                <w:sz w:val="24"/>
                <w:szCs w:val="24"/>
              </w:rPr>
              <w:t>—   аргументированность собственного мнения</w:t>
            </w:r>
          </w:p>
        </w:tc>
        <w:tc>
          <w:tcPr>
            <w:tcW w:w="2772" w:type="dxa"/>
            <w:tcMar>
              <w:top w:w="44" w:type="dxa"/>
              <w:left w:w="44" w:type="dxa"/>
              <w:bottom w:w="44" w:type="dxa"/>
              <w:right w:w="44" w:type="dxa"/>
            </w:tcMar>
          </w:tcPr>
          <w:p w14:paraId="26742D1C" w14:textId="77777777" w:rsidR="00184D9D" w:rsidRPr="00184D9D" w:rsidRDefault="00184D9D" w:rsidP="00184D9D">
            <w:pPr>
              <w:rPr>
                <w:rFonts w:ascii="Times New Roman" w:hAnsi="Times New Roman"/>
                <w:color w:val="141414"/>
                <w:sz w:val="24"/>
                <w:szCs w:val="24"/>
              </w:rPr>
            </w:pPr>
            <w:r w:rsidRPr="00184D9D">
              <w:rPr>
                <w:rFonts w:ascii="Times New Roman" w:hAnsi="Times New Roman"/>
                <w:color w:val="141414"/>
                <w:sz w:val="24"/>
                <w:szCs w:val="24"/>
              </w:rPr>
              <w:t>Наблюдение и оценка на практических занятиях, при выполнении работ по производственной практике</w:t>
            </w:r>
          </w:p>
        </w:tc>
      </w:tr>
    </w:tbl>
    <w:p w14:paraId="7C6F2FB2" w14:textId="77777777" w:rsidR="00777986" w:rsidRPr="00184D9D" w:rsidRDefault="00777986">
      <w:pPr>
        <w:rPr>
          <w:rFonts w:ascii="Times New Roman" w:hAnsi="Times New Roman"/>
          <w:sz w:val="24"/>
          <w:szCs w:val="24"/>
        </w:rPr>
      </w:pPr>
    </w:p>
    <w:p w14:paraId="5085C436" w14:textId="77777777" w:rsidR="00184D9D" w:rsidRPr="00184D9D" w:rsidRDefault="00184D9D">
      <w:pPr>
        <w:rPr>
          <w:rFonts w:ascii="Times New Roman" w:hAnsi="Times New Roman"/>
          <w:sz w:val="24"/>
          <w:szCs w:val="24"/>
        </w:rPr>
      </w:pPr>
    </w:p>
    <w:p w14:paraId="36C531E5" w14:textId="77777777" w:rsidR="00184D9D" w:rsidRPr="00184D9D" w:rsidRDefault="00184D9D">
      <w:pPr>
        <w:rPr>
          <w:rFonts w:ascii="Times New Roman" w:hAnsi="Times New Roman"/>
          <w:sz w:val="24"/>
          <w:szCs w:val="24"/>
        </w:rPr>
      </w:pPr>
    </w:p>
    <w:p w14:paraId="4617F5B5" w14:textId="77777777" w:rsidR="00184D9D" w:rsidRPr="00184D9D" w:rsidRDefault="00184D9D">
      <w:pPr>
        <w:rPr>
          <w:rFonts w:ascii="Times New Roman" w:hAnsi="Times New Roman"/>
          <w:sz w:val="24"/>
          <w:szCs w:val="24"/>
        </w:rPr>
      </w:pPr>
    </w:p>
    <w:p w14:paraId="203A0097" w14:textId="77777777" w:rsidR="00184D9D" w:rsidRPr="00184D9D" w:rsidRDefault="00184D9D">
      <w:pPr>
        <w:rPr>
          <w:rFonts w:ascii="Times New Roman" w:hAnsi="Times New Roman"/>
          <w:sz w:val="24"/>
          <w:szCs w:val="24"/>
        </w:rPr>
      </w:pPr>
    </w:p>
    <w:p w14:paraId="6C35608B" w14:textId="77777777" w:rsidR="00184D9D" w:rsidRPr="00184D9D" w:rsidRDefault="00184D9D">
      <w:pPr>
        <w:rPr>
          <w:rFonts w:ascii="Times New Roman" w:hAnsi="Times New Roman"/>
          <w:sz w:val="24"/>
          <w:szCs w:val="24"/>
        </w:rPr>
      </w:pPr>
    </w:p>
    <w:p w14:paraId="56C59D78" w14:textId="77777777" w:rsidR="00184D9D" w:rsidRPr="00BA5B45" w:rsidRDefault="00184D9D" w:rsidP="00184D9D">
      <w:pPr>
        <w:spacing w:after="0"/>
        <w:jc w:val="right"/>
        <w:rPr>
          <w:rFonts w:ascii="Times New Roman" w:hAnsi="Times New Roman"/>
          <w:b/>
          <w:bCs/>
          <w:sz w:val="24"/>
          <w:szCs w:val="24"/>
        </w:rPr>
      </w:pPr>
      <w:r w:rsidRPr="00BA5B45">
        <w:rPr>
          <w:rFonts w:ascii="Times New Roman" w:hAnsi="Times New Roman"/>
          <w:b/>
          <w:bCs/>
          <w:sz w:val="24"/>
          <w:szCs w:val="24"/>
        </w:rPr>
        <w:lastRenderedPageBreak/>
        <w:t>Приложение 2.</w:t>
      </w:r>
      <w:r>
        <w:rPr>
          <w:rFonts w:ascii="Times New Roman" w:hAnsi="Times New Roman"/>
          <w:b/>
          <w:bCs/>
          <w:sz w:val="24"/>
          <w:szCs w:val="24"/>
        </w:rPr>
        <w:t>2</w:t>
      </w:r>
    </w:p>
    <w:p w14:paraId="7636F0DD" w14:textId="77777777" w:rsidR="00184D9D" w:rsidRPr="00BA5B45" w:rsidRDefault="00184D9D" w:rsidP="00184D9D">
      <w:pPr>
        <w:spacing w:after="0"/>
        <w:jc w:val="right"/>
        <w:rPr>
          <w:rFonts w:ascii="Times New Roman" w:hAnsi="Times New Roman"/>
          <w:b/>
          <w:bCs/>
          <w:sz w:val="24"/>
          <w:szCs w:val="24"/>
        </w:rPr>
      </w:pPr>
    </w:p>
    <w:p w14:paraId="34C33A2F" w14:textId="77777777" w:rsidR="00184D9D" w:rsidRPr="00BA5B45" w:rsidRDefault="00184D9D" w:rsidP="00184D9D">
      <w:pPr>
        <w:spacing w:after="0"/>
        <w:jc w:val="right"/>
        <w:rPr>
          <w:rFonts w:ascii="Times New Roman" w:hAnsi="Times New Roman"/>
          <w:b/>
          <w:bCs/>
          <w:sz w:val="24"/>
          <w:szCs w:val="24"/>
        </w:rPr>
      </w:pPr>
      <w:r w:rsidRPr="00BA5B45">
        <w:rPr>
          <w:rFonts w:ascii="Times New Roman" w:hAnsi="Times New Roman"/>
          <w:b/>
          <w:bCs/>
          <w:sz w:val="24"/>
          <w:szCs w:val="24"/>
        </w:rPr>
        <w:t>к ПООП-П по специальности</w:t>
      </w:r>
    </w:p>
    <w:p w14:paraId="409BE621" w14:textId="77777777" w:rsidR="00184D9D" w:rsidRPr="00BA5B45" w:rsidRDefault="00184D9D" w:rsidP="00184D9D">
      <w:pPr>
        <w:spacing w:after="0"/>
        <w:jc w:val="right"/>
        <w:rPr>
          <w:rFonts w:ascii="Times New Roman" w:hAnsi="Times New Roman"/>
          <w:b/>
          <w:bCs/>
          <w:sz w:val="24"/>
          <w:szCs w:val="24"/>
        </w:rPr>
      </w:pPr>
      <w:r w:rsidRPr="00BA5B45">
        <w:rPr>
          <w:rFonts w:ascii="Times New Roman" w:hAnsi="Times New Roman"/>
          <w:b/>
          <w:bCs/>
          <w:sz w:val="24"/>
          <w:szCs w:val="24"/>
        </w:rPr>
        <w:t>11.02.17 Разработка электронных устройств и систем</w:t>
      </w:r>
    </w:p>
    <w:p w14:paraId="37D85DA6" w14:textId="77777777" w:rsidR="00184D9D" w:rsidRPr="00BA5B45" w:rsidRDefault="00184D9D" w:rsidP="00184D9D">
      <w:pPr>
        <w:spacing w:after="0"/>
        <w:jc w:val="center"/>
        <w:rPr>
          <w:rFonts w:ascii="Times New Roman" w:hAnsi="Times New Roman"/>
          <w:b/>
          <w:bCs/>
          <w:sz w:val="24"/>
          <w:szCs w:val="24"/>
        </w:rPr>
      </w:pPr>
    </w:p>
    <w:p w14:paraId="028D8519" w14:textId="77777777" w:rsidR="00184D9D" w:rsidRPr="00BA5B45" w:rsidRDefault="00184D9D" w:rsidP="00184D9D">
      <w:pPr>
        <w:spacing w:after="0"/>
        <w:jc w:val="center"/>
        <w:rPr>
          <w:rFonts w:ascii="Times New Roman" w:hAnsi="Times New Roman"/>
          <w:b/>
          <w:bCs/>
          <w:sz w:val="24"/>
          <w:szCs w:val="24"/>
        </w:rPr>
      </w:pPr>
    </w:p>
    <w:p w14:paraId="0A37B0C1" w14:textId="77777777" w:rsidR="00184D9D" w:rsidRPr="00BA5B45" w:rsidRDefault="00184D9D" w:rsidP="00184D9D">
      <w:pPr>
        <w:spacing w:after="0"/>
        <w:jc w:val="center"/>
        <w:rPr>
          <w:rFonts w:ascii="Times New Roman" w:hAnsi="Times New Roman"/>
          <w:b/>
          <w:bCs/>
          <w:sz w:val="24"/>
          <w:szCs w:val="24"/>
        </w:rPr>
      </w:pPr>
    </w:p>
    <w:p w14:paraId="15849716" w14:textId="77777777" w:rsidR="00184D9D" w:rsidRPr="00BA5B45" w:rsidRDefault="00184D9D" w:rsidP="00184D9D">
      <w:pPr>
        <w:jc w:val="center"/>
        <w:rPr>
          <w:rFonts w:ascii="Times New Roman" w:hAnsi="Times New Roman"/>
          <w:b/>
          <w:i/>
          <w:sz w:val="24"/>
          <w:szCs w:val="24"/>
        </w:rPr>
      </w:pPr>
    </w:p>
    <w:p w14:paraId="1AA4EF97" w14:textId="77777777" w:rsidR="00184D9D" w:rsidRPr="00BA5B45" w:rsidRDefault="00184D9D" w:rsidP="00184D9D">
      <w:pPr>
        <w:jc w:val="center"/>
        <w:rPr>
          <w:rFonts w:ascii="Times New Roman" w:hAnsi="Times New Roman"/>
          <w:b/>
          <w:i/>
          <w:sz w:val="24"/>
          <w:szCs w:val="24"/>
        </w:rPr>
      </w:pPr>
    </w:p>
    <w:p w14:paraId="44883ED2" w14:textId="77777777" w:rsidR="00184D9D" w:rsidRDefault="00184D9D" w:rsidP="00184D9D">
      <w:pPr>
        <w:jc w:val="center"/>
        <w:rPr>
          <w:rFonts w:ascii="Times New Roman" w:hAnsi="Times New Roman"/>
          <w:b/>
          <w:i/>
          <w:sz w:val="24"/>
          <w:szCs w:val="24"/>
        </w:rPr>
      </w:pPr>
    </w:p>
    <w:p w14:paraId="39DEE102" w14:textId="77777777" w:rsidR="00184D9D" w:rsidRDefault="00184D9D" w:rsidP="00184D9D">
      <w:pPr>
        <w:jc w:val="center"/>
        <w:rPr>
          <w:rFonts w:ascii="Times New Roman" w:hAnsi="Times New Roman"/>
          <w:b/>
          <w:i/>
          <w:sz w:val="24"/>
          <w:szCs w:val="24"/>
        </w:rPr>
      </w:pPr>
    </w:p>
    <w:p w14:paraId="366ADC4C" w14:textId="77777777" w:rsidR="00184D9D" w:rsidRPr="00BA5B45" w:rsidRDefault="00184D9D" w:rsidP="00184D9D">
      <w:pPr>
        <w:jc w:val="center"/>
        <w:rPr>
          <w:rFonts w:ascii="Times New Roman" w:hAnsi="Times New Roman"/>
          <w:b/>
          <w:i/>
          <w:sz w:val="24"/>
          <w:szCs w:val="24"/>
        </w:rPr>
      </w:pPr>
    </w:p>
    <w:p w14:paraId="3C922FE5" w14:textId="77777777" w:rsidR="00184D9D" w:rsidRPr="00BA5B45" w:rsidRDefault="00184D9D" w:rsidP="00184D9D">
      <w:pPr>
        <w:jc w:val="center"/>
        <w:rPr>
          <w:rFonts w:ascii="Times New Roman" w:hAnsi="Times New Roman"/>
          <w:b/>
          <w:i/>
          <w:sz w:val="24"/>
          <w:szCs w:val="24"/>
        </w:rPr>
      </w:pPr>
    </w:p>
    <w:p w14:paraId="4F442754" w14:textId="77777777" w:rsidR="00184D9D" w:rsidRPr="00BA5B45" w:rsidRDefault="00184D9D" w:rsidP="00184D9D">
      <w:pPr>
        <w:jc w:val="center"/>
        <w:rPr>
          <w:rFonts w:ascii="Times New Roman" w:hAnsi="Times New Roman"/>
          <w:b/>
          <w:i/>
          <w:sz w:val="24"/>
          <w:szCs w:val="24"/>
        </w:rPr>
      </w:pPr>
    </w:p>
    <w:p w14:paraId="04A591C5" w14:textId="77777777" w:rsidR="00184D9D" w:rsidRPr="00BA5B45" w:rsidRDefault="00184D9D" w:rsidP="00184D9D">
      <w:pPr>
        <w:jc w:val="center"/>
        <w:rPr>
          <w:rFonts w:ascii="Times New Roman" w:hAnsi="Times New Roman"/>
          <w:b/>
          <w:sz w:val="24"/>
          <w:szCs w:val="24"/>
        </w:rPr>
      </w:pPr>
      <w:r w:rsidRPr="00BA5B45">
        <w:rPr>
          <w:rFonts w:ascii="Times New Roman" w:hAnsi="Times New Roman"/>
          <w:b/>
          <w:sz w:val="24"/>
          <w:szCs w:val="24"/>
        </w:rPr>
        <w:t>РАБОЧАЯ ПРОГРАММА ПРОФЕССИОНАЛЬНОГО МОДУЛЯ</w:t>
      </w:r>
    </w:p>
    <w:p w14:paraId="5ED5D448" w14:textId="77777777" w:rsidR="00184D9D" w:rsidRPr="00BA5B45" w:rsidRDefault="00184D9D" w:rsidP="00184D9D">
      <w:pPr>
        <w:keepNext/>
        <w:keepLines/>
        <w:widowControl w:val="0"/>
        <w:suppressAutoHyphens/>
        <w:autoSpaceDE w:val="0"/>
        <w:autoSpaceDN w:val="0"/>
        <w:adjustRightInd w:val="0"/>
        <w:jc w:val="center"/>
        <w:rPr>
          <w:rFonts w:ascii="Times New Roman" w:hAnsi="Times New Roman"/>
          <w:b/>
          <w:sz w:val="24"/>
          <w:szCs w:val="24"/>
        </w:rPr>
      </w:pPr>
      <w:r w:rsidRPr="00BA5B45">
        <w:rPr>
          <w:rFonts w:ascii="Times New Roman" w:hAnsi="Times New Roman"/>
          <w:b/>
          <w:sz w:val="24"/>
          <w:szCs w:val="24"/>
        </w:rPr>
        <w:t>ПМ.02 Выполнение проектирования электронных устройств и систем</w:t>
      </w:r>
    </w:p>
    <w:p w14:paraId="4C3DC451" w14:textId="77777777" w:rsidR="00184D9D" w:rsidRPr="00A711E7" w:rsidRDefault="00184D9D" w:rsidP="00184D9D">
      <w:pPr>
        <w:rPr>
          <w:rFonts w:ascii="Times New Roman" w:hAnsi="Times New Roman"/>
          <w:b/>
          <w:sz w:val="28"/>
          <w:szCs w:val="28"/>
        </w:rPr>
      </w:pPr>
    </w:p>
    <w:p w14:paraId="78A1426C" w14:textId="77777777" w:rsidR="00184D9D" w:rsidRPr="00164619" w:rsidRDefault="00184D9D" w:rsidP="00184D9D">
      <w:pPr>
        <w:rPr>
          <w:rFonts w:ascii="Times New Roman" w:hAnsi="Times New Roman"/>
          <w:sz w:val="24"/>
          <w:szCs w:val="24"/>
        </w:rPr>
      </w:pPr>
    </w:p>
    <w:p w14:paraId="5D7E11C2" w14:textId="77777777" w:rsidR="00184D9D" w:rsidRPr="00164619" w:rsidRDefault="00184D9D" w:rsidP="00184D9D">
      <w:pPr>
        <w:rPr>
          <w:rFonts w:ascii="Times New Roman" w:hAnsi="Times New Roman"/>
          <w:sz w:val="24"/>
          <w:szCs w:val="24"/>
        </w:rPr>
      </w:pPr>
    </w:p>
    <w:p w14:paraId="487C284D" w14:textId="77777777" w:rsidR="00184D9D" w:rsidRPr="00164619" w:rsidRDefault="00184D9D" w:rsidP="00184D9D">
      <w:pPr>
        <w:rPr>
          <w:rFonts w:ascii="Times New Roman" w:hAnsi="Times New Roman"/>
          <w:sz w:val="24"/>
          <w:szCs w:val="24"/>
        </w:rPr>
      </w:pPr>
    </w:p>
    <w:p w14:paraId="5E22F03B" w14:textId="77777777" w:rsidR="00184D9D" w:rsidRPr="00164619" w:rsidRDefault="00184D9D" w:rsidP="00184D9D">
      <w:pPr>
        <w:rPr>
          <w:rFonts w:ascii="Times New Roman" w:hAnsi="Times New Roman"/>
          <w:sz w:val="24"/>
          <w:szCs w:val="24"/>
        </w:rPr>
      </w:pPr>
    </w:p>
    <w:p w14:paraId="7D66F49A" w14:textId="77777777" w:rsidR="00184D9D" w:rsidRPr="00164619" w:rsidRDefault="00184D9D" w:rsidP="00184D9D">
      <w:pPr>
        <w:rPr>
          <w:rFonts w:ascii="Times New Roman" w:hAnsi="Times New Roman"/>
          <w:sz w:val="24"/>
          <w:szCs w:val="24"/>
        </w:rPr>
      </w:pPr>
    </w:p>
    <w:p w14:paraId="71C2AABC" w14:textId="77777777" w:rsidR="00184D9D" w:rsidRDefault="00184D9D" w:rsidP="00184D9D">
      <w:pPr>
        <w:rPr>
          <w:rFonts w:ascii="Times New Roman" w:hAnsi="Times New Roman"/>
          <w:sz w:val="24"/>
          <w:szCs w:val="24"/>
        </w:rPr>
      </w:pPr>
    </w:p>
    <w:p w14:paraId="541CD2A0" w14:textId="77777777" w:rsidR="00184D9D" w:rsidRDefault="00184D9D" w:rsidP="00184D9D">
      <w:pPr>
        <w:rPr>
          <w:rFonts w:ascii="Times New Roman" w:hAnsi="Times New Roman"/>
          <w:sz w:val="24"/>
          <w:szCs w:val="24"/>
        </w:rPr>
      </w:pPr>
    </w:p>
    <w:p w14:paraId="70C9265A" w14:textId="77777777" w:rsidR="00184D9D" w:rsidRDefault="00184D9D" w:rsidP="00184D9D">
      <w:pPr>
        <w:rPr>
          <w:rFonts w:ascii="Times New Roman" w:hAnsi="Times New Roman"/>
          <w:sz w:val="24"/>
          <w:szCs w:val="24"/>
        </w:rPr>
      </w:pPr>
    </w:p>
    <w:p w14:paraId="6FD14FEA" w14:textId="77777777" w:rsidR="00184D9D" w:rsidRDefault="00184D9D" w:rsidP="00184D9D">
      <w:pPr>
        <w:rPr>
          <w:rFonts w:ascii="Times New Roman" w:hAnsi="Times New Roman"/>
          <w:sz w:val="24"/>
          <w:szCs w:val="24"/>
        </w:rPr>
      </w:pPr>
    </w:p>
    <w:p w14:paraId="4BF3C2B6" w14:textId="77777777" w:rsidR="00184D9D" w:rsidRDefault="00184D9D" w:rsidP="00184D9D">
      <w:pPr>
        <w:rPr>
          <w:rFonts w:ascii="Times New Roman" w:hAnsi="Times New Roman"/>
          <w:sz w:val="24"/>
          <w:szCs w:val="24"/>
        </w:rPr>
      </w:pPr>
    </w:p>
    <w:p w14:paraId="61819FF3" w14:textId="77777777" w:rsidR="00184D9D" w:rsidRDefault="00184D9D" w:rsidP="00184D9D">
      <w:pPr>
        <w:rPr>
          <w:rFonts w:ascii="Times New Roman" w:hAnsi="Times New Roman"/>
          <w:sz w:val="24"/>
          <w:szCs w:val="24"/>
        </w:rPr>
      </w:pPr>
    </w:p>
    <w:p w14:paraId="44E21354" w14:textId="77777777" w:rsidR="00184D9D" w:rsidRDefault="00184D9D" w:rsidP="00184D9D">
      <w:pPr>
        <w:rPr>
          <w:rFonts w:ascii="Times New Roman" w:hAnsi="Times New Roman"/>
          <w:sz w:val="24"/>
          <w:szCs w:val="24"/>
        </w:rPr>
      </w:pPr>
    </w:p>
    <w:p w14:paraId="300C667E" w14:textId="77777777" w:rsidR="00184D9D" w:rsidRPr="00164619" w:rsidRDefault="00184D9D" w:rsidP="00184D9D">
      <w:pPr>
        <w:rPr>
          <w:rFonts w:ascii="Times New Roman" w:hAnsi="Times New Roman"/>
          <w:sz w:val="24"/>
          <w:szCs w:val="24"/>
        </w:rPr>
      </w:pPr>
    </w:p>
    <w:p w14:paraId="66C4B59B" w14:textId="77777777" w:rsidR="00184D9D" w:rsidRPr="00BA5B45" w:rsidRDefault="00184D9D" w:rsidP="00184D9D">
      <w:pPr>
        <w:rPr>
          <w:rFonts w:ascii="Times New Roman" w:hAnsi="Times New Roman"/>
          <w:b/>
          <w:sz w:val="24"/>
          <w:szCs w:val="24"/>
        </w:rPr>
      </w:pPr>
      <w:r w:rsidRPr="00BA5B45">
        <w:rPr>
          <w:rFonts w:ascii="Times New Roman" w:hAnsi="Times New Roman"/>
          <w:b/>
          <w:sz w:val="24"/>
          <w:szCs w:val="24"/>
        </w:rPr>
        <w:t xml:space="preserve">                                                                             2022 г.</w:t>
      </w:r>
    </w:p>
    <w:p w14:paraId="2377E03D" w14:textId="77777777" w:rsidR="00184D9D" w:rsidRPr="00164619" w:rsidRDefault="00184D9D" w:rsidP="00184D9D">
      <w:pPr>
        <w:jc w:val="center"/>
        <w:rPr>
          <w:rFonts w:ascii="Times New Roman" w:hAnsi="Times New Roman"/>
          <w:b/>
          <w:sz w:val="24"/>
          <w:szCs w:val="24"/>
        </w:rPr>
      </w:pPr>
      <w:r>
        <w:rPr>
          <w:rFonts w:ascii="Times New Roman" w:hAnsi="Times New Roman"/>
          <w:b/>
          <w:bCs/>
          <w:sz w:val="24"/>
          <w:szCs w:val="24"/>
        </w:rPr>
        <w:br w:type="page"/>
      </w:r>
      <w:r w:rsidRPr="00164619">
        <w:rPr>
          <w:rFonts w:ascii="Times New Roman" w:hAnsi="Times New Roman"/>
          <w:b/>
          <w:sz w:val="24"/>
          <w:szCs w:val="24"/>
        </w:rPr>
        <w:lastRenderedPageBreak/>
        <w:t>СОДЕРЖАНИЕ</w:t>
      </w:r>
    </w:p>
    <w:p w14:paraId="48E25156" w14:textId="77777777" w:rsidR="00184D9D" w:rsidRPr="00435CD1" w:rsidRDefault="00184D9D" w:rsidP="00184D9D">
      <w:pPr>
        <w:jc w:val="center"/>
        <w:rPr>
          <w:b/>
          <w:i/>
        </w:rPr>
      </w:pPr>
    </w:p>
    <w:tbl>
      <w:tblPr>
        <w:tblW w:w="0" w:type="auto"/>
        <w:tblLook w:val="01E0" w:firstRow="1" w:lastRow="1" w:firstColumn="1" w:lastColumn="1" w:noHBand="0" w:noVBand="0"/>
      </w:tblPr>
      <w:tblGrid>
        <w:gridCol w:w="7501"/>
        <w:gridCol w:w="1854"/>
      </w:tblGrid>
      <w:tr w:rsidR="00184D9D" w:rsidRPr="00BA5B45" w14:paraId="68A81F55" w14:textId="77777777" w:rsidTr="00184D9D">
        <w:tc>
          <w:tcPr>
            <w:tcW w:w="7501" w:type="dxa"/>
          </w:tcPr>
          <w:p w14:paraId="2D572D88" w14:textId="77777777" w:rsidR="00184D9D" w:rsidRPr="00BA5B45" w:rsidRDefault="00184D9D" w:rsidP="001609E6">
            <w:pPr>
              <w:numPr>
                <w:ilvl w:val="0"/>
                <w:numId w:val="8"/>
              </w:numPr>
              <w:suppressAutoHyphens/>
              <w:rPr>
                <w:rFonts w:ascii="Times New Roman" w:hAnsi="Times New Roman"/>
                <w:b/>
                <w:sz w:val="24"/>
                <w:szCs w:val="24"/>
              </w:rPr>
            </w:pPr>
            <w:r w:rsidRPr="00BA5B45">
              <w:rPr>
                <w:rFonts w:ascii="Times New Roman" w:hAnsi="Times New Roman"/>
                <w:b/>
                <w:sz w:val="24"/>
                <w:szCs w:val="24"/>
              </w:rPr>
              <w:t xml:space="preserve">ОБЩАЯ ХАРАКТЕРИСТИКА </w:t>
            </w:r>
            <w:r w:rsidRPr="00BA5B45">
              <w:rPr>
                <w:rFonts w:ascii="Times New Roman" w:hAnsi="Times New Roman"/>
                <w:b/>
                <w:color w:val="000000"/>
                <w:sz w:val="24"/>
                <w:szCs w:val="24"/>
              </w:rPr>
              <w:t xml:space="preserve">РАБОЧЕЙ </w:t>
            </w:r>
            <w:r w:rsidRPr="00BA5B45">
              <w:rPr>
                <w:rFonts w:ascii="Times New Roman" w:hAnsi="Times New Roman"/>
                <w:b/>
                <w:sz w:val="24"/>
                <w:szCs w:val="24"/>
              </w:rPr>
              <w:t>ПРОГРАММЫ ПРОФЕССИОНАЛЬНОГО МОДУЛЯ</w:t>
            </w:r>
          </w:p>
        </w:tc>
        <w:tc>
          <w:tcPr>
            <w:tcW w:w="1854" w:type="dxa"/>
          </w:tcPr>
          <w:p w14:paraId="047A735B" w14:textId="77777777" w:rsidR="00184D9D" w:rsidRPr="00BA5B45" w:rsidRDefault="00184D9D" w:rsidP="00184D9D">
            <w:pPr>
              <w:rPr>
                <w:rFonts w:ascii="Times New Roman" w:hAnsi="Times New Roman"/>
                <w:b/>
                <w:sz w:val="24"/>
                <w:szCs w:val="24"/>
              </w:rPr>
            </w:pPr>
          </w:p>
        </w:tc>
      </w:tr>
      <w:tr w:rsidR="00184D9D" w:rsidRPr="00315F34" w14:paraId="222ABB67" w14:textId="77777777" w:rsidTr="00184D9D">
        <w:tc>
          <w:tcPr>
            <w:tcW w:w="7501" w:type="dxa"/>
          </w:tcPr>
          <w:p w14:paraId="14C6DF57" w14:textId="77777777" w:rsidR="00184D9D" w:rsidRPr="00315F34" w:rsidRDefault="00184D9D" w:rsidP="001609E6">
            <w:pPr>
              <w:numPr>
                <w:ilvl w:val="0"/>
                <w:numId w:val="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C72CFD1" w14:textId="77777777" w:rsidR="00184D9D" w:rsidRPr="00315F34" w:rsidRDefault="00184D9D" w:rsidP="001609E6">
            <w:pPr>
              <w:numPr>
                <w:ilvl w:val="0"/>
                <w:numId w:val="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B9B5C24" w14:textId="77777777" w:rsidR="00184D9D" w:rsidRPr="00315F34" w:rsidRDefault="00184D9D" w:rsidP="00184D9D">
            <w:pPr>
              <w:ind w:left="644"/>
              <w:rPr>
                <w:rFonts w:ascii="Times New Roman" w:hAnsi="Times New Roman"/>
                <w:b/>
                <w:sz w:val="24"/>
                <w:szCs w:val="24"/>
              </w:rPr>
            </w:pPr>
          </w:p>
        </w:tc>
      </w:tr>
      <w:tr w:rsidR="00184D9D" w:rsidRPr="00BA5B45" w14:paraId="3D077ABC" w14:textId="77777777" w:rsidTr="00184D9D">
        <w:tc>
          <w:tcPr>
            <w:tcW w:w="7501" w:type="dxa"/>
          </w:tcPr>
          <w:p w14:paraId="5C642E97" w14:textId="77777777" w:rsidR="00184D9D" w:rsidRPr="00BA5B45" w:rsidRDefault="00184D9D" w:rsidP="001609E6">
            <w:pPr>
              <w:numPr>
                <w:ilvl w:val="0"/>
                <w:numId w:val="8"/>
              </w:numPr>
              <w:suppressAutoHyphens/>
              <w:rPr>
                <w:rFonts w:ascii="Times New Roman" w:hAnsi="Times New Roman"/>
                <w:b/>
                <w:sz w:val="24"/>
                <w:szCs w:val="24"/>
              </w:rPr>
            </w:pPr>
            <w:r w:rsidRPr="00BA5B45">
              <w:rPr>
                <w:rFonts w:ascii="Times New Roman" w:hAnsi="Times New Roman"/>
                <w:b/>
                <w:sz w:val="24"/>
                <w:szCs w:val="24"/>
              </w:rPr>
              <w:t>КОНТРОЛЬ И ОЦЕНКА РЕЗУЛЬТАТОВ ОСВОЕНИЯ ПРОФЕССИОНАЛЬНОГО МОДУЛЯ</w:t>
            </w:r>
          </w:p>
          <w:p w14:paraId="0A5C3E56" w14:textId="77777777" w:rsidR="00184D9D" w:rsidRPr="00BA5B45" w:rsidRDefault="00184D9D" w:rsidP="00184D9D">
            <w:pPr>
              <w:suppressAutoHyphens/>
              <w:rPr>
                <w:rFonts w:ascii="Times New Roman" w:hAnsi="Times New Roman"/>
                <w:b/>
                <w:sz w:val="24"/>
                <w:szCs w:val="24"/>
              </w:rPr>
            </w:pPr>
          </w:p>
        </w:tc>
        <w:tc>
          <w:tcPr>
            <w:tcW w:w="1854" w:type="dxa"/>
          </w:tcPr>
          <w:p w14:paraId="0FD016CD" w14:textId="77777777" w:rsidR="00184D9D" w:rsidRPr="00BA5B45" w:rsidRDefault="00184D9D" w:rsidP="00184D9D">
            <w:pPr>
              <w:rPr>
                <w:rFonts w:ascii="Times New Roman" w:hAnsi="Times New Roman"/>
                <w:b/>
                <w:sz w:val="24"/>
                <w:szCs w:val="24"/>
              </w:rPr>
            </w:pPr>
          </w:p>
        </w:tc>
      </w:tr>
    </w:tbl>
    <w:p w14:paraId="62FC43FA" w14:textId="77777777" w:rsidR="00184D9D" w:rsidRPr="00164619" w:rsidRDefault="00184D9D" w:rsidP="00184D9D">
      <w:pPr>
        <w:jc w:val="center"/>
        <w:rPr>
          <w:rFonts w:ascii="Times New Roman" w:hAnsi="Times New Roman"/>
          <w:b/>
          <w:caps/>
          <w:sz w:val="24"/>
          <w:szCs w:val="24"/>
        </w:rPr>
      </w:pPr>
    </w:p>
    <w:p w14:paraId="02C8CB2E" w14:textId="77777777" w:rsidR="00184D9D" w:rsidRPr="00164619" w:rsidRDefault="00184D9D" w:rsidP="00184D9D">
      <w:pPr>
        <w:rPr>
          <w:rFonts w:ascii="Times New Roman" w:hAnsi="Times New Roman"/>
          <w:b/>
          <w:caps/>
          <w:spacing w:val="10"/>
          <w:sz w:val="24"/>
          <w:szCs w:val="24"/>
        </w:rPr>
      </w:pPr>
      <w:r w:rsidRPr="00164619">
        <w:rPr>
          <w:rFonts w:ascii="Times New Roman" w:hAnsi="Times New Roman"/>
          <w:b/>
          <w:sz w:val="24"/>
          <w:szCs w:val="24"/>
        </w:rPr>
        <w:br w:type="page"/>
      </w:r>
    </w:p>
    <w:p w14:paraId="6C2752C3" w14:textId="77777777" w:rsidR="00184D9D" w:rsidRPr="00164619" w:rsidRDefault="00184D9D" w:rsidP="00184D9D">
      <w:pPr>
        <w:pStyle w:val="5"/>
        <w:spacing w:before="0"/>
        <w:rPr>
          <w:rFonts w:ascii="Times New Roman" w:hAnsi="Times New Roman" w:cs="Times New Roman"/>
          <w:b/>
          <w:color w:val="auto"/>
          <w:sz w:val="24"/>
          <w:szCs w:val="24"/>
        </w:rPr>
      </w:pPr>
      <w:bookmarkStart w:id="18" w:name="_Toc278267723"/>
      <w:r w:rsidRPr="00164619">
        <w:rPr>
          <w:rFonts w:ascii="Times New Roman" w:hAnsi="Times New Roman" w:cs="Times New Roman"/>
          <w:b/>
          <w:color w:val="auto"/>
          <w:sz w:val="24"/>
          <w:szCs w:val="24"/>
        </w:rPr>
        <w:lastRenderedPageBreak/>
        <w:t>1. Паспорт РАБОЧЕЙ программы профессионального модуля</w:t>
      </w:r>
      <w:bookmarkEnd w:id="18"/>
    </w:p>
    <w:p w14:paraId="3B9F05BE" w14:textId="77777777" w:rsidR="00184D9D" w:rsidRDefault="00184D9D" w:rsidP="00184D9D">
      <w:pPr>
        <w:keepNext/>
        <w:keepLines/>
        <w:widowControl w:val="0"/>
        <w:suppressAutoHyphens/>
        <w:jc w:val="center"/>
        <w:rPr>
          <w:rFonts w:ascii="Times New Roman" w:hAnsi="Times New Roman"/>
          <w:b/>
          <w:sz w:val="24"/>
          <w:szCs w:val="24"/>
        </w:rPr>
      </w:pPr>
    </w:p>
    <w:p w14:paraId="5EAC2103" w14:textId="77777777" w:rsidR="00184D9D" w:rsidRDefault="00184D9D" w:rsidP="00184D9D">
      <w:pPr>
        <w:keepNext/>
        <w:keepLines/>
        <w:widowControl w:val="0"/>
        <w:suppressAutoHyphens/>
        <w:jc w:val="center"/>
        <w:rPr>
          <w:rFonts w:ascii="Times New Roman" w:hAnsi="Times New Roman"/>
          <w:b/>
          <w:sz w:val="24"/>
          <w:szCs w:val="24"/>
        </w:rPr>
      </w:pPr>
    </w:p>
    <w:p w14:paraId="0C7B6BE0" w14:textId="77777777" w:rsidR="00184D9D" w:rsidRPr="00164619" w:rsidRDefault="00184D9D" w:rsidP="00184D9D">
      <w:pPr>
        <w:keepNext/>
        <w:keepLines/>
        <w:widowControl w:val="0"/>
        <w:suppressAutoHyphens/>
        <w:jc w:val="center"/>
        <w:rPr>
          <w:rFonts w:ascii="Times New Roman" w:hAnsi="Times New Roman"/>
          <w:b/>
          <w:sz w:val="24"/>
          <w:szCs w:val="24"/>
        </w:rPr>
      </w:pPr>
      <w:r w:rsidRPr="00164619">
        <w:rPr>
          <w:rFonts w:ascii="Times New Roman" w:hAnsi="Times New Roman"/>
          <w:b/>
          <w:sz w:val="24"/>
          <w:szCs w:val="24"/>
        </w:rPr>
        <w:t>1.1. Область применения рабочей программы</w:t>
      </w:r>
    </w:p>
    <w:p w14:paraId="75E6268C" w14:textId="77777777" w:rsidR="00184D9D" w:rsidRPr="00164619" w:rsidRDefault="00184D9D" w:rsidP="00184D9D">
      <w:pPr>
        <w:keepNext/>
        <w:keepLines/>
        <w:widowControl w:val="0"/>
        <w:suppressAutoHyphens/>
        <w:autoSpaceDE w:val="0"/>
        <w:autoSpaceDN w:val="0"/>
        <w:adjustRightInd w:val="0"/>
        <w:spacing w:line="480" w:lineRule="auto"/>
        <w:ind w:firstLine="709"/>
        <w:jc w:val="both"/>
        <w:rPr>
          <w:rFonts w:ascii="Times New Roman" w:hAnsi="Times New Roman"/>
          <w:sz w:val="24"/>
          <w:szCs w:val="24"/>
        </w:rPr>
      </w:pPr>
      <w:r w:rsidRPr="00164619">
        <w:rPr>
          <w:rFonts w:ascii="Times New Roman" w:hAnsi="Times New Roman"/>
          <w:sz w:val="24"/>
          <w:szCs w:val="24"/>
        </w:rPr>
        <w:t>Рабочая программа ПМ.</w:t>
      </w:r>
      <w:r>
        <w:rPr>
          <w:rFonts w:ascii="Times New Roman" w:hAnsi="Times New Roman"/>
          <w:sz w:val="24"/>
          <w:szCs w:val="24"/>
        </w:rPr>
        <w:t>02</w:t>
      </w:r>
      <w:r w:rsidRPr="00D54217">
        <w:rPr>
          <w:rFonts w:ascii="Times New Roman" w:hAnsi="Times New Roman"/>
          <w:color w:val="000000"/>
          <w:sz w:val="24"/>
          <w:szCs w:val="24"/>
        </w:rPr>
        <w:t xml:space="preserve"> </w:t>
      </w:r>
      <w:proofErr w:type="gramStart"/>
      <w:r w:rsidRPr="00D54217">
        <w:rPr>
          <w:rFonts w:ascii="Times New Roman" w:hAnsi="Times New Roman"/>
          <w:color w:val="000000"/>
          <w:sz w:val="24"/>
          <w:szCs w:val="24"/>
        </w:rPr>
        <w:t>Выполнение  проектирования</w:t>
      </w:r>
      <w:proofErr w:type="gramEnd"/>
      <w:r w:rsidRPr="00D54217">
        <w:rPr>
          <w:rFonts w:ascii="Times New Roman" w:hAnsi="Times New Roman"/>
          <w:color w:val="000000"/>
          <w:sz w:val="24"/>
          <w:szCs w:val="24"/>
        </w:rPr>
        <w:t xml:space="preserve"> электронных устройств и систем</w:t>
      </w:r>
      <w:r w:rsidRPr="00164619">
        <w:rPr>
          <w:rFonts w:ascii="Times New Roman" w:hAnsi="Times New Roman"/>
          <w:sz w:val="24"/>
          <w:szCs w:val="24"/>
        </w:rPr>
        <w:t xml:space="preserve"> является частью основной профессиональной образовательной программы и разработана в соответствии с требованиями ФГОС  СПО базовой подготовки </w:t>
      </w:r>
      <w:r>
        <w:rPr>
          <w:rFonts w:ascii="Times New Roman" w:hAnsi="Times New Roman"/>
          <w:sz w:val="24"/>
          <w:szCs w:val="24"/>
        </w:rPr>
        <w:t xml:space="preserve">по специальности </w:t>
      </w:r>
      <w:r w:rsidRPr="00A711E7">
        <w:rPr>
          <w:rFonts w:ascii="Times New Roman" w:hAnsi="Times New Roman"/>
          <w:sz w:val="24"/>
          <w:szCs w:val="24"/>
        </w:rPr>
        <w:t>11.02.17 Разработка электронных устройств и систем</w:t>
      </w:r>
      <w:r w:rsidRPr="00164619">
        <w:rPr>
          <w:rFonts w:ascii="Times New Roman" w:hAnsi="Times New Roman"/>
          <w:sz w:val="24"/>
          <w:szCs w:val="24"/>
        </w:rPr>
        <w:t xml:space="preserve"> для обучающихся, имеющих основное общее образование</w:t>
      </w:r>
      <w:r>
        <w:rPr>
          <w:rFonts w:ascii="Times New Roman" w:hAnsi="Times New Roman"/>
          <w:sz w:val="24"/>
          <w:szCs w:val="24"/>
        </w:rPr>
        <w:t>.</w:t>
      </w:r>
      <w:r w:rsidRPr="00164619">
        <w:rPr>
          <w:rFonts w:ascii="Times New Roman" w:hAnsi="Times New Roman"/>
          <w:sz w:val="24"/>
          <w:szCs w:val="24"/>
        </w:rPr>
        <w:t xml:space="preserve">  </w:t>
      </w:r>
    </w:p>
    <w:p w14:paraId="1961AF37" w14:textId="77777777" w:rsidR="00184D9D" w:rsidRPr="00164619"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680"/>
        <w:jc w:val="both"/>
        <w:rPr>
          <w:rFonts w:ascii="Times New Roman" w:hAnsi="Times New Roman"/>
          <w:sz w:val="24"/>
          <w:szCs w:val="24"/>
        </w:rPr>
      </w:pPr>
      <w:r w:rsidRPr="00164619">
        <w:rPr>
          <w:rFonts w:ascii="Times New Roman" w:hAnsi="Times New Roman"/>
          <w:sz w:val="24"/>
          <w:szCs w:val="24"/>
        </w:rPr>
        <w:t>Рабочая программа ПМ.</w:t>
      </w:r>
      <w:r>
        <w:rPr>
          <w:rFonts w:ascii="Times New Roman" w:hAnsi="Times New Roman"/>
          <w:sz w:val="24"/>
          <w:szCs w:val="24"/>
        </w:rPr>
        <w:t>02</w:t>
      </w:r>
      <w:r w:rsidRPr="00164619">
        <w:rPr>
          <w:rFonts w:ascii="Times New Roman" w:hAnsi="Times New Roman"/>
          <w:sz w:val="24"/>
          <w:szCs w:val="24"/>
        </w:rPr>
        <w:t xml:space="preserve"> «</w:t>
      </w:r>
      <w:proofErr w:type="gramStart"/>
      <w:r w:rsidRPr="00A711E7">
        <w:rPr>
          <w:rFonts w:ascii="Times New Roman" w:hAnsi="Times New Roman"/>
          <w:color w:val="000000"/>
          <w:sz w:val="24"/>
          <w:szCs w:val="24"/>
        </w:rPr>
        <w:t>Выполнение  проектирования</w:t>
      </w:r>
      <w:proofErr w:type="gramEnd"/>
      <w:r w:rsidRPr="00A711E7">
        <w:rPr>
          <w:rFonts w:ascii="Times New Roman" w:hAnsi="Times New Roman"/>
          <w:color w:val="000000"/>
          <w:sz w:val="24"/>
          <w:szCs w:val="24"/>
        </w:rPr>
        <w:t xml:space="preserve"> электронных устройств и систем</w:t>
      </w:r>
      <w:r w:rsidRPr="00164619">
        <w:rPr>
          <w:rFonts w:ascii="Times New Roman" w:hAnsi="Times New Roman"/>
          <w:sz w:val="24"/>
          <w:szCs w:val="24"/>
        </w:rPr>
        <w:t>» может быть использована в процессе организации профессионального обучения и в дополнительном профессиональном образовании с использованием вычислительной техники.</w:t>
      </w:r>
    </w:p>
    <w:p w14:paraId="538B8940" w14:textId="77777777" w:rsidR="00184D9D" w:rsidRPr="00164619" w:rsidRDefault="00184D9D" w:rsidP="00184D9D">
      <w:pPr>
        <w:keepNext/>
        <w:keepLines/>
        <w:widowControl w:val="0"/>
        <w:suppressAutoHyphens/>
        <w:spacing w:after="0" w:line="360" w:lineRule="auto"/>
        <w:ind w:firstLine="567"/>
        <w:jc w:val="center"/>
        <w:rPr>
          <w:rFonts w:ascii="Times New Roman" w:hAnsi="Times New Roman"/>
          <w:b/>
          <w:color w:val="FF0000"/>
          <w:sz w:val="24"/>
          <w:szCs w:val="24"/>
        </w:rPr>
      </w:pPr>
      <w:r w:rsidRPr="00164619">
        <w:rPr>
          <w:rFonts w:ascii="Times New Roman" w:hAnsi="Times New Roman"/>
          <w:b/>
          <w:sz w:val="24"/>
          <w:szCs w:val="24"/>
        </w:rPr>
        <w:t>1.2. Цели и задачи модуля – требования к результатам освоения модуля</w:t>
      </w:r>
    </w:p>
    <w:p w14:paraId="2B1D45E7" w14:textId="77777777" w:rsidR="00184D9D" w:rsidRPr="000D7A34"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r w:rsidRPr="000D7A34">
        <w:rPr>
          <w:rFonts w:ascii="Times New Roman" w:hAnsi="Times New Roman"/>
          <w:sz w:val="24"/>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14:paraId="1D0F66BE" w14:textId="77777777" w:rsidR="00184D9D" w:rsidRPr="000D7A34" w:rsidRDefault="00184D9D" w:rsidP="00184D9D">
      <w:pPr>
        <w:spacing w:after="0" w:line="360" w:lineRule="auto"/>
        <w:ind w:firstLine="709"/>
        <w:jc w:val="both"/>
        <w:rPr>
          <w:rFonts w:ascii="Times New Roman" w:hAnsi="Times New Roman"/>
          <w:b/>
          <w:sz w:val="24"/>
          <w:szCs w:val="24"/>
        </w:rPr>
      </w:pPr>
      <w:r w:rsidRPr="000D7A34">
        <w:rPr>
          <w:rFonts w:ascii="Times New Roman" w:hAnsi="Times New Roman"/>
          <w:b/>
          <w:sz w:val="24"/>
          <w:szCs w:val="24"/>
        </w:rPr>
        <w:t>иметь практический опыт работы:</w:t>
      </w:r>
    </w:p>
    <w:p w14:paraId="72E546DC"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применения интегральных схем разной степени интеграции при разработке цифровых устройств и проверке их на работоспособность;</w:t>
      </w:r>
    </w:p>
    <w:p w14:paraId="60DC5CD5"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проектирования цифровых устройств на основе пакетов прикладных программ; </w:t>
      </w:r>
    </w:p>
    <w:p w14:paraId="00E23B6A"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оценки качества и надежности цифровых устройств;</w:t>
      </w:r>
    </w:p>
    <w:p w14:paraId="020DF16E"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применение нормативно-технической документации;</w:t>
      </w:r>
    </w:p>
    <w:p w14:paraId="6BF3CAF9" w14:textId="77777777" w:rsidR="00184D9D" w:rsidRPr="000D7A34" w:rsidRDefault="00184D9D" w:rsidP="00184D9D">
      <w:pPr>
        <w:spacing w:after="0" w:line="360" w:lineRule="auto"/>
        <w:ind w:firstLine="709"/>
        <w:jc w:val="both"/>
        <w:rPr>
          <w:rFonts w:ascii="Times New Roman" w:hAnsi="Times New Roman"/>
          <w:b/>
          <w:sz w:val="24"/>
          <w:szCs w:val="24"/>
        </w:rPr>
      </w:pPr>
      <w:r w:rsidRPr="000D7A34">
        <w:rPr>
          <w:rFonts w:ascii="Times New Roman" w:hAnsi="Times New Roman"/>
          <w:b/>
          <w:sz w:val="24"/>
          <w:szCs w:val="24"/>
        </w:rPr>
        <w:t xml:space="preserve">уметь: </w:t>
      </w:r>
    </w:p>
    <w:p w14:paraId="02BE98C6"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выполнять анализ и синтез комбинационных схем;</w:t>
      </w:r>
    </w:p>
    <w:p w14:paraId="64F794DB"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проводить исследования работы цифровых устройств и проверку их на работоспособность; </w:t>
      </w:r>
    </w:p>
    <w:p w14:paraId="091686DB"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разрабатывать схемы цифровых устройств на основе интегральных схем разной степени интеграции;</w:t>
      </w:r>
    </w:p>
    <w:p w14:paraId="40403C40"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выполнять требования технического задания на проектирование цифровых устройств;</w:t>
      </w:r>
    </w:p>
    <w:p w14:paraId="7B544208"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lastRenderedPageBreak/>
        <w:t>проектировать топологию печатных плат, конструктивно-технологические модули первого уровня с применением пакетов прикладных программ;</w:t>
      </w:r>
    </w:p>
    <w:p w14:paraId="6A76247D"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разрабатывать комплект конструкторской документации с использованием системы автоматизированного проектирования (САПР);</w:t>
      </w:r>
    </w:p>
    <w:p w14:paraId="5162CBB7"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определять показатели надежности и давать оценку качества средств вычислительной техники (СВТ);</w:t>
      </w:r>
    </w:p>
    <w:p w14:paraId="562E126E" w14:textId="77777777" w:rsidR="00184D9D" w:rsidRPr="000D7A34" w:rsidRDefault="00184D9D" w:rsidP="001609E6">
      <w:pPr>
        <w:pStyle w:val="ae"/>
        <w:numPr>
          <w:ilvl w:val="0"/>
          <w:numId w:val="9"/>
        </w:numPr>
        <w:spacing w:before="0" w:after="0" w:line="360" w:lineRule="auto"/>
        <w:ind w:left="0" w:firstLine="709"/>
        <w:contextualSpacing/>
        <w:jc w:val="both"/>
        <w:rPr>
          <w:b/>
        </w:rPr>
      </w:pPr>
      <w:r w:rsidRPr="000D7A34">
        <w:t>выполнять требования нормативно-технической документации;</w:t>
      </w:r>
      <w:r w:rsidRPr="000D7A34">
        <w:rPr>
          <w:b/>
        </w:rPr>
        <w:t xml:space="preserve"> </w:t>
      </w:r>
    </w:p>
    <w:p w14:paraId="4085F5D4" w14:textId="77777777" w:rsidR="00184D9D" w:rsidRPr="000D7A34" w:rsidRDefault="00184D9D" w:rsidP="00184D9D">
      <w:pPr>
        <w:spacing w:after="0" w:line="360" w:lineRule="auto"/>
        <w:ind w:firstLine="709"/>
        <w:jc w:val="both"/>
        <w:rPr>
          <w:rFonts w:ascii="Times New Roman" w:hAnsi="Times New Roman"/>
          <w:b/>
          <w:sz w:val="24"/>
          <w:szCs w:val="24"/>
        </w:rPr>
      </w:pPr>
      <w:r w:rsidRPr="000D7A34">
        <w:rPr>
          <w:rFonts w:ascii="Times New Roman" w:hAnsi="Times New Roman"/>
          <w:b/>
          <w:sz w:val="24"/>
          <w:szCs w:val="24"/>
        </w:rPr>
        <w:t xml:space="preserve">знать: </w:t>
      </w:r>
    </w:p>
    <w:p w14:paraId="6E34A71F"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арифметические и логические основы цифровой техники; </w:t>
      </w:r>
    </w:p>
    <w:p w14:paraId="74FC39AF"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правила оформления схем цифровых устройств; </w:t>
      </w:r>
    </w:p>
    <w:p w14:paraId="0B3DDE4C"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принципы построения цифровых устройств; </w:t>
      </w:r>
    </w:p>
    <w:p w14:paraId="5F85B67D"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основные задачи и этапы проектирования цифровых устройств; </w:t>
      </w:r>
    </w:p>
    <w:p w14:paraId="27B6D20C"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 xml:space="preserve">конструкторскую документацию, используемую при проектировании; </w:t>
      </w:r>
    </w:p>
    <w:p w14:paraId="2BA4DAC5"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условия эксплуатации цифровых устройств, обеспечение их помехоустойчивости и тепловых режимов, защиты от механических воздействий и агрессивной среды;</w:t>
      </w:r>
    </w:p>
    <w:p w14:paraId="6E698B2F"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особенности применения систем автоматизированного проектирования, пакеты прикладных программ;</w:t>
      </w:r>
    </w:p>
    <w:p w14:paraId="620D7F2F"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методы оценки качества и надежности цифровых устройств;</w:t>
      </w:r>
    </w:p>
    <w:p w14:paraId="3AD52AAE"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основы технологических процессов производства СВТ;</w:t>
      </w:r>
    </w:p>
    <w:p w14:paraId="1ED331AD" w14:textId="77777777" w:rsidR="00184D9D" w:rsidRPr="000D7A34" w:rsidRDefault="00184D9D" w:rsidP="001609E6">
      <w:pPr>
        <w:pStyle w:val="ae"/>
        <w:numPr>
          <w:ilvl w:val="0"/>
          <w:numId w:val="9"/>
        </w:numPr>
        <w:spacing w:before="0" w:after="0" w:line="360" w:lineRule="auto"/>
        <w:ind w:left="0" w:firstLine="709"/>
        <w:contextualSpacing/>
        <w:jc w:val="both"/>
      </w:pPr>
      <w:r w:rsidRPr="000D7A34">
        <w:t>нормативно-техническую документацию: инструкции, регламенты, процедуры, технические нормативы.</w:t>
      </w:r>
    </w:p>
    <w:p w14:paraId="272572DF" w14:textId="77777777" w:rsidR="00184D9D"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sz w:val="24"/>
          <w:szCs w:val="24"/>
        </w:rPr>
      </w:pPr>
    </w:p>
    <w:p w14:paraId="62B49141" w14:textId="77777777" w:rsidR="00184D9D"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hAnsi="Times New Roman"/>
          <w:sz w:val="24"/>
          <w:szCs w:val="24"/>
        </w:rPr>
      </w:pPr>
      <w:r w:rsidRPr="00164619">
        <w:rPr>
          <w:rFonts w:ascii="Times New Roman" w:hAnsi="Times New Roman"/>
          <w:sz w:val="24"/>
          <w:szCs w:val="24"/>
        </w:rPr>
        <w:t xml:space="preserve">Освоение профессионального модуля направлено на формирование </w:t>
      </w:r>
    </w:p>
    <w:p w14:paraId="443545F3" w14:textId="77777777" w:rsidR="00184D9D"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hAnsi="Times New Roman"/>
          <w:sz w:val="24"/>
          <w:szCs w:val="24"/>
        </w:rPr>
      </w:pPr>
      <w:r w:rsidRPr="00164619">
        <w:rPr>
          <w:rFonts w:ascii="Times New Roman" w:hAnsi="Times New Roman"/>
          <w:sz w:val="24"/>
          <w:szCs w:val="24"/>
        </w:rPr>
        <w:t>общих   компетенций:</w:t>
      </w:r>
    </w:p>
    <w:p w14:paraId="4AC9653A" w14:textId="77777777" w:rsid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bookmarkStart w:id="19" w:name="_Hlk62805217"/>
      <w:r w:rsidRPr="00A711E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2B3D35C4"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64475EB"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B6CB0C7"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04. Эффективно взаимодействовать и работать в коллективе и команде;</w:t>
      </w:r>
    </w:p>
    <w:p w14:paraId="43C6BE86"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A87FAD0"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bookmarkEnd w:id="19"/>
    <w:p w14:paraId="0DADD921"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16F791D"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C863B3C" w14:textId="77777777" w:rsidR="00184D9D" w:rsidRPr="00A711E7"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A711E7">
        <w:rPr>
          <w:rFonts w:ascii="Times New Roman" w:hAnsi="Times New Roman"/>
          <w:sz w:val="24"/>
          <w:szCs w:val="24"/>
        </w:rPr>
        <w:t>ОК 09. Пользоваться профессиональной документацией на государственном и иностранном языках.</w:t>
      </w:r>
    </w:p>
    <w:p w14:paraId="149B1D47" w14:textId="77777777" w:rsidR="00184D9D" w:rsidRPr="00164619"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hAnsi="Times New Roman"/>
          <w:sz w:val="24"/>
          <w:szCs w:val="24"/>
        </w:rPr>
      </w:pPr>
    </w:p>
    <w:p w14:paraId="1DBEF447" w14:textId="77777777" w:rsidR="00184D9D" w:rsidRPr="000D7A34" w:rsidRDefault="00184D9D" w:rsidP="00184D9D">
      <w:pPr>
        <w:spacing w:line="360" w:lineRule="auto"/>
        <w:ind w:right="-2"/>
        <w:jc w:val="both"/>
        <w:rPr>
          <w:rFonts w:ascii="Times New Roman" w:hAnsi="Times New Roman"/>
          <w:sz w:val="24"/>
          <w:szCs w:val="24"/>
        </w:rPr>
      </w:pPr>
      <w:r>
        <w:rPr>
          <w:rFonts w:ascii="Times New Roman" w:hAnsi="Times New Roman"/>
          <w:sz w:val="24"/>
          <w:szCs w:val="24"/>
        </w:rPr>
        <w:tab/>
      </w:r>
      <w:r w:rsidRPr="000D7A34">
        <w:rPr>
          <w:rFonts w:ascii="Times New Roman" w:hAnsi="Times New Roman"/>
          <w:sz w:val="24"/>
          <w:szCs w:val="24"/>
        </w:rPr>
        <w:t xml:space="preserve">профессиональных (ПК): </w:t>
      </w:r>
    </w:p>
    <w:p w14:paraId="41AE0635" w14:textId="77777777" w:rsidR="00184D9D" w:rsidRPr="00A711E7" w:rsidRDefault="00184D9D" w:rsidP="00184D9D">
      <w:pPr>
        <w:spacing w:after="0" w:line="360" w:lineRule="auto"/>
        <w:ind w:firstLine="708"/>
        <w:rPr>
          <w:rFonts w:ascii="Times New Roman" w:hAnsi="Times New Roman"/>
          <w:sz w:val="24"/>
          <w:szCs w:val="24"/>
        </w:rPr>
      </w:pPr>
      <w:r w:rsidRPr="00A711E7">
        <w:rPr>
          <w:rFonts w:ascii="Times New Roman" w:hAnsi="Times New Roman"/>
          <w:sz w:val="24"/>
          <w:szCs w:val="24"/>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p w14:paraId="4C3104DB" w14:textId="77777777" w:rsidR="00184D9D" w:rsidRDefault="00184D9D" w:rsidP="00184D9D">
      <w:pPr>
        <w:spacing w:after="0" w:line="360" w:lineRule="auto"/>
        <w:ind w:firstLine="708"/>
        <w:rPr>
          <w:rFonts w:ascii="Times New Roman" w:hAnsi="Times New Roman"/>
          <w:sz w:val="24"/>
          <w:szCs w:val="24"/>
        </w:rPr>
      </w:pPr>
      <w:r w:rsidRPr="00A711E7">
        <w:rPr>
          <w:rFonts w:ascii="Times New Roman" w:hAnsi="Times New Roman"/>
          <w:sz w:val="24"/>
          <w:szCs w:val="24"/>
        </w:rPr>
        <w:t>ПК 2.2. Выполнять проектирование электрических схем и печатных плат с использованием компьютерного моделирования</w:t>
      </w:r>
      <w:r>
        <w:rPr>
          <w:rFonts w:ascii="Times New Roman" w:hAnsi="Times New Roman"/>
          <w:sz w:val="24"/>
          <w:szCs w:val="24"/>
        </w:rPr>
        <w:t>.</w:t>
      </w:r>
    </w:p>
    <w:p w14:paraId="0F942B17" w14:textId="77777777" w:rsidR="00184D9D" w:rsidRPr="00D54217" w:rsidRDefault="00184D9D" w:rsidP="00184D9D">
      <w:pPr>
        <w:pStyle w:val="afffffd"/>
        <w:widowControl w:val="0"/>
        <w:spacing w:after="0" w:line="360" w:lineRule="auto"/>
        <w:ind w:left="0" w:firstLine="737"/>
        <w:rPr>
          <w:rFonts w:ascii="Times New Roman" w:hAnsi="Times New Roman" w:cs="Times New Roman"/>
          <w:sz w:val="24"/>
          <w:szCs w:val="24"/>
          <w:lang w:val="ru-RU"/>
        </w:rPr>
      </w:pPr>
      <w:proofErr w:type="spellStart"/>
      <w:r w:rsidRPr="00D54217">
        <w:rPr>
          <w:rFonts w:ascii="Times New Roman" w:hAnsi="Times New Roman" w:cs="Times New Roman"/>
          <w:sz w:val="24"/>
          <w:szCs w:val="24"/>
        </w:rPr>
        <w:t>Личностные</w:t>
      </w:r>
      <w:proofErr w:type="spellEnd"/>
      <w:r w:rsidRPr="00D54217">
        <w:rPr>
          <w:rFonts w:ascii="Times New Roman" w:hAnsi="Times New Roman" w:cs="Times New Roman"/>
          <w:sz w:val="24"/>
          <w:szCs w:val="24"/>
        </w:rPr>
        <w:t xml:space="preserve"> </w:t>
      </w:r>
      <w:proofErr w:type="spellStart"/>
      <w:r w:rsidRPr="00D54217">
        <w:rPr>
          <w:rFonts w:ascii="Times New Roman" w:hAnsi="Times New Roman" w:cs="Times New Roman"/>
          <w:sz w:val="24"/>
          <w:szCs w:val="24"/>
        </w:rPr>
        <w:t>результаты</w:t>
      </w:r>
      <w:proofErr w:type="spellEnd"/>
      <w:r w:rsidRPr="00D54217">
        <w:rPr>
          <w:rFonts w:ascii="Times New Roman" w:hAnsi="Times New Roman" w:cs="Times New Roman"/>
          <w:sz w:val="24"/>
          <w:szCs w:val="24"/>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1984"/>
      </w:tblGrid>
      <w:tr w:rsidR="00184D9D" w:rsidRPr="00551E2A" w14:paraId="082C683A" w14:textId="77777777" w:rsidTr="00184D9D">
        <w:tc>
          <w:tcPr>
            <w:tcW w:w="7797" w:type="dxa"/>
          </w:tcPr>
          <w:p w14:paraId="4245C98D" w14:textId="77777777" w:rsidR="00184D9D" w:rsidRPr="00551E2A" w:rsidRDefault="00184D9D" w:rsidP="00184D9D">
            <w:pPr>
              <w:spacing w:after="0" w:line="240" w:lineRule="auto"/>
              <w:ind w:firstLine="33"/>
              <w:jc w:val="both"/>
              <w:rPr>
                <w:rFonts w:ascii="Times New Roman" w:hAnsi="Times New Roman"/>
                <w:b/>
                <w:bCs/>
                <w:sz w:val="24"/>
                <w:szCs w:val="24"/>
              </w:rPr>
            </w:pPr>
            <w:r w:rsidRPr="00551E2A">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984" w:type="dxa"/>
          </w:tcPr>
          <w:p w14:paraId="0A5208E8" w14:textId="77777777" w:rsidR="00184D9D" w:rsidRPr="00551E2A" w:rsidRDefault="00184D9D" w:rsidP="00184D9D">
            <w:pPr>
              <w:spacing w:after="0" w:line="240" w:lineRule="auto"/>
              <w:ind w:firstLine="33"/>
              <w:jc w:val="center"/>
              <w:rPr>
                <w:rFonts w:ascii="Times New Roman" w:hAnsi="Times New Roman"/>
                <w:bCs/>
                <w:sz w:val="24"/>
                <w:szCs w:val="24"/>
              </w:rPr>
            </w:pPr>
            <w:r w:rsidRPr="00551E2A">
              <w:rPr>
                <w:rFonts w:ascii="Times New Roman" w:hAnsi="Times New Roman"/>
                <w:bCs/>
                <w:sz w:val="24"/>
                <w:szCs w:val="24"/>
              </w:rPr>
              <w:t>ЛР 4</w:t>
            </w:r>
          </w:p>
        </w:tc>
      </w:tr>
      <w:tr w:rsidR="00184D9D" w:rsidRPr="00551E2A" w14:paraId="2370114E" w14:textId="77777777" w:rsidTr="00184D9D">
        <w:tc>
          <w:tcPr>
            <w:tcW w:w="7797" w:type="dxa"/>
          </w:tcPr>
          <w:p w14:paraId="2AA73889" w14:textId="77777777" w:rsidR="00184D9D" w:rsidRPr="00551E2A" w:rsidRDefault="00184D9D" w:rsidP="00184D9D">
            <w:pPr>
              <w:spacing w:after="0" w:line="240" w:lineRule="auto"/>
              <w:ind w:firstLine="33"/>
              <w:jc w:val="both"/>
              <w:rPr>
                <w:rFonts w:ascii="Times New Roman" w:hAnsi="Times New Roman"/>
                <w:b/>
                <w:bCs/>
                <w:sz w:val="24"/>
                <w:szCs w:val="24"/>
              </w:rPr>
            </w:pPr>
            <w:r w:rsidRPr="00551E2A">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84" w:type="dxa"/>
          </w:tcPr>
          <w:p w14:paraId="6C30B3D6" w14:textId="77777777" w:rsidR="00184D9D" w:rsidRPr="00551E2A" w:rsidRDefault="00184D9D" w:rsidP="00184D9D">
            <w:pPr>
              <w:spacing w:after="0" w:line="240" w:lineRule="auto"/>
              <w:ind w:firstLine="33"/>
              <w:jc w:val="center"/>
              <w:rPr>
                <w:rFonts w:ascii="Times New Roman" w:hAnsi="Times New Roman"/>
                <w:bCs/>
                <w:sz w:val="24"/>
                <w:szCs w:val="24"/>
              </w:rPr>
            </w:pPr>
            <w:r w:rsidRPr="00551E2A">
              <w:rPr>
                <w:rFonts w:ascii="Times New Roman" w:hAnsi="Times New Roman"/>
                <w:bCs/>
                <w:sz w:val="24"/>
                <w:szCs w:val="24"/>
              </w:rPr>
              <w:t>ЛР 5</w:t>
            </w:r>
          </w:p>
        </w:tc>
      </w:tr>
      <w:tr w:rsidR="00184D9D" w:rsidRPr="00551E2A" w14:paraId="202F3D8A" w14:textId="77777777" w:rsidTr="00184D9D">
        <w:tc>
          <w:tcPr>
            <w:tcW w:w="7797" w:type="dxa"/>
          </w:tcPr>
          <w:p w14:paraId="1D549ADB" w14:textId="77777777" w:rsidR="00184D9D" w:rsidRPr="00551E2A" w:rsidRDefault="00184D9D" w:rsidP="00184D9D">
            <w:pPr>
              <w:spacing w:after="0" w:line="240" w:lineRule="auto"/>
              <w:ind w:firstLine="33"/>
              <w:jc w:val="both"/>
              <w:rPr>
                <w:rFonts w:ascii="Times New Roman" w:hAnsi="Times New Roman"/>
                <w:b/>
                <w:bCs/>
                <w:sz w:val="24"/>
                <w:szCs w:val="24"/>
              </w:rPr>
            </w:pPr>
            <w:r w:rsidRPr="00551E2A">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1984" w:type="dxa"/>
          </w:tcPr>
          <w:p w14:paraId="51C57BE7" w14:textId="77777777" w:rsidR="00184D9D" w:rsidRPr="00551E2A" w:rsidRDefault="00184D9D" w:rsidP="00184D9D">
            <w:pPr>
              <w:spacing w:after="0" w:line="240" w:lineRule="auto"/>
              <w:ind w:firstLine="33"/>
              <w:jc w:val="center"/>
              <w:rPr>
                <w:rFonts w:ascii="Times New Roman" w:hAnsi="Times New Roman"/>
                <w:bCs/>
                <w:sz w:val="24"/>
                <w:szCs w:val="24"/>
              </w:rPr>
            </w:pPr>
            <w:r w:rsidRPr="00551E2A">
              <w:rPr>
                <w:rFonts w:ascii="Times New Roman" w:hAnsi="Times New Roman"/>
                <w:bCs/>
                <w:sz w:val="24"/>
                <w:szCs w:val="24"/>
              </w:rPr>
              <w:t>ЛР 6</w:t>
            </w:r>
          </w:p>
        </w:tc>
      </w:tr>
      <w:tr w:rsidR="00184D9D" w:rsidRPr="00551E2A" w14:paraId="41E5CB08" w14:textId="77777777" w:rsidTr="00184D9D">
        <w:trPr>
          <w:trHeight w:val="268"/>
        </w:trPr>
        <w:tc>
          <w:tcPr>
            <w:tcW w:w="7797" w:type="dxa"/>
          </w:tcPr>
          <w:p w14:paraId="4F588AD5" w14:textId="77777777" w:rsidR="00184D9D" w:rsidRPr="00551E2A" w:rsidRDefault="00184D9D" w:rsidP="00184D9D">
            <w:pPr>
              <w:spacing w:after="0" w:line="240" w:lineRule="auto"/>
              <w:ind w:firstLine="33"/>
              <w:jc w:val="both"/>
              <w:rPr>
                <w:rFonts w:ascii="Times New Roman" w:hAnsi="Times New Roman"/>
                <w:b/>
                <w:bCs/>
                <w:sz w:val="24"/>
                <w:szCs w:val="24"/>
              </w:rPr>
            </w:pPr>
            <w:r w:rsidRPr="00551E2A">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984" w:type="dxa"/>
          </w:tcPr>
          <w:p w14:paraId="12D2F3F5" w14:textId="77777777" w:rsidR="00184D9D" w:rsidRPr="00551E2A" w:rsidRDefault="00184D9D" w:rsidP="00184D9D">
            <w:pPr>
              <w:spacing w:after="0" w:line="240" w:lineRule="auto"/>
              <w:ind w:firstLine="33"/>
              <w:jc w:val="center"/>
              <w:rPr>
                <w:rFonts w:ascii="Times New Roman" w:hAnsi="Times New Roman"/>
                <w:bCs/>
                <w:sz w:val="24"/>
                <w:szCs w:val="24"/>
              </w:rPr>
            </w:pPr>
            <w:r w:rsidRPr="00551E2A">
              <w:rPr>
                <w:rFonts w:ascii="Times New Roman" w:hAnsi="Times New Roman"/>
                <w:bCs/>
                <w:sz w:val="24"/>
                <w:szCs w:val="24"/>
              </w:rPr>
              <w:t>ЛР 7</w:t>
            </w:r>
          </w:p>
        </w:tc>
      </w:tr>
      <w:tr w:rsidR="00184D9D" w:rsidRPr="00551E2A" w14:paraId="0359A026" w14:textId="77777777" w:rsidTr="00184D9D">
        <w:trPr>
          <w:trHeight w:val="268"/>
        </w:trPr>
        <w:tc>
          <w:tcPr>
            <w:tcW w:w="7797" w:type="dxa"/>
          </w:tcPr>
          <w:p w14:paraId="27AAC142" w14:textId="77777777" w:rsidR="00184D9D" w:rsidRPr="00551E2A" w:rsidRDefault="00184D9D" w:rsidP="00184D9D">
            <w:pPr>
              <w:spacing w:line="240" w:lineRule="auto"/>
              <w:jc w:val="both"/>
              <w:rPr>
                <w:rFonts w:ascii="Times New Roman" w:hAnsi="Times New Roman"/>
                <w:bCs/>
                <w:sz w:val="24"/>
                <w:szCs w:val="24"/>
              </w:rPr>
            </w:pPr>
            <w:r w:rsidRPr="00551E2A">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984" w:type="dxa"/>
            <w:vAlign w:val="center"/>
          </w:tcPr>
          <w:p w14:paraId="5CC4C22A" w14:textId="77777777" w:rsidR="00184D9D" w:rsidRPr="00551E2A" w:rsidRDefault="00184D9D" w:rsidP="00184D9D">
            <w:pPr>
              <w:spacing w:line="240" w:lineRule="auto"/>
              <w:ind w:firstLine="33"/>
              <w:jc w:val="center"/>
              <w:rPr>
                <w:rFonts w:ascii="Times New Roman" w:hAnsi="Times New Roman"/>
                <w:bCs/>
                <w:sz w:val="24"/>
                <w:szCs w:val="24"/>
              </w:rPr>
            </w:pPr>
            <w:r w:rsidRPr="00551E2A">
              <w:rPr>
                <w:rFonts w:ascii="Times New Roman" w:hAnsi="Times New Roman"/>
                <w:bCs/>
                <w:sz w:val="24"/>
                <w:szCs w:val="24"/>
              </w:rPr>
              <w:t>ЛР 13</w:t>
            </w:r>
          </w:p>
        </w:tc>
      </w:tr>
      <w:tr w:rsidR="00184D9D" w:rsidRPr="00551E2A" w14:paraId="670041ED" w14:textId="77777777" w:rsidTr="00184D9D">
        <w:trPr>
          <w:trHeight w:val="268"/>
        </w:trPr>
        <w:tc>
          <w:tcPr>
            <w:tcW w:w="7797" w:type="dxa"/>
          </w:tcPr>
          <w:p w14:paraId="206191F2" w14:textId="77777777" w:rsidR="00184D9D" w:rsidRPr="00551E2A" w:rsidRDefault="00184D9D" w:rsidP="00184D9D">
            <w:pPr>
              <w:spacing w:after="0" w:line="240" w:lineRule="auto"/>
              <w:jc w:val="both"/>
              <w:rPr>
                <w:rFonts w:ascii="Times New Roman" w:hAnsi="Times New Roman"/>
                <w:sz w:val="24"/>
                <w:szCs w:val="24"/>
              </w:rPr>
            </w:pPr>
            <w:r w:rsidRPr="00551E2A">
              <w:rPr>
                <w:rFonts w:ascii="Times New Roman" w:hAnsi="Times New Roman"/>
                <w:sz w:val="24"/>
                <w:szCs w:val="24"/>
              </w:rPr>
              <w:lastRenderedPageBreak/>
              <w:t>Готовый к профессиональной конкуренции и конструктивной реакции на критику.</w:t>
            </w:r>
            <w:r w:rsidRPr="00551E2A">
              <w:rPr>
                <w:rFonts w:ascii="Times New Roman" w:hAnsi="Times New Roman"/>
                <w:sz w:val="24"/>
                <w:szCs w:val="24"/>
              </w:rPr>
              <w:tab/>
            </w:r>
          </w:p>
        </w:tc>
        <w:tc>
          <w:tcPr>
            <w:tcW w:w="1984" w:type="dxa"/>
          </w:tcPr>
          <w:p w14:paraId="5A28B6F9" w14:textId="77777777" w:rsidR="00184D9D" w:rsidRPr="00551E2A" w:rsidRDefault="00184D9D" w:rsidP="00184D9D">
            <w:pPr>
              <w:spacing w:after="0" w:line="240" w:lineRule="auto"/>
              <w:ind w:firstLine="33"/>
              <w:jc w:val="center"/>
              <w:rPr>
                <w:rFonts w:ascii="Times New Roman" w:hAnsi="Times New Roman"/>
                <w:bCs/>
                <w:sz w:val="24"/>
                <w:szCs w:val="24"/>
              </w:rPr>
            </w:pPr>
            <w:r w:rsidRPr="00551E2A">
              <w:rPr>
                <w:rFonts w:ascii="Times New Roman" w:hAnsi="Times New Roman"/>
                <w:sz w:val="24"/>
                <w:szCs w:val="24"/>
              </w:rPr>
              <w:t>ЛР 15</w:t>
            </w:r>
          </w:p>
        </w:tc>
      </w:tr>
    </w:tbl>
    <w:p w14:paraId="0FEE0847" w14:textId="77777777" w:rsidR="00184D9D" w:rsidRPr="00551E2A" w:rsidRDefault="00184D9D" w:rsidP="00184D9D">
      <w:pPr>
        <w:pStyle w:val="afffffd"/>
        <w:widowControl w:val="0"/>
        <w:spacing w:after="0" w:line="360" w:lineRule="auto"/>
        <w:ind w:left="0" w:firstLine="737"/>
        <w:rPr>
          <w:rFonts w:ascii="Times New Roman" w:hAnsi="Times New Roman" w:cs="Times New Roman"/>
          <w:sz w:val="24"/>
          <w:szCs w:val="24"/>
          <w:lang w:val="ru-RU"/>
        </w:rPr>
      </w:pPr>
    </w:p>
    <w:p w14:paraId="39C043D7" w14:textId="77777777" w:rsidR="00184D9D" w:rsidRDefault="00184D9D" w:rsidP="00184D9D">
      <w:pPr>
        <w:autoSpaceDE w:val="0"/>
        <w:autoSpaceDN w:val="0"/>
        <w:adjustRightInd w:val="0"/>
        <w:spacing w:line="360" w:lineRule="auto"/>
        <w:ind w:right="-2" w:firstLine="851"/>
        <w:rPr>
          <w:rFonts w:ascii="Times New Roman" w:hAnsi="Times New Roman"/>
          <w:sz w:val="24"/>
          <w:szCs w:val="24"/>
        </w:rPr>
      </w:pPr>
    </w:p>
    <w:p w14:paraId="1FF763DA" w14:textId="77777777" w:rsidR="00184D9D" w:rsidRPr="00184D9D" w:rsidRDefault="00184D9D" w:rsidP="00184D9D">
      <w:pPr>
        <w:rPr>
          <w:rFonts w:ascii="Times New Roman" w:hAnsi="Times New Roman"/>
          <w:b/>
          <w:sz w:val="24"/>
          <w:szCs w:val="24"/>
        </w:rPr>
      </w:pPr>
      <w:r>
        <w:rPr>
          <w:rFonts w:ascii="Times New Roman" w:hAnsi="Times New Roman"/>
          <w:sz w:val="24"/>
          <w:szCs w:val="24"/>
        </w:rPr>
        <w:br w:type="page"/>
      </w:r>
      <w:r w:rsidRPr="00184D9D">
        <w:rPr>
          <w:rFonts w:ascii="Times New Roman" w:hAnsi="Times New Roman"/>
          <w:b/>
          <w:sz w:val="24"/>
          <w:szCs w:val="24"/>
        </w:rPr>
        <w:lastRenderedPageBreak/>
        <w:t>1.3. Количество часов на освоение рабочей программы профессионального модуля:</w:t>
      </w:r>
    </w:p>
    <w:p w14:paraId="70BE6661" w14:textId="77777777" w:rsidR="00184D9D" w:rsidRPr="00184D9D" w:rsidRDefault="00184D9D" w:rsidP="00184D9D">
      <w:pPr>
        <w:spacing w:after="0" w:line="360" w:lineRule="auto"/>
        <w:ind w:firstLine="709"/>
        <w:rPr>
          <w:rFonts w:ascii="Times New Roman" w:hAnsi="Times New Roman"/>
          <w:sz w:val="24"/>
          <w:szCs w:val="24"/>
        </w:rPr>
      </w:pPr>
      <w:r w:rsidRPr="00184D9D">
        <w:rPr>
          <w:rFonts w:ascii="Times New Roman" w:hAnsi="Times New Roman"/>
          <w:sz w:val="24"/>
          <w:szCs w:val="24"/>
        </w:rPr>
        <w:t>всего – 360 часов, в том числе:</w:t>
      </w:r>
    </w:p>
    <w:p w14:paraId="536A7C51" w14:textId="77777777" w:rsidR="00184D9D" w:rsidRPr="00184D9D" w:rsidRDefault="00184D9D" w:rsidP="00184D9D">
      <w:pPr>
        <w:spacing w:after="0" w:line="360" w:lineRule="auto"/>
        <w:ind w:firstLine="709"/>
        <w:rPr>
          <w:rFonts w:ascii="Times New Roman" w:hAnsi="Times New Roman"/>
          <w:sz w:val="24"/>
          <w:szCs w:val="24"/>
        </w:rPr>
      </w:pPr>
      <w:r w:rsidRPr="00184D9D">
        <w:rPr>
          <w:rFonts w:ascii="Times New Roman" w:hAnsi="Times New Roman"/>
          <w:sz w:val="24"/>
          <w:szCs w:val="24"/>
        </w:rPr>
        <w:t xml:space="preserve">учебной нагрузки обучающегося во взаимодействии с преподавателем – </w:t>
      </w:r>
      <w:proofErr w:type="gramStart"/>
      <w:r w:rsidRPr="00184D9D">
        <w:rPr>
          <w:rFonts w:ascii="Times New Roman" w:hAnsi="Times New Roman"/>
          <w:sz w:val="24"/>
          <w:szCs w:val="24"/>
        </w:rPr>
        <w:t>252  часов</w:t>
      </w:r>
      <w:proofErr w:type="gramEnd"/>
      <w:r w:rsidRPr="00184D9D">
        <w:rPr>
          <w:rFonts w:ascii="Times New Roman" w:hAnsi="Times New Roman"/>
          <w:sz w:val="24"/>
          <w:szCs w:val="24"/>
        </w:rPr>
        <w:t>;</w:t>
      </w:r>
    </w:p>
    <w:p w14:paraId="37300A9D" w14:textId="77777777" w:rsidR="00184D9D" w:rsidRPr="00184D9D" w:rsidRDefault="00184D9D" w:rsidP="00184D9D">
      <w:pPr>
        <w:spacing w:after="0" w:line="360" w:lineRule="auto"/>
        <w:ind w:firstLine="709"/>
        <w:rPr>
          <w:rFonts w:ascii="Times New Roman" w:hAnsi="Times New Roman"/>
          <w:sz w:val="24"/>
          <w:szCs w:val="24"/>
        </w:rPr>
      </w:pPr>
      <w:r w:rsidRPr="00184D9D">
        <w:rPr>
          <w:rFonts w:ascii="Times New Roman" w:hAnsi="Times New Roman"/>
          <w:sz w:val="24"/>
          <w:szCs w:val="24"/>
        </w:rPr>
        <w:t xml:space="preserve">учебной </w:t>
      </w:r>
      <w:proofErr w:type="gramStart"/>
      <w:r w:rsidRPr="00184D9D">
        <w:rPr>
          <w:rFonts w:ascii="Times New Roman" w:hAnsi="Times New Roman"/>
          <w:sz w:val="24"/>
          <w:szCs w:val="24"/>
        </w:rPr>
        <w:t>практики  –</w:t>
      </w:r>
      <w:proofErr w:type="gramEnd"/>
      <w:r w:rsidRPr="00184D9D">
        <w:rPr>
          <w:rFonts w:ascii="Times New Roman" w:hAnsi="Times New Roman"/>
          <w:sz w:val="24"/>
          <w:szCs w:val="24"/>
        </w:rPr>
        <w:t xml:space="preserve"> 72  часов;</w:t>
      </w:r>
    </w:p>
    <w:p w14:paraId="4914050C" w14:textId="77777777" w:rsidR="00184D9D" w:rsidRPr="00184D9D" w:rsidRDefault="00184D9D" w:rsidP="00184D9D">
      <w:pPr>
        <w:spacing w:after="0" w:line="360" w:lineRule="auto"/>
        <w:ind w:firstLine="709"/>
        <w:rPr>
          <w:rFonts w:ascii="Times New Roman" w:hAnsi="Times New Roman"/>
          <w:sz w:val="24"/>
          <w:szCs w:val="24"/>
        </w:rPr>
      </w:pPr>
      <w:r w:rsidRPr="00184D9D">
        <w:rPr>
          <w:rFonts w:ascii="Times New Roman" w:hAnsi="Times New Roman"/>
          <w:sz w:val="24"/>
          <w:szCs w:val="24"/>
        </w:rPr>
        <w:t xml:space="preserve">производственной практики – 36 часов </w:t>
      </w:r>
    </w:p>
    <w:p w14:paraId="2012794C" w14:textId="77777777" w:rsidR="00184D9D" w:rsidRPr="00184D9D" w:rsidRDefault="00184D9D" w:rsidP="00184D9D">
      <w:pPr>
        <w:spacing w:after="0" w:line="360" w:lineRule="auto"/>
        <w:ind w:firstLine="709"/>
        <w:rPr>
          <w:rFonts w:ascii="Times New Roman" w:hAnsi="Times New Roman"/>
          <w:sz w:val="24"/>
          <w:szCs w:val="24"/>
        </w:rPr>
      </w:pPr>
    </w:p>
    <w:p w14:paraId="7FC42D93" w14:textId="77777777" w:rsidR="00184D9D" w:rsidRPr="00184D9D" w:rsidRDefault="00184D9D" w:rsidP="00184D9D">
      <w:pPr>
        <w:pStyle w:val="5"/>
        <w:spacing w:before="0" w:line="360" w:lineRule="auto"/>
        <w:ind w:firstLine="709"/>
        <w:rPr>
          <w:rFonts w:ascii="Times New Roman" w:hAnsi="Times New Roman" w:cs="Times New Roman"/>
          <w:b/>
          <w:color w:val="auto"/>
          <w:sz w:val="24"/>
          <w:szCs w:val="24"/>
        </w:rPr>
      </w:pPr>
      <w:bookmarkStart w:id="20" w:name="_Toc278267724"/>
      <w:r w:rsidRPr="00184D9D">
        <w:rPr>
          <w:rFonts w:ascii="Times New Roman" w:hAnsi="Times New Roman" w:cs="Times New Roman"/>
          <w:b/>
          <w:color w:val="auto"/>
          <w:sz w:val="24"/>
          <w:szCs w:val="24"/>
        </w:rPr>
        <w:t>2. результаты освоения ПРОФЕССИОНАЛЬНОГО МОДУЛЯ</w:t>
      </w:r>
      <w:bookmarkEnd w:id="20"/>
    </w:p>
    <w:p w14:paraId="24155FDB" w14:textId="77777777" w:rsidR="00184D9D" w:rsidRPr="00184D9D" w:rsidRDefault="00184D9D" w:rsidP="00184D9D">
      <w:pPr>
        <w:ind w:firstLine="708"/>
        <w:rPr>
          <w:rFonts w:ascii="Times New Roman" w:hAnsi="Times New Roman"/>
          <w:sz w:val="24"/>
          <w:szCs w:val="24"/>
        </w:rPr>
      </w:pPr>
      <w:r w:rsidRPr="00184D9D">
        <w:rPr>
          <w:rFonts w:ascii="Times New Roman" w:hAnsi="Times New Roman"/>
          <w:sz w:val="24"/>
          <w:szCs w:val="24"/>
        </w:rPr>
        <w:t>В результате изучения профессионального модуля обучающиеся должны уметь:</w:t>
      </w: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8321"/>
      </w:tblGrid>
      <w:tr w:rsidR="00184D9D" w:rsidRPr="00184D9D" w14:paraId="6F1D7E7D" w14:textId="77777777" w:rsidTr="00184D9D">
        <w:trPr>
          <w:trHeight w:val="651"/>
          <w:jc w:val="center"/>
        </w:trPr>
        <w:tc>
          <w:tcPr>
            <w:tcW w:w="657" w:type="pct"/>
            <w:shd w:val="clear" w:color="auto" w:fill="auto"/>
            <w:vAlign w:val="center"/>
          </w:tcPr>
          <w:p w14:paraId="630B2D59" w14:textId="77777777" w:rsidR="00184D9D" w:rsidRPr="00184D9D" w:rsidRDefault="00184D9D" w:rsidP="00184D9D">
            <w:pPr>
              <w:keepNext/>
              <w:keepLines/>
              <w:widowControl w:val="0"/>
              <w:suppressAutoHyphens/>
              <w:spacing w:after="0"/>
              <w:jc w:val="center"/>
              <w:rPr>
                <w:rFonts w:ascii="Times New Roman" w:hAnsi="Times New Roman"/>
                <w:b/>
                <w:sz w:val="24"/>
                <w:szCs w:val="24"/>
              </w:rPr>
            </w:pPr>
            <w:r w:rsidRPr="00184D9D">
              <w:rPr>
                <w:rFonts w:ascii="Times New Roman" w:hAnsi="Times New Roman"/>
                <w:b/>
                <w:sz w:val="24"/>
                <w:szCs w:val="24"/>
              </w:rPr>
              <w:t>Код</w:t>
            </w:r>
          </w:p>
        </w:tc>
        <w:tc>
          <w:tcPr>
            <w:tcW w:w="4343" w:type="pct"/>
            <w:shd w:val="clear" w:color="auto" w:fill="auto"/>
            <w:vAlign w:val="center"/>
          </w:tcPr>
          <w:p w14:paraId="3ED7928A" w14:textId="77777777" w:rsidR="00184D9D" w:rsidRPr="00184D9D" w:rsidRDefault="00184D9D" w:rsidP="00184D9D">
            <w:pPr>
              <w:keepNext/>
              <w:keepLines/>
              <w:widowControl w:val="0"/>
              <w:suppressAutoHyphens/>
              <w:spacing w:after="0"/>
              <w:jc w:val="center"/>
              <w:rPr>
                <w:rFonts w:ascii="Times New Roman" w:hAnsi="Times New Roman"/>
                <w:b/>
                <w:sz w:val="24"/>
                <w:szCs w:val="24"/>
              </w:rPr>
            </w:pPr>
            <w:r w:rsidRPr="00184D9D">
              <w:rPr>
                <w:rFonts w:ascii="Times New Roman" w:hAnsi="Times New Roman"/>
                <w:b/>
                <w:sz w:val="24"/>
                <w:szCs w:val="24"/>
              </w:rPr>
              <w:t>Наименование результата обучения</w:t>
            </w:r>
          </w:p>
        </w:tc>
      </w:tr>
      <w:tr w:rsidR="00184D9D" w:rsidRPr="00184D9D" w14:paraId="7205C1D3" w14:textId="77777777" w:rsidTr="00184D9D">
        <w:trPr>
          <w:jc w:val="center"/>
        </w:trPr>
        <w:tc>
          <w:tcPr>
            <w:tcW w:w="657" w:type="pct"/>
            <w:shd w:val="clear" w:color="auto" w:fill="auto"/>
          </w:tcPr>
          <w:p w14:paraId="598A70C1" w14:textId="77777777" w:rsidR="00184D9D" w:rsidRPr="00184D9D" w:rsidRDefault="00184D9D" w:rsidP="00184D9D">
            <w:pPr>
              <w:pStyle w:val="ConsPlusNormal"/>
              <w:spacing w:line="276" w:lineRule="auto"/>
              <w:jc w:val="both"/>
              <w:rPr>
                <w:rFonts w:ascii="Times New Roman" w:hAnsi="Times New Roman" w:cs="Times New Roman"/>
              </w:rPr>
            </w:pPr>
            <w:r w:rsidRPr="00184D9D">
              <w:rPr>
                <w:rFonts w:ascii="Times New Roman" w:hAnsi="Times New Roman" w:cs="Times New Roman"/>
              </w:rPr>
              <w:t xml:space="preserve">ПК 2.1. </w:t>
            </w:r>
          </w:p>
          <w:p w14:paraId="2F1472F5"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3E8AE87C" w14:textId="77777777" w:rsidR="00184D9D" w:rsidRPr="00184D9D" w:rsidRDefault="00184D9D" w:rsidP="00184D9D">
            <w:pPr>
              <w:keepNext/>
              <w:keepLines/>
              <w:widowControl w:val="0"/>
              <w:suppressAutoHyphens/>
              <w:spacing w:after="0"/>
              <w:jc w:val="both"/>
              <w:rPr>
                <w:rFonts w:ascii="Times New Roman" w:hAnsi="Times New Roman"/>
                <w:sz w:val="24"/>
                <w:szCs w:val="24"/>
              </w:rPr>
            </w:pPr>
            <w:r w:rsidRPr="00184D9D">
              <w:rPr>
                <w:rFonts w:ascii="Times New Roman" w:hAnsi="Times New Roman"/>
                <w:sz w:val="24"/>
                <w:szCs w:val="24"/>
              </w:rPr>
              <w:t>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r>
      <w:tr w:rsidR="00184D9D" w:rsidRPr="00184D9D" w14:paraId="49C9E3A3" w14:textId="77777777" w:rsidTr="00184D9D">
        <w:trPr>
          <w:jc w:val="center"/>
        </w:trPr>
        <w:tc>
          <w:tcPr>
            <w:tcW w:w="657" w:type="pct"/>
            <w:shd w:val="clear" w:color="auto" w:fill="auto"/>
          </w:tcPr>
          <w:p w14:paraId="61E9A141" w14:textId="77777777" w:rsidR="00184D9D" w:rsidRPr="00184D9D" w:rsidRDefault="00184D9D" w:rsidP="00184D9D">
            <w:pPr>
              <w:pStyle w:val="ConsPlusNormal"/>
              <w:spacing w:line="276" w:lineRule="auto"/>
              <w:jc w:val="both"/>
              <w:rPr>
                <w:rFonts w:ascii="Times New Roman" w:hAnsi="Times New Roman" w:cs="Times New Roman"/>
              </w:rPr>
            </w:pPr>
            <w:r w:rsidRPr="00184D9D">
              <w:rPr>
                <w:rFonts w:ascii="Times New Roman" w:hAnsi="Times New Roman" w:cs="Times New Roman"/>
              </w:rPr>
              <w:t>ПК 2.2.</w:t>
            </w:r>
          </w:p>
        </w:tc>
        <w:tc>
          <w:tcPr>
            <w:tcW w:w="4343" w:type="pct"/>
            <w:shd w:val="clear" w:color="auto" w:fill="auto"/>
          </w:tcPr>
          <w:p w14:paraId="5ADC2024" w14:textId="77777777" w:rsidR="00184D9D" w:rsidRPr="00184D9D" w:rsidRDefault="00184D9D" w:rsidP="00184D9D">
            <w:pPr>
              <w:keepNext/>
              <w:keepLines/>
              <w:widowControl w:val="0"/>
              <w:suppressAutoHyphens/>
              <w:spacing w:after="0"/>
              <w:jc w:val="both"/>
              <w:rPr>
                <w:rFonts w:ascii="Times New Roman" w:hAnsi="Times New Roman"/>
                <w:sz w:val="24"/>
                <w:szCs w:val="24"/>
              </w:rPr>
            </w:pPr>
            <w:r w:rsidRPr="00184D9D">
              <w:rPr>
                <w:rFonts w:ascii="Times New Roman" w:hAnsi="Times New Roman"/>
                <w:sz w:val="24"/>
                <w:szCs w:val="24"/>
              </w:rPr>
              <w:t>Выполнять проектирование электрических схем и печатных плат с использованием компьютерного моделирования</w:t>
            </w:r>
          </w:p>
        </w:tc>
      </w:tr>
      <w:tr w:rsidR="00184D9D" w:rsidRPr="00184D9D" w14:paraId="1348D9CE" w14:textId="77777777" w:rsidTr="00184D9D">
        <w:trPr>
          <w:jc w:val="center"/>
        </w:trPr>
        <w:tc>
          <w:tcPr>
            <w:tcW w:w="657" w:type="pct"/>
            <w:shd w:val="clear" w:color="auto" w:fill="auto"/>
          </w:tcPr>
          <w:p w14:paraId="612EC6E5"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01. </w:t>
            </w:r>
          </w:p>
          <w:p w14:paraId="5A91217F"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tc>
        <w:tc>
          <w:tcPr>
            <w:tcW w:w="4343" w:type="pct"/>
            <w:shd w:val="clear" w:color="auto" w:fill="auto"/>
          </w:tcPr>
          <w:p w14:paraId="0CBEEAF8" w14:textId="77777777" w:rsidR="00184D9D" w:rsidRPr="00184D9D" w:rsidRDefault="00184D9D" w:rsidP="00184D9D">
            <w:pPr>
              <w:keepNext/>
              <w:keepLines/>
              <w:widowControl w:val="0"/>
              <w:suppressAutoHyphens/>
              <w:spacing w:after="0"/>
              <w:jc w:val="both"/>
              <w:rPr>
                <w:rFonts w:ascii="Times New Roman" w:hAnsi="Times New Roman"/>
                <w:sz w:val="24"/>
                <w:szCs w:val="24"/>
              </w:rPr>
            </w:pPr>
            <w:r w:rsidRPr="00184D9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84D9D" w:rsidRPr="00184D9D" w14:paraId="1DA5CB7C" w14:textId="77777777" w:rsidTr="00184D9D">
        <w:trPr>
          <w:jc w:val="center"/>
        </w:trPr>
        <w:tc>
          <w:tcPr>
            <w:tcW w:w="657" w:type="pct"/>
            <w:shd w:val="clear" w:color="auto" w:fill="auto"/>
          </w:tcPr>
          <w:p w14:paraId="6CD85FAB"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02. </w:t>
            </w:r>
          </w:p>
          <w:p w14:paraId="43DB06ED"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44A589D7"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84D9D" w:rsidRPr="00184D9D" w14:paraId="1F5370D0" w14:textId="77777777" w:rsidTr="00184D9D">
        <w:trPr>
          <w:jc w:val="center"/>
        </w:trPr>
        <w:tc>
          <w:tcPr>
            <w:tcW w:w="657" w:type="pct"/>
            <w:shd w:val="clear" w:color="auto" w:fill="auto"/>
          </w:tcPr>
          <w:p w14:paraId="7C7C075F"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03. </w:t>
            </w:r>
          </w:p>
          <w:p w14:paraId="3D33B19C"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03318F4F"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84D9D" w:rsidRPr="00184D9D" w14:paraId="37C0C7FC" w14:textId="77777777" w:rsidTr="00184D9D">
        <w:trPr>
          <w:trHeight w:val="327"/>
          <w:jc w:val="center"/>
        </w:trPr>
        <w:tc>
          <w:tcPr>
            <w:tcW w:w="657" w:type="pct"/>
            <w:shd w:val="clear" w:color="auto" w:fill="auto"/>
          </w:tcPr>
          <w:p w14:paraId="5F1BAE5C"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04. </w:t>
            </w:r>
          </w:p>
          <w:p w14:paraId="43FCE540"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57F39C52"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Эффективно взаимодействовать и работать в коллективе и команде;</w:t>
            </w:r>
          </w:p>
        </w:tc>
      </w:tr>
      <w:tr w:rsidR="00184D9D" w:rsidRPr="00184D9D" w14:paraId="70D4A85F" w14:textId="77777777" w:rsidTr="00184D9D">
        <w:trPr>
          <w:jc w:val="center"/>
        </w:trPr>
        <w:tc>
          <w:tcPr>
            <w:tcW w:w="657" w:type="pct"/>
            <w:shd w:val="clear" w:color="auto" w:fill="auto"/>
          </w:tcPr>
          <w:p w14:paraId="79C4F259"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05. </w:t>
            </w:r>
          </w:p>
          <w:p w14:paraId="13923E70"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6C721D23"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84D9D" w:rsidRPr="00184D9D" w14:paraId="63B7EE80" w14:textId="77777777" w:rsidTr="00184D9D">
        <w:trPr>
          <w:jc w:val="center"/>
        </w:trPr>
        <w:tc>
          <w:tcPr>
            <w:tcW w:w="657" w:type="pct"/>
            <w:shd w:val="clear" w:color="auto" w:fill="auto"/>
          </w:tcPr>
          <w:p w14:paraId="294C2AA4"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06. </w:t>
            </w:r>
          </w:p>
          <w:p w14:paraId="6A0C9F3B"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0145897B"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84D9D" w:rsidRPr="00184D9D" w14:paraId="4AC1419A" w14:textId="77777777" w:rsidTr="00184D9D">
        <w:trPr>
          <w:jc w:val="center"/>
        </w:trPr>
        <w:tc>
          <w:tcPr>
            <w:tcW w:w="657" w:type="pct"/>
            <w:shd w:val="clear" w:color="auto" w:fill="auto"/>
          </w:tcPr>
          <w:p w14:paraId="224594E5"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07. </w:t>
            </w:r>
          </w:p>
          <w:p w14:paraId="626DE5D0"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2D16477D"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84D9D" w:rsidRPr="00184D9D" w14:paraId="06F58D08" w14:textId="77777777" w:rsidTr="00184D9D">
        <w:trPr>
          <w:jc w:val="center"/>
        </w:trPr>
        <w:tc>
          <w:tcPr>
            <w:tcW w:w="657" w:type="pct"/>
            <w:shd w:val="clear" w:color="auto" w:fill="auto"/>
          </w:tcPr>
          <w:p w14:paraId="72FE9DD0"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08. </w:t>
            </w:r>
          </w:p>
          <w:p w14:paraId="2CF931D8"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6EF9F9EB"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84D9D" w:rsidRPr="00184D9D" w14:paraId="6B4BC9D7" w14:textId="77777777" w:rsidTr="00184D9D">
        <w:trPr>
          <w:jc w:val="center"/>
        </w:trPr>
        <w:tc>
          <w:tcPr>
            <w:tcW w:w="657" w:type="pct"/>
            <w:shd w:val="clear" w:color="auto" w:fill="auto"/>
          </w:tcPr>
          <w:p w14:paraId="15302BAC"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4D9D">
              <w:rPr>
                <w:rFonts w:ascii="Times New Roman" w:hAnsi="Times New Roman"/>
                <w:sz w:val="24"/>
                <w:szCs w:val="24"/>
              </w:rPr>
              <w:t xml:space="preserve">ОК 09. </w:t>
            </w:r>
          </w:p>
          <w:p w14:paraId="74082F10" w14:textId="77777777" w:rsidR="00184D9D" w:rsidRPr="00184D9D" w:rsidRDefault="00184D9D" w:rsidP="00184D9D">
            <w:pPr>
              <w:keepNext/>
              <w:keepLines/>
              <w:widowControl w:val="0"/>
              <w:suppressAutoHyphens/>
              <w:spacing w:after="0"/>
              <w:jc w:val="center"/>
              <w:rPr>
                <w:rFonts w:ascii="Times New Roman" w:hAnsi="Times New Roman"/>
                <w:sz w:val="24"/>
                <w:szCs w:val="24"/>
              </w:rPr>
            </w:pPr>
          </w:p>
        </w:tc>
        <w:tc>
          <w:tcPr>
            <w:tcW w:w="4343" w:type="pct"/>
            <w:shd w:val="clear" w:color="auto" w:fill="auto"/>
          </w:tcPr>
          <w:p w14:paraId="790260E2" w14:textId="77777777" w:rsidR="00184D9D" w:rsidRPr="00184D9D" w:rsidRDefault="00184D9D" w:rsidP="00184D9D">
            <w:pPr>
              <w:keepNext/>
              <w:keepLines/>
              <w:widowControl w:val="0"/>
              <w:suppressAutoHyphens/>
              <w:spacing w:after="0"/>
              <w:rPr>
                <w:rFonts w:ascii="Times New Roman" w:hAnsi="Times New Roman"/>
                <w:sz w:val="24"/>
                <w:szCs w:val="24"/>
              </w:rPr>
            </w:pPr>
            <w:r w:rsidRPr="00184D9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58B342A" w14:textId="77777777" w:rsidR="00184D9D" w:rsidRPr="00184D9D"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sz w:val="24"/>
          <w:szCs w:val="24"/>
        </w:rPr>
      </w:pPr>
    </w:p>
    <w:p w14:paraId="585D2139" w14:textId="77777777" w:rsidR="00184D9D" w:rsidRPr="00184D9D" w:rsidRDefault="00184D9D" w:rsidP="00184D9D">
      <w:pPr>
        <w:keepNext/>
        <w:keepLines/>
        <w:widowControl w:val="0"/>
        <w:suppressAutoHyphens/>
        <w:ind w:firstLine="851"/>
        <w:jc w:val="both"/>
        <w:rPr>
          <w:rFonts w:ascii="Times New Roman" w:hAnsi="Times New Roman"/>
          <w:sz w:val="24"/>
          <w:szCs w:val="24"/>
        </w:rPr>
        <w:sectPr w:rsidR="00184D9D" w:rsidRPr="00184D9D" w:rsidSect="00184D9D">
          <w:footerReference w:type="even" r:id="rId9"/>
          <w:footerReference w:type="default" r:id="rId10"/>
          <w:pgSz w:w="11907" w:h="16840"/>
          <w:pgMar w:top="1134" w:right="851" w:bottom="992" w:left="1418" w:header="709" w:footer="709" w:gutter="0"/>
          <w:cols w:space="720"/>
          <w:titlePg/>
        </w:sectPr>
      </w:pPr>
    </w:p>
    <w:p w14:paraId="07D06C1D" w14:textId="77777777" w:rsidR="00184D9D" w:rsidRPr="00184D9D" w:rsidRDefault="00184D9D" w:rsidP="00184D9D">
      <w:pPr>
        <w:pStyle w:val="5"/>
        <w:rPr>
          <w:rFonts w:ascii="Times New Roman" w:hAnsi="Times New Roman" w:cs="Times New Roman"/>
          <w:b/>
          <w:color w:val="auto"/>
          <w:sz w:val="24"/>
          <w:szCs w:val="24"/>
        </w:rPr>
      </w:pPr>
      <w:bookmarkStart w:id="21" w:name="_Toc278267725"/>
      <w:r w:rsidRPr="00184D9D">
        <w:rPr>
          <w:rFonts w:ascii="Times New Roman" w:hAnsi="Times New Roman" w:cs="Times New Roman"/>
          <w:b/>
          <w:color w:val="auto"/>
          <w:sz w:val="24"/>
          <w:szCs w:val="24"/>
        </w:rPr>
        <w:lastRenderedPageBreak/>
        <w:t>3. СТРУКТУРА и содержание профессионального модуля</w:t>
      </w:r>
      <w:bookmarkEnd w:id="21"/>
    </w:p>
    <w:p w14:paraId="61D0574B" w14:textId="77777777" w:rsidR="00184D9D" w:rsidRPr="00184D9D" w:rsidRDefault="00184D9D" w:rsidP="00184D9D">
      <w:pPr>
        <w:rPr>
          <w:rFonts w:ascii="Times New Roman" w:hAnsi="Times New Roman"/>
        </w:rPr>
      </w:pPr>
    </w:p>
    <w:p w14:paraId="10B1D262"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b/>
          <w:sz w:val="24"/>
        </w:rPr>
        <w:t>3.1. Тематический план профессионального модуля</w:t>
      </w:r>
    </w:p>
    <w:tbl>
      <w:tblPr>
        <w:tblW w:w="497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7"/>
        <w:gridCol w:w="5260"/>
        <w:gridCol w:w="1418"/>
        <w:gridCol w:w="1135"/>
        <w:gridCol w:w="1388"/>
        <w:gridCol w:w="1213"/>
        <w:gridCol w:w="1400"/>
        <w:gridCol w:w="1274"/>
      </w:tblGrid>
      <w:tr w:rsidR="00184D9D" w:rsidRPr="00184D9D" w14:paraId="7EDCB511" w14:textId="77777777" w:rsidTr="00184D9D">
        <w:trPr>
          <w:trHeight w:val="435"/>
        </w:trPr>
        <w:tc>
          <w:tcPr>
            <w:tcW w:w="653" w:type="pct"/>
            <w:vMerge w:val="restart"/>
          </w:tcPr>
          <w:p w14:paraId="10E0AFEE" w14:textId="77777777" w:rsidR="00184D9D" w:rsidRPr="00184D9D" w:rsidRDefault="00184D9D" w:rsidP="00184D9D">
            <w:pPr>
              <w:pStyle w:val="23"/>
              <w:widowControl w:val="0"/>
              <w:spacing w:after="0"/>
              <w:ind w:left="0" w:firstLine="0"/>
              <w:jc w:val="center"/>
              <w:rPr>
                <w:rFonts w:ascii="Times New Roman" w:hAnsi="Times New Roman"/>
                <w:b/>
                <w:sz w:val="24"/>
              </w:rPr>
            </w:pPr>
            <w:r w:rsidRPr="00184D9D">
              <w:rPr>
                <w:rFonts w:ascii="Times New Roman" w:hAnsi="Times New Roman"/>
                <w:b/>
                <w:sz w:val="24"/>
              </w:rPr>
              <w:t>ПК</w:t>
            </w:r>
          </w:p>
        </w:tc>
        <w:tc>
          <w:tcPr>
            <w:tcW w:w="1747" w:type="pct"/>
            <w:vMerge w:val="restart"/>
          </w:tcPr>
          <w:p w14:paraId="16C9E507" w14:textId="77777777" w:rsidR="00184D9D" w:rsidRPr="00184D9D" w:rsidRDefault="00184D9D" w:rsidP="00184D9D">
            <w:pPr>
              <w:pStyle w:val="23"/>
              <w:widowControl w:val="0"/>
              <w:spacing w:after="0"/>
              <w:ind w:left="0" w:firstLine="0"/>
              <w:jc w:val="center"/>
              <w:rPr>
                <w:rFonts w:ascii="Times New Roman" w:hAnsi="Times New Roman"/>
                <w:b/>
                <w:sz w:val="24"/>
              </w:rPr>
            </w:pPr>
            <w:r w:rsidRPr="00184D9D">
              <w:rPr>
                <w:rFonts w:ascii="Times New Roman" w:hAnsi="Times New Roman"/>
                <w:b/>
                <w:sz w:val="24"/>
              </w:rPr>
              <w:t>Наименования разделов профессионального модуля</w:t>
            </w:r>
          </w:p>
        </w:tc>
        <w:tc>
          <w:tcPr>
            <w:tcW w:w="471" w:type="pct"/>
            <w:vMerge w:val="restart"/>
          </w:tcPr>
          <w:p w14:paraId="5A63ED6C" w14:textId="77777777" w:rsidR="00184D9D" w:rsidRPr="00184D9D" w:rsidRDefault="00184D9D" w:rsidP="00184D9D">
            <w:pPr>
              <w:pStyle w:val="23"/>
              <w:widowControl w:val="0"/>
              <w:spacing w:after="0"/>
              <w:ind w:left="0" w:firstLine="0"/>
              <w:jc w:val="center"/>
              <w:rPr>
                <w:rFonts w:ascii="Times New Roman" w:hAnsi="Times New Roman"/>
                <w:b/>
                <w:iCs/>
                <w:sz w:val="24"/>
              </w:rPr>
            </w:pPr>
            <w:r w:rsidRPr="00184D9D">
              <w:rPr>
                <w:rFonts w:ascii="Times New Roman" w:hAnsi="Times New Roman"/>
                <w:b/>
                <w:iCs/>
                <w:sz w:val="24"/>
              </w:rPr>
              <w:t>Всего часов</w:t>
            </w:r>
          </w:p>
          <w:p w14:paraId="469824B2" w14:textId="77777777" w:rsidR="00184D9D" w:rsidRPr="00184D9D" w:rsidRDefault="00184D9D" w:rsidP="00184D9D">
            <w:pPr>
              <w:pStyle w:val="23"/>
              <w:widowControl w:val="0"/>
              <w:spacing w:after="0"/>
              <w:ind w:left="0" w:firstLine="0"/>
              <w:jc w:val="center"/>
              <w:rPr>
                <w:rFonts w:ascii="Times New Roman" w:hAnsi="Times New Roman"/>
                <w:b/>
                <w:iCs/>
                <w:sz w:val="24"/>
              </w:rPr>
            </w:pPr>
            <w:r w:rsidRPr="00184D9D">
              <w:rPr>
                <w:rFonts w:ascii="Times New Roman" w:hAnsi="Times New Roman"/>
                <w:b/>
                <w:iCs/>
                <w:sz w:val="24"/>
              </w:rPr>
              <w:t>(макс. учебная нагрузка и практики)</w:t>
            </w:r>
          </w:p>
        </w:tc>
        <w:tc>
          <w:tcPr>
            <w:tcW w:w="1241" w:type="pct"/>
            <w:gridSpan w:val="3"/>
          </w:tcPr>
          <w:p w14:paraId="55C4A00C" w14:textId="77777777" w:rsidR="00184D9D" w:rsidRPr="00184D9D" w:rsidRDefault="00184D9D" w:rsidP="00184D9D">
            <w:pPr>
              <w:pStyle w:val="a8"/>
              <w:suppressAutoHyphens/>
              <w:jc w:val="center"/>
              <w:rPr>
                <w:b/>
                <w:lang w:val="ru-RU"/>
              </w:rPr>
            </w:pPr>
            <w:r w:rsidRPr="00184D9D">
              <w:rPr>
                <w:b/>
                <w:lang w:val="ru-RU"/>
              </w:rPr>
              <w:t>Объем времени, отведенный на освоение междисциплинарного курса (курсов)</w:t>
            </w:r>
          </w:p>
        </w:tc>
        <w:tc>
          <w:tcPr>
            <w:tcW w:w="888" w:type="pct"/>
            <w:gridSpan w:val="2"/>
          </w:tcPr>
          <w:p w14:paraId="733CCEF6" w14:textId="77777777" w:rsidR="00184D9D" w:rsidRPr="00184D9D" w:rsidRDefault="00184D9D" w:rsidP="00184D9D">
            <w:pPr>
              <w:pStyle w:val="23"/>
              <w:widowControl w:val="0"/>
              <w:spacing w:after="0"/>
              <w:ind w:left="0" w:firstLine="0"/>
              <w:jc w:val="center"/>
              <w:rPr>
                <w:rFonts w:ascii="Times New Roman" w:hAnsi="Times New Roman"/>
                <w:b/>
                <w:iCs/>
                <w:sz w:val="24"/>
              </w:rPr>
            </w:pPr>
            <w:r w:rsidRPr="00184D9D">
              <w:rPr>
                <w:rFonts w:ascii="Times New Roman" w:hAnsi="Times New Roman"/>
                <w:b/>
                <w:sz w:val="24"/>
              </w:rPr>
              <w:t>Практика</w:t>
            </w:r>
          </w:p>
        </w:tc>
      </w:tr>
      <w:tr w:rsidR="00184D9D" w:rsidRPr="00184D9D" w14:paraId="1B0CF306" w14:textId="77777777" w:rsidTr="00184D9D">
        <w:trPr>
          <w:trHeight w:val="435"/>
          <w:tblHeader/>
        </w:trPr>
        <w:tc>
          <w:tcPr>
            <w:tcW w:w="653" w:type="pct"/>
            <w:vMerge/>
          </w:tcPr>
          <w:p w14:paraId="741B3732" w14:textId="77777777" w:rsidR="00184D9D" w:rsidRPr="00184D9D" w:rsidRDefault="00184D9D" w:rsidP="00184D9D">
            <w:pPr>
              <w:pStyle w:val="23"/>
              <w:widowControl w:val="0"/>
              <w:spacing w:after="0"/>
              <w:ind w:left="0" w:firstLine="0"/>
              <w:jc w:val="center"/>
              <w:rPr>
                <w:rFonts w:ascii="Times New Roman" w:hAnsi="Times New Roman"/>
                <w:b/>
                <w:sz w:val="24"/>
              </w:rPr>
            </w:pPr>
          </w:p>
        </w:tc>
        <w:tc>
          <w:tcPr>
            <w:tcW w:w="1747" w:type="pct"/>
            <w:vMerge/>
          </w:tcPr>
          <w:p w14:paraId="53217A44" w14:textId="77777777" w:rsidR="00184D9D" w:rsidRPr="00184D9D" w:rsidRDefault="00184D9D" w:rsidP="00184D9D">
            <w:pPr>
              <w:pStyle w:val="23"/>
              <w:widowControl w:val="0"/>
              <w:spacing w:after="0"/>
              <w:ind w:left="0" w:firstLine="0"/>
              <w:jc w:val="center"/>
              <w:rPr>
                <w:rFonts w:ascii="Times New Roman" w:hAnsi="Times New Roman"/>
                <w:b/>
                <w:sz w:val="24"/>
              </w:rPr>
            </w:pPr>
          </w:p>
        </w:tc>
        <w:tc>
          <w:tcPr>
            <w:tcW w:w="471" w:type="pct"/>
            <w:vMerge/>
          </w:tcPr>
          <w:p w14:paraId="465C5B58" w14:textId="77777777" w:rsidR="00184D9D" w:rsidRPr="00184D9D" w:rsidRDefault="00184D9D" w:rsidP="00184D9D">
            <w:pPr>
              <w:pStyle w:val="23"/>
              <w:widowControl w:val="0"/>
              <w:spacing w:after="0"/>
              <w:ind w:left="0" w:firstLine="0"/>
              <w:jc w:val="center"/>
              <w:rPr>
                <w:rFonts w:ascii="Times New Roman" w:hAnsi="Times New Roman"/>
                <w:b/>
                <w:iCs/>
                <w:sz w:val="24"/>
              </w:rPr>
            </w:pPr>
          </w:p>
        </w:tc>
        <w:tc>
          <w:tcPr>
            <w:tcW w:w="838" w:type="pct"/>
            <w:gridSpan w:val="2"/>
          </w:tcPr>
          <w:p w14:paraId="6029143C" w14:textId="77777777" w:rsidR="00184D9D" w:rsidRPr="00184D9D" w:rsidRDefault="00184D9D" w:rsidP="00184D9D">
            <w:pPr>
              <w:pStyle w:val="a8"/>
              <w:suppressAutoHyphens/>
              <w:jc w:val="center"/>
              <w:rPr>
                <w:b/>
                <w:lang w:val="ru-RU"/>
              </w:rPr>
            </w:pPr>
            <w:r w:rsidRPr="00184D9D">
              <w:rPr>
                <w:b/>
                <w:lang w:val="ru-RU"/>
              </w:rPr>
              <w:t>Обязательная аудиторная учебная нагрузка обучающегося</w:t>
            </w:r>
          </w:p>
        </w:tc>
        <w:tc>
          <w:tcPr>
            <w:tcW w:w="403" w:type="pct"/>
          </w:tcPr>
          <w:p w14:paraId="22FA36C3" w14:textId="77777777" w:rsidR="00184D9D" w:rsidRPr="00184D9D" w:rsidRDefault="00184D9D" w:rsidP="00184D9D">
            <w:pPr>
              <w:pStyle w:val="a8"/>
              <w:suppressAutoHyphens/>
              <w:jc w:val="center"/>
              <w:rPr>
                <w:b/>
                <w:lang w:val="ru-RU"/>
              </w:rPr>
            </w:pPr>
            <w:r w:rsidRPr="00184D9D">
              <w:rPr>
                <w:b/>
                <w:lang w:val="ru-RU"/>
              </w:rPr>
              <w:t>Самостоятельная работа обучающегося,</w:t>
            </w:r>
            <w:r w:rsidRPr="00184D9D">
              <w:rPr>
                <w:lang w:val="ru-RU"/>
              </w:rPr>
              <w:t xml:space="preserve"> </w:t>
            </w:r>
            <w:r w:rsidRPr="00184D9D">
              <w:rPr>
                <w:b/>
                <w:lang w:val="ru-RU"/>
              </w:rPr>
              <w:t>часов</w:t>
            </w:r>
          </w:p>
        </w:tc>
        <w:tc>
          <w:tcPr>
            <w:tcW w:w="465" w:type="pct"/>
          </w:tcPr>
          <w:p w14:paraId="74139F11" w14:textId="77777777" w:rsidR="00184D9D" w:rsidRPr="00184D9D" w:rsidRDefault="00184D9D" w:rsidP="00184D9D">
            <w:pPr>
              <w:pStyle w:val="23"/>
              <w:widowControl w:val="0"/>
              <w:spacing w:after="0"/>
              <w:ind w:left="0" w:firstLine="0"/>
              <w:jc w:val="center"/>
              <w:rPr>
                <w:rFonts w:ascii="Times New Roman" w:hAnsi="Times New Roman"/>
                <w:b/>
                <w:sz w:val="24"/>
              </w:rPr>
            </w:pPr>
            <w:r w:rsidRPr="00184D9D">
              <w:rPr>
                <w:rFonts w:ascii="Times New Roman" w:hAnsi="Times New Roman"/>
                <w:b/>
                <w:sz w:val="24"/>
              </w:rPr>
              <w:t>Учебная,</w:t>
            </w:r>
          </w:p>
          <w:p w14:paraId="2FCA5347" w14:textId="77777777" w:rsidR="00184D9D" w:rsidRPr="00184D9D" w:rsidRDefault="00184D9D" w:rsidP="00184D9D">
            <w:pPr>
              <w:pStyle w:val="23"/>
              <w:widowControl w:val="0"/>
              <w:spacing w:after="0"/>
              <w:ind w:left="0" w:firstLine="0"/>
              <w:jc w:val="center"/>
              <w:rPr>
                <w:rFonts w:ascii="Times New Roman" w:hAnsi="Times New Roman"/>
                <w:b/>
                <w:sz w:val="24"/>
              </w:rPr>
            </w:pPr>
            <w:r w:rsidRPr="00184D9D">
              <w:rPr>
                <w:rFonts w:ascii="Times New Roman" w:hAnsi="Times New Roman"/>
                <w:b/>
                <w:sz w:val="24"/>
              </w:rPr>
              <w:t>часов</w:t>
            </w:r>
          </w:p>
        </w:tc>
        <w:tc>
          <w:tcPr>
            <w:tcW w:w="423" w:type="pct"/>
          </w:tcPr>
          <w:p w14:paraId="7FE98742" w14:textId="77777777" w:rsidR="00184D9D" w:rsidRPr="00184D9D" w:rsidRDefault="00184D9D" w:rsidP="00184D9D">
            <w:pPr>
              <w:pStyle w:val="23"/>
              <w:widowControl w:val="0"/>
              <w:spacing w:after="0"/>
              <w:ind w:left="0" w:firstLine="0"/>
              <w:jc w:val="center"/>
              <w:rPr>
                <w:rFonts w:ascii="Times New Roman" w:hAnsi="Times New Roman"/>
                <w:b/>
                <w:sz w:val="24"/>
              </w:rPr>
            </w:pPr>
            <w:r w:rsidRPr="00184D9D">
              <w:rPr>
                <w:rFonts w:ascii="Times New Roman" w:hAnsi="Times New Roman"/>
                <w:b/>
                <w:sz w:val="24"/>
              </w:rPr>
              <w:t>Производственная,</w:t>
            </w:r>
          </w:p>
          <w:p w14:paraId="3CF6DF38" w14:textId="77777777" w:rsidR="00184D9D" w:rsidRPr="00184D9D" w:rsidRDefault="00184D9D" w:rsidP="00184D9D">
            <w:pPr>
              <w:pStyle w:val="23"/>
              <w:widowControl w:val="0"/>
              <w:spacing w:after="0"/>
              <w:ind w:left="0" w:firstLine="0"/>
              <w:jc w:val="center"/>
              <w:rPr>
                <w:rFonts w:ascii="Times New Roman" w:hAnsi="Times New Roman"/>
                <w:b/>
                <w:sz w:val="24"/>
              </w:rPr>
            </w:pPr>
            <w:r w:rsidRPr="00184D9D">
              <w:rPr>
                <w:rFonts w:ascii="Times New Roman" w:hAnsi="Times New Roman"/>
                <w:b/>
                <w:sz w:val="24"/>
              </w:rPr>
              <w:t>часов</w:t>
            </w:r>
          </w:p>
          <w:p w14:paraId="65DE4514" w14:textId="77777777" w:rsidR="00184D9D" w:rsidRPr="00184D9D" w:rsidRDefault="00184D9D" w:rsidP="00184D9D">
            <w:pPr>
              <w:pStyle w:val="23"/>
              <w:widowControl w:val="0"/>
              <w:spacing w:after="0"/>
              <w:ind w:left="0" w:firstLine="0"/>
              <w:jc w:val="center"/>
              <w:rPr>
                <w:rFonts w:ascii="Times New Roman" w:hAnsi="Times New Roman"/>
                <w:b/>
                <w:sz w:val="24"/>
              </w:rPr>
            </w:pPr>
          </w:p>
        </w:tc>
      </w:tr>
      <w:tr w:rsidR="00184D9D" w:rsidRPr="00184D9D" w14:paraId="3D0D50A4" w14:textId="77777777" w:rsidTr="00184D9D">
        <w:trPr>
          <w:trHeight w:val="390"/>
          <w:tblHeader/>
        </w:trPr>
        <w:tc>
          <w:tcPr>
            <w:tcW w:w="653" w:type="pct"/>
            <w:vMerge/>
          </w:tcPr>
          <w:p w14:paraId="5AD3F017" w14:textId="77777777" w:rsidR="00184D9D" w:rsidRPr="00184D9D" w:rsidRDefault="00184D9D" w:rsidP="00184D9D">
            <w:pPr>
              <w:tabs>
                <w:tab w:val="left" w:pos="180"/>
              </w:tabs>
              <w:spacing w:line="240" w:lineRule="auto"/>
              <w:ind w:firstLine="851"/>
              <w:jc w:val="center"/>
              <w:rPr>
                <w:rFonts w:ascii="Times New Roman" w:hAnsi="Times New Roman"/>
                <w:b/>
                <w:sz w:val="24"/>
                <w:szCs w:val="24"/>
              </w:rPr>
            </w:pPr>
          </w:p>
        </w:tc>
        <w:tc>
          <w:tcPr>
            <w:tcW w:w="1747" w:type="pct"/>
            <w:vMerge/>
          </w:tcPr>
          <w:p w14:paraId="0FAE8411" w14:textId="77777777" w:rsidR="00184D9D" w:rsidRPr="00184D9D" w:rsidRDefault="00184D9D" w:rsidP="00184D9D">
            <w:pPr>
              <w:tabs>
                <w:tab w:val="left" w:pos="180"/>
              </w:tabs>
              <w:spacing w:line="240" w:lineRule="auto"/>
              <w:ind w:firstLine="851"/>
              <w:jc w:val="center"/>
              <w:rPr>
                <w:rFonts w:ascii="Times New Roman" w:hAnsi="Times New Roman"/>
                <w:b/>
                <w:sz w:val="24"/>
                <w:szCs w:val="24"/>
              </w:rPr>
            </w:pPr>
          </w:p>
        </w:tc>
        <w:tc>
          <w:tcPr>
            <w:tcW w:w="471" w:type="pct"/>
            <w:vMerge/>
          </w:tcPr>
          <w:p w14:paraId="350D2E42" w14:textId="77777777" w:rsidR="00184D9D" w:rsidRPr="00184D9D" w:rsidRDefault="00184D9D" w:rsidP="00184D9D">
            <w:pPr>
              <w:tabs>
                <w:tab w:val="left" w:pos="180"/>
              </w:tabs>
              <w:spacing w:line="240" w:lineRule="auto"/>
              <w:ind w:firstLine="851"/>
              <w:jc w:val="center"/>
              <w:rPr>
                <w:rFonts w:ascii="Times New Roman" w:hAnsi="Times New Roman"/>
                <w:b/>
                <w:sz w:val="24"/>
                <w:szCs w:val="24"/>
              </w:rPr>
            </w:pPr>
          </w:p>
        </w:tc>
        <w:tc>
          <w:tcPr>
            <w:tcW w:w="377" w:type="pct"/>
          </w:tcPr>
          <w:p w14:paraId="55B468A6" w14:textId="77777777" w:rsidR="00184D9D" w:rsidRPr="00184D9D" w:rsidRDefault="00184D9D" w:rsidP="00184D9D">
            <w:pPr>
              <w:pStyle w:val="a8"/>
              <w:tabs>
                <w:tab w:val="left" w:pos="180"/>
              </w:tabs>
              <w:suppressAutoHyphens/>
              <w:jc w:val="center"/>
              <w:rPr>
                <w:b/>
                <w:lang w:val="ru-RU"/>
              </w:rPr>
            </w:pPr>
            <w:r w:rsidRPr="00184D9D">
              <w:rPr>
                <w:b/>
                <w:lang w:val="ru-RU"/>
              </w:rPr>
              <w:t>Всего</w:t>
            </w:r>
          </w:p>
          <w:p w14:paraId="051F9DDF" w14:textId="77777777" w:rsidR="00184D9D" w:rsidRPr="00184D9D" w:rsidRDefault="00184D9D" w:rsidP="00184D9D">
            <w:pPr>
              <w:pStyle w:val="a8"/>
              <w:tabs>
                <w:tab w:val="left" w:pos="180"/>
              </w:tabs>
              <w:suppressAutoHyphens/>
              <w:jc w:val="center"/>
              <w:rPr>
                <w:b/>
                <w:lang w:val="ru-RU"/>
              </w:rPr>
            </w:pPr>
            <w:r w:rsidRPr="00184D9D">
              <w:rPr>
                <w:b/>
                <w:lang w:val="ru-RU"/>
              </w:rPr>
              <w:t>часов</w:t>
            </w:r>
          </w:p>
        </w:tc>
        <w:tc>
          <w:tcPr>
            <w:tcW w:w="461" w:type="pct"/>
          </w:tcPr>
          <w:p w14:paraId="28F82744" w14:textId="77777777" w:rsidR="00184D9D" w:rsidRPr="00184D9D" w:rsidRDefault="00184D9D" w:rsidP="00184D9D">
            <w:pPr>
              <w:pStyle w:val="a8"/>
              <w:tabs>
                <w:tab w:val="left" w:pos="180"/>
              </w:tabs>
              <w:suppressAutoHyphens/>
              <w:jc w:val="center"/>
              <w:rPr>
                <w:b/>
                <w:lang w:val="ru-RU"/>
              </w:rPr>
            </w:pPr>
            <w:r w:rsidRPr="00184D9D">
              <w:rPr>
                <w:b/>
                <w:lang w:val="ru-RU"/>
              </w:rPr>
              <w:t>в т.ч. лабораторные работы и практические занятия, часов</w:t>
            </w:r>
          </w:p>
        </w:tc>
        <w:tc>
          <w:tcPr>
            <w:tcW w:w="403" w:type="pct"/>
          </w:tcPr>
          <w:p w14:paraId="53071878" w14:textId="77777777" w:rsidR="00184D9D" w:rsidRPr="00184D9D" w:rsidRDefault="00184D9D" w:rsidP="00184D9D">
            <w:pPr>
              <w:pStyle w:val="a8"/>
              <w:tabs>
                <w:tab w:val="left" w:pos="180"/>
              </w:tabs>
              <w:suppressAutoHyphens/>
              <w:jc w:val="center"/>
              <w:rPr>
                <w:b/>
                <w:lang w:val="ru-RU"/>
              </w:rPr>
            </w:pPr>
          </w:p>
        </w:tc>
        <w:tc>
          <w:tcPr>
            <w:tcW w:w="465" w:type="pct"/>
          </w:tcPr>
          <w:p w14:paraId="52429958" w14:textId="77777777" w:rsidR="00184D9D" w:rsidRPr="00184D9D" w:rsidRDefault="00184D9D" w:rsidP="00184D9D">
            <w:pPr>
              <w:pStyle w:val="23"/>
              <w:widowControl w:val="0"/>
              <w:tabs>
                <w:tab w:val="left" w:pos="180"/>
              </w:tabs>
              <w:ind w:left="0" w:firstLine="0"/>
              <w:jc w:val="center"/>
              <w:rPr>
                <w:rFonts w:ascii="Times New Roman" w:hAnsi="Times New Roman"/>
                <w:sz w:val="24"/>
              </w:rPr>
            </w:pPr>
          </w:p>
        </w:tc>
        <w:tc>
          <w:tcPr>
            <w:tcW w:w="423" w:type="pct"/>
          </w:tcPr>
          <w:p w14:paraId="6001B86E" w14:textId="77777777" w:rsidR="00184D9D" w:rsidRPr="00184D9D" w:rsidRDefault="00184D9D" w:rsidP="00184D9D">
            <w:pPr>
              <w:pStyle w:val="23"/>
              <w:widowControl w:val="0"/>
              <w:tabs>
                <w:tab w:val="left" w:pos="180"/>
              </w:tabs>
              <w:ind w:left="0" w:firstLine="0"/>
              <w:jc w:val="center"/>
              <w:rPr>
                <w:rFonts w:ascii="Times New Roman" w:hAnsi="Times New Roman"/>
                <w:sz w:val="24"/>
              </w:rPr>
            </w:pPr>
          </w:p>
        </w:tc>
      </w:tr>
      <w:tr w:rsidR="00184D9D" w:rsidRPr="00184D9D" w14:paraId="3222EADC" w14:textId="77777777" w:rsidTr="00184D9D">
        <w:trPr>
          <w:trHeight w:val="390"/>
          <w:tblHeader/>
        </w:trPr>
        <w:tc>
          <w:tcPr>
            <w:tcW w:w="653" w:type="pct"/>
            <w:vMerge w:val="restart"/>
          </w:tcPr>
          <w:p w14:paraId="42DB8702"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ПК 2.1</w:t>
            </w:r>
          </w:p>
          <w:p w14:paraId="7AD732FC"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ПК 2.2</w:t>
            </w:r>
          </w:p>
        </w:tc>
        <w:tc>
          <w:tcPr>
            <w:tcW w:w="1747" w:type="pct"/>
          </w:tcPr>
          <w:p w14:paraId="2CCBF6E4" w14:textId="193799F8" w:rsidR="00184D9D" w:rsidRPr="00184D9D" w:rsidRDefault="00184D9D" w:rsidP="00184D9D">
            <w:pPr>
              <w:tabs>
                <w:tab w:val="left" w:pos="180"/>
              </w:tabs>
              <w:spacing w:after="0" w:line="240" w:lineRule="auto"/>
              <w:rPr>
                <w:rFonts w:ascii="Times New Roman" w:hAnsi="Times New Roman"/>
                <w:b/>
                <w:sz w:val="24"/>
                <w:szCs w:val="24"/>
              </w:rPr>
            </w:pPr>
            <w:r w:rsidRPr="00184D9D">
              <w:rPr>
                <w:rFonts w:ascii="Times New Roman" w:eastAsia="Calibri" w:hAnsi="Times New Roman"/>
                <w:b/>
                <w:bCs/>
                <w:sz w:val="24"/>
                <w:szCs w:val="24"/>
              </w:rPr>
              <w:t xml:space="preserve">МДК.02.01 </w:t>
            </w:r>
            <w:r w:rsidR="005D3008" w:rsidRPr="005D3008">
              <w:rPr>
                <w:rFonts w:ascii="Times New Roman" w:eastAsia="Calibri" w:hAnsi="Times New Roman"/>
                <w:b/>
                <w:bCs/>
                <w:sz w:val="24"/>
                <w:szCs w:val="24"/>
              </w:rPr>
              <w:t>Проектирование и анализ электрических схем</w:t>
            </w:r>
          </w:p>
        </w:tc>
        <w:tc>
          <w:tcPr>
            <w:tcW w:w="471" w:type="pct"/>
          </w:tcPr>
          <w:p w14:paraId="27CB60B9" w14:textId="77777777" w:rsidR="00184D9D" w:rsidRPr="00184D9D" w:rsidRDefault="00184D9D" w:rsidP="00184D9D">
            <w:pPr>
              <w:tabs>
                <w:tab w:val="left" w:pos="180"/>
              </w:tabs>
              <w:spacing w:after="0" w:line="240" w:lineRule="auto"/>
              <w:jc w:val="center"/>
              <w:rPr>
                <w:rFonts w:ascii="Times New Roman" w:hAnsi="Times New Roman"/>
                <w:b/>
                <w:sz w:val="24"/>
                <w:szCs w:val="24"/>
              </w:rPr>
            </w:pPr>
            <w:r w:rsidRPr="00184D9D">
              <w:rPr>
                <w:rFonts w:ascii="Times New Roman" w:hAnsi="Times New Roman"/>
                <w:b/>
                <w:sz w:val="24"/>
                <w:szCs w:val="24"/>
              </w:rPr>
              <w:t>252</w:t>
            </w:r>
          </w:p>
        </w:tc>
        <w:tc>
          <w:tcPr>
            <w:tcW w:w="377" w:type="pct"/>
            <w:shd w:val="clear" w:color="auto" w:fill="FFFFFF" w:themeFill="background1"/>
          </w:tcPr>
          <w:p w14:paraId="404A4F28" w14:textId="77777777" w:rsidR="00184D9D" w:rsidRPr="00184D9D" w:rsidRDefault="00184D9D" w:rsidP="00184D9D">
            <w:pPr>
              <w:pStyle w:val="a8"/>
              <w:tabs>
                <w:tab w:val="left" w:pos="180"/>
              </w:tabs>
              <w:suppressAutoHyphens/>
              <w:jc w:val="center"/>
              <w:rPr>
                <w:b/>
                <w:lang w:val="ru-RU"/>
              </w:rPr>
            </w:pPr>
            <w:r w:rsidRPr="00184D9D">
              <w:rPr>
                <w:b/>
                <w:lang w:val="ru-RU"/>
              </w:rPr>
              <w:t>252</w:t>
            </w:r>
          </w:p>
        </w:tc>
        <w:tc>
          <w:tcPr>
            <w:tcW w:w="461" w:type="pct"/>
            <w:shd w:val="clear" w:color="auto" w:fill="FFFFFF" w:themeFill="background1"/>
          </w:tcPr>
          <w:p w14:paraId="7DCB82FA" w14:textId="77777777" w:rsidR="00184D9D" w:rsidRPr="00184D9D" w:rsidRDefault="00184D9D" w:rsidP="00184D9D">
            <w:pPr>
              <w:pStyle w:val="a8"/>
              <w:tabs>
                <w:tab w:val="left" w:pos="180"/>
              </w:tabs>
              <w:suppressAutoHyphens/>
              <w:jc w:val="center"/>
              <w:rPr>
                <w:b/>
                <w:lang w:val="ru-RU"/>
              </w:rPr>
            </w:pPr>
            <w:r w:rsidRPr="00184D9D">
              <w:rPr>
                <w:b/>
                <w:lang w:val="ru-RU"/>
              </w:rPr>
              <w:t>96</w:t>
            </w:r>
          </w:p>
        </w:tc>
        <w:tc>
          <w:tcPr>
            <w:tcW w:w="403" w:type="pct"/>
            <w:shd w:val="clear" w:color="auto" w:fill="FFFFFF" w:themeFill="background1"/>
          </w:tcPr>
          <w:p w14:paraId="036C9BAC" w14:textId="77777777" w:rsidR="00184D9D" w:rsidRPr="00184D9D" w:rsidRDefault="00184D9D" w:rsidP="00184D9D">
            <w:pPr>
              <w:pStyle w:val="a8"/>
              <w:tabs>
                <w:tab w:val="left" w:pos="180"/>
              </w:tabs>
              <w:suppressAutoHyphens/>
              <w:jc w:val="center"/>
              <w:rPr>
                <w:b/>
                <w:lang w:val="ru-RU"/>
              </w:rPr>
            </w:pPr>
            <w:r w:rsidRPr="00184D9D">
              <w:rPr>
                <w:b/>
                <w:lang w:val="ru-RU"/>
              </w:rPr>
              <w:t>-</w:t>
            </w:r>
          </w:p>
        </w:tc>
        <w:tc>
          <w:tcPr>
            <w:tcW w:w="465" w:type="pct"/>
            <w:shd w:val="clear" w:color="auto" w:fill="FFFFFF" w:themeFill="background1"/>
          </w:tcPr>
          <w:p w14:paraId="789CC9DB"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23" w:type="pct"/>
            <w:shd w:val="clear" w:color="auto" w:fill="FFFFFF" w:themeFill="background1"/>
          </w:tcPr>
          <w:p w14:paraId="31F8D57D"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r>
      <w:tr w:rsidR="00184D9D" w:rsidRPr="00184D9D" w14:paraId="1C185154" w14:textId="77777777" w:rsidTr="00184D9D">
        <w:trPr>
          <w:trHeight w:val="390"/>
          <w:tblHeader/>
        </w:trPr>
        <w:tc>
          <w:tcPr>
            <w:tcW w:w="653" w:type="pct"/>
            <w:vMerge/>
          </w:tcPr>
          <w:p w14:paraId="0098DA95"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p>
        </w:tc>
        <w:tc>
          <w:tcPr>
            <w:tcW w:w="1747" w:type="pct"/>
          </w:tcPr>
          <w:p w14:paraId="030645BF"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Учебная практика</w:t>
            </w:r>
          </w:p>
        </w:tc>
        <w:tc>
          <w:tcPr>
            <w:tcW w:w="471" w:type="pct"/>
          </w:tcPr>
          <w:p w14:paraId="22AE6C08"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72</w:t>
            </w:r>
          </w:p>
        </w:tc>
        <w:tc>
          <w:tcPr>
            <w:tcW w:w="377" w:type="pct"/>
            <w:shd w:val="clear" w:color="auto" w:fill="FFFFFF" w:themeFill="background1"/>
          </w:tcPr>
          <w:p w14:paraId="1873445D"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61" w:type="pct"/>
            <w:shd w:val="clear" w:color="auto" w:fill="FFFFFF" w:themeFill="background1"/>
          </w:tcPr>
          <w:p w14:paraId="191259A0"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03" w:type="pct"/>
            <w:shd w:val="clear" w:color="auto" w:fill="FFFFFF" w:themeFill="background1"/>
          </w:tcPr>
          <w:p w14:paraId="700502EF"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65" w:type="pct"/>
            <w:shd w:val="clear" w:color="auto" w:fill="FFFFFF" w:themeFill="background1"/>
          </w:tcPr>
          <w:p w14:paraId="0B4E8F0A"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72</w:t>
            </w:r>
          </w:p>
        </w:tc>
        <w:tc>
          <w:tcPr>
            <w:tcW w:w="423" w:type="pct"/>
            <w:shd w:val="clear" w:color="auto" w:fill="FFFFFF" w:themeFill="background1"/>
          </w:tcPr>
          <w:p w14:paraId="5FD22668"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r>
      <w:tr w:rsidR="00184D9D" w:rsidRPr="00184D9D" w14:paraId="72B09315" w14:textId="77777777" w:rsidTr="00184D9D">
        <w:trPr>
          <w:trHeight w:val="390"/>
          <w:tblHeader/>
        </w:trPr>
        <w:tc>
          <w:tcPr>
            <w:tcW w:w="653" w:type="pct"/>
            <w:vMerge/>
          </w:tcPr>
          <w:p w14:paraId="6BF4CC6B" w14:textId="77777777" w:rsidR="00184D9D" w:rsidRPr="00184D9D" w:rsidRDefault="00184D9D" w:rsidP="00184D9D">
            <w:pPr>
              <w:tabs>
                <w:tab w:val="left" w:pos="180"/>
              </w:tabs>
              <w:spacing w:after="0" w:line="240" w:lineRule="auto"/>
              <w:rPr>
                <w:rFonts w:ascii="Times New Roman" w:hAnsi="Times New Roman"/>
                <w:b/>
                <w:sz w:val="24"/>
                <w:szCs w:val="24"/>
              </w:rPr>
            </w:pPr>
          </w:p>
        </w:tc>
        <w:tc>
          <w:tcPr>
            <w:tcW w:w="1747" w:type="pct"/>
          </w:tcPr>
          <w:p w14:paraId="29531AF6"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hAnsi="Times New Roman"/>
                <w:b/>
                <w:sz w:val="24"/>
                <w:szCs w:val="24"/>
              </w:rPr>
              <w:t>Производственная практика</w:t>
            </w:r>
          </w:p>
        </w:tc>
        <w:tc>
          <w:tcPr>
            <w:tcW w:w="471" w:type="pct"/>
            <w:shd w:val="clear" w:color="auto" w:fill="auto"/>
          </w:tcPr>
          <w:p w14:paraId="743E0D08"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36</w:t>
            </w:r>
          </w:p>
        </w:tc>
        <w:tc>
          <w:tcPr>
            <w:tcW w:w="377" w:type="pct"/>
            <w:shd w:val="clear" w:color="auto" w:fill="FFFFFF" w:themeFill="background1"/>
          </w:tcPr>
          <w:p w14:paraId="0B86D88E"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61" w:type="pct"/>
            <w:shd w:val="clear" w:color="auto" w:fill="FFFFFF" w:themeFill="background1"/>
          </w:tcPr>
          <w:p w14:paraId="4F2E81BF"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03" w:type="pct"/>
            <w:shd w:val="clear" w:color="auto" w:fill="FFFFFF" w:themeFill="background1"/>
          </w:tcPr>
          <w:p w14:paraId="46346523"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65" w:type="pct"/>
            <w:shd w:val="clear" w:color="auto" w:fill="FFFFFF" w:themeFill="background1"/>
          </w:tcPr>
          <w:p w14:paraId="6318C701"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423" w:type="pct"/>
            <w:shd w:val="clear" w:color="auto" w:fill="FFFFFF" w:themeFill="background1"/>
          </w:tcPr>
          <w:p w14:paraId="489762A8"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36</w:t>
            </w:r>
          </w:p>
        </w:tc>
      </w:tr>
      <w:tr w:rsidR="00184D9D" w:rsidRPr="00184D9D" w14:paraId="10EF6C17" w14:textId="77777777" w:rsidTr="00184D9D">
        <w:trPr>
          <w:trHeight w:val="390"/>
          <w:tblHeader/>
        </w:trPr>
        <w:tc>
          <w:tcPr>
            <w:tcW w:w="653" w:type="pct"/>
          </w:tcPr>
          <w:p w14:paraId="7B07747A"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p>
        </w:tc>
        <w:tc>
          <w:tcPr>
            <w:tcW w:w="1747" w:type="pct"/>
          </w:tcPr>
          <w:p w14:paraId="680C633B"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Всего:</w:t>
            </w:r>
          </w:p>
        </w:tc>
        <w:tc>
          <w:tcPr>
            <w:tcW w:w="471" w:type="pct"/>
          </w:tcPr>
          <w:p w14:paraId="3E47B277" w14:textId="77777777" w:rsidR="00184D9D" w:rsidRPr="00184D9D" w:rsidRDefault="00184D9D" w:rsidP="00184D9D">
            <w:pPr>
              <w:tabs>
                <w:tab w:val="left" w:pos="180"/>
              </w:tabs>
              <w:spacing w:after="0"/>
              <w:jc w:val="center"/>
              <w:rPr>
                <w:rFonts w:ascii="Times New Roman" w:hAnsi="Times New Roman"/>
                <w:b/>
                <w:sz w:val="24"/>
                <w:szCs w:val="24"/>
              </w:rPr>
            </w:pPr>
            <w:r w:rsidRPr="00184D9D">
              <w:rPr>
                <w:rFonts w:ascii="Times New Roman" w:hAnsi="Times New Roman"/>
                <w:b/>
                <w:sz w:val="24"/>
                <w:szCs w:val="24"/>
              </w:rPr>
              <w:t>360</w:t>
            </w:r>
          </w:p>
        </w:tc>
        <w:tc>
          <w:tcPr>
            <w:tcW w:w="377" w:type="pct"/>
            <w:shd w:val="clear" w:color="auto" w:fill="FFFFFF" w:themeFill="background1"/>
          </w:tcPr>
          <w:p w14:paraId="5F964583" w14:textId="77777777" w:rsidR="00184D9D" w:rsidRPr="00184D9D" w:rsidRDefault="00184D9D" w:rsidP="00184D9D">
            <w:pPr>
              <w:tabs>
                <w:tab w:val="left" w:pos="180"/>
              </w:tabs>
              <w:spacing w:after="0"/>
              <w:jc w:val="center"/>
              <w:rPr>
                <w:rFonts w:ascii="Times New Roman" w:hAnsi="Times New Roman"/>
                <w:b/>
                <w:sz w:val="24"/>
                <w:szCs w:val="24"/>
              </w:rPr>
            </w:pPr>
            <w:r w:rsidRPr="00184D9D">
              <w:rPr>
                <w:rFonts w:ascii="Times New Roman" w:hAnsi="Times New Roman"/>
                <w:b/>
                <w:sz w:val="24"/>
                <w:szCs w:val="24"/>
              </w:rPr>
              <w:t>252</w:t>
            </w:r>
          </w:p>
        </w:tc>
        <w:tc>
          <w:tcPr>
            <w:tcW w:w="461" w:type="pct"/>
            <w:shd w:val="clear" w:color="auto" w:fill="FFFFFF" w:themeFill="background1"/>
          </w:tcPr>
          <w:p w14:paraId="22F59AF8" w14:textId="77777777" w:rsidR="00184D9D" w:rsidRPr="00184D9D" w:rsidRDefault="00184D9D" w:rsidP="00184D9D">
            <w:pPr>
              <w:tabs>
                <w:tab w:val="left" w:pos="180"/>
              </w:tabs>
              <w:spacing w:after="0"/>
              <w:jc w:val="center"/>
              <w:rPr>
                <w:rFonts w:ascii="Times New Roman" w:hAnsi="Times New Roman"/>
                <w:b/>
                <w:sz w:val="24"/>
                <w:szCs w:val="24"/>
              </w:rPr>
            </w:pPr>
            <w:r w:rsidRPr="00184D9D">
              <w:rPr>
                <w:rFonts w:ascii="Times New Roman" w:hAnsi="Times New Roman"/>
                <w:b/>
                <w:sz w:val="24"/>
                <w:szCs w:val="24"/>
              </w:rPr>
              <w:t>96</w:t>
            </w:r>
          </w:p>
        </w:tc>
        <w:tc>
          <w:tcPr>
            <w:tcW w:w="403" w:type="pct"/>
            <w:shd w:val="clear" w:color="auto" w:fill="FFFFFF" w:themeFill="background1"/>
          </w:tcPr>
          <w:p w14:paraId="4346D08B" w14:textId="77777777" w:rsidR="00184D9D" w:rsidRPr="00184D9D" w:rsidRDefault="00184D9D" w:rsidP="00184D9D">
            <w:pPr>
              <w:tabs>
                <w:tab w:val="left" w:pos="180"/>
              </w:tabs>
              <w:spacing w:after="0"/>
              <w:jc w:val="center"/>
              <w:rPr>
                <w:rFonts w:ascii="Times New Roman" w:hAnsi="Times New Roman"/>
                <w:b/>
                <w:sz w:val="24"/>
                <w:szCs w:val="24"/>
              </w:rPr>
            </w:pPr>
          </w:p>
        </w:tc>
        <w:tc>
          <w:tcPr>
            <w:tcW w:w="465" w:type="pct"/>
            <w:shd w:val="clear" w:color="auto" w:fill="FFFFFF" w:themeFill="background1"/>
          </w:tcPr>
          <w:p w14:paraId="0EBB4408"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72</w:t>
            </w:r>
          </w:p>
        </w:tc>
        <w:tc>
          <w:tcPr>
            <w:tcW w:w="423" w:type="pct"/>
            <w:shd w:val="clear" w:color="auto" w:fill="FFFFFF" w:themeFill="background1"/>
          </w:tcPr>
          <w:p w14:paraId="412DB116" w14:textId="77777777" w:rsidR="00184D9D" w:rsidRPr="00184D9D" w:rsidRDefault="00184D9D" w:rsidP="00184D9D">
            <w:pPr>
              <w:pStyle w:val="23"/>
              <w:widowControl w:val="0"/>
              <w:tabs>
                <w:tab w:val="left" w:pos="180"/>
              </w:tabs>
              <w:spacing w:after="0"/>
              <w:ind w:left="0" w:firstLine="0"/>
              <w:jc w:val="center"/>
              <w:rPr>
                <w:rFonts w:ascii="Times New Roman" w:hAnsi="Times New Roman"/>
                <w:b/>
                <w:sz w:val="24"/>
              </w:rPr>
            </w:pPr>
            <w:r w:rsidRPr="00184D9D">
              <w:rPr>
                <w:rFonts w:ascii="Times New Roman" w:hAnsi="Times New Roman"/>
                <w:b/>
                <w:sz w:val="24"/>
              </w:rPr>
              <w:t>36</w:t>
            </w:r>
          </w:p>
        </w:tc>
      </w:tr>
    </w:tbl>
    <w:p w14:paraId="4C1272B1" w14:textId="77777777" w:rsidR="00184D9D" w:rsidRPr="00184D9D" w:rsidRDefault="00184D9D" w:rsidP="00184D9D">
      <w:pPr>
        <w:pStyle w:val="23"/>
        <w:widowControl w:val="0"/>
        <w:ind w:left="0" w:firstLine="0"/>
        <w:rPr>
          <w:rFonts w:ascii="Times New Roman" w:hAnsi="Times New Roman"/>
          <w:b/>
          <w:sz w:val="24"/>
        </w:rPr>
      </w:pPr>
    </w:p>
    <w:p w14:paraId="7AC6BCF3" w14:textId="77777777" w:rsidR="00184D9D" w:rsidRPr="00184D9D" w:rsidRDefault="00184D9D" w:rsidP="00184D9D">
      <w:pPr>
        <w:rPr>
          <w:rFonts w:ascii="Times New Roman" w:hAnsi="Times New Roman"/>
          <w:b/>
          <w:sz w:val="24"/>
          <w:szCs w:val="24"/>
        </w:rPr>
      </w:pPr>
      <w:r w:rsidRPr="00184D9D">
        <w:rPr>
          <w:rFonts w:ascii="Times New Roman" w:hAnsi="Times New Roman"/>
          <w:b/>
          <w:sz w:val="24"/>
          <w:szCs w:val="24"/>
        </w:rPr>
        <w:br w:type="page"/>
      </w:r>
    </w:p>
    <w:p w14:paraId="354BAF83"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b/>
          <w:sz w:val="24"/>
        </w:rPr>
        <w:lastRenderedPageBreak/>
        <w:t xml:space="preserve">3.2. Содержание обучения по профессиональному </w:t>
      </w:r>
      <w:proofErr w:type="gramStart"/>
      <w:r w:rsidRPr="00184D9D">
        <w:rPr>
          <w:rFonts w:ascii="Times New Roman" w:hAnsi="Times New Roman"/>
          <w:b/>
          <w:sz w:val="24"/>
        </w:rPr>
        <w:t>модулю  ПМ</w:t>
      </w:r>
      <w:proofErr w:type="gramEnd"/>
      <w:r w:rsidRPr="00184D9D">
        <w:rPr>
          <w:rFonts w:ascii="Times New Roman" w:hAnsi="Times New Roman"/>
          <w:b/>
          <w:sz w:val="24"/>
        </w:rPr>
        <w:t>.01</w:t>
      </w:r>
    </w:p>
    <w:tbl>
      <w:tblPr>
        <w:tblStyle w:val="afffff6"/>
        <w:tblW w:w="15183" w:type="dxa"/>
        <w:jc w:val="center"/>
        <w:tblLayout w:type="fixed"/>
        <w:tblLook w:val="01E0" w:firstRow="1" w:lastRow="1" w:firstColumn="1" w:lastColumn="1" w:noHBand="0" w:noVBand="0"/>
      </w:tblPr>
      <w:tblGrid>
        <w:gridCol w:w="590"/>
        <w:gridCol w:w="2090"/>
        <w:gridCol w:w="626"/>
        <w:gridCol w:w="9167"/>
        <w:gridCol w:w="993"/>
        <w:gridCol w:w="1717"/>
      </w:tblGrid>
      <w:tr w:rsidR="00184D9D" w:rsidRPr="00184D9D" w14:paraId="512B9950" w14:textId="77777777" w:rsidTr="00184D9D">
        <w:trPr>
          <w:tblHeader/>
          <w:jc w:val="center"/>
        </w:trPr>
        <w:tc>
          <w:tcPr>
            <w:tcW w:w="2680" w:type="dxa"/>
            <w:gridSpan w:val="2"/>
          </w:tcPr>
          <w:p w14:paraId="33990A89" w14:textId="77777777" w:rsidR="00184D9D" w:rsidRPr="00184D9D" w:rsidRDefault="00184D9D" w:rsidP="00184D9D">
            <w:pPr>
              <w:spacing w:after="0" w:line="240" w:lineRule="auto"/>
              <w:jc w:val="center"/>
              <w:rPr>
                <w:rFonts w:ascii="Times New Roman" w:hAnsi="Times New Roman"/>
                <w:b/>
                <w:sz w:val="24"/>
                <w:szCs w:val="24"/>
              </w:rPr>
            </w:pPr>
            <w:r w:rsidRPr="00184D9D">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9793" w:type="dxa"/>
            <w:gridSpan w:val="2"/>
          </w:tcPr>
          <w:p w14:paraId="1135EA5C" w14:textId="77777777" w:rsidR="00184D9D" w:rsidRPr="00184D9D" w:rsidRDefault="00184D9D" w:rsidP="00184D9D">
            <w:pPr>
              <w:spacing w:after="0" w:line="240" w:lineRule="auto"/>
              <w:jc w:val="center"/>
              <w:rPr>
                <w:rFonts w:ascii="Times New Roman" w:hAnsi="Times New Roman"/>
                <w:b/>
                <w:sz w:val="24"/>
                <w:szCs w:val="24"/>
              </w:rPr>
            </w:pPr>
            <w:r w:rsidRPr="00184D9D">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184D9D">
              <w:rPr>
                <w:rFonts w:ascii="Times New Roman" w:hAnsi="Times New Roman"/>
                <w:bCs/>
                <w:sz w:val="24"/>
                <w:szCs w:val="24"/>
              </w:rPr>
              <w:t xml:space="preserve"> (если предусмотрены)</w:t>
            </w:r>
          </w:p>
        </w:tc>
        <w:tc>
          <w:tcPr>
            <w:tcW w:w="993" w:type="dxa"/>
          </w:tcPr>
          <w:p w14:paraId="5C6C94ED" w14:textId="77777777" w:rsidR="00184D9D" w:rsidRPr="00184D9D" w:rsidRDefault="00184D9D" w:rsidP="00184D9D">
            <w:pPr>
              <w:tabs>
                <w:tab w:val="left" w:pos="-108"/>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Объем часов</w:t>
            </w:r>
          </w:p>
        </w:tc>
        <w:tc>
          <w:tcPr>
            <w:tcW w:w="1717" w:type="dxa"/>
          </w:tcPr>
          <w:p w14:paraId="4C9A2934" w14:textId="77777777" w:rsidR="00184D9D" w:rsidRPr="00184D9D" w:rsidRDefault="00184D9D" w:rsidP="00184D9D">
            <w:pPr>
              <w:spacing w:after="0" w:line="240" w:lineRule="auto"/>
              <w:jc w:val="center"/>
              <w:rPr>
                <w:rFonts w:ascii="Times New Roman" w:eastAsia="Calibri" w:hAnsi="Times New Roman"/>
                <w:b/>
                <w:bCs/>
                <w:sz w:val="24"/>
                <w:szCs w:val="24"/>
              </w:rPr>
            </w:pPr>
            <w:r w:rsidRPr="00184D9D">
              <w:rPr>
                <w:rFonts w:ascii="Times New Roman" w:hAnsi="Times New Roman"/>
                <w:b/>
                <w:bCs/>
              </w:rPr>
              <w:t>Коды компетенций и личностных результатов</w:t>
            </w:r>
            <w:r w:rsidRPr="00184D9D">
              <w:rPr>
                <w:rFonts w:ascii="Times New Roman" w:hAnsi="Times New Roman"/>
                <w:b/>
                <w:bCs/>
                <w:vertAlign w:val="superscript"/>
              </w:rPr>
              <w:footnoteReference w:id="1"/>
            </w:r>
            <w:r w:rsidRPr="00184D9D">
              <w:rPr>
                <w:rFonts w:ascii="Times New Roman" w:hAnsi="Times New Roman"/>
                <w:b/>
                <w:bCs/>
              </w:rPr>
              <w:t>, формированию которых способствует элемент программы</w:t>
            </w:r>
          </w:p>
        </w:tc>
      </w:tr>
      <w:tr w:rsidR="00184D9D" w:rsidRPr="00184D9D" w14:paraId="670027AA" w14:textId="77777777" w:rsidTr="00184D9D">
        <w:trPr>
          <w:jc w:val="center"/>
        </w:trPr>
        <w:tc>
          <w:tcPr>
            <w:tcW w:w="2680" w:type="dxa"/>
            <w:gridSpan w:val="2"/>
          </w:tcPr>
          <w:p w14:paraId="10A581B5" w14:textId="77777777" w:rsidR="00184D9D" w:rsidRPr="00184D9D" w:rsidRDefault="00184D9D" w:rsidP="00184D9D">
            <w:pPr>
              <w:tabs>
                <w:tab w:val="left" w:pos="180"/>
              </w:tabs>
              <w:spacing w:after="0" w:line="240" w:lineRule="auto"/>
              <w:jc w:val="center"/>
              <w:rPr>
                <w:rFonts w:ascii="Times New Roman" w:hAnsi="Times New Roman"/>
                <w:b/>
                <w:sz w:val="24"/>
                <w:szCs w:val="24"/>
              </w:rPr>
            </w:pPr>
            <w:r w:rsidRPr="00184D9D">
              <w:rPr>
                <w:rFonts w:ascii="Times New Roman" w:hAnsi="Times New Roman"/>
                <w:b/>
                <w:sz w:val="24"/>
                <w:szCs w:val="24"/>
              </w:rPr>
              <w:t>1</w:t>
            </w:r>
          </w:p>
        </w:tc>
        <w:tc>
          <w:tcPr>
            <w:tcW w:w="9793" w:type="dxa"/>
            <w:gridSpan w:val="2"/>
          </w:tcPr>
          <w:p w14:paraId="386DC8F5" w14:textId="77777777" w:rsidR="00184D9D" w:rsidRPr="00184D9D" w:rsidRDefault="00184D9D" w:rsidP="00184D9D">
            <w:pPr>
              <w:tabs>
                <w:tab w:val="left" w:pos="180"/>
              </w:tabs>
              <w:spacing w:after="0" w:line="240" w:lineRule="auto"/>
              <w:jc w:val="center"/>
              <w:rPr>
                <w:rFonts w:ascii="Times New Roman" w:hAnsi="Times New Roman"/>
                <w:b/>
                <w:bCs/>
                <w:sz w:val="24"/>
                <w:szCs w:val="24"/>
              </w:rPr>
            </w:pPr>
            <w:r w:rsidRPr="00184D9D">
              <w:rPr>
                <w:rFonts w:ascii="Times New Roman" w:hAnsi="Times New Roman"/>
                <w:b/>
                <w:bCs/>
                <w:sz w:val="24"/>
                <w:szCs w:val="24"/>
              </w:rPr>
              <w:t>2</w:t>
            </w:r>
          </w:p>
        </w:tc>
        <w:tc>
          <w:tcPr>
            <w:tcW w:w="993" w:type="dxa"/>
          </w:tcPr>
          <w:p w14:paraId="66C32E6D" w14:textId="77777777" w:rsidR="00184D9D" w:rsidRPr="00184D9D" w:rsidRDefault="00184D9D" w:rsidP="00184D9D">
            <w:pPr>
              <w:tabs>
                <w:tab w:val="left" w:pos="-108"/>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3</w:t>
            </w:r>
          </w:p>
        </w:tc>
        <w:tc>
          <w:tcPr>
            <w:tcW w:w="1717" w:type="dxa"/>
          </w:tcPr>
          <w:p w14:paraId="68D8FA1D"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4</w:t>
            </w:r>
          </w:p>
        </w:tc>
      </w:tr>
      <w:tr w:rsidR="00184D9D" w:rsidRPr="00184D9D" w14:paraId="2706BFDF" w14:textId="77777777" w:rsidTr="00184D9D">
        <w:trPr>
          <w:jc w:val="center"/>
        </w:trPr>
        <w:tc>
          <w:tcPr>
            <w:tcW w:w="12473" w:type="dxa"/>
            <w:gridSpan w:val="4"/>
          </w:tcPr>
          <w:p w14:paraId="0BFE8BA3" w14:textId="1F8DFBFB" w:rsidR="00184D9D" w:rsidRPr="00184D9D" w:rsidRDefault="00184D9D" w:rsidP="00184D9D">
            <w:pPr>
              <w:tabs>
                <w:tab w:val="left" w:pos="180"/>
              </w:tabs>
              <w:spacing w:after="0" w:line="240" w:lineRule="auto"/>
              <w:ind w:firstLine="856"/>
              <w:rPr>
                <w:rFonts w:ascii="Times New Roman" w:eastAsia="Calibri" w:hAnsi="Times New Roman"/>
                <w:b/>
                <w:bCs/>
                <w:sz w:val="24"/>
                <w:szCs w:val="24"/>
              </w:rPr>
            </w:pPr>
            <w:r w:rsidRPr="00184D9D">
              <w:rPr>
                <w:rFonts w:ascii="Times New Roman" w:eastAsia="Calibri" w:hAnsi="Times New Roman"/>
                <w:b/>
                <w:bCs/>
                <w:sz w:val="24"/>
                <w:szCs w:val="24"/>
              </w:rPr>
              <w:t xml:space="preserve">МДК.02.01 </w:t>
            </w:r>
            <w:r w:rsidR="00881298" w:rsidRPr="005D3008">
              <w:rPr>
                <w:rFonts w:ascii="Times New Roman" w:hAnsi="Times New Roman"/>
                <w:b/>
                <w:bCs/>
                <w:color w:val="000000"/>
                <w:sz w:val="24"/>
                <w:szCs w:val="24"/>
              </w:rPr>
              <w:t>Проектирование и анализ электрических схем</w:t>
            </w:r>
          </w:p>
        </w:tc>
        <w:tc>
          <w:tcPr>
            <w:tcW w:w="993" w:type="dxa"/>
          </w:tcPr>
          <w:p w14:paraId="3F3FAEC0" w14:textId="21A3EB9C" w:rsidR="00184D9D" w:rsidRPr="008A5E65" w:rsidRDefault="005D3008" w:rsidP="00184D9D">
            <w:pPr>
              <w:tabs>
                <w:tab w:val="left" w:pos="-108"/>
                <w:tab w:val="left" w:pos="180"/>
              </w:tabs>
              <w:spacing w:after="0" w:line="240" w:lineRule="auto"/>
              <w:jc w:val="center"/>
              <w:rPr>
                <w:rFonts w:ascii="Times New Roman" w:hAnsi="Times New Roman"/>
                <w:b/>
                <w:iCs/>
                <w:sz w:val="24"/>
                <w:szCs w:val="24"/>
              </w:rPr>
            </w:pPr>
            <w:r w:rsidRPr="008A5E65">
              <w:rPr>
                <w:rFonts w:ascii="Times New Roman" w:hAnsi="Times New Roman"/>
                <w:b/>
                <w:iCs/>
                <w:sz w:val="24"/>
                <w:szCs w:val="24"/>
              </w:rPr>
              <w:t>112</w:t>
            </w:r>
          </w:p>
        </w:tc>
        <w:tc>
          <w:tcPr>
            <w:tcW w:w="1717" w:type="dxa"/>
            <w:vMerge w:val="restart"/>
            <w:shd w:val="clear" w:color="auto" w:fill="C0C0C0"/>
          </w:tcPr>
          <w:p w14:paraId="091FE0FB" w14:textId="77777777" w:rsidR="00184D9D" w:rsidRPr="00184D9D" w:rsidRDefault="00184D9D" w:rsidP="00184D9D">
            <w:pPr>
              <w:tabs>
                <w:tab w:val="left" w:pos="180"/>
              </w:tabs>
              <w:spacing w:after="0" w:line="240" w:lineRule="auto"/>
              <w:jc w:val="center"/>
              <w:rPr>
                <w:rFonts w:ascii="Times New Roman" w:hAnsi="Times New Roman"/>
                <w:sz w:val="24"/>
                <w:szCs w:val="24"/>
              </w:rPr>
            </w:pPr>
          </w:p>
        </w:tc>
      </w:tr>
      <w:tr w:rsidR="00184D9D" w:rsidRPr="00184D9D" w14:paraId="668E41DD" w14:textId="77777777" w:rsidTr="00184D9D">
        <w:trPr>
          <w:trHeight w:val="245"/>
          <w:jc w:val="center"/>
        </w:trPr>
        <w:tc>
          <w:tcPr>
            <w:tcW w:w="2680" w:type="dxa"/>
            <w:gridSpan w:val="2"/>
            <w:vMerge w:val="restart"/>
            <w:shd w:val="clear" w:color="auto" w:fill="auto"/>
          </w:tcPr>
          <w:p w14:paraId="48FB9AD0"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Тема 1.</w:t>
            </w:r>
          </w:p>
          <w:p w14:paraId="776EFE5E" w14:textId="77777777" w:rsidR="00184D9D" w:rsidRPr="00184D9D" w:rsidRDefault="00184D9D" w:rsidP="00184D9D">
            <w:pPr>
              <w:tabs>
                <w:tab w:val="left" w:pos="180"/>
              </w:tabs>
              <w:spacing w:after="0" w:line="240" w:lineRule="auto"/>
              <w:jc w:val="center"/>
              <w:rPr>
                <w:rFonts w:ascii="Times New Roman" w:eastAsia="Calibri" w:hAnsi="Times New Roman"/>
                <w:bCs/>
                <w:sz w:val="24"/>
                <w:szCs w:val="24"/>
              </w:rPr>
            </w:pPr>
            <w:r w:rsidRPr="00184D9D">
              <w:rPr>
                <w:rFonts w:ascii="Times New Roman" w:hAnsi="Times New Roman"/>
                <w:sz w:val="24"/>
                <w:szCs w:val="24"/>
              </w:rPr>
              <w:t>Общие понятия о конструкции ЭВМ и систем в условиях их эксплуатации</w:t>
            </w:r>
          </w:p>
        </w:tc>
        <w:tc>
          <w:tcPr>
            <w:tcW w:w="9793" w:type="dxa"/>
            <w:gridSpan w:val="2"/>
            <w:shd w:val="clear" w:color="auto" w:fill="auto"/>
          </w:tcPr>
          <w:p w14:paraId="7821500F" w14:textId="77777777" w:rsidR="00184D9D" w:rsidRPr="00184D9D" w:rsidRDefault="00184D9D" w:rsidP="00184D9D">
            <w:pPr>
              <w:tabs>
                <w:tab w:val="left" w:pos="180"/>
              </w:tabs>
              <w:spacing w:after="0" w:line="240" w:lineRule="auto"/>
              <w:rPr>
                <w:rFonts w:ascii="Times New Roman" w:hAnsi="Times New Roman"/>
                <w:sz w:val="24"/>
                <w:szCs w:val="24"/>
              </w:rPr>
            </w:pPr>
            <w:r w:rsidRPr="00184D9D">
              <w:rPr>
                <w:rFonts w:ascii="Times New Roman" w:eastAsia="Calibri" w:hAnsi="Times New Roman"/>
                <w:b/>
                <w:bCs/>
                <w:sz w:val="24"/>
                <w:szCs w:val="24"/>
              </w:rPr>
              <w:t>Содержание</w:t>
            </w:r>
          </w:p>
        </w:tc>
        <w:tc>
          <w:tcPr>
            <w:tcW w:w="993" w:type="dxa"/>
            <w:shd w:val="clear" w:color="auto" w:fill="auto"/>
          </w:tcPr>
          <w:p w14:paraId="31094FA7" w14:textId="692A30FE" w:rsidR="00184D9D" w:rsidRPr="00184D9D" w:rsidRDefault="008A5E65"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25</w:t>
            </w:r>
          </w:p>
        </w:tc>
        <w:tc>
          <w:tcPr>
            <w:tcW w:w="1717" w:type="dxa"/>
            <w:vMerge/>
            <w:shd w:val="clear" w:color="auto" w:fill="C0C0C0"/>
          </w:tcPr>
          <w:p w14:paraId="4D418B6A" w14:textId="77777777" w:rsidR="00184D9D" w:rsidRPr="00184D9D" w:rsidRDefault="00184D9D" w:rsidP="00184D9D">
            <w:pPr>
              <w:tabs>
                <w:tab w:val="left" w:pos="180"/>
              </w:tabs>
              <w:spacing w:after="0" w:line="240" w:lineRule="auto"/>
              <w:jc w:val="center"/>
              <w:rPr>
                <w:rFonts w:ascii="Times New Roman" w:hAnsi="Times New Roman"/>
                <w:sz w:val="24"/>
                <w:szCs w:val="24"/>
              </w:rPr>
            </w:pPr>
          </w:p>
        </w:tc>
      </w:tr>
      <w:tr w:rsidR="00184D9D" w:rsidRPr="00184D9D" w14:paraId="55397160" w14:textId="77777777" w:rsidTr="00184D9D">
        <w:trPr>
          <w:trHeight w:val="253"/>
          <w:jc w:val="center"/>
        </w:trPr>
        <w:tc>
          <w:tcPr>
            <w:tcW w:w="2680" w:type="dxa"/>
            <w:gridSpan w:val="2"/>
            <w:vMerge/>
            <w:shd w:val="clear" w:color="auto" w:fill="auto"/>
          </w:tcPr>
          <w:p w14:paraId="7A81ABC0"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5BA6D73D" w14:textId="77777777" w:rsidR="00184D9D" w:rsidRPr="00184D9D" w:rsidRDefault="00184D9D" w:rsidP="001609E6">
            <w:pPr>
              <w:pStyle w:val="ae"/>
              <w:keepNext/>
              <w:keepLines/>
              <w:numPr>
                <w:ilvl w:val="0"/>
                <w:numId w:val="10"/>
              </w:numPr>
              <w:suppressAutoHyphens/>
              <w:spacing w:before="0" w:after="0"/>
              <w:ind w:left="540"/>
              <w:contextualSpacing/>
              <w:rPr>
                <w:bCs/>
              </w:rPr>
            </w:pPr>
          </w:p>
        </w:tc>
        <w:tc>
          <w:tcPr>
            <w:tcW w:w="9167" w:type="dxa"/>
            <w:shd w:val="clear" w:color="auto" w:fill="auto"/>
          </w:tcPr>
          <w:p w14:paraId="2A9C2DFB"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sz w:val="24"/>
                <w:szCs w:val="24"/>
              </w:rPr>
              <w:t>Основные этапы проектирования цифровых устройств</w:t>
            </w:r>
          </w:p>
        </w:tc>
        <w:tc>
          <w:tcPr>
            <w:tcW w:w="993" w:type="dxa"/>
            <w:shd w:val="clear" w:color="auto" w:fill="auto"/>
          </w:tcPr>
          <w:p w14:paraId="449CC276" w14:textId="289294CB"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4CDCFF42"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36962ECB" w14:textId="77777777" w:rsidTr="00184D9D">
        <w:trPr>
          <w:jc w:val="center"/>
        </w:trPr>
        <w:tc>
          <w:tcPr>
            <w:tcW w:w="2680" w:type="dxa"/>
            <w:gridSpan w:val="2"/>
            <w:vMerge/>
            <w:shd w:val="clear" w:color="auto" w:fill="auto"/>
          </w:tcPr>
          <w:p w14:paraId="17BF470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201447CF" w14:textId="77777777" w:rsidR="00184D9D" w:rsidRPr="00184D9D" w:rsidRDefault="00184D9D" w:rsidP="001609E6">
            <w:pPr>
              <w:pStyle w:val="ae"/>
              <w:keepNext/>
              <w:keepLines/>
              <w:numPr>
                <w:ilvl w:val="0"/>
                <w:numId w:val="10"/>
              </w:numPr>
              <w:suppressAutoHyphens/>
              <w:spacing w:before="0" w:after="0"/>
              <w:ind w:left="540"/>
              <w:contextualSpacing/>
              <w:rPr>
                <w:bCs/>
              </w:rPr>
            </w:pPr>
          </w:p>
        </w:tc>
        <w:tc>
          <w:tcPr>
            <w:tcW w:w="9167" w:type="dxa"/>
            <w:shd w:val="clear" w:color="auto" w:fill="auto"/>
          </w:tcPr>
          <w:p w14:paraId="4513A47E"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sz w:val="24"/>
                <w:szCs w:val="24"/>
              </w:rPr>
              <w:t>Конструкторская, текстовая, схемная документация</w:t>
            </w:r>
          </w:p>
        </w:tc>
        <w:tc>
          <w:tcPr>
            <w:tcW w:w="993" w:type="dxa"/>
            <w:shd w:val="clear" w:color="auto" w:fill="auto"/>
          </w:tcPr>
          <w:p w14:paraId="1D9A5CE1" w14:textId="1A62F069"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45E9D4D1"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36599A46" w14:textId="77777777" w:rsidTr="00184D9D">
        <w:trPr>
          <w:jc w:val="center"/>
        </w:trPr>
        <w:tc>
          <w:tcPr>
            <w:tcW w:w="2680" w:type="dxa"/>
            <w:gridSpan w:val="2"/>
            <w:vMerge/>
            <w:shd w:val="clear" w:color="auto" w:fill="auto"/>
          </w:tcPr>
          <w:p w14:paraId="3A8DE58F"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70AC612F" w14:textId="77777777" w:rsidR="00184D9D" w:rsidRPr="00184D9D" w:rsidRDefault="00184D9D" w:rsidP="001609E6">
            <w:pPr>
              <w:pStyle w:val="ae"/>
              <w:keepNext/>
              <w:keepLines/>
              <w:numPr>
                <w:ilvl w:val="0"/>
                <w:numId w:val="10"/>
              </w:numPr>
              <w:suppressAutoHyphens/>
              <w:spacing w:before="0" w:after="0"/>
              <w:ind w:left="540"/>
              <w:contextualSpacing/>
              <w:rPr>
                <w:bCs/>
              </w:rPr>
            </w:pPr>
          </w:p>
        </w:tc>
        <w:tc>
          <w:tcPr>
            <w:tcW w:w="9167" w:type="dxa"/>
            <w:shd w:val="clear" w:color="auto" w:fill="auto"/>
          </w:tcPr>
          <w:p w14:paraId="201937CB"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Интегральные микросхемы</w:t>
            </w:r>
          </w:p>
        </w:tc>
        <w:tc>
          <w:tcPr>
            <w:tcW w:w="993" w:type="dxa"/>
            <w:shd w:val="clear" w:color="auto" w:fill="auto"/>
          </w:tcPr>
          <w:p w14:paraId="027E39FF" w14:textId="60ADBC9E"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3F83978C"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6C930D5" w14:textId="77777777" w:rsidTr="00184D9D">
        <w:trPr>
          <w:jc w:val="center"/>
        </w:trPr>
        <w:tc>
          <w:tcPr>
            <w:tcW w:w="2680" w:type="dxa"/>
            <w:gridSpan w:val="2"/>
            <w:vMerge/>
            <w:shd w:val="clear" w:color="auto" w:fill="auto"/>
          </w:tcPr>
          <w:p w14:paraId="268033B1"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1F4BD2FD" w14:textId="77777777" w:rsidR="00184D9D" w:rsidRPr="00184D9D" w:rsidRDefault="00184D9D" w:rsidP="001609E6">
            <w:pPr>
              <w:pStyle w:val="ae"/>
              <w:keepNext/>
              <w:keepLines/>
              <w:numPr>
                <w:ilvl w:val="0"/>
                <w:numId w:val="10"/>
              </w:numPr>
              <w:suppressAutoHyphens/>
              <w:spacing w:before="0" w:after="0"/>
              <w:ind w:left="540"/>
              <w:contextualSpacing/>
              <w:rPr>
                <w:bCs/>
              </w:rPr>
            </w:pPr>
          </w:p>
        </w:tc>
        <w:tc>
          <w:tcPr>
            <w:tcW w:w="9167" w:type="dxa"/>
            <w:shd w:val="clear" w:color="auto" w:fill="auto"/>
          </w:tcPr>
          <w:p w14:paraId="3AE9E48A"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Условные обозначения интегральных микросхем</w:t>
            </w:r>
          </w:p>
        </w:tc>
        <w:tc>
          <w:tcPr>
            <w:tcW w:w="993" w:type="dxa"/>
            <w:shd w:val="clear" w:color="auto" w:fill="auto"/>
          </w:tcPr>
          <w:p w14:paraId="39F1578D" w14:textId="0429D663"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AB898C1"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86443C4" w14:textId="77777777" w:rsidTr="00184D9D">
        <w:trPr>
          <w:jc w:val="center"/>
        </w:trPr>
        <w:tc>
          <w:tcPr>
            <w:tcW w:w="2680" w:type="dxa"/>
            <w:gridSpan w:val="2"/>
            <w:vMerge/>
            <w:shd w:val="clear" w:color="auto" w:fill="auto"/>
          </w:tcPr>
          <w:p w14:paraId="3F6313A7"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56F5B0F4" w14:textId="77777777" w:rsidR="00184D9D" w:rsidRPr="00184D9D" w:rsidRDefault="00184D9D" w:rsidP="001609E6">
            <w:pPr>
              <w:pStyle w:val="ae"/>
              <w:keepNext/>
              <w:keepLines/>
              <w:numPr>
                <w:ilvl w:val="0"/>
                <w:numId w:val="10"/>
              </w:numPr>
              <w:suppressAutoHyphens/>
              <w:spacing w:before="0" w:after="0"/>
              <w:ind w:left="540"/>
              <w:contextualSpacing/>
              <w:rPr>
                <w:bCs/>
              </w:rPr>
            </w:pPr>
          </w:p>
        </w:tc>
        <w:tc>
          <w:tcPr>
            <w:tcW w:w="9167" w:type="dxa"/>
            <w:shd w:val="clear" w:color="auto" w:fill="auto"/>
          </w:tcPr>
          <w:p w14:paraId="2A925ED4"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Сборка и монтаж радиоаппаратуры на микросхемах</w:t>
            </w:r>
          </w:p>
        </w:tc>
        <w:tc>
          <w:tcPr>
            <w:tcW w:w="993" w:type="dxa"/>
            <w:shd w:val="clear" w:color="auto" w:fill="auto"/>
          </w:tcPr>
          <w:p w14:paraId="4C4CAADB" w14:textId="54125766"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3443641C"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FA2DE63" w14:textId="77777777" w:rsidTr="00184D9D">
        <w:trPr>
          <w:jc w:val="center"/>
        </w:trPr>
        <w:tc>
          <w:tcPr>
            <w:tcW w:w="2680" w:type="dxa"/>
            <w:gridSpan w:val="2"/>
            <w:vMerge/>
            <w:shd w:val="clear" w:color="auto" w:fill="auto"/>
          </w:tcPr>
          <w:p w14:paraId="59887584"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63113573" w14:textId="77777777" w:rsidR="00184D9D" w:rsidRPr="00184D9D" w:rsidRDefault="00184D9D" w:rsidP="001609E6">
            <w:pPr>
              <w:pStyle w:val="ae"/>
              <w:keepNext/>
              <w:keepLines/>
              <w:numPr>
                <w:ilvl w:val="0"/>
                <w:numId w:val="10"/>
              </w:numPr>
              <w:suppressAutoHyphens/>
              <w:spacing w:before="0" w:after="0"/>
              <w:ind w:left="540"/>
              <w:contextualSpacing/>
              <w:rPr>
                <w:bCs/>
              </w:rPr>
            </w:pPr>
          </w:p>
        </w:tc>
        <w:tc>
          <w:tcPr>
            <w:tcW w:w="9167" w:type="dxa"/>
            <w:shd w:val="clear" w:color="auto" w:fill="auto"/>
          </w:tcPr>
          <w:p w14:paraId="263C5738"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Защитные материалы и методы герметизации микроэлементов, микромодулей и микросхем</w:t>
            </w:r>
          </w:p>
        </w:tc>
        <w:tc>
          <w:tcPr>
            <w:tcW w:w="993" w:type="dxa"/>
            <w:shd w:val="clear" w:color="auto" w:fill="auto"/>
          </w:tcPr>
          <w:p w14:paraId="73EABC08" w14:textId="5EAFD02D"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0F3C840F"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2D4DFF15" w14:textId="77777777" w:rsidTr="00184D9D">
        <w:trPr>
          <w:jc w:val="center"/>
        </w:trPr>
        <w:tc>
          <w:tcPr>
            <w:tcW w:w="2680" w:type="dxa"/>
            <w:gridSpan w:val="2"/>
            <w:vMerge/>
            <w:shd w:val="clear" w:color="auto" w:fill="auto"/>
          </w:tcPr>
          <w:p w14:paraId="463A3283"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41B0AE6C"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Практические работы</w:t>
            </w:r>
          </w:p>
        </w:tc>
        <w:tc>
          <w:tcPr>
            <w:tcW w:w="993" w:type="dxa"/>
            <w:shd w:val="clear" w:color="auto" w:fill="auto"/>
          </w:tcPr>
          <w:p w14:paraId="32202F1D" w14:textId="4FF8DAFF"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12</w:t>
            </w:r>
          </w:p>
        </w:tc>
        <w:tc>
          <w:tcPr>
            <w:tcW w:w="1717" w:type="dxa"/>
            <w:shd w:val="clear" w:color="auto" w:fill="auto"/>
          </w:tcPr>
          <w:p w14:paraId="17BC4920"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EDA4470" w14:textId="77777777" w:rsidTr="00184D9D">
        <w:trPr>
          <w:jc w:val="center"/>
        </w:trPr>
        <w:tc>
          <w:tcPr>
            <w:tcW w:w="2680" w:type="dxa"/>
            <w:gridSpan w:val="2"/>
            <w:vMerge w:val="restart"/>
            <w:shd w:val="clear" w:color="auto" w:fill="auto"/>
          </w:tcPr>
          <w:p w14:paraId="243F93C9"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Тема 2.</w:t>
            </w:r>
          </w:p>
          <w:p w14:paraId="3615409D" w14:textId="77777777" w:rsidR="00184D9D" w:rsidRPr="00184D9D" w:rsidRDefault="00184D9D" w:rsidP="00184D9D">
            <w:pPr>
              <w:tabs>
                <w:tab w:val="left" w:pos="180"/>
              </w:tabs>
              <w:spacing w:after="0" w:line="240" w:lineRule="auto"/>
              <w:jc w:val="center"/>
              <w:rPr>
                <w:rFonts w:ascii="Times New Roman" w:eastAsia="Calibri" w:hAnsi="Times New Roman"/>
                <w:bCs/>
                <w:sz w:val="24"/>
                <w:szCs w:val="24"/>
              </w:rPr>
            </w:pPr>
            <w:r w:rsidRPr="00184D9D">
              <w:rPr>
                <w:rFonts w:ascii="Times New Roman" w:eastAsia="Calibri" w:hAnsi="Times New Roman"/>
                <w:bCs/>
                <w:sz w:val="24"/>
                <w:szCs w:val="24"/>
              </w:rPr>
              <w:t>Техническая документация</w:t>
            </w:r>
          </w:p>
        </w:tc>
        <w:tc>
          <w:tcPr>
            <w:tcW w:w="9793" w:type="dxa"/>
            <w:gridSpan w:val="2"/>
          </w:tcPr>
          <w:p w14:paraId="685CA285" w14:textId="77777777" w:rsidR="00184D9D" w:rsidRPr="00184D9D" w:rsidRDefault="00184D9D" w:rsidP="00184D9D">
            <w:pPr>
              <w:tabs>
                <w:tab w:val="left" w:pos="180"/>
              </w:tabs>
              <w:spacing w:after="0" w:line="240" w:lineRule="auto"/>
              <w:rPr>
                <w:rFonts w:ascii="Times New Roman" w:hAnsi="Times New Roman"/>
                <w:sz w:val="24"/>
                <w:szCs w:val="24"/>
              </w:rPr>
            </w:pPr>
            <w:r w:rsidRPr="00184D9D">
              <w:rPr>
                <w:rFonts w:ascii="Times New Roman" w:eastAsia="Calibri" w:hAnsi="Times New Roman"/>
                <w:b/>
                <w:bCs/>
                <w:sz w:val="24"/>
                <w:szCs w:val="24"/>
              </w:rPr>
              <w:t>Содержание</w:t>
            </w:r>
          </w:p>
        </w:tc>
        <w:tc>
          <w:tcPr>
            <w:tcW w:w="993" w:type="dxa"/>
            <w:shd w:val="clear" w:color="auto" w:fill="auto"/>
          </w:tcPr>
          <w:p w14:paraId="44D3C034" w14:textId="3B7BBC4E" w:rsidR="00184D9D" w:rsidRPr="00184D9D" w:rsidRDefault="008A5E65"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25</w:t>
            </w:r>
          </w:p>
        </w:tc>
        <w:tc>
          <w:tcPr>
            <w:tcW w:w="1717" w:type="dxa"/>
            <w:shd w:val="clear" w:color="auto" w:fill="C0C0C0"/>
          </w:tcPr>
          <w:p w14:paraId="0A815659"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7A7DE67" w14:textId="77777777" w:rsidTr="00184D9D">
        <w:trPr>
          <w:jc w:val="center"/>
        </w:trPr>
        <w:tc>
          <w:tcPr>
            <w:tcW w:w="2680" w:type="dxa"/>
            <w:gridSpan w:val="2"/>
            <w:vMerge/>
          </w:tcPr>
          <w:p w14:paraId="368047B1"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724B2452" w14:textId="77777777" w:rsidR="00184D9D" w:rsidRPr="00184D9D" w:rsidRDefault="00184D9D" w:rsidP="001609E6">
            <w:pPr>
              <w:pStyle w:val="ae"/>
              <w:keepNext/>
              <w:keepLines/>
              <w:numPr>
                <w:ilvl w:val="0"/>
                <w:numId w:val="11"/>
              </w:numPr>
              <w:suppressAutoHyphens/>
              <w:spacing w:before="0" w:after="0"/>
              <w:ind w:left="540"/>
              <w:contextualSpacing/>
              <w:rPr>
                <w:bCs/>
              </w:rPr>
            </w:pPr>
          </w:p>
        </w:tc>
        <w:tc>
          <w:tcPr>
            <w:tcW w:w="9167" w:type="dxa"/>
            <w:shd w:val="clear" w:color="auto" w:fill="auto"/>
          </w:tcPr>
          <w:p w14:paraId="47BD4185"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Общие сведения о технической документации</w:t>
            </w:r>
          </w:p>
        </w:tc>
        <w:tc>
          <w:tcPr>
            <w:tcW w:w="993" w:type="dxa"/>
            <w:shd w:val="clear" w:color="auto" w:fill="auto"/>
          </w:tcPr>
          <w:p w14:paraId="42875C2A" w14:textId="19D22C4F"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5DE790B8"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9E76AD8" w14:textId="77777777" w:rsidTr="00184D9D">
        <w:trPr>
          <w:jc w:val="center"/>
        </w:trPr>
        <w:tc>
          <w:tcPr>
            <w:tcW w:w="2680" w:type="dxa"/>
            <w:gridSpan w:val="2"/>
            <w:vMerge/>
          </w:tcPr>
          <w:p w14:paraId="1E0BDD0D"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482C0813" w14:textId="77777777" w:rsidR="00184D9D" w:rsidRPr="00184D9D" w:rsidRDefault="00184D9D" w:rsidP="001609E6">
            <w:pPr>
              <w:pStyle w:val="ae"/>
              <w:keepNext/>
              <w:keepLines/>
              <w:numPr>
                <w:ilvl w:val="0"/>
                <w:numId w:val="11"/>
              </w:numPr>
              <w:suppressAutoHyphens/>
              <w:spacing w:before="0" w:after="0"/>
              <w:ind w:left="540"/>
              <w:contextualSpacing/>
              <w:rPr>
                <w:bCs/>
              </w:rPr>
            </w:pPr>
          </w:p>
        </w:tc>
        <w:tc>
          <w:tcPr>
            <w:tcW w:w="9167" w:type="dxa"/>
            <w:shd w:val="clear" w:color="auto" w:fill="auto"/>
          </w:tcPr>
          <w:p w14:paraId="5C3E9E43"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Технологическая документация, применяемая при сборке РЭА и приборов</w:t>
            </w:r>
          </w:p>
        </w:tc>
        <w:tc>
          <w:tcPr>
            <w:tcW w:w="993" w:type="dxa"/>
            <w:shd w:val="clear" w:color="auto" w:fill="auto"/>
          </w:tcPr>
          <w:p w14:paraId="694A569D" w14:textId="2EFAA3FF"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63E9C2EA"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7C981DA9" w14:textId="77777777" w:rsidTr="00184D9D">
        <w:trPr>
          <w:jc w:val="center"/>
        </w:trPr>
        <w:tc>
          <w:tcPr>
            <w:tcW w:w="2680" w:type="dxa"/>
            <w:gridSpan w:val="2"/>
            <w:vMerge/>
          </w:tcPr>
          <w:p w14:paraId="5DFAA028"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72DF0781" w14:textId="77777777" w:rsidR="00184D9D" w:rsidRPr="00184D9D" w:rsidRDefault="00184D9D" w:rsidP="001609E6">
            <w:pPr>
              <w:pStyle w:val="ae"/>
              <w:keepNext/>
              <w:keepLines/>
              <w:numPr>
                <w:ilvl w:val="0"/>
                <w:numId w:val="11"/>
              </w:numPr>
              <w:suppressAutoHyphens/>
              <w:spacing w:before="0" w:after="0"/>
              <w:ind w:left="540"/>
              <w:contextualSpacing/>
              <w:rPr>
                <w:bCs/>
              </w:rPr>
            </w:pPr>
          </w:p>
        </w:tc>
        <w:tc>
          <w:tcPr>
            <w:tcW w:w="9167" w:type="dxa"/>
            <w:shd w:val="clear" w:color="auto" w:fill="auto"/>
          </w:tcPr>
          <w:p w14:paraId="712FCC0F"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Различные типы схем, применяемых при производстве, ремонте и эксплуатации радиоэлектронной аппаратуры</w:t>
            </w:r>
          </w:p>
        </w:tc>
        <w:tc>
          <w:tcPr>
            <w:tcW w:w="993" w:type="dxa"/>
            <w:shd w:val="clear" w:color="auto" w:fill="auto"/>
          </w:tcPr>
          <w:p w14:paraId="51B44060" w14:textId="60724A8C"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0B16967E"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3308D06E" w14:textId="77777777" w:rsidTr="00184D9D">
        <w:trPr>
          <w:jc w:val="center"/>
        </w:trPr>
        <w:tc>
          <w:tcPr>
            <w:tcW w:w="2680" w:type="dxa"/>
            <w:gridSpan w:val="2"/>
            <w:vMerge/>
          </w:tcPr>
          <w:p w14:paraId="72B6DDF1"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6C6D6900" w14:textId="77777777" w:rsidR="00184D9D" w:rsidRPr="00184D9D" w:rsidRDefault="00184D9D" w:rsidP="001609E6">
            <w:pPr>
              <w:pStyle w:val="ae"/>
              <w:keepNext/>
              <w:keepLines/>
              <w:numPr>
                <w:ilvl w:val="0"/>
                <w:numId w:val="11"/>
              </w:numPr>
              <w:suppressAutoHyphens/>
              <w:spacing w:before="0" w:after="0"/>
              <w:ind w:left="540"/>
              <w:contextualSpacing/>
              <w:rPr>
                <w:bCs/>
              </w:rPr>
            </w:pPr>
          </w:p>
        </w:tc>
        <w:tc>
          <w:tcPr>
            <w:tcW w:w="9167" w:type="dxa"/>
            <w:shd w:val="clear" w:color="auto" w:fill="auto"/>
          </w:tcPr>
          <w:p w14:paraId="3C6207FB"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 xml:space="preserve">Виды конструкторской документации и ее комплектность </w:t>
            </w:r>
          </w:p>
        </w:tc>
        <w:tc>
          <w:tcPr>
            <w:tcW w:w="993" w:type="dxa"/>
            <w:shd w:val="clear" w:color="auto" w:fill="auto"/>
          </w:tcPr>
          <w:p w14:paraId="17D90014" w14:textId="1BA2BFB1"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AE4B536"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4ADFA6C4" w14:textId="77777777" w:rsidTr="00184D9D">
        <w:trPr>
          <w:jc w:val="center"/>
        </w:trPr>
        <w:tc>
          <w:tcPr>
            <w:tcW w:w="2680" w:type="dxa"/>
            <w:gridSpan w:val="2"/>
            <w:vMerge/>
          </w:tcPr>
          <w:p w14:paraId="7430D084"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0FBC5FE0" w14:textId="77777777" w:rsidR="00184D9D" w:rsidRPr="00184D9D" w:rsidRDefault="00184D9D" w:rsidP="001609E6">
            <w:pPr>
              <w:pStyle w:val="ae"/>
              <w:keepNext/>
              <w:keepLines/>
              <w:numPr>
                <w:ilvl w:val="0"/>
                <w:numId w:val="11"/>
              </w:numPr>
              <w:suppressAutoHyphens/>
              <w:spacing w:before="0" w:after="0"/>
              <w:ind w:left="540"/>
              <w:contextualSpacing/>
              <w:rPr>
                <w:bCs/>
              </w:rPr>
            </w:pPr>
          </w:p>
        </w:tc>
        <w:tc>
          <w:tcPr>
            <w:tcW w:w="9167" w:type="dxa"/>
            <w:shd w:val="clear" w:color="auto" w:fill="auto"/>
          </w:tcPr>
          <w:p w14:paraId="48B6DB08"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Основные требования, предъявляемые к выполнению конструкторских документов</w:t>
            </w:r>
          </w:p>
        </w:tc>
        <w:tc>
          <w:tcPr>
            <w:tcW w:w="993" w:type="dxa"/>
            <w:shd w:val="clear" w:color="auto" w:fill="auto"/>
          </w:tcPr>
          <w:p w14:paraId="29FDA6C3" w14:textId="4DA0B32E"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02F34D0D"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5EF2AD24" w14:textId="77777777" w:rsidTr="00184D9D">
        <w:trPr>
          <w:jc w:val="center"/>
        </w:trPr>
        <w:tc>
          <w:tcPr>
            <w:tcW w:w="2680" w:type="dxa"/>
            <w:gridSpan w:val="2"/>
            <w:vMerge/>
          </w:tcPr>
          <w:p w14:paraId="010D8C2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7FC610E0" w14:textId="77777777" w:rsidR="00184D9D" w:rsidRPr="00184D9D" w:rsidRDefault="00184D9D" w:rsidP="001609E6">
            <w:pPr>
              <w:pStyle w:val="ae"/>
              <w:keepNext/>
              <w:keepLines/>
              <w:numPr>
                <w:ilvl w:val="0"/>
                <w:numId w:val="11"/>
              </w:numPr>
              <w:suppressAutoHyphens/>
              <w:spacing w:before="0" w:after="0"/>
              <w:ind w:left="540"/>
              <w:contextualSpacing/>
              <w:rPr>
                <w:bCs/>
              </w:rPr>
            </w:pPr>
          </w:p>
        </w:tc>
        <w:tc>
          <w:tcPr>
            <w:tcW w:w="9167" w:type="dxa"/>
            <w:shd w:val="clear" w:color="auto" w:fill="auto"/>
          </w:tcPr>
          <w:p w14:paraId="6C824C5F"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Стадии разработки конструкторской документации</w:t>
            </w:r>
          </w:p>
        </w:tc>
        <w:tc>
          <w:tcPr>
            <w:tcW w:w="993" w:type="dxa"/>
            <w:shd w:val="clear" w:color="auto" w:fill="auto"/>
          </w:tcPr>
          <w:p w14:paraId="5DB8CC93" w14:textId="2906C94C"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158D0B2E"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3AA69FE7" w14:textId="77777777" w:rsidTr="00184D9D">
        <w:trPr>
          <w:jc w:val="center"/>
        </w:trPr>
        <w:tc>
          <w:tcPr>
            <w:tcW w:w="2680" w:type="dxa"/>
            <w:gridSpan w:val="2"/>
            <w:vMerge/>
          </w:tcPr>
          <w:p w14:paraId="1EE91838"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6F52E386"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Практические работы</w:t>
            </w:r>
          </w:p>
        </w:tc>
        <w:tc>
          <w:tcPr>
            <w:tcW w:w="993" w:type="dxa"/>
            <w:shd w:val="clear" w:color="auto" w:fill="auto"/>
          </w:tcPr>
          <w:p w14:paraId="59EF7AF2" w14:textId="3E046A17"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12</w:t>
            </w:r>
          </w:p>
        </w:tc>
        <w:tc>
          <w:tcPr>
            <w:tcW w:w="1717" w:type="dxa"/>
            <w:shd w:val="clear" w:color="auto" w:fill="auto"/>
          </w:tcPr>
          <w:p w14:paraId="534C8C13"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64573C3E" w14:textId="77777777" w:rsidTr="00184D9D">
        <w:trPr>
          <w:jc w:val="center"/>
        </w:trPr>
        <w:tc>
          <w:tcPr>
            <w:tcW w:w="2680" w:type="dxa"/>
            <w:gridSpan w:val="2"/>
            <w:vMerge w:val="restart"/>
            <w:shd w:val="clear" w:color="auto" w:fill="auto"/>
          </w:tcPr>
          <w:p w14:paraId="2551231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 xml:space="preserve">Тема 3. </w:t>
            </w:r>
          </w:p>
          <w:p w14:paraId="34BB9F04" w14:textId="77777777" w:rsidR="00184D9D" w:rsidRPr="00184D9D" w:rsidRDefault="00184D9D" w:rsidP="00184D9D">
            <w:pPr>
              <w:tabs>
                <w:tab w:val="left" w:pos="180"/>
              </w:tabs>
              <w:spacing w:after="0" w:line="240" w:lineRule="auto"/>
              <w:jc w:val="center"/>
              <w:rPr>
                <w:rFonts w:ascii="Times New Roman" w:eastAsia="Calibri" w:hAnsi="Times New Roman"/>
                <w:bCs/>
                <w:sz w:val="24"/>
                <w:szCs w:val="24"/>
              </w:rPr>
            </w:pPr>
            <w:r w:rsidRPr="00184D9D">
              <w:rPr>
                <w:rFonts w:ascii="Times New Roman" w:hAnsi="Times New Roman"/>
                <w:sz w:val="24"/>
                <w:szCs w:val="24"/>
              </w:rPr>
              <w:t>Автоматизация проектирования цифровых устройств</w:t>
            </w:r>
          </w:p>
        </w:tc>
        <w:tc>
          <w:tcPr>
            <w:tcW w:w="9793" w:type="dxa"/>
            <w:gridSpan w:val="2"/>
            <w:shd w:val="clear" w:color="auto" w:fill="auto"/>
          </w:tcPr>
          <w:p w14:paraId="1CD033BF" w14:textId="77777777" w:rsidR="00184D9D" w:rsidRPr="00184D9D" w:rsidRDefault="00184D9D" w:rsidP="00184D9D">
            <w:pPr>
              <w:tabs>
                <w:tab w:val="left" w:pos="180"/>
              </w:tabs>
              <w:spacing w:after="0" w:line="240" w:lineRule="auto"/>
              <w:rPr>
                <w:rFonts w:ascii="Times New Roman" w:eastAsia="Calibri" w:hAnsi="Times New Roman"/>
                <w:bCs/>
                <w:sz w:val="24"/>
                <w:szCs w:val="24"/>
              </w:rPr>
            </w:pPr>
            <w:r w:rsidRPr="00184D9D">
              <w:rPr>
                <w:rFonts w:ascii="Times New Roman" w:eastAsia="Calibri" w:hAnsi="Times New Roman"/>
                <w:b/>
                <w:bCs/>
                <w:sz w:val="24"/>
                <w:szCs w:val="24"/>
              </w:rPr>
              <w:t>Содержание</w:t>
            </w:r>
          </w:p>
        </w:tc>
        <w:tc>
          <w:tcPr>
            <w:tcW w:w="993" w:type="dxa"/>
            <w:shd w:val="clear" w:color="auto" w:fill="auto"/>
          </w:tcPr>
          <w:p w14:paraId="7A5DF150" w14:textId="157F5DD1" w:rsidR="00184D9D" w:rsidRPr="00184D9D" w:rsidRDefault="008A5E65"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25</w:t>
            </w:r>
          </w:p>
        </w:tc>
        <w:tc>
          <w:tcPr>
            <w:tcW w:w="1717" w:type="dxa"/>
            <w:shd w:val="clear" w:color="auto" w:fill="C0C0C0"/>
          </w:tcPr>
          <w:p w14:paraId="00FF7C7B"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0CF3AB2E" w14:textId="77777777" w:rsidTr="00184D9D">
        <w:trPr>
          <w:jc w:val="center"/>
        </w:trPr>
        <w:tc>
          <w:tcPr>
            <w:tcW w:w="2680" w:type="dxa"/>
            <w:gridSpan w:val="2"/>
            <w:vMerge/>
            <w:shd w:val="clear" w:color="auto" w:fill="auto"/>
          </w:tcPr>
          <w:p w14:paraId="01AF1442"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34A8DEFA" w14:textId="77777777" w:rsidR="00184D9D" w:rsidRPr="00184D9D" w:rsidRDefault="00184D9D" w:rsidP="001609E6">
            <w:pPr>
              <w:pStyle w:val="ae"/>
              <w:keepNext/>
              <w:keepLines/>
              <w:numPr>
                <w:ilvl w:val="0"/>
                <w:numId w:val="12"/>
              </w:numPr>
              <w:suppressAutoHyphens/>
              <w:spacing w:before="0" w:after="0"/>
              <w:ind w:left="540"/>
              <w:contextualSpacing/>
              <w:rPr>
                <w:bCs/>
              </w:rPr>
            </w:pPr>
          </w:p>
        </w:tc>
        <w:tc>
          <w:tcPr>
            <w:tcW w:w="9167" w:type="dxa"/>
            <w:shd w:val="clear" w:color="auto" w:fill="auto"/>
          </w:tcPr>
          <w:p w14:paraId="4D7EDCBC"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sz w:val="24"/>
                <w:szCs w:val="24"/>
              </w:rPr>
              <w:t>Требования, структура, классификация САПР</w:t>
            </w:r>
          </w:p>
        </w:tc>
        <w:tc>
          <w:tcPr>
            <w:tcW w:w="993" w:type="dxa"/>
            <w:shd w:val="clear" w:color="auto" w:fill="auto"/>
          </w:tcPr>
          <w:p w14:paraId="16E706D2" w14:textId="04653D6F"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37FD56B2"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65EEE119" w14:textId="77777777" w:rsidTr="00184D9D">
        <w:trPr>
          <w:jc w:val="center"/>
        </w:trPr>
        <w:tc>
          <w:tcPr>
            <w:tcW w:w="2680" w:type="dxa"/>
            <w:gridSpan w:val="2"/>
            <w:vMerge/>
            <w:shd w:val="clear" w:color="auto" w:fill="auto"/>
          </w:tcPr>
          <w:p w14:paraId="7AFAC63E"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0194441E" w14:textId="77777777" w:rsidR="00184D9D" w:rsidRPr="00184D9D" w:rsidRDefault="00184D9D" w:rsidP="001609E6">
            <w:pPr>
              <w:pStyle w:val="ae"/>
              <w:keepNext/>
              <w:keepLines/>
              <w:numPr>
                <w:ilvl w:val="0"/>
                <w:numId w:val="12"/>
              </w:numPr>
              <w:suppressAutoHyphens/>
              <w:spacing w:before="0" w:after="0"/>
              <w:ind w:left="540"/>
              <w:contextualSpacing/>
              <w:rPr>
                <w:bCs/>
              </w:rPr>
            </w:pPr>
          </w:p>
        </w:tc>
        <w:tc>
          <w:tcPr>
            <w:tcW w:w="9167" w:type="dxa"/>
            <w:shd w:val="clear" w:color="auto" w:fill="auto"/>
          </w:tcPr>
          <w:p w14:paraId="3005F5A9"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sz w:val="24"/>
                <w:szCs w:val="24"/>
              </w:rPr>
              <w:t>Виды, разработка, оценка качества и надежности цифровых комбинационных устройств</w:t>
            </w:r>
          </w:p>
        </w:tc>
        <w:tc>
          <w:tcPr>
            <w:tcW w:w="993" w:type="dxa"/>
            <w:shd w:val="clear" w:color="auto" w:fill="auto"/>
          </w:tcPr>
          <w:p w14:paraId="6FAE282A" w14:textId="3AF2701D"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0747BB73"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3D951277" w14:textId="77777777" w:rsidTr="00184D9D">
        <w:trPr>
          <w:jc w:val="center"/>
        </w:trPr>
        <w:tc>
          <w:tcPr>
            <w:tcW w:w="2680" w:type="dxa"/>
            <w:gridSpan w:val="2"/>
            <w:vMerge/>
            <w:shd w:val="clear" w:color="auto" w:fill="auto"/>
          </w:tcPr>
          <w:p w14:paraId="183E7060"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2E69C2C1" w14:textId="77777777" w:rsidR="00184D9D" w:rsidRPr="00184D9D" w:rsidRDefault="00184D9D" w:rsidP="001609E6">
            <w:pPr>
              <w:pStyle w:val="ae"/>
              <w:keepNext/>
              <w:keepLines/>
              <w:numPr>
                <w:ilvl w:val="0"/>
                <w:numId w:val="12"/>
              </w:numPr>
              <w:suppressAutoHyphens/>
              <w:spacing w:before="0" w:after="0"/>
              <w:ind w:left="540"/>
              <w:contextualSpacing/>
              <w:rPr>
                <w:bCs/>
              </w:rPr>
            </w:pPr>
          </w:p>
        </w:tc>
        <w:tc>
          <w:tcPr>
            <w:tcW w:w="9167" w:type="dxa"/>
            <w:shd w:val="clear" w:color="auto" w:fill="auto"/>
          </w:tcPr>
          <w:p w14:paraId="2A614294"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sz w:val="24"/>
                <w:szCs w:val="24"/>
              </w:rPr>
              <w:t xml:space="preserve">Виды, разработка схем цифровых устройств </w:t>
            </w:r>
            <w:proofErr w:type="spellStart"/>
            <w:r w:rsidRPr="00184D9D">
              <w:rPr>
                <w:rFonts w:ascii="Times New Roman" w:hAnsi="Times New Roman"/>
                <w:sz w:val="24"/>
                <w:szCs w:val="24"/>
              </w:rPr>
              <w:t>последовательностного</w:t>
            </w:r>
            <w:proofErr w:type="spellEnd"/>
            <w:r w:rsidRPr="00184D9D">
              <w:rPr>
                <w:rFonts w:ascii="Times New Roman" w:hAnsi="Times New Roman"/>
                <w:sz w:val="24"/>
                <w:szCs w:val="24"/>
              </w:rPr>
              <w:t xml:space="preserve"> типа </w:t>
            </w:r>
          </w:p>
        </w:tc>
        <w:tc>
          <w:tcPr>
            <w:tcW w:w="993" w:type="dxa"/>
            <w:shd w:val="clear" w:color="auto" w:fill="auto"/>
          </w:tcPr>
          <w:p w14:paraId="7043E0C9" w14:textId="01C3E97F"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713619F"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46521F2C" w14:textId="77777777" w:rsidTr="00184D9D">
        <w:trPr>
          <w:jc w:val="center"/>
        </w:trPr>
        <w:tc>
          <w:tcPr>
            <w:tcW w:w="2680" w:type="dxa"/>
            <w:gridSpan w:val="2"/>
            <w:vMerge/>
            <w:shd w:val="clear" w:color="auto" w:fill="auto"/>
          </w:tcPr>
          <w:p w14:paraId="1AF222E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56315F7E" w14:textId="77777777" w:rsidR="00184D9D" w:rsidRPr="00184D9D" w:rsidRDefault="00184D9D" w:rsidP="00184D9D">
            <w:pPr>
              <w:keepNext/>
              <w:keepLines/>
              <w:suppressAutoHyphens/>
              <w:spacing w:after="0" w:line="240" w:lineRule="auto"/>
              <w:rPr>
                <w:rFonts w:ascii="Times New Roman" w:hAnsi="Times New Roman"/>
                <w:sz w:val="24"/>
                <w:szCs w:val="24"/>
              </w:rPr>
            </w:pPr>
            <w:r w:rsidRPr="00184D9D">
              <w:rPr>
                <w:rFonts w:ascii="Times New Roman" w:hAnsi="Times New Roman"/>
                <w:bCs/>
                <w:sz w:val="24"/>
                <w:szCs w:val="24"/>
              </w:rPr>
              <w:t>Практические работы</w:t>
            </w:r>
          </w:p>
        </w:tc>
        <w:tc>
          <w:tcPr>
            <w:tcW w:w="993" w:type="dxa"/>
            <w:shd w:val="clear" w:color="auto" w:fill="auto"/>
          </w:tcPr>
          <w:p w14:paraId="3F29365F" w14:textId="660F59AD"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12</w:t>
            </w:r>
          </w:p>
        </w:tc>
        <w:tc>
          <w:tcPr>
            <w:tcW w:w="1717" w:type="dxa"/>
            <w:shd w:val="clear" w:color="auto" w:fill="auto"/>
          </w:tcPr>
          <w:p w14:paraId="2B17ACEF"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8D1D87" w:rsidRPr="00184D9D" w14:paraId="349719B5" w14:textId="77777777" w:rsidTr="00184D9D">
        <w:trPr>
          <w:jc w:val="center"/>
        </w:trPr>
        <w:tc>
          <w:tcPr>
            <w:tcW w:w="2680" w:type="dxa"/>
            <w:gridSpan w:val="2"/>
            <w:shd w:val="clear" w:color="auto" w:fill="auto"/>
          </w:tcPr>
          <w:p w14:paraId="451266A4" w14:textId="77777777" w:rsidR="008D1D87" w:rsidRPr="00184D9D" w:rsidRDefault="008D1D87"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6DF88634" w14:textId="0EFEBCAF" w:rsidR="008D1D87" w:rsidRPr="00184D9D" w:rsidRDefault="008D1D87" w:rsidP="00184D9D">
            <w:pPr>
              <w:keepNext/>
              <w:keepLines/>
              <w:suppressAutoHyphens/>
              <w:spacing w:after="0" w:line="240" w:lineRule="auto"/>
              <w:rPr>
                <w:rFonts w:ascii="Times New Roman" w:hAnsi="Times New Roman"/>
                <w:bCs/>
                <w:sz w:val="24"/>
                <w:szCs w:val="24"/>
              </w:rPr>
            </w:pPr>
            <w:r>
              <w:rPr>
                <w:rFonts w:ascii="Times New Roman" w:hAnsi="Times New Roman"/>
                <w:bCs/>
                <w:sz w:val="24"/>
                <w:szCs w:val="24"/>
              </w:rPr>
              <w:t xml:space="preserve">Контрольная работа </w:t>
            </w:r>
          </w:p>
        </w:tc>
        <w:tc>
          <w:tcPr>
            <w:tcW w:w="993" w:type="dxa"/>
            <w:shd w:val="clear" w:color="auto" w:fill="auto"/>
          </w:tcPr>
          <w:p w14:paraId="724176EB" w14:textId="5D9930E2" w:rsidR="008D1D87" w:rsidRPr="008D1D87" w:rsidRDefault="008D1D87" w:rsidP="00184D9D">
            <w:pPr>
              <w:tabs>
                <w:tab w:val="left" w:pos="-108"/>
                <w:tab w:val="left" w:pos="180"/>
              </w:tabs>
              <w:spacing w:after="0" w:line="240" w:lineRule="auto"/>
              <w:jc w:val="center"/>
              <w:rPr>
                <w:rFonts w:ascii="Times New Roman" w:hAnsi="Times New Roman"/>
                <w:b/>
                <w:bCs/>
                <w:iCs/>
                <w:sz w:val="24"/>
                <w:szCs w:val="24"/>
              </w:rPr>
            </w:pPr>
            <w:r w:rsidRPr="008D1D87">
              <w:rPr>
                <w:rFonts w:ascii="Times New Roman" w:hAnsi="Times New Roman"/>
                <w:b/>
                <w:bCs/>
                <w:iCs/>
                <w:sz w:val="24"/>
                <w:szCs w:val="24"/>
              </w:rPr>
              <w:t>1</w:t>
            </w:r>
          </w:p>
        </w:tc>
        <w:tc>
          <w:tcPr>
            <w:tcW w:w="1717" w:type="dxa"/>
            <w:shd w:val="clear" w:color="auto" w:fill="auto"/>
          </w:tcPr>
          <w:p w14:paraId="547C034A" w14:textId="77777777" w:rsidR="008D1D87" w:rsidRPr="00184D9D" w:rsidRDefault="008D1D87" w:rsidP="00184D9D">
            <w:pPr>
              <w:tabs>
                <w:tab w:val="left" w:pos="180"/>
              </w:tabs>
              <w:spacing w:after="0" w:line="240" w:lineRule="auto"/>
              <w:jc w:val="center"/>
              <w:rPr>
                <w:rFonts w:ascii="Times New Roman" w:hAnsi="Times New Roman"/>
                <w:i/>
                <w:sz w:val="24"/>
                <w:szCs w:val="24"/>
              </w:rPr>
            </w:pPr>
          </w:p>
        </w:tc>
      </w:tr>
      <w:tr w:rsidR="008D1D87" w:rsidRPr="00184D9D" w14:paraId="7D3B823A" w14:textId="77777777" w:rsidTr="00184D9D">
        <w:trPr>
          <w:jc w:val="center"/>
        </w:trPr>
        <w:tc>
          <w:tcPr>
            <w:tcW w:w="2680" w:type="dxa"/>
            <w:gridSpan w:val="2"/>
            <w:shd w:val="clear" w:color="auto" w:fill="auto"/>
          </w:tcPr>
          <w:p w14:paraId="7D8B2D6D" w14:textId="77777777" w:rsidR="008D1D87" w:rsidRPr="00184D9D" w:rsidRDefault="008D1D87"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18EDF2A7" w14:textId="77777777" w:rsidR="008D1D87" w:rsidRPr="008D1D87" w:rsidRDefault="008D1D87" w:rsidP="008D1D87">
            <w:pPr>
              <w:keepNext/>
              <w:keepLines/>
              <w:suppressAutoHyphens/>
              <w:spacing w:after="0" w:line="240" w:lineRule="auto"/>
              <w:rPr>
                <w:rFonts w:ascii="Times New Roman" w:hAnsi="Times New Roman"/>
                <w:bCs/>
                <w:sz w:val="24"/>
                <w:szCs w:val="24"/>
              </w:rPr>
            </w:pPr>
            <w:r w:rsidRPr="008D1D87">
              <w:rPr>
                <w:rFonts w:ascii="Times New Roman" w:hAnsi="Times New Roman"/>
                <w:bCs/>
                <w:sz w:val="24"/>
                <w:szCs w:val="24"/>
              </w:rPr>
              <w:t xml:space="preserve">Курсовое проектирование. </w:t>
            </w:r>
          </w:p>
          <w:p w14:paraId="5F5AA4AF" w14:textId="7B82B60D" w:rsidR="008D1D87" w:rsidRDefault="008D1D87" w:rsidP="008D1D87">
            <w:pPr>
              <w:keepNext/>
              <w:keepLines/>
              <w:suppressAutoHyphens/>
              <w:spacing w:after="0" w:line="240" w:lineRule="auto"/>
              <w:rPr>
                <w:rFonts w:ascii="Times New Roman" w:hAnsi="Times New Roman"/>
                <w:bCs/>
                <w:sz w:val="24"/>
                <w:szCs w:val="24"/>
              </w:rPr>
            </w:pPr>
            <w:r w:rsidRPr="008D1D87">
              <w:rPr>
                <w:rFonts w:ascii="Times New Roman" w:hAnsi="Times New Roman"/>
                <w:bCs/>
                <w:sz w:val="24"/>
                <w:szCs w:val="24"/>
              </w:rPr>
              <w:t>Тема: Проектирование цифровых устройств</w:t>
            </w:r>
          </w:p>
        </w:tc>
        <w:tc>
          <w:tcPr>
            <w:tcW w:w="993" w:type="dxa"/>
            <w:shd w:val="clear" w:color="auto" w:fill="auto"/>
          </w:tcPr>
          <w:p w14:paraId="336CB19B" w14:textId="6A611316" w:rsidR="008D1D87" w:rsidRPr="008D1D87" w:rsidRDefault="008D1D87" w:rsidP="00184D9D">
            <w:pPr>
              <w:tabs>
                <w:tab w:val="left" w:pos="-108"/>
                <w:tab w:val="left" w:pos="180"/>
              </w:tab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1717" w:type="dxa"/>
            <w:shd w:val="clear" w:color="auto" w:fill="auto"/>
          </w:tcPr>
          <w:p w14:paraId="6BE64D97" w14:textId="77777777" w:rsidR="008D1D87" w:rsidRPr="00184D9D" w:rsidRDefault="008D1D87" w:rsidP="00184D9D">
            <w:pPr>
              <w:tabs>
                <w:tab w:val="left" w:pos="180"/>
              </w:tabs>
              <w:spacing w:after="0" w:line="240" w:lineRule="auto"/>
              <w:jc w:val="center"/>
              <w:rPr>
                <w:rFonts w:ascii="Times New Roman" w:hAnsi="Times New Roman"/>
                <w:i/>
                <w:sz w:val="24"/>
                <w:szCs w:val="24"/>
              </w:rPr>
            </w:pPr>
          </w:p>
        </w:tc>
      </w:tr>
      <w:tr w:rsidR="005D3008" w:rsidRPr="00184D9D" w14:paraId="0648BFC4" w14:textId="77777777" w:rsidTr="00CD5FDA">
        <w:trPr>
          <w:jc w:val="center"/>
        </w:trPr>
        <w:tc>
          <w:tcPr>
            <w:tcW w:w="12473" w:type="dxa"/>
            <w:gridSpan w:val="4"/>
            <w:shd w:val="clear" w:color="auto" w:fill="auto"/>
          </w:tcPr>
          <w:p w14:paraId="48906261" w14:textId="7233DC4F" w:rsidR="005D3008" w:rsidRPr="005D3008" w:rsidRDefault="005D3008" w:rsidP="00184D9D">
            <w:pPr>
              <w:keepNext/>
              <w:keepLines/>
              <w:suppressAutoHyphens/>
              <w:spacing w:after="0" w:line="240" w:lineRule="auto"/>
              <w:rPr>
                <w:rFonts w:ascii="Times New Roman" w:hAnsi="Times New Roman"/>
                <w:b/>
                <w:sz w:val="24"/>
                <w:szCs w:val="24"/>
              </w:rPr>
            </w:pPr>
            <w:r w:rsidRPr="005D3008">
              <w:rPr>
                <w:rFonts w:ascii="Times New Roman" w:hAnsi="Times New Roman"/>
                <w:b/>
                <w:sz w:val="24"/>
                <w:szCs w:val="24"/>
              </w:rPr>
              <w:t>МДК.02.02 Конструкторско-технологическое проектирование печатных плат</w:t>
            </w:r>
          </w:p>
        </w:tc>
        <w:tc>
          <w:tcPr>
            <w:tcW w:w="993" w:type="dxa"/>
            <w:shd w:val="clear" w:color="auto" w:fill="auto"/>
          </w:tcPr>
          <w:p w14:paraId="661AFB94" w14:textId="3B6EF179" w:rsidR="005D3008" w:rsidRPr="008A5E65" w:rsidRDefault="008A5E65" w:rsidP="00184D9D">
            <w:pPr>
              <w:tabs>
                <w:tab w:val="left" w:pos="-108"/>
                <w:tab w:val="left" w:pos="180"/>
              </w:tabs>
              <w:spacing w:after="0" w:line="240" w:lineRule="auto"/>
              <w:jc w:val="center"/>
              <w:rPr>
                <w:rFonts w:ascii="Times New Roman" w:hAnsi="Times New Roman"/>
                <w:b/>
                <w:bCs/>
                <w:iCs/>
                <w:sz w:val="24"/>
                <w:szCs w:val="24"/>
              </w:rPr>
            </w:pPr>
            <w:r w:rsidRPr="008A5E65">
              <w:rPr>
                <w:rFonts w:ascii="Times New Roman" w:hAnsi="Times New Roman"/>
                <w:b/>
                <w:bCs/>
                <w:iCs/>
                <w:sz w:val="24"/>
                <w:szCs w:val="24"/>
              </w:rPr>
              <w:t>110</w:t>
            </w:r>
          </w:p>
        </w:tc>
        <w:tc>
          <w:tcPr>
            <w:tcW w:w="1717" w:type="dxa"/>
            <w:shd w:val="clear" w:color="auto" w:fill="auto"/>
          </w:tcPr>
          <w:p w14:paraId="34323C86" w14:textId="77777777" w:rsidR="005D3008" w:rsidRPr="00184D9D" w:rsidRDefault="005D3008" w:rsidP="00184D9D">
            <w:pPr>
              <w:tabs>
                <w:tab w:val="left" w:pos="180"/>
              </w:tabs>
              <w:spacing w:after="0" w:line="240" w:lineRule="auto"/>
              <w:jc w:val="center"/>
              <w:rPr>
                <w:rFonts w:ascii="Times New Roman" w:hAnsi="Times New Roman"/>
                <w:i/>
                <w:sz w:val="24"/>
                <w:szCs w:val="24"/>
              </w:rPr>
            </w:pPr>
          </w:p>
        </w:tc>
      </w:tr>
      <w:tr w:rsidR="00D679F6" w:rsidRPr="00184D9D" w14:paraId="72A77213" w14:textId="77777777" w:rsidTr="00184D9D">
        <w:trPr>
          <w:jc w:val="center"/>
        </w:trPr>
        <w:tc>
          <w:tcPr>
            <w:tcW w:w="2680" w:type="dxa"/>
            <w:gridSpan w:val="2"/>
            <w:vMerge w:val="restart"/>
            <w:shd w:val="clear" w:color="auto" w:fill="auto"/>
          </w:tcPr>
          <w:p w14:paraId="35C75A69" w14:textId="704836A2" w:rsidR="00D679F6" w:rsidRDefault="00D679F6" w:rsidP="00184D9D">
            <w:pPr>
              <w:tabs>
                <w:tab w:val="left" w:pos="180"/>
              </w:tabs>
              <w:spacing w:after="0" w:line="240" w:lineRule="auto"/>
              <w:jc w:val="center"/>
              <w:rPr>
                <w:rFonts w:ascii="Times New Roman" w:eastAsia="Calibri" w:hAnsi="Times New Roman"/>
                <w:b/>
                <w:bCs/>
                <w:sz w:val="24"/>
                <w:szCs w:val="24"/>
              </w:rPr>
            </w:pPr>
            <w:proofErr w:type="gramStart"/>
            <w:r w:rsidRPr="00D679F6">
              <w:rPr>
                <w:rFonts w:ascii="Times New Roman" w:eastAsia="Calibri" w:hAnsi="Times New Roman"/>
                <w:b/>
                <w:bCs/>
                <w:sz w:val="24"/>
                <w:szCs w:val="24"/>
              </w:rPr>
              <w:t xml:space="preserve">Тема  </w:t>
            </w:r>
            <w:r>
              <w:rPr>
                <w:rFonts w:ascii="Times New Roman" w:eastAsia="Calibri" w:hAnsi="Times New Roman"/>
                <w:b/>
                <w:bCs/>
                <w:sz w:val="24"/>
                <w:szCs w:val="24"/>
              </w:rPr>
              <w:t>1</w:t>
            </w:r>
            <w:proofErr w:type="gramEnd"/>
          </w:p>
          <w:p w14:paraId="1A5D24A1" w14:textId="07A32789" w:rsidR="00D679F6" w:rsidRPr="00D679F6" w:rsidRDefault="00D679F6" w:rsidP="00184D9D">
            <w:pPr>
              <w:tabs>
                <w:tab w:val="left" w:pos="180"/>
              </w:tabs>
              <w:spacing w:after="0" w:line="240" w:lineRule="auto"/>
              <w:jc w:val="center"/>
              <w:rPr>
                <w:rFonts w:ascii="Times New Roman" w:eastAsia="Calibri" w:hAnsi="Times New Roman"/>
                <w:sz w:val="24"/>
                <w:szCs w:val="24"/>
              </w:rPr>
            </w:pPr>
            <w:r w:rsidRPr="00D679F6">
              <w:rPr>
                <w:rFonts w:ascii="Times New Roman" w:eastAsia="Calibri" w:hAnsi="Times New Roman"/>
                <w:sz w:val="24"/>
                <w:szCs w:val="24"/>
              </w:rPr>
              <w:t>Автоматизация проектирования цифровых устройств</w:t>
            </w:r>
          </w:p>
        </w:tc>
        <w:tc>
          <w:tcPr>
            <w:tcW w:w="9793" w:type="dxa"/>
            <w:gridSpan w:val="2"/>
            <w:shd w:val="clear" w:color="auto" w:fill="auto"/>
          </w:tcPr>
          <w:p w14:paraId="0252F994" w14:textId="5426CFF0" w:rsidR="00D679F6" w:rsidRPr="00184D9D" w:rsidRDefault="00D679F6" w:rsidP="00184D9D">
            <w:pPr>
              <w:tabs>
                <w:tab w:val="left" w:pos="180"/>
              </w:tabs>
              <w:spacing w:after="0" w:line="240" w:lineRule="auto"/>
              <w:rPr>
                <w:rFonts w:ascii="Times New Roman" w:eastAsia="Calibri" w:hAnsi="Times New Roman"/>
                <w:b/>
                <w:bCs/>
                <w:sz w:val="24"/>
                <w:szCs w:val="24"/>
              </w:rPr>
            </w:pPr>
            <w:r w:rsidRPr="00D679F6">
              <w:rPr>
                <w:rFonts w:ascii="Times New Roman" w:eastAsia="Calibri" w:hAnsi="Times New Roman"/>
                <w:b/>
                <w:bCs/>
                <w:sz w:val="24"/>
                <w:szCs w:val="24"/>
              </w:rPr>
              <w:t>Содержание</w:t>
            </w:r>
          </w:p>
        </w:tc>
        <w:tc>
          <w:tcPr>
            <w:tcW w:w="993" w:type="dxa"/>
            <w:shd w:val="clear" w:color="auto" w:fill="auto"/>
          </w:tcPr>
          <w:p w14:paraId="443D4203" w14:textId="7D22661F" w:rsidR="00D679F6"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28</w:t>
            </w:r>
          </w:p>
        </w:tc>
        <w:tc>
          <w:tcPr>
            <w:tcW w:w="1717" w:type="dxa"/>
            <w:shd w:val="clear" w:color="auto" w:fill="C0C0C0"/>
          </w:tcPr>
          <w:p w14:paraId="7D1A3D1D" w14:textId="77777777" w:rsidR="00D679F6" w:rsidRPr="00184D9D" w:rsidRDefault="00D679F6" w:rsidP="00184D9D">
            <w:pPr>
              <w:tabs>
                <w:tab w:val="left" w:pos="180"/>
              </w:tabs>
              <w:spacing w:after="0" w:line="240" w:lineRule="auto"/>
              <w:jc w:val="center"/>
              <w:rPr>
                <w:rFonts w:ascii="Times New Roman" w:hAnsi="Times New Roman"/>
                <w:i/>
                <w:sz w:val="24"/>
                <w:szCs w:val="24"/>
              </w:rPr>
            </w:pPr>
          </w:p>
        </w:tc>
      </w:tr>
      <w:tr w:rsidR="00D679F6" w:rsidRPr="00184D9D" w14:paraId="17ACC58A" w14:textId="77777777" w:rsidTr="00184D9D">
        <w:trPr>
          <w:jc w:val="center"/>
        </w:trPr>
        <w:tc>
          <w:tcPr>
            <w:tcW w:w="2680" w:type="dxa"/>
            <w:gridSpan w:val="2"/>
            <w:vMerge/>
            <w:shd w:val="clear" w:color="auto" w:fill="auto"/>
          </w:tcPr>
          <w:p w14:paraId="61925514" w14:textId="77777777" w:rsidR="00D679F6" w:rsidRPr="00184D9D" w:rsidRDefault="00D679F6"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45D6BFCD" w14:textId="2969128B" w:rsidR="00D679F6" w:rsidRPr="008A5E65" w:rsidRDefault="008A5E65" w:rsidP="00184D9D">
            <w:pPr>
              <w:tabs>
                <w:tab w:val="left" w:pos="180"/>
              </w:tabs>
              <w:spacing w:after="0" w:line="240" w:lineRule="auto"/>
              <w:rPr>
                <w:rFonts w:ascii="Times New Roman" w:eastAsia="Calibri" w:hAnsi="Times New Roman"/>
                <w:sz w:val="24"/>
                <w:szCs w:val="24"/>
              </w:rPr>
            </w:pPr>
            <w:r w:rsidRPr="008A5E65">
              <w:rPr>
                <w:rFonts w:ascii="Times New Roman" w:eastAsia="Calibri" w:hAnsi="Times New Roman"/>
                <w:sz w:val="24"/>
                <w:szCs w:val="24"/>
              </w:rPr>
              <w:t xml:space="preserve">Работа с программой </w:t>
            </w:r>
            <w:proofErr w:type="spellStart"/>
            <w:r w:rsidRPr="008A5E65">
              <w:rPr>
                <w:rFonts w:ascii="Times New Roman" w:eastAsia="Calibri" w:hAnsi="Times New Roman"/>
                <w:sz w:val="24"/>
                <w:szCs w:val="24"/>
              </w:rPr>
              <w:t>Pattern</w:t>
            </w:r>
            <w:proofErr w:type="spellEnd"/>
            <w:r w:rsidRPr="008A5E65">
              <w:rPr>
                <w:rFonts w:ascii="Times New Roman" w:eastAsia="Calibri" w:hAnsi="Times New Roman"/>
                <w:sz w:val="24"/>
                <w:szCs w:val="24"/>
              </w:rPr>
              <w:t xml:space="preserve"> Editor. Настройка рабочего поля. Создание шаблона. Структура печатной платы (ПП и МПП). Отверстия и контактные площадки: система обозначений, металлизированные отверстия, монтажные отверстия, плоские КП, отверстия для МПП. Разработка посадочных мест компонентов. Имена посадочных мест, подготовка библиотеки, запись и перезапись элемента в библиотеку. Создание </w:t>
            </w:r>
            <w:proofErr w:type="gramStart"/>
            <w:r w:rsidRPr="008A5E65">
              <w:rPr>
                <w:rFonts w:ascii="Times New Roman" w:eastAsia="Calibri" w:hAnsi="Times New Roman"/>
                <w:sz w:val="24"/>
                <w:szCs w:val="24"/>
              </w:rPr>
              <w:t>ТКМ(</w:t>
            </w:r>
            <w:proofErr w:type="gramEnd"/>
            <w:r w:rsidRPr="008A5E65">
              <w:rPr>
                <w:rFonts w:ascii="Times New Roman" w:eastAsia="Calibri" w:hAnsi="Times New Roman"/>
                <w:sz w:val="24"/>
                <w:szCs w:val="24"/>
              </w:rPr>
              <w:t>технологического коммутационного места) простейших компонентов. Запись соответствия выводов. Запись дополнительной информации. Разработка больших библиотек. Имена компонентов, типы, номиналы. Особые ТКМ: с крепежными отверстиями и с «круглыми» посадочными местами. Разработка ТКМ микросхем. Символы и посадочные места (разработка с использованием мастера подсказки). Установка соответствия выводов. Микросхемы с разнородными логическими частями. Элементы коммутации: контакты для подключения и контрольные, гнезда и соединители.</w:t>
            </w:r>
            <w:r>
              <w:rPr>
                <w:rFonts w:ascii="Times New Roman" w:eastAsia="Calibri" w:hAnsi="Times New Roman"/>
                <w:sz w:val="24"/>
                <w:szCs w:val="24"/>
              </w:rPr>
              <w:t>110</w:t>
            </w:r>
          </w:p>
        </w:tc>
        <w:tc>
          <w:tcPr>
            <w:tcW w:w="993" w:type="dxa"/>
            <w:shd w:val="clear" w:color="auto" w:fill="auto"/>
          </w:tcPr>
          <w:p w14:paraId="5A88E5A6" w14:textId="77777777" w:rsidR="00D679F6" w:rsidRPr="00184D9D" w:rsidRDefault="00D679F6"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C0C0C0"/>
          </w:tcPr>
          <w:p w14:paraId="50DF0AC3" w14:textId="77777777" w:rsidR="00D679F6" w:rsidRPr="00184D9D" w:rsidRDefault="00D679F6" w:rsidP="00184D9D">
            <w:pPr>
              <w:tabs>
                <w:tab w:val="left" w:pos="180"/>
              </w:tabs>
              <w:spacing w:after="0" w:line="240" w:lineRule="auto"/>
              <w:jc w:val="center"/>
              <w:rPr>
                <w:rFonts w:ascii="Times New Roman" w:hAnsi="Times New Roman"/>
                <w:i/>
                <w:sz w:val="24"/>
                <w:szCs w:val="24"/>
              </w:rPr>
            </w:pPr>
          </w:p>
        </w:tc>
      </w:tr>
      <w:tr w:rsidR="008D1D87" w:rsidRPr="00184D9D" w14:paraId="06F34088" w14:textId="77777777" w:rsidTr="00184D9D">
        <w:trPr>
          <w:jc w:val="center"/>
        </w:trPr>
        <w:tc>
          <w:tcPr>
            <w:tcW w:w="2680" w:type="dxa"/>
            <w:gridSpan w:val="2"/>
            <w:shd w:val="clear" w:color="auto" w:fill="auto"/>
          </w:tcPr>
          <w:p w14:paraId="3091FBEF" w14:textId="77777777" w:rsidR="008D1D87" w:rsidRPr="00184D9D" w:rsidRDefault="008D1D87"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6B7AC9A0" w14:textId="71E3FCD3" w:rsidR="008D1D87" w:rsidRPr="008A5E65" w:rsidRDefault="008D1D87" w:rsidP="00184D9D">
            <w:pPr>
              <w:tabs>
                <w:tab w:val="left" w:pos="180"/>
              </w:tabs>
              <w:spacing w:after="0" w:line="240" w:lineRule="auto"/>
              <w:rPr>
                <w:rFonts w:ascii="Times New Roman" w:eastAsia="Calibri" w:hAnsi="Times New Roman"/>
                <w:sz w:val="24"/>
                <w:szCs w:val="24"/>
              </w:rPr>
            </w:pPr>
            <w:r>
              <w:rPr>
                <w:rFonts w:ascii="Times New Roman" w:eastAsia="Calibri" w:hAnsi="Times New Roman"/>
                <w:sz w:val="24"/>
                <w:szCs w:val="24"/>
              </w:rPr>
              <w:t>Практические работы</w:t>
            </w:r>
          </w:p>
        </w:tc>
        <w:tc>
          <w:tcPr>
            <w:tcW w:w="993" w:type="dxa"/>
            <w:shd w:val="clear" w:color="auto" w:fill="auto"/>
          </w:tcPr>
          <w:p w14:paraId="6095FC1B" w14:textId="52672875" w:rsidR="008D1D87"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8</w:t>
            </w:r>
          </w:p>
        </w:tc>
        <w:tc>
          <w:tcPr>
            <w:tcW w:w="1717" w:type="dxa"/>
            <w:shd w:val="clear" w:color="auto" w:fill="C0C0C0"/>
          </w:tcPr>
          <w:p w14:paraId="74F570BF" w14:textId="77777777" w:rsidR="008D1D87" w:rsidRPr="00184D9D" w:rsidRDefault="008D1D87" w:rsidP="00184D9D">
            <w:pPr>
              <w:tabs>
                <w:tab w:val="left" w:pos="180"/>
              </w:tabs>
              <w:spacing w:after="0" w:line="240" w:lineRule="auto"/>
              <w:jc w:val="center"/>
              <w:rPr>
                <w:rFonts w:ascii="Times New Roman" w:hAnsi="Times New Roman"/>
                <w:i/>
                <w:sz w:val="24"/>
                <w:szCs w:val="24"/>
              </w:rPr>
            </w:pPr>
          </w:p>
        </w:tc>
      </w:tr>
      <w:tr w:rsidR="00184D9D" w:rsidRPr="00184D9D" w14:paraId="437CBF46" w14:textId="77777777" w:rsidTr="00184D9D">
        <w:trPr>
          <w:jc w:val="center"/>
        </w:trPr>
        <w:tc>
          <w:tcPr>
            <w:tcW w:w="2680" w:type="dxa"/>
            <w:gridSpan w:val="2"/>
            <w:vMerge w:val="restart"/>
            <w:shd w:val="clear" w:color="auto" w:fill="auto"/>
          </w:tcPr>
          <w:p w14:paraId="5782A65C" w14:textId="41D95688"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roofErr w:type="gramStart"/>
            <w:r w:rsidRPr="00184D9D">
              <w:rPr>
                <w:rFonts w:ascii="Times New Roman" w:eastAsia="Calibri" w:hAnsi="Times New Roman"/>
                <w:b/>
                <w:bCs/>
                <w:sz w:val="24"/>
                <w:szCs w:val="24"/>
              </w:rPr>
              <w:t xml:space="preserve">Тема  </w:t>
            </w:r>
            <w:r w:rsidR="00D679F6">
              <w:rPr>
                <w:rFonts w:ascii="Times New Roman" w:eastAsia="Calibri" w:hAnsi="Times New Roman"/>
                <w:b/>
                <w:bCs/>
                <w:sz w:val="24"/>
                <w:szCs w:val="24"/>
              </w:rPr>
              <w:t>2</w:t>
            </w:r>
            <w:proofErr w:type="gramEnd"/>
            <w:r w:rsidRPr="00184D9D">
              <w:rPr>
                <w:rFonts w:ascii="Times New Roman" w:eastAsia="Calibri" w:hAnsi="Times New Roman"/>
                <w:b/>
                <w:bCs/>
                <w:sz w:val="24"/>
                <w:szCs w:val="24"/>
              </w:rPr>
              <w:t xml:space="preserve"> </w:t>
            </w:r>
          </w:p>
          <w:p w14:paraId="4A350D49" w14:textId="77777777" w:rsidR="00184D9D" w:rsidRPr="00184D9D" w:rsidRDefault="00184D9D" w:rsidP="00184D9D">
            <w:pPr>
              <w:tabs>
                <w:tab w:val="left" w:pos="180"/>
              </w:tabs>
              <w:spacing w:after="0" w:line="240" w:lineRule="auto"/>
              <w:jc w:val="center"/>
              <w:rPr>
                <w:rFonts w:ascii="Times New Roman" w:eastAsia="Calibri" w:hAnsi="Times New Roman"/>
                <w:bCs/>
                <w:sz w:val="24"/>
                <w:szCs w:val="24"/>
              </w:rPr>
            </w:pPr>
            <w:r w:rsidRPr="00184D9D">
              <w:rPr>
                <w:rFonts w:ascii="Times New Roman" w:eastAsia="Calibri" w:hAnsi="Times New Roman"/>
                <w:bCs/>
                <w:sz w:val="24"/>
                <w:szCs w:val="24"/>
              </w:rPr>
              <w:t>Контроль, регулировка и испытания радиоэлектронной аппаратуры и приборов</w:t>
            </w:r>
          </w:p>
        </w:tc>
        <w:tc>
          <w:tcPr>
            <w:tcW w:w="9793" w:type="dxa"/>
            <w:gridSpan w:val="2"/>
            <w:shd w:val="clear" w:color="auto" w:fill="auto"/>
          </w:tcPr>
          <w:p w14:paraId="704B78A4" w14:textId="77777777" w:rsidR="00184D9D" w:rsidRPr="00184D9D" w:rsidRDefault="00184D9D" w:rsidP="00184D9D">
            <w:pPr>
              <w:tabs>
                <w:tab w:val="left" w:pos="180"/>
              </w:tabs>
              <w:spacing w:after="0" w:line="240" w:lineRule="auto"/>
              <w:rPr>
                <w:rFonts w:ascii="Times New Roman" w:eastAsia="Calibri" w:hAnsi="Times New Roman"/>
                <w:bCs/>
                <w:sz w:val="24"/>
                <w:szCs w:val="24"/>
              </w:rPr>
            </w:pPr>
            <w:r w:rsidRPr="00184D9D">
              <w:rPr>
                <w:rFonts w:ascii="Times New Roman" w:eastAsia="Calibri" w:hAnsi="Times New Roman"/>
                <w:b/>
                <w:bCs/>
                <w:sz w:val="24"/>
                <w:szCs w:val="24"/>
              </w:rPr>
              <w:t>Содержание</w:t>
            </w:r>
          </w:p>
        </w:tc>
        <w:tc>
          <w:tcPr>
            <w:tcW w:w="993" w:type="dxa"/>
            <w:shd w:val="clear" w:color="auto" w:fill="auto"/>
          </w:tcPr>
          <w:p w14:paraId="1A602497" w14:textId="7A4BE520"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26</w:t>
            </w:r>
          </w:p>
        </w:tc>
        <w:tc>
          <w:tcPr>
            <w:tcW w:w="1717" w:type="dxa"/>
            <w:shd w:val="clear" w:color="auto" w:fill="C0C0C0"/>
          </w:tcPr>
          <w:p w14:paraId="756875D1"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414B7D3E" w14:textId="77777777" w:rsidTr="00184D9D">
        <w:trPr>
          <w:jc w:val="center"/>
        </w:trPr>
        <w:tc>
          <w:tcPr>
            <w:tcW w:w="2680" w:type="dxa"/>
            <w:gridSpan w:val="2"/>
            <w:vMerge/>
            <w:shd w:val="clear" w:color="auto" w:fill="auto"/>
          </w:tcPr>
          <w:p w14:paraId="23C2AD1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7E76D17F" w14:textId="77777777" w:rsidR="00184D9D" w:rsidRPr="00184D9D" w:rsidRDefault="00184D9D" w:rsidP="001609E6">
            <w:pPr>
              <w:pStyle w:val="ae"/>
              <w:keepNext/>
              <w:keepLines/>
              <w:numPr>
                <w:ilvl w:val="0"/>
                <w:numId w:val="13"/>
              </w:numPr>
              <w:suppressAutoHyphens/>
              <w:spacing w:before="0" w:after="0"/>
              <w:ind w:left="540"/>
              <w:contextualSpacing/>
              <w:rPr>
                <w:bCs/>
              </w:rPr>
            </w:pPr>
          </w:p>
        </w:tc>
        <w:tc>
          <w:tcPr>
            <w:tcW w:w="9167" w:type="dxa"/>
            <w:shd w:val="clear" w:color="auto" w:fill="auto"/>
          </w:tcPr>
          <w:p w14:paraId="2F4FF14B"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Контроль качества и надежности монтажа</w:t>
            </w:r>
          </w:p>
        </w:tc>
        <w:tc>
          <w:tcPr>
            <w:tcW w:w="993" w:type="dxa"/>
            <w:shd w:val="clear" w:color="auto" w:fill="auto"/>
          </w:tcPr>
          <w:p w14:paraId="28E8A356" w14:textId="53E16243"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FCEF2F4"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6B7E3914" w14:textId="77777777" w:rsidTr="00184D9D">
        <w:trPr>
          <w:jc w:val="center"/>
        </w:trPr>
        <w:tc>
          <w:tcPr>
            <w:tcW w:w="2680" w:type="dxa"/>
            <w:gridSpan w:val="2"/>
            <w:vMerge/>
            <w:shd w:val="clear" w:color="auto" w:fill="auto"/>
          </w:tcPr>
          <w:p w14:paraId="08107E1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7BC194D6" w14:textId="77777777" w:rsidR="00184D9D" w:rsidRPr="00184D9D" w:rsidRDefault="00184D9D" w:rsidP="001609E6">
            <w:pPr>
              <w:pStyle w:val="ae"/>
              <w:keepNext/>
              <w:keepLines/>
              <w:numPr>
                <w:ilvl w:val="0"/>
                <w:numId w:val="13"/>
              </w:numPr>
              <w:suppressAutoHyphens/>
              <w:spacing w:before="0" w:after="0"/>
              <w:ind w:left="540"/>
              <w:contextualSpacing/>
              <w:rPr>
                <w:bCs/>
              </w:rPr>
            </w:pPr>
          </w:p>
        </w:tc>
        <w:tc>
          <w:tcPr>
            <w:tcW w:w="9167" w:type="dxa"/>
            <w:shd w:val="clear" w:color="auto" w:fill="auto"/>
          </w:tcPr>
          <w:p w14:paraId="4C77D233"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Назначение регулировки и условия эксплуатации радиоэлектронной аппаратуры и приборов</w:t>
            </w:r>
          </w:p>
        </w:tc>
        <w:tc>
          <w:tcPr>
            <w:tcW w:w="993" w:type="dxa"/>
            <w:shd w:val="clear" w:color="auto" w:fill="auto"/>
          </w:tcPr>
          <w:p w14:paraId="2BC7BD21" w14:textId="088375DE"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28AF6339"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5940209B" w14:textId="77777777" w:rsidTr="00184D9D">
        <w:trPr>
          <w:jc w:val="center"/>
        </w:trPr>
        <w:tc>
          <w:tcPr>
            <w:tcW w:w="2680" w:type="dxa"/>
            <w:gridSpan w:val="2"/>
            <w:vMerge/>
            <w:shd w:val="clear" w:color="auto" w:fill="auto"/>
          </w:tcPr>
          <w:p w14:paraId="64609705"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688E843D" w14:textId="77777777" w:rsidR="00184D9D" w:rsidRPr="00184D9D" w:rsidRDefault="00184D9D" w:rsidP="001609E6">
            <w:pPr>
              <w:pStyle w:val="ae"/>
              <w:keepNext/>
              <w:keepLines/>
              <w:numPr>
                <w:ilvl w:val="0"/>
                <w:numId w:val="13"/>
              </w:numPr>
              <w:suppressAutoHyphens/>
              <w:spacing w:before="0" w:after="0"/>
              <w:ind w:left="540"/>
              <w:contextualSpacing/>
              <w:rPr>
                <w:bCs/>
              </w:rPr>
            </w:pPr>
          </w:p>
        </w:tc>
        <w:tc>
          <w:tcPr>
            <w:tcW w:w="9167" w:type="dxa"/>
            <w:shd w:val="clear" w:color="auto" w:fill="auto"/>
          </w:tcPr>
          <w:p w14:paraId="3E7407CE"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Регулировка радиоэлектронной аппаратуры и приборов</w:t>
            </w:r>
          </w:p>
        </w:tc>
        <w:tc>
          <w:tcPr>
            <w:tcW w:w="993" w:type="dxa"/>
            <w:shd w:val="clear" w:color="auto" w:fill="auto"/>
          </w:tcPr>
          <w:p w14:paraId="045C360B" w14:textId="364D81BE"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6091ED0E"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2D44ED06" w14:textId="77777777" w:rsidTr="00184D9D">
        <w:trPr>
          <w:jc w:val="center"/>
        </w:trPr>
        <w:tc>
          <w:tcPr>
            <w:tcW w:w="2680" w:type="dxa"/>
            <w:gridSpan w:val="2"/>
            <w:vMerge/>
            <w:shd w:val="clear" w:color="auto" w:fill="auto"/>
          </w:tcPr>
          <w:p w14:paraId="0C2FB114"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1CA90CC8" w14:textId="77777777" w:rsidR="00184D9D" w:rsidRPr="00184D9D" w:rsidRDefault="00184D9D" w:rsidP="001609E6">
            <w:pPr>
              <w:pStyle w:val="ae"/>
              <w:keepNext/>
              <w:keepLines/>
              <w:numPr>
                <w:ilvl w:val="0"/>
                <w:numId w:val="13"/>
              </w:numPr>
              <w:suppressAutoHyphens/>
              <w:spacing w:before="0" w:after="0"/>
              <w:ind w:left="540"/>
              <w:contextualSpacing/>
              <w:rPr>
                <w:bCs/>
              </w:rPr>
            </w:pPr>
          </w:p>
        </w:tc>
        <w:tc>
          <w:tcPr>
            <w:tcW w:w="9167" w:type="dxa"/>
            <w:shd w:val="clear" w:color="auto" w:fill="auto"/>
          </w:tcPr>
          <w:p w14:paraId="1C5C1732"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Организация процесса регулировки</w:t>
            </w:r>
          </w:p>
        </w:tc>
        <w:tc>
          <w:tcPr>
            <w:tcW w:w="993" w:type="dxa"/>
            <w:shd w:val="clear" w:color="auto" w:fill="auto"/>
          </w:tcPr>
          <w:p w14:paraId="13F29808" w14:textId="5677236C"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5CBF2D97"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586C08D5" w14:textId="77777777" w:rsidTr="00184D9D">
        <w:trPr>
          <w:jc w:val="center"/>
        </w:trPr>
        <w:tc>
          <w:tcPr>
            <w:tcW w:w="2680" w:type="dxa"/>
            <w:gridSpan w:val="2"/>
            <w:vMerge/>
            <w:shd w:val="clear" w:color="auto" w:fill="auto"/>
          </w:tcPr>
          <w:p w14:paraId="4845B9A0"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35EEFCAD" w14:textId="77777777" w:rsidR="00184D9D" w:rsidRPr="00184D9D" w:rsidRDefault="00184D9D" w:rsidP="001609E6">
            <w:pPr>
              <w:pStyle w:val="ae"/>
              <w:keepNext/>
              <w:keepLines/>
              <w:numPr>
                <w:ilvl w:val="0"/>
                <w:numId w:val="13"/>
              </w:numPr>
              <w:suppressAutoHyphens/>
              <w:spacing w:before="0" w:after="0"/>
              <w:ind w:left="540"/>
              <w:contextualSpacing/>
              <w:rPr>
                <w:bCs/>
              </w:rPr>
            </w:pPr>
          </w:p>
        </w:tc>
        <w:tc>
          <w:tcPr>
            <w:tcW w:w="9167" w:type="dxa"/>
            <w:shd w:val="clear" w:color="auto" w:fill="auto"/>
          </w:tcPr>
          <w:p w14:paraId="2C60529D"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Испытания радиоэлектронной аппаратуры</w:t>
            </w:r>
          </w:p>
        </w:tc>
        <w:tc>
          <w:tcPr>
            <w:tcW w:w="993" w:type="dxa"/>
            <w:shd w:val="clear" w:color="auto" w:fill="auto"/>
          </w:tcPr>
          <w:p w14:paraId="064E1BBE" w14:textId="3396D86D"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D8AFF2B"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7059AB1E" w14:textId="77777777" w:rsidTr="00184D9D">
        <w:trPr>
          <w:jc w:val="center"/>
        </w:trPr>
        <w:tc>
          <w:tcPr>
            <w:tcW w:w="2680" w:type="dxa"/>
            <w:gridSpan w:val="2"/>
            <w:vMerge/>
            <w:shd w:val="clear" w:color="auto" w:fill="auto"/>
          </w:tcPr>
          <w:p w14:paraId="439BC917"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626" w:type="dxa"/>
            <w:shd w:val="clear" w:color="auto" w:fill="auto"/>
          </w:tcPr>
          <w:p w14:paraId="4A7E5EE8" w14:textId="77777777" w:rsidR="00184D9D" w:rsidRPr="00184D9D" w:rsidRDefault="00184D9D" w:rsidP="001609E6">
            <w:pPr>
              <w:pStyle w:val="ae"/>
              <w:keepNext/>
              <w:keepLines/>
              <w:numPr>
                <w:ilvl w:val="0"/>
                <w:numId w:val="13"/>
              </w:numPr>
              <w:suppressAutoHyphens/>
              <w:spacing w:before="0" w:after="0"/>
              <w:ind w:left="540"/>
              <w:contextualSpacing/>
              <w:rPr>
                <w:bCs/>
              </w:rPr>
            </w:pPr>
            <w:r w:rsidRPr="00184D9D">
              <w:rPr>
                <w:bCs/>
              </w:rPr>
              <w:t xml:space="preserve"> </w:t>
            </w:r>
          </w:p>
        </w:tc>
        <w:tc>
          <w:tcPr>
            <w:tcW w:w="9167" w:type="dxa"/>
            <w:shd w:val="clear" w:color="auto" w:fill="auto"/>
          </w:tcPr>
          <w:p w14:paraId="6D0BC52B"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Условия эксплуатации радиоэлектронной аппаратуры и приборов</w:t>
            </w:r>
          </w:p>
        </w:tc>
        <w:tc>
          <w:tcPr>
            <w:tcW w:w="993" w:type="dxa"/>
            <w:shd w:val="clear" w:color="auto" w:fill="auto"/>
          </w:tcPr>
          <w:p w14:paraId="7797E91F" w14:textId="3CF9A08B"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19D736B0"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03C5B868" w14:textId="77777777" w:rsidTr="00184D9D">
        <w:trPr>
          <w:jc w:val="center"/>
        </w:trPr>
        <w:tc>
          <w:tcPr>
            <w:tcW w:w="2680" w:type="dxa"/>
            <w:gridSpan w:val="2"/>
            <w:vMerge/>
            <w:shd w:val="clear" w:color="auto" w:fill="auto"/>
          </w:tcPr>
          <w:p w14:paraId="3B068C0B"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
        </w:tc>
        <w:tc>
          <w:tcPr>
            <w:tcW w:w="9793" w:type="dxa"/>
            <w:gridSpan w:val="2"/>
            <w:shd w:val="clear" w:color="auto" w:fill="auto"/>
          </w:tcPr>
          <w:p w14:paraId="05375C70"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Практические работы</w:t>
            </w:r>
          </w:p>
        </w:tc>
        <w:tc>
          <w:tcPr>
            <w:tcW w:w="993" w:type="dxa"/>
            <w:shd w:val="clear" w:color="auto" w:fill="auto"/>
          </w:tcPr>
          <w:p w14:paraId="37E1F161" w14:textId="4E1F105C"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6</w:t>
            </w:r>
          </w:p>
        </w:tc>
        <w:tc>
          <w:tcPr>
            <w:tcW w:w="1717" w:type="dxa"/>
            <w:shd w:val="clear" w:color="auto" w:fill="auto"/>
          </w:tcPr>
          <w:p w14:paraId="71F5F505"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472EDFA9" w14:textId="77777777" w:rsidTr="00184D9D">
        <w:trPr>
          <w:jc w:val="center"/>
        </w:trPr>
        <w:tc>
          <w:tcPr>
            <w:tcW w:w="2680" w:type="dxa"/>
            <w:gridSpan w:val="2"/>
            <w:vMerge w:val="restart"/>
            <w:shd w:val="clear" w:color="auto" w:fill="auto"/>
          </w:tcPr>
          <w:p w14:paraId="53401D5C" w14:textId="60658F5C"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proofErr w:type="gramStart"/>
            <w:r w:rsidRPr="00184D9D">
              <w:rPr>
                <w:rFonts w:ascii="Times New Roman" w:eastAsia="Calibri" w:hAnsi="Times New Roman"/>
                <w:b/>
                <w:bCs/>
                <w:sz w:val="24"/>
                <w:szCs w:val="24"/>
              </w:rPr>
              <w:t xml:space="preserve">Тема  </w:t>
            </w:r>
            <w:r w:rsidR="00D679F6">
              <w:rPr>
                <w:rFonts w:ascii="Times New Roman" w:eastAsia="Calibri" w:hAnsi="Times New Roman"/>
                <w:b/>
                <w:bCs/>
                <w:sz w:val="24"/>
                <w:szCs w:val="24"/>
              </w:rPr>
              <w:t>3</w:t>
            </w:r>
            <w:proofErr w:type="gramEnd"/>
          </w:p>
          <w:p w14:paraId="5DB3395F" w14:textId="77777777" w:rsidR="00184D9D" w:rsidRPr="00184D9D" w:rsidRDefault="00184D9D" w:rsidP="00184D9D">
            <w:pPr>
              <w:tabs>
                <w:tab w:val="left" w:pos="180"/>
              </w:tabs>
              <w:spacing w:after="0" w:line="240" w:lineRule="auto"/>
              <w:jc w:val="center"/>
              <w:rPr>
                <w:rFonts w:ascii="Times New Roman" w:eastAsia="Calibri" w:hAnsi="Times New Roman"/>
                <w:bCs/>
                <w:sz w:val="24"/>
                <w:szCs w:val="24"/>
              </w:rPr>
            </w:pPr>
            <w:r w:rsidRPr="00184D9D">
              <w:rPr>
                <w:rFonts w:ascii="Times New Roman" w:eastAsia="Calibri" w:hAnsi="Times New Roman"/>
                <w:bCs/>
                <w:sz w:val="24"/>
                <w:szCs w:val="24"/>
              </w:rPr>
              <w:t>Надежность радиоэлектронной аппаратуры</w:t>
            </w:r>
          </w:p>
        </w:tc>
        <w:tc>
          <w:tcPr>
            <w:tcW w:w="9793" w:type="dxa"/>
            <w:gridSpan w:val="2"/>
            <w:shd w:val="clear" w:color="auto" w:fill="auto"/>
          </w:tcPr>
          <w:p w14:paraId="3FACE161"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Содержание</w:t>
            </w:r>
          </w:p>
        </w:tc>
        <w:tc>
          <w:tcPr>
            <w:tcW w:w="993" w:type="dxa"/>
            <w:shd w:val="clear" w:color="auto" w:fill="auto"/>
          </w:tcPr>
          <w:p w14:paraId="664F2758"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p w14:paraId="05A54466" w14:textId="0988EB4E"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16</w:t>
            </w:r>
          </w:p>
        </w:tc>
        <w:tc>
          <w:tcPr>
            <w:tcW w:w="1717" w:type="dxa"/>
            <w:shd w:val="clear" w:color="auto" w:fill="C0C0C0"/>
          </w:tcPr>
          <w:p w14:paraId="303D9FF9"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CF6E4F3" w14:textId="77777777" w:rsidTr="00184D9D">
        <w:trPr>
          <w:jc w:val="center"/>
        </w:trPr>
        <w:tc>
          <w:tcPr>
            <w:tcW w:w="2680" w:type="dxa"/>
            <w:gridSpan w:val="2"/>
            <w:vMerge/>
            <w:shd w:val="clear" w:color="auto" w:fill="auto"/>
          </w:tcPr>
          <w:p w14:paraId="6C4725D1"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shd w:val="clear" w:color="auto" w:fill="auto"/>
          </w:tcPr>
          <w:p w14:paraId="0082B173" w14:textId="77777777" w:rsidR="00184D9D" w:rsidRPr="00184D9D" w:rsidRDefault="00184D9D" w:rsidP="00184D9D">
            <w:pPr>
              <w:tabs>
                <w:tab w:val="left" w:pos="180"/>
              </w:tabs>
              <w:spacing w:after="0" w:line="240" w:lineRule="auto"/>
              <w:jc w:val="center"/>
              <w:rPr>
                <w:rFonts w:ascii="Times New Roman" w:hAnsi="Times New Roman"/>
                <w:sz w:val="24"/>
                <w:szCs w:val="24"/>
              </w:rPr>
            </w:pPr>
            <w:r w:rsidRPr="00184D9D">
              <w:rPr>
                <w:rFonts w:ascii="Times New Roman" w:hAnsi="Times New Roman"/>
                <w:sz w:val="24"/>
                <w:szCs w:val="24"/>
              </w:rPr>
              <w:t>1.</w:t>
            </w:r>
          </w:p>
        </w:tc>
        <w:tc>
          <w:tcPr>
            <w:tcW w:w="9167" w:type="dxa"/>
            <w:shd w:val="clear" w:color="auto" w:fill="auto"/>
          </w:tcPr>
          <w:p w14:paraId="30DE3942"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Надежность и качество радиоэлектронной аппаратуры</w:t>
            </w:r>
          </w:p>
        </w:tc>
        <w:tc>
          <w:tcPr>
            <w:tcW w:w="993" w:type="dxa"/>
            <w:shd w:val="clear" w:color="auto" w:fill="auto"/>
          </w:tcPr>
          <w:p w14:paraId="58476075" w14:textId="4F90D142"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454C58C9"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240BF52C" w14:textId="77777777" w:rsidTr="00184D9D">
        <w:trPr>
          <w:jc w:val="center"/>
        </w:trPr>
        <w:tc>
          <w:tcPr>
            <w:tcW w:w="2680" w:type="dxa"/>
            <w:gridSpan w:val="2"/>
            <w:vMerge/>
            <w:shd w:val="clear" w:color="auto" w:fill="auto"/>
          </w:tcPr>
          <w:p w14:paraId="46B9EE28"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shd w:val="clear" w:color="auto" w:fill="auto"/>
          </w:tcPr>
          <w:p w14:paraId="65F250FE" w14:textId="77777777" w:rsidR="00184D9D" w:rsidRPr="00184D9D" w:rsidRDefault="00184D9D" w:rsidP="00184D9D">
            <w:pPr>
              <w:tabs>
                <w:tab w:val="left" w:pos="180"/>
              </w:tabs>
              <w:spacing w:after="0" w:line="240" w:lineRule="auto"/>
              <w:jc w:val="center"/>
              <w:rPr>
                <w:rFonts w:ascii="Times New Roman" w:hAnsi="Times New Roman"/>
                <w:sz w:val="24"/>
                <w:szCs w:val="24"/>
              </w:rPr>
            </w:pPr>
            <w:r w:rsidRPr="00184D9D">
              <w:rPr>
                <w:rFonts w:ascii="Times New Roman" w:hAnsi="Times New Roman"/>
                <w:sz w:val="24"/>
                <w:szCs w:val="24"/>
              </w:rPr>
              <w:t>2.</w:t>
            </w:r>
          </w:p>
        </w:tc>
        <w:tc>
          <w:tcPr>
            <w:tcW w:w="9167" w:type="dxa"/>
            <w:shd w:val="clear" w:color="auto" w:fill="auto"/>
          </w:tcPr>
          <w:p w14:paraId="1C19FFA9"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Характеристики надежности</w:t>
            </w:r>
          </w:p>
        </w:tc>
        <w:tc>
          <w:tcPr>
            <w:tcW w:w="993" w:type="dxa"/>
            <w:shd w:val="clear" w:color="auto" w:fill="auto"/>
          </w:tcPr>
          <w:p w14:paraId="2C71B2A3" w14:textId="01B8A5E0"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20DEF28E"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7AD6C803" w14:textId="77777777" w:rsidTr="00184D9D">
        <w:trPr>
          <w:jc w:val="center"/>
        </w:trPr>
        <w:tc>
          <w:tcPr>
            <w:tcW w:w="2680" w:type="dxa"/>
            <w:gridSpan w:val="2"/>
            <w:vMerge/>
            <w:shd w:val="clear" w:color="auto" w:fill="auto"/>
          </w:tcPr>
          <w:p w14:paraId="79C96CAD"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shd w:val="clear" w:color="auto" w:fill="auto"/>
          </w:tcPr>
          <w:p w14:paraId="3F5B24EE" w14:textId="77777777" w:rsidR="00184D9D" w:rsidRPr="00184D9D" w:rsidRDefault="00184D9D" w:rsidP="00184D9D">
            <w:pPr>
              <w:tabs>
                <w:tab w:val="left" w:pos="180"/>
              </w:tabs>
              <w:spacing w:after="0" w:line="240" w:lineRule="auto"/>
              <w:jc w:val="center"/>
              <w:rPr>
                <w:rFonts w:ascii="Times New Roman" w:hAnsi="Times New Roman"/>
                <w:sz w:val="24"/>
                <w:szCs w:val="24"/>
              </w:rPr>
            </w:pPr>
            <w:r w:rsidRPr="00184D9D">
              <w:rPr>
                <w:rFonts w:ascii="Times New Roman" w:hAnsi="Times New Roman"/>
                <w:sz w:val="24"/>
                <w:szCs w:val="24"/>
              </w:rPr>
              <w:t>3.</w:t>
            </w:r>
          </w:p>
        </w:tc>
        <w:tc>
          <w:tcPr>
            <w:tcW w:w="9167" w:type="dxa"/>
            <w:shd w:val="clear" w:color="auto" w:fill="auto"/>
          </w:tcPr>
          <w:p w14:paraId="26A49082"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Пути повышения надежности</w:t>
            </w:r>
          </w:p>
        </w:tc>
        <w:tc>
          <w:tcPr>
            <w:tcW w:w="993" w:type="dxa"/>
            <w:shd w:val="clear" w:color="auto" w:fill="auto"/>
          </w:tcPr>
          <w:p w14:paraId="1248A119" w14:textId="23C02E23"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0758F5B5"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264F3034" w14:textId="77777777" w:rsidTr="00184D9D">
        <w:trPr>
          <w:jc w:val="center"/>
        </w:trPr>
        <w:tc>
          <w:tcPr>
            <w:tcW w:w="2680" w:type="dxa"/>
            <w:gridSpan w:val="2"/>
            <w:vMerge/>
            <w:shd w:val="clear" w:color="auto" w:fill="auto"/>
          </w:tcPr>
          <w:p w14:paraId="1CC42230"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shd w:val="clear" w:color="auto" w:fill="auto"/>
          </w:tcPr>
          <w:p w14:paraId="2B605219" w14:textId="77777777" w:rsidR="00184D9D" w:rsidRPr="00184D9D" w:rsidRDefault="00184D9D" w:rsidP="00184D9D">
            <w:pPr>
              <w:tabs>
                <w:tab w:val="left" w:pos="180"/>
              </w:tabs>
              <w:spacing w:after="0" w:line="240" w:lineRule="auto"/>
              <w:jc w:val="center"/>
              <w:rPr>
                <w:rFonts w:ascii="Times New Roman" w:hAnsi="Times New Roman"/>
                <w:sz w:val="24"/>
                <w:szCs w:val="24"/>
              </w:rPr>
            </w:pPr>
            <w:r w:rsidRPr="00184D9D">
              <w:rPr>
                <w:rFonts w:ascii="Times New Roman" w:hAnsi="Times New Roman"/>
                <w:sz w:val="24"/>
                <w:szCs w:val="24"/>
              </w:rPr>
              <w:t>4.</w:t>
            </w:r>
          </w:p>
        </w:tc>
        <w:tc>
          <w:tcPr>
            <w:tcW w:w="9167" w:type="dxa"/>
            <w:shd w:val="clear" w:color="auto" w:fill="auto"/>
          </w:tcPr>
          <w:p w14:paraId="293A4793"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Стандартизация и качество продукции</w:t>
            </w:r>
          </w:p>
        </w:tc>
        <w:tc>
          <w:tcPr>
            <w:tcW w:w="993" w:type="dxa"/>
            <w:shd w:val="clear" w:color="auto" w:fill="auto"/>
          </w:tcPr>
          <w:p w14:paraId="3BD8989C" w14:textId="1EB6AB31"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F637A13"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1F847B4C" w14:textId="77777777" w:rsidTr="00184D9D">
        <w:trPr>
          <w:jc w:val="center"/>
        </w:trPr>
        <w:tc>
          <w:tcPr>
            <w:tcW w:w="2680" w:type="dxa"/>
            <w:gridSpan w:val="2"/>
            <w:vMerge/>
            <w:shd w:val="clear" w:color="auto" w:fill="auto"/>
          </w:tcPr>
          <w:p w14:paraId="46F8F3C3"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shd w:val="clear" w:color="auto" w:fill="auto"/>
          </w:tcPr>
          <w:p w14:paraId="57AC5482" w14:textId="77777777" w:rsidR="00184D9D" w:rsidRPr="00184D9D" w:rsidRDefault="00184D9D" w:rsidP="00184D9D">
            <w:pPr>
              <w:tabs>
                <w:tab w:val="left" w:pos="180"/>
              </w:tabs>
              <w:spacing w:after="0" w:line="240" w:lineRule="auto"/>
              <w:jc w:val="center"/>
              <w:rPr>
                <w:rFonts w:ascii="Times New Roman" w:hAnsi="Times New Roman"/>
                <w:sz w:val="24"/>
                <w:szCs w:val="24"/>
              </w:rPr>
            </w:pPr>
            <w:r w:rsidRPr="00184D9D">
              <w:rPr>
                <w:rFonts w:ascii="Times New Roman" w:hAnsi="Times New Roman"/>
                <w:sz w:val="24"/>
                <w:szCs w:val="24"/>
              </w:rPr>
              <w:t>5.</w:t>
            </w:r>
          </w:p>
        </w:tc>
        <w:tc>
          <w:tcPr>
            <w:tcW w:w="9167" w:type="dxa"/>
            <w:shd w:val="clear" w:color="auto" w:fill="auto"/>
          </w:tcPr>
          <w:p w14:paraId="0932E2CF"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Методы контроля радиоэлектронной аппаратуры в процессе производства</w:t>
            </w:r>
          </w:p>
        </w:tc>
        <w:tc>
          <w:tcPr>
            <w:tcW w:w="993" w:type="dxa"/>
            <w:shd w:val="clear" w:color="auto" w:fill="auto"/>
          </w:tcPr>
          <w:p w14:paraId="0033E20A" w14:textId="60D2434D"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61734E02"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7BE2D8AD" w14:textId="77777777" w:rsidTr="00184D9D">
        <w:trPr>
          <w:jc w:val="center"/>
        </w:trPr>
        <w:tc>
          <w:tcPr>
            <w:tcW w:w="2680" w:type="dxa"/>
            <w:gridSpan w:val="2"/>
            <w:vMerge/>
            <w:shd w:val="clear" w:color="auto" w:fill="auto"/>
          </w:tcPr>
          <w:p w14:paraId="387AC8EF"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9793" w:type="dxa"/>
            <w:gridSpan w:val="2"/>
            <w:shd w:val="clear" w:color="auto" w:fill="auto"/>
          </w:tcPr>
          <w:p w14:paraId="597B46C0"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Практические работы</w:t>
            </w:r>
          </w:p>
        </w:tc>
        <w:tc>
          <w:tcPr>
            <w:tcW w:w="993" w:type="dxa"/>
            <w:shd w:val="clear" w:color="auto" w:fill="auto"/>
          </w:tcPr>
          <w:p w14:paraId="695609FE" w14:textId="5A87E971"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8</w:t>
            </w:r>
          </w:p>
        </w:tc>
        <w:tc>
          <w:tcPr>
            <w:tcW w:w="1717" w:type="dxa"/>
            <w:shd w:val="clear" w:color="auto" w:fill="auto"/>
          </w:tcPr>
          <w:p w14:paraId="24CA31BD"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39B4A218" w14:textId="77777777" w:rsidTr="00184D9D">
        <w:trPr>
          <w:jc w:val="center"/>
        </w:trPr>
        <w:tc>
          <w:tcPr>
            <w:tcW w:w="2680" w:type="dxa"/>
            <w:gridSpan w:val="2"/>
            <w:vMerge w:val="restart"/>
            <w:shd w:val="clear" w:color="auto" w:fill="auto"/>
          </w:tcPr>
          <w:p w14:paraId="489F6DD1" w14:textId="44A50A3C"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
                <w:bCs/>
                <w:sz w:val="24"/>
                <w:szCs w:val="24"/>
              </w:rPr>
              <w:t xml:space="preserve">Тема </w:t>
            </w:r>
            <w:r w:rsidR="00D679F6">
              <w:rPr>
                <w:rFonts w:ascii="Times New Roman" w:eastAsia="Calibri" w:hAnsi="Times New Roman"/>
                <w:b/>
                <w:bCs/>
                <w:sz w:val="24"/>
                <w:szCs w:val="24"/>
              </w:rPr>
              <w:t>4</w:t>
            </w:r>
            <w:r w:rsidRPr="00184D9D">
              <w:rPr>
                <w:rFonts w:ascii="Times New Roman" w:eastAsia="Calibri" w:hAnsi="Times New Roman"/>
                <w:b/>
                <w:bCs/>
                <w:sz w:val="24"/>
                <w:szCs w:val="24"/>
              </w:rPr>
              <w:t>.</w:t>
            </w:r>
          </w:p>
          <w:p w14:paraId="2744C644" w14:textId="77777777" w:rsidR="00184D9D" w:rsidRPr="00184D9D" w:rsidRDefault="00184D9D" w:rsidP="00184D9D">
            <w:pPr>
              <w:tabs>
                <w:tab w:val="left" w:pos="180"/>
              </w:tabs>
              <w:spacing w:after="0" w:line="240" w:lineRule="auto"/>
              <w:jc w:val="center"/>
              <w:rPr>
                <w:rFonts w:ascii="Times New Roman" w:eastAsia="Calibri" w:hAnsi="Times New Roman"/>
                <w:b/>
                <w:bCs/>
                <w:sz w:val="24"/>
                <w:szCs w:val="24"/>
              </w:rPr>
            </w:pPr>
            <w:r w:rsidRPr="00184D9D">
              <w:rPr>
                <w:rFonts w:ascii="Times New Roman" w:eastAsia="Calibri" w:hAnsi="Times New Roman"/>
                <w:bCs/>
                <w:sz w:val="24"/>
                <w:szCs w:val="24"/>
              </w:rPr>
              <w:t>Защита радиоэлектронной аппаратуры</w:t>
            </w:r>
          </w:p>
        </w:tc>
        <w:tc>
          <w:tcPr>
            <w:tcW w:w="9793" w:type="dxa"/>
            <w:gridSpan w:val="2"/>
          </w:tcPr>
          <w:p w14:paraId="1476E24B"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Содержание</w:t>
            </w:r>
          </w:p>
        </w:tc>
        <w:tc>
          <w:tcPr>
            <w:tcW w:w="993" w:type="dxa"/>
          </w:tcPr>
          <w:p w14:paraId="2FD40494" w14:textId="39D47358"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10</w:t>
            </w:r>
          </w:p>
        </w:tc>
        <w:tc>
          <w:tcPr>
            <w:tcW w:w="1717" w:type="dxa"/>
            <w:shd w:val="clear" w:color="auto" w:fill="BFBFBF" w:themeFill="background1" w:themeFillShade="BF"/>
          </w:tcPr>
          <w:p w14:paraId="73C0777B"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07674243" w14:textId="77777777" w:rsidTr="00184D9D">
        <w:trPr>
          <w:jc w:val="center"/>
        </w:trPr>
        <w:tc>
          <w:tcPr>
            <w:tcW w:w="2680" w:type="dxa"/>
            <w:gridSpan w:val="2"/>
            <w:vMerge/>
            <w:shd w:val="clear" w:color="auto" w:fill="auto"/>
          </w:tcPr>
          <w:p w14:paraId="61BB48A9"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tcPr>
          <w:p w14:paraId="68DF6258" w14:textId="77777777" w:rsidR="00184D9D" w:rsidRPr="00184D9D" w:rsidRDefault="00184D9D" w:rsidP="001609E6">
            <w:pPr>
              <w:pStyle w:val="ae"/>
              <w:numPr>
                <w:ilvl w:val="0"/>
                <w:numId w:val="19"/>
              </w:numPr>
              <w:tabs>
                <w:tab w:val="left" w:pos="180"/>
              </w:tabs>
              <w:spacing w:before="0" w:after="0"/>
              <w:contextualSpacing/>
            </w:pPr>
          </w:p>
        </w:tc>
        <w:tc>
          <w:tcPr>
            <w:tcW w:w="9167" w:type="dxa"/>
          </w:tcPr>
          <w:p w14:paraId="5CCCB9D6"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Защита от механических воздействий</w:t>
            </w:r>
          </w:p>
        </w:tc>
        <w:tc>
          <w:tcPr>
            <w:tcW w:w="993" w:type="dxa"/>
          </w:tcPr>
          <w:p w14:paraId="350227DA" w14:textId="7D6CCC44"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2EBF9942"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29DF0C86" w14:textId="77777777" w:rsidTr="00184D9D">
        <w:trPr>
          <w:jc w:val="center"/>
        </w:trPr>
        <w:tc>
          <w:tcPr>
            <w:tcW w:w="2680" w:type="dxa"/>
            <w:gridSpan w:val="2"/>
            <w:vMerge/>
            <w:shd w:val="clear" w:color="auto" w:fill="auto"/>
          </w:tcPr>
          <w:p w14:paraId="1F65AA2E"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tcPr>
          <w:p w14:paraId="1A3E7623" w14:textId="77777777" w:rsidR="00184D9D" w:rsidRPr="00184D9D" w:rsidRDefault="00184D9D" w:rsidP="001609E6">
            <w:pPr>
              <w:pStyle w:val="ae"/>
              <w:numPr>
                <w:ilvl w:val="0"/>
                <w:numId w:val="19"/>
              </w:numPr>
              <w:tabs>
                <w:tab w:val="left" w:pos="180"/>
              </w:tabs>
              <w:spacing w:before="0" w:after="0"/>
              <w:contextualSpacing/>
              <w:jc w:val="center"/>
            </w:pPr>
          </w:p>
        </w:tc>
        <w:tc>
          <w:tcPr>
            <w:tcW w:w="9167" w:type="dxa"/>
          </w:tcPr>
          <w:p w14:paraId="6946E4DE"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Тепловая защита</w:t>
            </w:r>
          </w:p>
        </w:tc>
        <w:tc>
          <w:tcPr>
            <w:tcW w:w="993" w:type="dxa"/>
          </w:tcPr>
          <w:p w14:paraId="5FC715C7" w14:textId="51E5511A"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auto"/>
          </w:tcPr>
          <w:p w14:paraId="739B5A2B"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50BB2838" w14:textId="77777777" w:rsidTr="00184D9D">
        <w:trPr>
          <w:jc w:val="center"/>
        </w:trPr>
        <w:tc>
          <w:tcPr>
            <w:tcW w:w="2680" w:type="dxa"/>
            <w:gridSpan w:val="2"/>
            <w:vMerge/>
            <w:shd w:val="clear" w:color="auto" w:fill="auto"/>
          </w:tcPr>
          <w:p w14:paraId="6CF02F8B"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626" w:type="dxa"/>
            <w:tcBorders>
              <w:bottom w:val="single" w:sz="4" w:space="0" w:color="auto"/>
            </w:tcBorders>
          </w:tcPr>
          <w:p w14:paraId="555CD08B" w14:textId="77777777" w:rsidR="00184D9D" w:rsidRPr="00184D9D" w:rsidRDefault="00184D9D" w:rsidP="001609E6">
            <w:pPr>
              <w:pStyle w:val="ae"/>
              <w:numPr>
                <w:ilvl w:val="0"/>
                <w:numId w:val="19"/>
              </w:numPr>
              <w:tabs>
                <w:tab w:val="left" w:pos="180"/>
              </w:tabs>
              <w:spacing w:before="0" w:after="0"/>
              <w:contextualSpacing/>
              <w:jc w:val="center"/>
            </w:pPr>
          </w:p>
        </w:tc>
        <w:tc>
          <w:tcPr>
            <w:tcW w:w="9167" w:type="dxa"/>
            <w:tcBorders>
              <w:bottom w:val="single" w:sz="4" w:space="0" w:color="auto"/>
            </w:tcBorders>
          </w:tcPr>
          <w:p w14:paraId="64B957CF" w14:textId="77777777" w:rsidR="00184D9D" w:rsidRPr="00184D9D" w:rsidRDefault="00184D9D" w:rsidP="00184D9D">
            <w:pPr>
              <w:keepNext/>
              <w:keepLines/>
              <w:suppressAutoHyphens/>
              <w:spacing w:after="0" w:line="240" w:lineRule="auto"/>
              <w:rPr>
                <w:rFonts w:ascii="Times New Roman" w:hAnsi="Times New Roman"/>
                <w:bCs/>
                <w:sz w:val="24"/>
                <w:szCs w:val="24"/>
              </w:rPr>
            </w:pPr>
            <w:proofErr w:type="spellStart"/>
            <w:r w:rsidRPr="00184D9D">
              <w:rPr>
                <w:rFonts w:ascii="Times New Roman" w:hAnsi="Times New Roman"/>
                <w:bCs/>
                <w:sz w:val="24"/>
                <w:szCs w:val="24"/>
              </w:rPr>
              <w:t>Влагозащита</w:t>
            </w:r>
            <w:proofErr w:type="spellEnd"/>
          </w:p>
        </w:tc>
        <w:tc>
          <w:tcPr>
            <w:tcW w:w="993" w:type="dxa"/>
            <w:tcBorders>
              <w:bottom w:val="single" w:sz="4" w:space="0" w:color="auto"/>
            </w:tcBorders>
          </w:tcPr>
          <w:p w14:paraId="356A8EF2" w14:textId="65652AC9"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tcBorders>
              <w:bottom w:val="single" w:sz="4" w:space="0" w:color="auto"/>
            </w:tcBorders>
            <w:shd w:val="clear" w:color="auto" w:fill="auto"/>
          </w:tcPr>
          <w:p w14:paraId="53FA9F39"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046AD2C7" w14:textId="77777777" w:rsidTr="00184D9D">
        <w:trPr>
          <w:jc w:val="center"/>
        </w:trPr>
        <w:tc>
          <w:tcPr>
            <w:tcW w:w="2680" w:type="dxa"/>
            <w:gridSpan w:val="2"/>
            <w:vMerge/>
            <w:tcBorders>
              <w:bottom w:val="single" w:sz="4" w:space="0" w:color="auto"/>
            </w:tcBorders>
            <w:shd w:val="clear" w:color="auto" w:fill="auto"/>
          </w:tcPr>
          <w:p w14:paraId="3702D65E" w14:textId="77777777" w:rsidR="00184D9D" w:rsidRPr="00184D9D" w:rsidRDefault="00184D9D" w:rsidP="00184D9D">
            <w:pPr>
              <w:tabs>
                <w:tab w:val="left" w:pos="180"/>
              </w:tabs>
              <w:spacing w:after="0" w:line="240" w:lineRule="auto"/>
              <w:ind w:firstLine="851"/>
              <w:jc w:val="center"/>
              <w:rPr>
                <w:rFonts w:ascii="Times New Roman" w:eastAsia="Calibri" w:hAnsi="Times New Roman"/>
                <w:b/>
                <w:bCs/>
                <w:sz w:val="24"/>
                <w:szCs w:val="24"/>
              </w:rPr>
            </w:pPr>
          </w:p>
        </w:tc>
        <w:tc>
          <w:tcPr>
            <w:tcW w:w="9793" w:type="dxa"/>
            <w:gridSpan w:val="2"/>
            <w:tcBorders>
              <w:bottom w:val="single" w:sz="4" w:space="0" w:color="auto"/>
            </w:tcBorders>
          </w:tcPr>
          <w:p w14:paraId="02E6AED1" w14:textId="77777777" w:rsidR="00184D9D" w:rsidRPr="00184D9D" w:rsidRDefault="00184D9D" w:rsidP="00184D9D">
            <w:pPr>
              <w:keepNext/>
              <w:keepLines/>
              <w:suppressAutoHyphens/>
              <w:spacing w:after="0" w:line="240" w:lineRule="auto"/>
              <w:rPr>
                <w:rFonts w:ascii="Times New Roman" w:hAnsi="Times New Roman"/>
                <w:bCs/>
                <w:sz w:val="24"/>
                <w:szCs w:val="24"/>
              </w:rPr>
            </w:pPr>
            <w:r w:rsidRPr="00184D9D">
              <w:rPr>
                <w:rFonts w:ascii="Times New Roman" w:hAnsi="Times New Roman"/>
                <w:bCs/>
                <w:sz w:val="24"/>
                <w:szCs w:val="24"/>
              </w:rPr>
              <w:t>Практические работы</w:t>
            </w:r>
          </w:p>
        </w:tc>
        <w:tc>
          <w:tcPr>
            <w:tcW w:w="993" w:type="dxa"/>
            <w:tcBorders>
              <w:bottom w:val="single" w:sz="4" w:space="0" w:color="auto"/>
            </w:tcBorders>
          </w:tcPr>
          <w:p w14:paraId="66CD3328" w14:textId="2BB4B20B" w:rsidR="00184D9D" w:rsidRPr="00184D9D" w:rsidRDefault="008D1D87" w:rsidP="00184D9D">
            <w:pPr>
              <w:tabs>
                <w:tab w:val="left" w:pos="-108"/>
                <w:tab w:val="left" w:pos="180"/>
              </w:tabs>
              <w:spacing w:after="0" w:line="240" w:lineRule="auto"/>
              <w:jc w:val="center"/>
              <w:rPr>
                <w:rFonts w:ascii="Times New Roman" w:hAnsi="Times New Roman"/>
                <w:i/>
                <w:sz w:val="24"/>
                <w:szCs w:val="24"/>
              </w:rPr>
            </w:pPr>
            <w:r>
              <w:rPr>
                <w:rFonts w:ascii="Times New Roman" w:hAnsi="Times New Roman"/>
                <w:i/>
                <w:sz w:val="24"/>
                <w:szCs w:val="24"/>
              </w:rPr>
              <w:t>8</w:t>
            </w:r>
          </w:p>
        </w:tc>
        <w:tc>
          <w:tcPr>
            <w:tcW w:w="1717" w:type="dxa"/>
            <w:tcBorders>
              <w:bottom w:val="single" w:sz="4" w:space="0" w:color="auto"/>
            </w:tcBorders>
            <w:shd w:val="clear" w:color="auto" w:fill="auto"/>
          </w:tcPr>
          <w:p w14:paraId="69307E51" w14:textId="77777777" w:rsidR="00184D9D" w:rsidRPr="00184D9D" w:rsidRDefault="00184D9D" w:rsidP="00184D9D">
            <w:pPr>
              <w:tabs>
                <w:tab w:val="left" w:pos="180"/>
              </w:tabs>
              <w:spacing w:after="0" w:line="240" w:lineRule="auto"/>
              <w:jc w:val="center"/>
              <w:rPr>
                <w:rFonts w:ascii="Times New Roman" w:hAnsi="Times New Roman"/>
                <w:i/>
                <w:sz w:val="24"/>
                <w:szCs w:val="24"/>
              </w:rPr>
            </w:pPr>
          </w:p>
        </w:tc>
      </w:tr>
      <w:tr w:rsidR="00184D9D" w:rsidRPr="00184D9D" w14:paraId="4B048995" w14:textId="77777777" w:rsidTr="00184D9D">
        <w:trPr>
          <w:trHeight w:val="239"/>
          <w:jc w:val="center"/>
        </w:trPr>
        <w:tc>
          <w:tcPr>
            <w:tcW w:w="12473" w:type="dxa"/>
            <w:gridSpan w:val="4"/>
            <w:shd w:val="clear" w:color="auto" w:fill="auto"/>
          </w:tcPr>
          <w:p w14:paraId="60A3E0EF" w14:textId="77777777" w:rsidR="00184D9D" w:rsidRPr="00184D9D" w:rsidRDefault="00184D9D" w:rsidP="00184D9D">
            <w:pPr>
              <w:spacing w:after="0" w:line="240" w:lineRule="auto"/>
              <w:ind w:firstLine="1096"/>
              <w:rPr>
                <w:rFonts w:ascii="Times New Roman" w:hAnsi="Times New Roman"/>
                <w:b/>
                <w:sz w:val="24"/>
                <w:szCs w:val="24"/>
              </w:rPr>
            </w:pPr>
            <w:r w:rsidRPr="00184D9D">
              <w:rPr>
                <w:rFonts w:ascii="Times New Roman" w:hAnsi="Times New Roman"/>
                <w:b/>
                <w:sz w:val="24"/>
                <w:szCs w:val="24"/>
              </w:rPr>
              <w:t>Учебная практика</w:t>
            </w:r>
          </w:p>
        </w:tc>
        <w:tc>
          <w:tcPr>
            <w:tcW w:w="993" w:type="dxa"/>
          </w:tcPr>
          <w:p w14:paraId="09F92C3C" w14:textId="77777777" w:rsidR="00184D9D" w:rsidRPr="00184D9D" w:rsidRDefault="00184D9D" w:rsidP="00184D9D">
            <w:pPr>
              <w:tabs>
                <w:tab w:val="left" w:pos="-108"/>
                <w:tab w:val="left" w:pos="180"/>
              </w:tabs>
              <w:spacing w:after="0" w:line="240" w:lineRule="auto"/>
              <w:jc w:val="center"/>
              <w:rPr>
                <w:rFonts w:ascii="Times New Roman" w:hAnsi="Times New Roman"/>
                <w:b/>
                <w:i/>
                <w:sz w:val="24"/>
                <w:szCs w:val="24"/>
              </w:rPr>
            </w:pPr>
            <w:r w:rsidRPr="00184D9D">
              <w:rPr>
                <w:rFonts w:ascii="Times New Roman" w:hAnsi="Times New Roman"/>
                <w:b/>
                <w:i/>
                <w:sz w:val="24"/>
                <w:szCs w:val="24"/>
              </w:rPr>
              <w:t>72</w:t>
            </w:r>
          </w:p>
        </w:tc>
        <w:tc>
          <w:tcPr>
            <w:tcW w:w="1717" w:type="dxa"/>
            <w:shd w:val="clear" w:color="auto" w:fill="BFBFBF" w:themeFill="background1" w:themeFillShade="BF"/>
          </w:tcPr>
          <w:p w14:paraId="3722BEF5"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7F7DF888" w14:textId="77777777" w:rsidTr="00184D9D">
        <w:trPr>
          <w:trHeight w:val="239"/>
          <w:jc w:val="center"/>
        </w:trPr>
        <w:tc>
          <w:tcPr>
            <w:tcW w:w="590" w:type="dxa"/>
            <w:shd w:val="clear" w:color="auto" w:fill="auto"/>
          </w:tcPr>
          <w:p w14:paraId="081EE509"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24453DD2"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 xml:space="preserve">Использование программы </w:t>
            </w:r>
            <w:proofErr w:type="spellStart"/>
            <w:r w:rsidRPr="00184D9D">
              <w:rPr>
                <w:rFonts w:ascii="Times New Roman" w:hAnsi="Times New Roman"/>
                <w:sz w:val="24"/>
                <w:szCs w:val="24"/>
              </w:rPr>
              <w:t>Eeschema</w:t>
            </w:r>
            <w:proofErr w:type="spellEnd"/>
            <w:r w:rsidRPr="00184D9D">
              <w:rPr>
                <w:rFonts w:ascii="Times New Roman" w:hAnsi="Times New Roman"/>
                <w:sz w:val="24"/>
                <w:szCs w:val="24"/>
              </w:rPr>
              <w:t xml:space="preserve"> при разработке схем</w:t>
            </w:r>
          </w:p>
        </w:tc>
        <w:tc>
          <w:tcPr>
            <w:tcW w:w="993" w:type="dxa"/>
          </w:tcPr>
          <w:p w14:paraId="0F6179EF"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298F74BB"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5A73A758" w14:textId="77777777" w:rsidTr="00184D9D">
        <w:trPr>
          <w:trHeight w:val="239"/>
          <w:jc w:val="center"/>
        </w:trPr>
        <w:tc>
          <w:tcPr>
            <w:tcW w:w="590" w:type="dxa"/>
            <w:shd w:val="clear" w:color="auto" w:fill="auto"/>
          </w:tcPr>
          <w:p w14:paraId="1EB46801"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0A06A5BD"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Создание и редактирование схем, использование менеджера библиотек компонентов</w:t>
            </w:r>
          </w:p>
        </w:tc>
        <w:tc>
          <w:tcPr>
            <w:tcW w:w="993" w:type="dxa"/>
          </w:tcPr>
          <w:p w14:paraId="3C11000E"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733BDBFE"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1461A221" w14:textId="77777777" w:rsidTr="00184D9D">
        <w:trPr>
          <w:trHeight w:val="239"/>
          <w:jc w:val="center"/>
        </w:trPr>
        <w:tc>
          <w:tcPr>
            <w:tcW w:w="590" w:type="dxa"/>
            <w:shd w:val="clear" w:color="auto" w:fill="auto"/>
          </w:tcPr>
          <w:p w14:paraId="21E7AF6A"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5041442F"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Проверка электрических правил проектирования и создание списка соединений</w:t>
            </w:r>
          </w:p>
        </w:tc>
        <w:tc>
          <w:tcPr>
            <w:tcW w:w="993" w:type="dxa"/>
          </w:tcPr>
          <w:p w14:paraId="72E18E45"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521BED0B"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32A911AF" w14:textId="77777777" w:rsidTr="00184D9D">
        <w:trPr>
          <w:trHeight w:val="239"/>
          <w:jc w:val="center"/>
        </w:trPr>
        <w:tc>
          <w:tcPr>
            <w:tcW w:w="590" w:type="dxa"/>
            <w:shd w:val="clear" w:color="auto" w:fill="auto"/>
          </w:tcPr>
          <w:p w14:paraId="00958B62"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0410D558" w14:textId="77777777" w:rsidR="00184D9D" w:rsidRPr="00184D9D" w:rsidRDefault="00184D9D" w:rsidP="00184D9D">
            <w:pPr>
              <w:spacing w:after="0" w:line="240" w:lineRule="auto"/>
              <w:ind w:firstLine="317"/>
              <w:rPr>
                <w:rFonts w:ascii="Times New Roman" w:hAnsi="Times New Roman"/>
                <w:bCs/>
                <w:sz w:val="24"/>
                <w:szCs w:val="24"/>
              </w:rPr>
            </w:pPr>
            <w:r w:rsidRPr="00184D9D">
              <w:rPr>
                <w:rFonts w:ascii="Times New Roman" w:hAnsi="Times New Roman"/>
                <w:bCs/>
                <w:sz w:val="24"/>
                <w:szCs w:val="24"/>
              </w:rPr>
              <w:t>Просмотр и редактирование библиотек компонентов</w:t>
            </w:r>
          </w:p>
        </w:tc>
        <w:tc>
          <w:tcPr>
            <w:tcW w:w="993" w:type="dxa"/>
          </w:tcPr>
          <w:p w14:paraId="14D540ED"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54288CA9"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4E1BBF18" w14:textId="77777777" w:rsidTr="00184D9D">
        <w:trPr>
          <w:trHeight w:val="239"/>
          <w:jc w:val="center"/>
        </w:trPr>
        <w:tc>
          <w:tcPr>
            <w:tcW w:w="590" w:type="dxa"/>
            <w:shd w:val="clear" w:color="auto" w:fill="auto"/>
          </w:tcPr>
          <w:p w14:paraId="1B182DE9"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09A5F420"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Создание списков цепей и перечней элементов</w:t>
            </w:r>
          </w:p>
        </w:tc>
        <w:tc>
          <w:tcPr>
            <w:tcW w:w="993" w:type="dxa"/>
          </w:tcPr>
          <w:p w14:paraId="3E93371B"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30B5EB97"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64306F01" w14:textId="77777777" w:rsidTr="00184D9D">
        <w:trPr>
          <w:trHeight w:val="239"/>
          <w:jc w:val="center"/>
        </w:trPr>
        <w:tc>
          <w:tcPr>
            <w:tcW w:w="590" w:type="dxa"/>
            <w:shd w:val="clear" w:color="auto" w:fill="auto"/>
          </w:tcPr>
          <w:p w14:paraId="197EE140"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33940C73"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 xml:space="preserve">Использование программы </w:t>
            </w:r>
            <w:proofErr w:type="spellStart"/>
            <w:r w:rsidRPr="00184D9D">
              <w:rPr>
                <w:rFonts w:ascii="Times New Roman" w:hAnsi="Times New Roman"/>
                <w:sz w:val="24"/>
                <w:szCs w:val="24"/>
              </w:rPr>
              <w:t>Pcbnew</w:t>
            </w:r>
            <w:proofErr w:type="spellEnd"/>
            <w:r w:rsidRPr="00184D9D">
              <w:rPr>
                <w:rFonts w:ascii="Times New Roman" w:hAnsi="Times New Roman"/>
                <w:sz w:val="24"/>
                <w:szCs w:val="24"/>
              </w:rPr>
              <w:t xml:space="preserve"> для разработки печатной платы</w:t>
            </w:r>
          </w:p>
        </w:tc>
        <w:tc>
          <w:tcPr>
            <w:tcW w:w="993" w:type="dxa"/>
          </w:tcPr>
          <w:p w14:paraId="51AE5418"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27DCFF07"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792F1DA9" w14:textId="77777777" w:rsidTr="00184D9D">
        <w:trPr>
          <w:trHeight w:val="239"/>
          <w:jc w:val="center"/>
        </w:trPr>
        <w:tc>
          <w:tcPr>
            <w:tcW w:w="590" w:type="dxa"/>
            <w:shd w:val="clear" w:color="auto" w:fill="auto"/>
          </w:tcPr>
          <w:p w14:paraId="311F73CC"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1EAA2B4F"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Создание и редактирование печатной платы. Размещение посадочных мест</w:t>
            </w:r>
          </w:p>
        </w:tc>
        <w:tc>
          <w:tcPr>
            <w:tcW w:w="993" w:type="dxa"/>
          </w:tcPr>
          <w:p w14:paraId="014C3325"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6352C3D1"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3D429FCF" w14:textId="77777777" w:rsidTr="00184D9D">
        <w:trPr>
          <w:trHeight w:val="239"/>
          <w:jc w:val="center"/>
        </w:trPr>
        <w:tc>
          <w:tcPr>
            <w:tcW w:w="590" w:type="dxa"/>
            <w:shd w:val="clear" w:color="auto" w:fill="auto"/>
          </w:tcPr>
          <w:p w14:paraId="1F91E7EA"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3B7AB7E0"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Установка параметров трассировки и трассировка печатных плат</w:t>
            </w:r>
          </w:p>
        </w:tc>
        <w:tc>
          <w:tcPr>
            <w:tcW w:w="993" w:type="dxa"/>
          </w:tcPr>
          <w:p w14:paraId="6DECEB3B"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350934FD"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516A8DAC" w14:textId="77777777" w:rsidTr="00184D9D">
        <w:trPr>
          <w:trHeight w:val="239"/>
          <w:jc w:val="center"/>
        </w:trPr>
        <w:tc>
          <w:tcPr>
            <w:tcW w:w="590" w:type="dxa"/>
            <w:shd w:val="clear" w:color="auto" w:fill="auto"/>
          </w:tcPr>
          <w:p w14:paraId="3FF99021"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641B2A36"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Создание заполненных зон</w:t>
            </w:r>
          </w:p>
        </w:tc>
        <w:tc>
          <w:tcPr>
            <w:tcW w:w="993" w:type="dxa"/>
          </w:tcPr>
          <w:p w14:paraId="012F4CDC"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0EA45556"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78997CD4" w14:textId="77777777" w:rsidTr="00184D9D">
        <w:trPr>
          <w:trHeight w:val="239"/>
          <w:jc w:val="center"/>
        </w:trPr>
        <w:tc>
          <w:tcPr>
            <w:tcW w:w="590" w:type="dxa"/>
            <w:shd w:val="clear" w:color="auto" w:fill="auto"/>
          </w:tcPr>
          <w:p w14:paraId="7FC9E51F"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7F67D27D"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Создание файлов для производства печатной платы</w:t>
            </w:r>
          </w:p>
        </w:tc>
        <w:tc>
          <w:tcPr>
            <w:tcW w:w="993" w:type="dxa"/>
          </w:tcPr>
          <w:p w14:paraId="4D030BE8"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08EC9EEC"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2CF0E42F" w14:textId="77777777" w:rsidTr="00184D9D">
        <w:trPr>
          <w:trHeight w:val="239"/>
          <w:jc w:val="center"/>
        </w:trPr>
        <w:tc>
          <w:tcPr>
            <w:tcW w:w="590" w:type="dxa"/>
            <w:shd w:val="clear" w:color="auto" w:fill="auto"/>
          </w:tcPr>
          <w:p w14:paraId="3356BA97"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21410A26"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Управление библиотеками с помощью редактора посадочных мест</w:t>
            </w:r>
          </w:p>
        </w:tc>
        <w:tc>
          <w:tcPr>
            <w:tcW w:w="993" w:type="dxa"/>
          </w:tcPr>
          <w:p w14:paraId="572F1EBB"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45BADE59"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76356B3E" w14:textId="77777777" w:rsidTr="00184D9D">
        <w:trPr>
          <w:trHeight w:val="239"/>
          <w:jc w:val="center"/>
        </w:trPr>
        <w:tc>
          <w:tcPr>
            <w:tcW w:w="590" w:type="dxa"/>
            <w:shd w:val="clear" w:color="auto" w:fill="auto"/>
          </w:tcPr>
          <w:p w14:paraId="306EAF79" w14:textId="77777777" w:rsidR="00184D9D" w:rsidRPr="00184D9D" w:rsidRDefault="00184D9D" w:rsidP="001609E6">
            <w:pPr>
              <w:pStyle w:val="ae"/>
              <w:numPr>
                <w:ilvl w:val="0"/>
                <w:numId w:val="15"/>
              </w:numPr>
              <w:spacing w:before="0" w:after="0"/>
              <w:ind w:left="357" w:hanging="357"/>
              <w:contextualSpacing/>
              <w:jc w:val="center"/>
              <w:rPr>
                <w:b/>
              </w:rPr>
            </w:pPr>
          </w:p>
        </w:tc>
        <w:tc>
          <w:tcPr>
            <w:tcW w:w="11883" w:type="dxa"/>
            <w:gridSpan w:val="3"/>
            <w:shd w:val="clear" w:color="auto" w:fill="auto"/>
          </w:tcPr>
          <w:p w14:paraId="214E8AFA" w14:textId="77777777" w:rsidR="00184D9D" w:rsidRPr="00184D9D" w:rsidRDefault="00184D9D" w:rsidP="00184D9D">
            <w:pPr>
              <w:spacing w:after="0" w:line="240" w:lineRule="auto"/>
              <w:ind w:firstLine="317"/>
              <w:rPr>
                <w:rFonts w:ascii="Times New Roman" w:hAnsi="Times New Roman"/>
                <w:sz w:val="24"/>
                <w:szCs w:val="24"/>
              </w:rPr>
            </w:pPr>
            <w:r w:rsidRPr="00184D9D">
              <w:rPr>
                <w:rFonts w:ascii="Times New Roman" w:hAnsi="Times New Roman"/>
                <w:sz w:val="24"/>
                <w:szCs w:val="24"/>
              </w:rPr>
              <w:t>Создание и редактирование посадочных мест с помощью редактора посадочных мест </w:t>
            </w:r>
          </w:p>
        </w:tc>
        <w:tc>
          <w:tcPr>
            <w:tcW w:w="993" w:type="dxa"/>
          </w:tcPr>
          <w:p w14:paraId="5D366060" w14:textId="77777777" w:rsidR="00184D9D" w:rsidRPr="00184D9D" w:rsidRDefault="00184D9D" w:rsidP="00184D9D">
            <w:pPr>
              <w:tabs>
                <w:tab w:val="left" w:pos="-108"/>
                <w:tab w:val="left" w:pos="180"/>
              </w:tabs>
              <w:spacing w:after="0" w:line="240" w:lineRule="auto"/>
              <w:jc w:val="center"/>
              <w:rPr>
                <w:rFonts w:ascii="Times New Roman" w:hAnsi="Times New Roman"/>
                <w:i/>
                <w:sz w:val="24"/>
                <w:szCs w:val="24"/>
              </w:rPr>
            </w:pPr>
          </w:p>
        </w:tc>
        <w:tc>
          <w:tcPr>
            <w:tcW w:w="1717" w:type="dxa"/>
            <w:shd w:val="clear" w:color="auto" w:fill="BFBFBF" w:themeFill="background1" w:themeFillShade="BF"/>
          </w:tcPr>
          <w:p w14:paraId="0A1C2EA0" w14:textId="77777777" w:rsidR="00184D9D" w:rsidRPr="00184D9D" w:rsidRDefault="00184D9D" w:rsidP="00184D9D">
            <w:pPr>
              <w:tabs>
                <w:tab w:val="left" w:pos="180"/>
              </w:tabs>
              <w:spacing w:after="0" w:line="240" w:lineRule="auto"/>
              <w:jc w:val="center"/>
              <w:rPr>
                <w:rFonts w:ascii="Times New Roman" w:hAnsi="Times New Roman"/>
                <w:color w:val="FF0000"/>
                <w:sz w:val="24"/>
                <w:szCs w:val="24"/>
              </w:rPr>
            </w:pPr>
          </w:p>
        </w:tc>
      </w:tr>
      <w:tr w:rsidR="00184D9D" w:rsidRPr="00184D9D" w14:paraId="159F5513" w14:textId="77777777" w:rsidTr="00184D9D">
        <w:trPr>
          <w:jc w:val="center"/>
        </w:trPr>
        <w:tc>
          <w:tcPr>
            <w:tcW w:w="12473" w:type="dxa"/>
            <w:gridSpan w:val="4"/>
            <w:shd w:val="clear" w:color="auto" w:fill="auto"/>
          </w:tcPr>
          <w:p w14:paraId="7A600F6C" w14:textId="77777777" w:rsidR="00184D9D" w:rsidRPr="00184D9D" w:rsidRDefault="00184D9D" w:rsidP="00184D9D">
            <w:pPr>
              <w:spacing w:after="0" w:line="240" w:lineRule="auto"/>
              <w:ind w:firstLine="1096"/>
              <w:rPr>
                <w:rFonts w:ascii="Times New Roman" w:hAnsi="Times New Roman"/>
                <w:b/>
                <w:sz w:val="24"/>
                <w:szCs w:val="24"/>
              </w:rPr>
            </w:pPr>
            <w:r w:rsidRPr="00184D9D">
              <w:rPr>
                <w:rFonts w:ascii="Times New Roman" w:hAnsi="Times New Roman"/>
                <w:b/>
                <w:sz w:val="24"/>
                <w:szCs w:val="24"/>
              </w:rPr>
              <w:t xml:space="preserve">Производственная практика </w:t>
            </w:r>
          </w:p>
          <w:p w14:paraId="523CA3A2" w14:textId="77777777" w:rsidR="00184D9D" w:rsidRPr="00184D9D" w:rsidRDefault="00184D9D" w:rsidP="00184D9D">
            <w:pPr>
              <w:spacing w:after="0" w:line="240" w:lineRule="auto"/>
              <w:jc w:val="both"/>
              <w:rPr>
                <w:rFonts w:ascii="Times New Roman" w:hAnsi="Times New Roman"/>
                <w:b/>
                <w:sz w:val="24"/>
                <w:szCs w:val="24"/>
              </w:rPr>
            </w:pPr>
            <w:r w:rsidRPr="00184D9D">
              <w:rPr>
                <w:rFonts w:ascii="Times New Roman" w:hAnsi="Times New Roman"/>
                <w:sz w:val="24"/>
                <w:szCs w:val="24"/>
              </w:rPr>
              <w:t xml:space="preserve">Разработка схем цифровых устройств на основе интегральных схем разной степени интеграции. Выполнение требований технического задания на проектирование цифровых устройств. </w:t>
            </w:r>
            <w:proofErr w:type="gramStart"/>
            <w:r w:rsidRPr="00184D9D">
              <w:rPr>
                <w:rFonts w:ascii="Times New Roman" w:hAnsi="Times New Roman"/>
                <w:sz w:val="24"/>
                <w:szCs w:val="24"/>
              </w:rPr>
              <w:t>Использование  средств</w:t>
            </w:r>
            <w:proofErr w:type="gramEnd"/>
            <w:r w:rsidRPr="00184D9D">
              <w:rPr>
                <w:rFonts w:ascii="Times New Roman" w:hAnsi="Times New Roman"/>
                <w:sz w:val="24"/>
                <w:szCs w:val="24"/>
              </w:rPr>
              <w:t xml:space="preserve"> и методов автоматизированного проектирования при разработке цифровых устройств. Определение показателей надежности и качества проектируемых цифровых устройств. </w:t>
            </w:r>
          </w:p>
        </w:tc>
        <w:tc>
          <w:tcPr>
            <w:tcW w:w="993" w:type="dxa"/>
          </w:tcPr>
          <w:p w14:paraId="7B5E725D" w14:textId="77777777" w:rsidR="00184D9D" w:rsidRPr="00184D9D" w:rsidRDefault="00184D9D" w:rsidP="00184D9D">
            <w:pPr>
              <w:tabs>
                <w:tab w:val="left" w:pos="-108"/>
                <w:tab w:val="left" w:pos="180"/>
              </w:tabs>
              <w:spacing w:after="0" w:line="240" w:lineRule="auto"/>
              <w:jc w:val="center"/>
              <w:rPr>
                <w:rFonts w:ascii="Times New Roman" w:hAnsi="Times New Roman"/>
                <w:b/>
                <w:i/>
                <w:sz w:val="24"/>
                <w:szCs w:val="24"/>
              </w:rPr>
            </w:pPr>
            <w:r w:rsidRPr="00184D9D">
              <w:rPr>
                <w:rFonts w:ascii="Times New Roman" w:hAnsi="Times New Roman"/>
                <w:b/>
                <w:i/>
                <w:sz w:val="24"/>
                <w:szCs w:val="24"/>
              </w:rPr>
              <w:t>36</w:t>
            </w:r>
          </w:p>
        </w:tc>
        <w:tc>
          <w:tcPr>
            <w:tcW w:w="1717" w:type="dxa"/>
            <w:shd w:val="clear" w:color="auto" w:fill="BFBFBF" w:themeFill="background1" w:themeFillShade="BF"/>
          </w:tcPr>
          <w:p w14:paraId="715644EE" w14:textId="77777777" w:rsidR="00184D9D" w:rsidRPr="00184D9D" w:rsidRDefault="00184D9D" w:rsidP="00184D9D">
            <w:pPr>
              <w:tabs>
                <w:tab w:val="left" w:pos="180"/>
              </w:tabs>
              <w:spacing w:after="0" w:line="240" w:lineRule="auto"/>
              <w:jc w:val="center"/>
              <w:rPr>
                <w:rFonts w:ascii="Times New Roman" w:hAnsi="Times New Roman"/>
                <w:b/>
                <w:i/>
                <w:sz w:val="24"/>
                <w:szCs w:val="24"/>
              </w:rPr>
            </w:pPr>
          </w:p>
        </w:tc>
      </w:tr>
    </w:tbl>
    <w:p w14:paraId="1C8F8210"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sz w:val="24"/>
        </w:rPr>
        <w:br w:type="page"/>
      </w:r>
    </w:p>
    <w:p w14:paraId="487D5037" w14:textId="77777777" w:rsidR="00184D9D" w:rsidRPr="00184D9D"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rPr>
          <w:rFonts w:ascii="Times New Roman" w:hAnsi="Times New Roman"/>
          <w:sz w:val="24"/>
          <w:szCs w:val="24"/>
        </w:rPr>
        <w:sectPr w:rsidR="00184D9D" w:rsidRPr="00184D9D" w:rsidSect="00184D9D">
          <w:pgSz w:w="16840" w:h="11907" w:orient="landscape"/>
          <w:pgMar w:top="856" w:right="851" w:bottom="567" w:left="851" w:header="426" w:footer="709" w:gutter="0"/>
          <w:cols w:space="720"/>
        </w:sectPr>
      </w:pPr>
    </w:p>
    <w:p w14:paraId="0A7B34DC" w14:textId="77777777" w:rsidR="00184D9D" w:rsidRPr="00184D9D" w:rsidRDefault="00184D9D" w:rsidP="00184D9D">
      <w:pPr>
        <w:pStyle w:val="5"/>
        <w:rPr>
          <w:rFonts w:ascii="Times New Roman" w:hAnsi="Times New Roman" w:cs="Times New Roman"/>
          <w:b/>
          <w:color w:val="auto"/>
          <w:sz w:val="24"/>
          <w:szCs w:val="24"/>
        </w:rPr>
      </w:pPr>
      <w:bookmarkStart w:id="22" w:name="_Toc278267726"/>
      <w:r w:rsidRPr="00184D9D">
        <w:rPr>
          <w:rFonts w:ascii="Times New Roman" w:hAnsi="Times New Roman" w:cs="Times New Roman"/>
          <w:b/>
          <w:color w:val="auto"/>
          <w:sz w:val="24"/>
          <w:szCs w:val="24"/>
        </w:rPr>
        <w:lastRenderedPageBreak/>
        <w:t>4. условия реализации рабочей программы ПРОФЕССИОНАЛЬНОГО МОДУЛЯ</w:t>
      </w:r>
      <w:bookmarkEnd w:id="22"/>
    </w:p>
    <w:p w14:paraId="33A79E76"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b/>
          <w:sz w:val="24"/>
        </w:rPr>
        <w:t>4.1. Требования к минимальному материально-техническому обеспечению</w:t>
      </w:r>
    </w:p>
    <w:p w14:paraId="4076D3BB" w14:textId="77777777" w:rsidR="00184D9D" w:rsidRPr="00184D9D" w:rsidRDefault="00184D9D" w:rsidP="00184D9D">
      <w:pPr>
        <w:suppressAutoHyphens/>
        <w:spacing w:after="0"/>
        <w:rPr>
          <w:rFonts w:ascii="Times New Roman" w:hAnsi="Times New Roman"/>
          <w:b/>
          <w:sz w:val="24"/>
          <w:szCs w:val="24"/>
        </w:rPr>
      </w:pPr>
      <w:r w:rsidRPr="00184D9D">
        <w:rPr>
          <w:rFonts w:ascii="Times New Roman" w:hAnsi="Times New Roman"/>
          <w:b/>
          <w:bCs/>
          <w:sz w:val="24"/>
          <w:szCs w:val="24"/>
        </w:rPr>
        <w:t xml:space="preserve">Аудитория </w:t>
      </w:r>
      <w:r w:rsidRPr="00184D9D">
        <w:rPr>
          <w:rFonts w:ascii="Times New Roman" w:hAnsi="Times New Roman"/>
          <w:b/>
          <w:sz w:val="24"/>
          <w:szCs w:val="24"/>
        </w:rPr>
        <w:t>Электронной техники; цифровой схемотехники; микропроцессоров и микропроцессорных систем; электротехники; электротехнических измерений.</w:t>
      </w:r>
    </w:p>
    <w:p w14:paraId="29A595FC" w14:textId="77777777" w:rsidR="00184D9D" w:rsidRPr="00184D9D" w:rsidRDefault="00184D9D" w:rsidP="00184D9D">
      <w:pPr>
        <w:suppressAutoHyphens/>
        <w:spacing w:after="0"/>
        <w:rPr>
          <w:rFonts w:ascii="Times New Roman" w:hAnsi="Times New Roman"/>
          <w:sz w:val="24"/>
          <w:szCs w:val="24"/>
        </w:rPr>
      </w:pPr>
    </w:p>
    <w:p w14:paraId="5077B159" w14:textId="77777777" w:rsidR="00184D9D" w:rsidRPr="00184D9D" w:rsidRDefault="00184D9D" w:rsidP="00184D9D">
      <w:pPr>
        <w:suppressAutoHyphens/>
        <w:spacing w:after="0" w:line="240" w:lineRule="auto"/>
        <w:ind w:firstLine="709"/>
        <w:rPr>
          <w:rFonts w:ascii="Times New Roman" w:hAnsi="Times New Roman"/>
          <w:bCs/>
          <w:iCs/>
        </w:rPr>
      </w:pPr>
      <w:r w:rsidRPr="00184D9D">
        <w:rPr>
          <w:rFonts w:ascii="Times New Roman" w:hAnsi="Times New Roman"/>
          <w:bCs/>
          <w:iCs/>
        </w:rPr>
        <w:t>Автоматизированные рабочие места на 15 обучающихся (процессор не ниже Core i3, оперативная память объемом не менее 4 Гб;) или аналоги;</w:t>
      </w:r>
    </w:p>
    <w:p w14:paraId="1ADB8424" w14:textId="77777777" w:rsidR="00184D9D" w:rsidRPr="00184D9D" w:rsidRDefault="00184D9D" w:rsidP="00184D9D">
      <w:pPr>
        <w:suppressAutoHyphens/>
        <w:spacing w:after="0" w:line="240" w:lineRule="auto"/>
        <w:ind w:firstLine="709"/>
        <w:rPr>
          <w:rFonts w:ascii="Times New Roman" w:hAnsi="Times New Roman"/>
          <w:bCs/>
          <w:iCs/>
        </w:rPr>
      </w:pPr>
      <w:r w:rsidRPr="00184D9D">
        <w:rPr>
          <w:rFonts w:ascii="Times New Roman" w:hAnsi="Times New Roman"/>
          <w:bCs/>
          <w:iCs/>
        </w:rPr>
        <w:t>Автоматизированное рабочее место преподавателя (процессор не ниже Core i3, оперативная память объемом не менее 4 Гб;) или аналоги;</w:t>
      </w:r>
    </w:p>
    <w:p w14:paraId="726926A0" w14:textId="77777777" w:rsidR="00184D9D" w:rsidRPr="00184D9D" w:rsidRDefault="00184D9D" w:rsidP="00184D9D">
      <w:pPr>
        <w:suppressAutoHyphens/>
        <w:spacing w:after="0" w:line="240" w:lineRule="auto"/>
        <w:ind w:firstLine="709"/>
        <w:rPr>
          <w:rFonts w:ascii="Times New Roman" w:hAnsi="Times New Roman"/>
          <w:bCs/>
          <w:iCs/>
        </w:rPr>
      </w:pPr>
      <w:r w:rsidRPr="00184D9D">
        <w:rPr>
          <w:rFonts w:ascii="Times New Roman" w:hAnsi="Times New Roman"/>
          <w:bCs/>
          <w:iCs/>
        </w:rPr>
        <w:t>Мульти метры, осциллографы, источники питания и др.</w:t>
      </w:r>
    </w:p>
    <w:p w14:paraId="46FBC841" w14:textId="77777777" w:rsidR="00184D9D" w:rsidRPr="00184D9D" w:rsidRDefault="00184D9D" w:rsidP="00184D9D">
      <w:pPr>
        <w:suppressAutoHyphens/>
        <w:spacing w:after="0" w:line="240" w:lineRule="auto"/>
        <w:ind w:firstLine="709"/>
        <w:rPr>
          <w:rFonts w:ascii="Times New Roman" w:hAnsi="Times New Roman"/>
          <w:bCs/>
          <w:iCs/>
        </w:rPr>
      </w:pPr>
      <w:r w:rsidRPr="00184D9D">
        <w:rPr>
          <w:rFonts w:ascii="Times New Roman" w:hAnsi="Times New Roman"/>
          <w:bCs/>
          <w:iCs/>
        </w:rPr>
        <w:t xml:space="preserve">Специализированная мебель для сервисного обслуживания ПК с заземлением и защитой от статического напряжения; </w:t>
      </w:r>
    </w:p>
    <w:p w14:paraId="443E3077" w14:textId="77777777" w:rsidR="00184D9D" w:rsidRPr="00184D9D" w:rsidRDefault="00184D9D" w:rsidP="00184D9D">
      <w:pPr>
        <w:suppressAutoHyphens/>
        <w:spacing w:after="0" w:line="240" w:lineRule="auto"/>
        <w:ind w:firstLine="709"/>
        <w:rPr>
          <w:rFonts w:ascii="Times New Roman" w:hAnsi="Times New Roman"/>
          <w:bCs/>
          <w:iCs/>
        </w:rPr>
      </w:pPr>
      <w:r w:rsidRPr="00184D9D">
        <w:rPr>
          <w:rFonts w:ascii="Times New Roman" w:hAnsi="Times New Roman"/>
          <w:bCs/>
          <w:iCs/>
        </w:rPr>
        <w:t>Проектор и экран;</w:t>
      </w:r>
    </w:p>
    <w:p w14:paraId="20D630AE" w14:textId="77777777" w:rsidR="00184D9D" w:rsidRPr="00184D9D" w:rsidRDefault="00184D9D" w:rsidP="00184D9D">
      <w:pPr>
        <w:suppressAutoHyphens/>
        <w:spacing w:after="0" w:line="240" w:lineRule="auto"/>
        <w:ind w:firstLine="709"/>
        <w:rPr>
          <w:rFonts w:ascii="Times New Roman" w:hAnsi="Times New Roman"/>
          <w:bCs/>
          <w:iCs/>
        </w:rPr>
      </w:pPr>
      <w:r w:rsidRPr="00184D9D">
        <w:rPr>
          <w:rFonts w:ascii="Times New Roman" w:hAnsi="Times New Roman"/>
          <w:bCs/>
          <w:iCs/>
        </w:rPr>
        <w:t>Маркерная доска;</w:t>
      </w:r>
    </w:p>
    <w:p w14:paraId="541648D2" w14:textId="77777777" w:rsidR="00184D9D" w:rsidRPr="00184D9D" w:rsidRDefault="00184D9D" w:rsidP="00184D9D">
      <w:pPr>
        <w:spacing w:line="360" w:lineRule="auto"/>
        <w:ind w:firstLine="709"/>
        <w:rPr>
          <w:rFonts w:ascii="Times New Roman" w:hAnsi="Times New Roman"/>
          <w:bCs/>
          <w:iCs/>
        </w:rPr>
      </w:pPr>
      <w:r w:rsidRPr="00184D9D">
        <w:rPr>
          <w:rFonts w:ascii="Times New Roman" w:hAnsi="Times New Roman"/>
          <w:bCs/>
          <w:iCs/>
        </w:rPr>
        <w:t>Программное обеспечение общего и профессионального назначения.</w:t>
      </w:r>
    </w:p>
    <w:p w14:paraId="75F4704F" w14:textId="77777777" w:rsidR="00184D9D" w:rsidRPr="00184D9D" w:rsidRDefault="00184D9D" w:rsidP="00184D9D">
      <w:pPr>
        <w:spacing w:line="360" w:lineRule="auto"/>
        <w:rPr>
          <w:rFonts w:ascii="Times New Roman" w:hAnsi="Times New Roman"/>
          <w:b/>
          <w:bCs/>
          <w:sz w:val="24"/>
          <w:szCs w:val="24"/>
        </w:rPr>
      </w:pPr>
      <w:r w:rsidRPr="00184D9D">
        <w:rPr>
          <w:rFonts w:ascii="Times New Roman" w:hAnsi="Times New Roman"/>
          <w:b/>
          <w:bCs/>
          <w:sz w:val="24"/>
          <w:szCs w:val="24"/>
        </w:rPr>
        <w:t>Мастерская Электромонтажная.</w:t>
      </w:r>
    </w:p>
    <w:p w14:paraId="3D85869A" w14:textId="77777777" w:rsidR="00184D9D" w:rsidRPr="00184D9D" w:rsidRDefault="00184D9D" w:rsidP="00184D9D">
      <w:pPr>
        <w:spacing w:after="0" w:line="240" w:lineRule="auto"/>
        <w:ind w:firstLine="709"/>
        <w:rPr>
          <w:rFonts w:ascii="Times New Roman" w:hAnsi="Times New Roman"/>
          <w:bCs/>
          <w:sz w:val="24"/>
          <w:szCs w:val="24"/>
        </w:rPr>
      </w:pPr>
      <w:proofErr w:type="gramStart"/>
      <w:r w:rsidRPr="00184D9D">
        <w:rPr>
          <w:rFonts w:ascii="Times New Roman" w:hAnsi="Times New Roman"/>
          <w:bCs/>
          <w:sz w:val="24"/>
          <w:szCs w:val="24"/>
        </w:rPr>
        <w:t>Паяльные  станции</w:t>
      </w:r>
      <w:proofErr w:type="gramEnd"/>
      <w:r w:rsidRPr="00184D9D">
        <w:rPr>
          <w:rFonts w:ascii="Times New Roman" w:hAnsi="Times New Roman"/>
          <w:bCs/>
          <w:sz w:val="24"/>
          <w:szCs w:val="24"/>
        </w:rPr>
        <w:t>, антистатические коврики,  местное освещение, набор инструментов, мультиметры, вытяжная вентиляция, расходные материалы, набор элементной базы, печатные платы.</w:t>
      </w:r>
    </w:p>
    <w:p w14:paraId="46899E2F" w14:textId="77777777" w:rsidR="00184D9D" w:rsidRPr="00184D9D" w:rsidRDefault="00184D9D" w:rsidP="00184D9D">
      <w:pPr>
        <w:spacing w:after="0" w:line="240" w:lineRule="auto"/>
        <w:ind w:firstLine="709"/>
        <w:rPr>
          <w:rFonts w:ascii="Times New Roman" w:hAnsi="Times New Roman"/>
          <w:bCs/>
          <w:sz w:val="24"/>
          <w:szCs w:val="24"/>
        </w:rPr>
      </w:pPr>
      <w:r w:rsidRPr="00184D9D">
        <w:rPr>
          <w:rFonts w:ascii="Times New Roman" w:hAnsi="Times New Roman"/>
          <w:bCs/>
          <w:sz w:val="24"/>
          <w:szCs w:val="24"/>
        </w:rPr>
        <w:t>Специализированная мебель для сервисного обслуживания ПК с заземлением и защитой от статического напряжения;</w:t>
      </w:r>
    </w:p>
    <w:p w14:paraId="28863B8E" w14:textId="77777777" w:rsidR="00184D9D" w:rsidRPr="00184D9D" w:rsidRDefault="00184D9D" w:rsidP="00184D9D">
      <w:pPr>
        <w:spacing w:after="0" w:line="240" w:lineRule="auto"/>
        <w:ind w:firstLine="709"/>
        <w:rPr>
          <w:rFonts w:ascii="Times New Roman" w:hAnsi="Times New Roman"/>
          <w:bCs/>
          <w:sz w:val="24"/>
          <w:szCs w:val="24"/>
        </w:rPr>
      </w:pPr>
      <w:r w:rsidRPr="00184D9D">
        <w:rPr>
          <w:rFonts w:ascii="Times New Roman" w:hAnsi="Times New Roman"/>
          <w:bCs/>
          <w:sz w:val="24"/>
          <w:szCs w:val="24"/>
        </w:rPr>
        <w:t>Автоматизированное рабочее место преподавателя (процессор не ниже Core i3, оперативная память объемом не менее 4 Гб;) или аналоги;</w:t>
      </w:r>
    </w:p>
    <w:p w14:paraId="40A77F31" w14:textId="77777777" w:rsidR="00184D9D" w:rsidRPr="00184D9D" w:rsidRDefault="00184D9D" w:rsidP="00184D9D">
      <w:pPr>
        <w:spacing w:after="0" w:line="240" w:lineRule="auto"/>
        <w:ind w:firstLine="709"/>
        <w:rPr>
          <w:rFonts w:ascii="Times New Roman" w:hAnsi="Times New Roman"/>
          <w:bCs/>
          <w:sz w:val="24"/>
          <w:szCs w:val="24"/>
        </w:rPr>
      </w:pPr>
      <w:r w:rsidRPr="00184D9D">
        <w:rPr>
          <w:rFonts w:ascii="Times New Roman" w:hAnsi="Times New Roman"/>
          <w:bCs/>
          <w:sz w:val="24"/>
          <w:szCs w:val="24"/>
        </w:rPr>
        <w:t>Проектор и экран;</w:t>
      </w:r>
    </w:p>
    <w:p w14:paraId="74C75503" w14:textId="77777777" w:rsidR="00184D9D" w:rsidRPr="00184D9D" w:rsidRDefault="00184D9D" w:rsidP="00184D9D">
      <w:pPr>
        <w:spacing w:after="0" w:line="240" w:lineRule="auto"/>
        <w:ind w:firstLine="709"/>
        <w:rPr>
          <w:rFonts w:ascii="Times New Roman" w:hAnsi="Times New Roman"/>
          <w:bCs/>
          <w:sz w:val="24"/>
          <w:szCs w:val="24"/>
        </w:rPr>
      </w:pPr>
      <w:r w:rsidRPr="00184D9D">
        <w:rPr>
          <w:rFonts w:ascii="Times New Roman" w:hAnsi="Times New Roman"/>
          <w:bCs/>
          <w:sz w:val="24"/>
          <w:szCs w:val="24"/>
        </w:rPr>
        <w:t>Маркерная доска;</w:t>
      </w:r>
    </w:p>
    <w:p w14:paraId="1E15489B" w14:textId="77777777" w:rsidR="00184D9D" w:rsidRPr="00184D9D" w:rsidRDefault="00184D9D" w:rsidP="00184D9D">
      <w:pPr>
        <w:spacing w:after="0" w:line="240" w:lineRule="auto"/>
        <w:ind w:firstLine="709"/>
        <w:rPr>
          <w:rFonts w:ascii="Times New Roman" w:hAnsi="Times New Roman"/>
          <w:bCs/>
          <w:sz w:val="24"/>
          <w:szCs w:val="24"/>
        </w:rPr>
      </w:pPr>
      <w:r w:rsidRPr="00184D9D">
        <w:rPr>
          <w:rFonts w:ascii="Times New Roman" w:hAnsi="Times New Roman"/>
          <w:bCs/>
          <w:sz w:val="24"/>
          <w:szCs w:val="24"/>
        </w:rPr>
        <w:t>Программное обеспечение общего и профессионального назначения.</w:t>
      </w:r>
    </w:p>
    <w:p w14:paraId="318F272B" w14:textId="77777777" w:rsidR="00184D9D" w:rsidRPr="00184D9D" w:rsidRDefault="00184D9D" w:rsidP="00184D9D">
      <w:pPr>
        <w:spacing w:after="0" w:line="240" w:lineRule="auto"/>
        <w:ind w:firstLine="709"/>
        <w:jc w:val="both"/>
        <w:rPr>
          <w:rFonts w:ascii="Times New Roman" w:hAnsi="Times New Roman"/>
          <w:bCs/>
          <w:sz w:val="24"/>
          <w:szCs w:val="24"/>
        </w:rPr>
      </w:pPr>
    </w:p>
    <w:p w14:paraId="5BDE73B0" w14:textId="77777777" w:rsidR="00184D9D" w:rsidRPr="00184D9D" w:rsidRDefault="00184D9D" w:rsidP="00184D9D">
      <w:pPr>
        <w:spacing w:after="0" w:line="240" w:lineRule="auto"/>
        <w:ind w:firstLine="709"/>
        <w:jc w:val="both"/>
        <w:rPr>
          <w:rFonts w:ascii="Times New Roman" w:hAnsi="Times New Roman"/>
          <w:bCs/>
          <w:sz w:val="24"/>
          <w:szCs w:val="24"/>
        </w:rPr>
      </w:pPr>
      <w:r w:rsidRPr="00184D9D">
        <w:rPr>
          <w:rFonts w:ascii="Times New Roman" w:hAnsi="Times New Roman"/>
          <w:bCs/>
          <w:sz w:val="24"/>
          <w:szCs w:val="24"/>
        </w:rPr>
        <w:t xml:space="preserve">Учебная практика реализуется в мастерских техникума, оснащенных </w:t>
      </w:r>
      <w:proofErr w:type="spellStart"/>
      <w:r w:rsidRPr="00184D9D">
        <w:rPr>
          <w:rFonts w:ascii="Times New Roman" w:hAnsi="Times New Roman"/>
          <w:bCs/>
          <w:sz w:val="24"/>
          <w:szCs w:val="24"/>
        </w:rPr>
        <w:t>еобходимым</w:t>
      </w:r>
      <w:proofErr w:type="spellEnd"/>
      <w:r w:rsidRPr="00184D9D">
        <w:rPr>
          <w:rFonts w:ascii="Times New Roman" w:hAnsi="Times New Roman"/>
          <w:bCs/>
          <w:sz w:val="24"/>
          <w:szCs w:val="24"/>
        </w:rPr>
        <w:t xml:space="preserve"> оборудованием, инструментами, расходными материалами, обеспечивающих выполнение всех видов работ, определенных содержанием программ профессиональных модулей.</w:t>
      </w:r>
    </w:p>
    <w:p w14:paraId="00090354" w14:textId="77777777" w:rsidR="00184D9D" w:rsidRPr="00184D9D" w:rsidRDefault="00184D9D" w:rsidP="00184D9D">
      <w:pPr>
        <w:spacing w:after="0" w:line="240" w:lineRule="auto"/>
        <w:ind w:firstLine="709"/>
        <w:jc w:val="both"/>
        <w:rPr>
          <w:rFonts w:ascii="Times New Roman" w:hAnsi="Times New Roman"/>
          <w:bCs/>
          <w:sz w:val="24"/>
          <w:szCs w:val="24"/>
        </w:rPr>
      </w:pPr>
      <w:r w:rsidRPr="00184D9D">
        <w:rPr>
          <w:rFonts w:ascii="Times New Roman" w:hAnsi="Times New Roman"/>
          <w:bCs/>
          <w:sz w:val="24"/>
          <w:szCs w:val="24"/>
        </w:rPr>
        <w:t xml:space="preserve">Производственная практика и преддипломная практика реализуется в организациях и </w:t>
      </w:r>
      <w:proofErr w:type="gramStart"/>
      <w:r w:rsidRPr="00184D9D">
        <w:rPr>
          <w:rFonts w:ascii="Times New Roman" w:hAnsi="Times New Roman"/>
          <w:bCs/>
          <w:sz w:val="24"/>
          <w:szCs w:val="24"/>
        </w:rPr>
        <w:t>их структурных подразделениях</w:t>
      </w:r>
      <w:proofErr w:type="gramEnd"/>
      <w:r w:rsidRPr="00184D9D">
        <w:rPr>
          <w:rFonts w:ascii="Times New Roman" w:hAnsi="Times New Roman"/>
          <w:bCs/>
          <w:sz w:val="24"/>
          <w:szCs w:val="24"/>
        </w:rPr>
        <w:t xml:space="preserve"> соответствующих профилю подготовки, в том числе оборонно-промышленного комплекса, обеспечивающих деятельность обучающихся в профессиональной области сквозные виды профессиональной деятельности в </w:t>
      </w:r>
      <w:proofErr w:type="spellStart"/>
      <w:r w:rsidRPr="00184D9D">
        <w:rPr>
          <w:rFonts w:ascii="Times New Roman" w:hAnsi="Times New Roman"/>
          <w:bCs/>
          <w:sz w:val="24"/>
          <w:szCs w:val="24"/>
        </w:rPr>
        <w:t>промыш-ленности</w:t>
      </w:r>
      <w:proofErr w:type="spellEnd"/>
      <w:r w:rsidRPr="00184D9D">
        <w:rPr>
          <w:rFonts w:ascii="Times New Roman" w:hAnsi="Times New Roman"/>
          <w:bCs/>
          <w:sz w:val="24"/>
          <w:szCs w:val="24"/>
        </w:rPr>
        <w:t xml:space="preserve">. </w:t>
      </w:r>
    </w:p>
    <w:p w14:paraId="74D15F91" w14:textId="77777777" w:rsidR="00184D9D" w:rsidRPr="00184D9D" w:rsidRDefault="00184D9D" w:rsidP="00184D9D">
      <w:pPr>
        <w:spacing w:after="0" w:line="240" w:lineRule="auto"/>
        <w:ind w:firstLine="709"/>
        <w:jc w:val="both"/>
        <w:rPr>
          <w:rFonts w:ascii="Times New Roman" w:hAnsi="Times New Roman"/>
          <w:bCs/>
          <w:sz w:val="24"/>
          <w:szCs w:val="24"/>
        </w:rPr>
      </w:pPr>
      <w:r w:rsidRPr="00184D9D">
        <w:rPr>
          <w:rFonts w:ascii="Times New Roman" w:hAnsi="Times New Roman"/>
          <w:bCs/>
          <w:sz w:val="24"/>
          <w:szCs w:val="24"/>
        </w:rPr>
        <w:t xml:space="preserve">Оборудование предприятий и технологическое оснащение рабочих мест </w:t>
      </w:r>
      <w:proofErr w:type="spellStart"/>
      <w:r w:rsidRPr="00184D9D">
        <w:rPr>
          <w:rFonts w:ascii="Times New Roman" w:hAnsi="Times New Roman"/>
          <w:bCs/>
          <w:sz w:val="24"/>
          <w:szCs w:val="24"/>
        </w:rPr>
        <w:t>производ-ственной</w:t>
      </w:r>
      <w:proofErr w:type="spellEnd"/>
      <w:r w:rsidRPr="00184D9D">
        <w:rPr>
          <w:rFonts w:ascii="Times New Roman" w:hAnsi="Times New Roman"/>
          <w:bCs/>
          <w:sz w:val="24"/>
          <w:szCs w:val="24"/>
        </w:rPr>
        <w:t xml:space="preserve"> практики </w:t>
      </w:r>
      <w:proofErr w:type="gramStart"/>
      <w:r w:rsidRPr="00184D9D">
        <w:rPr>
          <w:rFonts w:ascii="Times New Roman" w:hAnsi="Times New Roman"/>
          <w:bCs/>
          <w:sz w:val="24"/>
          <w:szCs w:val="24"/>
        </w:rPr>
        <w:t>соответствует  содержанию</w:t>
      </w:r>
      <w:proofErr w:type="gramEnd"/>
      <w:r w:rsidRPr="00184D9D">
        <w:rPr>
          <w:rFonts w:ascii="Times New Roman" w:hAnsi="Times New Roman"/>
          <w:bCs/>
          <w:sz w:val="24"/>
          <w:szCs w:val="24"/>
        </w:rPr>
        <w:t xml:space="preserve"> видов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1F4C2468" w14:textId="77777777" w:rsidR="00184D9D" w:rsidRPr="00184D9D" w:rsidRDefault="00184D9D" w:rsidP="00184D9D">
      <w:pPr>
        <w:spacing w:line="360" w:lineRule="auto"/>
        <w:ind w:firstLine="709"/>
        <w:rPr>
          <w:rFonts w:ascii="Times New Roman" w:hAnsi="Times New Roman"/>
          <w:bCs/>
          <w:sz w:val="24"/>
          <w:szCs w:val="24"/>
        </w:rPr>
      </w:pPr>
      <w:r w:rsidRPr="00184D9D">
        <w:rPr>
          <w:rFonts w:ascii="Times New Roman" w:hAnsi="Times New Roman"/>
          <w:bCs/>
          <w:sz w:val="24"/>
          <w:szCs w:val="24"/>
        </w:rPr>
        <w:br w:type="page"/>
      </w:r>
    </w:p>
    <w:p w14:paraId="471D6C18"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b/>
          <w:sz w:val="24"/>
        </w:rPr>
        <w:lastRenderedPageBreak/>
        <w:t>4.2. Информационное обеспечение обучения</w:t>
      </w:r>
    </w:p>
    <w:p w14:paraId="4EC8A50B" w14:textId="77777777" w:rsidR="00184D9D" w:rsidRPr="00184D9D"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hAnsi="Times New Roman"/>
          <w:bCs/>
          <w:sz w:val="24"/>
          <w:szCs w:val="24"/>
        </w:rPr>
      </w:pPr>
      <w:r w:rsidRPr="00184D9D">
        <w:rPr>
          <w:rFonts w:ascii="Times New Roman" w:hAnsi="Times New Roman"/>
          <w:bCs/>
          <w:sz w:val="24"/>
          <w:szCs w:val="24"/>
        </w:rPr>
        <w:t>Перечень рекомендуемых учебных изданий, Интернет-ресурсов, дополнительной литературы:</w:t>
      </w:r>
    </w:p>
    <w:p w14:paraId="0270660D" w14:textId="77777777" w:rsidR="00184D9D" w:rsidRPr="00184D9D" w:rsidRDefault="00184D9D" w:rsidP="00184D9D">
      <w:pPr>
        <w:tabs>
          <w:tab w:val="left" w:pos="851"/>
        </w:tabs>
        <w:autoSpaceDE w:val="0"/>
        <w:autoSpaceDN w:val="0"/>
        <w:spacing w:after="0" w:line="360" w:lineRule="auto"/>
        <w:ind w:left="851"/>
        <w:jc w:val="both"/>
        <w:outlineLvl w:val="0"/>
        <w:rPr>
          <w:rFonts w:ascii="Times New Roman" w:hAnsi="Times New Roman"/>
          <w:b/>
          <w:sz w:val="24"/>
          <w:szCs w:val="24"/>
        </w:rPr>
      </w:pPr>
      <w:r w:rsidRPr="00184D9D">
        <w:rPr>
          <w:rFonts w:ascii="Times New Roman" w:hAnsi="Times New Roman"/>
          <w:b/>
          <w:sz w:val="24"/>
          <w:szCs w:val="24"/>
        </w:rPr>
        <w:t>Основная литература</w:t>
      </w:r>
    </w:p>
    <w:p w14:paraId="2D07A60A" w14:textId="77777777" w:rsidR="00184D9D" w:rsidRPr="00184D9D" w:rsidRDefault="00184D9D" w:rsidP="00184D9D">
      <w:pPr>
        <w:spacing w:line="360" w:lineRule="auto"/>
        <w:ind w:left="142" w:firstLine="709"/>
        <w:rPr>
          <w:rFonts w:ascii="Times New Roman" w:hAnsi="Times New Roman"/>
          <w:noProof/>
          <w:sz w:val="24"/>
          <w:szCs w:val="24"/>
        </w:rPr>
      </w:pPr>
      <w:r w:rsidRPr="00184D9D">
        <w:rPr>
          <w:rFonts w:ascii="Times New Roman" w:hAnsi="Times New Roman"/>
          <w:noProof/>
          <w:sz w:val="24"/>
          <w:szCs w:val="24"/>
        </w:rPr>
        <w:t>1) Мышляев, И.М. Цифровая схемотехника учебник для СПО / И.М.Мышляев -М: Академия, 2010.  – 396с.</w:t>
      </w:r>
    </w:p>
    <w:p w14:paraId="197992A6" w14:textId="77777777" w:rsidR="00184D9D" w:rsidRPr="00184D9D" w:rsidRDefault="00184D9D" w:rsidP="00184D9D">
      <w:pPr>
        <w:spacing w:after="120" w:line="360" w:lineRule="auto"/>
        <w:ind w:left="851"/>
        <w:outlineLvl w:val="0"/>
        <w:rPr>
          <w:rFonts w:ascii="Times New Roman" w:hAnsi="Times New Roman"/>
          <w:b/>
          <w:sz w:val="24"/>
          <w:szCs w:val="24"/>
        </w:rPr>
      </w:pPr>
      <w:r w:rsidRPr="00184D9D">
        <w:rPr>
          <w:rFonts w:ascii="Times New Roman" w:hAnsi="Times New Roman"/>
          <w:b/>
          <w:sz w:val="24"/>
          <w:szCs w:val="24"/>
        </w:rPr>
        <w:t>Дополнительная литература</w:t>
      </w:r>
    </w:p>
    <w:p w14:paraId="67FB9995" w14:textId="77777777" w:rsidR="00184D9D" w:rsidRPr="00184D9D" w:rsidRDefault="00184D9D" w:rsidP="001609E6">
      <w:pPr>
        <w:pStyle w:val="ae"/>
        <w:numPr>
          <w:ilvl w:val="0"/>
          <w:numId w:val="17"/>
        </w:numPr>
        <w:tabs>
          <w:tab w:val="left" w:pos="426"/>
        </w:tabs>
        <w:autoSpaceDE w:val="0"/>
        <w:autoSpaceDN w:val="0"/>
        <w:spacing w:before="0" w:after="0" w:line="360" w:lineRule="auto"/>
        <w:ind w:left="0" w:right="-1" w:firstLine="851"/>
        <w:contextualSpacing/>
        <w:jc w:val="both"/>
      </w:pPr>
      <w:r w:rsidRPr="00184D9D">
        <w:rPr>
          <w:bCs/>
        </w:rPr>
        <w:t xml:space="preserve">Угрюмов, Е. П. Цифровая </w:t>
      </w:r>
      <w:proofErr w:type="gramStart"/>
      <w:r w:rsidRPr="00184D9D">
        <w:rPr>
          <w:bCs/>
        </w:rPr>
        <w:t>схемотехника</w:t>
      </w:r>
      <w:r w:rsidRPr="00184D9D">
        <w:t xml:space="preserve"> :</w:t>
      </w:r>
      <w:proofErr w:type="gramEnd"/>
      <w:r w:rsidRPr="00184D9D">
        <w:t xml:space="preserve"> учеб. пособие / Е. П. Угрюмов. - 2-е изд., </w:t>
      </w:r>
      <w:proofErr w:type="spellStart"/>
      <w:r w:rsidRPr="00184D9D">
        <w:t>перераб</w:t>
      </w:r>
      <w:proofErr w:type="spellEnd"/>
      <w:r w:rsidRPr="00184D9D">
        <w:t xml:space="preserve">. и доп. - </w:t>
      </w:r>
      <w:proofErr w:type="spellStart"/>
      <w:r w:rsidRPr="00184D9D">
        <w:t>CПб</w:t>
      </w:r>
      <w:proofErr w:type="spellEnd"/>
      <w:proofErr w:type="gramStart"/>
      <w:r w:rsidRPr="00184D9D">
        <w:t>. :</w:t>
      </w:r>
      <w:proofErr w:type="gramEnd"/>
      <w:r w:rsidRPr="00184D9D">
        <w:t xml:space="preserve"> БХВ-Петербург, 2010.- 800 с. </w:t>
      </w:r>
    </w:p>
    <w:p w14:paraId="3A3FDA92" w14:textId="77777777" w:rsidR="00184D9D" w:rsidRPr="00184D9D" w:rsidRDefault="00184D9D" w:rsidP="00184D9D">
      <w:pPr>
        <w:spacing w:line="360" w:lineRule="auto"/>
        <w:ind w:left="142" w:firstLine="709"/>
        <w:rPr>
          <w:rFonts w:ascii="Times New Roman" w:hAnsi="Times New Roman"/>
          <w:noProof/>
          <w:sz w:val="24"/>
          <w:szCs w:val="24"/>
        </w:rPr>
      </w:pPr>
      <w:r w:rsidRPr="00184D9D">
        <w:rPr>
          <w:rFonts w:ascii="Times New Roman" w:hAnsi="Times New Roman"/>
          <w:noProof/>
          <w:sz w:val="24"/>
          <w:szCs w:val="24"/>
        </w:rPr>
        <w:t>2)  Ганнет, Дж., М. Электроника СБИС. Проектирование микроструктур  /Дж. Ганнет, А.Домич. – М.: Мир, 2011. – 256 с.</w:t>
      </w:r>
    </w:p>
    <w:p w14:paraId="3EB0ED07" w14:textId="77777777" w:rsidR="00184D9D" w:rsidRPr="00184D9D" w:rsidRDefault="00184D9D" w:rsidP="00184D9D">
      <w:pPr>
        <w:spacing w:line="360" w:lineRule="auto"/>
        <w:ind w:firstLine="851"/>
        <w:rPr>
          <w:rFonts w:ascii="Times New Roman" w:hAnsi="Times New Roman"/>
          <w:noProof/>
          <w:sz w:val="24"/>
          <w:szCs w:val="24"/>
        </w:rPr>
      </w:pPr>
      <w:r w:rsidRPr="00184D9D">
        <w:rPr>
          <w:rFonts w:ascii="Times New Roman" w:hAnsi="Times New Roman"/>
          <w:noProof/>
          <w:sz w:val="24"/>
          <w:szCs w:val="24"/>
        </w:rPr>
        <w:t xml:space="preserve">3) Рутледж Д. Энциклопедия практической электроники  / Д.Рутледж.  – М.: ДМК Пресс, 2012. – 522 с. </w:t>
      </w:r>
    </w:p>
    <w:p w14:paraId="24820527" w14:textId="77777777" w:rsidR="00184D9D" w:rsidRPr="00184D9D" w:rsidRDefault="00184D9D" w:rsidP="00184D9D">
      <w:pPr>
        <w:spacing w:line="360" w:lineRule="auto"/>
        <w:rPr>
          <w:rFonts w:ascii="Times New Roman" w:hAnsi="Times New Roman"/>
          <w:noProof/>
          <w:snapToGrid w:val="0"/>
          <w:sz w:val="24"/>
          <w:szCs w:val="24"/>
        </w:rPr>
      </w:pPr>
      <w:r w:rsidRPr="00184D9D">
        <w:rPr>
          <w:rFonts w:ascii="Times New Roman" w:hAnsi="Times New Roman"/>
          <w:sz w:val="24"/>
          <w:szCs w:val="24"/>
        </w:rPr>
        <w:t xml:space="preserve">           4) </w:t>
      </w:r>
      <w:proofErr w:type="spellStart"/>
      <w:r w:rsidRPr="00184D9D">
        <w:rPr>
          <w:rFonts w:ascii="Times New Roman" w:hAnsi="Times New Roman"/>
          <w:sz w:val="24"/>
          <w:szCs w:val="24"/>
        </w:rPr>
        <w:t>Агаханян</w:t>
      </w:r>
      <w:proofErr w:type="spellEnd"/>
      <w:r w:rsidRPr="00184D9D">
        <w:rPr>
          <w:rFonts w:ascii="Times New Roman" w:hAnsi="Times New Roman"/>
          <w:sz w:val="24"/>
          <w:szCs w:val="24"/>
        </w:rPr>
        <w:t xml:space="preserve"> Т.М.  </w:t>
      </w:r>
      <w:proofErr w:type="gramStart"/>
      <w:r w:rsidRPr="00184D9D">
        <w:rPr>
          <w:rFonts w:ascii="Times New Roman" w:hAnsi="Times New Roman"/>
          <w:sz w:val="24"/>
          <w:szCs w:val="24"/>
        </w:rPr>
        <w:t>Интегральные  микросхемы</w:t>
      </w:r>
      <w:proofErr w:type="gramEnd"/>
      <w:r w:rsidRPr="00184D9D">
        <w:rPr>
          <w:rFonts w:ascii="Times New Roman" w:hAnsi="Times New Roman"/>
          <w:sz w:val="24"/>
          <w:szCs w:val="24"/>
        </w:rPr>
        <w:t xml:space="preserve">: учебное  пособие  для  вузов  /  </w:t>
      </w:r>
      <w:proofErr w:type="spellStart"/>
      <w:r w:rsidRPr="00184D9D">
        <w:rPr>
          <w:rFonts w:ascii="Times New Roman" w:hAnsi="Times New Roman"/>
          <w:sz w:val="24"/>
          <w:szCs w:val="24"/>
        </w:rPr>
        <w:t>Т.М.Агаханян</w:t>
      </w:r>
      <w:proofErr w:type="spellEnd"/>
      <w:r w:rsidRPr="00184D9D">
        <w:rPr>
          <w:rFonts w:ascii="Times New Roman" w:hAnsi="Times New Roman"/>
          <w:sz w:val="24"/>
          <w:szCs w:val="24"/>
        </w:rPr>
        <w:t xml:space="preserve">. – М.: Энергоатомиздат, 2010. – 464 с. </w:t>
      </w:r>
    </w:p>
    <w:p w14:paraId="2B0C7A51" w14:textId="77777777" w:rsidR="00184D9D" w:rsidRPr="00184D9D" w:rsidRDefault="00184D9D" w:rsidP="00184D9D">
      <w:pPr>
        <w:widowControl w:val="0"/>
        <w:autoSpaceDE w:val="0"/>
        <w:autoSpaceDN w:val="0"/>
        <w:adjustRightInd w:val="0"/>
        <w:spacing w:line="360" w:lineRule="auto"/>
        <w:rPr>
          <w:rFonts w:ascii="Times New Roman" w:hAnsi="Times New Roman"/>
          <w:noProof/>
          <w:sz w:val="24"/>
          <w:szCs w:val="24"/>
        </w:rPr>
      </w:pPr>
      <w:r w:rsidRPr="00184D9D">
        <w:rPr>
          <w:rFonts w:ascii="Times New Roman" w:hAnsi="Times New Roman"/>
          <w:snapToGrid w:val="0"/>
          <w:color w:val="000000"/>
          <w:sz w:val="24"/>
          <w:szCs w:val="24"/>
        </w:rPr>
        <w:t xml:space="preserve">          5) Терехов </w:t>
      </w:r>
      <w:proofErr w:type="gramStart"/>
      <w:r w:rsidRPr="00184D9D">
        <w:rPr>
          <w:rFonts w:ascii="Times New Roman" w:hAnsi="Times New Roman"/>
          <w:snapToGrid w:val="0"/>
          <w:color w:val="000000"/>
          <w:sz w:val="24"/>
          <w:szCs w:val="24"/>
        </w:rPr>
        <w:t>В.А..</w:t>
      </w:r>
      <w:proofErr w:type="gramEnd"/>
      <w:r w:rsidRPr="00184D9D">
        <w:rPr>
          <w:rFonts w:ascii="Times New Roman" w:hAnsi="Times New Roman"/>
          <w:snapToGrid w:val="0"/>
          <w:color w:val="000000"/>
          <w:sz w:val="24"/>
          <w:szCs w:val="24"/>
        </w:rPr>
        <w:t xml:space="preserve"> </w:t>
      </w:r>
      <w:proofErr w:type="gramStart"/>
      <w:r w:rsidRPr="00184D9D">
        <w:rPr>
          <w:rFonts w:ascii="Times New Roman" w:hAnsi="Times New Roman"/>
          <w:snapToGrid w:val="0"/>
          <w:color w:val="000000"/>
          <w:sz w:val="24"/>
          <w:szCs w:val="24"/>
        </w:rPr>
        <w:t>Задачник  по</w:t>
      </w:r>
      <w:proofErr w:type="gramEnd"/>
      <w:r w:rsidRPr="00184D9D">
        <w:rPr>
          <w:rFonts w:ascii="Times New Roman" w:hAnsi="Times New Roman"/>
          <w:snapToGrid w:val="0"/>
          <w:color w:val="000000"/>
          <w:sz w:val="24"/>
          <w:szCs w:val="24"/>
        </w:rPr>
        <w:t xml:space="preserve"> электронным  приборам: учебное пособие / В.А. Терехов. – СПб.: Лань, 2012. – 278 с. </w:t>
      </w:r>
    </w:p>
    <w:p w14:paraId="18BD4467" w14:textId="77777777" w:rsidR="00184D9D" w:rsidRPr="00184D9D" w:rsidRDefault="00184D9D" w:rsidP="00184D9D">
      <w:pPr>
        <w:pStyle w:val="ae"/>
        <w:tabs>
          <w:tab w:val="left" w:pos="1276"/>
        </w:tabs>
        <w:spacing w:line="360" w:lineRule="auto"/>
        <w:ind w:left="0" w:firstLine="851"/>
        <w:jc w:val="both"/>
        <w:outlineLvl w:val="0"/>
        <w:rPr>
          <w:b/>
        </w:rPr>
      </w:pPr>
      <w:r w:rsidRPr="00184D9D">
        <w:rPr>
          <w:b/>
        </w:rPr>
        <w:t>Периодическая литература</w:t>
      </w:r>
    </w:p>
    <w:p w14:paraId="2FF5E821" w14:textId="77777777" w:rsidR="00184D9D" w:rsidRPr="00184D9D" w:rsidRDefault="00184D9D" w:rsidP="001609E6">
      <w:pPr>
        <w:pStyle w:val="Style3"/>
        <w:widowControl/>
        <w:numPr>
          <w:ilvl w:val="0"/>
          <w:numId w:val="16"/>
        </w:numPr>
        <w:tabs>
          <w:tab w:val="left" w:pos="426"/>
        </w:tabs>
        <w:spacing w:line="360" w:lineRule="auto"/>
        <w:ind w:left="0" w:right="140" w:firstLine="851"/>
      </w:pPr>
      <w:r w:rsidRPr="00184D9D">
        <w:t xml:space="preserve">КомпьютерПресс / учредитель ООО «КомпьютерПресс». – 1989, янв.-     – Финляндия: </w:t>
      </w:r>
      <w:proofErr w:type="spellStart"/>
      <w:r w:rsidRPr="00184D9D">
        <w:rPr>
          <w:lang w:val="en-US"/>
        </w:rPr>
        <w:t>ScanWeb</w:t>
      </w:r>
      <w:proofErr w:type="spellEnd"/>
      <w:r w:rsidRPr="00184D9D">
        <w:t xml:space="preserve">, 2007- 2012 </w:t>
      </w:r>
      <w:proofErr w:type="gramStart"/>
      <w:r w:rsidRPr="00184D9D">
        <w:t xml:space="preserve">  .</w:t>
      </w:r>
      <w:proofErr w:type="gramEnd"/>
      <w:r w:rsidRPr="00184D9D">
        <w:t xml:space="preserve"> – 1 электрон. опт. диск (</w:t>
      </w:r>
      <w:r w:rsidRPr="00184D9D">
        <w:rPr>
          <w:lang w:val="en-US"/>
        </w:rPr>
        <w:t>CD</w:t>
      </w:r>
      <w:r w:rsidRPr="00184D9D">
        <w:t>-</w:t>
      </w:r>
      <w:r w:rsidRPr="00184D9D">
        <w:rPr>
          <w:lang w:val="en-US"/>
        </w:rPr>
        <w:t>ROM</w:t>
      </w:r>
      <w:r w:rsidRPr="00184D9D">
        <w:t xml:space="preserve">). – </w:t>
      </w:r>
      <w:proofErr w:type="spellStart"/>
      <w:r w:rsidRPr="00184D9D">
        <w:t>Ежемес</w:t>
      </w:r>
      <w:proofErr w:type="spellEnd"/>
      <w:r w:rsidRPr="00184D9D">
        <w:t xml:space="preserve">. </w:t>
      </w:r>
    </w:p>
    <w:p w14:paraId="07D7031F" w14:textId="77777777" w:rsidR="00184D9D" w:rsidRPr="00184D9D" w:rsidRDefault="00184D9D" w:rsidP="00184D9D">
      <w:pPr>
        <w:pStyle w:val="Style3"/>
        <w:widowControl/>
        <w:tabs>
          <w:tab w:val="left" w:pos="1276"/>
        </w:tabs>
        <w:spacing w:line="360" w:lineRule="auto"/>
        <w:ind w:right="140"/>
      </w:pPr>
      <w:r w:rsidRPr="00184D9D">
        <w:t>2007, №1 - 12; 2008, №1 - 12; 2009, №1 - 12; 2010, №1 - 12; 2011, №1 - 12;2012, №1 - 12;</w:t>
      </w:r>
    </w:p>
    <w:p w14:paraId="5E9F7A87" w14:textId="77777777" w:rsidR="00184D9D" w:rsidRPr="00184D9D" w:rsidRDefault="00184D9D" w:rsidP="00184D9D">
      <w:pPr>
        <w:pStyle w:val="Style3"/>
        <w:widowControl/>
        <w:tabs>
          <w:tab w:val="left" w:pos="851"/>
        </w:tabs>
        <w:spacing w:line="360" w:lineRule="auto"/>
        <w:ind w:right="140" w:firstLine="851"/>
      </w:pPr>
    </w:p>
    <w:p w14:paraId="272C64B6" w14:textId="77777777" w:rsidR="00184D9D" w:rsidRPr="00184D9D" w:rsidRDefault="00184D9D" w:rsidP="00184D9D">
      <w:pPr>
        <w:spacing w:line="360" w:lineRule="auto"/>
        <w:ind w:firstLine="851"/>
        <w:outlineLvl w:val="0"/>
        <w:rPr>
          <w:rFonts w:ascii="Times New Roman" w:hAnsi="Times New Roman"/>
          <w:b/>
          <w:sz w:val="24"/>
          <w:szCs w:val="24"/>
        </w:rPr>
      </w:pPr>
      <w:r w:rsidRPr="00184D9D">
        <w:rPr>
          <w:rFonts w:ascii="Times New Roman" w:hAnsi="Times New Roman"/>
          <w:b/>
          <w:sz w:val="24"/>
          <w:szCs w:val="24"/>
        </w:rPr>
        <w:t>Интернет-ресурсы</w:t>
      </w:r>
    </w:p>
    <w:p w14:paraId="6D206185" w14:textId="77777777" w:rsidR="00184D9D" w:rsidRPr="00184D9D" w:rsidRDefault="00184D9D" w:rsidP="001609E6">
      <w:pPr>
        <w:pStyle w:val="Style3"/>
        <w:widowControl/>
        <w:numPr>
          <w:ilvl w:val="0"/>
          <w:numId w:val="18"/>
        </w:numPr>
        <w:tabs>
          <w:tab w:val="left" w:pos="851"/>
        </w:tabs>
        <w:spacing w:line="360" w:lineRule="auto"/>
        <w:ind w:left="0" w:right="-1" w:firstLine="851"/>
      </w:pPr>
      <w:r w:rsidRPr="00184D9D">
        <w:t>Федеральный центр информационно образовательных ресурсов [Электронный ресурс</w:t>
      </w:r>
      <w:proofErr w:type="gramStart"/>
      <w:r w:rsidRPr="00184D9D">
        <w:t>] :</w:t>
      </w:r>
      <w:proofErr w:type="gramEnd"/>
      <w:r w:rsidRPr="00184D9D">
        <w:t xml:space="preserve"> каталог электронных образовательных ресурсов / под патронажем Министерства образования РФ. – М.: ФГУ ГНИИ ИТТ «Информатика», 2011. – Режим </w:t>
      </w:r>
      <w:proofErr w:type="gramStart"/>
      <w:r w:rsidRPr="00184D9D">
        <w:t>доступа :</w:t>
      </w:r>
      <w:proofErr w:type="gramEnd"/>
      <w:r w:rsidRPr="00184D9D">
        <w:t xml:space="preserve"> </w:t>
      </w:r>
      <w:hyperlink r:id="rId11" w:history="1">
        <w:r w:rsidRPr="00184D9D">
          <w:rPr>
            <w:rStyle w:val="ad"/>
          </w:rPr>
          <w:t>http://fcior.edu.ru</w:t>
        </w:r>
      </w:hyperlink>
      <w:r w:rsidRPr="00184D9D">
        <w:t>;</w:t>
      </w:r>
    </w:p>
    <w:p w14:paraId="0E4A2F7E" w14:textId="77777777" w:rsidR="00184D9D" w:rsidRPr="00184D9D" w:rsidRDefault="00184D9D" w:rsidP="001609E6">
      <w:pPr>
        <w:numPr>
          <w:ilvl w:val="0"/>
          <w:numId w:val="18"/>
        </w:numPr>
        <w:tabs>
          <w:tab w:val="left" w:pos="851"/>
        </w:tabs>
        <w:spacing w:after="0" w:line="360" w:lineRule="auto"/>
        <w:ind w:left="0" w:right="-1" w:firstLine="851"/>
        <w:rPr>
          <w:rFonts w:ascii="Times New Roman" w:hAnsi="Times New Roman"/>
          <w:b/>
          <w:sz w:val="24"/>
          <w:szCs w:val="24"/>
        </w:rPr>
      </w:pPr>
      <w:proofErr w:type="spellStart"/>
      <w:r w:rsidRPr="00184D9D">
        <w:rPr>
          <w:rFonts w:ascii="Times New Roman" w:hAnsi="Times New Roman"/>
          <w:sz w:val="24"/>
          <w:szCs w:val="24"/>
        </w:rPr>
        <w:t>Олифер</w:t>
      </w:r>
      <w:proofErr w:type="spellEnd"/>
      <w:r w:rsidRPr="00184D9D">
        <w:rPr>
          <w:rFonts w:ascii="Times New Roman" w:hAnsi="Times New Roman"/>
          <w:sz w:val="24"/>
          <w:szCs w:val="24"/>
        </w:rPr>
        <w:t xml:space="preserve"> Н.А. Сетевые операционные системы [Электронный ресурс</w:t>
      </w:r>
      <w:proofErr w:type="gramStart"/>
      <w:r w:rsidRPr="00184D9D">
        <w:rPr>
          <w:rFonts w:ascii="Times New Roman" w:hAnsi="Times New Roman"/>
          <w:sz w:val="24"/>
          <w:szCs w:val="24"/>
        </w:rPr>
        <w:t>] :</w:t>
      </w:r>
      <w:proofErr w:type="gramEnd"/>
      <w:r w:rsidRPr="00184D9D">
        <w:rPr>
          <w:rFonts w:ascii="Times New Roman" w:hAnsi="Times New Roman"/>
          <w:sz w:val="24"/>
          <w:szCs w:val="24"/>
        </w:rPr>
        <w:t xml:space="preserve"> курс лекций / Н.А. </w:t>
      </w:r>
      <w:proofErr w:type="spellStart"/>
      <w:r w:rsidRPr="00184D9D">
        <w:rPr>
          <w:rFonts w:ascii="Times New Roman" w:hAnsi="Times New Roman"/>
          <w:sz w:val="24"/>
          <w:szCs w:val="24"/>
        </w:rPr>
        <w:t>Олифер</w:t>
      </w:r>
      <w:proofErr w:type="spellEnd"/>
      <w:r w:rsidRPr="00184D9D">
        <w:rPr>
          <w:rFonts w:ascii="Times New Roman" w:hAnsi="Times New Roman"/>
          <w:sz w:val="24"/>
          <w:szCs w:val="24"/>
        </w:rPr>
        <w:t xml:space="preserve">, В.Г. </w:t>
      </w:r>
      <w:proofErr w:type="spellStart"/>
      <w:r w:rsidRPr="00184D9D">
        <w:rPr>
          <w:rFonts w:ascii="Times New Roman" w:hAnsi="Times New Roman"/>
          <w:sz w:val="24"/>
          <w:szCs w:val="24"/>
        </w:rPr>
        <w:t>Олифер</w:t>
      </w:r>
      <w:proofErr w:type="spellEnd"/>
      <w:r w:rsidRPr="00184D9D">
        <w:rPr>
          <w:rFonts w:ascii="Times New Roman" w:hAnsi="Times New Roman"/>
          <w:sz w:val="24"/>
          <w:szCs w:val="24"/>
        </w:rPr>
        <w:t xml:space="preserve">. – М.: Московский технологический институт, 2013. Режим доступа: </w:t>
      </w:r>
      <w:hyperlink r:id="rId12" w:history="1">
        <w:r w:rsidRPr="00184D9D">
          <w:rPr>
            <w:rStyle w:val="ad"/>
            <w:rFonts w:ascii="Times New Roman" w:hAnsi="Times New Roman"/>
            <w:b/>
            <w:sz w:val="24"/>
            <w:szCs w:val="24"/>
          </w:rPr>
          <w:t>http://citforum.ru/operating_systems/sos/contents.shtml</w:t>
        </w:r>
      </w:hyperlink>
      <w:r w:rsidRPr="00184D9D">
        <w:rPr>
          <w:rFonts w:ascii="Times New Roman" w:hAnsi="Times New Roman"/>
          <w:b/>
          <w:sz w:val="24"/>
          <w:szCs w:val="24"/>
        </w:rPr>
        <w:t>;</w:t>
      </w:r>
    </w:p>
    <w:p w14:paraId="4F0CB822" w14:textId="77777777" w:rsidR="00184D9D" w:rsidRDefault="00184D9D" w:rsidP="00184D9D">
      <w:pPr>
        <w:rPr>
          <w:rFonts w:ascii="Times New Roman" w:hAnsi="Times New Roman"/>
          <w:b/>
          <w:sz w:val="24"/>
          <w:szCs w:val="24"/>
        </w:rPr>
      </w:pPr>
      <w:r>
        <w:rPr>
          <w:rFonts w:ascii="Times New Roman" w:hAnsi="Times New Roman"/>
          <w:b/>
          <w:sz w:val="24"/>
          <w:szCs w:val="24"/>
        </w:rPr>
        <w:lastRenderedPageBreak/>
        <w:br w:type="page"/>
      </w:r>
    </w:p>
    <w:p w14:paraId="3600D581"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b/>
          <w:sz w:val="24"/>
        </w:rPr>
        <w:lastRenderedPageBreak/>
        <w:t>4.3. Общие требования к организации образовательного процесса</w:t>
      </w:r>
    </w:p>
    <w:p w14:paraId="590B97F1"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ascii="Times New Roman" w:hAnsi="Times New Roman"/>
          <w:bCs/>
          <w:sz w:val="24"/>
          <w:szCs w:val="24"/>
        </w:rPr>
      </w:pPr>
      <w:r w:rsidRPr="00184D9D">
        <w:rPr>
          <w:rFonts w:ascii="Times New Roman" w:hAnsi="Times New Roman"/>
          <w:bCs/>
          <w:sz w:val="24"/>
          <w:szCs w:val="24"/>
        </w:rPr>
        <w:t>Профессиональный модуль ПМ.02 «</w:t>
      </w:r>
      <w:proofErr w:type="gramStart"/>
      <w:r w:rsidRPr="00184D9D">
        <w:rPr>
          <w:rFonts w:ascii="Times New Roman" w:hAnsi="Times New Roman"/>
          <w:color w:val="000000"/>
          <w:sz w:val="24"/>
          <w:szCs w:val="24"/>
        </w:rPr>
        <w:t>Выполнение  проектирования</w:t>
      </w:r>
      <w:proofErr w:type="gramEnd"/>
      <w:r w:rsidRPr="00184D9D">
        <w:rPr>
          <w:rFonts w:ascii="Times New Roman" w:hAnsi="Times New Roman"/>
          <w:color w:val="000000"/>
          <w:sz w:val="24"/>
          <w:szCs w:val="24"/>
        </w:rPr>
        <w:t xml:space="preserve"> электронных устройств и систем</w:t>
      </w:r>
      <w:r w:rsidRPr="00184D9D">
        <w:rPr>
          <w:rFonts w:ascii="Times New Roman" w:hAnsi="Times New Roman"/>
          <w:sz w:val="24"/>
          <w:szCs w:val="24"/>
        </w:rPr>
        <w:t>» соответствует основному виду профессиональной деятельности «</w:t>
      </w:r>
      <w:r w:rsidRPr="00184D9D">
        <w:rPr>
          <w:rFonts w:ascii="Times New Roman" w:hAnsi="Times New Roman"/>
          <w:color w:val="000000"/>
          <w:sz w:val="24"/>
          <w:szCs w:val="24"/>
        </w:rPr>
        <w:t>Выполнение  проектирования электронных устройств и систем</w:t>
      </w:r>
      <w:r w:rsidRPr="00184D9D">
        <w:rPr>
          <w:rFonts w:ascii="Times New Roman" w:hAnsi="Times New Roman"/>
          <w:bCs/>
          <w:sz w:val="24"/>
          <w:szCs w:val="24"/>
        </w:rPr>
        <w:t>».</w:t>
      </w:r>
    </w:p>
    <w:p w14:paraId="2CD0EFD7"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ascii="Times New Roman" w:hAnsi="Times New Roman"/>
          <w:sz w:val="24"/>
          <w:szCs w:val="24"/>
        </w:rPr>
      </w:pPr>
      <w:r w:rsidRPr="00184D9D">
        <w:rPr>
          <w:rFonts w:ascii="Times New Roman" w:hAnsi="Times New Roman"/>
          <w:bCs/>
          <w:sz w:val="24"/>
          <w:szCs w:val="24"/>
        </w:rPr>
        <w:t xml:space="preserve">ПМ.02 предназначен для </w:t>
      </w:r>
      <w:r w:rsidRPr="00184D9D">
        <w:rPr>
          <w:rFonts w:ascii="Times New Roman" w:hAnsi="Times New Roman"/>
          <w:sz w:val="24"/>
          <w:szCs w:val="24"/>
        </w:rPr>
        <w:t xml:space="preserve">выполнения работ по проектированию, </w:t>
      </w:r>
      <w:r w:rsidRPr="00184D9D">
        <w:rPr>
          <w:rFonts w:ascii="Times New Roman" w:eastAsia="Calibri" w:hAnsi="Times New Roman"/>
          <w:bCs/>
          <w:sz w:val="24"/>
          <w:szCs w:val="24"/>
        </w:rPr>
        <w:t xml:space="preserve">контролю, регулировке, проведению испытаний и обеспечению </w:t>
      </w:r>
      <w:proofErr w:type="gramStart"/>
      <w:r w:rsidRPr="00184D9D">
        <w:rPr>
          <w:rFonts w:ascii="Times New Roman" w:eastAsia="Calibri" w:hAnsi="Times New Roman"/>
          <w:bCs/>
          <w:sz w:val="24"/>
          <w:szCs w:val="24"/>
        </w:rPr>
        <w:t>надежности  радиоэлектронной</w:t>
      </w:r>
      <w:proofErr w:type="gramEnd"/>
      <w:r w:rsidRPr="00184D9D">
        <w:rPr>
          <w:rFonts w:ascii="Times New Roman" w:eastAsia="Calibri" w:hAnsi="Times New Roman"/>
          <w:bCs/>
          <w:sz w:val="24"/>
          <w:szCs w:val="24"/>
        </w:rPr>
        <w:t xml:space="preserve"> аппаратуры и приборов</w:t>
      </w:r>
      <w:r w:rsidRPr="00184D9D">
        <w:rPr>
          <w:rFonts w:ascii="Times New Roman" w:hAnsi="Times New Roman"/>
          <w:sz w:val="24"/>
          <w:szCs w:val="24"/>
        </w:rPr>
        <w:t>.</w:t>
      </w:r>
    </w:p>
    <w:p w14:paraId="668DC52C"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hAnsi="Times New Roman"/>
          <w:bCs/>
          <w:sz w:val="24"/>
          <w:szCs w:val="24"/>
        </w:rPr>
      </w:pPr>
      <w:r w:rsidRPr="00184D9D">
        <w:rPr>
          <w:rFonts w:ascii="Times New Roman" w:hAnsi="Times New Roman"/>
          <w:bCs/>
          <w:sz w:val="24"/>
          <w:szCs w:val="24"/>
        </w:rPr>
        <w:t xml:space="preserve">Базой для изучения данного модуля являются </w:t>
      </w:r>
      <w:proofErr w:type="gramStart"/>
      <w:r w:rsidRPr="00184D9D">
        <w:rPr>
          <w:rFonts w:ascii="Times New Roman" w:hAnsi="Times New Roman"/>
          <w:bCs/>
          <w:sz w:val="24"/>
          <w:szCs w:val="24"/>
        </w:rPr>
        <w:t>общепрофессиональные  дисциплины</w:t>
      </w:r>
      <w:proofErr w:type="gramEnd"/>
      <w:r w:rsidRPr="00184D9D">
        <w:rPr>
          <w:rFonts w:ascii="Times New Roman" w:hAnsi="Times New Roman"/>
          <w:bCs/>
          <w:sz w:val="24"/>
          <w:szCs w:val="24"/>
        </w:rPr>
        <w:t xml:space="preserve"> ОП. 03 «Основы электротехники», ОП.04 «Электронная техника», ОП.04 «Электротехнические измерения», ОП.05 «Основы информационных технологий в профессиональной деятельности</w:t>
      </w:r>
      <w:proofErr w:type="gramStart"/>
      <w:r w:rsidRPr="00184D9D">
        <w:rPr>
          <w:rFonts w:ascii="Times New Roman" w:hAnsi="Times New Roman"/>
          <w:bCs/>
          <w:sz w:val="24"/>
          <w:szCs w:val="24"/>
        </w:rPr>
        <w:t>»,  ОП</w:t>
      </w:r>
      <w:proofErr w:type="gramEnd"/>
      <w:r w:rsidRPr="00184D9D">
        <w:rPr>
          <w:rFonts w:ascii="Times New Roman" w:hAnsi="Times New Roman"/>
          <w:bCs/>
          <w:sz w:val="24"/>
          <w:szCs w:val="24"/>
        </w:rPr>
        <w:t>.05 «</w:t>
      </w:r>
      <w:r w:rsidRPr="00184D9D">
        <w:rPr>
          <w:rFonts w:ascii="Times New Roman" w:hAnsi="Times New Roman"/>
          <w:sz w:val="24"/>
          <w:szCs w:val="24"/>
        </w:rPr>
        <w:t xml:space="preserve">Основы метрологии и </w:t>
      </w:r>
      <w:proofErr w:type="spellStart"/>
      <w:r w:rsidRPr="00184D9D">
        <w:rPr>
          <w:rFonts w:ascii="Times New Roman" w:hAnsi="Times New Roman"/>
          <w:sz w:val="24"/>
          <w:szCs w:val="24"/>
        </w:rPr>
        <w:t>электрорадиоизмерений</w:t>
      </w:r>
      <w:proofErr w:type="spellEnd"/>
      <w:r w:rsidRPr="00184D9D">
        <w:rPr>
          <w:rFonts w:ascii="Times New Roman" w:hAnsi="Times New Roman"/>
          <w:bCs/>
          <w:sz w:val="24"/>
          <w:szCs w:val="24"/>
        </w:rPr>
        <w:t>» и др.</w:t>
      </w:r>
    </w:p>
    <w:p w14:paraId="67D2206B" w14:textId="77777777" w:rsidR="00184D9D" w:rsidRPr="00184D9D" w:rsidRDefault="00184D9D" w:rsidP="00184D9D">
      <w:pPr>
        <w:pStyle w:val="23"/>
        <w:widowControl w:val="0"/>
        <w:ind w:left="0" w:firstLine="851"/>
        <w:rPr>
          <w:rFonts w:ascii="Times New Roman" w:hAnsi="Times New Roman"/>
          <w:b/>
          <w:sz w:val="24"/>
        </w:rPr>
      </w:pPr>
    </w:p>
    <w:p w14:paraId="0332973F" w14:textId="77777777" w:rsidR="00184D9D" w:rsidRPr="00184D9D" w:rsidRDefault="00184D9D" w:rsidP="00184D9D">
      <w:pPr>
        <w:pStyle w:val="23"/>
        <w:widowControl w:val="0"/>
        <w:ind w:left="0" w:firstLine="851"/>
        <w:rPr>
          <w:rFonts w:ascii="Times New Roman" w:hAnsi="Times New Roman"/>
          <w:b/>
          <w:sz w:val="24"/>
        </w:rPr>
      </w:pPr>
      <w:r w:rsidRPr="00184D9D">
        <w:rPr>
          <w:rFonts w:ascii="Times New Roman" w:hAnsi="Times New Roman"/>
          <w:b/>
          <w:sz w:val="24"/>
        </w:rPr>
        <w:t>4.4. Кадровое обеспечение образовательного процесса</w:t>
      </w:r>
    </w:p>
    <w:p w14:paraId="46E0EE5B" w14:textId="77777777" w:rsidR="00184D9D" w:rsidRPr="00184D9D"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ascii="Times New Roman" w:hAnsi="Times New Roman"/>
          <w:bCs/>
          <w:sz w:val="24"/>
          <w:szCs w:val="24"/>
        </w:rPr>
      </w:pPr>
      <w:r w:rsidRPr="00184D9D">
        <w:rPr>
          <w:rFonts w:ascii="Times New Roman" w:hAnsi="Times New Roman"/>
          <w:bCs/>
          <w:sz w:val="24"/>
          <w:szCs w:val="24"/>
        </w:rPr>
        <w:t>Требования к квалификации педагогических кадров, ведущих обучение по междисциплинарному курсу.</w:t>
      </w:r>
    </w:p>
    <w:p w14:paraId="3E24E1D1" w14:textId="77777777" w:rsidR="00184D9D" w:rsidRPr="00184D9D"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ascii="Times New Roman" w:hAnsi="Times New Roman"/>
          <w:bCs/>
          <w:sz w:val="24"/>
          <w:szCs w:val="24"/>
        </w:rPr>
      </w:pPr>
      <w:r w:rsidRPr="00184D9D">
        <w:rPr>
          <w:rFonts w:ascii="Times New Roman" w:hAnsi="Times New Roman"/>
          <w:bCs/>
          <w:sz w:val="24"/>
          <w:szCs w:val="24"/>
        </w:rPr>
        <w:t>Педагогические кадры, обеспечивающие обучение на междисциплинарном курсе, имеют высшее профессиональное образование и опыт работы в должности преподавателей свыше 5 лет.</w:t>
      </w:r>
    </w:p>
    <w:p w14:paraId="27F7E7B8" w14:textId="77777777" w:rsidR="00184D9D" w:rsidRPr="00184D9D" w:rsidRDefault="00184D9D" w:rsidP="00184D9D">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ascii="Times New Roman" w:hAnsi="Times New Roman"/>
          <w:bCs/>
          <w:sz w:val="24"/>
          <w:szCs w:val="24"/>
        </w:rPr>
      </w:pPr>
      <w:r w:rsidRPr="00184D9D">
        <w:rPr>
          <w:rFonts w:ascii="Times New Roman" w:hAnsi="Times New Roman"/>
          <w:bCs/>
          <w:sz w:val="24"/>
          <w:szCs w:val="24"/>
        </w:rPr>
        <w:t xml:space="preserve">Требования к квалификации педагогических кадров, осуществляющих руководство практикой: педагогические кадры имеют высшее профессиональное образование и опыт </w:t>
      </w:r>
      <w:proofErr w:type="gramStart"/>
      <w:r w:rsidRPr="00184D9D">
        <w:rPr>
          <w:rFonts w:ascii="Times New Roman" w:hAnsi="Times New Roman"/>
          <w:bCs/>
          <w:sz w:val="24"/>
          <w:szCs w:val="24"/>
        </w:rPr>
        <w:t>работы  свыше</w:t>
      </w:r>
      <w:proofErr w:type="gramEnd"/>
      <w:r w:rsidRPr="00184D9D">
        <w:rPr>
          <w:rFonts w:ascii="Times New Roman" w:hAnsi="Times New Roman"/>
          <w:bCs/>
          <w:sz w:val="24"/>
          <w:szCs w:val="24"/>
        </w:rPr>
        <w:t xml:space="preserve"> 5 лет.</w:t>
      </w:r>
    </w:p>
    <w:p w14:paraId="6C813AAF"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br w:type="page"/>
      </w:r>
    </w:p>
    <w:p w14:paraId="34B5384C" w14:textId="77777777" w:rsidR="00184D9D" w:rsidRPr="00184D9D" w:rsidRDefault="00184D9D" w:rsidP="00184D9D">
      <w:pPr>
        <w:pStyle w:val="5"/>
        <w:spacing w:before="0"/>
        <w:rPr>
          <w:rFonts w:ascii="Times New Roman" w:hAnsi="Times New Roman" w:cs="Times New Roman"/>
          <w:b/>
          <w:color w:val="auto"/>
          <w:sz w:val="24"/>
          <w:szCs w:val="24"/>
        </w:rPr>
      </w:pPr>
      <w:r w:rsidRPr="00184D9D">
        <w:rPr>
          <w:rFonts w:ascii="Times New Roman" w:hAnsi="Times New Roman" w:cs="Times New Roman"/>
          <w:b/>
          <w:color w:val="auto"/>
          <w:sz w:val="24"/>
          <w:szCs w:val="24"/>
        </w:rPr>
        <w:lastRenderedPageBreak/>
        <w:t xml:space="preserve">5. Контроль и оценка результатов освоения профессионального модуля  </w:t>
      </w:r>
    </w:p>
    <w:p w14:paraId="273D84AB" w14:textId="77777777" w:rsidR="00184D9D" w:rsidRPr="00184D9D" w:rsidRDefault="00184D9D" w:rsidP="00184D9D">
      <w:pPr>
        <w:widowControl w:val="0"/>
        <w:tabs>
          <w:tab w:val="left" w:pos="180"/>
        </w:tabs>
        <w:suppressAutoHyphens/>
        <w:ind w:firstLine="851"/>
        <w:jc w:val="both"/>
        <w:rPr>
          <w:rFonts w:ascii="Times New Roman" w:hAnsi="Times New Roman"/>
          <w:sz w:val="24"/>
          <w:szCs w:val="24"/>
        </w:rPr>
      </w:pPr>
    </w:p>
    <w:p w14:paraId="7E174B6A" w14:textId="77777777" w:rsidR="00184D9D" w:rsidRPr="00184D9D" w:rsidRDefault="00184D9D" w:rsidP="00184D9D">
      <w:pPr>
        <w:widowControl w:val="0"/>
        <w:tabs>
          <w:tab w:val="left" w:pos="180"/>
        </w:tabs>
        <w:suppressAutoHyphens/>
        <w:spacing w:after="0" w:line="360" w:lineRule="auto"/>
        <w:ind w:firstLine="851"/>
        <w:jc w:val="both"/>
        <w:rPr>
          <w:rFonts w:ascii="Times New Roman" w:hAnsi="Times New Roman"/>
          <w:sz w:val="24"/>
          <w:szCs w:val="24"/>
        </w:rPr>
      </w:pPr>
      <w:r w:rsidRPr="00184D9D">
        <w:rPr>
          <w:rFonts w:ascii="Times New Roman" w:hAnsi="Times New Roman"/>
          <w:sz w:val="24"/>
          <w:szCs w:val="24"/>
        </w:rPr>
        <w:t xml:space="preserve">Образовательное </w:t>
      </w:r>
      <w:proofErr w:type="gramStart"/>
      <w:r w:rsidRPr="00184D9D">
        <w:rPr>
          <w:rFonts w:ascii="Times New Roman" w:hAnsi="Times New Roman"/>
          <w:sz w:val="24"/>
          <w:szCs w:val="24"/>
        </w:rPr>
        <w:t>учреждение ,</w:t>
      </w:r>
      <w:proofErr w:type="gramEnd"/>
      <w:r w:rsidRPr="00184D9D">
        <w:rPr>
          <w:rFonts w:ascii="Times New Roman" w:hAnsi="Times New Roman"/>
          <w:sz w:val="24"/>
          <w:szCs w:val="24"/>
        </w:rPr>
        <w:t xml:space="preserve"> реализующее подготовку по рабочей программе профессионального модуля ПМ.02 «</w:t>
      </w:r>
      <w:r w:rsidRPr="00184D9D">
        <w:rPr>
          <w:rFonts w:ascii="Times New Roman" w:hAnsi="Times New Roman"/>
          <w:color w:val="000000"/>
          <w:sz w:val="24"/>
          <w:szCs w:val="24"/>
        </w:rPr>
        <w:t>Выполнение  проектирования электронных устройств и систем</w:t>
      </w:r>
      <w:r w:rsidRPr="00184D9D">
        <w:rPr>
          <w:rFonts w:ascii="Times New Roman" w:hAnsi="Times New Roman"/>
          <w:sz w:val="24"/>
          <w:szCs w:val="24"/>
        </w:rPr>
        <w:t xml:space="preserve">», обеспечивает организацию и проведение </w:t>
      </w:r>
      <w:r w:rsidRPr="00184D9D">
        <w:rPr>
          <w:rFonts w:ascii="Times New Roman" w:hAnsi="Times New Roman"/>
          <w:spacing w:val="-3"/>
          <w:sz w:val="24"/>
          <w:szCs w:val="24"/>
        </w:rPr>
        <w:t>т</w:t>
      </w:r>
      <w:r w:rsidRPr="00184D9D">
        <w:rPr>
          <w:rFonts w:ascii="Times New Roman" w:hAnsi="Times New Roman"/>
          <w:sz w:val="24"/>
          <w:szCs w:val="24"/>
        </w:rPr>
        <w:t xml:space="preserve">екущего и итогового контроля,  демонстрируемых обучающимися знаний, умений и навыков. </w:t>
      </w:r>
      <w:r w:rsidRPr="00184D9D">
        <w:rPr>
          <w:rFonts w:ascii="Times New Roman" w:hAnsi="Times New Roman"/>
          <w:spacing w:val="-3"/>
          <w:sz w:val="24"/>
          <w:szCs w:val="24"/>
        </w:rPr>
        <w:t>Текущий контроль проводится преподавателем в процессе обучения. Промежуточная аттестация проводится экзаменационной комиссией после обучения по междисциплинарному курсу.</w:t>
      </w:r>
    </w:p>
    <w:p w14:paraId="5EB523A8" w14:textId="77777777" w:rsidR="00184D9D" w:rsidRPr="00184D9D" w:rsidRDefault="00184D9D" w:rsidP="00184D9D">
      <w:pPr>
        <w:widowControl w:val="0"/>
        <w:tabs>
          <w:tab w:val="left" w:pos="180"/>
        </w:tabs>
        <w:suppressAutoHyphens/>
        <w:spacing w:after="0" w:line="360" w:lineRule="auto"/>
        <w:ind w:firstLine="851"/>
        <w:jc w:val="both"/>
        <w:rPr>
          <w:rFonts w:ascii="Times New Roman" w:hAnsi="Times New Roman"/>
          <w:sz w:val="24"/>
          <w:szCs w:val="24"/>
        </w:rPr>
      </w:pPr>
      <w:r w:rsidRPr="00184D9D">
        <w:rPr>
          <w:rFonts w:ascii="Times New Roman" w:hAnsi="Times New Roman"/>
          <w:sz w:val="24"/>
          <w:szCs w:val="24"/>
        </w:rPr>
        <w:t xml:space="preserve">Формы и методы текущего контроля и промежуточной аттестации по профессиональному модулю </w:t>
      </w:r>
      <w:proofErr w:type="gramStart"/>
      <w:r w:rsidRPr="00184D9D">
        <w:rPr>
          <w:rFonts w:ascii="Times New Roman" w:hAnsi="Times New Roman"/>
          <w:sz w:val="24"/>
          <w:szCs w:val="24"/>
        </w:rPr>
        <w:t>разрабатываются  преподавателями</w:t>
      </w:r>
      <w:proofErr w:type="gramEnd"/>
      <w:r w:rsidRPr="00184D9D">
        <w:rPr>
          <w:rFonts w:ascii="Times New Roman" w:hAnsi="Times New Roman"/>
          <w:sz w:val="24"/>
          <w:szCs w:val="24"/>
        </w:rPr>
        <w:t xml:space="preserve"> и доводятся до сведения обучающихся в начале учебного процесса. </w:t>
      </w:r>
    </w:p>
    <w:p w14:paraId="6625D180" w14:textId="77777777" w:rsidR="00184D9D" w:rsidRPr="00184D9D" w:rsidRDefault="00184D9D" w:rsidP="00184D9D">
      <w:pPr>
        <w:tabs>
          <w:tab w:val="left" w:pos="180"/>
        </w:tabs>
        <w:spacing w:after="0" w:line="360" w:lineRule="auto"/>
        <w:ind w:firstLine="851"/>
        <w:jc w:val="both"/>
        <w:rPr>
          <w:rFonts w:ascii="Times New Roman" w:hAnsi="Times New Roman"/>
          <w:sz w:val="24"/>
          <w:szCs w:val="24"/>
        </w:rPr>
      </w:pPr>
      <w:r w:rsidRPr="00184D9D">
        <w:rPr>
          <w:rFonts w:ascii="Times New Roman" w:hAnsi="Times New Roman"/>
          <w:sz w:val="24"/>
          <w:szCs w:val="24"/>
        </w:rPr>
        <w:t xml:space="preserve">Для текущего контроля и промежуточной </w:t>
      </w:r>
      <w:proofErr w:type="gramStart"/>
      <w:r w:rsidRPr="00184D9D">
        <w:rPr>
          <w:rFonts w:ascii="Times New Roman" w:hAnsi="Times New Roman"/>
          <w:sz w:val="24"/>
          <w:szCs w:val="24"/>
        </w:rPr>
        <w:t>аттестации  создаются</w:t>
      </w:r>
      <w:proofErr w:type="gramEnd"/>
      <w:r w:rsidRPr="00184D9D">
        <w:rPr>
          <w:rFonts w:ascii="Times New Roman" w:hAnsi="Times New Roman"/>
          <w:sz w:val="24"/>
          <w:szCs w:val="24"/>
        </w:rPr>
        <w:t xml:space="preserve"> фонды оценочных средств (ФОС). 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подготовки (таблица).</w:t>
      </w:r>
    </w:p>
    <w:tbl>
      <w:tblPr>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8"/>
        <w:gridCol w:w="2361"/>
        <w:gridCol w:w="2654"/>
        <w:gridCol w:w="2183"/>
      </w:tblGrid>
      <w:tr w:rsidR="00184D9D" w:rsidRPr="00184D9D" w14:paraId="76986492" w14:textId="77777777" w:rsidTr="00184D9D">
        <w:trPr>
          <w:trHeight w:val="20"/>
          <w:tblHeader/>
          <w:jc w:val="center"/>
        </w:trPr>
        <w:tc>
          <w:tcPr>
            <w:tcW w:w="2068" w:type="dxa"/>
            <w:shd w:val="clear" w:color="auto" w:fill="auto"/>
          </w:tcPr>
          <w:p w14:paraId="53E303CD" w14:textId="77777777" w:rsidR="00184D9D" w:rsidRPr="00184D9D" w:rsidRDefault="00184D9D" w:rsidP="00184D9D">
            <w:pPr>
              <w:widowControl w:val="0"/>
              <w:tabs>
                <w:tab w:val="left" w:pos="180"/>
              </w:tabs>
              <w:suppressAutoHyphens/>
              <w:spacing w:after="0" w:line="240" w:lineRule="auto"/>
              <w:jc w:val="center"/>
              <w:rPr>
                <w:rFonts w:ascii="Times New Roman" w:hAnsi="Times New Roman"/>
                <w:b/>
                <w:sz w:val="24"/>
                <w:szCs w:val="24"/>
              </w:rPr>
            </w:pPr>
            <w:r w:rsidRPr="00184D9D">
              <w:rPr>
                <w:rFonts w:ascii="Times New Roman" w:hAnsi="Times New Roman"/>
                <w:b/>
                <w:sz w:val="24"/>
                <w:szCs w:val="24"/>
              </w:rPr>
              <w:t>Раздел (тема) междисциплинарного курса</w:t>
            </w:r>
          </w:p>
        </w:tc>
        <w:tc>
          <w:tcPr>
            <w:tcW w:w="2361" w:type="dxa"/>
            <w:shd w:val="clear" w:color="auto" w:fill="auto"/>
            <w:vAlign w:val="center"/>
          </w:tcPr>
          <w:p w14:paraId="4715A351" w14:textId="77777777" w:rsidR="00184D9D" w:rsidRPr="00184D9D" w:rsidRDefault="00184D9D" w:rsidP="00184D9D">
            <w:pPr>
              <w:tabs>
                <w:tab w:val="left" w:pos="180"/>
              </w:tabs>
              <w:spacing w:after="0" w:line="240" w:lineRule="auto"/>
              <w:jc w:val="center"/>
              <w:rPr>
                <w:rFonts w:ascii="Times New Roman" w:hAnsi="Times New Roman"/>
                <w:b/>
                <w:bCs/>
                <w:sz w:val="24"/>
                <w:szCs w:val="24"/>
              </w:rPr>
            </w:pPr>
            <w:r w:rsidRPr="00184D9D">
              <w:rPr>
                <w:rFonts w:ascii="Times New Roman" w:hAnsi="Times New Roman"/>
                <w:b/>
                <w:bCs/>
                <w:sz w:val="24"/>
                <w:szCs w:val="24"/>
              </w:rPr>
              <w:t>Результаты</w:t>
            </w:r>
          </w:p>
          <w:p w14:paraId="24273E15" w14:textId="77777777" w:rsidR="00184D9D" w:rsidRPr="00184D9D" w:rsidRDefault="00184D9D" w:rsidP="00184D9D">
            <w:pPr>
              <w:tabs>
                <w:tab w:val="left" w:pos="180"/>
              </w:tabs>
              <w:spacing w:after="0" w:line="240" w:lineRule="auto"/>
              <w:jc w:val="center"/>
              <w:rPr>
                <w:rFonts w:ascii="Times New Roman" w:hAnsi="Times New Roman"/>
                <w:bCs/>
                <w:sz w:val="24"/>
                <w:szCs w:val="24"/>
              </w:rPr>
            </w:pPr>
            <w:r w:rsidRPr="00184D9D">
              <w:rPr>
                <w:rFonts w:ascii="Times New Roman" w:hAnsi="Times New Roman"/>
                <w:bCs/>
                <w:sz w:val="24"/>
                <w:szCs w:val="24"/>
              </w:rPr>
              <w:t>освоенные профессиональные компетенции</w:t>
            </w:r>
          </w:p>
        </w:tc>
        <w:tc>
          <w:tcPr>
            <w:tcW w:w="2654" w:type="dxa"/>
          </w:tcPr>
          <w:p w14:paraId="10857570" w14:textId="77777777" w:rsidR="00184D9D" w:rsidRPr="00184D9D" w:rsidRDefault="00184D9D" w:rsidP="00184D9D">
            <w:pPr>
              <w:tabs>
                <w:tab w:val="left" w:pos="180"/>
              </w:tabs>
              <w:spacing w:after="0" w:line="240" w:lineRule="auto"/>
              <w:jc w:val="center"/>
              <w:rPr>
                <w:rFonts w:ascii="Times New Roman" w:hAnsi="Times New Roman"/>
                <w:b/>
                <w:sz w:val="24"/>
                <w:szCs w:val="24"/>
              </w:rPr>
            </w:pPr>
            <w:r w:rsidRPr="00184D9D">
              <w:rPr>
                <w:rFonts w:ascii="Times New Roman" w:hAnsi="Times New Roman"/>
                <w:b/>
                <w:sz w:val="24"/>
                <w:szCs w:val="24"/>
              </w:rPr>
              <w:t>Основные показатели результатов подготовки</w:t>
            </w:r>
          </w:p>
          <w:p w14:paraId="6AF6F9F0" w14:textId="77777777" w:rsidR="00184D9D" w:rsidRPr="00184D9D" w:rsidRDefault="00184D9D" w:rsidP="00184D9D">
            <w:pPr>
              <w:tabs>
                <w:tab w:val="left" w:pos="180"/>
              </w:tabs>
              <w:spacing w:after="0" w:line="240" w:lineRule="auto"/>
              <w:jc w:val="center"/>
              <w:rPr>
                <w:rFonts w:ascii="Times New Roman" w:hAnsi="Times New Roman"/>
                <w:b/>
                <w:sz w:val="24"/>
                <w:szCs w:val="24"/>
              </w:rPr>
            </w:pPr>
          </w:p>
          <w:p w14:paraId="1FDF6B7E" w14:textId="77777777" w:rsidR="00184D9D" w:rsidRPr="00184D9D" w:rsidRDefault="00184D9D" w:rsidP="00184D9D">
            <w:pPr>
              <w:tabs>
                <w:tab w:val="left" w:pos="180"/>
              </w:tabs>
              <w:spacing w:after="0" w:line="240" w:lineRule="auto"/>
              <w:jc w:val="center"/>
              <w:rPr>
                <w:rFonts w:ascii="Times New Roman" w:hAnsi="Times New Roman"/>
                <w:b/>
                <w:sz w:val="24"/>
                <w:szCs w:val="24"/>
              </w:rPr>
            </w:pPr>
          </w:p>
        </w:tc>
        <w:tc>
          <w:tcPr>
            <w:tcW w:w="2183" w:type="dxa"/>
            <w:shd w:val="clear" w:color="auto" w:fill="auto"/>
          </w:tcPr>
          <w:p w14:paraId="592B8BA0" w14:textId="77777777" w:rsidR="00184D9D" w:rsidRPr="00184D9D" w:rsidRDefault="00184D9D" w:rsidP="00184D9D">
            <w:pPr>
              <w:tabs>
                <w:tab w:val="left" w:pos="180"/>
              </w:tabs>
              <w:spacing w:after="0" w:line="240" w:lineRule="auto"/>
              <w:jc w:val="center"/>
              <w:rPr>
                <w:rFonts w:ascii="Times New Roman" w:hAnsi="Times New Roman"/>
                <w:b/>
                <w:bCs/>
                <w:sz w:val="24"/>
                <w:szCs w:val="24"/>
              </w:rPr>
            </w:pPr>
            <w:r w:rsidRPr="00184D9D">
              <w:rPr>
                <w:rFonts w:ascii="Times New Roman" w:hAnsi="Times New Roman"/>
                <w:b/>
                <w:sz w:val="24"/>
                <w:szCs w:val="24"/>
              </w:rPr>
              <w:t>Формы и методы контроля</w:t>
            </w:r>
          </w:p>
        </w:tc>
      </w:tr>
      <w:tr w:rsidR="00184D9D" w:rsidRPr="00184D9D" w14:paraId="6975E815" w14:textId="77777777" w:rsidTr="00184D9D">
        <w:trPr>
          <w:trHeight w:val="20"/>
          <w:jc w:val="center"/>
        </w:trPr>
        <w:tc>
          <w:tcPr>
            <w:tcW w:w="2068" w:type="dxa"/>
            <w:shd w:val="clear" w:color="auto" w:fill="auto"/>
          </w:tcPr>
          <w:p w14:paraId="4F572103"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Тема 1.</w:t>
            </w:r>
          </w:p>
          <w:p w14:paraId="5C9A4030" w14:textId="77777777" w:rsidR="00184D9D" w:rsidRPr="00184D9D" w:rsidRDefault="00184D9D" w:rsidP="00184D9D">
            <w:pPr>
              <w:tabs>
                <w:tab w:val="left" w:pos="180"/>
              </w:tabs>
              <w:spacing w:after="0"/>
              <w:rPr>
                <w:rFonts w:ascii="Times New Roman" w:hAnsi="Times New Roman"/>
                <w:b/>
                <w:sz w:val="24"/>
                <w:szCs w:val="24"/>
              </w:rPr>
            </w:pPr>
            <w:r w:rsidRPr="00184D9D">
              <w:rPr>
                <w:rFonts w:ascii="Times New Roman" w:eastAsia="Calibri" w:hAnsi="Times New Roman"/>
                <w:bCs/>
                <w:sz w:val="24"/>
                <w:szCs w:val="24"/>
              </w:rPr>
              <w:t>Миниатюризация и микроминиатюризация радиоэлектронной аппаратуры</w:t>
            </w:r>
          </w:p>
        </w:tc>
        <w:tc>
          <w:tcPr>
            <w:tcW w:w="2361" w:type="dxa"/>
            <w:vMerge w:val="restart"/>
            <w:shd w:val="clear" w:color="auto" w:fill="auto"/>
          </w:tcPr>
          <w:p w14:paraId="249D51F2" w14:textId="77777777" w:rsidR="00184D9D" w:rsidRPr="00184D9D" w:rsidRDefault="00184D9D" w:rsidP="00184D9D">
            <w:pPr>
              <w:pStyle w:val="ConsPlusNormal"/>
              <w:spacing w:line="276" w:lineRule="auto"/>
              <w:jc w:val="both"/>
              <w:rPr>
                <w:rFonts w:ascii="Times New Roman" w:eastAsia="Calibri" w:hAnsi="Times New Roman" w:cs="Times New Roman"/>
                <w:bCs/>
                <w:sz w:val="24"/>
                <w:szCs w:val="24"/>
                <w:lang w:eastAsia="en-US" w:bidi="en-US"/>
              </w:rPr>
            </w:pPr>
            <w:r w:rsidRPr="00184D9D">
              <w:rPr>
                <w:rFonts w:ascii="Times New Roman" w:eastAsia="Calibri" w:hAnsi="Times New Roman" w:cs="Times New Roman"/>
                <w:bCs/>
                <w:sz w:val="24"/>
                <w:szCs w:val="24"/>
                <w:lang w:eastAsia="en-US" w:bidi="en-US"/>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p w14:paraId="425D88F4" w14:textId="77777777" w:rsidR="00184D9D" w:rsidRPr="00184D9D" w:rsidRDefault="00184D9D" w:rsidP="00184D9D">
            <w:pPr>
              <w:tabs>
                <w:tab w:val="left" w:pos="180"/>
              </w:tabs>
              <w:spacing w:after="0" w:line="240" w:lineRule="auto"/>
              <w:rPr>
                <w:rFonts w:ascii="Times New Roman" w:eastAsia="Calibri" w:hAnsi="Times New Roman"/>
                <w:bCs/>
                <w:sz w:val="24"/>
                <w:szCs w:val="24"/>
              </w:rPr>
            </w:pPr>
            <w:r w:rsidRPr="00184D9D">
              <w:rPr>
                <w:rFonts w:ascii="Times New Roman" w:eastAsia="Calibri" w:hAnsi="Times New Roman"/>
                <w:bCs/>
                <w:sz w:val="24"/>
                <w:szCs w:val="24"/>
              </w:rPr>
              <w:t xml:space="preserve">ПК 2.2. Выполнять проектирование электрических схем и печатных плат с использованием </w:t>
            </w:r>
            <w:r w:rsidRPr="00184D9D">
              <w:rPr>
                <w:rFonts w:ascii="Times New Roman" w:eastAsia="Calibri" w:hAnsi="Times New Roman"/>
                <w:bCs/>
                <w:sz w:val="24"/>
                <w:szCs w:val="24"/>
              </w:rPr>
              <w:lastRenderedPageBreak/>
              <w:t>компьютерного моделирования</w:t>
            </w:r>
          </w:p>
        </w:tc>
        <w:tc>
          <w:tcPr>
            <w:tcW w:w="2654" w:type="dxa"/>
          </w:tcPr>
          <w:p w14:paraId="195BE2E4" w14:textId="77777777" w:rsidR="00184D9D" w:rsidRPr="00184D9D" w:rsidRDefault="00184D9D" w:rsidP="001609E6">
            <w:pPr>
              <w:pStyle w:val="ae"/>
              <w:keepNext/>
              <w:keepLines/>
              <w:numPr>
                <w:ilvl w:val="0"/>
                <w:numId w:val="14"/>
              </w:numPr>
              <w:tabs>
                <w:tab w:val="num" w:pos="219"/>
              </w:tabs>
              <w:spacing w:before="0" w:after="200" w:line="252" w:lineRule="auto"/>
              <w:ind w:left="0" w:firstLine="0"/>
              <w:contextualSpacing/>
            </w:pPr>
            <w:r w:rsidRPr="00184D9D">
              <w:rPr>
                <w:bCs/>
              </w:rPr>
              <w:lastRenderedPageBreak/>
              <w:t>сборка и монтаж радиоаппаратуры на микросхемах</w:t>
            </w:r>
          </w:p>
          <w:p w14:paraId="751C0E08" w14:textId="77777777" w:rsidR="00184D9D" w:rsidRPr="00184D9D" w:rsidRDefault="00184D9D" w:rsidP="001609E6">
            <w:pPr>
              <w:pStyle w:val="ae"/>
              <w:keepNext/>
              <w:keepLines/>
              <w:numPr>
                <w:ilvl w:val="0"/>
                <w:numId w:val="14"/>
              </w:numPr>
              <w:tabs>
                <w:tab w:val="num" w:pos="219"/>
              </w:tabs>
              <w:spacing w:before="0" w:after="200" w:line="252" w:lineRule="auto"/>
              <w:ind w:left="0" w:firstLine="0"/>
              <w:contextualSpacing/>
            </w:pPr>
            <w:r w:rsidRPr="00184D9D">
              <w:rPr>
                <w:bCs/>
              </w:rPr>
              <w:t>условные обозначения интегральных микросхем</w:t>
            </w:r>
          </w:p>
        </w:tc>
        <w:tc>
          <w:tcPr>
            <w:tcW w:w="2183" w:type="dxa"/>
            <w:vMerge w:val="restart"/>
            <w:shd w:val="clear" w:color="auto" w:fill="auto"/>
          </w:tcPr>
          <w:p w14:paraId="50533481" w14:textId="77777777" w:rsidR="00184D9D" w:rsidRPr="00184D9D" w:rsidRDefault="00184D9D" w:rsidP="00184D9D">
            <w:pPr>
              <w:rPr>
                <w:rFonts w:ascii="Times New Roman" w:hAnsi="Times New Roman"/>
                <w:bCs/>
                <w:sz w:val="24"/>
                <w:szCs w:val="24"/>
              </w:rPr>
            </w:pPr>
            <w:r w:rsidRPr="00184D9D">
              <w:rPr>
                <w:rFonts w:ascii="Times New Roman" w:hAnsi="Times New Roman"/>
                <w:bCs/>
                <w:sz w:val="24"/>
                <w:szCs w:val="24"/>
              </w:rPr>
              <w:t xml:space="preserve">- выполнение контрольных заданий в </w:t>
            </w:r>
            <w:proofErr w:type="gramStart"/>
            <w:r w:rsidRPr="00184D9D">
              <w:rPr>
                <w:rFonts w:ascii="Times New Roman" w:hAnsi="Times New Roman"/>
                <w:bCs/>
                <w:sz w:val="24"/>
                <w:szCs w:val="24"/>
              </w:rPr>
              <w:t>тестовой  форме</w:t>
            </w:r>
            <w:proofErr w:type="gramEnd"/>
          </w:p>
          <w:p w14:paraId="23120C69" w14:textId="77777777" w:rsidR="00184D9D" w:rsidRPr="00184D9D" w:rsidRDefault="00184D9D" w:rsidP="00184D9D">
            <w:pPr>
              <w:rPr>
                <w:rFonts w:ascii="Times New Roman" w:hAnsi="Times New Roman"/>
                <w:bCs/>
                <w:sz w:val="24"/>
                <w:szCs w:val="24"/>
              </w:rPr>
            </w:pPr>
            <w:r w:rsidRPr="00184D9D">
              <w:rPr>
                <w:rFonts w:ascii="Times New Roman" w:hAnsi="Times New Roman"/>
                <w:bCs/>
                <w:sz w:val="24"/>
                <w:szCs w:val="24"/>
              </w:rPr>
              <w:t>- решение ситуационных задач;</w:t>
            </w:r>
          </w:p>
          <w:p w14:paraId="0672DFEE" w14:textId="77777777" w:rsidR="00184D9D" w:rsidRPr="00184D9D" w:rsidRDefault="00184D9D" w:rsidP="00184D9D">
            <w:pPr>
              <w:rPr>
                <w:rFonts w:ascii="Times New Roman" w:hAnsi="Times New Roman"/>
                <w:bCs/>
                <w:sz w:val="24"/>
                <w:szCs w:val="24"/>
              </w:rPr>
            </w:pPr>
            <w:r w:rsidRPr="00184D9D">
              <w:rPr>
                <w:rFonts w:ascii="Times New Roman" w:hAnsi="Times New Roman"/>
                <w:bCs/>
                <w:sz w:val="24"/>
                <w:szCs w:val="24"/>
              </w:rPr>
              <w:t>- наблюдение и оценка выполнения практических действий.</w:t>
            </w:r>
          </w:p>
          <w:p w14:paraId="00056164" w14:textId="77777777" w:rsidR="00184D9D" w:rsidRPr="00184D9D" w:rsidRDefault="00184D9D" w:rsidP="00184D9D">
            <w:pPr>
              <w:rPr>
                <w:rFonts w:ascii="Times New Roman" w:hAnsi="Times New Roman"/>
                <w:sz w:val="24"/>
                <w:szCs w:val="24"/>
              </w:rPr>
            </w:pPr>
          </w:p>
        </w:tc>
      </w:tr>
      <w:tr w:rsidR="00184D9D" w:rsidRPr="00184D9D" w14:paraId="7B313218" w14:textId="77777777" w:rsidTr="00184D9D">
        <w:trPr>
          <w:trHeight w:val="20"/>
          <w:jc w:val="center"/>
        </w:trPr>
        <w:tc>
          <w:tcPr>
            <w:tcW w:w="2068" w:type="dxa"/>
            <w:shd w:val="clear" w:color="auto" w:fill="auto"/>
          </w:tcPr>
          <w:p w14:paraId="6B5554A8"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Тема 2.</w:t>
            </w:r>
          </w:p>
          <w:p w14:paraId="439D8F5E" w14:textId="77777777" w:rsidR="00184D9D" w:rsidRPr="00184D9D" w:rsidRDefault="00184D9D" w:rsidP="00184D9D">
            <w:pPr>
              <w:tabs>
                <w:tab w:val="left" w:pos="180"/>
              </w:tabs>
              <w:spacing w:after="0"/>
              <w:rPr>
                <w:rFonts w:ascii="Times New Roman" w:eastAsia="Calibri" w:hAnsi="Times New Roman"/>
                <w:bCs/>
                <w:sz w:val="24"/>
                <w:szCs w:val="24"/>
              </w:rPr>
            </w:pPr>
            <w:r w:rsidRPr="00184D9D">
              <w:rPr>
                <w:rFonts w:ascii="Times New Roman" w:eastAsia="Calibri" w:hAnsi="Times New Roman"/>
                <w:bCs/>
                <w:sz w:val="24"/>
                <w:szCs w:val="24"/>
              </w:rPr>
              <w:t>Техническая документация</w:t>
            </w:r>
          </w:p>
        </w:tc>
        <w:tc>
          <w:tcPr>
            <w:tcW w:w="2361" w:type="dxa"/>
            <w:vMerge/>
            <w:shd w:val="clear" w:color="auto" w:fill="auto"/>
          </w:tcPr>
          <w:p w14:paraId="0E91D701" w14:textId="77777777" w:rsidR="00184D9D" w:rsidRPr="00184D9D" w:rsidRDefault="00184D9D" w:rsidP="00184D9D">
            <w:pPr>
              <w:tabs>
                <w:tab w:val="left" w:pos="180"/>
              </w:tabs>
              <w:spacing w:after="0" w:line="240" w:lineRule="auto"/>
              <w:jc w:val="both"/>
              <w:rPr>
                <w:rFonts w:ascii="Times New Roman" w:hAnsi="Times New Roman"/>
                <w:bCs/>
                <w:sz w:val="24"/>
                <w:szCs w:val="24"/>
              </w:rPr>
            </w:pPr>
          </w:p>
        </w:tc>
        <w:tc>
          <w:tcPr>
            <w:tcW w:w="2654" w:type="dxa"/>
          </w:tcPr>
          <w:p w14:paraId="0BF1EA47" w14:textId="77777777" w:rsidR="00184D9D" w:rsidRPr="00184D9D" w:rsidRDefault="00184D9D" w:rsidP="001609E6">
            <w:pPr>
              <w:pStyle w:val="ae"/>
              <w:keepNext/>
              <w:keepLines/>
              <w:numPr>
                <w:ilvl w:val="0"/>
                <w:numId w:val="14"/>
              </w:numPr>
              <w:tabs>
                <w:tab w:val="num" w:pos="219"/>
              </w:tabs>
              <w:spacing w:before="0" w:after="200" w:line="252" w:lineRule="auto"/>
              <w:ind w:left="0" w:firstLine="0"/>
              <w:contextualSpacing/>
            </w:pPr>
            <w:r w:rsidRPr="00184D9D">
              <w:rPr>
                <w:bCs/>
              </w:rPr>
              <w:t>разработка технической документации</w:t>
            </w:r>
          </w:p>
        </w:tc>
        <w:tc>
          <w:tcPr>
            <w:tcW w:w="2183" w:type="dxa"/>
            <w:vMerge/>
            <w:shd w:val="clear" w:color="auto" w:fill="auto"/>
          </w:tcPr>
          <w:p w14:paraId="5AB56003" w14:textId="77777777" w:rsidR="00184D9D" w:rsidRPr="00184D9D" w:rsidRDefault="00184D9D" w:rsidP="00184D9D">
            <w:pPr>
              <w:rPr>
                <w:rFonts w:ascii="Times New Roman" w:hAnsi="Times New Roman"/>
                <w:sz w:val="24"/>
                <w:szCs w:val="24"/>
              </w:rPr>
            </w:pPr>
          </w:p>
        </w:tc>
      </w:tr>
      <w:tr w:rsidR="00184D9D" w:rsidRPr="00184D9D" w14:paraId="5B006D83" w14:textId="77777777" w:rsidTr="00184D9D">
        <w:trPr>
          <w:trHeight w:val="20"/>
          <w:jc w:val="center"/>
        </w:trPr>
        <w:tc>
          <w:tcPr>
            <w:tcW w:w="2068" w:type="dxa"/>
            <w:shd w:val="clear" w:color="auto" w:fill="auto"/>
          </w:tcPr>
          <w:p w14:paraId="295BCF36"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r w:rsidRPr="00184D9D">
              <w:rPr>
                <w:rFonts w:ascii="Times New Roman" w:eastAsia="Calibri" w:hAnsi="Times New Roman"/>
                <w:b/>
                <w:bCs/>
                <w:sz w:val="24"/>
                <w:szCs w:val="24"/>
              </w:rPr>
              <w:t xml:space="preserve">Тема 3. </w:t>
            </w:r>
          </w:p>
          <w:p w14:paraId="42291446" w14:textId="77777777" w:rsidR="00184D9D" w:rsidRPr="00184D9D" w:rsidRDefault="00184D9D" w:rsidP="00184D9D">
            <w:pPr>
              <w:tabs>
                <w:tab w:val="left" w:pos="180"/>
              </w:tabs>
              <w:spacing w:after="0"/>
              <w:rPr>
                <w:rFonts w:ascii="Times New Roman" w:eastAsia="Calibri" w:hAnsi="Times New Roman"/>
                <w:bCs/>
                <w:sz w:val="24"/>
                <w:szCs w:val="24"/>
              </w:rPr>
            </w:pPr>
            <w:r w:rsidRPr="00184D9D">
              <w:rPr>
                <w:rFonts w:ascii="Times New Roman" w:eastAsia="Calibri" w:hAnsi="Times New Roman"/>
                <w:bCs/>
                <w:sz w:val="24"/>
                <w:szCs w:val="24"/>
              </w:rPr>
              <w:t>Механизация и автоматизация технологических процессов сборки и монтажа радиоэлектронной аппаратуры и приборов</w:t>
            </w:r>
          </w:p>
        </w:tc>
        <w:tc>
          <w:tcPr>
            <w:tcW w:w="2361" w:type="dxa"/>
            <w:vMerge/>
            <w:shd w:val="clear" w:color="auto" w:fill="auto"/>
          </w:tcPr>
          <w:p w14:paraId="3CFB8A1C" w14:textId="77777777" w:rsidR="00184D9D" w:rsidRPr="00184D9D" w:rsidRDefault="00184D9D" w:rsidP="00184D9D">
            <w:pPr>
              <w:tabs>
                <w:tab w:val="left" w:pos="180"/>
              </w:tabs>
              <w:spacing w:after="0" w:line="240" w:lineRule="auto"/>
              <w:jc w:val="both"/>
              <w:rPr>
                <w:rFonts w:ascii="Times New Roman" w:hAnsi="Times New Roman"/>
                <w:bCs/>
                <w:sz w:val="24"/>
                <w:szCs w:val="24"/>
              </w:rPr>
            </w:pPr>
          </w:p>
        </w:tc>
        <w:tc>
          <w:tcPr>
            <w:tcW w:w="2654" w:type="dxa"/>
          </w:tcPr>
          <w:p w14:paraId="18EE355B" w14:textId="77777777" w:rsidR="00184D9D" w:rsidRPr="00184D9D" w:rsidRDefault="00184D9D" w:rsidP="001609E6">
            <w:pPr>
              <w:pStyle w:val="ae"/>
              <w:keepNext/>
              <w:keepLines/>
              <w:numPr>
                <w:ilvl w:val="0"/>
                <w:numId w:val="14"/>
              </w:numPr>
              <w:tabs>
                <w:tab w:val="num" w:pos="219"/>
              </w:tabs>
              <w:spacing w:before="0" w:after="200" w:line="252" w:lineRule="auto"/>
              <w:ind w:left="0" w:firstLine="0"/>
              <w:contextualSpacing/>
            </w:pPr>
            <w:r w:rsidRPr="00184D9D">
              <w:rPr>
                <w:bCs/>
              </w:rPr>
              <w:t>проектирование технологических процессов сборки узлов и приборов</w:t>
            </w:r>
          </w:p>
        </w:tc>
        <w:tc>
          <w:tcPr>
            <w:tcW w:w="2183" w:type="dxa"/>
            <w:vMerge/>
            <w:shd w:val="clear" w:color="auto" w:fill="auto"/>
          </w:tcPr>
          <w:p w14:paraId="0581AE17" w14:textId="77777777" w:rsidR="00184D9D" w:rsidRPr="00184D9D" w:rsidRDefault="00184D9D" w:rsidP="00184D9D">
            <w:pPr>
              <w:rPr>
                <w:rFonts w:ascii="Times New Roman" w:hAnsi="Times New Roman"/>
                <w:sz w:val="24"/>
                <w:szCs w:val="24"/>
              </w:rPr>
            </w:pPr>
          </w:p>
        </w:tc>
      </w:tr>
      <w:tr w:rsidR="00184D9D" w:rsidRPr="00184D9D" w14:paraId="42433480" w14:textId="77777777" w:rsidTr="00184D9D">
        <w:trPr>
          <w:trHeight w:val="20"/>
          <w:jc w:val="center"/>
        </w:trPr>
        <w:tc>
          <w:tcPr>
            <w:tcW w:w="2068" w:type="dxa"/>
            <w:shd w:val="clear" w:color="auto" w:fill="auto"/>
          </w:tcPr>
          <w:p w14:paraId="3A762D88"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proofErr w:type="gramStart"/>
            <w:r w:rsidRPr="00184D9D">
              <w:rPr>
                <w:rFonts w:ascii="Times New Roman" w:eastAsia="Calibri" w:hAnsi="Times New Roman"/>
                <w:b/>
                <w:bCs/>
                <w:sz w:val="24"/>
                <w:szCs w:val="24"/>
              </w:rPr>
              <w:lastRenderedPageBreak/>
              <w:t>Тема  4</w:t>
            </w:r>
            <w:proofErr w:type="gramEnd"/>
            <w:r w:rsidRPr="00184D9D">
              <w:rPr>
                <w:rFonts w:ascii="Times New Roman" w:eastAsia="Calibri" w:hAnsi="Times New Roman"/>
                <w:b/>
                <w:bCs/>
                <w:sz w:val="24"/>
                <w:szCs w:val="24"/>
              </w:rPr>
              <w:t xml:space="preserve">. </w:t>
            </w:r>
          </w:p>
          <w:p w14:paraId="62BD864F" w14:textId="77777777" w:rsidR="00184D9D" w:rsidRPr="00184D9D" w:rsidRDefault="00184D9D" w:rsidP="00184D9D">
            <w:pPr>
              <w:tabs>
                <w:tab w:val="left" w:pos="180"/>
              </w:tabs>
              <w:spacing w:after="0"/>
              <w:rPr>
                <w:rFonts w:ascii="Times New Roman" w:eastAsia="Calibri" w:hAnsi="Times New Roman"/>
                <w:bCs/>
                <w:sz w:val="24"/>
                <w:szCs w:val="24"/>
              </w:rPr>
            </w:pPr>
            <w:r w:rsidRPr="00184D9D">
              <w:rPr>
                <w:rFonts w:ascii="Times New Roman" w:eastAsia="Calibri" w:hAnsi="Times New Roman"/>
                <w:bCs/>
                <w:sz w:val="24"/>
                <w:szCs w:val="24"/>
              </w:rPr>
              <w:t>Контроль, регулировка и испытания радиоэлектронной аппаратуры и приборов</w:t>
            </w:r>
          </w:p>
        </w:tc>
        <w:tc>
          <w:tcPr>
            <w:tcW w:w="2361" w:type="dxa"/>
            <w:vMerge/>
            <w:shd w:val="clear" w:color="auto" w:fill="auto"/>
          </w:tcPr>
          <w:p w14:paraId="1BD65E9E" w14:textId="77777777" w:rsidR="00184D9D" w:rsidRPr="00184D9D" w:rsidRDefault="00184D9D" w:rsidP="00184D9D">
            <w:pPr>
              <w:tabs>
                <w:tab w:val="left" w:pos="180"/>
              </w:tabs>
              <w:spacing w:after="0" w:line="240" w:lineRule="auto"/>
              <w:jc w:val="both"/>
              <w:rPr>
                <w:rFonts w:ascii="Times New Roman" w:hAnsi="Times New Roman"/>
                <w:bCs/>
                <w:sz w:val="24"/>
                <w:szCs w:val="24"/>
              </w:rPr>
            </w:pPr>
          </w:p>
        </w:tc>
        <w:tc>
          <w:tcPr>
            <w:tcW w:w="2654" w:type="dxa"/>
          </w:tcPr>
          <w:p w14:paraId="09F885AE" w14:textId="77777777" w:rsidR="00184D9D" w:rsidRPr="00184D9D" w:rsidRDefault="00184D9D" w:rsidP="001609E6">
            <w:pPr>
              <w:pStyle w:val="ae"/>
              <w:keepNext/>
              <w:keepLines/>
              <w:numPr>
                <w:ilvl w:val="0"/>
                <w:numId w:val="14"/>
              </w:numPr>
              <w:tabs>
                <w:tab w:val="num" w:pos="219"/>
              </w:tabs>
              <w:spacing w:before="0" w:after="200" w:line="252" w:lineRule="auto"/>
              <w:ind w:left="0" w:firstLine="0"/>
              <w:contextualSpacing/>
            </w:pPr>
            <w:r w:rsidRPr="00184D9D">
              <w:rPr>
                <w:bCs/>
              </w:rPr>
              <w:t>организация процесса регулировки и проведение испытаний</w:t>
            </w:r>
          </w:p>
        </w:tc>
        <w:tc>
          <w:tcPr>
            <w:tcW w:w="2183" w:type="dxa"/>
            <w:vMerge/>
            <w:shd w:val="clear" w:color="auto" w:fill="auto"/>
          </w:tcPr>
          <w:p w14:paraId="1E2D131E" w14:textId="77777777" w:rsidR="00184D9D" w:rsidRPr="00184D9D" w:rsidRDefault="00184D9D" w:rsidP="00184D9D">
            <w:pPr>
              <w:rPr>
                <w:rFonts w:ascii="Times New Roman" w:hAnsi="Times New Roman"/>
                <w:sz w:val="24"/>
                <w:szCs w:val="24"/>
              </w:rPr>
            </w:pPr>
          </w:p>
        </w:tc>
      </w:tr>
      <w:tr w:rsidR="00184D9D" w:rsidRPr="00184D9D" w14:paraId="63363A88" w14:textId="77777777" w:rsidTr="00184D9D">
        <w:trPr>
          <w:trHeight w:val="20"/>
          <w:jc w:val="center"/>
        </w:trPr>
        <w:tc>
          <w:tcPr>
            <w:tcW w:w="2068" w:type="dxa"/>
            <w:shd w:val="clear" w:color="auto" w:fill="auto"/>
          </w:tcPr>
          <w:p w14:paraId="2741DABC" w14:textId="77777777" w:rsidR="00184D9D" w:rsidRPr="00184D9D" w:rsidRDefault="00184D9D" w:rsidP="00184D9D">
            <w:pPr>
              <w:tabs>
                <w:tab w:val="left" w:pos="180"/>
              </w:tabs>
              <w:spacing w:after="0" w:line="240" w:lineRule="auto"/>
              <w:rPr>
                <w:rFonts w:ascii="Times New Roman" w:eastAsia="Calibri" w:hAnsi="Times New Roman"/>
                <w:b/>
                <w:bCs/>
                <w:sz w:val="24"/>
                <w:szCs w:val="24"/>
              </w:rPr>
            </w:pPr>
            <w:proofErr w:type="gramStart"/>
            <w:r w:rsidRPr="00184D9D">
              <w:rPr>
                <w:rFonts w:ascii="Times New Roman" w:eastAsia="Calibri" w:hAnsi="Times New Roman"/>
                <w:b/>
                <w:bCs/>
                <w:sz w:val="24"/>
                <w:szCs w:val="24"/>
              </w:rPr>
              <w:t>Тема  5</w:t>
            </w:r>
            <w:proofErr w:type="gramEnd"/>
            <w:r w:rsidRPr="00184D9D">
              <w:rPr>
                <w:rFonts w:ascii="Times New Roman" w:eastAsia="Calibri" w:hAnsi="Times New Roman"/>
                <w:b/>
                <w:bCs/>
                <w:sz w:val="24"/>
                <w:szCs w:val="24"/>
              </w:rPr>
              <w:t xml:space="preserve">. </w:t>
            </w:r>
          </w:p>
          <w:p w14:paraId="247115AC" w14:textId="77777777" w:rsidR="00184D9D" w:rsidRPr="00184D9D" w:rsidRDefault="00184D9D" w:rsidP="00184D9D">
            <w:pPr>
              <w:tabs>
                <w:tab w:val="left" w:pos="180"/>
              </w:tabs>
              <w:spacing w:after="0" w:line="240" w:lineRule="auto"/>
              <w:rPr>
                <w:rFonts w:ascii="Times New Roman" w:eastAsia="Calibri" w:hAnsi="Times New Roman"/>
                <w:bCs/>
                <w:sz w:val="24"/>
                <w:szCs w:val="24"/>
              </w:rPr>
            </w:pPr>
            <w:r w:rsidRPr="00184D9D">
              <w:rPr>
                <w:rFonts w:ascii="Times New Roman" w:eastAsia="Calibri" w:hAnsi="Times New Roman"/>
                <w:bCs/>
                <w:sz w:val="24"/>
                <w:szCs w:val="24"/>
              </w:rPr>
              <w:t>Надежность радиоэлектронной аппаратуры</w:t>
            </w:r>
          </w:p>
        </w:tc>
        <w:tc>
          <w:tcPr>
            <w:tcW w:w="2361" w:type="dxa"/>
            <w:vMerge/>
            <w:shd w:val="clear" w:color="auto" w:fill="auto"/>
          </w:tcPr>
          <w:p w14:paraId="215923E1" w14:textId="77777777" w:rsidR="00184D9D" w:rsidRPr="00184D9D" w:rsidRDefault="00184D9D" w:rsidP="00184D9D">
            <w:pPr>
              <w:tabs>
                <w:tab w:val="left" w:pos="180"/>
              </w:tabs>
              <w:spacing w:after="0" w:line="240" w:lineRule="auto"/>
              <w:jc w:val="both"/>
              <w:rPr>
                <w:rFonts w:ascii="Times New Roman" w:hAnsi="Times New Roman"/>
                <w:bCs/>
                <w:sz w:val="24"/>
                <w:szCs w:val="24"/>
              </w:rPr>
            </w:pPr>
          </w:p>
        </w:tc>
        <w:tc>
          <w:tcPr>
            <w:tcW w:w="2654" w:type="dxa"/>
          </w:tcPr>
          <w:p w14:paraId="73C231A5" w14:textId="77777777" w:rsidR="00184D9D" w:rsidRPr="00184D9D" w:rsidRDefault="00184D9D" w:rsidP="001609E6">
            <w:pPr>
              <w:pStyle w:val="ae"/>
              <w:keepNext/>
              <w:keepLines/>
              <w:numPr>
                <w:ilvl w:val="0"/>
                <w:numId w:val="14"/>
              </w:numPr>
              <w:tabs>
                <w:tab w:val="num" w:pos="219"/>
              </w:tabs>
              <w:spacing w:before="0" w:after="200" w:line="252" w:lineRule="auto"/>
              <w:ind w:left="0" w:firstLine="0"/>
              <w:contextualSpacing/>
            </w:pPr>
            <w:r w:rsidRPr="00184D9D">
              <w:rPr>
                <w:bCs/>
              </w:rPr>
              <w:t>использование методов контроля радиоэлектронной аппаратуры в процессе производства</w:t>
            </w:r>
          </w:p>
        </w:tc>
        <w:tc>
          <w:tcPr>
            <w:tcW w:w="2183" w:type="dxa"/>
            <w:vMerge/>
            <w:shd w:val="clear" w:color="auto" w:fill="auto"/>
          </w:tcPr>
          <w:p w14:paraId="7BF78F02" w14:textId="77777777" w:rsidR="00184D9D" w:rsidRPr="00184D9D" w:rsidRDefault="00184D9D" w:rsidP="00184D9D">
            <w:pPr>
              <w:rPr>
                <w:rFonts w:ascii="Times New Roman" w:hAnsi="Times New Roman"/>
                <w:sz w:val="24"/>
                <w:szCs w:val="24"/>
              </w:rPr>
            </w:pPr>
          </w:p>
        </w:tc>
      </w:tr>
      <w:tr w:rsidR="00184D9D" w:rsidRPr="00184D9D" w14:paraId="1929F273" w14:textId="77777777" w:rsidTr="00184D9D">
        <w:trPr>
          <w:trHeight w:val="20"/>
          <w:jc w:val="center"/>
        </w:trPr>
        <w:tc>
          <w:tcPr>
            <w:tcW w:w="2068" w:type="dxa"/>
            <w:shd w:val="clear" w:color="auto" w:fill="auto"/>
          </w:tcPr>
          <w:p w14:paraId="32706885" w14:textId="77777777" w:rsidR="00184D9D" w:rsidRPr="00184D9D" w:rsidRDefault="00184D9D" w:rsidP="00184D9D">
            <w:pPr>
              <w:tabs>
                <w:tab w:val="left" w:pos="180"/>
              </w:tabs>
              <w:spacing w:after="0" w:line="240" w:lineRule="auto"/>
              <w:rPr>
                <w:rFonts w:ascii="Times New Roman" w:eastAsia="Calibri" w:hAnsi="Times New Roman"/>
                <w:bCs/>
                <w:sz w:val="24"/>
                <w:szCs w:val="24"/>
              </w:rPr>
            </w:pPr>
            <w:r w:rsidRPr="00184D9D">
              <w:rPr>
                <w:rFonts w:ascii="Times New Roman" w:eastAsia="Calibri" w:hAnsi="Times New Roman"/>
                <w:bCs/>
                <w:sz w:val="24"/>
                <w:szCs w:val="24"/>
              </w:rPr>
              <w:t>Защита курсового проекта (работы)</w:t>
            </w:r>
          </w:p>
        </w:tc>
        <w:tc>
          <w:tcPr>
            <w:tcW w:w="2361" w:type="dxa"/>
            <w:vMerge/>
            <w:shd w:val="clear" w:color="auto" w:fill="auto"/>
          </w:tcPr>
          <w:p w14:paraId="1D668C7D" w14:textId="77777777" w:rsidR="00184D9D" w:rsidRPr="00184D9D" w:rsidRDefault="00184D9D" w:rsidP="00184D9D">
            <w:pPr>
              <w:tabs>
                <w:tab w:val="left" w:pos="180"/>
              </w:tabs>
              <w:spacing w:after="0" w:line="240" w:lineRule="auto"/>
              <w:jc w:val="both"/>
              <w:rPr>
                <w:rFonts w:ascii="Times New Roman" w:hAnsi="Times New Roman"/>
                <w:bCs/>
                <w:sz w:val="24"/>
                <w:szCs w:val="24"/>
              </w:rPr>
            </w:pPr>
          </w:p>
        </w:tc>
        <w:tc>
          <w:tcPr>
            <w:tcW w:w="2654" w:type="dxa"/>
          </w:tcPr>
          <w:p w14:paraId="0228468B" w14:textId="77777777" w:rsidR="00184D9D" w:rsidRPr="00184D9D" w:rsidRDefault="00184D9D" w:rsidP="00184D9D">
            <w:pPr>
              <w:pStyle w:val="ae"/>
              <w:keepNext/>
              <w:keepLines/>
              <w:ind w:left="0"/>
            </w:pPr>
            <w:r w:rsidRPr="00184D9D">
              <w:t>Выполнение индивидуального задания</w:t>
            </w:r>
          </w:p>
        </w:tc>
        <w:tc>
          <w:tcPr>
            <w:tcW w:w="2183" w:type="dxa"/>
            <w:vMerge/>
            <w:shd w:val="clear" w:color="auto" w:fill="auto"/>
          </w:tcPr>
          <w:p w14:paraId="5E26FFA3" w14:textId="77777777" w:rsidR="00184D9D" w:rsidRPr="00184D9D" w:rsidRDefault="00184D9D" w:rsidP="00184D9D">
            <w:pPr>
              <w:rPr>
                <w:rFonts w:ascii="Times New Roman" w:hAnsi="Times New Roman"/>
                <w:sz w:val="24"/>
                <w:szCs w:val="24"/>
              </w:rPr>
            </w:pPr>
          </w:p>
        </w:tc>
      </w:tr>
    </w:tbl>
    <w:p w14:paraId="7946F546" w14:textId="77777777" w:rsidR="00184D9D" w:rsidRPr="00184D9D" w:rsidRDefault="00184D9D" w:rsidP="00184D9D">
      <w:pPr>
        <w:rPr>
          <w:rFonts w:ascii="Times New Roman" w:hAnsi="Times New Roman"/>
          <w:sz w:val="24"/>
          <w:szCs w:val="24"/>
        </w:rPr>
      </w:pPr>
    </w:p>
    <w:p w14:paraId="323C73EB" w14:textId="77777777" w:rsidR="00184D9D" w:rsidRPr="00184D9D" w:rsidRDefault="00184D9D" w:rsidP="00184D9D">
      <w:pPr>
        <w:tabs>
          <w:tab w:val="left" w:pos="180"/>
        </w:tabs>
        <w:spacing w:line="360" w:lineRule="auto"/>
        <w:ind w:firstLine="851"/>
        <w:jc w:val="both"/>
        <w:rPr>
          <w:rFonts w:ascii="Times New Roman" w:hAnsi="Times New Roman"/>
          <w:sz w:val="24"/>
          <w:szCs w:val="24"/>
        </w:rPr>
      </w:pPr>
      <w:r w:rsidRPr="00184D9D">
        <w:rPr>
          <w:rFonts w:ascii="Times New Roman" w:hAnsi="Times New Roman"/>
          <w:sz w:val="24"/>
          <w:szCs w:val="24"/>
        </w:rPr>
        <w:t xml:space="preserve">Оценка знаний, умений и навыков по результатам текущего и итогового контроля производится в соответствии с универсальной шкалой (таблица).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2700"/>
        <w:gridCol w:w="2318"/>
        <w:gridCol w:w="2973"/>
      </w:tblGrid>
      <w:tr w:rsidR="00184D9D" w:rsidRPr="00184D9D" w14:paraId="342F77C5" w14:textId="77777777" w:rsidTr="00184D9D">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14:paraId="5437D104" w14:textId="77777777" w:rsidR="00184D9D" w:rsidRPr="00184D9D" w:rsidRDefault="00184D9D" w:rsidP="00184D9D">
            <w:pPr>
              <w:tabs>
                <w:tab w:val="left" w:pos="180"/>
              </w:tabs>
              <w:jc w:val="center"/>
              <w:rPr>
                <w:rFonts w:ascii="Times New Roman" w:hAnsi="Times New Roman"/>
                <w:b/>
                <w:sz w:val="24"/>
                <w:szCs w:val="24"/>
              </w:rPr>
            </w:pPr>
            <w:r w:rsidRPr="00184D9D">
              <w:rPr>
                <w:rFonts w:ascii="Times New Roman" w:hAnsi="Times New Roman"/>
                <w:b/>
                <w:sz w:val="24"/>
                <w:szCs w:val="24"/>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14:paraId="7C5A6DB3" w14:textId="77777777" w:rsidR="00184D9D" w:rsidRPr="00184D9D" w:rsidRDefault="00184D9D" w:rsidP="00184D9D">
            <w:pPr>
              <w:tabs>
                <w:tab w:val="left" w:pos="180"/>
              </w:tabs>
              <w:jc w:val="center"/>
              <w:rPr>
                <w:rFonts w:ascii="Times New Roman" w:hAnsi="Times New Roman"/>
                <w:b/>
                <w:sz w:val="24"/>
                <w:szCs w:val="24"/>
              </w:rPr>
            </w:pPr>
            <w:r w:rsidRPr="00184D9D">
              <w:rPr>
                <w:rFonts w:ascii="Times New Roman" w:hAnsi="Times New Roman"/>
                <w:b/>
                <w:sz w:val="24"/>
                <w:szCs w:val="24"/>
              </w:rPr>
              <w:t>Качественная оценка индивидуальных образовательных достижений</w:t>
            </w:r>
          </w:p>
        </w:tc>
      </w:tr>
      <w:tr w:rsidR="00184D9D" w:rsidRPr="00184D9D" w14:paraId="7C8546E4" w14:textId="77777777" w:rsidTr="00184D9D">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14:paraId="1C129144" w14:textId="77777777" w:rsidR="00184D9D" w:rsidRPr="00184D9D" w:rsidRDefault="00184D9D" w:rsidP="00184D9D">
            <w:pPr>
              <w:tabs>
                <w:tab w:val="left" w:pos="180"/>
              </w:tabs>
              <w:jc w:val="center"/>
              <w:rPr>
                <w:rFonts w:ascii="Times New Roman" w:hAnsi="Times New Roman"/>
                <w:b/>
                <w:sz w:val="24"/>
                <w:szCs w:val="24"/>
              </w:rPr>
            </w:pPr>
          </w:p>
        </w:tc>
        <w:tc>
          <w:tcPr>
            <w:tcW w:w="2318" w:type="dxa"/>
            <w:tcBorders>
              <w:top w:val="single" w:sz="6" w:space="0" w:color="auto"/>
              <w:left w:val="single" w:sz="6" w:space="0" w:color="auto"/>
              <w:bottom w:val="single" w:sz="8" w:space="0" w:color="auto"/>
              <w:right w:val="single" w:sz="6" w:space="0" w:color="auto"/>
            </w:tcBorders>
            <w:vAlign w:val="center"/>
          </w:tcPr>
          <w:p w14:paraId="0F5BA93C" w14:textId="77777777" w:rsidR="00184D9D" w:rsidRPr="00184D9D" w:rsidRDefault="00184D9D" w:rsidP="00184D9D">
            <w:pPr>
              <w:tabs>
                <w:tab w:val="left" w:pos="180"/>
              </w:tabs>
              <w:jc w:val="center"/>
              <w:rPr>
                <w:rFonts w:ascii="Times New Roman" w:hAnsi="Times New Roman"/>
                <w:b/>
                <w:sz w:val="24"/>
                <w:szCs w:val="24"/>
              </w:rPr>
            </w:pPr>
            <w:r w:rsidRPr="00184D9D">
              <w:rPr>
                <w:rFonts w:ascii="Times New Roman" w:hAnsi="Times New Roman"/>
                <w:b/>
                <w:sz w:val="24"/>
                <w:szCs w:val="24"/>
              </w:rPr>
              <w:t>балл (отметка)</w:t>
            </w:r>
          </w:p>
        </w:tc>
        <w:tc>
          <w:tcPr>
            <w:tcW w:w="2973" w:type="dxa"/>
            <w:tcBorders>
              <w:top w:val="single" w:sz="6" w:space="0" w:color="auto"/>
              <w:left w:val="single" w:sz="6" w:space="0" w:color="auto"/>
              <w:bottom w:val="single" w:sz="8" w:space="0" w:color="auto"/>
            </w:tcBorders>
            <w:vAlign w:val="center"/>
          </w:tcPr>
          <w:p w14:paraId="4A7819DE" w14:textId="77777777" w:rsidR="00184D9D" w:rsidRPr="00184D9D" w:rsidRDefault="00184D9D" w:rsidP="00184D9D">
            <w:pPr>
              <w:tabs>
                <w:tab w:val="left" w:pos="180"/>
              </w:tabs>
              <w:jc w:val="center"/>
              <w:rPr>
                <w:rFonts w:ascii="Times New Roman" w:hAnsi="Times New Roman"/>
                <w:b/>
                <w:sz w:val="24"/>
                <w:szCs w:val="24"/>
              </w:rPr>
            </w:pPr>
            <w:r w:rsidRPr="00184D9D">
              <w:rPr>
                <w:rFonts w:ascii="Times New Roman" w:hAnsi="Times New Roman"/>
                <w:b/>
                <w:sz w:val="24"/>
                <w:szCs w:val="24"/>
              </w:rPr>
              <w:t>вербальный аналог</w:t>
            </w:r>
          </w:p>
        </w:tc>
      </w:tr>
      <w:tr w:rsidR="00184D9D" w:rsidRPr="00184D9D" w14:paraId="69EAF135" w14:textId="77777777" w:rsidTr="00184D9D">
        <w:trPr>
          <w:trHeight w:val="20"/>
          <w:jc w:val="center"/>
        </w:trPr>
        <w:tc>
          <w:tcPr>
            <w:tcW w:w="2700" w:type="dxa"/>
            <w:tcBorders>
              <w:top w:val="single" w:sz="8" w:space="0" w:color="auto"/>
            </w:tcBorders>
            <w:shd w:val="clear" w:color="auto" w:fill="auto"/>
            <w:noWrap/>
            <w:vAlign w:val="center"/>
          </w:tcPr>
          <w:p w14:paraId="1FFD9297"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90 ÷ 100</w:t>
            </w:r>
          </w:p>
        </w:tc>
        <w:tc>
          <w:tcPr>
            <w:tcW w:w="2318" w:type="dxa"/>
            <w:tcBorders>
              <w:top w:val="single" w:sz="8" w:space="0" w:color="auto"/>
            </w:tcBorders>
            <w:vAlign w:val="center"/>
          </w:tcPr>
          <w:p w14:paraId="5DED64C6"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5</w:t>
            </w:r>
          </w:p>
        </w:tc>
        <w:tc>
          <w:tcPr>
            <w:tcW w:w="2973" w:type="dxa"/>
            <w:tcBorders>
              <w:top w:val="single" w:sz="8" w:space="0" w:color="auto"/>
            </w:tcBorders>
          </w:tcPr>
          <w:p w14:paraId="773FE96D"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отлично</w:t>
            </w:r>
          </w:p>
        </w:tc>
      </w:tr>
      <w:tr w:rsidR="00184D9D" w:rsidRPr="00184D9D" w14:paraId="4F19EBD9" w14:textId="77777777" w:rsidTr="00184D9D">
        <w:trPr>
          <w:trHeight w:val="20"/>
          <w:jc w:val="center"/>
        </w:trPr>
        <w:tc>
          <w:tcPr>
            <w:tcW w:w="2700" w:type="dxa"/>
            <w:shd w:val="clear" w:color="auto" w:fill="auto"/>
            <w:noWrap/>
            <w:vAlign w:val="center"/>
          </w:tcPr>
          <w:p w14:paraId="75346CC5"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80 ÷ 89</w:t>
            </w:r>
          </w:p>
        </w:tc>
        <w:tc>
          <w:tcPr>
            <w:tcW w:w="2318" w:type="dxa"/>
            <w:vAlign w:val="center"/>
          </w:tcPr>
          <w:p w14:paraId="773DBEB2"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4</w:t>
            </w:r>
          </w:p>
        </w:tc>
        <w:tc>
          <w:tcPr>
            <w:tcW w:w="2973" w:type="dxa"/>
          </w:tcPr>
          <w:p w14:paraId="16C999B1"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хорошо</w:t>
            </w:r>
          </w:p>
        </w:tc>
      </w:tr>
      <w:tr w:rsidR="00184D9D" w:rsidRPr="00184D9D" w14:paraId="06BE9B56" w14:textId="77777777" w:rsidTr="00184D9D">
        <w:trPr>
          <w:trHeight w:val="20"/>
          <w:jc w:val="center"/>
        </w:trPr>
        <w:tc>
          <w:tcPr>
            <w:tcW w:w="2700" w:type="dxa"/>
            <w:shd w:val="clear" w:color="auto" w:fill="auto"/>
            <w:noWrap/>
            <w:vAlign w:val="center"/>
          </w:tcPr>
          <w:p w14:paraId="3079C7CA"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70 ÷ 79</w:t>
            </w:r>
          </w:p>
        </w:tc>
        <w:tc>
          <w:tcPr>
            <w:tcW w:w="2318" w:type="dxa"/>
            <w:vAlign w:val="center"/>
          </w:tcPr>
          <w:p w14:paraId="4AF24FB2"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3</w:t>
            </w:r>
          </w:p>
        </w:tc>
        <w:tc>
          <w:tcPr>
            <w:tcW w:w="2973" w:type="dxa"/>
          </w:tcPr>
          <w:p w14:paraId="4CE84C29"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удовлетворительно</w:t>
            </w:r>
          </w:p>
        </w:tc>
      </w:tr>
      <w:tr w:rsidR="00184D9D" w:rsidRPr="00184D9D" w14:paraId="5CB90122" w14:textId="77777777" w:rsidTr="00184D9D">
        <w:trPr>
          <w:trHeight w:val="20"/>
          <w:jc w:val="center"/>
        </w:trPr>
        <w:tc>
          <w:tcPr>
            <w:tcW w:w="2700" w:type="dxa"/>
            <w:shd w:val="clear" w:color="auto" w:fill="auto"/>
            <w:noWrap/>
            <w:vAlign w:val="center"/>
          </w:tcPr>
          <w:p w14:paraId="5959EEEF"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менее 70</w:t>
            </w:r>
          </w:p>
        </w:tc>
        <w:tc>
          <w:tcPr>
            <w:tcW w:w="2318" w:type="dxa"/>
            <w:vAlign w:val="center"/>
          </w:tcPr>
          <w:p w14:paraId="6A30259B"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2</w:t>
            </w:r>
          </w:p>
        </w:tc>
        <w:tc>
          <w:tcPr>
            <w:tcW w:w="2973" w:type="dxa"/>
          </w:tcPr>
          <w:p w14:paraId="541FA2E5" w14:textId="77777777" w:rsidR="00184D9D" w:rsidRPr="00184D9D" w:rsidRDefault="00184D9D" w:rsidP="00184D9D">
            <w:pPr>
              <w:tabs>
                <w:tab w:val="left" w:pos="180"/>
              </w:tabs>
              <w:jc w:val="center"/>
              <w:rPr>
                <w:rFonts w:ascii="Times New Roman" w:hAnsi="Times New Roman"/>
                <w:sz w:val="24"/>
                <w:szCs w:val="24"/>
              </w:rPr>
            </w:pPr>
            <w:r w:rsidRPr="00184D9D">
              <w:rPr>
                <w:rFonts w:ascii="Times New Roman" w:hAnsi="Times New Roman"/>
                <w:sz w:val="24"/>
                <w:szCs w:val="24"/>
              </w:rPr>
              <w:t>не удовлетворительно</w:t>
            </w:r>
          </w:p>
        </w:tc>
      </w:tr>
    </w:tbl>
    <w:p w14:paraId="406D5C4E" w14:textId="77777777" w:rsidR="00184D9D" w:rsidRPr="00184D9D" w:rsidRDefault="00184D9D" w:rsidP="00184D9D">
      <w:pPr>
        <w:rPr>
          <w:rFonts w:ascii="Times New Roman" w:hAnsi="Times New Roman"/>
          <w:sz w:val="24"/>
          <w:szCs w:val="24"/>
        </w:rPr>
      </w:pPr>
    </w:p>
    <w:p w14:paraId="3E7AE5D7" w14:textId="77777777" w:rsidR="00184D9D" w:rsidRDefault="00184D9D"/>
    <w:p w14:paraId="0BD04A37" w14:textId="77777777" w:rsidR="00184D9D" w:rsidRDefault="00184D9D"/>
    <w:p w14:paraId="50BBE30A" w14:textId="77777777" w:rsidR="00184D9D" w:rsidRDefault="00184D9D"/>
    <w:p w14:paraId="5301E646" w14:textId="77777777" w:rsidR="00184D9D" w:rsidRDefault="00184D9D"/>
    <w:p w14:paraId="0AEBFE00" w14:textId="77777777" w:rsidR="00184D9D" w:rsidRDefault="00184D9D"/>
    <w:p w14:paraId="1A7BEF10" w14:textId="77777777" w:rsidR="00184D9D" w:rsidRDefault="00184D9D"/>
    <w:p w14:paraId="1F8F00F9" w14:textId="77777777" w:rsidR="00184D9D" w:rsidRPr="00BA5B45" w:rsidRDefault="00184D9D" w:rsidP="00184D9D">
      <w:pPr>
        <w:spacing w:after="0"/>
        <w:jc w:val="right"/>
        <w:rPr>
          <w:rFonts w:ascii="Times New Roman" w:hAnsi="Times New Roman"/>
          <w:b/>
          <w:bCs/>
          <w:sz w:val="24"/>
          <w:szCs w:val="24"/>
        </w:rPr>
      </w:pPr>
      <w:r w:rsidRPr="00BA5B45">
        <w:rPr>
          <w:rFonts w:ascii="Times New Roman" w:hAnsi="Times New Roman"/>
          <w:b/>
          <w:bCs/>
          <w:sz w:val="24"/>
          <w:szCs w:val="24"/>
        </w:rPr>
        <w:t>Приложение 2.</w:t>
      </w:r>
      <w:r>
        <w:rPr>
          <w:rFonts w:ascii="Times New Roman" w:hAnsi="Times New Roman"/>
          <w:b/>
          <w:bCs/>
          <w:sz w:val="24"/>
          <w:szCs w:val="24"/>
        </w:rPr>
        <w:t>3</w:t>
      </w:r>
    </w:p>
    <w:p w14:paraId="4C2500DC" w14:textId="77777777" w:rsidR="00184D9D" w:rsidRPr="00BA5B45" w:rsidRDefault="00184D9D" w:rsidP="00184D9D">
      <w:pPr>
        <w:spacing w:after="0"/>
        <w:jc w:val="right"/>
        <w:rPr>
          <w:rFonts w:ascii="Times New Roman" w:hAnsi="Times New Roman"/>
          <w:b/>
          <w:bCs/>
          <w:sz w:val="24"/>
          <w:szCs w:val="24"/>
        </w:rPr>
      </w:pPr>
    </w:p>
    <w:p w14:paraId="429EDECC" w14:textId="77777777" w:rsidR="00184D9D" w:rsidRPr="00BA5B45" w:rsidRDefault="00184D9D" w:rsidP="00184D9D">
      <w:pPr>
        <w:spacing w:after="0"/>
        <w:jc w:val="right"/>
        <w:rPr>
          <w:rFonts w:ascii="Times New Roman" w:hAnsi="Times New Roman"/>
          <w:b/>
          <w:bCs/>
          <w:sz w:val="24"/>
          <w:szCs w:val="24"/>
        </w:rPr>
      </w:pPr>
      <w:r w:rsidRPr="00BA5B45">
        <w:rPr>
          <w:rFonts w:ascii="Times New Roman" w:hAnsi="Times New Roman"/>
          <w:b/>
          <w:bCs/>
          <w:sz w:val="24"/>
          <w:szCs w:val="24"/>
        </w:rPr>
        <w:t>к ПООП-П по специальности</w:t>
      </w:r>
    </w:p>
    <w:p w14:paraId="63D62102" w14:textId="77777777" w:rsidR="00184D9D" w:rsidRPr="00BA5B45" w:rsidRDefault="00184D9D" w:rsidP="00184D9D">
      <w:pPr>
        <w:spacing w:after="0"/>
        <w:jc w:val="right"/>
        <w:rPr>
          <w:rFonts w:ascii="Times New Roman" w:hAnsi="Times New Roman"/>
          <w:b/>
          <w:bCs/>
          <w:sz w:val="24"/>
          <w:szCs w:val="24"/>
        </w:rPr>
      </w:pPr>
      <w:r w:rsidRPr="00BA5B45">
        <w:rPr>
          <w:rFonts w:ascii="Times New Roman" w:hAnsi="Times New Roman"/>
          <w:b/>
          <w:bCs/>
          <w:sz w:val="24"/>
          <w:szCs w:val="24"/>
        </w:rPr>
        <w:t>11.02.17 Разработка электронных устройств и систем</w:t>
      </w:r>
    </w:p>
    <w:p w14:paraId="28BD2EF5" w14:textId="77777777" w:rsidR="00184D9D" w:rsidRPr="00BA5B45" w:rsidRDefault="00184D9D" w:rsidP="00184D9D">
      <w:pPr>
        <w:spacing w:after="0"/>
        <w:jc w:val="center"/>
        <w:rPr>
          <w:rFonts w:ascii="Times New Roman" w:hAnsi="Times New Roman"/>
          <w:b/>
          <w:bCs/>
          <w:sz w:val="24"/>
          <w:szCs w:val="24"/>
        </w:rPr>
      </w:pPr>
    </w:p>
    <w:p w14:paraId="7CBF2FB0" w14:textId="77777777" w:rsidR="00184D9D" w:rsidRPr="00BA5B45" w:rsidRDefault="00184D9D" w:rsidP="00184D9D">
      <w:pPr>
        <w:spacing w:after="0"/>
        <w:jc w:val="center"/>
        <w:rPr>
          <w:rFonts w:ascii="Times New Roman" w:hAnsi="Times New Roman"/>
          <w:b/>
          <w:bCs/>
          <w:sz w:val="24"/>
          <w:szCs w:val="24"/>
        </w:rPr>
      </w:pPr>
    </w:p>
    <w:p w14:paraId="4D95661A" w14:textId="77777777" w:rsidR="00184D9D" w:rsidRPr="00BA5B45" w:rsidRDefault="00184D9D" w:rsidP="00184D9D">
      <w:pPr>
        <w:spacing w:after="0"/>
        <w:jc w:val="center"/>
        <w:rPr>
          <w:rFonts w:ascii="Times New Roman" w:hAnsi="Times New Roman"/>
          <w:b/>
          <w:bCs/>
          <w:sz w:val="24"/>
          <w:szCs w:val="24"/>
        </w:rPr>
      </w:pPr>
    </w:p>
    <w:p w14:paraId="777AD453" w14:textId="77777777" w:rsidR="00184D9D" w:rsidRPr="00BA5B45" w:rsidRDefault="00184D9D" w:rsidP="00184D9D">
      <w:pPr>
        <w:jc w:val="center"/>
        <w:rPr>
          <w:rFonts w:ascii="Times New Roman" w:hAnsi="Times New Roman"/>
          <w:b/>
          <w:i/>
          <w:sz w:val="24"/>
          <w:szCs w:val="24"/>
        </w:rPr>
      </w:pPr>
    </w:p>
    <w:p w14:paraId="3E306F09" w14:textId="77777777" w:rsidR="00184D9D" w:rsidRPr="00BA5B45" w:rsidRDefault="00184D9D" w:rsidP="00184D9D">
      <w:pPr>
        <w:jc w:val="center"/>
        <w:rPr>
          <w:rFonts w:ascii="Times New Roman" w:hAnsi="Times New Roman"/>
          <w:b/>
          <w:i/>
          <w:sz w:val="24"/>
          <w:szCs w:val="24"/>
        </w:rPr>
      </w:pPr>
    </w:p>
    <w:p w14:paraId="632081E9" w14:textId="77777777" w:rsidR="00184D9D" w:rsidRDefault="00184D9D" w:rsidP="00184D9D">
      <w:pPr>
        <w:jc w:val="center"/>
        <w:rPr>
          <w:rFonts w:ascii="Times New Roman" w:hAnsi="Times New Roman"/>
          <w:b/>
          <w:i/>
          <w:sz w:val="24"/>
          <w:szCs w:val="24"/>
        </w:rPr>
      </w:pPr>
    </w:p>
    <w:p w14:paraId="7124B915" w14:textId="77777777" w:rsidR="00184D9D" w:rsidRDefault="00184D9D" w:rsidP="00184D9D">
      <w:pPr>
        <w:jc w:val="center"/>
        <w:rPr>
          <w:rFonts w:ascii="Times New Roman" w:hAnsi="Times New Roman"/>
          <w:b/>
          <w:i/>
          <w:sz w:val="24"/>
          <w:szCs w:val="24"/>
        </w:rPr>
      </w:pPr>
    </w:p>
    <w:p w14:paraId="28DD5AFC" w14:textId="77777777" w:rsidR="00184D9D" w:rsidRPr="00BA5B45" w:rsidRDefault="00184D9D" w:rsidP="00184D9D">
      <w:pPr>
        <w:jc w:val="center"/>
        <w:rPr>
          <w:rFonts w:ascii="Times New Roman" w:hAnsi="Times New Roman"/>
          <w:b/>
          <w:i/>
          <w:sz w:val="24"/>
          <w:szCs w:val="24"/>
        </w:rPr>
      </w:pPr>
    </w:p>
    <w:p w14:paraId="4EF82EDE" w14:textId="77777777" w:rsidR="00184D9D" w:rsidRPr="00BA5B45" w:rsidRDefault="00184D9D" w:rsidP="00184D9D">
      <w:pPr>
        <w:jc w:val="center"/>
        <w:rPr>
          <w:rFonts w:ascii="Times New Roman" w:hAnsi="Times New Roman"/>
          <w:b/>
          <w:i/>
          <w:sz w:val="24"/>
          <w:szCs w:val="24"/>
        </w:rPr>
      </w:pPr>
    </w:p>
    <w:p w14:paraId="222AD2C4" w14:textId="77777777" w:rsidR="00184D9D" w:rsidRPr="00BA5B45" w:rsidRDefault="00184D9D" w:rsidP="00184D9D">
      <w:pPr>
        <w:jc w:val="center"/>
        <w:rPr>
          <w:rFonts w:ascii="Times New Roman" w:hAnsi="Times New Roman"/>
          <w:b/>
          <w:i/>
          <w:sz w:val="24"/>
          <w:szCs w:val="24"/>
        </w:rPr>
      </w:pPr>
    </w:p>
    <w:p w14:paraId="5FE4740E" w14:textId="77777777" w:rsidR="00184D9D" w:rsidRPr="00DC7146" w:rsidRDefault="00184D9D" w:rsidP="00184D9D">
      <w:pPr>
        <w:jc w:val="center"/>
        <w:rPr>
          <w:rFonts w:ascii="Times New Roman" w:hAnsi="Times New Roman"/>
          <w:b/>
          <w:sz w:val="24"/>
          <w:szCs w:val="24"/>
        </w:rPr>
      </w:pPr>
      <w:r w:rsidRPr="00BA5B45">
        <w:rPr>
          <w:rFonts w:ascii="Times New Roman" w:hAnsi="Times New Roman"/>
          <w:b/>
          <w:sz w:val="24"/>
          <w:szCs w:val="24"/>
        </w:rPr>
        <w:t>РАБОЧАЯ ПРОГРАММА ПРОФЕССИОНАЛЬНОГО МОДУЛЯ</w:t>
      </w:r>
    </w:p>
    <w:p w14:paraId="5A452888" w14:textId="77777777" w:rsidR="00184D9D" w:rsidRDefault="00184D9D" w:rsidP="00184D9D">
      <w:pPr>
        <w:spacing w:after="0" w:line="240" w:lineRule="auto"/>
        <w:jc w:val="center"/>
        <w:rPr>
          <w:rFonts w:ascii="Times New Roman" w:hAnsi="Times New Roman"/>
          <w:b/>
          <w:sz w:val="24"/>
          <w:szCs w:val="24"/>
        </w:rPr>
      </w:pPr>
      <w:r w:rsidRPr="00357B5F">
        <w:rPr>
          <w:rFonts w:ascii="Times New Roman" w:hAnsi="Times New Roman"/>
          <w:b/>
          <w:sz w:val="24"/>
          <w:szCs w:val="24"/>
        </w:rPr>
        <w:t>ПМ.</w:t>
      </w:r>
      <w:r>
        <w:rPr>
          <w:rFonts w:ascii="Times New Roman" w:hAnsi="Times New Roman"/>
          <w:b/>
          <w:sz w:val="24"/>
          <w:szCs w:val="24"/>
        </w:rPr>
        <w:t>03</w:t>
      </w:r>
      <w:r w:rsidRPr="00C6716D">
        <w:rPr>
          <w:rFonts w:ascii="Times New Roman" w:hAnsi="Times New Roman"/>
          <w:color w:val="000000"/>
          <w:sz w:val="24"/>
          <w:szCs w:val="24"/>
        </w:rPr>
        <w:t xml:space="preserve"> </w:t>
      </w:r>
      <w:r w:rsidRPr="00C6716D">
        <w:rPr>
          <w:rFonts w:ascii="Times New Roman" w:hAnsi="Times New Roman"/>
          <w:b/>
          <w:sz w:val="24"/>
          <w:szCs w:val="24"/>
        </w:rPr>
        <w:t xml:space="preserve">Выполнение настройки, регулировки, диагностики, ремонта и испытаний </w:t>
      </w:r>
    </w:p>
    <w:p w14:paraId="2A30D561" w14:textId="77777777" w:rsidR="00184D9D" w:rsidRPr="00B36A92" w:rsidRDefault="00184D9D" w:rsidP="00184D9D">
      <w:pPr>
        <w:spacing w:after="0" w:line="240" w:lineRule="auto"/>
        <w:jc w:val="center"/>
        <w:rPr>
          <w:rFonts w:ascii="Times New Roman" w:hAnsi="Times New Roman"/>
          <w:b/>
          <w:sz w:val="24"/>
          <w:szCs w:val="24"/>
        </w:rPr>
      </w:pPr>
      <w:r w:rsidRPr="00C6716D">
        <w:rPr>
          <w:rFonts w:ascii="Times New Roman" w:hAnsi="Times New Roman"/>
          <w:b/>
          <w:sz w:val="24"/>
          <w:szCs w:val="24"/>
        </w:rPr>
        <w:t>параметров электронных устройств и систем различного типа</w:t>
      </w:r>
    </w:p>
    <w:p w14:paraId="2E76BA43" w14:textId="77777777" w:rsidR="00184D9D" w:rsidRPr="00B36A92" w:rsidRDefault="00184D9D" w:rsidP="00184D9D">
      <w:pPr>
        <w:jc w:val="center"/>
        <w:rPr>
          <w:rFonts w:ascii="Times New Roman" w:hAnsi="Times New Roman"/>
          <w:i/>
          <w:sz w:val="24"/>
          <w:szCs w:val="24"/>
        </w:rPr>
      </w:pPr>
    </w:p>
    <w:p w14:paraId="1BD475E2" w14:textId="77777777" w:rsidR="00184D9D" w:rsidRPr="00B36A92" w:rsidRDefault="00184D9D" w:rsidP="00184D9D">
      <w:pPr>
        <w:jc w:val="center"/>
        <w:rPr>
          <w:rFonts w:ascii="Times New Roman" w:hAnsi="Times New Roman"/>
          <w:b/>
          <w:i/>
          <w:sz w:val="24"/>
          <w:szCs w:val="24"/>
        </w:rPr>
      </w:pPr>
    </w:p>
    <w:p w14:paraId="40BB14E6" w14:textId="77777777" w:rsidR="00184D9D" w:rsidRDefault="00184D9D" w:rsidP="00184D9D">
      <w:pPr>
        <w:jc w:val="center"/>
        <w:rPr>
          <w:rFonts w:ascii="Times New Roman" w:hAnsi="Times New Roman"/>
          <w:b/>
          <w:i/>
          <w:sz w:val="24"/>
          <w:szCs w:val="24"/>
        </w:rPr>
      </w:pPr>
    </w:p>
    <w:p w14:paraId="641DA56D" w14:textId="77777777" w:rsidR="00184D9D" w:rsidRDefault="00184D9D" w:rsidP="00184D9D">
      <w:pPr>
        <w:jc w:val="center"/>
        <w:rPr>
          <w:rFonts w:ascii="Times New Roman" w:hAnsi="Times New Roman"/>
          <w:b/>
          <w:i/>
          <w:sz w:val="24"/>
          <w:szCs w:val="24"/>
        </w:rPr>
      </w:pPr>
    </w:p>
    <w:p w14:paraId="606039B0" w14:textId="77777777" w:rsidR="00184D9D" w:rsidRDefault="00184D9D" w:rsidP="00184D9D">
      <w:pPr>
        <w:jc w:val="center"/>
        <w:rPr>
          <w:rFonts w:ascii="Times New Roman" w:hAnsi="Times New Roman"/>
          <w:b/>
          <w:i/>
          <w:sz w:val="24"/>
          <w:szCs w:val="24"/>
        </w:rPr>
      </w:pPr>
    </w:p>
    <w:p w14:paraId="6691EEC6" w14:textId="77777777" w:rsidR="00184D9D" w:rsidRDefault="00184D9D" w:rsidP="00184D9D">
      <w:pPr>
        <w:jc w:val="center"/>
        <w:rPr>
          <w:rFonts w:ascii="Times New Roman" w:hAnsi="Times New Roman"/>
          <w:b/>
          <w:i/>
          <w:sz w:val="24"/>
          <w:szCs w:val="24"/>
        </w:rPr>
      </w:pPr>
    </w:p>
    <w:p w14:paraId="078219F8" w14:textId="77777777" w:rsidR="00184D9D" w:rsidRPr="00B36A92" w:rsidRDefault="00184D9D" w:rsidP="00184D9D">
      <w:pPr>
        <w:jc w:val="center"/>
        <w:rPr>
          <w:rFonts w:ascii="Times New Roman" w:hAnsi="Times New Roman"/>
          <w:b/>
          <w:i/>
          <w:sz w:val="24"/>
          <w:szCs w:val="24"/>
        </w:rPr>
      </w:pPr>
    </w:p>
    <w:p w14:paraId="252AF21F" w14:textId="77777777" w:rsidR="00184D9D" w:rsidRPr="00B36A92" w:rsidRDefault="00184D9D" w:rsidP="00184D9D">
      <w:pPr>
        <w:jc w:val="center"/>
        <w:rPr>
          <w:rFonts w:ascii="Times New Roman" w:hAnsi="Times New Roman"/>
          <w:b/>
          <w:i/>
          <w:sz w:val="24"/>
          <w:szCs w:val="24"/>
        </w:rPr>
      </w:pPr>
    </w:p>
    <w:p w14:paraId="7B975D7C" w14:textId="77777777" w:rsidR="00184D9D" w:rsidRPr="00B36A92" w:rsidRDefault="00184D9D" w:rsidP="00184D9D">
      <w:pPr>
        <w:jc w:val="center"/>
        <w:rPr>
          <w:rFonts w:ascii="Times New Roman" w:hAnsi="Times New Roman"/>
          <w:b/>
          <w:i/>
          <w:sz w:val="24"/>
          <w:szCs w:val="24"/>
        </w:rPr>
      </w:pPr>
    </w:p>
    <w:p w14:paraId="78EA5029" w14:textId="77777777" w:rsidR="00184D9D" w:rsidRPr="00B36A92" w:rsidRDefault="00184D9D" w:rsidP="00184D9D">
      <w:pPr>
        <w:jc w:val="center"/>
        <w:rPr>
          <w:rFonts w:ascii="Times New Roman" w:hAnsi="Times New Roman"/>
          <w:b/>
          <w:i/>
          <w:sz w:val="24"/>
          <w:szCs w:val="24"/>
        </w:rPr>
      </w:pPr>
    </w:p>
    <w:p w14:paraId="5012274F" w14:textId="77777777" w:rsidR="00184D9D" w:rsidRDefault="00184D9D" w:rsidP="00184D9D">
      <w:pPr>
        <w:rPr>
          <w:rFonts w:ascii="Times New Roman" w:hAnsi="Times New Roman"/>
          <w:b/>
          <w:i/>
          <w:sz w:val="24"/>
          <w:szCs w:val="24"/>
        </w:rPr>
      </w:pPr>
    </w:p>
    <w:p w14:paraId="637AE99F" w14:textId="77777777" w:rsidR="00184D9D" w:rsidRPr="00DC7146" w:rsidRDefault="00184D9D" w:rsidP="00184D9D">
      <w:pPr>
        <w:jc w:val="center"/>
        <w:rPr>
          <w:rFonts w:ascii="Times New Roman" w:hAnsi="Times New Roman"/>
          <w:b/>
          <w:iCs/>
          <w:sz w:val="24"/>
          <w:szCs w:val="24"/>
        </w:rPr>
      </w:pPr>
      <w:r w:rsidRPr="00DC7146">
        <w:rPr>
          <w:rFonts w:ascii="Times New Roman" w:hAnsi="Times New Roman"/>
          <w:b/>
          <w:iCs/>
          <w:sz w:val="24"/>
          <w:szCs w:val="24"/>
        </w:rPr>
        <w:t>2022 г.</w:t>
      </w:r>
    </w:p>
    <w:p w14:paraId="7D61767D" w14:textId="77777777" w:rsidR="00184D9D" w:rsidRDefault="00184D9D" w:rsidP="00184D9D">
      <w:pPr>
        <w:spacing w:after="0" w:line="240" w:lineRule="auto"/>
        <w:rPr>
          <w:rFonts w:ascii="Times New Roman" w:hAnsi="Times New Roman"/>
          <w:b/>
          <w:i/>
          <w:sz w:val="24"/>
          <w:szCs w:val="24"/>
        </w:rPr>
      </w:pPr>
    </w:p>
    <w:p w14:paraId="1F0B91AC" w14:textId="77777777" w:rsidR="00184D9D" w:rsidRPr="00435CD1" w:rsidRDefault="00184D9D" w:rsidP="00184D9D">
      <w:pPr>
        <w:jc w:val="center"/>
        <w:rPr>
          <w:b/>
          <w:i/>
        </w:rPr>
      </w:pPr>
      <w:r w:rsidRPr="00315F34">
        <w:rPr>
          <w:rFonts w:ascii="Times New Roman" w:hAnsi="Times New Roman"/>
          <w:b/>
          <w:i/>
          <w:sz w:val="24"/>
          <w:szCs w:val="24"/>
        </w:rPr>
        <w:t>СОДЕРЖАНИЕ</w:t>
      </w:r>
    </w:p>
    <w:tbl>
      <w:tblPr>
        <w:tblW w:w="0" w:type="auto"/>
        <w:tblLook w:val="01E0" w:firstRow="1" w:lastRow="1" w:firstColumn="1" w:lastColumn="1" w:noHBand="0" w:noVBand="0"/>
      </w:tblPr>
      <w:tblGrid>
        <w:gridCol w:w="7501"/>
        <w:gridCol w:w="1854"/>
      </w:tblGrid>
      <w:tr w:rsidR="00184D9D" w:rsidRPr="003F198A" w14:paraId="0A7E1811" w14:textId="77777777" w:rsidTr="00184D9D">
        <w:tc>
          <w:tcPr>
            <w:tcW w:w="7501" w:type="dxa"/>
          </w:tcPr>
          <w:p w14:paraId="19E03B7E" w14:textId="77777777" w:rsidR="00184D9D" w:rsidRPr="003F198A" w:rsidRDefault="00184D9D" w:rsidP="001609E6">
            <w:pPr>
              <w:numPr>
                <w:ilvl w:val="0"/>
                <w:numId w:val="8"/>
              </w:numPr>
              <w:suppressAutoHyphens/>
              <w:rPr>
                <w:rFonts w:ascii="Times New Roman" w:hAnsi="Times New Roman"/>
                <w:b/>
                <w:sz w:val="24"/>
                <w:szCs w:val="24"/>
              </w:rPr>
            </w:pPr>
            <w:r w:rsidRPr="003F198A">
              <w:rPr>
                <w:rFonts w:ascii="Times New Roman" w:hAnsi="Times New Roman"/>
                <w:b/>
                <w:sz w:val="24"/>
                <w:szCs w:val="24"/>
              </w:rPr>
              <w:t xml:space="preserve">ОБЩАЯ ХАРАКТЕРИСТИКА </w:t>
            </w:r>
            <w:r w:rsidRPr="003F198A">
              <w:rPr>
                <w:rFonts w:ascii="Times New Roman" w:hAnsi="Times New Roman"/>
                <w:b/>
                <w:color w:val="000000"/>
                <w:sz w:val="24"/>
                <w:szCs w:val="24"/>
              </w:rPr>
              <w:t xml:space="preserve">РАБОЧЕЙ </w:t>
            </w:r>
            <w:r w:rsidRPr="003F198A">
              <w:rPr>
                <w:rFonts w:ascii="Times New Roman" w:hAnsi="Times New Roman"/>
                <w:b/>
                <w:sz w:val="24"/>
                <w:szCs w:val="24"/>
              </w:rPr>
              <w:t>ПРОГРАММЫ ПРОФЕССИОНАЛЬНОГО МОДУЛЯ</w:t>
            </w:r>
          </w:p>
        </w:tc>
        <w:tc>
          <w:tcPr>
            <w:tcW w:w="1854" w:type="dxa"/>
          </w:tcPr>
          <w:p w14:paraId="4A57199A" w14:textId="77777777" w:rsidR="00184D9D" w:rsidRPr="003F198A" w:rsidRDefault="00184D9D" w:rsidP="00184D9D">
            <w:pPr>
              <w:rPr>
                <w:rFonts w:ascii="Times New Roman" w:hAnsi="Times New Roman"/>
                <w:b/>
                <w:sz w:val="24"/>
                <w:szCs w:val="24"/>
              </w:rPr>
            </w:pPr>
          </w:p>
        </w:tc>
      </w:tr>
      <w:tr w:rsidR="00184D9D" w:rsidRPr="00315F34" w14:paraId="54626097" w14:textId="77777777" w:rsidTr="00184D9D">
        <w:tc>
          <w:tcPr>
            <w:tcW w:w="7501" w:type="dxa"/>
          </w:tcPr>
          <w:p w14:paraId="226E05F7" w14:textId="77777777" w:rsidR="00184D9D" w:rsidRPr="00315F34" w:rsidRDefault="00184D9D" w:rsidP="001609E6">
            <w:pPr>
              <w:numPr>
                <w:ilvl w:val="0"/>
                <w:numId w:val="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1E79AA3" w14:textId="77777777" w:rsidR="00184D9D" w:rsidRPr="00315F34" w:rsidRDefault="00184D9D" w:rsidP="001609E6">
            <w:pPr>
              <w:numPr>
                <w:ilvl w:val="0"/>
                <w:numId w:val="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D244B1C" w14:textId="77777777" w:rsidR="00184D9D" w:rsidRPr="00315F34" w:rsidRDefault="00184D9D" w:rsidP="00184D9D">
            <w:pPr>
              <w:ind w:left="644"/>
              <w:rPr>
                <w:rFonts w:ascii="Times New Roman" w:hAnsi="Times New Roman"/>
                <w:b/>
                <w:sz w:val="24"/>
                <w:szCs w:val="24"/>
              </w:rPr>
            </w:pPr>
          </w:p>
        </w:tc>
      </w:tr>
      <w:tr w:rsidR="00184D9D" w:rsidRPr="003F198A" w14:paraId="2F940B6B" w14:textId="77777777" w:rsidTr="00184D9D">
        <w:tc>
          <w:tcPr>
            <w:tcW w:w="7501" w:type="dxa"/>
          </w:tcPr>
          <w:p w14:paraId="5D205E84" w14:textId="77777777" w:rsidR="00184D9D" w:rsidRPr="003F198A" w:rsidRDefault="00184D9D" w:rsidP="001609E6">
            <w:pPr>
              <w:numPr>
                <w:ilvl w:val="0"/>
                <w:numId w:val="8"/>
              </w:numPr>
              <w:suppressAutoHyphens/>
              <w:rPr>
                <w:rFonts w:ascii="Times New Roman" w:hAnsi="Times New Roman"/>
                <w:b/>
                <w:sz w:val="24"/>
                <w:szCs w:val="24"/>
              </w:rPr>
            </w:pPr>
            <w:r w:rsidRPr="003F198A">
              <w:rPr>
                <w:rFonts w:ascii="Times New Roman" w:hAnsi="Times New Roman"/>
                <w:b/>
                <w:sz w:val="24"/>
                <w:szCs w:val="24"/>
              </w:rPr>
              <w:t>КОНТРОЛЬ И ОЦЕНКА РЕЗУЛЬТАТОВ ОСВОЕНИЯ ПРОФЕССИОНАЛЬНОГО МОДУЛЯ</w:t>
            </w:r>
          </w:p>
          <w:p w14:paraId="3DD6C9BE" w14:textId="77777777" w:rsidR="00184D9D" w:rsidRPr="003F198A" w:rsidRDefault="00184D9D" w:rsidP="00184D9D">
            <w:pPr>
              <w:suppressAutoHyphens/>
              <w:rPr>
                <w:rFonts w:ascii="Times New Roman" w:hAnsi="Times New Roman"/>
                <w:b/>
                <w:sz w:val="24"/>
                <w:szCs w:val="24"/>
              </w:rPr>
            </w:pPr>
          </w:p>
        </w:tc>
        <w:tc>
          <w:tcPr>
            <w:tcW w:w="1854" w:type="dxa"/>
          </w:tcPr>
          <w:p w14:paraId="7406450D" w14:textId="77777777" w:rsidR="00184D9D" w:rsidRPr="003F198A" w:rsidRDefault="00184D9D" w:rsidP="00184D9D">
            <w:pPr>
              <w:rPr>
                <w:rFonts w:ascii="Times New Roman" w:hAnsi="Times New Roman"/>
                <w:b/>
                <w:sz w:val="24"/>
                <w:szCs w:val="24"/>
              </w:rPr>
            </w:pPr>
          </w:p>
        </w:tc>
      </w:tr>
    </w:tbl>
    <w:p w14:paraId="5D86DFE9" w14:textId="77777777" w:rsidR="00184D9D" w:rsidRDefault="00184D9D" w:rsidP="00184D9D"/>
    <w:p w14:paraId="1A48D7E5" w14:textId="77777777" w:rsidR="00184D9D" w:rsidRDefault="00184D9D" w:rsidP="00184D9D">
      <w:pPr>
        <w:spacing w:after="0" w:line="240" w:lineRule="auto"/>
        <w:rPr>
          <w:rFonts w:ascii="Times New Roman" w:hAnsi="Times New Roman"/>
          <w:b/>
          <w:sz w:val="24"/>
          <w:szCs w:val="24"/>
        </w:rPr>
      </w:pPr>
    </w:p>
    <w:p w14:paraId="778F3565" w14:textId="77777777" w:rsidR="00184D9D" w:rsidRDefault="00184D9D" w:rsidP="00184D9D">
      <w:pPr>
        <w:spacing w:after="0" w:line="240" w:lineRule="auto"/>
        <w:rPr>
          <w:rFonts w:ascii="Times New Roman" w:hAnsi="Times New Roman"/>
          <w:b/>
          <w:sz w:val="24"/>
          <w:szCs w:val="24"/>
        </w:rPr>
      </w:pPr>
      <w:r>
        <w:rPr>
          <w:rFonts w:ascii="Times New Roman" w:hAnsi="Times New Roman"/>
          <w:b/>
          <w:sz w:val="24"/>
          <w:szCs w:val="24"/>
        </w:rPr>
        <w:br w:type="page"/>
      </w:r>
    </w:p>
    <w:p w14:paraId="4C004F4A" w14:textId="77777777" w:rsidR="00184D9D" w:rsidRPr="00B36A92" w:rsidRDefault="00184D9D" w:rsidP="00184D9D">
      <w:pPr>
        <w:jc w:val="center"/>
        <w:outlineLvl w:val="0"/>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 профессионального модуля</w:t>
      </w:r>
    </w:p>
    <w:p w14:paraId="42EE9D6E" w14:textId="77777777" w:rsidR="00184D9D" w:rsidRPr="00C6716D" w:rsidRDefault="00184D9D" w:rsidP="00184D9D">
      <w:pPr>
        <w:spacing w:after="0"/>
        <w:jc w:val="center"/>
        <w:rPr>
          <w:rFonts w:ascii="Times New Roman" w:hAnsi="Times New Roman"/>
          <w:b/>
          <w:sz w:val="24"/>
          <w:szCs w:val="24"/>
        </w:rPr>
      </w:pPr>
      <w:r w:rsidRPr="00C6716D">
        <w:rPr>
          <w:rFonts w:ascii="Times New Roman" w:hAnsi="Times New Roman"/>
          <w:b/>
          <w:sz w:val="24"/>
          <w:szCs w:val="24"/>
        </w:rPr>
        <w:t>«</w:t>
      </w:r>
      <w:r w:rsidRPr="00C6716D">
        <w:rPr>
          <w:rFonts w:ascii="Times New Roman" w:hAnsi="Times New Roman"/>
          <w:b/>
          <w:color w:val="000000"/>
          <w:sz w:val="24"/>
          <w:szCs w:val="24"/>
        </w:rPr>
        <w:t>Выполнение настройки, регулировки, диагностики, ремонта и испытаний параметров электронных устройств и систем различного типа</w:t>
      </w:r>
      <w:r w:rsidRPr="00C6716D">
        <w:rPr>
          <w:rFonts w:ascii="Times New Roman" w:hAnsi="Times New Roman"/>
          <w:b/>
          <w:sz w:val="24"/>
          <w:szCs w:val="24"/>
        </w:rPr>
        <w:t>»</w:t>
      </w:r>
    </w:p>
    <w:p w14:paraId="571A4CBE" w14:textId="77777777" w:rsidR="00184D9D" w:rsidRPr="00B36A92" w:rsidRDefault="00184D9D" w:rsidP="00184D9D">
      <w:pPr>
        <w:spacing w:line="240" w:lineRule="auto"/>
        <w:rPr>
          <w:rFonts w:ascii="Times New Roman" w:hAnsi="Times New Roman"/>
          <w:b/>
          <w:sz w:val="24"/>
          <w:szCs w:val="24"/>
        </w:rPr>
      </w:pPr>
    </w:p>
    <w:p w14:paraId="26FEEF50" w14:textId="77777777" w:rsidR="00184D9D" w:rsidRPr="00B36A92" w:rsidRDefault="00184D9D" w:rsidP="00184D9D">
      <w:pPr>
        <w:suppressAutoHyphens/>
        <w:spacing w:after="0" w:line="240" w:lineRule="auto"/>
        <w:ind w:firstLine="709"/>
        <w:outlineLvl w:val="1"/>
        <w:rPr>
          <w:rFonts w:ascii="Times New Roman" w:hAnsi="Times New Roman"/>
          <w:b/>
          <w:sz w:val="24"/>
          <w:szCs w:val="24"/>
        </w:rPr>
      </w:pPr>
      <w:r w:rsidRPr="00B36A92">
        <w:rPr>
          <w:rFonts w:ascii="Times New Roman" w:hAnsi="Times New Roman"/>
          <w:b/>
          <w:sz w:val="24"/>
          <w:szCs w:val="24"/>
        </w:rPr>
        <w:t>1.1. Цель и планируемые результаты освоения профессионального модуля</w:t>
      </w:r>
    </w:p>
    <w:p w14:paraId="1D2FA52F" w14:textId="77777777" w:rsidR="00184D9D" w:rsidRPr="00B36A92" w:rsidRDefault="00184D9D" w:rsidP="00184D9D">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 xml:space="preserve">монтажник радиоэлектронной аппаратуры и приборов </w:t>
      </w:r>
      <w:r w:rsidRPr="00B36A92">
        <w:rPr>
          <w:rFonts w:ascii="Times New Roman" w:hAnsi="Times New Roman"/>
          <w:sz w:val="24"/>
          <w:szCs w:val="24"/>
        </w:rPr>
        <w:t>и соответствующие ему общие компетенции и профессиональные компетенции:</w:t>
      </w:r>
    </w:p>
    <w:p w14:paraId="47E0BCBD" w14:textId="77777777" w:rsidR="00184D9D" w:rsidRPr="00B36A92" w:rsidRDefault="00184D9D" w:rsidP="00184D9D">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84D9D" w:rsidRPr="00B36A92" w14:paraId="5864F50A" w14:textId="77777777" w:rsidTr="00184D9D">
        <w:tc>
          <w:tcPr>
            <w:tcW w:w="1229" w:type="dxa"/>
          </w:tcPr>
          <w:p w14:paraId="13B56F23" w14:textId="77777777" w:rsidR="00184D9D" w:rsidRPr="00B36A92" w:rsidRDefault="00184D9D" w:rsidP="00184D9D">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Код</w:t>
            </w:r>
          </w:p>
        </w:tc>
        <w:tc>
          <w:tcPr>
            <w:tcW w:w="8342" w:type="dxa"/>
          </w:tcPr>
          <w:p w14:paraId="32754857" w14:textId="77777777" w:rsidR="00184D9D" w:rsidRPr="00B36A92" w:rsidRDefault="00184D9D" w:rsidP="00184D9D">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Наименование общих компетенций</w:t>
            </w:r>
          </w:p>
        </w:tc>
      </w:tr>
      <w:tr w:rsidR="00184D9D" w:rsidRPr="00B36A92" w14:paraId="6DEBD832" w14:textId="77777777" w:rsidTr="00184D9D">
        <w:trPr>
          <w:trHeight w:val="531"/>
        </w:trPr>
        <w:tc>
          <w:tcPr>
            <w:tcW w:w="1229" w:type="dxa"/>
            <w:vAlign w:val="center"/>
          </w:tcPr>
          <w:p w14:paraId="34196CC1"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01.</w:t>
            </w:r>
          </w:p>
        </w:tc>
        <w:tc>
          <w:tcPr>
            <w:tcW w:w="8342" w:type="dxa"/>
          </w:tcPr>
          <w:p w14:paraId="4E6E0613" w14:textId="77777777" w:rsidR="00184D9D" w:rsidRPr="00C6716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84D9D" w:rsidRPr="00B36A92" w14:paraId="6FFB5831" w14:textId="77777777" w:rsidTr="00184D9D">
        <w:trPr>
          <w:trHeight w:val="327"/>
        </w:trPr>
        <w:tc>
          <w:tcPr>
            <w:tcW w:w="1229" w:type="dxa"/>
            <w:vAlign w:val="center"/>
          </w:tcPr>
          <w:p w14:paraId="0BD1F971"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02.</w:t>
            </w:r>
          </w:p>
        </w:tc>
        <w:tc>
          <w:tcPr>
            <w:tcW w:w="8342" w:type="dxa"/>
          </w:tcPr>
          <w:p w14:paraId="115B2085" w14:textId="77777777" w:rsidR="00184D9D" w:rsidRPr="00C6716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84D9D" w:rsidRPr="00B36A92" w14:paraId="69F1A910" w14:textId="77777777" w:rsidTr="00184D9D">
        <w:trPr>
          <w:trHeight w:val="327"/>
        </w:trPr>
        <w:tc>
          <w:tcPr>
            <w:tcW w:w="1229" w:type="dxa"/>
            <w:vAlign w:val="center"/>
          </w:tcPr>
          <w:p w14:paraId="187353C1"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03</w:t>
            </w:r>
          </w:p>
        </w:tc>
        <w:tc>
          <w:tcPr>
            <w:tcW w:w="8342" w:type="dxa"/>
          </w:tcPr>
          <w:p w14:paraId="1B60C1A5" w14:textId="77777777" w:rsidR="00184D9D" w:rsidRPr="00C6716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84D9D" w:rsidRPr="00B36A92" w14:paraId="7B25AAC5" w14:textId="77777777" w:rsidTr="00184D9D">
        <w:trPr>
          <w:trHeight w:val="284"/>
        </w:trPr>
        <w:tc>
          <w:tcPr>
            <w:tcW w:w="1229" w:type="dxa"/>
            <w:vAlign w:val="center"/>
          </w:tcPr>
          <w:p w14:paraId="76EFA7A5"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04.</w:t>
            </w:r>
          </w:p>
        </w:tc>
        <w:tc>
          <w:tcPr>
            <w:tcW w:w="8342" w:type="dxa"/>
          </w:tcPr>
          <w:p w14:paraId="62FF672A" w14:textId="77777777" w:rsidR="00184D9D" w:rsidRPr="003229E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r>
      <w:tr w:rsidR="00184D9D" w:rsidRPr="00B36A92" w14:paraId="1D3CDC18" w14:textId="77777777" w:rsidTr="00184D9D">
        <w:trPr>
          <w:trHeight w:val="327"/>
        </w:trPr>
        <w:tc>
          <w:tcPr>
            <w:tcW w:w="1229" w:type="dxa"/>
            <w:vAlign w:val="center"/>
          </w:tcPr>
          <w:p w14:paraId="6F1532B6" w14:textId="77777777" w:rsidR="00184D9D" w:rsidRPr="003229ED" w:rsidRDefault="00184D9D" w:rsidP="00184D9D">
            <w:pPr>
              <w:spacing w:after="0" w:line="360" w:lineRule="auto"/>
              <w:jc w:val="center"/>
              <w:rPr>
                <w:rFonts w:ascii="Times New Roman" w:hAnsi="Times New Roman"/>
                <w:iCs/>
                <w:sz w:val="24"/>
                <w:szCs w:val="24"/>
              </w:rPr>
            </w:pPr>
            <w:r>
              <w:rPr>
                <w:rFonts w:ascii="Times New Roman" w:hAnsi="Times New Roman"/>
                <w:sz w:val="24"/>
                <w:szCs w:val="24"/>
              </w:rPr>
              <w:t>ОК 05.</w:t>
            </w:r>
          </w:p>
        </w:tc>
        <w:tc>
          <w:tcPr>
            <w:tcW w:w="8342" w:type="dxa"/>
          </w:tcPr>
          <w:p w14:paraId="1B4766BB" w14:textId="77777777" w:rsidR="00184D9D" w:rsidRPr="003229E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84D9D" w:rsidRPr="00B36A92" w14:paraId="39F8A09D" w14:textId="77777777" w:rsidTr="00184D9D">
        <w:trPr>
          <w:trHeight w:val="327"/>
        </w:trPr>
        <w:tc>
          <w:tcPr>
            <w:tcW w:w="1229" w:type="dxa"/>
            <w:vAlign w:val="center"/>
          </w:tcPr>
          <w:p w14:paraId="42D4351F"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06.</w:t>
            </w:r>
          </w:p>
        </w:tc>
        <w:tc>
          <w:tcPr>
            <w:tcW w:w="8342" w:type="dxa"/>
          </w:tcPr>
          <w:p w14:paraId="6206CD23" w14:textId="77777777" w:rsidR="00184D9D" w:rsidRPr="003229E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84D9D" w:rsidRPr="00B36A92" w14:paraId="60B3FC21" w14:textId="77777777" w:rsidTr="00184D9D">
        <w:tc>
          <w:tcPr>
            <w:tcW w:w="1229" w:type="dxa"/>
            <w:vAlign w:val="center"/>
          </w:tcPr>
          <w:p w14:paraId="12368C44"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07.</w:t>
            </w:r>
          </w:p>
        </w:tc>
        <w:tc>
          <w:tcPr>
            <w:tcW w:w="8342" w:type="dxa"/>
          </w:tcPr>
          <w:p w14:paraId="51AFCF63" w14:textId="77777777" w:rsidR="00184D9D" w:rsidRPr="003229E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84D9D" w:rsidRPr="00B36A92" w14:paraId="356D7E3C" w14:textId="77777777" w:rsidTr="00184D9D">
        <w:tc>
          <w:tcPr>
            <w:tcW w:w="1229" w:type="dxa"/>
            <w:vAlign w:val="center"/>
          </w:tcPr>
          <w:p w14:paraId="73DC5ECB"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08.</w:t>
            </w:r>
          </w:p>
        </w:tc>
        <w:tc>
          <w:tcPr>
            <w:tcW w:w="8342" w:type="dxa"/>
          </w:tcPr>
          <w:p w14:paraId="682D85A8" w14:textId="77777777" w:rsidR="00184D9D" w:rsidRPr="003229E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84D9D" w:rsidRPr="00B36A92" w14:paraId="476392C6" w14:textId="77777777" w:rsidTr="00184D9D">
        <w:tc>
          <w:tcPr>
            <w:tcW w:w="1229" w:type="dxa"/>
            <w:vAlign w:val="center"/>
          </w:tcPr>
          <w:p w14:paraId="44909578" w14:textId="77777777" w:rsidR="00184D9D" w:rsidRPr="003229ED" w:rsidRDefault="00184D9D" w:rsidP="00184D9D">
            <w:pPr>
              <w:spacing w:after="0" w:line="360" w:lineRule="auto"/>
              <w:jc w:val="center"/>
              <w:rPr>
                <w:rFonts w:ascii="Times New Roman" w:hAnsi="Times New Roman"/>
                <w:sz w:val="24"/>
                <w:szCs w:val="24"/>
              </w:rPr>
            </w:pPr>
            <w:r>
              <w:rPr>
                <w:rFonts w:ascii="Times New Roman" w:hAnsi="Times New Roman"/>
                <w:sz w:val="24"/>
                <w:szCs w:val="24"/>
              </w:rPr>
              <w:t>ОК 09.</w:t>
            </w:r>
          </w:p>
        </w:tc>
        <w:tc>
          <w:tcPr>
            <w:tcW w:w="8342" w:type="dxa"/>
          </w:tcPr>
          <w:p w14:paraId="79C2F5FB" w14:textId="77777777" w:rsidR="00184D9D" w:rsidRPr="003229E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r>
      <w:tr w:rsidR="00184D9D" w:rsidRPr="00B36A92" w14:paraId="3F411C1B" w14:textId="77777777" w:rsidTr="00184D9D">
        <w:tc>
          <w:tcPr>
            <w:tcW w:w="1229" w:type="dxa"/>
          </w:tcPr>
          <w:p w14:paraId="520281AE" w14:textId="77777777" w:rsidR="00184D9D" w:rsidRPr="000E2A47" w:rsidRDefault="00184D9D" w:rsidP="00184D9D">
            <w:pPr>
              <w:spacing w:after="0" w:line="240" w:lineRule="auto"/>
              <w:jc w:val="center"/>
              <w:rPr>
                <w:rFonts w:ascii="Times New Roman" w:hAnsi="Times New Roman"/>
                <w:bCs/>
                <w:iCs/>
                <w:sz w:val="24"/>
                <w:szCs w:val="24"/>
              </w:rPr>
            </w:pPr>
            <w:r w:rsidRPr="000E2A47">
              <w:rPr>
                <w:rFonts w:ascii="Times New Roman" w:hAnsi="Times New Roman"/>
                <w:bCs/>
                <w:iCs/>
                <w:sz w:val="24"/>
                <w:szCs w:val="24"/>
              </w:rPr>
              <w:t>ЛР 1</w:t>
            </w:r>
          </w:p>
        </w:tc>
        <w:tc>
          <w:tcPr>
            <w:tcW w:w="8342" w:type="dxa"/>
          </w:tcPr>
          <w:p w14:paraId="4535E28D" w14:textId="77777777" w:rsidR="00184D9D" w:rsidRPr="000E2A47" w:rsidRDefault="00184D9D" w:rsidP="00184D9D">
            <w:pPr>
              <w:spacing w:after="0" w:line="240" w:lineRule="auto"/>
              <w:jc w:val="both"/>
              <w:rPr>
                <w:rFonts w:ascii="Times New Roman" w:hAnsi="Times New Roman"/>
                <w:b/>
                <w:bCs/>
                <w:i/>
                <w:iCs/>
                <w:sz w:val="24"/>
                <w:szCs w:val="24"/>
              </w:rPr>
            </w:pPr>
            <w:r w:rsidRPr="000E2A47">
              <w:rPr>
                <w:rFonts w:ascii="Times New Roman" w:hAnsi="Times New Roman"/>
                <w:sz w:val="24"/>
                <w:szCs w:val="24"/>
              </w:rPr>
              <w:t>Осознающий себя гражданином и защитником великой страны</w:t>
            </w:r>
          </w:p>
        </w:tc>
      </w:tr>
      <w:tr w:rsidR="00184D9D" w:rsidRPr="00B36A92" w14:paraId="3D1C97F9" w14:textId="77777777" w:rsidTr="00184D9D">
        <w:tc>
          <w:tcPr>
            <w:tcW w:w="1229" w:type="dxa"/>
          </w:tcPr>
          <w:p w14:paraId="3FE00C54" w14:textId="77777777" w:rsidR="00184D9D" w:rsidRPr="000E2A47" w:rsidRDefault="00184D9D" w:rsidP="00184D9D">
            <w:pPr>
              <w:spacing w:after="0" w:line="240" w:lineRule="auto"/>
              <w:ind w:firstLine="33"/>
              <w:jc w:val="center"/>
              <w:rPr>
                <w:rFonts w:ascii="Times New Roman" w:hAnsi="Times New Roman"/>
                <w:b/>
                <w:bCs/>
                <w:sz w:val="24"/>
                <w:szCs w:val="24"/>
              </w:rPr>
            </w:pPr>
            <w:r w:rsidRPr="000E2A47">
              <w:rPr>
                <w:rFonts w:ascii="Times New Roman" w:hAnsi="Times New Roman"/>
                <w:bCs/>
                <w:sz w:val="24"/>
                <w:szCs w:val="24"/>
              </w:rPr>
              <w:t>ЛР 2</w:t>
            </w:r>
          </w:p>
        </w:tc>
        <w:tc>
          <w:tcPr>
            <w:tcW w:w="8342" w:type="dxa"/>
          </w:tcPr>
          <w:p w14:paraId="1145C829" w14:textId="77777777" w:rsidR="00184D9D" w:rsidRPr="000E2A47" w:rsidRDefault="00184D9D" w:rsidP="00184D9D">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184D9D" w:rsidRPr="00B36A92" w14:paraId="1D39A554" w14:textId="77777777" w:rsidTr="00184D9D">
        <w:tc>
          <w:tcPr>
            <w:tcW w:w="1229" w:type="dxa"/>
          </w:tcPr>
          <w:p w14:paraId="0CFF0573" w14:textId="77777777" w:rsidR="00184D9D" w:rsidRPr="000E2A47" w:rsidRDefault="00184D9D" w:rsidP="00184D9D">
            <w:pPr>
              <w:ind w:left="113" w:right="113"/>
              <w:jc w:val="center"/>
              <w:rPr>
                <w:rFonts w:ascii="Times New Roman" w:hAnsi="Times New Roman"/>
                <w:iCs/>
                <w:sz w:val="24"/>
                <w:szCs w:val="24"/>
              </w:rPr>
            </w:pPr>
            <w:r w:rsidRPr="000E2A47">
              <w:rPr>
                <w:rFonts w:ascii="Times New Roman" w:hAnsi="Times New Roman"/>
                <w:sz w:val="24"/>
                <w:szCs w:val="24"/>
              </w:rPr>
              <w:t>ЛР 13</w:t>
            </w:r>
          </w:p>
        </w:tc>
        <w:tc>
          <w:tcPr>
            <w:tcW w:w="8342" w:type="dxa"/>
          </w:tcPr>
          <w:p w14:paraId="2E80C606" w14:textId="77777777" w:rsidR="00184D9D" w:rsidRPr="000E2A47" w:rsidRDefault="00184D9D" w:rsidP="00184D9D">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
        </w:tc>
      </w:tr>
      <w:tr w:rsidR="00184D9D" w:rsidRPr="00B36A92" w14:paraId="23CC322E" w14:textId="77777777" w:rsidTr="00184D9D">
        <w:tc>
          <w:tcPr>
            <w:tcW w:w="1229" w:type="dxa"/>
          </w:tcPr>
          <w:p w14:paraId="4788567D" w14:textId="77777777" w:rsidR="00184D9D" w:rsidRPr="000E2A47" w:rsidRDefault="00184D9D" w:rsidP="00184D9D">
            <w:pPr>
              <w:ind w:left="113" w:right="113"/>
              <w:jc w:val="center"/>
              <w:rPr>
                <w:rFonts w:ascii="Times New Roman" w:hAnsi="Times New Roman"/>
                <w:iCs/>
                <w:sz w:val="24"/>
                <w:szCs w:val="24"/>
              </w:rPr>
            </w:pPr>
            <w:r w:rsidRPr="000E2A47">
              <w:rPr>
                <w:rFonts w:ascii="Times New Roman" w:hAnsi="Times New Roman"/>
                <w:sz w:val="24"/>
                <w:szCs w:val="24"/>
              </w:rPr>
              <w:lastRenderedPageBreak/>
              <w:t>ЛР 15</w:t>
            </w:r>
          </w:p>
        </w:tc>
        <w:tc>
          <w:tcPr>
            <w:tcW w:w="8342" w:type="dxa"/>
          </w:tcPr>
          <w:p w14:paraId="546AE47B" w14:textId="77777777" w:rsidR="00184D9D" w:rsidRPr="000E2A47" w:rsidRDefault="00184D9D" w:rsidP="00184D9D">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Готовый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184D9D" w:rsidRPr="00B36A92" w14:paraId="030B04F9" w14:textId="77777777" w:rsidTr="00184D9D">
        <w:tc>
          <w:tcPr>
            <w:tcW w:w="1229" w:type="dxa"/>
          </w:tcPr>
          <w:p w14:paraId="6BADCCF9" w14:textId="77777777" w:rsidR="00184D9D" w:rsidRPr="000E2A47" w:rsidRDefault="00184D9D" w:rsidP="00184D9D">
            <w:pPr>
              <w:ind w:left="113" w:right="113"/>
              <w:jc w:val="center"/>
              <w:rPr>
                <w:rFonts w:ascii="Times New Roman" w:hAnsi="Times New Roman"/>
                <w:iCs/>
                <w:sz w:val="24"/>
                <w:szCs w:val="24"/>
              </w:rPr>
            </w:pPr>
            <w:r w:rsidRPr="000E2A47">
              <w:rPr>
                <w:rFonts w:ascii="Times New Roman" w:hAnsi="Times New Roman"/>
                <w:sz w:val="24"/>
                <w:szCs w:val="24"/>
              </w:rPr>
              <w:t>ЛР 16</w:t>
            </w:r>
          </w:p>
        </w:tc>
        <w:tc>
          <w:tcPr>
            <w:tcW w:w="8342" w:type="dxa"/>
          </w:tcPr>
          <w:p w14:paraId="059D6A7E" w14:textId="77777777" w:rsidR="00184D9D" w:rsidRPr="000E2A47" w:rsidRDefault="00184D9D" w:rsidP="00184D9D">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r w:rsidR="00184D9D" w:rsidRPr="00B36A92" w14:paraId="14925562" w14:textId="77777777" w:rsidTr="00184D9D">
        <w:tc>
          <w:tcPr>
            <w:tcW w:w="1229" w:type="dxa"/>
          </w:tcPr>
          <w:p w14:paraId="58CA637A" w14:textId="77777777" w:rsidR="00184D9D" w:rsidRPr="000E2A47" w:rsidRDefault="00184D9D" w:rsidP="00184D9D">
            <w:pPr>
              <w:ind w:left="113" w:right="113"/>
              <w:jc w:val="center"/>
              <w:rPr>
                <w:rFonts w:ascii="Times New Roman" w:hAnsi="Times New Roman"/>
                <w:iCs/>
                <w:sz w:val="24"/>
                <w:szCs w:val="24"/>
              </w:rPr>
            </w:pPr>
            <w:r w:rsidRPr="000E2A47">
              <w:rPr>
                <w:rFonts w:ascii="Times New Roman" w:hAnsi="Times New Roman"/>
                <w:sz w:val="24"/>
                <w:szCs w:val="24"/>
              </w:rPr>
              <w:t>ЛР 28</w:t>
            </w:r>
          </w:p>
        </w:tc>
        <w:tc>
          <w:tcPr>
            <w:tcW w:w="8342" w:type="dxa"/>
          </w:tcPr>
          <w:p w14:paraId="675720CD" w14:textId="77777777" w:rsidR="00184D9D" w:rsidRPr="000E2A47" w:rsidRDefault="00184D9D" w:rsidP="00184D9D">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Мотивированный к сохранению здоровья в процессе профессиональной деятельности и эффективной организации труда</w:t>
            </w:r>
            <w:r w:rsidRPr="000E2A47">
              <w:rPr>
                <w:rFonts w:ascii="Times New Roman" w:hAnsi="Times New Roman"/>
                <w:sz w:val="24"/>
                <w:szCs w:val="24"/>
              </w:rPr>
              <w:tab/>
            </w:r>
          </w:p>
        </w:tc>
      </w:tr>
      <w:tr w:rsidR="00184D9D" w:rsidRPr="00B36A92" w14:paraId="33C9560F" w14:textId="77777777" w:rsidTr="00184D9D">
        <w:tc>
          <w:tcPr>
            <w:tcW w:w="1229" w:type="dxa"/>
          </w:tcPr>
          <w:p w14:paraId="4CE23C36" w14:textId="77777777" w:rsidR="00184D9D" w:rsidRPr="000E2A47" w:rsidRDefault="00184D9D" w:rsidP="00184D9D">
            <w:pPr>
              <w:ind w:left="113" w:right="113"/>
              <w:jc w:val="center"/>
              <w:rPr>
                <w:rFonts w:ascii="Times New Roman" w:hAnsi="Times New Roman"/>
                <w:iCs/>
                <w:sz w:val="24"/>
                <w:szCs w:val="24"/>
              </w:rPr>
            </w:pPr>
            <w:r w:rsidRPr="000E2A47">
              <w:rPr>
                <w:rFonts w:ascii="Times New Roman" w:hAnsi="Times New Roman"/>
                <w:sz w:val="24"/>
                <w:szCs w:val="24"/>
              </w:rPr>
              <w:t>ЛР 29</w:t>
            </w:r>
          </w:p>
        </w:tc>
        <w:tc>
          <w:tcPr>
            <w:tcW w:w="8342" w:type="dxa"/>
          </w:tcPr>
          <w:p w14:paraId="1E2CB285" w14:textId="77777777" w:rsidR="00184D9D" w:rsidRPr="000E2A47" w:rsidRDefault="00184D9D" w:rsidP="00184D9D">
            <w:pPr>
              <w:suppressAutoHyphens/>
              <w:spacing w:after="0" w:line="240" w:lineRule="auto"/>
              <w:jc w:val="both"/>
              <w:rPr>
                <w:rFonts w:ascii="Times New Roman" w:hAnsi="Times New Roman"/>
                <w:sz w:val="24"/>
                <w:szCs w:val="24"/>
              </w:rPr>
            </w:pPr>
            <w:r w:rsidRPr="000E2A47">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r>
    </w:tbl>
    <w:p w14:paraId="4DF74AB3" w14:textId="77777777" w:rsidR="00184D9D" w:rsidRPr="00B36A92" w:rsidRDefault="00184D9D" w:rsidP="00184D9D">
      <w:pPr>
        <w:pStyle w:val="2"/>
        <w:spacing w:before="0" w:after="0"/>
        <w:ind w:firstLine="709"/>
        <w:jc w:val="both"/>
        <w:rPr>
          <w:rStyle w:val="af0"/>
          <w:rFonts w:ascii="Times New Roman" w:hAnsi="Times New Roman"/>
          <w:b w:val="0"/>
          <w:sz w:val="24"/>
          <w:szCs w:val="24"/>
        </w:rPr>
      </w:pPr>
    </w:p>
    <w:p w14:paraId="22F99949" w14:textId="77777777" w:rsidR="00184D9D" w:rsidRPr="00B36A92" w:rsidRDefault="00184D9D" w:rsidP="00184D9D">
      <w:pPr>
        <w:pStyle w:val="2"/>
        <w:spacing w:before="0" w:after="0"/>
        <w:ind w:firstLine="709"/>
        <w:jc w:val="both"/>
        <w:rPr>
          <w:rStyle w:val="af0"/>
          <w:rFonts w:ascii="Times New Roman" w:hAnsi="Times New Roman"/>
          <w:b w:val="0"/>
          <w:sz w:val="24"/>
          <w:szCs w:val="24"/>
        </w:rPr>
      </w:pPr>
      <w:r w:rsidRPr="00B36A92">
        <w:rPr>
          <w:rStyle w:val="af0"/>
          <w:rFonts w:ascii="Times New Roman" w:hAnsi="Times New Roman"/>
          <w:b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84D9D" w:rsidRPr="00CF1F63" w14:paraId="7014021E" w14:textId="77777777" w:rsidTr="00184D9D">
        <w:tc>
          <w:tcPr>
            <w:tcW w:w="1204" w:type="dxa"/>
          </w:tcPr>
          <w:p w14:paraId="5C7A3A58" w14:textId="77777777" w:rsidR="00184D9D" w:rsidRPr="00CF1F63" w:rsidRDefault="00184D9D" w:rsidP="00184D9D">
            <w:pPr>
              <w:pStyle w:val="2"/>
              <w:spacing w:before="0" w:after="0"/>
              <w:jc w:val="both"/>
              <w:rPr>
                <w:rStyle w:val="af0"/>
                <w:rFonts w:ascii="Times New Roman" w:hAnsi="Times New Roman"/>
                <w:sz w:val="24"/>
                <w:szCs w:val="24"/>
              </w:rPr>
            </w:pPr>
            <w:r w:rsidRPr="00CF1F63">
              <w:rPr>
                <w:rStyle w:val="af0"/>
                <w:rFonts w:ascii="Times New Roman" w:hAnsi="Times New Roman"/>
                <w:sz w:val="24"/>
                <w:szCs w:val="24"/>
              </w:rPr>
              <w:t>Код</w:t>
            </w:r>
          </w:p>
        </w:tc>
        <w:tc>
          <w:tcPr>
            <w:tcW w:w="8367" w:type="dxa"/>
          </w:tcPr>
          <w:p w14:paraId="581D1DFB" w14:textId="77777777" w:rsidR="00184D9D" w:rsidRPr="00CF1F63" w:rsidRDefault="00184D9D" w:rsidP="00184D9D">
            <w:pPr>
              <w:pStyle w:val="2"/>
              <w:spacing w:before="0" w:after="0"/>
              <w:jc w:val="both"/>
              <w:rPr>
                <w:rStyle w:val="af0"/>
                <w:rFonts w:ascii="Times New Roman" w:hAnsi="Times New Roman"/>
                <w:sz w:val="24"/>
                <w:szCs w:val="24"/>
              </w:rPr>
            </w:pPr>
            <w:r w:rsidRPr="00CF1F63">
              <w:rPr>
                <w:rStyle w:val="af0"/>
                <w:rFonts w:ascii="Times New Roman" w:hAnsi="Times New Roman"/>
                <w:sz w:val="24"/>
                <w:szCs w:val="24"/>
              </w:rPr>
              <w:t>Наименование профессиональных компетенций</w:t>
            </w:r>
          </w:p>
        </w:tc>
      </w:tr>
      <w:tr w:rsidR="00184D9D" w:rsidRPr="00CF1F63" w14:paraId="4FE67123" w14:textId="77777777" w:rsidTr="00184D9D">
        <w:tc>
          <w:tcPr>
            <w:tcW w:w="1204" w:type="dxa"/>
          </w:tcPr>
          <w:p w14:paraId="4AA2343B" w14:textId="77777777" w:rsidR="00184D9D" w:rsidRPr="00C6716D" w:rsidRDefault="00184D9D" w:rsidP="00184D9D">
            <w:pPr>
              <w:pStyle w:val="2"/>
              <w:spacing w:before="0" w:after="0"/>
              <w:jc w:val="both"/>
              <w:rPr>
                <w:rStyle w:val="af0"/>
                <w:rFonts w:ascii="Times New Roman" w:hAnsi="Times New Roman"/>
                <w:b w:val="0"/>
                <w:sz w:val="22"/>
                <w:szCs w:val="24"/>
              </w:rPr>
            </w:pPr>
            <w:r w:rsidRPr="00C6716D">
              <w:rPr>
                <w:rStyle w:val="af0"/>
                <w:rFonts w:ascii="Times New Roman" w:hAnsi="Times New Roman"/>
                <w:b w:val="0"/>
                <w:szCs w:val="24"/>
              </w:rPr>
              <w:t>ПК 3.1.</w:t>
            </w:r>
          </w:p>
        </w:tc>
        <w:tc>
          <w:tcPr>
            <w:tcW w:w="8367" w:type="dxa"/>
          </w:tcPr>
          <w:p w14:paraId="4BBA94AC" w14:textId="77777777" w:rsidR="00184D9D" w:rsidRPr="00CF1F63" w:rsidRDefault="00184D9D" w:rsidP="00184D9D">
            <w:pPr>
              <w:widowControl w:val="0"/>
              <w:autoSpaceDE w:val="0"/>
              <w:autoSpaceDN w:val="0"/>
              <w:adjustRightInd w:val="0"/>
              <w:spacing w:after="0" w:line="240" w:lineRule="auto"/>
              <w:jc w:val="both"/>
              <w:rPr>
                <w:rStyle w:val="af0"/>
                <w:rFonts w:ascii="Times New Roman" w:hAnsi="Times New Roman"/>
                <w:i w:val="0"/>
                <w:szCs w:val="24"/>
              </w:rPr>
            </w:pPr>
            <w:r w:rsidRPr="00C6716D">
              <w:rPr>
                <w:rStyle w:val="af0"/>
                <w:rFonts w:ascii="Times New Roman" w:hAnsi="Times New Roman"/>
                <w:i w:val="0"/>
                <w:szCs w:val="24"/>
              </w:rPr>
              <w:t>Составлять и использовать алгоритмы диагностики работоспособности электронных уст</w:t>
            </w:r>
            <w:r>
              <w:rPr>
                <w:rStyle w:val="af0"/>
                <w:rFonts w:ascii="Times New Roman" w:hAnsi="Times New Roman"/>
                <w:i w:val="0"/>
                <w:szCs w:val="24"/>
              </w:rPr>
              <w:t>ройств и систем различного типа</w:t>
            </w:r>
          </w:p>
        </w:tc>
      </w:tr>
      <w:tr w:rsidR="00184D9D" w:rsidRPr="00CF1F63" w14:paraId="2C709BE5" w14:textId="77777777" w:rsidTr="00184D9D">
        <w:tc>
          <w:tcPr>
            <w:tcW w:w="1204" w:type="dxa"/>
          </w:tcPr>
          <w:p w14:paraId="568F1FB5" w14:textId="77777777" w:rsidR="00184D9D" w:rsidRPr="00C6716D" w:rsidRDefault="00184D9D" w:rsidP="00184D9D">
            <w:pPr>
              <w:pStyle w:val="2"/>
              <w:spacing w:before="0" w:after="0"/>
              <w:jc w:val="both"/>
              <w:rPr>
                <w:rStyle w:val="af0"/>
                <w:rFonts w:ascii="Times New Roman" w:hAnsi="Times New Roman"/>
                <w:b w:val="0"/>
                <w:sz w:val="22"/>
                <w:szCs w:val="24"/>
              </w:rPr>
            </w:pPr>
            <w:r w:rsidRPr="00C6716D">
              <w:rPr>
                <w:rStyle w:val="af0"/>
                <w:rFonts w:ascii="Times New Roman" w:hAnsi="Times New Roman"/>
                <w:b w:val="0"/>
                <w:szCs w:val="24"/>
              </w:rPr>
              <w:t>ПК 3.2.</w:t>
            </w:r>
          </w:p>
        </w:tc>
        <w:tc>
          <w:tcPr>
            <w:tcW w:w="8367" w:type="dxa"/>
          </w:tcPr>
          <w:p w14:paraId="4BC05458" w14:textId="77777777" w:rsidR="00184D9D" w:rsidRPr="00C6716D" w:rsidRDefault="00184D9D" w:rsidP="00184D9D">
            <w:pPr>
              <w:widowControl w:val="0"/>
              <w:autoSpaceDE w:val="0"/>
              <w:autoSpaceDN w:val="0"/>
              <w:adjustRightInd w:val="0"/>
              <w:spacing w:after="0" w:line="240" w:lineRule="auto"/>
              <w:jc w:val="both"/>
              <w:rPr>
                <w:rStyle w:val="af0"/>
                <w:rFonts w:ascii="Times New Roman" w:hAnsi="Times New Roman"/>
                <w:i w:val="0"/>
                <w:szCs w:val="24"/>
              </w:rPr>
            </w:pPr>
            <w:r w:rsidRPr="00C6716D">
              <w:rPr>
                <w:rStyle w:val="af0"/>
                <w:rFonts w:ascii="Times New Roman" w:hAnsi="Times New Roman"/>
                <w:i w:val="0"/>
                <w:szCs w:val="24"/>
              </w:rPr>
              <w:t>Проводить стандартные и сертификационные испытания электронных уст</w:t>
            </w:r>
            <w:r>
              <w:rPr>
                <w:rStyle w:val="af0"/>
                <w:rFonts w:ascii="Times New Roman" w:hAnsi="Times New Roman"/>
                <w:i w:val="0"/>
                <w:szCs w:val="24"/>
              </w:rPr>
              <w:t>ройств и систем различного типа</w:t>
            </w:r>
          </w:p>
        </w:tc>
      </w:tr>
      <w:tr w:rsidR="00184D9D" w:rsidRPr="00CF1F63" w14:paraId="24D19ED7" w14:textId="77777777" w:rsidTr="00184D9D">
        <w:tc>
          <w:tcPr>
            <w:tcW w:w="1204" w:type="dxa"/>
          </w:tcPr>
          <w:p w14:paraId="7719778E" w14:textId="77777777" w:rsidR="00184D9D" w:rsidRPr="00C6716D" w:rsidRDefault="00184D9D" w:rsidP="00184D9D">
            <w:pPr>
              <w:pStyle w:val="2"/>
              <w:spacing w:before="0" w:after="0"/>
              <w:jc w:val="both"/>
              <w:rPr>
                <w:rStyle w:val="af0"/>
                <w:rFonts w:ascii="Times New Roman" w:hAnsi="Times New Roman"/>
                <w:b w:val="0"/>
                <w:sz w:val="22"/>
                <w:szCs w:val="24"/>
              </w:rPr>
            </w:pPr>
            <w:r w:rsidRPr="00C6716D">
              <w:rPr>
                <w:rStyle w:val="af0"/>
                <w:rFonts w:ascii="Times New Roman" w:hAnsi="Times New Roman"/>
                <w:b w:val="0"/>
                <w:szCs w:val="24"/>
              </w:rPr>
              <w:t>ПК 3.3.</w:t>
            </w:r>
          </w:p>
        </w:tc>
        <w:tc>
          <w:tcPr>
            <w:tcW w:w="8367" w:type="dxa"/>
          </w:tcPr>
          <w:p w14:paraId="270C7AD9" w14:textId="77777777" w:rsidR="00184D9D" w:rsidRPr="00CF1F63" w:rsidRDefault="00184D9D" w:rsidP="00184D9D">
            <w:pPr>
              <w:pStyle w:val="TableParagraph"/>
              <w:ind w:left="0"/>
              <w:rPr>
                <w:rStyle w:val="af0"/>
                <w:i w:val="0"/>
                <w:szCs w:val="24"/>
              </w:rPr>
            </w:pPr>
            <w:r w:rsidRPr="00C6716D">
              <w:rPr>
                <w:rStyle w:val="af0"/>
                <w:i w:val="0"/>
                <w:szCs w:val="24"/>
              </w:rPr>
              <w:t>Осуществлять настройку, регулировку, техническое обслуживание и ремонт электронных устройств и систем различного типа</w:t>
            </w:r>
          </w:p>
        </w:tc>
      </w:tr>
    </w:tbl>
    <w:p w14:paraId="18C766F0" w14:textId="77777777" w:rsidR="00184D9D" w:rsidRDefault="00184D9D" w:rsidP="00184D9D">
      <w:pPr>
        <w:spacing w:after="0" w:line="240" w:lineRule="auto"/>
        <w:ind w:firstLine="709"/>
        <w:rPr>
          <w:rFonts w:ascii="Times New Roman" w:hAnsi="Times New Roman"/>
          <w:bCs/>
          <w:sz w:val="24"/>
          <w:szCs w:val="24"/>
        </w:rPr>
      </w:pPr>
    </w:p>
    <w:p w14:paraId="34C4CDF2" w14:textId="77777777" w:rsidR="00184D9D" w:rsidRDefault="00184D9D" w:rsidP="00184D9D">
      <w:pPr>
        <w:spacing w:after="0" w:line="240" w:lineRule="auto"/>
        <w:ind w:firstLine="709"/>
        <w:rPr>
          <w:rFonts w:ascii="Times New Roman" w:hAnsi="Times New Roman"/>
          <w:bCs/>
          <w:sz w:val="24"/>
          <w:szCs w:val="24"/>
        </w:rPr>
      </w:pPr>
    </w:p>
    <w:p w14:paraId="7D1D7EB3" w14:textId="77777777" w:rsidR="00184D9D" w:rsidRPr="00B36A92" w:rsidRDefault="00184D9D" w:rsidP="00184D9D">
      <w:pPr>
        <w:spacing w:after="0" w:line="240" w:lineRule="auto"/>
        <w:ind w:firstLine="709"/>
        <w:rPr>
          <w:rFonts w:ascii="Times New Roman" w:hAnsi="Times New Roman"/>
          <w:bCs/>
          <w:sz w:val="24"/>
          <w:szCs w:val="24"/>
        </w:rPr>
      </w:pPr>
    </w:p>
    <w:p w14:paraId="6F92854C" w14:textId="77777777" w:rsidR="00184D9D" w:rsidRPr="00B36A92" w:rsidRDefault="00184D9D" w:rsidP="00184D9D">
      <w:pPr>
        <w:spacing w:after="0" w:line="240" w:lineRule="auto"/>
        <w:ind w:firstLine="709"/>
        <w:rPr>
          <w:rFonts w:ascii="Times New Roman" w:hAnsi="Times New Roman"/>
          <w:bCs/>
          <w:sz w:val="24"/>
          <w:szCs w:val="24"/>
        </w:rPr>
      </w:pPr>
      <w:r w:rsidRPr="00B36A92">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184D9D" w:rsidRPr="00B36A92" w14:paraId="0DFD16CF" w14:textId="77777777" w:rsidTr="00184D9D">
        <w:tc>
          <w:tcPr>
            <w:tcW w:w="2802" w:type="dxa"/>
          </w:tcPr>
          <w:p w14:paraId="6310A094" w14:textId="77777777" w:rsidR="00184D9D" w:rsidRPr="00B36A92" w:rsidRDefault="00184D9D" w:rsidP="00184D9D">
            <w:pPr>
              <w:spacing w:after="0" w:line="240" w:lineRule="auto"/>
              <w:jc w:val="both"/>
              <w:rPr>
                <w:rFonts w:ascii="Times New Roman" w:hAnsi="Times New Roman"/>
                <w:bCs/>
                <w:sz w:val="24"/>
                <w:szCs w:val="24"/>
                <w:lang w:eastAsia="en-US"/>
              </w:rPr>
            </w:pPr>
            <w:r w:rsidRPr="00B36A92">
              <w:rPr>
                <w:rFonts w:ascii="Times New Roman" w:hAnsi="Times New Roman"/>
                <w:bCs/>
                <w:sz w:val="24"/>
                <w:szCs w:val="24"/>
                <w:lang w:eastAsia="en-US"/>
              </w:rPr>
              <w:t>Иметь практический опыт</w:t>
            </w:r>
          </w:p>
        </w:tc>
        <w:tc>
          <w:tcPr>
            <w:tcW w:w="6804" w:type="dxa"/>
          </w:tcPr>
          <w:p w14:paraId="0FED443B" w14:textId="77777777" w:rsidR="00184D9D" w:rsidRPr="001D3155" w:rsidRDefault="00184D9D" w:rsidP="00184D9D">
            <w:pPr>
              <w:spacing w:after="0" w:line="240" w:lineRule="auto"/>
              <w:jc w:val="both"/>
              <w:rPr>
                <w:rFonts w:ascii="Times New Roman" w:hAnsi="Times New Roman"/>
                <w:sz w:val="24"/>
                <w:szCs w:val="24"/>
              </w:rPr>
            </w:pPr>
            <w:r w:rsidRPr="001D3155">
              <w:rPr>
                <w:rFonts w:ascii="Times New Roman" w:hAnsi="Times New Roman"/>
                <w:sz w:val="24"/>
                <w:szCs w:val="24"/>
              </w:rPr>
              <w:t>выполнения технологического процесса сборки, монтажа и демонтажа устройств, блоков и приборов радиоэлектронной техники в соответствии с технической документацией;</w:t>
            </w:r>
          </w:p>
          <w:p w14:paraId="1C5F4595" w14:textId="77777777" w:rsidR="00184D9D" w:rsidRPr="00D23102" w:rsidRDefault="00184D9D" w:rsidP="00184D9D">
            <w:pPr>
              <w:spacing w:after="0" w:line="240" w:lineRule="auto"/>
              <w:ind w:firstLine="709"/>
              <w:jc w:val="both"/>
              <w:rPr>
                <w:rFonts w:ascii="Times New Roman" w:hAnsi="Times New Roman"/>
                <w:bCs/>
                <w:i/>
                <w:szCs w:val="24"/>
                <w:lang w:eastAsia="en-US"/>
              </w:rPr>
            </w:pPr>
          </w:p>
        </w:tc>
      </w:tr>
      <w:tr w:rsidR="00184D9D" w:rsidRPr="00B36A92" w14:paraId="2F46BAB6" w14:textId="77777777" w:rsidTr="00184D9D">
        <w:tc>
          <w:tcPr>
            <w:tcW w:w="2802" w:type="dxa"/>
          </w:tcPr>
          <w:p w14:paraId="4160C716" w14:textId="77777777" w:rsidR="00184D9D" w:rsidRPr="00B36A92" w:rsidRDefault="00184D9D" w:rsidP="00184D9D">
            <w:pPr>
              <w:spacing w:after="0" w:line="240" w:lineRule="auto"/>
              <w:ind w:firstLine="142"/>
              <w:jc w:val="both"/>
              <w:rPr>
                <w:rFonts w:ascii="Times New Roman" w:hAnsi="Times New Roman"/>
                <w:bCs/>
                <w:sz w:val="24"/>
                <w:szCs w:val="24"/>
                <w:lang w:eastAsia="en-US"/>
              </w:rPr>
            </w:pPr>
            <w:r w:rsidRPr="00B36A92">
              <w:rPr>
                <w:rFonts w:ascii="Times New Roman" w:hAnsi="Times New Roman"/>
                <w:bCs/>
                <w:sz w:val="24"/>
                <w:szCs w:val="24"/>
                <w:lang w:eastAsia="en-US"/>
              </w:rPr>
              <w:t>Уметь</w:t>
            </w:r>
          </w:p>
        </w:tc>
        <w:tc>
          <w:tcPr>
            <w:tcW w:w="6804" w:type="dxa"/>
          </w:tcPr>
          <w:p w14:paraId="38C26033"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читать схемы различных устройств радиоэлектронной техники, их отдельных узлов и каскадов;</w:t>
            </w:r>
          </w:p>
          <w:p w14:paraId="13F149C4"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выполнять радиотехнические расчеты различных электрических и электронных схем;</w:t>
            </w:r>
          </w:p>
          <w:p w14:paraId="2AA79163"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проводить необходимые измерения;</w:t>
            </w:r>
          </w:p>
          <w:p w14:paraId="79814ABE"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определять и устранять причины отказа устройств и блоков радиоэлектронной техники;</w:t>
            </w:r>
          </w:p>
          <w:p w14:paraId="701D5BAC"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осуществлять настройку и регулировку устройств и блоков радиоэлектронной техники согласно техническим условиям;</w:t>
            </w:r>
          </w:p>
          <w:p w14:paraId="3152D10B"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осуществлять проверку характеристик и настроек приборов и устройств различных видов радиоэлектронной техники;</w:t>
            </w:r>
          </w:p>
          <w:p w14:paraId="512A5AB4"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проводить испытания различных видов радиоэлектронной техники;</w:t>
            </w:r>
          </w:p>
          <w:p w14:paraId="60E67EB6"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lastRenderedPageBreak/>
              <w:t>подбирать и устанавливать оптимальные режимы работы различных видов радиоэлектронной техники;</w:t>
            </w:r>
          </w:p>
          <w:p w14:paraId="0597E55C" w14:textId="77777777" w:rsidR="00184D9D" w:rsidRPr="00D23102" w:rsidRDefault="00184D9D" w:rsidP="00184D9D">
            <w:pPr>
              <w:spacing w:after="0" w:line="240" w:lineRule="auto"/>
              <w:ind w:firstLine="709"/>
              <w:jc w:val="both"/>
              <w:rPr>
                <w:rFonts w:ascii="Times New Roman" w:hAnsi="Times New Roman"/>
                <w:bCs/>
                <w:szCs w:val="24"/>
                <w:lang w:eastAsia="en-US"/>
              </w:rPr>
            </w:pPr>
          </w:p>
        </w:tc>
      </w:tr>
      <w:tr w:rsidR="00184D9D" w:rsidRPr="00B36A92" w14:paraId="0D93251A" w14:textId="77777777" w:rsidTr="00184D9D">
        <w:tc>
          <w:tcPr>
            <w:tcW w:w="2802" w:type="dxa"/>
          </w:tcPr>
          <w:p w14:paraId="4775AC1D" w14:textId="77777777" w:rsidR="00184D9D" w:rsidRPr="00B36A92" w:rsidRDefault="00184D9D" w:rsidP="00184D9D">
            <w:pPr>
              <w:spacing w:after="0" w:line="240" w:lineRule="auto"/>
              <w:ind w:firstLine="142"/>
              <w:jc w:val="both"/>
              <w:rPr>
                <w:rFonts w:ascii="Times New Roman" w:hAnsi="Times New Roman"/>
                <w:bCs/>
                <w:sz w:val="24"/>
                <w:szCs w:val="24"/>
                <w:lang w:eastAsia="en-US"/>
              </w:rPr>
            </w:pPr>
            <w:r w:rsidRPr="00B36A92">
              <w:rPr>
                <w:rFonts w:ascii="Times New Roman" w:hAnsi="Times New Roman"/>
                <w:bCs/>
                <w:sz w:val="24"/>
                <w:szCs w:val="24"/>
                <w:lang w:eastAsia="en-US"/>
              </w:rPr>
              <w:lastRenderedPageBreak/>
              <w:t>Знать</w:t>
            </w:r>
          </w:p>
        </w:tc>
        <w:tc>
          <w:tcPr>
            <w:tcW w:w="6804" w:type="dxa"/>
          </w:tcPr>
          <w:p w14:paraId="08589FC4"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назначение, устройство, принцип действия различных видов радиоэлектронной техники;</w:t>
            </w:r>
          </w:p>
          <w:p w14:paraId="4AF5E3C4"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методы и средства измерения;</w:t>
            </w:r>
          </w:p>
          <w:p w14:paraId="562FAD92"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назначение, устройство, принцип действия средств измерения;</w:t>
            </w:r>
          </w:p>
          <w:p w14:paraId="7E228BEF"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методы диагностики и восстановления работоспособности устройств и блоков радиоэлектронной техники;</w:t>
            </w:r>
          </w:p>
          <w:p w14:paraId="0E5F3E1F"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технические условия и инструкции на настраиваемую и регулируемую радиоэлектронную технику;</w:t>
            </w:r>
          </w:p>
          <w:p w14:paraId="76DEED1F"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методы настройки, регулировки различных видов радиоэлектронной техники;</w:t>
            </w:r>
          </w:p>
          <w:p w14:paraId="613BB180"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технические характеристики электроизмерительных приборов и устройств;</w:t>
            </w:r>
          </w:p>
          <w:p w14:paraId="4A15636D"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методы и средства их проверки;</w:t>
            </w:r>
          </w:p>
          <w:p w14:paraId="319423F7" w14:textId="77777777" w:rsidR="00184D9D" w:rsidRPr="003229ED" w:rsidRDefault="00184D9D" w:rsidP="00184D9D">
            <w:pPr>
              <w:spacing w:after="0" w:line="360" w:lineRule="auto"/>
              <w:jc w:val="both"/>
              <w:rPr>
                <w:rFonts w:ascii="Times New Roman" w:hAnsi="Times New Roman"/>
                <w:sz w:val="24"/>
                <w:szCs w:val="24"/>
              </w:rPr>
            </w:pPr>
            <w:r w:rsidRPr="003229ED">
              <w:rPr>
                <w:rFonts w:ascii="Times New Roman" w:hAnsi="Times New Roman"/>
                <w:sz w:val="24"/>
                <w:szCs w:val="24"/>
              </w:rPr>
              <w:t>виды испытаний, их классификацию;</w:t>
            </w:r>
          </w:p>
          <w:p w14:paraId="1B348CA1" w14:textId="77777777" w:rsidR="00184D9D" w:rsidRPr="003229ED" w:rsidRDefault="00184D9D" w:rsidP="00184D9D">
            <w:pPr>
              <w:widowControl w:val="0"/>
              <w:autoSpaceDE w:val="0"/>
              <w:autoSpaceDN w:val="0"/>
              <w:adjustRightInd w:val="0"/>
              <w:spacing w:after="0" w:line="360" w:lineRule="auto"/>
              <w:jc w:val="both"/>
              <w:rPr>
                <w:rFonts w:ascii="Times New Roman" w:hAnsi="Times New Roman"/>
                <w:sz w:val="24"/>
                <w:szCs w:val="24"/>
              </w:rPr>
            </w:pPr>
            <w:r w:rsidRPr="003229ED">
              <w:rPr>
                <w:rFonts w:ascii="Times New Roman" w:hAnsi="Times New Roman"/>
                <w:sz w:val="24"/>
                <w:szCs w:val="24"/>
              </w:rPr>
              <w:t>методы и технологию проведения испытаний различных видов радиоэлектронной техники.</w:t>
            </w:r>
          </w:p>
          <w:p w14:paraId="4A03C46B" w14:textId="77777777" w:rsidR="00184D9D" w:rsidRPr="00D23102" w:rsidRDefault="00184D9D" w:rsidP="00184D9D">
            <w:pPr>
              <w:spacing w:after="0" w:line="240" w:lineRule="auto"/>
              <w:ind w:firstLine="709"/>
              <w:jc w:val="both"/>
              <w:rPr>
                <w:rFonts w:ascii="Times New Roman" w:hAnsi="Times New Roman"/>
                <w:bCs/>
                <w:szCs w:val="24"/>
                <w:lang w:eastAsia="en-US"/>
              </w:rPr>
            </w:pPr>
          </w:p>
        </w:tc>
      </w:tr>
    </w:tbl>
    <w:p w14:paraId="6102FCF5" w14:textId="77777777" w:rsidR="00184D9D" w:rsidRDefault="00184D9D" w:rsidP="00184D9D">
      <w:pPr>
        <w:spacing w:after="0" w:line="240" w:lineRule="auto"/>
        <w:ind w:firstLine="709"/>
        <w:rPr>
          <w:rFonts w:ascii="Times New Roman" w:hAnsi="Times New Roman"/>
          <w:b/>
          <w:sz w:val="24"/>
          <w:szCs w:val="24"/>
        </w:rPr>
      </w:pPr>
    </w:p>
    <w:p w14:paraId="4AAF2AC7" w14:textId="77777777" w:rsidR="00184D9D" w:rsidRDefault="00184D9D" w:rsidP="00184D9D">
      <w:pPr>
        <w:spacing w:after="0" w:line="240" w:lineRule="auto"/>
        <w:ind w:firstLine="709"/>
        <w:outlineLvl w:val="1"/>
        <w:rPr>
          <w:rFonts w:ascii="Times New Roman" w:hAnsi="Times New Roman"/>
          <w:b/>
          <w:sz w:val="24"/>
          <w:szCs w:val="24"/>
        </w:rPr>
      </w:pPr>
    </w:p>
    <w:p w14:paraId="3D090416" w14:textId="77777777" w:rsidR="00184D9D" w:rsidRDefault="00184D9D" w:rsidP="00184D9D">
      <w:pPr>
        <w:spacing w:after="0" w:line="240" w:lineRule="auto"/>
        <w:ind w:firstLine="709"/>
        <w:outlineLvl w:val="1"/>
        <w:rPr>
          <w:rFonts w:ascii="Times New Roman" w:hAnsi="Times New Roman"/>
          <w:b/>
          <w:sz w:val="24"/>
          <w:szCs w:val="24"/>
        </w:rPr>
      </w:pPr>
    </w:p>
    <w:p w14:paraId="1DEE9A22" w14:textId="77777777" w:rsidR="00184D9D" w:rsidRDefault="00184D9D" w:rsidP="00184D9D">
      <w:pPr>
        <w:spacing w:after="0" w:line="240" w:lineRule="auto"/>
        <w:ind w:firstLine="709"/>
        <w:outlineLvl w:val="1"/>
        <w:rPr>
          <w:rFonts w:ascii="Times New Roman" w:hAnsi="Times New Roman"/>
          <w:b/>
          <w:sz w:val="24"/>
          <w:szCs w:val="24"/>
        </w:rPr>
      </w:pPr>
    </w:p>
    <w:p w14:paraId="659BD188" w14:textId="77777777" w:rsidR="00184D9D" w:rsidRDefault="00184D9D" w:rsidP="00184D9D">
      <w:pPr>
        <w:spacing w:after="0" w:line="240" w:lineRule="auto"/>
        <w:ind w:firstLine="709"/>
        <w:outlineLvl w:val="1"/>
        <w:rPr>
          <w:rFonts w:ascii="Times New Roman" w:hAnsi="Times New Roman"/>
          <w:b/>
          <w:sz w:val="24"/>
          <w:szCs w:val="24"/>
        </w:rPr>
      </w:pPr>
    </w:p>
    <w:p w14:paraId="25C23DAD" w14:textId="77777777" w:rsidR="00184D9D" w:rsidRDefault="00184D9D" w:rsidP="00184D9D">
      <w:pPr>
        <w:spacing w:after="0" w:line="240" w:lineRule="auto"/>
        <w:ind w:firstLine="709"/>
        <w:outlineLvl w:val="1"/>
        <w:rPr>
          <w:rFonts w:ascii="Times New Roman" w:hAnsi="Times New Roman"/>
          <w:b/>
          <w:sz w:val="24"/>
          <w:szCs w:val="24"/>
        </w:rPr>
      </w:pPr>
    </w:p>
    <w:p w14:paraId="27C4E593" w14:textId="77777777" w:rsidR="00184D9D" w:rsidRPr="00B36A92" w:rsidRDefault="00184D9D" w:rsidP="00184D9D">
      <w:pPr>
        <w:spacing w:after="0" w:line="240" w:lineRule="auto"/>
        <w:ind w:firstLine="709"/>
        <w:outlineLvl w:val="1"/>
        <w:rPr>
          <w:rFonts w:ascii="Times New Roman" w:hAnsi="Times New Roman"/>
          <w:b/>
          <w:sz w:val="24"/>
          <w:szCs w:val="24"/>
        </w:rPr>
      </w:pPr>
    </w:p>
    <w:p w14:paraId="47A7F611" w14:textId="77777777" w:rsidR="00184D9D" w:rsidRPr="00B36A92" w:rsidRDefault="00184D9D" w:rsidP="00184D9D">
      <w:pPr>
        <w:spacing w:after="0"/>
        <w:rPr>
          <w:rFonts w:ascii="Times New Roman" w:hAnsi="Times New Roman"/>
          <w:sz w:val="24"/>
          <w:szCs w:val="24"/>
        </w:rPr>
      </w:pPr>
    </w:p>
    <w:p w14:paraId="1197D6D3" w14:textId="77777777" w:rsidR="00184D9D" w:rsidRPr="00B36A92" w:rsidRDefault="00184D9D" w:rsidP="00184D9D">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09191EAB" w14:textId="77777777" w:rsidR="00184D9D" w:rsidRPr="00B36A92" w:rsidRDefault="00184D9D" w:rsidP="00184D9D">
      <w:pPr>
        <w:spacing w:after="0"/>
        <w:rPr>
          <w:rFonts w:ascii="Times New Roman" w:hAnsi="Times New Roman"/>
          <w:sz w:val="24"/>
          <w:szCs w:val="24"/>
        </w:rPr>
      </w:pPr>
    </w:p>
    <w:p w14:paraId="23BA3A93" w14:textId="77777777" w:rsidR="00184D9D" w:rsidRPr="00B36A92" w:rsidRDefault="00184D9D" w:rsidP="00184D9D">
      <w:pPr>
        <w:spacing w:after="0"/>
        <w:rPr>
          <w:rFonts w:ascii="Times New Roman" w:hAnsi="Times New Roman"/>
          <w:sz w:val="24"/>
          <w:szCs w:val="24"/>
        </w:rPr>
      </w:pPr>
      <w:r w:rsidRPr="00B36A92">
        <w:rPr>
          <w:rFonts w:ascii="Times New Roman" w:hAnsi="Times New Roman"/>
          <w:sz w:val="24"/>
          <w:szCs w:val="24"/>
        </w:rPr>
        <w:t xml:space="preserve">Всего часов </w:t>
      </w:r>
      <w:r>
        <w:rPr>
          <w:rFonts w:ascii="Times New Roman" w:hAnsi="Times New Roman"/>
          <w:sz w:val="24"/>
          <w:szCs w:val="24"/>
        </w:rPr>
        <w:t xml:space="preserve">216 часов </w:t>
      </w:r>
    </w:p>
    <w:p w14:paraId="3A65D293" w14:textId="77777777" w:rsidR="00184D9D" w:rsidRPr="00B36A92" w:rsidRDefault="00184D9D" w:rsidP="00184D9D">
      <w:pPr>
        <w:spacing w:after="0"/>
        <w:ind w:firstLine="708"/>
        <w:rPr>
          <w:rFonts w:ascii="Times New Roman" w:hAnsi="Times New Roman"/>
          <w:sz w:val="24"/>
          <w:szCs w:val="24"/>
        </w:rPr>
      </w:pPr>
      <w:r w:rsidRPr="00B36A92">
        <w:rPr>
          <w:rFonts w:ascii="Times New Roman" w:hAnsi="Times New Roman"/>
          <w:sz w:val="24"/>
          <w:szCs w:val="24"/>
        </w:rPr>
        <w:t>В</w:t>
      </w:r>
      <w:r>
        <w:rPr>
          <w:rFonts w:ascii="Times New Roman" w:hAnsi="Times New Roman"/>
          <w:sz w:val="24"/>
          <w:szCs w:val="24"/>
        </w:rPr>
        <w:t xml:space="preserve"> </w:t>
      </w:r>
      <w:r w:rsidRPr="00B36A92">
        <w:rPr>
          <w:rFonts w:ascii="Times New Roman" w:hAnsi="Times New Roman"/>
          <w:sz w:val="24"/>
          <w:szCs w:val="24"/>
        </w:rPr>
        <w:t>том числе в форме практической подготовки</w:t>
      </w:r>
      <w:r>
        <w:rPr>
          <w:rFonts w:ascii="Times New Roman" w:hAnsi="Times New Roman"/>
          <w:sz w:val="24"/>
          <w:szCs w:val="24"/>
        </w:rPr>
        <w:t xml:space="preserve"> 144 часа </w:t>
      </w:r>
    </w:p>
    <w:p w14:paraId="6F4C1B94" w14:textId="77777777" w:rsidR="00184D9D" w:rsidRPr="00B36A92" w:rsidRDefault="00184D9D" w:rsidP="00184D9D">
      <w:pPr>
        <w:spacing w:after="0"/>
        <w:rPr>
          <w:rFonts w:ascii="Times New Roman" w:hAnsi="Times New Roman"/>
          <w:sz w:val="24"/>
          <w:szCs w:val="24"/>
        </w:rPr>
      </w:pPr>
    </w:p>
    <w:p w14:paraId="55CAF639" w14:textId="77777777" w:rsidR="00184D9D" w:rsidRPr="00B36A92" w:rsidRDefault="00184D9D" w:rsidP="00184D9D">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108 часа</w:t>
      </w:r>
    </w:p>
    <w:p w14:paraId="6654D37A" w14:textId="77777777" w:rsidR="00184D9D" w:rsidRPr="00B36A92" w:rsidRDefault="00184D9D" w:rsidP="00184D9D">
      <w:pPr>
        <w:spacing w:after="0"/>
        <w:rPr>
          <w:rFonts w:ascii="Times New Roman" w:hAnsi="Times New Roman"/>
          <w:sz w:val="24"/>
          <w:szCs w:val="24"/>
        </w:rPr>
      </w:pPr>
      <w:r w:rsidRPr="00B36A92">
        <w:rPr>
          <w:rFonts w:ascii="Times New Roman" w:hAnsi="Times New Roman"/>
          <w:sz w:val="24"/>
          <w:szCs w:val="24"/>
        </w:rPr>
        <w:t>практики, в том числе учебная</w:t>
      </w:r>
      <w:r>
        <w:rPr>
          <w:rFonts w:ascii="Times New Roman" w:hAnsi="Times New Roman"/>
          <w:sz w:val="24"/>
          <w:szCs w:val="24"/>
        </w:rPr>
        <w:t xml:space="preserve"> 72 часов</w:t>
      </w:r>
    </w:p>
    <w:p w14:paraId="5F41E94D" w14:textId="77777777" w:rsidR="00184D9D" w:rsidRPr="00B36A92" w:rsidRDefault="00184D9D" w:rsidP="00184D9D">
      <w:pPr>
        <w:spacing w:after="0"/>
        <w:ind w:left="1416" w:firstLine="708"/>
        <w:rPr>
          <w:rFonts w:ascii="Times New Roman" w:hAnsi="Times New Roman"/>
          <w:sz w:val="24"/>
          <w:szCs w:val="24"/>
        </w:rPr>
      </w:pPr>
      <w:r w:rsidRPr="00B36A92">
        <w:rPr>
          <w:rFonts w:ascii="Times New Roman" w:hAnsi="Times New Roman"/>
          <w:sz w:val="24"/>
          <w:szCs w:val="24"/>
        </w:rPr>
        <w:t>производственная</w:t>
      </w:r>
      <w:r>
        <w:rPr>
          <w:rFonts w:ascii="Times New Roman" w:hAnsi="Times New Roman"/>
          <w:sz w:val="24"/>
          <w:szCs w:val="24"/>
        </w:rPr>
        <w:t xml:space="preserve"> 36 часа </w:t>
      </w:r>
    </w:p>
    <w:p w14:paraId="7EA02415" w14:textId="77777777" w:rsidR="00184D9D" w:rsidRDefault="00184D9D" w:rsidP="00184D9D">
      <w:pPr>
        <w:jc w:val="both"/>
        <w:rPr>
          <w:rFonts w:ascii="Times New Roman" w:hAnsi="Times New Roman"/>
          <w:sz w:val="24"/>
          <w:szCs w:val="24"/>
        </w:rPr>
      </w:pPr>
      <w:r>
        <w:rPr>
          <w:rFonts w:ascii="Times New Roman" w:hAnsi="Times New Roman"/>
          <w:sz w:val="24"/>
          <w:szCs w:val="24"/>
        </w:rPr>
        <w:t>По профессиональному модулю проводится экзамен квалификационный (профессиональный), по результатам которого делается вывод: вид профессиональной деятельности                  освоен/не освоен.</w:t>
      </w:r>
    </w:p>
    <w:p w14:paraId="60953628" w14:textId="77777777" w:rsidR="00184D9D" w:rsidRPr="00B36A92" w:rsidRDefault="00184D9D" w:rsidP="00184D9D">
      <w:pPr>
        <w:rPr>
          <w:rFonts w:ascii="Times New Roman" w:hAnsi="Times New Roman"/>
          <w:b/>
          <w:i/>
          <w:sz w:val="24"/>
          <w:szCs w:val="24"/>
        </w:rPr>
        <w:sectPr w:rsidR="00184D9D" w:rsidRPr="00B36A92" w:rsidSect="00184D9D">
          <w:footerReference w:type="even" r:id="rId13"/>
          <w:footerReference w:type="default" r:id="rId14"/>
          <w:pgSz w:w="11907" w:h="16840"/>
          <w:pgMar w:top="1134" w:right="851" w:bottom="992" w:left="1418" w:header="709" w:footer="709" w:gutter="0"/>
          <w:cols w:space="720"/>
        </w:sectPr>
      </w:pPr>
    </w:p>
    <w:p w14:paraId="574B9889" w14:textId="77777777" w:rsidR="00184D9D" w:rsidRDefault="00184D9D" w:rsidP="00184D9D">
      <w:pPr>
        <w:spacing w:after="0"/>
        <w:jc w:val="center"/>
        <w:rPr>
          <w:rFonts w:ascii="Times New Roman" w:hAnsi="Times New Roman"/>
          <w:b/>
          <w:caps/>
          <w:sz w:val="24"/>
          <w:szCs w:val="24"/>
        </w:rPr>
      </w:pPr>
    </w:p>
    <w:p w14:paraId="0A27B137" w14:textId="77777777" w:rsidR="00184D9D" w:rsidRDefault="00184D9D" w:rsidP="00184D9D">
      <w:pPr>
        <w:ind w:firstLine="851"/>
        <w:jc w:val="center"/>
        <w:outlineLvl w:val="0"/>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14:paraId="2FC63E9B" w14:textId="77777777" w:rsidR="00184D9D" w:rsidRPr="00B36A92" w:rsidRDefault="00184D9D" w:rsidP="00184D9D">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45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2235"/>
        <w:gridCol w:w="1136"/>
        <w:gridCol w:w="941"/>
        <w:gridCol w:w="848"/>
        <w:gridCol w:w="992"/>
        <w:gridCol w:w="1134"/>
        <w:gridCol w:w="1139"/>
        <w:gridCol w:w="1134"/>
        <w:gridCol w:w="1067"/>
        <w:gridCol w:w="963"/>
      </w:tblGrid>
      <w:tr w:rsidR="00184D9D" w:rsidRPr="00B36A92" w14:paraId="6A6D85E9" w14:textId="77777777" w:rsidTr="00184D9D">
        <w:trPr>
          <w:trHeight w:val="353"/>
        </w:trPr>
        <w:tc>
          <w:tcPr>
            <w:tcW w:w="666" w:type="pct"/>
            <w:vMerge w:val="restart"/>
            <w:vAlign w:val="center"/>
          </w:tcPr>
          <w:p w14:paraId="635C9FEA" w14:textId="77777777" w:rsidR="00184D9D" w:rsidRPr="00B36A92" w:rsidRDefault="00184D9D" w:rsidP="00184D9D">
            <w:pPr>
              <w:spacing w:after="0" w:line="240" w:lineRule="auto"/>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836" w:type="pct"/>
            <w:vMerge w:val="restart"/>
            <w:vAlign w:val="center"/>
          </w:tcPr>
          <w:p w14:paraId="736FCB84" w14:textId="77777777" w:rsidR="00184D9D" w:rsidRPr="00B36A92" w:rsidRDefault="00184D9D" w:rsidP="00184D9D">
            <w:pPr>
              <w:spacing w:after="0" w:line="240" w:lineRule="auto"/>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425" w:type="pct"/>
            <w:vMerge w:val="restart"/>
            <w:vAlign w:val="center"/>
          </w:tcPr>
          <w:p w14:paraId="22DF7C4B" w14:textId="77777777" w:rsidR="00184D9D" w:rsidRPr="00B36A92" w:rsidRDefault="00184D9D" w:rsidP="00184D9D">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352" w:type="pct"/>
            <w:vMerge w:val="restart"/>
            <w:shd w:val="clear" w:color="auto" w:fill="auto"/>
            <w:textDirection w:val="btLr"/>
            <w:vAlign w:val="center"/>
          </w:tcPr>
          <w:p w14:paraId="72B00E1A" w14:textId="77777777" w:rsidR="00184D9D" w:rsidRPr="00B36A92" w:rsidRDefault="00184D9D" w:rsidP="00184D9D">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 xml:space="preserve">В т.ч. в форме </w:t>
            </w:r>
            <w:proofErr w:type="spellStart"/>
            <w:r w:rsidRPr="00B36A92">
              <w:rPr>
                <w:rFonts w:ascii="Times New Roman" w:hAnsi="Times New Roman"/>
                <w:iCs/>
                <w:sz w:val="20"/>
                <w:szCs w:val="20"/>
              </w:rPr>
              <w:t>практ</w:t>
            </w:r>
            <w:proofErr w:type="spellEnd"/>
            <w:r w:rsidRPr="00B36A92">
              <w:rPr>
                <w:rFonts w:ascii="Times New Roman" w:hAnsi="Times New Roman"/>
                <w:iCs/>
                <w:sz w:val="20"/>
                <w:szCs w:val="20"/>
              </w:rPr>
              <w:t>. подготовки</w:t>
            </w:r>
          </w:p>
        </w:tc>
        <w:tc>
          <w:tcPr>
            <w:tcW w:w="2722" w:type="pct"/>
            <w:gridSpan w:val="7"/>
          </w:tcPr>
          <w:p w14:paraId="6719F8E0" w14:textId="77777777" w:rsidR="00184D9D" w:rsidRPr="00B36A92" w:rsidRDefault="00184D9D" w:rsidP="00184D9D">
            <w:pPr>
              <w:suppressAutoHyphens/>
              <w:spacing w:after="0" w:line="240" w:lineRule="auto"/>
              <w:jc w:val="center"/>
              <w:rPr>
                <w:rFonts w:ascii="Times New Roman" w:hAnsi="Times New Roman"/>
                <w:sz w:val="20"/>
                <w:szCs w:val="20"/>
              </w:rPr>
            </w:pPr>
            <w:r w:rsidRPr="00B36A92">
              <w:rPr>
                <w:rFonts w:ascii="Times New Roman" w:hAnsi="Times New Roman"/>
              </w:rPr>
              <w:t>Работа обучающихся во взаимодействии с преподавателем</w:t>
            </w:r>
          </w:p>
        </w:tc>
      </w:tr>
      <w:tr w:rsidR="00184D9D" w:rsidRPr="00B36A92" w14:paraId="77D002BC" w14:textId="77777777" w:rsidTr="00184D9D">
        <w:trPr>
          <w:trHeight w:val="115"/>
        </w:trPr>
        <w:tc>
          <w:tcPr>
            <w:tcW w:w="666" w:type="pct"/>
            <w:vMerge/>
          </w:tcPr>
          <w:p w14:paraId="06B72200" w14:textId="77777777" w:rsidR="00184D9D" w:rsidRPr="00B36A92" w:rsidRDefault="00184D9D" w:rsidP="00184D9D">
            <w:pPr>
              <w:spacing w:after="0" w:line="240" w:lineRule="auto"/>
              <w:rPr>
                <w:rFonts w:ascii="Times New Roman" w:hAnsi="Times New Roman"/>
                <w:i/>
              </w:rPr>
            </w:pPr>
          </w:p>
        </w:tc>
        <w:tc>
          <w:tcPr>
            <w:tcW w:w="836" w:type="pct"/>
            <w:vMerge/>
            <w:vAlign w:val="center"/>
          </w:tcPr>
          <w:p w14:paraId="3AA0121F" w14:textId="77777777" w:rsidR="00184D9D" w:rsidRPr="00B36A92" w:rsidRDefault="00184D9D" w:rsidP="00184D9D">
            <w:pPr>
              <w:spacing w:after="0" w:line="240" w:lineRule="auto"/>
              <w:rPr>
                <w:rFonts w:ascii="Times New Roman" w:hAnsi="Times New Roman"/>
                <w:i/>
              </w:rPr>
            </w:pPr>
          </w:p>
        </w:tc>
        <w:tc>
          <w:tcPr>
            <w:tcW w:w="425" w:type="pct"/>
            <w:vMerge/>
            <w:vAlign w:val="center"/>
          </w:tcPr>
          <w:p w14:paraId="29E40AFA" w14:textId="77777777" w:rsidR="00184D9D" w:rsidRPr="00B36A92" w:rsidRDefault="00184D9D" w:rsidP="00184D9D">
            <w:pPr>
              <w:spacing w:after="0" w:line="240" w:lineRule="auto"/>
              <w:rPr>
                <w:rFonts w:ascii="Times New Roman" w:hAnsi="Times New Roman"/>
                <w:i/>
                <w:iCs/>
              </w:rPr>
            </w:pPr>
          </w:p>
        </w:tc>
        <w:tc>
          <w:tcPr>
            <w:tcW w:w="352" w:type="pct"/>
            <w:vMerge/>
            <w:shd w:val="clear" w:color="auto" w:fill="auto"/>
          </w:tcPr>
          <w:p w14:paraId="2C85D8E3" w14:textId="77777777" w:rsidR="00184D9D" w:rsidRPr="00B36A92" w:rsidRDefault="00184D9D" w:rsidP="00184D9D">
            <w:pPr>
              <w:suppressAutoHyphens/>
              <w:spacing w:after="0" w:line="240" w:lineRule="auto"/>
              <w:jc w:val="center"/>
              <w:rPr>
                <w:rFonts w:ascii="Times New Roman" w:hAnsi="Times New Roman"/>
              </w:rPr>
            </w:pPr>
          </w:p>
        </w:tc>
        <w:tc>
          <w:tcPr>
            <w:tcW w:w="1538" w:type="pct"/>
            <w:gridSpan w:val="4"/>
          </w:tcPr>
          <w:p w14:paraId="25DE3B8E" w14:textId="77777777" w:rsidR="00184D9D" w:rsidRPr="00B36A92" w:rsidRDefault="00184D9D" w:rsidP="00184D9D">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823" w:type="pct"/>
            <w:gridSpan w:val="2"/>
            <w:vMerge w:val="restart"/>
            <w:vAlign w:val="center"/>
          </w:tcPr>
          <w:p w14:paraId="599F8E2D" w14:textId="77777777" w:rsidR="00184D9D" w:rsidRPr="00B36A92" w:rsidRDefault="00184D9D" w:rsidP="00184D9D">
            <w:pPr>
              <w:suppressAutoHyphens/>
              <w:spacing w:after="0" w:line="240" w:lineRule="auto"/>
              <w:jc w:val="center"/>
              <w:rPr>
                <w:rFonts w:ascii="Times New Roman" w:hAnsi="Times New Roman"/>
              </w:rPr>
            </w:pPr>
            <w:r w:rsidRPr="00B36A92">
              <w:rPr>
                <w:rFonts w:ascii="Times New Roman" w:hAnsi="Times New Roman"/>
              </w:rPr>
              <w:t>Практики</w:t>
            </w:r>
          </w:p>
        </w:tc>
        <w:tc>
          <w:tcPr>
            <w:tcW w:w="360" w:type="pct"/>
            <w:tcBorders>
              <w:bottom w:val="nil"/>
            </w:tcBorders>
            <w:vAlign w:val="center"/>
          </w:tcPr>
          <w:p w14:paraId="591E3B26" w14:textId="77777777" w:rsidR="00184D9D" w:rsidRPr="00B36A92" w:rsidRDefault="00184D9D" w:rsidP="00184D9D">
            <w:pPr>
              <w:spacing w:after="0" w:line="240" w:lineRule="auto"/>
              <w:rPr>
                <w:rFonts w:ascii="Times New Roman" w:hAnsi="Times New Roman"/>
                <w:i/>
              </w:rPr>
            </w:pPr>
          </w:p>
        </w:tc>
      </w:tr>
      <w:tr w:rsidR="00184D9D" w:rsidRPr="00B36A92" w14:paraId="05197F32" w14:textId="77777777" w:rsidTr="00184D9D">
        <w:tc>
          <w:tcPr>
            <w:tcW w:w="666" w:type="pct"/>
            <w:vMerge/>
          </w:tcPr>
          <w:p w14:paraId="0205CFA6" w14:textId="77777777" w:rsidR="00184D9D" w:rsidRPr="00B36A92" w:rsidRDefault="00184D9D" w:rsidP="00184D9D">
            <w:pPr>
              <w:spacing w:after="0" w:line="240" w:lineRule="auto"/>
              <w:rPr>
                <w:rFonts w:ascii="Times New Roman" w:hAnsi="Times New Roman"/>
                <w:i/>
              </w:rPr>
            </w:pPr>
          </w:p>
        </w:tc>
        <w:tc>
          <w:tcPr>
            <w:tcW w:w="836" w:type="pct"/>
            <w:vMerge/>
            <w:vAlign w:val="center"/>
          </w:tcPr>
          <w:p w14:paraId="33FBD5C4" w14:textId="77777777" w:rsidR="00184D9D" w:rsidRPr="00B36A92" w:rsidRDefault="00184D9D" w:rsidP="00184D9D">
            <w:pPr>
              <w:spacing w:after="0" w:line="240" w:lineRule="auto"/>
              <w:rPr>
                <w:rFonts w:ascii="Times New Roman" w:hAnsi="Times New Roman"/>
                <w:i/>
              </w:rPr>
            </w:pPr>
          </w:p>
        </w:tc>
        <w:tc>
          <w:tcPr>
            <w:tcW w:w="425" w:type="pct"/>
            <w:vMerge/>
            <w:vAlign w:val="center"/>
          </w:tcPr>
          <w:p w14:paraId="5F449E77" w14:textId="77777777" w:rsidR="00184D9D" w:rsidRPr="00B36A92" w:rsidRDefault="00184D9D" w:rsidP="00184D9D">
            <w:pPr>
              <w:spacing w:after="0" w:line="240" w:lineRule="auto"/>
              <w:rPr>
                <w:rFonts w:ascii="Times New Roman" w:hAnsi="Times New Roman"/>
                <w:i/>
                <w:iCs/>
              </w:rPr>
            </w:pPr>
          </w:p>
        </w:tc>
        <w:tc>
          <w:tcPr>
            <w:tcW w:w="352" w:type="pct"/>
            <w:vMerge/>
            <w:shd w:val="clear" w:color="auto" w:fill="auto"/>
          </w:tcPr>
          <w:p w14:paraId="6680190A" w14:textId="77777777" w:rsidR="00184D9D" w:rsidRPr="00B36A92" w:rsidRDefault="00184D9D" w:rsidP="00184D9D">
            <w:pPr>
              <w:suppressAutoHyphens/>
              <w:spacing w:after="0" w:line="240" w:lineRule="auto"/>
              <w:jc w:val="center"/>
              <w:rPr>
                <w:rFonts w:ascii="Times New Roman" w:hAnsi="Times New Roman"/>
                <w:sz w:val="20"/>
                <w:szCs w:val="20"/>
              </w:rPr>
            </w:pPr>
          </w:p>
        </w:tc>
        <w:tc>
          <w:tcPr>
            <w:tcW w:w="317" w:type="pct"/>
            <w:vMerge w:val="restart"/>
            <w:vAlign w:val="center"/>
          </w:tcPr>
          <w:p w14:paraId="5B4D7E5B" w14:textId="77777777" w:rsidR="00184D9D" w:rsidRPr="00B36A92" w:rsidRDefault="00184D9D" w:rsidP="00184D9D">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14:paraId="46F54E36" w14:textId="77777777" w:rsidR="00184D9D" w:rsidRPr="00B36A92" w:rsidRDefault="00184D9D" w:rsidP="00184D9D">
            <w:pPr>
              <w:suppressAutoHyphens/>
              <w:spacing w:line="240" w:lineRule="auto"/>
              <w:jc w:val="center"/>
              <w:rPr>
                <w:rFonts w:ascii="Times New Roman" w:hAnsi="Times New Roman"/>
                <w:i/>
              </w:rPr>
            </w:pPr>
          </w:p>
        </w:tc>
        <w:tc>
          <w:tcPr>
            <w:tcW w:w="1221" w:type="pct"/>
            <w:gridSpan w:val="3"/>
            <w:vAlign w:val="center"/>
          </w:tcPr>
          <w:p w14:paraId="4BC64FB3" w14:textId="77777777" w:rsidR="00184D9D" w:rsidRPr="00B36A92" w:rsidRDefault="00184D9D" w:rsidP="00184D9D">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823" w:type="pct"/>
            <w:gridSpan w:val="2"/>
            <w:vMerge/>
            <w:vAlign w:val="center"/>
          </w:tcPr>
          <w:p w14:paraId="11EC56F4" w14:textId="77777777" w:rsidR="00184D9D" w:rsidRPr="00B36A92" w:rsidRDefault="00184D9D" w:rsidP="00184D9D">
            <w:pPr>
              <w:suppressAutoHyphens/>
              <w:spacing w:after="0" w:line="240" w:lineRule="auto"/>
              <w:jc w:val="center"/>
              <w:rPr>
                <w:rFonts w:ascii="Times New Roman" w:hAnsi="Times New Roman"/>
                <w:i/>
              </w:rPr>
            </w:pPr>
          </w:p>
        </w:tc>
        <w:tc>
          <w:tcPr>
            <w:tcW w:w="360" w:type="pct"/>
            <w:vMerge w:val="restart"/>
            <w:tcBorders>
              <w:top w:val="nil"/>
            </w:tcBorders>
            <w:vAlign w:val="center"/>
          </w:tcPr>
          <w:p w14:paraId="32D088B6" w14:textId="77777777" w:rsidR="00184D9D" w:rsidRPr="00B36A92" w:rsidRDefault="00184D9D" w:rsidP="00184D9D">
            <w:pPr>
              <w:suppressAutoHyphens/>
              <w:spacing w:after="0" w:line="240" w:lineRule="auto"/>
              <w:ind w:left="-57" w:right="-57"/>
              <w:jc w:val="center"/>
              <w:rPr>
                <w:rFonts w:ascii="Times New Roman" w:hAnsi="Times New Roman"/>
                <w:sz w:val="20"/>
                <w:szCs w:val="20"/>
              </w:rPr>
            </w:pPr>
            <w:proofErr w:type="spellStart"/>
            <w:r w:rsidRPr="00B36A92">
              <w:rPr>
                <w:rFonts w:ascii="Times New Roman" w:hAnsi="Times New Roman"/>
                <w:sz w:val="20"/>
                <w:szCs w:val="20"/>
              </w:rPr>
              <w:t>Консуль-тации</w:t>
            </w:r>
            <w:proofErr w:type="spellEnd"/>
          </w:p>
        </w:tc>
      </w:tr>
      <w:tr w:rsidR="00184D9D" w:rsidRPr="00B36A92" w14:paraId="1AF4ABD9" w14:textId="77777777" w:rsidTr="00184D9D">
        <w:trPr>
          <w:cantSplit/>
          <w:trHeight w:val="1415"/>
        </w:trPr>
        <w:tc>
          <w:tcPr>
            <w:tcW w:w="666" w:type="pct"/>
            <w:vMerge/>
          </w:tcPr>
          <w:p w14:paraId="3E3142CF" w14:textId="77777777" w:rsidR="00184D9D" w:rsidRPr="00B36A92" w:rsidRDefault="00184D9D" w:rsidP="00184D9D">
            <w:pPr>
              <w:spacing w:after="0" w:line="240" w:lineRule="auto"/>
              <w:rPr>
                <w:rFonts w:ascii="Times New Roman" w:hAnsi="Times New Roman"/>
                <w:i/>
              </w:rPr>
            </w:pPr>
          </w:p>
        </w:tc>
        <w:tc>
          <w:tcPr>
            <w:tcW w:w="836" w:type="pct"/>
            <w:vMerge/>
            <w:vAlign w:val="center"/>
          </w:tcPr>
          <w:p w14:paraId="02DCC809" w14:textId="77777777" w:rsidR="00184D9D" w:rsidRPr="00B36A92" w:rsidRDefault="00184D9D" w:rsidP="00184D9D">
            <w:pPr>
              <w:spacing w:after="0" w:line="240" w:lineRule="auto"/>
              <w:rPr>
                <w:rFonts w:ascii="Times New Roman" w:hAnsi="Times New Roman"/>
                <w:i/>
              </w:rPr>
            </w:pPr>
          </w:p>
        </w:tc>
        <w:tc>
          <w:tcPr>
            <w:tcW w:w="425" w:type="pct"/>
            <w:vMerge/>
            <w:vAlign w:val="center"/>
          </w:tcPr>
          <w:p w14:paraId="6AF2A3A9" w14:textId="77777777" w:rsidR="00184D9D" w:rsidRPr="00B36A92" w:rsidRDefault="00184D9D" w:rsidP="00184D9D">
            <w:pPr>
              <w:spacing w:after="0" w:line="240" w:lineRule="auto"/>
              <w:rPr>
                <w:rFonts w:ascii="Times New Roman" w:hAnsi="Times New Roman"/>
                <w:i/>
              </w:rPr>
            </w:pPr>
          </w:p>
        </w:tc>
        <w:tc>
          <w:tcPr>
            <w:tcW w:w="352" w:type="pct"/>
            <w:vMerge/>
            <w:shd w:val="clear" w:color="auto" w:fill="auto"/>
          </w:tcPr>
          <w:p w14:paraId="797D728B" w14:textId="77777777" w:rsidR="00184D9D" w:rsidRPr="00B36A92" w:rsidRDefault="00184D9D" w:rsidP="00184D9D">
            <w:pPr>
              <w:suppressAutoHyphens/>
              <w:spacing w:after="0" w:line="240" w:lineRule="auto"/>
              <w:jc w:val="center"/>
              <w:rPr>
                <w:rFonts w:ascii="Times New Roman" w:hAnsi="Times New Roman"/>
                <w:i/>
                <w:sz w:val="20"/>
                <w:szCs w:val="20"/>
              </w:rPr>
            </w:pPr>
          </w:p>
        </w:tc>
        <w:tc>
          <w:tcPr>
            <w:tcW w:w="317" w:type="pct"/>
            <w:vMerge/>
            <w:vAlign w:val="center"/>
          </w:tcPr>
          <w:p w14:paraId="5CA041D8" w14:textId="77777777" w:rsidR="00184D9D" w:rsidRPr="00B36A92" w:rsidRDefault="00184D9D" w:rsidP="00184D9D">
            <w:pPr>
              <w:suppressAutoHyphens/>
              <w:spacing w:after="0" w:line="240" w:lineRule="auto"/>
              <w:jc w:val="center"/>
              <w:rPr>
                <w:rFonts w:ascii="Times New Roman" w:hAnsi="Times New Roman"/>
                <w:i/>
                <w:sz w:val="20"/>
                <w:szCs w:val="20"/>
              </w:rPr>
            </w:pPr>
          </w:p>
        </w:tc>
        <w:tc>
          <w:tcPr>
            <w:tcW w:w="371" w:type="pct"/>
            <w:textDirection w:val="btLr"/>
            <w:vAlign w:val="center"/>
          </w:tcPr>
          <w:p w14:paraId="0B0AE559" w14:textId="77777777" w:rsidR="00184D9D" w:rsidRPr="00B36A92" w:rsidRDefault="00184D9D" w:rsidP="00184D9D">
            <w:pPr>
              <w:suppressAutoHyphens/>
              <w:spacing w:after="0" w:line="240" w:lineRule="auto"/>
              <w:ind w:left="113" w:right="113"/>
              <w:jc w:val="center"/>
              <w:rPr>
                <w:rFonts w:ascii="Times New Roman" w:hAnsi="Times New Roman"/>
                <w:iCs/>
                <w:sz w:val="20"/>
                <w:szCs w:val="20"/>
              </w:rPr>
            </w:pPr>
            <w:proofErr w:type="spellStart"/>
            <w:r w:rsidRPr="00B36A92">
              <w:rPr>
                <w:rFonts w:ascii="Times New Roman" w:hAnsi="Times New Roman"/>
                <w:iCs/>
                <w:sz w:val="20"/>
                <w:szCs w:val="20"/>
              </w:rPr>
              <w:t>Промежут</w:t>
            </w:r>
            <w:proofErr w:type="spellEnd"/>
            <w:r w:rsidRPr="00B36A92">
              <w:rPr>
                <w:rFonts w:ascii="Times New Roman" w:hAnsi="Times New Roman"/>
                <w:iCs/>
                <w:sz w:val="20"/>
                <w:szCs w:val="20"/>
              </w:rPr>
              <w:t xml:space="preserve">. </w:t>
            </w:r>
            <w:proofErr w:type="spellStart"/>
            <w:r w:rsidRPr="00B36A92">
              <w:rPr>
                <w:rFonts w:ascii="Times New Roman" w:hAnsi="Times New Roman"/>
                <w:iCs/>
                <w:sz w:val="20"/>
                <w:szCs w:val="20"/>
              </w:rPr>
              <w:t>аттест</w:t>
            </w:r>
            <w:proofErr w:type="spellEnd"/>
            <w:r w:rsidRPr="00B36A92">
              <w:rPr>
                <w:rFonts w:ascii="Times New Roman" w:hAnsi="Times New Roman"/>
                <w:iCs/>
                <w:sz w:val="20"/>
                <w:szCs w:val="20"/>
              </w:rPr>
              <w:t>.</w:t>
            </w:r>
          </w:p>
        </w:tc>
        <w:tc>
          <w:tcPr>
            <w:tcW w:w="424" w:type="pct"/>
            <w:vAlign w:val="center"/>
          </w:tcPr>
          <w:p w14:paraId="3C0D2DB2" w14:textId="77777777" w:rsidR="00184D9D" w:rsidRPr="00B36A92" w:rsidRDefault="00184D9D" w:rsidP="00184D9D">
            <w:pPr>
              <w:suppressAutoHyphens/>
              <w:spacing w:after="0" w:line="240" w:lineRule="auto"/>
              <w:ind w:left="-57" w:right="-57"/>
              <w:jc w:val="center"/>
              <w:rPr>
                <w:rFonts w:ascii="Times New Roman" w:hAnsi="Times New Roman"/>
                <w:sz w:val="20"/>
                <w:szCs w:val="20"/>
              </w:rPr>
            </w:pPr>
            <w:proofErr w:type="spellStart"/>
            <w:r w:rsidRPr="00B36A92">
              <w:rPr>
                <w:rFonts w:ascii="Times New Roman" w:hAnsi="Times New Roman"/>
                <w:sz w:val="20"/>
                <w:szCs w:val="20"/>
              </w:rPr>
              <w:t>Лаборат</w:t>
            </w:r>
            <w:proofErr w:type="spellEnd"/>
            <w:proofErr w:type="gramStart"/>
            <w:r w:rsidRPr="00B36A92">
              <w:rPr>
                <w:rFonts w:ascii="Times New Roman" w:hAnsi="Times New Roman"/>
                <w:sz w:val="20"/>
                <w:szCs w:val="20"/>
              </w:rPr>
              <w:t>.</w:t>
            </w:r>
            <w:proofErr w:type="gramEnd"/>
            <w:r w:rsidRPr="00B36A92">
              <w:rPr>
                <w:rFonts w:ascii="Times New Roman" w:hAnsi="Times New Roman"/>
                <w:sz w:val="20"/>
                <w:szCs w:val="20"/>
              </w:rPr>
              <w:t xml:space="preserve"> и </w:t>
            </w:r>
            <w:proofErr w:type="spellStart"/>
            <w:r w:rsidRPr="00B36A92">
              <w:rPr>
                <w:rFonts w:ascii="Times New Roman" w:hAnsi="Times New Roman"/>
                <w:sz w:val="20"/>
                <w:szCs w:val="20"/>
              </w:rPr>
              <w:t>практ</w:t>
            </w:r>
            <w:proofErr w:type="spellEnd"/>
            <w:r w:rsidRPr="00B36A92">
              <w:rPr>
                <w:rFonts w:ascii="Times New Roman" w:hAnsi="Times New Roman"/>
                <w:sz w:val="20"/>
                <w:szCs w:val="20"/>
              </w:rPr>
              <w:t>. занятий</w:t>
            </w:r>
          </w:p>
        </w:tc>
        <w:tc>
          <w:tcPr>
            <w:tcW w:w="426" w:type="pct"/>
            <w:vAlign w:val="center"/>
          </w:tcPr>
          <w:p w14:paraId="609EDF80" w14:textId="77777777" w:rsidR="00184D9D" w:rsidRPr="00B36A92" w:rsidRDefault="00184D9D" w:rsidP="00184D9D">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Курсовых работ (проектов)</w:t>
            </w:r>
          </w:p>
        </w:tc>
        <w:tc>
          <w:tcPr>
            <w:tcW w:w="424" w:type="pct"/>
            <w:vAlign w:val="center"/>
          </w:tcPr>
          <w:p w14:paraId="49F12989" w14:textId="77777777" w:rsidR="00184D9D" w:rsidRPr="00B36A92" w:rsidRDefault="00184D9D" w:rsidP="00184D9D">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14:paraId="43D34629" w14:textId="77777777" w:rsidR="00184D9D" w:rsidRPr="00B36A92" w:rsidRDefault="00184D9D" w:rsidP="00184D9D">
            <w:pPr>
              <w:suppressAutoHyphens/>
              <w:spacing w:after="0" w:line="240" w:lineRule="auto"/>
              <w:ind w:left="-57" w:right="-57"/>
              <w:jc w:val="center"/>
              <w:rPr>
                <w:rFonts w:ascii="Times New Roman" w:hAnsi="Times New Roman"/>
                <w:i/>
                <w:sz w:val="20"/>
                <w:szCs w:val="20"/>
              </w:rPr>
            </w:pPr>
          </w:p>
        </w:tc>
        <w:tc>
          <w:tcPr>
            <w:tcW w:w="399" w:type="pct"/>
            <w:vAlign w:val="center"/>
          </w:tcPr>
          <w:p w14:paraId="1B37611F" w14:textId="77777777" w:rsidR="00184D9D" w:rsidRPr="00B36A92" w:rsidRDefault="00184D9D" w:rsidP="00184D9D">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14:paraId="3695AE04" w14:textId="77777777" w:rsidR="00184D9D" w:rsidRPr="00B36A92" w:rsidRDefault="00184D9D" w:rsidP="00184D9D">
            <w:pPr>
              <w:suppressAutoHyphens/>
              <w:spacing w:after="0" w:line="240" w:lineRule="auto"/>
              <w:ind w:left="-57" w:right="-57"/>
              <w:jc w:val="center"/>
              <w:rPr>
                <w:rFonts w:ascii="Times New Roman" w:hAnsi="Times New Roman"/>
                <w:i/>
                <w:sz w:val="20"/>
                <w:szCs w:val="20"/>
              </w:rPr>
            </w:pPr>
          </w:p>
        </w:tc>
        <w:tc>
          <w:tcPr>
            <w:tcW w:w="360" w:type="pct"/>
            <w:vMerge/>
            <w:vAlign w:val="center"/>
          </w:tcPr>
          <w:p w14:paraId="27419B6F" w14:textId="77777777" w:rsidR="00184D9D" w:rsidRPr="00B36A92" w:rsidRDefault="00184D9D" w:rsidP="00184D9D">
            <w:pPr>
              <w:spacing w:after="0" w:line="240" w:lineRule="auto"/>
              <w:rPr>
                <w:rFonts w:ascii="Times New Roman" w:hAnsi="Times New Roman"/>
                <w:i/>
              </w:rPr>
            </w:pPr>
          </w:p>
        </w:tc>
      </w:tr>
      <w:tr w:rsidR="00184D9D" w:rsidRPr="00B36A92" w14:paraId="445D1164" w14:textId="77777777" w:rsidTr="00184D9D">
        <w:trPr>
          <w:trHeight w:val="415"/>
        </w:trPr>
        <w:tc>
          <w:tcPr>
            <w:tcW w:w="666" w:type="pct"/>
            <w:vAlign w:val="center"/>
          </w:tcPr>
          <w:p w14:paraId="377151FD"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1</w:t>
            </w:r>
          </w:p>
        </w:tc>
        <w:tc>
          <w:tcPr>
            <w:tcW w:w="836" w:type="pct"/>
            <w:vAlign w:val="center"/>
          </w:tcPr>
          <w:p w14:paraId="11632C8E"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2</w:t>
            </w:r>
          </w:p>
        </w:tc>
        <w:tc>
          <w:tcPr>
            <w:tcW w:w="425" w:type="pct"/>
            <w:vAlign w:val="center"/>
          </w:tcPr>
          <w:p w14:paraId="24B10EAB"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3</w:t>
            </w:r>
          </w:p>
        </w:tc>
        <w:tc>
          <w:tcPr>
            <w:tcW w:w="352" w:type="pct"/>
          </w:tcPr>
          <w:p w14:paraId="378C69BF"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4</w:t>
            </w:r>
          </w:p>
        </w:tc>
        <w:tc>
          <w:tcPr>
            <w:tcW w:w="317" w:type="pct"/>
            <w:vAlign w:val="center"/>
          </w:tcPr>
          <w:p w14:paraId="20C1A3FF"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5</w:t>
            </w:r>
          </w:p>
        </w:tc>
        <w:tc>
          <w:tcPr>
            <w:tcW w:w="371" w:type="pct"/>
            <w:vAlign w:val="center"/>
          </w:tcPr>
          <w:p w14:paraId="3FBD3EC9"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6</w:t>
            </w:r>
          </w:p>
        </w:tc>
        <w:tc>
          <w:tcPr>
            <w:tcW w:w="424" w:type="pct"/>
            <w:vAlign w:val="center"/>
          </w:tcPr>
          <w:p w14:paraId="5A1E73FE"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7</w:t>
            </w:r>
          </w:p>
        </w:tc>
        <w:tc>
          <w:tcPr>
            <w:tcW w:w="426" w:type="pct"/>
            <w:vAlign w:val="center"/>
          </w:tcPr>
          <w:p w14:paraId="5D54C258"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8</w:t>
            </w:r>
          </w:p>
        </w:tc>
        <w:tc>
          <w:tcPr>
            <w:tcW w:w="424" w:type="pct"/>
            <w:vAlign w:val="center"/>
          </w:tcPr>
          <w:p w14:paraId="17B09977"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9</w:t>
            </w:r>
          </w:p>
        </w:tc>
        <w:tc>
          <w:tcPr>
            <w:tcW w:w="399" w:type="pct"/>
            <w:vAlign w:val="center"/>
          </w:tcPr>
          <w:p w14:paraId="6CFC287E"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10</w:t>
            </w:r>
          </w:p>
        </w:tc>
        <w:tc>
          <w:tcPr>
            <w:tcW w:w="360" w:type="pct"/>
            <w:vAlign w:val="center"/>
          </w:tcPr>
          <w:p w14:paraId="20AA67CE" w14:textId="77777777" w:rsidR="00184D9D" w:rsidRPr="00B36A92" w:rsidRDefault="00184D9D" w:rsidP="00184D9D">
            <w:pPr>
              <w:spacing w:after="0" w:line="240" w:lineRule="auto"/>
              <w:jc w:val="center"/>
              <w:rPr>
                <w:rFonts w:ascii="Times New Roman" w:hAnsi="Times New Roman"/>
                <w:i/>
              </w:rPr>
            </w:pPr>
            <w:r w:rsidRPr="00B36A92">
              <w:rPr>
                <w:rFonts w:ascii="Times New Roman" w:hAnsi="Times New Roman"/>
                <w:i/>
              </w:rPr>
              <w:t>11</w:t>
            </w:r>
          </w:p>
        </w:tc>
      </w:tr>
      <w:tr w:rsidR="00184D9D" w:rsidRPr="00B36A92" w14:paraId="6DA8F63E" w14:textId="77777777" w:rsidTr="00184D9D">
        <w:trPr>
          <w:trHeight w:val="415"/>
        </w:trPr>
        <w:tc>
          <w:tcPr>
            <w:tcW w:w="666" w:type="pct"/>
            <w:vMerge w:val="restart"/>
          </w:tcPr>
          <w:p w14:paraId="41711513" w14:textId="77777777" w:rsidR="00184D9D" w:rsidRDefault="00184D9D" w:rsidP="00184D9D">
            <w:pPr>
              <w:spacing w:after="0" w:line="240" w:lineRule="auto"/>
              <w:rPr>
                <w:rFonts w:ascii="Times New Roman" w:hAnsi="Times New Roman"/>
                <w:sz w:val="24"/>
                <w:szCs w:val="24"/>
              </w:rPr>
            </w:pPr>
            <w:r>
              <w:rPr>
                <w:rFonts w:ascii="Times New Roman" w:hAnsi="Times New Roman"/>
                <w:sz w:val="24"/>
                <w:szCs w:val="24"/>
              </w:rPr>
              <w:t>ПК 3.1</w:t>
            </w:r>
          </w:p>
          <w:p w14:paraId="2A425B63" w14:textId="77777777" w:rsidR="00184D9D" w:rsidRDefault="00184D9D" w:rsidP="00184D9D">
            <w:pPr>
              <w:spacing w:after="0" w:line="240" w:lineRule="auto"/>
              <w:rPr>
                <w:rFonts w:ascii="Times New Roman" w:hAnsi="Times New Roman"/>
                <w:sz w:val="24"/>
                <w:szCs w:val="24"/>
              </w:rPr>
            </w:pPr>
            <w:r>
              <w:rPr>
                <w:rFonts w:ascii="Times New Roman" w:hAnsi="Times New Roman"/>
                <w:sz w:val="24"/>
                <w:szCs w:val="24"/>
              </w:rPr>
              <w:t>ПК 3.2</w:t>
            </w:r>
          </w:p>
          <w:p w14:paraId="4EB8A481" w14:textId="77777777" w:rsidR="00184D9D" w:rsidRPr="00D144A4" w:rsidRDefault="00184D9D" w:rsidP="00184D9D">
            <w:pPr>
              <w:spacing w:after="0" w:line="240" w:lineRule="auto"/>
              <w:rPr>
                <w:rFonts w:ascii="Times New Roman" w:hAnsi="Times New Roman"/>
                <w:sz w:val="24"/>
                <w:szCs w:val="24"/>
              </w:rPr>
            </w:pPr>
            <w:r>
              <w:rPr>
                <w:rFonts w:ascii="Times New Roman" w:hAnsi="Times New Roman"/>
                <w:sz w:val="24"/>
                <w:szCs w:val="24"/>
              </w:rPr>
              <w:t>ПК 3.3.</w:t>
            </w:r>
          </w:p>
        </w:tc>
        <w:tc>
          <w:tcPr>
            <w:tcW w:w="836" w:type="pct"/>
          </w:tcPr>
          <w:p w14:paraId="1C8BC3E7" w14:textId="77777777" w:rsidR="00184D9D" w:rsidRPr="00D144A4" w:rsidRDefault="00184D9D" w:rsidP="00184D9D">
            <w:pPr>
              <w:spacing w:after="0" w:line="240" w:lineRule="auto"/>
              <w:rPr>
                <w:rFonts w:ascii="Times New Roman" w:hAnsi="Times New Roman"/>
                <w:sz w:val="24"/>
                <w:szCs w:val="24"/>
              </w:rPr>
            </w:pPr>
            <w:r w:rsidRPr="00D144A4">
              <w:rPr>
                <w:rFonts w:ascii="Times New Roman" w:hAnsi="Times New Roman"/>
                <w:sz w:val="24"/>
                <w:szCs w:val="24"/>
              </w:rPr>
              <w:t>МДК 03.01</w:t>
            </w:r>
          </w:p>
          <w:p w14:paraId="38E742FE" w14:textId="1352137A" w:rsidR="00184D9D" w:rsidRPr="00D144A4" w:rsidRDefault="008D1D87" w:rsidP="00184D9D">
            <w:pPr>
              <w:spacing w:after="0" w:line="240" w:lineRule="auto"/>
              <w:rPr>
                <w:rFonts w:ascii="Times New Roman" w:hAnsi="Times New Roman"/>
                <w:color w:val="000000"/>
                <w:sz w:val="24"/>
                <w:szCs w:val="24"/>
              </w:rPr>
            </w:pPr>
            <w:r w:rsidRPr="008D1D87">
              <w:rPr>
                <w:rFonts w:ascii="Times New Roman" w:hAnsi="Times New Roman"/>
                <w:color w:val="000000"/>
                <w:sz w:val="24"/>
                <w:szCs w:val="24"/>
              </w:rPr>
              <w:t>Диагностика и испытания изделий электронной техники</w:t>
            </w:r>
          </w:p>
        </w:tc>
        <w:tc>
          <w:tcPr>
            <w:tcW w:w="425" w:type="pct"/>
            <w:vAlign w:val="center"/>
          </w:tcPr>
          <w:p w14:paraId="1B01EE75" w14:textId="326501B9" w:rsidR="00184D9D" w:rsidRPr="00F61904" w:rsidRDefault="008D1D87" w:rsidP="00184D9D">
            <w:pPr>
              <w:spacing w:after="0" w:line="240" w:lineRule="auto"/>
              <w:jc w:val="center"/>
              <w:rPr>
                <w:rFonts w:ascii="Times New Roman" w:hAnsi="Times New Roman"/>
                <w:i/>
              </w:rPr>
            </w:pPr>
            <w:r>
              <w:rPr>
                <w:rFonts w:ascii="Times New Roman" w:hAnsi="Times New Roman"/>
                <w:i/>
              </w:rPr>
              <w:t>72</w:t>
            </w:r>
          </w:p>
        </w:tc>
        <w:tc>
          <w:tcPr>
            <w:tcW w:w="352" w:type="pct"/>
          </w:tcPr>
          <w:p w14:paraId="3425AC5C" w14:textId="77777777" w:rsidR="00184D9D" w:rsidRDefault="00184D9D" w:rsidP="00184D9D">
            <w:pPr>
              <w:spacing w:after="0" w:line="240" w:lineRule="auto"/>
              <w:jc w:val="center"/>
              <w:rPr>
                <w:rFonts w:ascii="Times New Roman" w:hAnsi="Times New Roman"/>
                <w:i/>
              </w:rPr>
            </w:pPr>
          </w:p>
          <w:p w14:paraId="2452258F" w14:textId="77777777" w:rsidR="00184D9D" w:rsidRDefault="00184D9D" w:rsidP="00184D9D">
            <w:pPr>
              <w:spacing w:after="0" w:line="240" w:lineRule="auto"/>
              <w:jc w:val="center"/>
              <w:rPr>
                <w:rFonts w:ascii="Times New Roman" w:hAnsi="Times New Roman"/>
                <w:i/>
              </w:rPr>
            </w:pPr>
          </w:p>
          <w:p w14:paraId="7E779425" w14:textId="77777777" w:rsidR="00184D9D" w:rsidRDefault="00184D9D" w:rsidP="00184D9D">
            <w:pPr>
              <w:spacing w:after="0" w:line="240" w:lineRule="auto"/>
              <w:jc w:val="center"/>
              <w:rPr>
                <w:rFonts w:ascii="Times New Roman" w:hAnsi="Times New Roman"/>
                <w:i/>
              </w:rPr>
            </w:pPr>
          </w:p>
          <w:p w14:paraId="4C7B4E4B" w14:textId="77777777" w:rsidR="00184D9D" w:rsidRDefault="00184D9D" w:rsidP="00184D9D">
            <w:pPr>
              <w:spacing w:after="0" w:line="240" w:lineRule="auto"/>
              <w:jc w:val="center"/>
              <w:rPr>
                <w:rFonts w:ascii="Times New Roman" w:hAnsi="Times New Roman"/>
                <w:i/>
              </w:rPr>
            </w:pPr>
          </w:p>
          <w:p w14:paraId="31778104" w14:textId="77777777" w:rsidR="00184D9D" w:rsidRDefault="00184D9D" w:rsidP="00184D9D">
            <w:pPr>
              <w:spacing w:after="0" w:line="240" w:lineRule="auto"/>
              <w:jc w:val="center"/>
              <w:rPr>
                <w:rFonts w:ascii="Times New Roman" w:hAnsi="Times New Roman"/>
                <w:i/>
              </w:rPr>
            </w:pPr>
          </w:p>
          <w:p w14:paraId="509D5443" w14:textId="5CD195D6" w:rsidR="00184D9D" w:rsidRPr="00F61904" w:rsidRDefault="008D1D87" w:rsidP="00184D9D">
            <w:pPr>
              <w:spacing w:after="0" w:line="240" w:lineRule="auto"/>
              <w:jc w:val="center"/>
              <w:rPr>
                <w:rFonts w:ascii="Times New Roman" w:hAnsi="Times New Roman"/>
                <w:i/>
              </w:rPr>
            </w:pPr>
            <w:r>
              <w:rPr>
                <w:rFonts w:ascii="Times New Roman" w:hAnsi="Times New Roman"/>
                <w:i/>
              </w:rPr>
              <w:t>5</w:t>
            </w:r>
            <w:r w:rsidR="00184D9D">
              <w:rPr>
                <w:rFonts w:ascii="Times New Roman" w:hAnsi="Times New Roman"/>
                <w:i/>
              </w:rPr>
              <w:t>2</w:t>
            </w:r>
          </w:p>
        </w:tc>
        <w:tc>
          <w:tcPr>
            <w:tcW w:w="317" w:type="pct"/>
            <w:vAlign w:val="center"/>
          </w:tcPr>
          <w:p w14:paraId="3EB67810" w14:textId="1202086C" w:rsidR="00184D9D" w:rsidRPr="00F61904" w:rsidRDefault="008D1D87" w:rsidP="00184D9D">
            <w:pPr>
              <w:spacing w:after="0" w:line="240" w:lineRule="auto"/>
              <w:jc w:val="center"/>
              <w:rPr>
                <w:rFonts w:ascii="Times New Roman" w:hAnsi="Times New Roman"/>
                <w:i/>
              </w:rPr>
            </w:pPr>
            <w:r>
              <w:rPr>
                <w:rFonts w:ascii="Times New Roman" w:hAnsi="Times New Roman"/>
                <w:i/>
              </w:rPr>
              <w:t>72</w:t>
            </w:r>
          </w:p>
        </w:tc>
        <w:tc>
          <w:tcPr>
            <w:tcW w:w="371" w:type="pct"/>
          </w:tcPr>
          <w:p w14:paraId="7928E2F6" w14:textId="77777777" w:rsidR="00184D9D" w:rsidRPr="00F61904" w:rsidRDefault="00184D9D" w:rsidP="00184D9D">
            <w:pPr>
              <w:spacing w:after="0" w:line="240" w:lineRule="auto"/>
              <w:jc w:val="center"/>
              <w:rPr>
                <w:rFonts w:ascii="Times New Roman" w:hAnsi="Times New Roman"/>
              </w:rPr>
            </w:pPr>
          </w:p>
        </w:tc>
        <w:tc>
          <w:tcPr>
            <w:tcW w:w="424" w:type="pct"/>
            <w:vAlign w:val="center"/>
          </w:tcPr>
          <w:p w14:paraId="3097FFD0" w14:textId="5D85BFA3" w:rsidR="00184D9D" w:rsidRPr="00F61904" w:rsidRDefault="008D1D87" w:rsidP="00184D9D">
            <w:pPr>
              <w:spacing w:after="0" w:line="240" w:lineRule="auto"/>
              <w:jc w:val="center"/>
              <w:rPr>
                <w:rFonts w:ascii="Times New Roman" w:hAnsi="Times New Roman"/>
                <w:i/>
              </w:rPr>
            </w:pPr>
            <w:r>
              <w:rPr>
                <w:rFonts w:ascii="Times New Roman" w:hAnsi="Times New Roman"/>
                <w:i/>
              </w:rPr>
              <w:t>20</w:t>
            </w:r>
          </w:p>
        </w:tc>
        <w:tc>
          <w:tcPr>
            <w:tcW w:w="426" w:type="pct"/>
            <w:vAlign w:val="center"/>
          </w:tcPr>
          <w:p w14:paraId="523D9F8F" w14:textId="77777777" w:rsidR="00184D9D" w:rsidRPr="00F61904" w:rsidRDefault="00184D9D" w:rsidP="00184D9D">
            <w:pPr>
              <w:spacing w:after="0" w:line="240" w:lineRule="auto"/>
              <w:jc w:val="center"/>
              <w:rPr>
                <w:rFonts w:ascii="Times New Roman" w:hAnsi="Times New Roman"/>
                <w:i/>
              </w:rPr>
            </w:pPr>
          </w:p>
        </w:tc>
        <w:tc>
          <w:tcPr>
            <w:tcW w:w="424" w:type="pct"/>
            <w:vAlign w:val="center"/>
          </w:tcPr>
          <w:p w14:paraId="211F185A" w14:textId="77777777" w:rsidR="00184D9D" w:rsidRPr="00F61904" w:rsidRDefault="00184D9D" w:rsidP="00184D9D">
            <w:pPr>
              <w:spacing w:after="0" w:line="240" w:lineRule="auto"/>
              <w:jc w:val="center"/>
              <w:rPr>
                <w:rFonts w:ascii="Times New Roman" w:hAnsi="Times New Roman"/>
                <w:i/>
              </w:rPr>
            </w:pPr>
          </w:p>
        </w:tc>
        <w:tc>
          <w:tcPr>
            <w:tcW w:w="399" w:type="pct"/>
            <w:vAlign w:val="center"/>
          </w:tcPr>
          <w:p w14:paraId="40F601A6" w14:textId="77777777" w:rsidR="00184D9D" w:rsidRPr="00F61904" w:rsidRDefault="00184D9D" w:rsidP="00184D9D">
            <w:pPr>
              <w:spacing w:after="0" w:line="240" w:lineRule="auto"/>
              <w:jc w:val="center"/>
              <w:rPr>
                <w:rFonts w:ascii="Times New Roman" w:hAnsi="Times New Roman"/>
                <w:i/>
              </w:rPr>
            </w:pPr>
          </w:p>
        </w:tc>
        <w:tc>
          <w:tcPr>
            <w:tcW w:w="360" w:type="pct"/>
            <w:vAlign w:val="center"/>
          </w:tcPr>
          <w:p w14:paraId="38AA05B0" w14:textId="77777777" w:rsidR="00184D9D" w:rsidRPr="00F61904" w:rsidRDefault="00184D9D" w:rsidP="00184D9D">
            <w:pPr>
              <w:spacing w:after="0" w:line="240" w:lineRule="auto"/>
              <w:jc w:val="center"/>
              <w:rPr>
                <w:rFonts w:ascii="Times New Roman" w:hAnsi="Times New Roman"/>
                <w:i/>
              </w:rPr>
            </w:pPr>
          </w:p>
        </w:tc>
      </w:tr>
      <w:tr w:rsidR="008D1D87" w:rsidRPr="00B36A92" w14:paraId="31C0C0B3" w14:textId="77777777" w:rsidTr="00184D9D">
        <w:trPr>
          <w:trHeight w:val="415"/>
        </w:trPr>
        <w:tc>
          <w:tcPr>
            <w:tcW w:w="666" w:type="pct"/>
            <w:vMerge/>
          </w:tcPr>
          <w:p w14:paraId="281FD2D3" w14:textId="77777777" w:rsidR="008D1D87" w:rsidRDefault="008D1D87" w:rsidP="00184D9D">
            <w:pPr>
              <w:spacing w:after="0" w:line="240" w:lineRule="auto"/>
              <w:rPr>
                <w:rFonts w:ascii="Times New Roman" w:hAnsi="Times New Roman"/>
                <w:sz w:val="24"/>
                <w:szCs w:val="24"/>
              </w:rPr>
            </w:pPr>
          </w:p>
        </w:tc>
        <w:tc>
          <w:tcPr>
            <w:tcW w:w="836" w:type="pct"/>
          </w:tcPr>
          <w:p w14:paraId="67E7AC4F" w14:textId="787C36CF" w:rsidR="008D1D87" w:rsidRPr="00D144A4" w:rsidRDefault="008D1D87" w:rsidP="00184D9D">
            <w:pPr>
              <w:spacing w:after="0" w:line="240" w:lineRule="auto"/>
              <w:rPr>
                <w:rFonts w:ascii="Times New Roman" w:hAnsi="Times New Roman"/>
                <w:sz w:val="24"/>
                <w:szCs w:val="24"/>
              </w:rPr>
            </w:pPr>
            <w:r w:rsidRPr="008D1D87">
              <w:rPr>
                <w:rFonts w:ascii="Times New Roman" w:hAnsi="Times New Roman"/>
                <w:sz w:val="24"/>
                <w:szCs w:val="24"/>
              </w:rPr>
              <w:t>МДК.03.02 Настройка, регулировка, техническое обслуживание и ремонт электронных устройств и систем</w:t>
            </w:r>
          </w:p>
        </w:tc>
        <w:tc>
          <w:tcPr>
            <w:tcW w:w="425" w:type="pct"/>
            <w:vAlign w:val="center"/>
          </w:tcPr>
          <w:p w14:paraId="3DCA53BA" w14:textId="61AB8264" w:rsidR="008D1D87" w:rsidRDefault="008D1D87" w:rsidP="00184D9D">
            <w:pPr>
              <w:spacing w:after="0" w:line="240" w:lineRule="auto"/>
              <w:jc w:val="center"/>
              <w:rPr>
                <w:rFonts w:ascii="Times New Roman" w:hAnsi="Times New Roman"/>
                <w:i/>
              </w:rPr>
            </w:pPr>
            <w:r>
              <w:rPr>
                <w:rFonts w:ascii="Times New Roman" w:hAnsi="Times New Roman"/>
                <w:i/>
              </w:rPr>
              <w:t>36</w:t>
            </w:r>
          </w:p>
        </w:tc>
        <w:tc>
          <w:tcPr>
            <w:tcW w:w="352" w:type="pct"/>
          </w:tcPr>
          <w:p w14:paraId="15FAD82C" w14:textId="6C9D7986" w:rsidR="008D1D87" w:rsidRDefault="008D1D87" w:rsidP="00184D9D">
            <w:pPr>
              <w:spacing w:after="0" w:line="240" w:lineRule="auto"/>
              <w:jc w:val="center"/>
              <w:rPr>
                <w:rFonts w:ascii="Times New Roman" w:hAnsi="Times New Roman"/>
                <w:i/>
              </w:rPr>
            </w:pPr>
            <w:r>
              <w:rPr>
                <w:rFonts w:ascii="Times New Roman" w:hAnsi="Times New Roman"/>
                <w:i/>
              </w:rPr>
              <w:t>24</w:t>
            </w:r>
          </w:p>
        </w:tc>
        <w:tc>
          <w:tcPr>
            <w:tcW w:w="317" w:type="pct"/>
            <w:vAlign w:val="center"/>
          </w:tcPr>
          <w:p w14:paraId="5343BC0B" w14:textId="4833AB20" w:rsidR="008D1D87" w:rsidRDefault="008D1D87" w:rsidP="00184D9D">
            <w:pPr>
              <w:spacing w:after="0" w:line="240" w:lineRule="auto"/>
              <w:jc w:val="center"/>
              <w:rPr>
                <w:rFonts w:ascii="Times New Roman" w:hAnsi="Times New Roman"/>
                <w:i/>
              </w:rPr>
            </w:pPr>
            <w:r>
              <w:rPr>
                <w:rFonts w:ascii="Times New Roman" w:hAnsi="Times New Roman"/>
                <w:i/>
              </w:rPr>
              <w:t>36</w:t>
            </w:r>
          </w:p>
        </w:tc>
        <w:tc>
          <w:tcPr>
            <w:tcW w:w="371" w:type="pct"/>
          </w:tcPr>
          <w:p w14:paraId="6891C457" w14:textId="77777777" w:rsidR="008D1D87" w:rsidRPr="00F61904" w:rsidRDefault="008D1D87" w:rsidP="00184D9D">
            <w:pPr>
              <w:spacing w:after="0" w:line="240" w:lineRule="auto"/>
              <w:jc w:val="center"/>
              <w:rPr>
                <w:rFonts w:ascii="Times New Roman" w:hAnsi="Times New Roman"/>
              </w:rPr>
            </w:pPr>
          </w:p>
        </w:tc>
        <w:tc>
          <w:tcPr>
            <w:tcW w:w="424" w:type="pct"/>
            <w:vAlign w:val="center"/>
          </w:tcPr>
          <w:p w14:paraId="3B262F59" w14:textId="2B10AF4E" w:rsidR="008D1D87" w:rsidRDefault="008D1D87" w:rsidP="00184D9D">
            <w:pPr>
              <w:spacing w:after="0" w:line="240" w:lineRule="auto"/>
              <w:jc w:val="center"/>
              <w:rPr>
                <w:rFonts w:ascii="Times New Roman" w:hAnsi="Times New Roman"/>
                <w:i/>
              </w:rPr>
            </w:pPr>
            <w:r>
              <w:rPr>
                <w:rFonts w:ascii="Times New Roman" w:hAnsi="Times New Roman"/>
                <w:i/>
              </w:rPr>
              <w:t>12</w:t>
            </w:r>
          </w:p>
        </w:tc>
        <w:tc>
          <w:tcPr>
            <w:tcW w:w="426" w:type="pct"/>
            <w:vAlign w:val="center"/>
          </w:tcPr>
          <w:p w14:paraId="42F338D5" w14:textId="77777777" w:rsidR="008D1D87" w:rsidRPr="00F61904" w:rsidRDefault="008D1D87" w:rsidP="00184D9D">
            <w:pPr>
              <w:spacing w:after="0" w:line="240" w:lineRule="auto"/>
              <w:jc w:val="center"/>
              <w:rPr>
                <w:rFonts w:ascii="Times New Roman" w:hAnsi="Times New Roman"/>
                <w:i/>
              </w:rPr>
            </w:pPr>
          </w:p>
        </w:tc>
        <w:tc>
          <w:tcPr>
            <w:tcW w:w="424" w:type="pct"/>
            <w:vAlign w:val="center"/>
          </w:tcPr>
          <w:p w14:paraId="07D81282" w14:textId="77777777" w:rsidR="008D1D87" w:rsidRPr="00F61904" w:rsidRDefault="008D1D87" w:rsidP="00184D9D">
            <w:pPr>
              <w:spacing w:after="0" w:line="240" w:lineRule="auto"/>
              <w:jc w:val="center"/>
              <w:rPr>
                <w:rFonts w:ascii="Times New Roman" w:hAnsi="Times New Roman"/>
                <w:i/>
              </w:rPr>
            </w:pPr>
          </w:p>
        </w:tc>
        <w:tc>
          <w:tcPr>
            <w:tcW w:w="399" w:type="pct"/>
            <w:vAlign w:val="center"/>
          </w:tcPr>
          <w:p w14:paraId="074AB183" w14:textId="77777777" w:rsidR="008D1D87" w:rsidRPr="00F61904" w:rsidRDefault="008D1D87" w:rsidP="00184D9D">
            <w:pPr>
              <w:spacing w:after="0" w:line="240" w:lineRule="auto"/>
              <w:jc w:val="center"/>
              <w:rPr>
                <w:rFonts w:ascii="Times New Roman" w:hAnsi="Times New Roman"/>
                <w:i/>
              </w:rPr>
            </w:pPr>
          </w:p>
        </w:tc>
        <w:tc>
          <w:tcPr>
            <w:tcW w:w="360" w:type="pct"/>
            <w:vAlign w:val="center"/>
          </w:tcPr>
          <w:p w14:paraId="5788AF7A" w14:textId="77777777" w:rsidR="008D1D87" w:rsidRPr="00F61904" w:rsidRDefault="008D1D87" w:rsidP="00184D9D">
            <w:pPr>
              <w:spacing w:after="0" w:line="240" w:lineRule="auto"/>
              <w:jc w:val="center"/>
              <w:rPr>
                <w:rFonts w:ascii="Times New Roman" w:hAnsi="Times New Roman"/>
                <w:i/>
              </w:rPr>
            </w:pPr>
          </w:p>
        </w:tc>
      </w:tr>
      <w:tr w:rsidR="00184D9D" w:rsidRPr="00B36A92" w14:paraId="043ED05F" w14:textId="77777777" w:rsidTr="00184D9D">
        <w:tc>
          <w:tcPr>
            <w:tcW w:w="666" w:type="pct"/>
            <w:vMerge/>
          </w:tcPr>
          <w:p w14:paraId="05FBA967" w14:textId="77777777" w:rsidR="00184D9D" w:rsidRPr="00B36A92" w:rsidRDefault="00184D9D" w:rsidP="00184D9D">
            <w:pPr>
              <w:spacing w:after="0" w:line="240" w:lineRule="auto"/>
              <w:rPr>
                <w:rFonts w:ascii="Times New Roman" w:hAnsi="Times New Roman"/>
              </w:rPr>
            </w:pPr>
          </w:p>
        </w:tc>
        <w:tc>
          <w:tcPr>
            <w:tcW w:w="836" w:type="pct"/>
          </w:tcPr>
          <w:p w14:paraId="229E9815" w14:textId="77777777" w:rsidR="00184D9D" w:rsidRPr="00A07D3F" w:rsidRDefault="00184D9D" w:rsidP="00184D9D">
            <w:pPr>
              <w:spacing w:after="0" w:line="240" w:lineRule="auto"/>
              <w:rPr>
                <w:rFonts w:ascii="Times New Roman" w:hAnsi="Times New Roman"/>
                <w:sz w:val="20"/>
              </w:rPr>
            </w:pPr>
            <w:r w:rsidRPr="00D144A4">
              <w:rPr>
                <w:rFonts w:ascii="Times New Roman" w:hAnsi="Times New Roman"/>
                <w:sz w:val="24"/>
                <w:szCs w:val="24"/>
              </w:rPr>
              <w:t>УП 03</w:t>
            </w:r>
            <w:r>
              <w:rPr>
                <w:rFonts w:ascii="Times New Roman" w:hAnsi="Times New Roman"/>
                <w:sz w:val="24"/>
                <w:szCs w:val="24"/>
              </w:rPr>
              <w:t xml:space="preserve"> </w:t>
            </w:r>
            <w:r>
              <w:rPr>
                <w:rFonts w:ascii="Times New Roman" w:hAnsi="Times New Roman"/>
                <w:color w:val="000000"/>
                <w:sz w:val="24"/>
                <w:szCs w:val="24"/>
              </w:rPr>
              <w:t xml:space="preserve">Учебная практика </w:t>
            </w:r>
          </w:p>
        </w:tc>
        <w:tc>
          <w:tcPr>
            <w:tcW w:w="425" w:type="pct"/>
          </w:tcPr>
          <w:p w14:paraId="393D11EE" w14:textId="77777777" w:rsidR="00184D9D" w:rsidRPr="00F61904" w:rsidRDefault="00184D9D" w:rsidP="00184D9D">
            <w:pPr>
              <w:spacing w:after="0" w:line="240" w:lineRule="auto"/>
              <w:jc w:val="center"/>
              <w:rPr>
                <w:rFonts w:ascii="Times New Roman" w:hAnsi="Times New Roman"/>
                <w:bCs/>
              </w:rPr>
            </w:pPr>
            <w:r>
              <w:rPr>
                <w:rFonts w:ascii="Times New Roman" w:hAnsi="Times New Roman"/>
                <w:bCs/>
              </w:rPr>
              <w:t>72</w:t>
            </w:r>
          </w:p>
        </w:tc>
        <w:tc>
          <w:tcPr>
            <w:tcW w:w="352" w:type="pct"/>
          </w:tcPr>
          <w:p w14:paraId="76E5A90E" w14:textId="77777777" w:rsidR="00184D9D" w:rsidRPr="00F61904" w:rsidRDefault="00184D9D" w:rsidP="00184D9D">
            <w:pPr>
              <w:spacing w:after="0" w:line="240" w:lineRule="auto"/>
              <w:jc w:val="center"/>
              <w:rPr>
                <w:rFonts w:ascii="Times New Roman" w:hAnsi="Times New Roman"/>
              </w:rPr>
            </w:pPr>
            <w:r>
              <w:rPr>
                <w:rFonts w:ascii="Times New Roman" w:hAnsi="Times New Roman"/>
              </w:rPr>
              <w:t>72</w:t>
            </w:r>
          </w:p>
        </w:tc>
        <w:tc>
          <w:tcPr>
            <w:tcW w:w="317" w:type="pct"/>
          </w:tcPr>
          <w:p w14:paraId="639376DE" w14:textId="77777777" w:rsidR="00184D9D" w:rsidRPr="00F61904" w:rsidRDefault="00184D9D" w:rsidP="00184D9D">
            <w:pPr>
              <w:spacing w:after="0" w:line="240" w:lineRule="auto"/>
              <w:jc w:val="center"/>
              <w:rPr>
                <w:rFonts w:ascii="Times New Roman" w:hAnsi="Times New Roman"/>
                <w:bCs/>
              </w:rPr>
            </w:pPr>
          </w:p>
        </w:tc>
        <w:tc>
          <w:tcPr>
            <w:tcW w:w="371" w:type="pct"/>
          </w:tcPr>
          <w:p w14:paraId="2B441B5C" w14:textId="77777777" w:rsidR="00184D9D" w:rsidRPr="00F61904" w:rsidRDefault="00184D9D" w:rsidP="00184D9D">
            <w:pPr>
              <w:spacing w:after="0" w:line="240" w:lineRule="auto"/>
              <w:jc w:val="center"/>
              <w:rPr>
                <w:rFonts w:ascii="Times New Roman" w:hAnsi="Times New Roman"/>
              </w:rPr>
            </w:pPr>
          </w:p>
        </w:tc>
        <w:tc>
          <w:tcPr>
            <w:tcW w:w="424" w:type="pct"/>
          </w:tcPr>
          <w:p w14:paraId="6EDA63CC" w14:textId="77777777" w:rsidR="00184D9D" w:rsidRPr="00F61904" w:rsidRDefault="00184D9D" w:rsidP="00184D9D">
            <w:pPr>
              <w:spacing w:after="0" w:line="240" w:lineRule="auto"/>
              <w:jc w:val="center"/>
              <w:rPr>
                <w:rFonts w:ascii="Times New Roman" w:hAnsi="Times New Roman"/>
              </w:rPr>
            </w:pPr>
          </w:p>
        </w:tc>
        <w:tc>
          <w:tcPr>
            <w:tcW w:w="426" w:type="pct"/>
          </w:tcPr>
          <w:p w14:paraId="4B337EF9" w14:textId="77777777" w:rsidR="00184D9D" w:rsidRPr="00F61904" w:rsidRDefault="00184D9D" w:rsidP="00184D9D">
            <w:pPr>
              <w:spacing w:after="0" w:line="240" w:lineRule="auto"/>
              <w:jc w:val="center"/>
              <w:rPr>
                <w:rFonts w:ascii="Times New Roman" w:hAnsi="Times New Roman"/>
              </w:rPr>
            </w:pPr>
          </w:p>
        </w:tc>
        <w:tc>
          <w:tcPr>
            <w:tcW w:w="424" w:type="pct"/>
          </w:tcPr>
          <w:p w14:paraId="119AE5A9" w14:textId="77777777" w:rsidR="00184D9D" w:rsidRPr="00F61904" w:rsidRDefault="00184D9D" w:rsidP="00184D9D">
            <w:pPr>
              <w:spacing w:after="0" w:line="240" w:lineRule="auto"/>
              <w:jc w:val="center"/>
              <w:rPr>
                <w:rFonts w:ascii="Times New Roman" w:hAnsi="Times New Roman"/>
                <w:bCs/>
              </w:rPr>
            </w:pPr>
            <w:r>
              <w:rPr>
                <w:rFonts w:ascii="Times New Roman" w:hAnsi="Times New Roman"/>
                <w:bCs/>
              </w:rPr>
              <w:t>72</w:t>
            </w:r>
          </w:p>
        </w:tc>
        <w:tc>
          <w:tcPr>
            <w:tcW w:w="399" w:type="pct"/>
          </w:tcPr>
          <w:p w14:paraId="7E6937A4" w14:textId="77777777" w:rsidR="00184D9D" w:rsidRPr="00F61904" w:rsidRDefault="00184D9D" w:rsidP="00184D9D">
            <w:pPr>
              <w:spacing w:after="0" w:line="240" w:lineRule="auto"/>
              <w:jc w:val="center"/>
              <w:rPr>
                <w:rFonts w:ascii="Times New Roman" w:hAnsi="Times New Roman"/>
                <w:bCs/>
              </w:rPr>
            </w:pPr>
          </w:p>
        </w:tc>
        <w:tc>
          <w:tcPr>
            <w:tcW w:w="360" w:type="pct"/>
          </w:tcPr>
          <w:p w14:paraId="25889813" w14:textId="77777777" w:rsidR="00184D9D" w:rsidRPr="00F61904" w:rsidRDefault="00184D9D" w:rsidP="00184D9D">
            <w:pPr>
              <w:spacing w:after="0" w:line="240" w:lineRule="auto"/>
              <w:jc w:val="center"/>
              <w:rPr>
                <w:rFonts w:ascii="Times New Roman" w:hAnsi="Times New Roman"/>
              </w:rPr>
            </w:pPr>
          </w:p>
        </w:tc>
      </w:tr>
      <w:tr w:rsidR="00184D9D" w:rsidRPr="00B36A92" w14:paraId="5BAA60F6" w14:textId="77777777" w:rsidTr="00184D9D">
        <w:trPr>
          <w:trHeight w:val="314"/>
        </w:trPr>
        <w:tc>
          <w:tcPr>
            <w:tcW w:w="666" w:type="pct"/>
            <w:vMerge/>
          </w:tcPr>
          <w:p w14:paraId="78CC7A37" w14:textId="77777777" w:rsidR="00184D9D" w:rsidRPr="00B36A92" w:rsidRDefault="00184D9D" w:rsidP="00184D9D">
            <w:pPr>
              <w:spacing w:after="0" w:line="240" w:lineRule="auto"/>
              <w:rPr>
                <w:rFonts w:ascii="Times New Roman" w:hAnsi="Times New Roman"/>
              </w:rPr>
            </w:pPr>
          </w:p>
        </w:tc>
        <w:tc>
          <w:tcPr>
            <w:tcW w:w="836" w:type="pct"/>
          </w:tcPr>
          <w:p w14:paraId="5779888A" w14:textId="77777777" w:rsidR="00184D9D" w:rsidRPr="00A07D3F" w:rsidRDefault="00184D9D" w:rsidP="00184D9D">
            <w:pPr>
              <w:spacing w:after="0" w:line="240" w:lineRule="auto"/>
              <w:rPr>
                <w:rFonts w:ascii="Times New Roman" w:hAnsi="Times New Roman"/>
                <w:sz w:val="20"/>
              </w:rPr>
            </w:pPr>
            <w:r w:rsidRPr="00D144A4">
              <w:rPr>
                <w:rFonts w:ascii="Times New Roman" w:hAnsi="Times New Roman"/>
                <w:sz w:val="24"/>
                <w:szCs w:val="24"/>
              </w:rPr>
              <w:t>ПП 03</w:t>
            </w:r>
            <w:r>
              <w:rPr>
                <w:rFonts w:ascii="Times New Roman" w:hAnsi="Times New Roman"/>
                <w:sz w:val="24"/>
                <w:szCs w:val="24"/>
              </w:rPr>
              <w:t xml:space="preserve"> </w:t>
            </w:r>
            <w:r w:rsidRPr="00D144A4">
              <w:rPr>
                <w:rFonts w:ascii="Times New Roman" w:hAnsi="Times New Roman"/>
                <w:color w:val="000000"/>
                <w:sz w:val="24"/>
                <w:szCs w:val="24"/>
              </w:rPr>
              <w:t>Производственная практика</w:t>
            </w:r>
          </w:p>
        </w:tc>
        <w:tc>
          <w:tcPr>
            <w:tcW w:w="425" w:type="pct"/>
          </w:tcPr>
          <w:p w14:paraId="6C77FA03" w14:textId="77777777" w:rsidR="00184D9D" w:rsidRPr="00F61904" w:rsidRDefault="00184D9D" w:rsidP="00184D9D">
            <w:pPr>
              <w:spacing w:after="0" w:line="240" w:lineRule="auto"/>
              <w:jc w:val="center"/>
              <w:rPr>
                <w:rFonts w:ascii="Times New Roman" w:hAnsi="Times New Roman"/>
                <w:bCs/>
              </w:rPr>
            </w:pPr>
            <w:r>
              <w:rPr>
                <w:rFonts w:ascii="Times New Roman" w:hAnsi="Times New Roman"/>
                <w:bCs/>
              </w:rPr>
              <w:t>36</w:t>
            </w:r>
          </w:p>
        </w:tc>
        <w:tc>
          <w:tcPr>
            <w:tcW w:w="352" w:type="pct"/>
          </w:tcPr>
          <w:p w14:paraId="51BF23CC" w14:textId="77777777" w:rsidR="00184D9D" w:rsidRPr="00F61904" w:rsidRDefault="00184D9D" w:rsidP="00184D9D">
            <w:pPr>
              <w:spacing w:after="0" w:line="240" w:lineRule="auto"/>
              <w:jc w:val="center"/>
              <w:rPr>
                <w:rFonts w:ascii="Times New Roman" w:hAnsi="Times New Roman"/>
              </w:rPr>
            </w:pPr>
            <w:r>
              <w:rPr>
                <w:rFonts w:ascii="Times New Roman" w:hAnsi="Times New Roman"/>
              </w:rPr>
              <w:t>36</w:t>
            </w:r>
          </w:p>
        </w:tc>
        <w:tc>
          <w:tcPr>
            <w:tcW w:w="317" w:type="pct"/>
          </w:tcPr>
          <w:p w14:paraId="2CCD39BA" w14:textId="77777777" w:rsidR="00184D9D" w:rsidRPr="00F61904" w:rsidRDefault="00184D9D" w:rsidP="00184D9D">
            <w:pPr>
              <w:spacing w:after="0" w:line="240" w:lineRule="auto"/>
              <w:jc w:val="center"/>
              <w:rPr>
                <w:rFonts w:ascii="Times New Roman" w:hAnsi="Times New Roman"/>
                <w:bCs/>
              </w:rPr>
            </w:pPr>
          </w:p>
        </w:tc>
        <w:tc>
          <w:tcPr>
            <w:tcW w:w="371" w:type="pct"/>
          </w:tcPr>
          <w:p w14:paraId="582C6EA2" w14:textId="77777777" w:rsidR="00184D9D" w:rsidRPr="00F61904" w:rsidRDefault="00184D9D" w:rsidP="00184D9D">
            <w:pPr>
              <w:spacing w:after="0" w:line="240" w:lineRule="auto"/>
              <w:jc w:val="center"/>
              <w:rPr>
                <w:rFonts w:ascii="Times New Roman" w:hAnsi="Times New Roman"/>
              </w:rPr>
            </w:pPr>
          </w:p>
        </w:tc>
        <w:tc>
          <w:tcPr>
            <w:tcW w:w="424" w:type="pct"/>
          </w:tcPr>
          <w:p w14:paraId="3B9D236E" w14:textId="77777777" w:rsidR="00184D9D" w:rsidRPr="00F61904" w:rsidRDefault="00184D9D" w:rsidP="00184D9D">
            <w:pPr>
              <w:spacing w:after="0" w:line="240" w:lineRule="auto"/>
              <w:jc w:val="center"/>
              <w:rPr>
                <w:rFonts w:ascii="Times New Roman" w:hAnsi="Times New Roman"/>
              </w:rPr>
            </w:pPr>
          </w:p>
        </w:tc>
        <w:tc>
          <w:tcPr>
            <w:tcW w:w="426" w:type="pct"/>
          </w:tcPr>
          <w:p w14:paraId="1664FFFD" w14:textId="77777777" w:rsidR="00184D9D" w:rsidRPr="00F61904" w:rsidRDefault="00184D9D" w:rsidP="00184D9D">
            <w:pPr>
              <w:spacing w:after="0" w:line="240" w:lineRule="auto"/>
              <w:jc w:val="center"/>
              <w:rPr>
                <w:rFonts w:ascii="Times New Roman" w:hAnsi="Times New Roman"/>
              </w:rPr>
            </w:pPr>
          </w:p>
        </w:tc>
        <w:tc>
          <w:tcPr>
            <w:tcW w:w="424" w:type="pct"/>
          </w:tcPr>
          <w:p w14:paraId="3BBD5C43" w14:textId="77777777" w:rsidR="00184D9D" w:rsidRPr="00F61904" w:rsidRDefault="00184D9D" w:rsidP="00184D9D">
            <w:pPr>
              <w:spacing w:after="0" w:line="240" w:lineRule="auto"/>
              <w:jc w:val="center"/>
              <w:rPr>
                <w:rFonts w:ascii="Times New Roman" w:hAnsi="Times New Roman"/>
                <w:bCs/>
              </w:rPr>
            </w:pPr>
          </w:p>
        </w:tc>
        <w:tc>
          <w:tcPr>
            <w:tcW w:w="399" w:type="pct"/>
          </w:tcPr>
          <w:p w14:paraId="6A893786" w14:textId="77777777" w:rsidR="00184D9D" w:rsidRPr="00F61904" w:rsidRDefault="00184D9D" w:rsidP="00184D9D">
            <w:pPr>
              <w:spacing w:after="0" w:line="240" w:lineRule="auto"/>
              <w:jc w:val="center"/>
              <w:rPr>
                <w:rFonts w:ascii="Times New Roman" w:hAnsi="Times New Roman"/>
                <w:bCs/>
              </w:rPr>
            </w:pPr>
            <w:r>
              <w:rPr>
                <w:rFonts w:ascii="Times New Roman" w:hAnsi="Times New Roman"/>
                <w:bCs/>
              </w:rPr>
              <w:t>36</w:t>
            </w:r>
          </w:p>
        </w:tc>
        <w:tc>
          <w:tcPr>
            <w:tcW w:w="360" w:type="pct"/>
          </w:tcPr>
          <w:p w14:paraId="2D2410EF" w14:textId="77777777" w:rsidR="00184D9D" w:rsidRPr="00F61904" w:rsidRDefault="00184D9D" w:rsidP="00184D9D">
            <w:pPr>
              <w:spacing w:after="0" w:line="240" w:lineRule="auto"/>
              <w:jc w:val="center"/>
              <w:rPr>
                <w:rFonts w:ascii="Times New Roman" w:hAnsi="Times New Roman"/>
              </w:rPr>
            </w:pPr>
          </w:p>
        </w:tc>
      </w:tr>
      <w:tr w:rsidR="00184D9D" w:rsidRPr="00B36A92" w14:paraId="1F6F3961" w14:textId="77777777" w:rsidTr="00184D9D">
        <w:tc>
          <w:tcPr>
            <w:tcW w:w="666" w:type="pct"/>
          </w:tcPr>
          <w:p w14:paraId="3256A9CA" w14:textId="77777777" w:rsidR="00184D9D" w:rsidRPr="00B36A92" w:rsidRDefault="00184D9D" w:rsidP="00184D9D">
            <w:pPr>
              <w:spacing w:line="240" w:lineRule="auto"/>
              <w:rPr>
                <w:rFonts w:ascii="Times New Roman" w:hAnsi="Times New Roman"/>
                <w:b/>
                <w:i/>
              </w:rPr>
            </w:pPr>
          </w:p>
        </w:tc>
        <w:tc>
          <w:tcPr>
            <w:tcW w:w="836" w:type="pct"/>
          </w:tcPr>
          <w:p w14:paraId="41BC7DDA" w14:textId="77777777" w:rsidR="00184D9D" w:rsidRPr="00B36A92" w:rsidRDefault="00184D9D" w:rsidP="00184D9D">
            <w:pPr>
              <w:spacing w:line="240" w:lineRule="auto"/>
              <w:rPr>
                <w:rFonts w:ascii="Times New Roman" w:hAnsi="Times New Roman"/>
                <w:b/>
                <w:i/>
              </w:rPr>
            </w:pPr>
          </w:p>
        </w:tc>
        <w:tc>
          <w:tcPr>
            <w:tcW w:w="425" w:type="pct"/>
          </w:tcPr>
          <w:p w14:paraId="7734FB5E" w14:textId="77777777" w:rsidR="00184D9D" w:rsidRPr="00B36A92" w:rsidRDefault="00184D9D" w:rsidP="00184D9D">
            <w:pPr>
              <w:spacing w:after="0" w:line="240" w:lineRule="auto"/>
              <w:jc w:val="center"/>
              <w:rPr>
                <w:rFonts w:ascii="Times New Roman" w:hAnsi="Times New Roman"/>
                <w:b/>
                <w:i/>
              </w:rPr>
            </w:pPr>
            <w:r>
              <w:rPr>
                <w:rFonts w:ascii="Times New Roman" w:hAnsi="Times New Roman"/>
                <w:b/>
                <w:i/>
              </w:rPr>
              <w:t>216</w:t>
            </w:r>
          </w:p>
        </w:tc>
        <w:tc>
          <w:tcPr>
            <w:tcW w:w="352" w:type="pct"/>
          </w:tcPr>
          <w:p w14:paraId="469C49EC" w14:textId="77777777" w:rsidR="00184D9D" w:rsidRPr="00B36A92" w:rsidRDefault="00184D9D" w:rsidP="00184D9D">
            <w:pPr>
              <w:spacing w:after="0" w:line="240" w:lineRule="auto"/>
              <w:jc w:val="center"/>
              <w:rPr>
                <w:rFonts w:ascii="Times New Roman" w:hAnsi="Times New Roman"/>
                <w:b/>
                <w:i/>
              </w:rPr>
            </w:pPr>
            <w:r>
              <w:rPr>
                <w:rFonts w:ascii="Times New Roman" w:hAnsi="Times New Roman"/>
                <w:b/>
                <w:i/>
              </w:rPr>
              <w:t>140</w:t>
            </w:r>
          </w:p>
        </w:tc>
        <w:tc>
          <w:tcPr>
            <w:tcW w:w="317" w:type="pct"/>
          </w:tcPr>
          <w:p w14:paraId="74CCB77A" w14:textId="77777777" w:rsidR="00184D9D" w:rsidRPr="00B36A92" w:rsidRDefault="00184D9D" w:rsidP="00184D9D">
            <w:pPr>
              <w:spacing w:after="0" w:line="240" w:lineRule="auto"/>
              <w:jc w:val="center"/>
              <w:rPr>
                <w:rFonts w:ascii="Times New Roman" w:hAnsi="Times New Roman"/>
                <w:b/>
                <w:i/>
              </w:rPr>
            </w:pPr>
            <w:r>
              <w:rPr>
                <w:rFonts w:ascii="Times New Roman" w:hAnsi="Times New Roman"/>
                <w:b/>
                <w:i/>
              </w:rPr>
              <w:t>108</w:t>
            </w:r>
          </w:p>
        </w:tc>
        <w:tc>
          <w:tcPr>
            <w:tcW w:w="371" w:type="pct"/>
          </w:tcPr>
          <w:p w14:paraId="6CA7ADDE" w14:textId="77777777" w:rsidR="00184D9D" w:rsidRPr="00B36A92" w:rsidRDefault="00184D9D" w:rsidP="00184D9D">
            <w:pPr>
              <w:spacing w:after="0" w:line="240" w:lineRule="auto"/>
              <w:jc w:val="center"/>
              <w:rPr>
                <w:rFonts w:ascii="Times New Roman" w:hAnsi="Times New Roman"/>
                <w:b/>
                <w:i/>
              </w:rPr>
            </w:pPr>
          </w:p>
        </w:tc>
        <w:tc>
          <w:tcPr>
            <w:tcW w:w="424" w:type="pct"/>
          </w:tcPr>
          <w:p w14:paraId="77C602E0" w14:textId="77777777" w:rsidR="00184D9D" w:rsidRPr="00B36A92" w:rsidRDefault="00184D9D" w:rsidP="00184D9D">
            <w:pPr>
              <w:spacing w:after="0" w:line="240" w:lineRule="auto"/>
              <w:jc w:val="center"/>
              <w:rPr>
                <w:rFonts w:ascii="Times New Roman" w:hAnsi="Times New Roman"/>
                <w:b/>
                <w:i/>
              </w:rPr>
            </w:pPr>
            <w:r>
              <w:rPr>
                <w:rFonts w:ascii="Times New Roman" w:hAnsi="Times New Roman"/>
                <w:b/>
                <w:i/>
              </w:rPr>
              <w:t>32</w:t>
            </w:r>
          </w:p>
        </w:tc>
        <w:tc>
          <w:tcPr>
            <w:tcW w:w="426" w:type="pct"/>
          </w:tcPr>
          <w:p w14:paraId="02693481" w14:textId="77777777" w:rsidR="00184D9D" w:rsidRPr="004D080A" w:rsidRDefault="00184D9D" w:rsidP="00184D9D">
            <w:pPr>
              <w:spacing w:after="0" w:line="240" w:lineRule="auto"/>
              <w:jc w:val="center"/>
              <w:rPr>
                <w:rFonts w:ascii="Times New Roman" w:hAnsi="Times New Roman"/>
                <w:b/>
              </w:rPr>
            </w:pPr>
          </w:p>
        </w:tc>
        <w:tc>
          <w:tcPr>
            <w:tcW w:w="424" w:type="pct"/>
          </w:tcPr>
          <w:p w14:paraId="190FE659" w14:textId="77777777" w:rsidR="00184D9D" w:rsidRPr="00B36A92" w:rsidRDefault="00184D9D" w:rsidP="00184D9D">
            <w:pPr>
              <w:spacing w:after="0" w:line="240" w:lineRule="auto"/>
              <w:jc w:val="center"/>
              <w:rPr>
                <w:rFonts w:ascii="Times New Roman" w:hAnsi="Times New Roman"/>
                <w:b/>
                <w:i/>
              </w:rPr>
            </w:pPr>
            <w:r>
              <w:rPr>
                <w:rFonts w:ascii="Times New Roman" w:hAnsi="Times New Roman"/>
                <w:b/>
                <w:i/>
              </w:rPr>
              <w:t>72</w:t>
            </w:r>
          </w:p>
        </w:tc>
        <w:tc>
          <w:tcPr>
            <w:tcW w:w="399" w:type="pct"/>
          </w:tcPr>
          <w:p w14:paraId="1204A1A1" w14:textId="77777777" w:rsidR="00184D9D" w:rsidRPr="00B36A92" w:rsidRDefault="00184D9D" w:rsidP="00184D9D">
            <w:pPr>
              <w:spacing w:after="0" w:line="240" w:lineRule="auto"/>
              <w:jc w:val="center"/>
              <w:rPr>
                <w:rFonts w:ascii="Times New Roman" w:hAnsi="Times New Roman"/>
                <w:b/>
                <w:i/>
              </w:rPr>
            </w:pPr>
            <w:r>
              <w:rPr>
                <w:rFonts w:ascii="Times New Roman" w:hAnsi="Times New Roman"/>
                <w:b/>
                <w:i/>
              </w:rPr>
              <w:t>36</w:t>
            </w:r>
          </w:p>
        </w:tc>
        <w:tc>
          <w:tcPr>
            <w:tcW w:w="360" w:type="pct"/>
          </w:tcPr>
          <w:p w14:paraId="56B957EE" w14:textId="77777777" w:rsidR="00184D9D" w:rsidRPr="00B36A92" w:rsidRDefault="00184D9D" w:rsidP="00184D9D">
            <w:pPr>
              <w:spacing w:after="0" w:line="240" w:lineRule="auto"/>
              <w:jc w:val="center"/>
              <w:rPr>
                <w:rFonts w:ascii="Times New Roman" w:hAnsi="Times New Roman"/>
                <w:b/>
                <w:i/>
              </w:rPr>
            </w:pPr>
          </w:p>
        </w:tc>
      </w:tr>
    </w:tbl>
    <w:p w14:paraId="08F8F1A5" w14:textId="77777777" w:rsidR="00184D9D" w:rsidRDefault="00184D9D" w:rsidP="00184D9D">
      <w:pPr>
        <w:suppressAutoHyphens/>
        <w:ind w:firstLine="709"/>
        <w:jc w:val="both"/>
        <w:outlineLvl w:val="1"/>
        <w:rPr>
          <w:rFonts w:ascii="Times New Roman" w:hAnsi="Times New Roman"/>
          <w:b/>
          <w:sz w:val="24"/>
          <w:szCs w:val="24"/>
        </w:rPr>
      </w:pPr>
    </w:p>
    <w:p w14:paraId="515AEB48" w14:textId="77777777" w:rsidR="00184D9D" w:rsidRDefault="00184D9D" w:rsidP="00184D9D">
      <w:pPr>
        <w:spacing w:after="0" w:line="240" w:lineRule="auto"/>
        <w:rPr>
          <w:rFonts w:ascii="Times New Roman" w:hAnsi="Times New Roman"/>
          <w:b/>
          <w:sz w:val="24"/>
          <w:szCs w:val="24"/>
        </w:rPr>
      </w:pPr>
      <w:r>
        <w:rPr>
          <w:rFonts w:ascii="Times New Roman" w:hAnsi="Times New Roman"/>
          <w:b/>
          <w:sz w:val="24"/>
          <w:szCs w:val="24"/>
        </w:rPr>
        <w:lastRenderedPageBreak/>
        <w:br w:type="page"/>
      </w:r>
    </w:p>
    <w:p w14:paraId="280106AB" w14:textId="77777777" w:rsidR="00184D9D" w:rsidRDefault="00184D9D" w:rsidP="00184D9D">
      <w:pPr>
        <w:suppressAutoHyphens/>
        <w:ind w:firstLine="709"/>
        <w:jc w:val="both"/>
        <w:outlineLvl w:val="1"/>
        <w:rPr>
          <w:rFonts w:ascii="Times New Roman" w:hAnsi="Times New Roman"/>
          <w:b/>
          <w:sz w:val="24"/>
          <w:szCs w:val="24"/>
        </w:rPr>
      </w:pPr>
    </w:p>
    <w:p w14:paraId="4A699BF9" w14:textId="77777777" w:rsidR="00184D9D" w:rsidRPr="00B36A92" w:rsidRDefault="00184D9D" w:rsidP="00184D9D">
      <w:pPr>
        <w:suppressAutoHyphens/>
        <w:ind w:firstLine="709"/>
        <w:jc w:val="both"/>
        <w:outlineLvl w:val="1"/>
        <w:rPr>
          <w:rFonts w:ascii="Times New Roman" w:hAnsi="Times New Roman"/>
          <w:b/>
          <w:sz w:val="24"/>
          <w:szCs w:val="24"/>
        </w:rPr>
      </w:pPr>
      <w:r w:rsidRPr="00B36A92">
        <w:rPr>
          <w:rFonts w:ascii="Times New Roman" w:hAnsi="Times New Roman"/>
          <w:b/>
          <w:sz w:val="24"/>
          <w:szCs w:val="24"/>
        </w:rPr>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8"/>
        <w:gridCol w:w="9292"/>
        <w:gridCol w:w="2097"/>
      </w:tblGrid>
      <w:tr w:rsidR="00184D9D" w:rsidRPr="00306B2E" w14:paraId="37CF4AB8" w14:textId="77777777" w:rsidTr="00184D9D">
        <w:trPr>
          <w:trHeight w:val="1204"/>
        </w:trPr>
        <w:tc>
          <w:tcPr>
            <w:tcW w:w="1128" w:type="pct"/>
          </w:tcPr>
          <w:p w14:paraId="50916EBB" w14:textId="77777777" w:rsidR="00184D9D" w:rsidRPr="00306B2E" w:rsidRDefault="00184D9D" w:rsidP="00184D9D">
            <w:pPr>
              <w:spacing w:after="0" w:line="240" w:lineRule="auto"/>
              <w:jc w:val="both"/>
              <w:rPr>
                <w:rFonts w:ascii="Times New Roman" w:hAnsi="Times New Roman"/>
                <w:b/>
              </w:rPr>
            </w:pPr>
            <w:r w:rsidRPr="00306B2E">
              <w:rPr>
                <w:rFonts w:ascii="Times New Roman" w:hAnsi="Times New Roman"/>
                <w:b/>
                <w:bCs/>
              </w:rPr>
              <w:t>Наименование разделов и тем профессионального модуля (ПМ), междисциплинарных курсов (МДК)</w:t>
            </w:r>
          </w:p>
        </w:tc>
        <w:tc>
          <w:tcPr>
            <w:tcW w:w="3159" w:type="pct"/>
            <w:vAlign w:val="center"/>
          </w:tcPr>
          <w:p w14:paraId="7651DC83" w14:textId="77777777" w:rsidR="00184D9D" w:rsidRPr="00306B2E" w:rsidRDefault="00184D9D" w:rsidP="00184D9D">
            <w:pPr>
              <w:suppressAutoHyphens/>
              <w:spacing w:after="0" w:line="240" w:lineRule="auto"/>
              <w:jc w:val="both"/>
              <w:rPr>
                <w:rFonts w:ascii="Times New Roman" w:hAnsi="Times New Roman"/>
                <w:b/>
                <w:bCs/>
              </w:rPr>
            </w:pPr>
            <w:r w:rsidRPr="00306B2E">
              <w:rPr>
                <w:rFonts w:ascii="Times New Roman" w:hAnsi="Times New Roman"/>
                <w:b/>
                <w:bCs/>
              </w:rPr>
              <w:t>Содержание учебного материала,</w:t>
            </w:r>
          </w:p>
          <w:p w14:paraId="3D8592F6" w14:textId="77777777" w:rsidR="00184D9D" w:rsidRPr="00306B2E" w:rsidRDefault="00184D9D" w:rsidP="00184D9D">
            <w:pPr>
              <w:suppressAutoHyphens/>
              <w:spacing w:after="0" w:line="240" w:lineRule="auto"/>
              <w:jc w:val="both"/>
              <w:rPr>
                <w:rFonts w:ascii="Times New Roman" w:hAnsi="Times New Roman"/>
                <w:b/>
              </w:rPr>
            </w:pPr>
            <w:r w:rsidRPr="00306B2E">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13" w:type="pct"/>
            <w:vAlign w:val="center"/>
          </w:tcPr>
          <w:p w14:paraId="4863CD7F" w14:textId="77777777" w:rsidR="00184D9D" w:rsidRPr="00306B2E" w:rsidRDefault="00184D9D" w:rsidP="00184D9D">
            <w:pPr>
              <w:spacing w:after="0" w:line="240" w:lineRule="auto"/>
              <w:jc w:val="center"/>
              <w:rPr>
                <w:rFonts w:ascii="Times New Roman" w:hAnsi="Times New Roman"/>
                <w:b/>
                <w:bCs/>
              </w:rPr>
            </w:pPr>
            <w:r w:rsidRPr="00306B2E">
              <w:rPr>
                <w:rFonts w:ascii="Times New Roman" w:hAnsi="Times New Roman"/>
                <w:b/>
                <w:bCs/>
              </w:rPr>
              <w:t>Объем в часах</w:t>
            </w:r>
          </w:p>
        </w:tc>
      </w:tr>
      <w:tr w:rsidR="00184D9D" w:rsidRPr="00306B2E" w14:paraId="4C219BBA" w14:textId="77777777" w:rsidTr="00184D9D">
        <w:tc>
          <w:tcPr>
            <w:tcW w:w="1128" w:type="pct"/>
          </w:tcPr>
          <w:p w14:paraId="2672368F" w14:textId="77777777" w:rsidR="00184D9D" w:rsidRPr="00306B2E" w:rsidRDefault="00184D9D" w:rsidP="00184D9D">
            <w:pPr>
              <w:spacing w:after="0" w:line="240" w:lineRule="auto"/>
              <w:jc w:val="both"/>
              <w:rPr>
                <w:rFonts w:ascii="Times New Roman" w:hAnsi="Times New Roman"/>
                <w:b/>
              </w:rPr>
            </w:pPr>
            <w:r w:rsidRPr="00306B2E">
              <w:rPr>
                <w:rFonts w:ascii="Times New Roman" w:hAnsi="Times New Roman"/>
                <w:b/>
              </w:rPr>
              <w:t>1</w:t>
            </w:r>
          </w:p>
        </w:tc>
        <w:tc>
          <w:tcPr>
            <w:tcW w:w="3159" w:type="pct"/>
          </w:tcPr>
          <w:p w14:paraId="06A3CAE5" w14:textId="77777777" w:rsidR="00184D9D" w:rsidRPr="00306B2E" w:rsidRDefault="00184D9D" w:rsidP="00184D9D">
            <w:pPr>
              <w:spacing w:after="0" w:line="240" w:lineRule="auto"/>
              <w:jc w:val="both"/>
              <w:rPr>
                <w:rFonts w:ascii="Times New Roman" w:hAnsi="Times New Roman"/>
                <w:b/>
                <w:bCs/>
              </w:rPr>
            </w:pPr>
            <w:r w:rsidRPr="00306B2E">
              <w:rPr>
                <w:rFonts w:ascii="Times New Roman" w:hAnsi="Times New Roman"/>
                <w:b/>
                <w:bCs/>
              </w:rPr>
              <w:t>2</w:t>
            </w:r>
          </w:p>
        </w:tc>
        <w:tc>
          <w:tcPr>
            <w:tcW w:w="713" w:type="pct"/>
            <w:vAlign w:val="center"/>
          </w:tcPr>
          <w:p w14:paraId="54AB567B" w14:textId="77777777" w:rsidR="00184D9D" w:rsidRPr="00306B2E" w:rsidRDefault="00184D9D" w:rsidP="00184D9D">
            <w:pPr>
              <w:spacing w:after="0" w:line="240" w:lineRule="auto"/>
              <w:jc w:val="center"/>
              <w:rPr>
                <w:rFonts w:ascii="Times New Roman" w:hAnsi="Times New Roman"/>
                <w:b/>
                <w:bCs/>
              </w:rPr>
            </w:pPr>
          </w:p>
        </w:tc>
      </w:tr>
      <w:tr w:rsidR="00184D9D" w:rsidRPr="008B721D" w14:paraId="51BC3599" w14:textId="77777777" w:rsidTr="00184D9D">
        <w:trPr>
          <w:trHeight w:val="634"/>
        </w:trPr>
        <w:tc>
          <w:tcPr>
            <w:tcW w:w="4287" w:type="pct"/>
            <w:gridSpan w:val="2"/>
          </w:tcPr>
          <w:p w14:paraId="40600FC1" w14:textId="598B650C" w:rsidR="00184D9D" w:rsidRPr="008B721D" w:rsidRDefault="00184D9D" w:rsidP="00184D9D">
            <w:pPr>
              <w:spacing w:after="0" w:line="240" w:lineRule="auto"/>
              <w:jc w:val="both"/>
              <w:rPr>
                <w:rFonts w:ascii="Times New Roman" w:hAnsi="Times New Roman"/>
                <w:b/>
                <w:i/>
              </w:rPr>
            </w:pPr>
            <w:r w:rsidRPr="008B721D">
              <w:rPr>
                <w:rFonts w:ascii="Times New Roman" w:hAnsi="Times New Roman"/>
                <w:b/>
                <w:i/>
              </w:rPr>
              <w:t>МДК 03.01</w:t>
            </w:r>
            <w:r>
              <w:rPr>
                <w:rFonts w:ascii="Times New Roman" w:hAnsi="Times New Roman"/>
                <w:b/>
                <w:i/>
              </w:rPr>
              <w:t xml:space="preserve"> </w:t>
            </w:r>
            <w:r w:rsidR="00832B3C" w:rsidRPr="00832B3C">
              <w:rPr>
                <w:rFonts w:ascii="Times New Roman" w:hAnsi="Times New Roman"/>
                <w:b/>
                <w:i/>
              </w:rPr>
              <w:t>Диагностика и испытания изделий электронной техники</w:t>
            </w:r>
          </w:p>
        </w:tc>
        <w:tc>
          <w:tcPr>
            <w:tcW w:w="713" w:type="pct"/>
            <w:vAlign w:val="center"/>
          </w:tcPr>
          <w:p w14:paraId="40492925" w14:textId="655686C9" w:rsidR="00184D9D" w:rsidRPr="008B721D" w:rsidRDefault="00C24FAD" w:rsidP="00184D9D">
            <w:pPr>
              <w:suppressAutoHyphens/>
              <w:spacing w:after="0" w:line="240" w:lineRule="auto"/>
              <w:jc w:val="center"/>
              <w:rPr>
                <w:rFonts w:ascii="Times New Roman" w:hAnsi="Times New Roman"/>
                <w:b/>
              </w:rPr>
            </w:pPr>
            <w:r>
              <w:rPr>
                <w:rFonts w:ascii="Times New Roman" w:hAnsi="Times New Roman"/>
                <w:b/>
              </w:rPr>
              <w:t>72</w:t>
            </w:r>
          </w:p>
        </w:tc>
      </w:tr>
      <w:tr w:rsidR="00C24FAD" w:rsidRPr="00306B2E" w14:paraId="68999EA5" w14:textId="77777777" w:rsidTr="00184D9D">
        <w:trPr>
          <w:trHeight w:val="221"/>
        </w:trPr>
        <w:tc>
          <w:tcPr>
            <w:tcW w:w="1128" w:type="pct"/>
            <w:vMerge w:val="restart"/>
          </w:tcPr>
          <w:p w14:paraId="3C612186" w14:textId="77777777" w:rsidR="00C24FAD" w:rsidRPr="00306B2E" w:rsidRDefault="00C24FAD" w:rsidP="00184D9D">
            <w:pPr>
              <w:tabs>
                <w:tab w:val="center" w:pos="4677"/>
                <w:tab w:val="right" w:pos="9355"/>
              </w:tabs>
              <w:spacing w:after="0" w:line="240" w:lineRule="auto"/>
              <w:jc w:val="both"/>
              <w:rPr>
                <w:rFonts w:ascii="Times New Roman" w:hAnsi="Times New Roman"/>
                <w:b/>
              </w:rPr>
            </w:pPr>
            <w:proofErr w:type="gramStart"/>
            <w:r w:rsidRPr="00306B2E">
              <w:rPr>
                <w:rFonts w:ascii="Times New Roman" w:hAnsi="Times New Roman"/>
                <w:b/>
              </w:rPr>
              <w:t>Тема  1</w:t>
            </w:r>
            <w:proofErr w:type="gramEnd"/>
            <w:r w:rsidRPr="00306B2E">
              <w:rPr>
                <w:rFonts w:ascii="Times New Roman" w:hAnsi="Times New Roman"/>
                <w:b/>
              </w:rPr>
              <w:t xml:space="preserve">. </w:t>
            </w:r>
          </w:p>
          <w:p w14:paraId="7710C23B" w14:textId="77777777" w:rsidR="00C24FAD" w:rsidRPr="00C24FAD" w:rsidRDefault="00C24FAD" w:rsidP="00184D9D">
            <w:pPr>
              <w:jc w:val="both"/>
              <w:rPr>
                <w:rStyle w:val="fontstyle01"/>
                <w:rFonts w:ascii="Times New Roman" w:eastAsiaTheme="majorEastAsia" w:hAnsi="Times New Roman"/>
                <w:sz w:val="24"/>
                <w:szCs w:val="24"/>
              </w:rPr>
            </w:pPr>
            <w:r w:rsidRPr="00C24FAD">
              <w:rPr>
                <w:rStyle w:val="fontstyle01"/>
                <w:rFonts w:ascii="Times New Roman" w:eastAsiaTheme="majorEastAsia" w:hAnsi="Times New Roman"/>
                <w:sz w:val="24"/>
                <w:szCs w:val="24"/>
              </w:rPr>
              <w:t xml:space="preserve">Методы эксплуатации контрольно-измерительного оборудования </w:t>
            </w:r>
          </w:p>
          <w:p w14:paraId="13F4770C" w14:textId="77777777" w:rsidR="00C24FAD" w:rsidRPr="00306B2E" w:rsidRDefault="00C24FAD" w:rsidP="00C24FAD">
            <w:pPr>
              <w:jc w:val="both"/>
              <w:rPr>
                <w:rFonts w:ascii="Times New Roman" w:hAnsi="Times New Roman"/>
                <w:b/>
                <w:bCs/>
              </w:rPr>
            </w:pPr>
          </w:p>
        </w:tc>
        <w:tc>
          <w:tcPr>
            <w:tcW w:w="3159" w:type="pct"/>
            <w:shd w:val="clear" w:color="auto" w:fill="D9D9D9" w:themeFill="background1" w:themeFillShade="D9"/>
          </w:tcPr>
          <w:p w14:paraId="2487B9A3" w14:textId="77777777" w:rsidR="00C24FAD" w:rsidRPr="00306B2E" w:rsidRDefault="00C24FAD" w:rsidP="00184D9D">
            <w:pPr>
              <w:suppressAutoHyphens/>
              <w:spacing w:after="0" w:line="240" w:lineRule="auto"/>
              <w:jc w:val="both"/>
              <w:rPr>
                <w:rFonts w:ascii="Times New Roman" w:hAnsi="Times New Roman"/>
                <w:b/>
              </w:rPr>
            </w:pPr>
            <w:r w:rsidRPr="00306B2E">
              <w:rPr>
                <w:rFonts w:ascii="Times New Roman" w:hAnsi="Times New Roman"/>
                <w:b/>
                <w:bCs/>
              </w:rPr>
              <w:t xml:space="preserve">Содержание </w:t>
            </w:r>
          </w:p>
        </w:tc>
        <w:tc>
          <w:tcPr>
            <w:tcW w:w="713" w:type="pct"/>
            <w:vMerge w:val="restart"/>
            <w:vAlign w:val="center"/>
          </w:tcPr>
          <w:p w14:paraId="05E9777D" w14:textId="6B2B7264" w:rsidR="00C24FAD" w:rsidRPr="00306B2E" w:rsidRDefault="00C344DB" w:rsidP="00184D9D">
            <w:pPr>
              <w:suppressAutoHyphens/>
              <w:spacing w:after="0" w:line="240" w:lineRule="auto"/>
              <w:jc w:val="center"/>
              <w:rPr>
                <w:rFonts w:ascii="Times New Roman" w:hAnsi="Times New Roman"/>
                <w:b/>
              </w:rPr>
            </w:pPr>
            <w:r>
              <w:rPr>
                <w:rFonts w:ascii="Times New Roman" w:hAnsi="Times New Roman"/>
                <w:b/>
              </w:rPr>
              <w:t>18</w:t>
            </w:r>
          </w:p>
        </w:tc>
      </w:tr>
      <w:tr w:rsidR="00C24FAD" w:rsidRPr="00306B2E" w14:paraId="6CC424D2" w14:textId="77777777" w:rsidTr="00C24FAD">
        <w:trPr>
          <w:trHeight w:val="2946"/>
        </w:trPr>
        <w:tc>
          <w:tcPr>
            <w:tcW w:w="1128" w:type="pct"/>
            <w:vMerge/>
            <w:tcBorders>
              <w:bottom w:val="single" w:sz="4" w:space="0" w:color="auto"/>
            </w:tcBorders>
          </w:tcPr>
          <w:p w14:paraId="68680E89" w14:textId="77777777" w:rsidR="00C24FAD" w:rsidRPr="00306B2E" w:rsidRDefault="00C24FAD" w:rsidP="00184D9D">
            <w:pPr>
              <w:spacing w:after="0" w:line="240" w:lineRule="auto"/>
              <w:jc w:val="both"/>
              <w:rPr>
                <w:rFonts w:ascii="Times New Roman" w:hAnsi="Times New Roman"/>
                <w:b/>
                <w:bCs/>
              </w:rPr>
            </w:pPr>
          </w:p>
        </w:tc>
        <w:tc>
          <w:tcPr>
            <w:tcW w:w="3159" w:type="pct"/>
            <w:vMerge w:val="restart"/>
            <w:tcBorders>
              <w:bottom w:val="single" w:sz="4" w:space="0" w:color="auto"/>
            </w:tcBorders>
          </w:tcPr>
          <w:p w14:paraId="2B407A02"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Классификация и методы измерения, их характеристики</w:t>
            </w:r>
          </w:p>
          <w:p w14:paraId="63956515"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Прямые измерения с многократными наблюдениями.</w:t>
            </w:r>
          </w:p>
          <w:p w14:paraId="7553C5F8"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Косвенные измерения</w:t>
            </w:r>
          </w:p>
          <w:p w14:paraId="29DEB827"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Совместные измерения</w:t>
            </w:r>
          </w:p>
          <w:p w14:paraId="604B69C9"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Средства измерений, их классификация</w:t>
            </w:r>
          </w:p>
          <w:p w14:paraId="48263802"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Элементарные средства измерений</w:t>
            </w:r>
          </w:p>
          <w:p w14:paraId="7D3F8575"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Комплексные средства измерений</w:t>
            </w:r>
          </w:p>
          <w:p w14:paraId="08EFC674"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 xml:space="preserve">Калибровка и поверка средств измерений </w:t>
            </w:r>
          </w:p>
          <w:p w14:paraId="719D07CF" w14:textId="77777777" w:rsidR="00C24FAD" w:rsidRPr="00C24FAD" w:rsidRDefault="00C24FAD" w:rsidP="00184D9D">
            <w:pPr>
              <w:spacing w:after="0" w:line="240" w:lineRule="auto"/>
              <w:jc w:val="both"/>
              <w:rPr>
                <w:rFonts w:ascii="Times New Roman" w:hAnsi="Times New Roman"/>
                <w:b/>
                <w:bCs/>
              </w:rPr>
            </w:pPr>
            <w:r w:rsidRPr="00C24FAD">
              <w:rPr>
                <w:rStyle w:val="fontstyle01"/>
                <w:rFonts w:ascii="Times New Roman" w:eastAsiaTheme="majorEastAsia" w:hAnsi="Times New Roman"/>
                <w:b w:val="0"/>
                <w:bCs w:val="0"/>
                <w:sz w:val="22"/>
                <w:szCs w:val="22"/>
              </w:rPr>
              <w:t>Методы калибровки</w:t>
            </w:r>
          </w:p>
          <w:p w14:paraId="30418ED4" w14:textId="77777777" w:rsidR="00C24FAD" w:rsidRPr="00C24FAD" w:rsidRDefault="00C24FAD" w:rsidP="00184D9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Поверочные схемы</w:t>
            </w:r>
          </w:p>
          <w:p w14:paraId="7B027B80" w14:textId="5E1133F4" w:rsidR="00C24FAD" w:rsidRPr="00981C4E" w:rsidRDefault="00C24FAD" w:rsidP="00184D9D">
            <w:pPr>
              <w:spacing w:after="0" w:line="240" w:lineRule="auto"/>
              <w:jc w:val="both"/>
              <w:rPr>
                <w:rFonts w:ascii="Times New Roman" w:hAnsi="Times New Roman"/>
                <w:b/>
              </w:rPr>
            </w:pPr>
            <w:r w:rsidRPr="00C24FAD">
              <w:rPr>
                <w:rStyle w:val="fontstyle01"/>
                <w:rFonts w:ascii="Times New Roman" w:eastAsiaTheme="majorEastAsia" w:hAnsi="Times New Roman"/>
                <w:b w:val="0"/>
                <w:bCs w:val="0"/>
                <w:sz w:val="22"/>
                <w:szCs w:val="22"/>
              </w:rPr>
              <w:t>Стандартные образцы</w:t>
            </w:r>
          </w:p>
        </w:tc>
        <w:tc>
          <w:tcPr>
            <w:tcW w:w="713" w:type="pct"/>
            <w:vMerge/>
            <w:tcBorders>
              <w:bottom w:val="single" w:sz="4" w:space="0" w:color="auto"/>
            </w:tcBorders>
            <w:vAlign w:val="center"/>
          </w:tcPr>
          <w:p w14:paraId="2948E69F" w14:textId="77777777" w:rsidR="00C24FAD" w:rsidRPr="00306B2E" w:rsidRDefault="00C24FAD" w:rsidP="00184D9D">
            <w:pPr>
              <w:suppressAutoHyphens/>
              <w:spacing w:after="0" w:line="240" w:lineRule="auto"/>
              <w:jc w:val="center"/>
              <w:rPr>
                <w:rFonts w:ascii="Times New Roman" w:hAnsi="Times New Roman"/>
              </w:rPr>
            </w:pPr>
          </w:p>
        </w:tc>
      </w:tr>
      <w:tr w:rsidR="00C24FAD" w:rsidRPr="00306B2E" w14:paraId="1AF8E081" w14:textId="77777777" w:rsidTr="00C24FAD">
        <w:trPr>
          <w:trHeight w:val="253"/>
        </w:trPr>
        <w:tc>
          <w:tcPr>
            <w:tcW w:w="1128" w:type="pct"/>
            <w:vMerge/>
            <w:tcBorders>
              <w:bottom w:val="single" w:sz="4" w:space="0" w:color="auto"/>
            </w:tcBorders>
          </w:tcPr>
          <w:p w14:paraId="71D5D07B" w14:textId="77777777" w:rsidR="00C24FAD" w:rsidRPr="00306B2E" w:rsidRDefault="00C24FAD" w:rsidP="00184D9D">
            <w:pPr>
              <w:spacing w:after="0" w:line="240" w:lineRule="auto"/>
              <w:jc w:val="both"/>
              <w:rPr>
                <w:rFonts w:ascii="Times New Roman" w:hAnsi="Times New Roman"/>
                <w:b/>
                <w:bCs/>
              </w:rPr>
            </w:pPr>
          </w:p>
        </w:tc>
        <w:tc>
          <w:tcPr>
            <w:tcW w:w="3159" w:type="pct"/>
            <w:vMerge/>
            <w:tcBorders>
              <w:bottom w:val="single" w:sz="4" w:space="0" w:color="auto"/>
            </w:tcBorders>
          </w:tcPr>
          <w:p w14:paraId="32ABF90B" w14:textId="1841E3EB" w:rsidR="00C24FAD" w:rsidRPr="00981C4E" w:rsidRDefault="00C24FAD" w:rsidP="00184D9D">
            <w:pPr>
              <w:spacing w:after="0" w:line="240" w:lineRule="auto"/>
              <w:jc w:val="both"/>
              <w:rPr>
                <w:rFonts w:ascii="Times New Roman" w:hAnsi="Times New Roman"/>
                <w:b/>
                <w:szCs w:val="24"/>
              </w:rPr>
            </w:pPr>
          </w:p>
        </w:tc>
        <w:tc>
          <w:tcPr>
            <w:tcW w:w="713" w:type="pct"/>
            <w:vMerge w:val="restart"/>
            <w:tcBorders>
              <w:bottom w:val="single" w:sz="4" w:space="0" w:color="auto"/>
            </w:tcBorders>
            <w:vAlign w:val="center"/>
          </w:tcPr>
          <w:p w14:paraId="0A7DE64D" w14:textId="5DFA9BEA" w:rsidR="00C24FAD" w:rsidRPr="00306B2E" w:rsidRDefault="00C344DB" w:rsidP="00184D9D">
            <w:pPr>
              <w:suppressAutoHyphens/>
              <w:spacing w:after="0" w:line="240" w:lineRule="auto"/>
              <w:jc w:val="center"/>
              <w:rPr>
                <w:rFonts w:ascii="Times New Roman" w:hAnsi="Times New Roman"/>
              </w:rPr>
            </w:pPr>
            <w:r>
              <w:rPr>
                <w:rFonts w:ascii="Times New Roman" w:hAnsi="Times New Roman"/>
              </w:rPr>
              <w:t>6</w:t>
            </w:r>
          </w:p>
        </w:tc>
      </w:tr>
      <w:tr w:rsidR="00C24FAD" w:rsidRPr="00306B2E" w14:paraId="45612531" w14:textId="77777777" w:rsidTr="00C24FAD">
        <w:tc>
          <w:tcPr>
            <w:tcW w:w="1128" w:type="pct"/>
            <w:vMerge/>
          </w:tcPr>
          <w:p w14:paraId="2D81706A" w14:textId="77777777" w:rsidR="00C24FAD" w:rsidRPr="00306B2E" w:rsidRDefault="00C24FAD" w:rsidP="00184D9D">
            <w:pPr>
              <w:spacing w:after="0" w:line="240" w:lineRule="auto"/>
              <w:jc w:val="both"/>
              <w:rPr>
                <w:rFonts w:ascii="Times New Roman" w:hAnsi="Times New Roman"/>
                <w:b/>
                <w:bCs/>
              </w:rPr>
            </w:pPr>
          </w:p>
        </w:tc>
        <w:tc>
          <w:tcPr>
            <w:tcW w:w="3159" w:type="pct"/>
            <w:shd w:val="clear" w:color="auto" w:fill="E7E6E6" w:themeFill="background2"/>
          </w:tcPr>
          <w:p w14:paraId="59D1429B" w14:textId="77777777" w:rsidR="00C24FAD" w:rsidRDefault="00C24FAD" w:rsidP="00184D9D">
            <w:pPr>
              <w:spacing w:after="0" w:line="240" w:lineRule="auto"/>
              <w:jc w:val="both"/>
              <w:rPr>
                <w:rStyle w:val="fontstyle01"/>
                <w:rFonts w:ascii="Times New Roman" w:eastAsiaTheme="majorEastAsia" w:hAnsi="Times New Roman"/>
              </w:rPr>
            </w:pPr>
            <w:r w:rsidRPr="00C24FAD">
              <w:rPr>
                <w:rStyle w:val="fontstyle01"/>
                <w:rFonts w:ascii="Times New Roman" w:eastAsiaTheme="majorEastAsia" w:hAnsi="Times New Roman"/>
              </w:rPr>
              <w:t>Практическая работа</w:t>
            </w:r>
          </w:p>
          <w:p w14:paraId="138B7536" w14:textId="77777777" w:rsidR="00C24FAD" w:rsidRDefault="00C24FAD" w:rsidP="00184D9D">
            <w:pPr>
              <w:spacing w:after="0" w:line="240" w:lineRule="auto"/>
              <w:jc w:val="both"/>
              <w:rPr>
                <w:rStyle w:val="fontstyle01"/>
                <w:rFonts w:asciiTheme="minorHAnsi" w:eastAsiaTheme="majorEastAsia" w:hAnsiTheme="minorHAnsi"/>
              </w:rPr>
            </w:pPr>
          </w:p>
          <w:p w14:paraId="28391C5F" w14:textId="77777777" w:rsidR="00C24FAD" w:rsidRPr="00C24FAD" w:rsidRDefault="00C24FAD" w:rsidP="00C24FA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Составление алгоритма настройки осциллографа и руководства по его эксплуатации</w:t>
            </w:r>
          </w:p>
          <w:p w14:paraId="232C8909" w14:textId="32022F65" w:rsidR="00C24FAD" w:rsidRPr="00C24FAD" w:rsidRDefault="00C24FAD" w:rsidP="00C24FA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Составление алгоритма настройки генератора и руководство по его эксплуатации</w:t>
            </w:r>
          </w:p>
          <w:p w14:paraId="59C270D7" w14:textId="681C5D19" w:rsidR="00C24FAD" w:rsidRPr="00C24FAD" w:rsidRDefault="00C24FAD" w:rsidP="00184D9D">
            <w:pPr>
              <w:spacing w:after="0" w:line="240" w:lineRule="auto"/>
              <w:jc w:val="both"/>
              <w:rPr>
                <w:rStyle w:val="fontstyle01"/>
                <w:rFonts w:asciiTheme="minorHAnsi" w:eastAsiaTheme="majorEastAsia" w:hAnsiTheme="minorHAnsi"/>
              </w:rPr>
            </w:pPr>
          </w:p>
        </w:tc>
        <w:tc>
          <w:tcPr>
            <w:tcW w:w="713" w:type="pct"/>
            <w:vMerge/>
            <w:vAlign w:val="center"/>
          </w:tcPr>
          <w:p w14:paraId="136FDC3F" w14:textId="77777777" w:rsidR="00C24FAD" w:rsidRPr="00306B2E" w:rsidRDefault="00C24FAD" w:rsidP="00184D9D">
            <w:pPr>
              <w:suppressAutoHyphens/>
              <w:spacing w:after="0" w:line="240" w:lineRule="auto"/>
              <w:jc w:val="center"/>
              <w:rPr>
                <w:rFonts w:ascii="Times New Roman" w:hAnsi="Times New Roman"/>
              </w:rPr>
            </w:pPr>
          </w:p>
        </w:tc>
      </w:tr>
      <w:tr w:rsidR="00C24FAD" w:rsidRPr="00306B2E" w14:paraId="22402EBE" w14:textId="77777777" w:rsidTr="002C477A">
        <w:trPr>
          <w:trHeight w:val="253"/>
        </w:trPr>
        <w:tc>
          <w:tcPr>
            <w:tcW w:w="1128" w:type="pct"/>
            <w:vMerge w:val="restart"/>
            <w:tcBorders>
              <w:bottom w:val="single" w:sz="4" w:space="0" w:color="auto"/>
            </w:tcBorders>
          </w:tcPr>
          <w:p w14:paraId="13EAB8D2" w14:textId="2C1DA2EE" w:rsidR="00C24FAD" w:rsidRPr="00306B2E" w:rsidRDefault="00C24FAD" w:rsidP="00184D9D">
            <w:pPr>
              <w:spacing w:after="0" w:line="240" w:lineRule="auto"/>
              <w:jc w:val="both"/>
              <w:rPr>
                <w:rFonts w:ascii="Times New Roman" w:hAnsi="Times New Roman"/>
                <w:b/>
                <w:bCs/>
              </w:rPr>
            </w:pPr>
            <w:r w:rsidRPr="00C24FAD">
              <w:rPr>
                <w:rFonts w:ascii="Times New Roman" w:hAnsi="Times New Roman"/>
                <w:b/>
                <w:bCs/>
              </w:rPr>
              <w:t xml:space="preserve">Тема 2 </w:t>
            </w:r>
            <w:r w:rsidRPr="00C24FAD">
              <w:rPr>
                <w:rFonts w:ascii="Times New Roman" w:hAnsi="Times New Roman"/>
                <w:b/>
                <w:bCs/>
                <w:sz w:val="24"/>
                <w:szCs w:val="24"/>
              </w:rPr>
              <w:t>Т</w:t>
            </w:r>
            <w:r w:rsidRPr="00C24FAD">
              <w:rPr>
                <w:rFonts w:ascii="Times New Roman" w:hAnsi="Times New Roman"/>
                <w:b/>
                <w:bCs/>
                <w:sz w:val="24"/>
                <w:szCs w:val="24"/>
              </w:rPr>
              <w:t>ехнологического оснащения сборки и монтажа</w:t>
            </w:r>
          </w:p>
        </w:tc>
        <w:tc>
          <w:tcPr>
            <w:tcW w:w="3159" w:type="pct"/>
            <w:vMerge w:val="restart"/>
          </w:tcPr>
          <w:p w14:paraId="6DD70F7B" w14:textId="77777777" w:rsidR="00C24FAD" w:rsidRPr="00981C4E" w:rsidRDefault="00C24FAD" w:rsidP="00184D9D">
            <w:pPr>
              <w:spacing w:after="0" w:line="240" w:lineRule="auto"/>
              <w:jc w:val="both"/>
              <w:rPr>
                <w:rStyle w:val="fontstyle01"/>
                <w:rFonts w:ascii="Times New Roman" w:eastAsiaTheme="majorEastAsia" w:hAnsi="Times New Roman"/>
                <w:b w:val="0"/>
              </w:rPr>
            </w:pPr>
            <w:r w:rsidRPr="00981C4E">
              <w:rPr>
                <w:rStyle w:val="fontstyle01"/>
                <w:rFonts w:ascii="Times New Roman" w:eastAsiaTheme="majorEastAsia" w:hAnsi="Times New Roman"/>
              </w:rPr>
              <w:t>Погрешность и обработка результатов измерений</w:t>
            </w:r>
          </w:p>
          <w:p w14:paraId="6E79CE1A" w14:textId="77777777" w:rsidR="00C24FAD" w:rsidRPr="00C24FAD" w:rsidRDefault="00C24FAD" w:rsidP="00184D9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Систематические и случайные погрешности</w:t>
            </w:r>
          </w:p>
          <w:p w14:paraId="51E4B55A" w14:textId="77777777" w:rsidR="00C24FAD" w:rsidRPr="00C24FAD" w:rsidRDefault="00C24FAD" w:rsidP="00184D9D">
            <w:pPr>
              <w:spacing w:after="0" w:line="240" w:lineRule="auto"/>
              <w:jc w:val="both"/>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Правила и формы представления результатов измерений</w:t>
            </w:r>
          </w:p>
          <w:p w14:paraId="4E0E2BEA" w14:textId="77777777" w:rsidR="00C24FAD" w:rsidRPr="00C24FAD" w:rsidRDefault="00C24FAD" w:rsidP="00184D9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Классы точности средств измерений</w:t>
            </w:r>
          </w:p>
          <w:p w14:paraId="10B79145" w14:textId="77777777" w:rsidR="00C24FAD" w:rsidRPr="00C24FAD" w:rsidRDefault="00C24FAD" w:rsidP="00184D9D">
            <w:pPr>
              <w:spacing w:after="0" w:line="240" w:lineRule="auto"/>
              <w:jc w:val="both"/>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Пределы допускаемой основной погрешности средств измерения</w:t>
            </w:r>
          </w:p>
          <w:p w14:paraId="6D4CAEB3" w14:textId="77777777" w:rsidR="00C24FAD" w:rsidRPr="00C24FAD" w:rsidRDefault="00C24FAD" w:rsidP="00184D9D">
            <w:pPr>
              <w:spacing w:after="0" w:line="240" w:lineRule="auto"/>
              <w:jc w:val="both"/>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Пределы допускаемой дополнительной погрешности средств измерения</w:t>
            </w:r>
          </w:p>
          <w:p w14:paraId="31D6F06E" w14:textId="77777777" w:rsidR="00C24FAD" w:rsidRPr="00C24FAD" w:rsidRDefault="00C24FAD" w:rsidP="00184D9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Исключение систематических погрешностей</w:t>
            </w:r>
          </w:p>
          <w:p w14:paraId="1DD278EA" w14:textId="77777777" w:rsidR="00C24FAD" w:rsidRPr="00C24FAD" w:rsidRDefault="00C24FAD" w:rsidP="00184D9D">
            <w:pPr>
              <w:spacing w:after="0" w:line="240" w:lineRule="auto"/>
              <w:jc w:val="both"/>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Основные правила производства измерений</w:t>
            </w:r>
          </w:p>
          <w:p w14:paraId="2E757164" w14:textId="77777777" w:rsidR="00C24FAD" w:rsidRPr="00C24FAD" w:rsidRDefault="00C24FAD" w:rsidP="00184D9D">
            <w:pPr>
              <w:spacing w:after="0" w:line="240" w:lineRule="auto"/>
              <w:jc w:val="both"/>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lastRenderedPageBreak/>
              <w:t>Техническая документация на средства измерений</w:t>
            </w:r>
          </w:p>
          <w:p w14:paraId="6A8BCEA2" w14:textId="77777777" w:rsidR="00C24FAD" w:rsidRPr="00C24FAD" w:rsidRDefault="00C24FAD" w:rsidP="00184D9D">
            <w:pPr>
              <w:spacing w:after="0" w:line="240" w:lineRule="auto"/>
              <w:jc w:val="both"/>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 xml:space="preserve">Факторы, оказывающие влияние на выбор измерительного средства </w:t>
            </w:r>
          </w:p>
          <w:p w14:paraId="10831DBB" w14:textId="77777777" w:rsidR="00C24FAD" w:rsidRPr="00C24FAD" w:rsidRDefault="00C24FAD" w:rsidP="00184D9D">
            <w:pPr>
              <w:spacing w:after="0" w:line="240" w:lineRule="auto"/>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Правила эксплуатации, сбережения и поверки радиоизмерительных</w:t>
            </w:r>
            <w:r w:rsidRPr="00C24FAD">
              <w:rPr>
                <w:rFonts w:ascii="Times New Roman" w:hAnsi="Times New Roman"/>
                <w:b/>
                <w:bCs/>
                <w:color w:val="000000"/>
              </w:rPr>
              <w:br/>
            </w:r>
            <w:r w:rsidRPr="00C24FAD">
              <w:rPr>
                <w:rStyle w:val="fontstyle01"/>
                <w:rFonts w:ascii="Times New Roman" w:eastAsiaTheme="majorEastAsia" w:hAnsi="Times New Roman"/>
                <w:b w:val="0"/>
                <w:bCs w:val="0"/>
                <w:sz w:val="22"/>
                <w:szCs w:val="22"/>
              </w:rPr>
              <w:t>приборов</w:t>
            </w:r>
          </w:p>
          <w:p w14:paraId="11185299" w14:textId="77777777" w:rsidR="00C24FAD" w:rsidRPr="00C24FAD" w:rsidRDefault="00C24FAD" w:rsidP="00184D9D">
            <w:pPr>
              <w:spacing w:after="0" w:line="240" w:lineRule="auto"/>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Метрологическое обеспечение измерений напряжения, тока и мощности</w:t>
            </w:r>
          </w:p>
          <w:p w14:paraId="6D256BE1" w14:textId="4488642A" w:rsidR="00C24FAD" w:rsidRPr="00C24FAD" w:rsidRDefault="00C24FAD" w:rsidP="00184D9D">
            <w:pPr>
              <w:spacing w:after="0" w:line="240" w:lineRule="auto"/>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Метрологическое обеспечение измерения линейных компонентов, частоты и интервалов времени.</w:t>
            </w:r>
          </w:p>
          <w:p w14:paraId="4FA88EB3" w14:textId="77777777" w:rsidR="00C24FAD" w:rsidRPr="00C24FAD" w:rsidRDefault="00C24FAD" w:rsidP="00184D9D">
            <w:pPr>
              <w:spacing w:after="0" w:line="240" w:lineRule="auto"/>
              <w:rPr>
                <w:rStyle w:val="fontstyle01"/>
                <w:rFonts w:ascii="Times New Roman" w:eastAsiaTheme="majorEastAsia" w:hAnsi="Times New Roman"/>
                <w:b w:val="0"/>
                <w:bCs w:val="0"/>
                <w:color w:val="auto"/>
                <w:sz w:val="22"/>
                <w:szCs w:val="22"/>
              </w:rPr>
            </w:pPr>
            <w:r w:rsidRPr="00C24FAD">
              <w:rPr>
                <w:rStyle w:val="fontstyle01"/>
                <w:rFonts w:ascii="Times New Roman" w:eastAsiaTheme="majorEastAsia" w:hAnsi="Times New Roman"/>
                <w:b w:val="0"/>
                <w:bCs w:val="0"/>
                <w:sz w:val="22"/>
                <w:szCs w:val="22"/>
              </w:rPr>
              <w:t>Проведение поверки осциллографов различных типов</w:t>
            </w:r>
          </w:p>
          <w:p w14:paraId="27EC05DC" w14:textId="77777777" w:rsidR="00C24FAD" w:rsidRPr="00981C4E" w:rsidRDefault="00C24FAD" w:rsidP="00184D9D">
            <w:pPr>
              <w:spacing w:after="0" w:line="240" w:lineRule="auto"/>
              <w:rPr>
                <w:rStyle w:val="fontstyle01"/>
                <w:rFonts w:ascii="Times New Roman" w:eastAsiaTheme="majorEastAsia" w:hAnsi="Times New Roman"/>
                <w:b w:val="0"/>
              </w:rPr>
            </w:pPr>
            <w:r w:rsidRPr="00C24FAD">
              <w:rPr>
                <w:rStyle w:val="fontstyle01"/>
                <w:rFonts w:ascii="Times New Roman" w:eastAsiaTheme="majorEastAsia" w:hAnsi="Times New Roman"/>
                <w:b w:val="0"/>
                <w:bCs w:val="0"/>
                <w:sz w:val="22"/>
                <w:szCs w:val="22"/>
              </w:rPr>
              <w:t>Типовая схема поверки</w:t>
            </w:r>
            <w:r w:rsidRPr="00981C4E">
              <w:rPr>
                <w:rStyle w:val="fontstyle01"/>
                <w:rFonts w:ascii="Times New Roman" w:eastAsiaTheme="majorEastAsia" w:hAnsi="Times New Roman"/>
              </w:rPr>
              <w:t xml:space="preserve"> </w:t>
            </w:r>
          </w:p>
          <w:p w14:paraId="24A9A336" w14:textId="77777777" w:rsidR="00C24FAD" w:rsidRPr="00C24FAD" w:rsidRDefault="00C24FAD" w:rsidP="00184D9D">
            <w:pPr>
              <w:spacing w:after="0" w:line="240" w:lineRule="auto"/>
              <w:rPr>
                <w:rStyle w:val="fontstyle01"/>
                <w:rFonts w:ascii="Times New Roman" w:eastAsiaTheme="majorEastAsia" w:hAnsi="Times New Roman"/>
                <w:b w:val="0"/>
                <w:bCs w:val="0"/>
                <w:color w:val="auto"/>
                <w:szCs w:val="24"/>
              </w:rPr>
            </w:pPr>
            <w:r w:rsidRPr="00C24FAD">
              <w:rPr>
                <w:rStyle w:val="fontstyle01"/>
                <w:rFonts w:ascii="Times New Roman" w:eastAsiaTheme="majorEastAsia" w:hAnsi="Times New Roman"/>
                <w:b w:val="0"/>
                <w:bCs w:val="0"/>
              </w:rPr>
              <w:t xml:space="preserve">Поверяемые параметры </w:t>
            </w:r>
          </w:p>
          <w:p w14:paraId="1AE723BD" w14:textId="77777777" w:rsidR="00C24FAD" w:rsidRPr="00C24FAD" w:rsidRDefault="00C24FAD" w:rsidP="00184D9D">
            <w:pPr>
              <w:spacing w:after="0" w:line="240" w:lineRule="auto"/>
              <w:rPr>
                <w:rStyle w:val="fontstyle01"/>
                <w:rFonts w:ascii="Times New Roman" w:eastAsiaTheme="majorEastAsia" w:hAnsi="Times New Roman"/>
                <w:b w:val="0"/>
                <w:bCs w:val="0"/>
                <w:color w:val="auto"/>
                <w:szCs w:val="24"/>
              </w:rPr>
            </w:pPr>
            <w:r w:rsidRPr="00C24FAD">
              <w:rPr>
                <w:rStyle w:val="fontstyle01"/>
                <w:rFonts w:ascii="Times New Roman" w:eastAsiaTheme="majorEastAsia" w:hAnsi="Times New Roman"/>
                <w:b w:val="0"/>
                <w:bCs w:val="0"/>
              </w:rPr>
              <w:t>Метрологическое обеспечение измерения нелинейных искажений сигналов</w:t>
            </w:r>
          </w:p>
          <w:p w14:paraId="3052CA53" w14:textId="77777777" w:rsidR="00C24FAD" w:rsidRPr="00C24FAD" w:rsidRDefault="00C24FAD" w:rsidP="00184D9D">
            <w:pPr>
              <w:spacing w:after="0" w:line="240" w:lineRule="auto"/>
              <w:rPr>
                <w:rStyle w:val="fontstyle01"/>
                <w:rFonts w:ascii="Times New Roman" w:eastAsiaTheme="majorEastAsia" w:hAnsi="Times New Roman"/>
                <w:b w:val="0"/>
                <w:bCs w:val="0"/>
                <w:color w:val="auto"/>
                <w:szCs w:val="24"/>
              </w:rPr>
            </w:pPr>
            <w:r w:rsidRPr="00C24FAD">
              <w:rPr>
                <w:rStyle w:val="fontstyle01"/>
                <w:rFonts w:ascii="Times New Roman" w:eastAsiaTheme="majorEastAsia" w:hAnsi="Times New Roman"/>
                <w:b w:val="0"/>
                <w:bCs w:val="0"/>
              </w:rPr>
              <w:t xml:space="preserve">Поверка измерителей нелинейных искажений </w:t>
            </w:r>
          </w:p>
          <w:p w14:paraId="2EC110CE" w14:textId="7328A29F" w:rsidR="00C24FAD" w:rsidRPr="00981C4E" w:rsidRDefault="00C24FAD" w:rsidP="00184D9D">
            <w:pPr>
              <w:spacing w:after="0" w:line="240" w:lineRule="auto"/>
              <w:rPr>
                <w:rStyle w:val="fontstyle01"/>
                <w:rFonts w:ascii="Times New Roman" w:eastAsiaTheme="majorEastAsia" w:hAnsi="Times New Roman"/>
                <w:b w:val="0"/>
              </w:rPr>
            </w:pPr>
            <w:r w:rsidRPr="00C24FAD">
              <w:rPr>
                <w:rStyle w:val="fontstyle01"/>
                <w:rFonts w:ascii="Times New Roman" w:eastAsiaTheme="majorEastAsia" w:hAnsi="Times New Roman"/>
                <w:b w:val="0"/>
                <w:bCs w:val="0"/>
              </w:rPr>
              <w:t>Виды измерительного и технологического оборудования</w:t>
            </w:r>
          </w:p>
        </w:tc>
        <w:tc>
          <w:tcPr>
            <w:tcW w:w="713" w:type="pct"/>
            <w:vMerge/>
            <w:tcBorders>
              <w:bottom w:val="single" w:sz="4" w:space="0" w:color="auto"/>
            </w:tcBorders>
            <w:vAlign w:val="center"/>
          </w:tcPr>
          <w:p w14:paraId="3FAE715F" w14:textId="77777777" w:rsidR="00C24FAD" w:rsidRPr="00306B2E" w:rsidRDefault="00C24FAD" w:rsidP="00184D9D">
            <w:pPr>
              <w:suppressAutoHyphens/>
              <w:spacing w:after="0" w:line="240" w:lineRule="auto"/>
              <w:jc w:val="center"/>
              <w:rPr>
                <w:rFonts w:ascii="Times New Roman" w:hAnsi="Times New Roman"/>
              </w:rPr>
            </w:pPr>
          </w:p>
        </w:tc>
      </w:tr>
      <w:tr w:rsidR="00C24FAD" w:rsidRPr="00306B2E" w14:paraId="1F25F82E" w14:textId="77777777" w:rsidTr="002C477A">
        <w:trPr>
          <w:trHeight w:val="1213"/>
        </w:trPr>
        <w:tc>
          <w:tcPr>
            <w:tcW w:w="1128" w:type="pct"/>
            <w:vMerge/>
            <w:tcBorders>
              <w:bottom w:val="single" w:sz="4" w:space="0" w:color="auto"/>
            </w:tcBorders>
          </w:tcPr>
          <w:p w14:paraId="5FED4740" w14:textId="77777777" w:rsidR="00C24FAD" w:rsidRPr="00306B2E" w:rsidRDefault="00C24FAD" w:rsidP="00184D9D">
            <w:pPr>
              <w:spacing w:after="0" w:line="240" w:lineRule="auto"/>
              <w:jc w:val="both"/>
              <w:rPr>
                <w:rFonts w:ascii="Times New Roman" w:hAnsi="Times New Roman"/>
                <w:b/>
                <w:bCs/>
              </w:rPr>
            </w:pPr>
          </w:p>
        </w:tc>
        <w:tc>
          <w:tcPr>
            <w:tcW w:w="3159" w:type="pct"/>
            <w:vMerge/>
            <w:tcBorders>
              <w:bottom w:val="single" w:sz="4" w:space="0" w:color="auto"/>
            </w:tcBorders>
          </w:tcPr>
          <w:p w14:paraId="2CD35498" w14:textId="72A7BC34" w:rsidR="00C24FAD" w:rsidRPr="00981C4E" w:rsidRDefault="00C24FAD" w:rsidP="00184D9D">
            <w:pPr>
              <w:spacing w:after="0" w:line="240" w:lineRule="auto"/>
              <w:rPr>
                <w:rStyle w:val="fontstyle01"/>
                <w:rFonts w:ascii="Times New Roman" w:eastAsiaTheme="majorEastAsia" w:hAnsi="Times New Roman"/>
                <w:b w:val="0"/>
              </w:rPr>
            </w:pPr>
          </w:p>
        </w:tc>
        <w:tc>
          <w:tcPr>
            <w:tcW w:w="713" w:type="pct"/>
            <w:tcBorders>
              <w:bottom w:val="single" w:sz="4" w:space="0" w:color="auto"/>
            </w:tcBorders>
            <w:vAlign w:val="center"/>
          </w:tcPr>
          <w:p w14:paraId="426105BD" w14:textId="6142496E" w:rsidR="00C24FAD" w:rsidRPr="00C24FAD" w:rsidRDefault="00C344DB" w:rsidP="00184D9D">
            <w:pPr>
              <w:suppressAutoHyphens/>
              <w:spacing w:after="0" w:line="240" w:lineRule="auto"/>
              <w:jc w:val="center"/>
              <w:rPr>
                <w:rFonts w:ascii="Times New Roman" w:hAnsi="Times New Roman"/>
                <w:b/>
                <w:bCs/>
              </w:rPr>
            </w:pPr>
            <w:r>
              <w:rPr>
                <w:rFonts w:ascii="Times New Roman" w:hAnsi="Times New Roman"/>
                <w:b/>
                <w:bCs/>
              </w:rPr>
              <w:t>18</w:t>
            </w:r>
          </w:p>
        </w:tc>
      </w:tr>
      <w:tr w:rsidR="00C24FAD" w:rsidRPr="00306B2E" w14:paraId="28E7F9EC" w14:textId="77777777" w:rsidTr="00184D9D">
        <w:tc>
          <w:tcPr>
            <w:tcW w:w="1128" w:type="pct"/>
            <w:vMerge/>
          </w:tcPr>
          <w:p w14:paraId="1C119EF5" w14:textId="77777777" w:rsidR="00C24FAD" w:rsidRPr="00306B2E" w:rsidRDefault="00C24FAD" w:rsidP="00184D9D">
            <w:pPr>
              <w:spacing w:after="0" w:line="240" w:lineRule="auto"/>
              <w:jc w:val="both"/>
              <w:rPr>
                <w:rFonts w:ascii="Times New Roman" w:hAnsi="Times New Roman"/>
                <w:b/>
                <w:bCs/>
              </w:rPr>
            </w:pPr>
          </w:p>
        </w:tc>
        <w:tc>
          <w:tcPr>
            <w:tcW w:w="3159" w:type="pct"/>
            <w:shd w:val="clear" w:color="auto" w:fill="D9D9D9" w:themeFill="background1" w:themeFillShade="D9"/>
          </w:tcPr>
          <w:p w14:paraId="6B0BE2C3" w14:textId="77777777" w:rsidR="00C24FAD" w:rsidRPr="00306B2E" w:rsidRDefault="00C24FAD" w:rsidP="00184D9D">
            <w:pPr>
              <w:spacing w:after="0" w:line="240" w:lineRule="auto"/>
              <w:jc w:val="both"/>
              <w:rPr>
                <w:rFonts w:ascii="Times New Roman" w:hAnsi="Times New Roman"/>
              </w:rPr>
            </w:pPr>
            <w:r w:rsidRPr="00306B2E">
              <w:rPr>
                <w:rFonts w:ascii="Times New Roman" w:hAnsi="Times New Roman"/>
                <w:b/>
                <w:bCs/>
              </w:rPr>
              <w:t>Практическая работа</w:t>
            </w:r>
          </w:p>
        </w:tc>
        <w:tc>
          <w:tcPr>
            <w:tcW w:w="713" w:type="pct"/>
            <w:vMerge w:val="restart"/>
            <w:vAlign w:val="center"/>
          </w:tcPr>
          <w:p w14:paraId="420730CD" w14:textId="1E632E79" w:rsidR="00C24FAD" w:rsidRPr="00306B2E" w:rsidRDefault="00C344DB" w:rsidP="00184D9D">
            <w:pPr>
              <w:suppressAutoHyphens/>
              <w:spacing w:after="0" w:line="240" w:lineRule="auto"/>
              <w:jc w:val="center"/>
              <w:rPr>
                <w:rFonts w:ascii="Times New Roman" w:hAnsi="Times New Roman"/>
              </w:rPr>
            </w:pPr>
            <w:r>
              <w:rPr>
                <w:rFonts w:ascii="Times New Roman" w:hAnsi="Times New Roman"/>
              </w:rPr>
              <w:t>8</w:t>
            </w:r>
          </w:p>
        </w:tc>
      </w:tr>
      <w:tr w:rsidR="00C24FAD" w:rsidRPr="00306B2E" w14:paraId="6A4E28AE" w14:textId="77777777" w:rsidTr="007C0BF2">
        <w:trPr>
          <w:trHeight w:val="973"/>
        </w:trPr>
        <w:tc>
          <w:tcPr>
            <w:tcW w:w="1128" w:type="pct"/>
            <w:vMerge/>
          </w:tcPr>
          <w:p w14:paraId="666B9738" w14:textId="77777777" w:rsidR="00C24FAD" w:rsidRPr="00306B2E" w:rsidRDefault="00C24FAD" w:rsidP="00184D9D">
            <w:pPr>
              <w:spacing w:after="0" w:line="240" w:lineRule="auto"/>
              <w:jc w:val="both"/>
              <w:rPr>
                <w:rFonts w:ascii="Times New Roman" w:hAnsi="Times New Roman"/>
                <w:b/>
                <w:bCs/>
              </w:rPr>
            </w:pPr>
          </w:p>
        </w:tc>
        <w:tc>
          <w:tcPr>
            <w:tcW w:w="3159" w:type="pct"/>
          </w:tcPr>
          <w:p w14:paraId="4306CD7E" w14:textId="77777777" w:rsidR="00C24FAD" w:rsidRPr="00C24FAD" w:rsidRDefault="00C24FAD" w:rsidP="00184D9D">
            <w:pPr>
              <w:spacing w:after="0" w:line="240" w:lineRule="auto"/>
              <w:rPr>
                <w:rFonts w:ascii="Times New Roman" w:hAnsi="Times New Roman"/>
                <w:b/>
                <w:bCs/>
              </w:rPr>
            </w:pPr>
            <w:r w:rsidRPr="00C24FAD">
              <w:rPr>
                <w:rStyle w:val="fontstyle01"/>
                <w:rFonts w:ascii="Times New Roman" w:eastAsiaTheme="majorEastAsia" w:hAnsi="Times New Roman"/>
                <w:b w:val="0"/>
                <w:bCs w:val="0"/>
                <w:sz w:val="22"/>
                <w:szCs w:val="22"/>
              </w:rPr>
              <w:t>Составление алгоритма поверки тестера и руководства по его эксплуатации</w:t>
            </w:r>
          </w:p>
          <w:p w14:paraId="770631C3" w14:textId="77777777" w:rsidR="00C24FAD" w:rsidRPr="00C24FAD" w:rsidRDefault="00C24FAD" w:rsidP="00184D9D">
            <w:pPr>
              <w:spacing w:after="0" w:line="240" w:lineRule="auto"/>
              <w:rPr>
                <w:rStyle w:val="fontstyle01"/>
                <w:rFonts w:ascii="Times New Roman" w:eastAsiaTheme="majorEastAsia" w:hAnsi="Times New Roman"/>
                <w:b w:val="0"/>
                <w:bCs w:val="0"/>
                <w:sz w:val="22"/>
                <w:szCs w:val="22"/>
              </w:rPr>
            </w:pPr>
            <w:r w:rsidRPr="00C24FAD">
              <w:rPr>
                <w:rStyle w:val="fontstyle01"/>
                <w:rFonts w:ascii="Times New Roman" w:eastAsiaTheme="majorEastAsia" w:hAnsi="Times New Roman"/>
                <w:b w:val="0"/>
                <w:bCs w:val="0"/>
                <w:sz w:val="22"/>
                <w:szCs w:val="22"/>
              </w:rPr>
              <w:t>Составление алгоритма поверки паяльной станции и руководства по ее эксплуатации</w:t>
            </w:r>
          </w:p>
          <w:p w14:paraId="489519EF" w14:textId="43B0019F" w:rsidR="00C24FAD" w:rsidRPr="00C24FAD" w:rsidRDefault="00C24FAD" w:rsidP="00184D9D">
            <w:pPr>
              <w:spacing w:after="0" w:line="240" w:lineRule="auto"/>
              <w:rPr>
                <w:rFonts w:ascii="Times New Roman" w:hAnsi="Times New Roman"/>
                <w:b/>
                <w:bCs/>
              </w:rPr>
            </w:pPr>
            <w:r w:rsidRPr="00C24FAD">
              <w:rPr>
                <w:rStyle w:val="fontstyle01"/>
                <w:rFonts w:ascii="Times New Roman" w:eastAsiaTheme="majorEastAsia" w:hAnsi="Times New Roman"/>
                <w:b w:val="0"/>
                <w:bCs w:val="0"/>
                <w:sz w:val="22"/>
                <w:szCs w:val="22"/>
              </w:rPr>
              <w:t>Составление алгоритма поверки источника питания руководства по его эксплуатации</w:t>
            </w:r>
          </w:p>
        </w:tc>
        <w:tc>
          <w:tcPr>
            <w:tcW w:w="713" w:type="pct"/>
            <w:vMerge/>
            <w:vAlign w:val="center"/>
          </w:tcPr>
          <w:p w14:paraId="1B10B075" w14:textId="77777777" w:rsidR="00C24FAD" w:rsidRPr="00306B2E" w:rsidRDefault="00C24FAD" w:rsidP="00184D9D">
            <w:pPr>
              <w:suppressAutoHyphens/>
              <w:spacing w:after="0" w:line="240" w:lineRule="auto"/>
              <w:jc w:val="center"/>
              <w:rPr>
                <w:rFonts w:ascii="Times New Roman" w:hAnsi="Times New Roman"/>
              </w:rPr>
            </w:pPr>
          </w:p>
        </w:tc>
      </w:tr>
      <w:tr w:rsidR="00C24FAD" w:rsidRPr="00306B2E" w14:paraId="1E5510F5" w14:textId="77777777" w:rsidTr="00184D9D">
        <w:tc>
          <w:tcPr>
            <w:tcW w:w="1128" w:type="pct"/>
            <w:vMerge/>
          </w:tcPr>
          <w:p w14:paraId="3BE492B3" w14:textId="77777777" w:rsidR="00C24FAD" w:rsidRPr="00306B2E" w:rsidRDefault="00C24FAD" w:rsidP="00184D9D">
            <w:pPr>
              <w:spacing w:after="0" w:line="240" w:lineRule="auto"/>
              <w:jc w:val="both"/>
              <w:rPr>
                <w:rFonts w:ascii="Times New Roman" w:hAnsi="Times New Roman"/>
                <w:b/>
                <w:bCs/>
              </w:rPr>
            </w:pPr>
          </w:p>
        </w:tc>
        <w:tc>
          <w:tcPr>
            <w:tcW w:w="3159" w:type="pct"/>
          </w:tcPr>
          <w:p w14:paraId="4ADCAF00" w14:textId="18423B39" w:rsidR="00C24FAD" w:rsidRPr="00C24FAD" w:rsidRDefault="00C24FAD" w:rsidP="00184D9D">
            <w:pPr>
              <w:spacing w:after="0" w:line="240" w:lineRule="auto"/>
              <w:rPr>
                <w:rFonts w:ascii="Times New Roman" w:hAnsi="Times New Roman"/>
                <w:b/>
                <w:bCs/>
                <w:sz w:val="24"/>
                <w:szCs w:val="24"/>
              </w:rPr>
            </w:pPr>
          </w:p>
        </w:tc>
        <w:tc>
          <w:tcPr>
            <w:tcW w:w="713" w:type="pct"/>
            <w:vMerge/>
            <w:vAlign w:val="center"/>
          </w:tcPr>
          <w:p w14:paraId="0F3278E8" w14:textId="77777777" w:rsidR="00C24FAD" w:rsidRPr="00306B2E" w:rsidRDefault="00C24FAD" w:rsidP="00184D9D">
            <w:pPr>
              <w:suppressAutoHyphens/>
              <w:spacing w:after="0" w:line="240" w:lineRule="auto"/>
              <w:jc w:val="center"/>
              <w:rPr>
                <w:rFonts w:ascii="Times New Roman" w:hAnsi="Times New Roman"/>
              </w:rPr>
            </w:pPr>
          </w:p>
        </w:tc>
      </w:tr>
      <w:tr w:rsidR="00184D9D" w:rsidRPr="00306B2E" w14:paraId="4515BA33" w14:textId="77777777" w:rsidTr="00184D9D">
        <w:tc>
          <w:tcPr>
            <w:tcW w:w="4287" w:type="pct"/>
            <w:gridSpan w:val="2"/>
          </w:tcPr>
          <w:p w14:paraId="40785514" w14:textId="77777777" w:rsidR="00184D9D" w:rsidRPr="00306B2E" w:rsidRDefault="00184D9D" w:rsidP="00184D9D">
            <w:pPr>
              <w:spacing w:after="0" w:line="240" w:lineRule="auto"/>
              <w:jc w:val="both"/>
              <w:rPr>
                <w:rFonts w:ascii="Times New Roman" w:hAnsi="Times New Roman"/>
                <w:b/>
                <w:bCs/>
              </w:rPr>
            </w:pPr>
            <w:r w:rsidRPr="00306B2E">
              <w:rPr>
                <w:rFonts w:ascii="Times New Roman" w:hAnsi="Times New Roman"/>
                <w:b/>
                <w:bCs/>
              </w:rPr>
              <w:t>Учебная практика темы 1</w:t>
            </w:r>
          </w:p>
          <w:p w14:paraId="6364C471" w14:textId="77777777" w:rsidR="00184D9D" w:rsidRPr="00306B2E" w:rsidRDefault="00184D9D" w:rsidP="00184D9D">
            <w:pPr>
              <w:spacing w:after="0" w:line="240" w:lineRule="auto"/>
              <w:jc w:val="both"/>
              <w:rPr>
                <w:rFonts w:ascii="Times New Roman" w:hAnsi="Times New Roman"/>
              </w:rPr>
            </w:pPr>
            <w:r w:rsidRPr="00306B2E">
              <w:rPr>
                <w:rFonts w:ascii="Times New Roman" w:hAnsi="Times New Roman"/>
              </w:rPr>
              <w:t>Виды работ:</w:t>
            </w:r>
          </w:p>
          <w:p w14:paraId="2BD11DA3" w14:textId="77777777" w:rsidR="00184D9D" w:rsidRPr="00C31A78" w:rsidRDefault="00184D9D" w:rsidP="00184D9D">
            <w:pPr>
              <w:spacing w:after="0" w:line="240" w:lineRule="auto"/>
              <w:jc w:val="both"/>
              <w:rPr>
                <w:rFonts w:ascii="Times New Roman" w:hAnsi="Times New Roman"/>
                <w:b/>
                <w:sz w:val="28"/>
                <w:szCs w:val="24"/>
              </w:rPr>
            </w:pPr>
            <w:r w:rsidRPr="00C31A78">
              <w:rPr>
                <w:rStyle w:val="fontstyle01"/>
                <w:rFonts w:ascii="Times New Roman" w:eastAsiaTheme="majorEastAsia" w:hAnsi="Times New Roman"/>
              </w:rPr>
              <w:t>Изучение инструкции по охране труда и техники безопасности</w:t>
            </w:r>
          </w:p>
          <w:p w14:paraId="106AAFFD" w14:textId="77777777" w:rsidR="00184D9D" w:rsidRPr="00C31A78" w:rsidRDefault="00184D9D" w:rsidP="00184D9D">
            <w:pPr>
              <w:spacing w:after="0" w:line="240" w:lineRule="auto"/>
              <w:jc w:val="both"/>
              <w:rPr>
                <w:rFonts w:ascii="Times New Roman" w:hAnsi="Times New Roman"/>
                <w:b/>
                <w:sz w:val="28"/>
                <w:szCs w:val="24"/>
              </w:rPr>
            </w:pPr>
            <w:r w:rsidRPr="00C31A78">
              <w:rPr>
                <w:rStyle w:val="fontstyle01"/>
                <w:rFonts w:ascii="Times New Roman" w:eastAsiaTheme="majorEastAsia" w:hAnsi="Times New Roman"/>
              </w:rPr>
              <w:t xml:space="preserve">Проверка электрических соединений в блоке на соответствие схеме электрической принципиальной методом </w:t>
            </w:r>
            <w:proofErr w:type="spellStart"/>
            <w:r w:rsidRPr="00C31A78">
              <w:rPr>
                <w:rStyle w:val="fontstyle01"/>
                <w:rFonts w:ascii="Times New Roman" w:eastAsiaTheme="majorEastAsia" w:hAnsi="Times New Roman"/>
              </w:rPr>
              <w:t>прозвонки</w:t>
            </w:r>
            <w:proofErr w:type="spellEnd"/>
            <w:r w:rsidRPr="00C31A78">
              <w:rPr>
                <w:rStyle w:val="fontstyle01"/>
                <w:rFonts w:ascii="Times New Roman" w:eastAsiaTheme="majorEastAsia" w:hAnsi="Times New Roman"/>
              </w:rPr>
              <w:t xml:space="preserve"> с помощью ампервольтомметром.</w:t>
            </w:r>
          </w:p>
          <w:p w14:paraId="67EE321B" w14:textId="77777777" w:rsidR="00184D9D" w:rsidRPr="00C31A78" w:rsidRDefault="00184D9D" w:rsidP="00184D9D">
            <w:pPr>
              <w:spacing w:after="0" w:line="240" w:lineRule="auto"/>
              <w:jc w:val="both"/>
              <w:rPr>
                <w:rFonts w:ascii="Times New Roman" w:hAnsi="Times New Roman"/>
                <w:b/>
                <w:sz w:val="28"/>
                <w:szCs w:val="24"/>
              </w:rPr>
            </w:pPr>
            <w:r w:rsidRPr="00C31A78">
              <w:rPr>
                <w:rStyle w:val="fontstyle01"/>
                <w:rFonts w:ascii="Times New Roman" w:eastAsiaTheme="majorEastAsia" w:hAnsi="Times New Roman"/>
              </w:rPr>
              <w:t xml:space="preserve">Составление схемы электрической принципиальной неизвестного блока методом сплошной последовательной </w:t>
            </w:r>
            <w:proofErr w:type="spellStart"/>
            <w:r w:rsidRPr="00C31A78">
              <w:rPr>
                <w:rStyle w:val="fontstyle01"/>
                <w:rFonts w:ascii="Times New Roman" w:eastAsiaTheme="majorEastAsia" w:hAnsi="Times New Roman"/>
              </w:rPr>
              <w:t>прозвонки</w:t>
            </w:r>
            <w:proofErr w:type="spellEnd"/>
          </w:p>
          <w:p w14:paraId="380534AA" w14:textId="77777777" w:rsidR="00184D9D" w:rsidRPr="00C31A78" w:rsidRDefault="00184D9D" w:rsidP="00184D9D">
            <w:pPr>
              <w:spacing w:after="0" w:line="240" w:lineRule="auto"/>
              <w:jc w:val="both"/>
              <w:rPr>
                <w:rFonts w:ascii="Times New Roman" w:hAnsi="Times New Roman"/>
                <w:b/>
              </w:rPr>
            </w:pPr>
            <w:r w:rsidRPr="00C31A78">
              <w:rPr>
                <w:rStyle w:val="fontstyle01"/>
                <w:rFonts w:ascii="Times New Roman" w:eastAsiaTheme="majorEastAsia" w:hAnsi="Times New Roman"/>
              </w:rPr>
              <w:t>Настройка, регулировка и измерение основных параметров устройств</w:t>
            </w:r>
          </w:p>
        </w:tc>
        <w:tc>
          <w:tcPr>
            <w:tcW w:w="713" w:type="pct"/>
          </w:tcPr>
          <w:p w14:paraId="3AC22517" w14:textId="54A0146D" w:rsidR="00184D9D" w:rsidRPr="00306B2E" w:rsidRDefault="00184D9D" w:rsidP="00184D9D">
            <w:pPr>
              <w:suppressAutoHyphens/>
              <w:spacing w:after="0" w:line="240" w:lineRule="auto"/>
              <w:jc w:val="center"/>
              <w:rPr>
                <w:rFonts w:ascii="Times New Roman" w:hAnsi="Times New Roman"/>
                <w:b/>
              </w:rPr>
            </w:pPr>
          </w:p>
        </w:tc>
      </w:tr>
      <w:tr w:rsidR="00184D9D" w:rsidRPr="00306B2E" w14:paraId="069D4BF1" w14:textId="77777777" w:rsidTr="00184D9D">
        <w:tc>
          <w:tcPr>
            <w:tcW w:w="4287" w:type="pct"/>
            <w:gridSpan w:val="2"/>
          </w:tcPr>
          <w:p w14:paraId="6D94FE02" w14:textId="77777777" w:rsidR="00184D9D" w:rsidRPr="00306B2E" w:rsidRDefault="00184D9D" w:rsidP="00184D9D">
            <w:pPr>
              <w:spacing w:after="0" w:line="240" w:lineRule="auto"/>
              <w:jc w:val="both"/>
              <w:rPr>
                <w:rFonts w:ascii="Times New Roman" w:hAnsi="Times New Roman"/>
                <w:i/>
              </w:rPr>
            </w:pPr>
            <w:r w:rsidRPr="00306B2E">
              <w:rPr>
                <w:rFonts w:ascii="Times New Roman" w:hAnsi="Times New Roman"/>
                <w:b/>
                <w:bCs/>
              </w:rPr>
              <w:t>Производственная практика темы 1</w:t>
            </w:r>
          </w:p>
          <w:p w14:paraId="07E17782" w14:textId="77777777" w:rsidR="00184D9D" w:rsidRPr="00306B2E" w:rsidRDefault="00184D9D" w:rsidP="00184D9D">
            <w:pPr>
              <w:spacing w:after="0" w:line="240" w:lineRule="auto"/>
              <w:jc w:val="both"/>
              <w:rPr>
                <w:rFonts w:ascii="Times New Roman" w:hAnsi="Times New Roman"/>
                <w:bCs/>
              </w:rPr>
            </w:pPr>
            <w:r w:rsidRPr="00306B2E">
              <w:rPr>
                <w:rFonts w:ascii="Times New Roman" w:hAnsi="Times New Roman"/>
                <w:bCs/>
              </w:rPr>
              <w:t xml:space="preserve">Виды работ </w:t>
            </w:r>
          </w:p>
          <w:p w14:paraId="6FB2758A" w14:textId="77777777" w:rsidR="00184D9D" w:rsidRPr="00C31A78" w:rsidRDefault="00184D9D" w:rsidP="00184D9D">
            <w:pPr>
              <w:spacing w:after="0" w:line="240" w:lineRule="auto"/>
              <w:jc w:val="both"/>
              <w:rPr>
                <w:rFonts w:ascii="Times New Roman" w:hAnsi="Times New Roman"/>
                <w:b/>
                <w:sz w:val="28"/>
                <w:szCs w:val="24"/>
              </w:rPr>
            </w:pPr>
            <w:r w:rsidRPr="00C31A78">
              <w:rPr>
                <w:rStyle w:val="fontstyle01"/>
                <w:rFonts w:ascii="Times New Roman" w:eastAsiaTheme="majorEastAsia" w:hAnsi="Times New Roman"/>
              </w:rPr>
              <w:t>Изучение инструкции по охране труда и техники безопасности</w:t>
            </w:r>
          </w:p>
          <w:p w14:paraId="2C541BA1" w14:textId="77777777" w:rsidR="00184D9D" w:rsidRPr="00C31A78" w:rsidRDefault="00184D9D" w:rsidP="00184D9D">
            <w:pPr>
              <w:spacing w:after="0" w:line="240" w:lineRule="auto"/>
              <w:jc w:val="both"/>
              <w:rPr>
                <w:rFonts w:ascii="Times New Roman" w:hAnsi="Times New Roman"/>
                <w:b/>
                <w:sz w:val="28"/>
                <w:szCs w:val="24"/>
              </w:rPr>
            </w:pPr>
            <w:r w:rsidRPr="00C31A78">
              <w:rPr>
                <w:rStyle w:val="fontstyle01"/>
                <w:rFonts w:ascii="Times New Roman" w:eastAsiaTheme="majorEastAsia" w:hAnsi="Times New Roman"/>
              </w:rPr>
              <w:t xml:space="preserve">Проверка электрических соединений в блоке на соответствие схеме электрической принципиальной методом </w:t>
            </w:r>
            <w:proofErr w:type="spellStart"/>
            <w:r w:rsidRPr="00C31A78">
              <w:rPr>
                <w:rStyle w:val="fontstyle01"/>
                <w:rFonts w:ascii="Times New Roman" w:eastAsiaTheme="majorEastAsia" w:hAnsi="Times New Roman"/>
              </w:rPr>
              <w:t>прозвонки</w:t>
            </w:r>
            <w:proofErr w:type="spellEnd"/>
            <w:r w:rsidRPr="00C31A78">
              <w:rPr>
                <w:rStyle w:val="fontstyle01"/>
                <w:rFonts w:ascii="Times New Roman" w:eastAsiaTheme="majorEastAsia" w:hAnsi="Times New Roman"/>
              </w:rPr>
              <w:t xml:space="preserve"> с помощью ампервольтомметром.</w:t>
            </w:r>
          </w:p>
          <w:p w14:paraId="31B4C9EE" w14:textId="77777777" w:rsidR="00184D9D" w:rsidRPr="00C31A78" w:rsidRDefault="00184D9D" w:rsidP="00184D9D">
            <w:pPr>
              <w:spacing w:after="0" w:line="240" w:lineRule="auto"/>
              <w:jc w:val="both"/>
              <w:rPr>
                <w:rFonts w:ascii="Times New Roman" w:hAnsi="Times New Roman"/>
                <w:b/>
                <w:sz w:val="28"/>
                <w:szCs w:val="24"/>
              </w:rPr>
            </w:pPr>
            <w:r w:rsidRPr="00C31A78">
              <w:rPr>
                <w:rStyle w:val="fontstyle01"/>
                <w:rFonts w:ascii="Times New Roman" w:eastAsiaTheme="majorEastAsia" w:hAnsi="Times New Roman"/>
              </w:rPr>
              <w:t xml:space="preserve">Составление схемы электрической принципиальной неизвестного блока методом сплошной последовательной </w:t>
            </w:r>
            <w:proofErr w:type="spellStart"/>
            <w:r w:rsidRPr="00C31A78">
              <w:rPr>
                <w:rStyle w:val="fontstyle01"/>
                <w:rFonts w:ascii="Times New Roman" w:eastAsiaTheme="majorEastAsia" w:hAnsi="Times New Roman"/>
              </w:rPr>
              <w:t>прозвонки</w:t>
            </w:r>
            <w:proofErr w:type="spellEnd"/>
          </w:p>
          <w:p w14:paraId="7FB36C26" w14:textId="77777777" w:rsidR="00184D9D" w:rsidRPr="00306B2E" w:rsidRDefault="00184D9D" w:rsidP="00184D9D">
            <w:pPr>
              <w:spacing w:after="0" w:line="240" w:lineRule="auto"/>
              <w:jc w:val="both"/>
              <w:rPr>
                <w:rFonts w:ascii="Times New Roman" w:hAnsi="Times New Roman"/>
                <w:b/>
              </w:rPr>
            </w:pPr>
            <w:r w:rsidRPr="00C31A78">
              <w:rPr>
                <w:rStyle w:val="fontstyle01"/>
                <w:rFonts w:ascii="Times New Roman" w:eastAsiaTheme="majorEastAsia" w:hAnsi="Times New Roman"/>
              </w:rPr>
              <w:t>Настройка, регулировка и измерение основных параметров устройств</w:t>
            </w:r>
          </w:p>
        </w:tc>
        <w:tc>
          <w:tcPr>
            <w:tcW w:w="713" w:type="pct"/>
          </w:tcPr>
          <w:p w14:paraId="2148F2F4" w14:textId="58D3E90A" w:rsidR="00184D9D" w:rsidRPr="00306B2E" w:rsidRDefault="00184D9D" w:rsidP="00184D9D">
            <w:pPr>
              <w:suppressAutoHyphens/>
              <w:spacing w:after="0" w:line="240" w:lineRule="auto"/>
              <w:jc w:val="center"/>
              <w:rPr>
                <w:rFonts w:ascii="Times New Roman" w:hAnsi="Times New Roman"/>
                <w:b/>
              </w:rPr>
            </w:pPr>
          </w:p>
        </w:tc>
      </w:tr>
      <w:tr w:rsidR="00184D9D" w:rsidRPr="00306B2E" w14:paraId="33E00BD9" w14:textId="77777777" w:rsidTr="00184D9D">
        <w:trPr>
          <w:trHeight w:val="461"/>
        </w:trPr>
        <w:tc>
          <w:tcPr>
            <w:tcW w:w="1128" w:type="pct"/>
            <w:vMerge w:val="restart"/>
          </w:tcPr>
          <w:p w14:paraId="5B771319" w14:textId="0D9BA801" w:rsidR="00184D9D" w:rsidRPr="005E3375" w:rsidRDefault="00184D9D" w:rsidP="00184D9D">
            <w:pPr>
              <w:tabs>
                <w:tab w:val="center" w:pos="4677"/>
                <w:tab w:val="right" w:pos="9355"/>
              </w:tabs>
              <w:spacing w:after="0" w:line="240" w:lineRule="auto"/>
              <w:jc w:val="both"/>
              <w:rPr>
                <w:rFonts w:ascii="Times New Roman" w:hAnsi="Times New Roman"/>
                <w:b/>
                <w:bCs/>
              </w:rPr>
            </w:pPr>
            <w:r>
              <w:rPr>
                <w:rFonts w:ascii="Times New Roman" w:hAnsi="Times New Roman"/>
                <w:b/>
                <w:bCs/>
              </w:rPr>
              <w:t xml:space="preserve">Тема </w:t>
            </w:r>
            <w:r w:rsidR="00C344DB">
              <w:rPr>
                <w:rFonts w:ascii="Times New Roman" w:hAnsi="Times New Roman"/>
                <w:b/>
                <w:bCs/>
              </w:rPr>
              <w:t>3</w:t>
            </w:r>
          </w:p>
          <w:p w14:paraId="022488EB" w14:textId="77777777" w:rsidR="00184D9D" w:rsidRPr="00C344DB" w:rsidRDefault="00184D9D" w:rsidP="00184D9D">
            <w:pPr>
              <w:spacing w:after="0" w:line="240" w:lineRule="auto"/>
              <w:jc w:val="both"/>
              <w:rPr>
                <w:rFonts w:ascii="Times New Roman" w:hAnsi="Times New Roman"/>
                <w:b/>
              </w:rPr>
            </w:pPr>
            <w:r w:rsidRPr="00C344DB">
              <w:rPr>
                <w:rStyle w:val="fontstyle01"/>
                <w:rFonts w:ascii="Times New Roman" w:eastAsiaTheme="majorEastAsia" w:hAnsi="Times New Roman"/>
                <w:sz w:val="22"/>
                <w:szCs w:val="22"/>
              </w:rPr>
              <w:t>Источники питания радиоэлектронной аппаратуры</w:t>
            </w:r>
          </w:p>
          <w:p w14:paraId="4EA542E3" w14:textId="77777777" w:rsidR="00184D9D" w:rsidRPr="00C344DB" w:rsidRDefault="00184D9D" w:rsidP="00184D9D">
            <w:pPr>
              <w:spacing w:after="0" w:line="240" w:lineRule="auto"/>
              <w:jc w:val="both"/>
              <w:rPr>
                <w:rFonts w:ascii="Times New Roman" w:hAnsi="Times New Roman"/>
                <w:b/>
              </w:rPr>
            </w:pPr>
            <w:r w:rsidRPr="00C344DB">
              <w:rPr>
                <w:rStyle w:val="fontstyle01"/>
                <w:rFonts w:ascii="Times New Roman" w:eastAsiaTheme="majorEastAsia" w:hAnsi="Times New Roman"/>
                <w:sz w:val="22"/>
                <w:szCs w:val="22"/>
              </w:rPr>
              <w:t>Радиоприемные устройства</w:t>
            </w:r>
          </w:p>
          <w:p w14:paraId="3503DC0E" w14:textId="77777777" w:rsidR="00184D9D" w:rsidRPr="005E3375" w:rsidRDefault="00184D9D" w:rsidP="00184D9D">
            <w:pPr>
              <w:jc w:val="both"/>
              <w:rPr>
                <w:rFonts w:ascii="Times New Roman" w:hAnsi="Times New Roman"/>
                <w:b/>
                <w:bCs/>
              </w:rPr>
            </w:pPr>
          </w:p>
        </w:tc>
        <w:tc>
          <w:tcPr>
            <w:tcW w:w="3159" w:type="pct"/>
            <w:shd w:val="clear" w:color="auto" w:fill="D9D9D9" w:themeFill="background1" w:themeFillShade="D9"/>
          </w:tcPr>
          <w:p w14:paraId="701DCA8B" w14:textId="77777777" w:rsidR="00184D9D" w:rsidRPr="00306B2E" w:rsidRDefault="00184D9D" w:rsidP="00184D9D">
            <w:pPr>
              <w:suppressAutoHyphens/>
              <w:spacing w:after="0" w:line="240" w:lineRule="auto"/>
              <w:jc w:val="both"/>
              <w:rPr>
                <w:rFonts w:ascii="Times New Roman" w:hAnsi="Times New Roman"/>
                <w:b/>
              </w:rPr>
            </w:pPr>
            <w:r w:rsidRPr="00306B2E">
              <w:rPr>
                <w:rFonts w:ascii="Times New Roman" w:hAnsi="Times New Roman"/>
                <w:b/>
                <w:bCs/>
              </w:rPr>
              <w:t>Содержание</w:t>
            </w:r>
          </w:p>
        </w:tc>
        <w:tc>
          <w:tcPr>
            <w:tcW w:w="713" w:type="pct"/>
            <w:vMerge w:val="restart"/>
            <w:vAlign w:val="center"/>
          </w:tcPr>
          <w:p w14:paraId="41F01EF2" w14:textId="13A6B90B" w:rsidR="00184D9D" w:rsidRPr="00306B2E" w:rsidRDefault="00C344DB" w:rsidP="00184D9D">
            <w:pPr>
              <w:suppressAutoHyphens/>
              <w:spacing w:after="0" w:line="240" w:lineRule="auto"/>
              <w:jc w:val="center"/>
              <w:rPr>
                <w:rFonts w:ascii="Times New Roman" w:hAnsi="Times New Roman"/>
                <w:b/>
              </w:rPr>
            </w:pPr>
            <w:r>
              <w:rPr>
                <w:rFonts w:ascii="Times New Roman" w:hAnsi="Times New Roman"/>
                <w:b/>
              </w:rPr>
              <w:t>16</w:t>
            </w:r>
          </w:p>
        </w:tc>
      </w:tr>
      <w:tr w:rsidR="00184D9D" w:rsidRPr="00306B2E" w14:paraId="5834E21D" w14:textId="77777777" w:rsidTr="00184D9D">
        <w:tc>
          <w:tcPr>
            <w:tcW w:w="1128" w:type="pct"/>
            <w:vMerge/>
          </w:tcPr>
          <w:p w14:paraId="353346D2" w14:textId="77777777" w:rsidR="00184D9D" w:rsidRPr="00306B2E" w:rsidRDefault="00184D9D" w:rsidP="00184D9D">
            <w:pPr>
              <w:spacing w:after="0" w:line="240" w:lineRule="auto"/>
              <w:jc w:val="both"/>
              <w:rPr>
                <w:rFonts w:ascii="Times New Roman" w:hAnsi="Times New Roman"/>
                <w:b/>
                <w:bCs/>
              </w:rPr>
            </w:pPr>
          </w:p>
        </w:tc>
        <w:tc>
          <w:tcPr>
            <w:tcW w:w="3159" w:type="pct"/>
          </w:tcPr>
          <w:p w14:paraId="0B30A89B" w14:textId="77777777" w:rsidR="00184D9D" w:rsidRPr="005E3375" w:rsidRDefault="00184D9D" w:rsidP="00184D9D">
            <w:pPr>
              <w:spacing w:after="0" w:line="240" w:lineRule="auto"/>
              <w:rPr>
                <w:rFonts w:ascii="Times New Roman" w:hAnsi="Times New Roman"/>
                <w:b/>
                <w:szCs w:val="24"/>
              </w:rPr>
            </w:pPr>
            <w:r w:rsidRPr="005E3375">
              <w:rPr>
                <w:rStyle w:val="fontstyle01"/>
                <w:rFonts w:ascii="Times New Roman" w:eastAsiaTheme="majorEastAsia" w:hAnsi="Times New Roman"/>
              </w:rPr>
              <w:t>Введение. Основы энергосбережения Классификация и параметры</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источников питания (ИП)</w:t>
            </w:r>
          </w:p>
        </w:tc>
        <w:tc>
          <w:tcPr>
            <w:tcW w:w="713" w:type="pct"/>
            <w:vMerge/>
            <w:vAlign w:val="center"/>
          </w:tcPr>
          <w:p w14:paraId="64C0EC44"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0564CAEB" w14:textId="77777777" w:rsidTr="00184D9D">
        <w:tc>
          <w:tcPr>
            <w:tcW w:w="1128" w:type="pct"/>
            <w:vMerge/>
          </w:tcPr>
          <w:p w14:paraId="7FD36493" w14:textId="77777777" w:rsidR="00184D9D" w:rsidRPr="00306B2E" w:rsidRDefault="00184D9D" w:rsidP="00184D9D">
            <w:pPr>
              <w:spacing w:after="0" w:line="240" w:lineRule="auto"/>
              <w:jc w:val="both"/>
              <w:rPr>
                <w:rFonts w:ascii="Times New Roman" w:hAnsi="Times New Roman"/>
                <w:b/>
                <w:bCs/>
              </w:rPr>
            </w:pPr>
          </w:p>
        </w:tc>
        <w:tc>
          <w:tcPr>
            <w:tcW w:w="3159" w:type="pct"/>
          </w:tcPr>
          <w:p w14:paraId="6BC646C6" w14:textId="77777777" w:rsidR="00184D9D" w:rsidRPr="005E3375" w:rsidRDefault="00184D9D" w:rsidP="00184D9D">
            <w:pPr>
              <w:spacing w:after="0" w:line="240" w:lineRule="auto"/>
              <w:rPr>
                <w:rFonts w:ascii="Times New Roman" w:hAnsi="Times New Roman"/>
                <w:b/>
                <w:szCs w:val="24"/>
              </w:rPr>
            </w:pPr>
            <w:r w:rsidRPr="005E3375">
              <w:rPr>
                <w:rStyle w:val="fontstyle01"/>
                <w:rFonts w:ascii="Times New Roman" w:eastAsiaTheme="majorEastAsia" w:hAnsi="Times New Roman"/>
              </w:rPr>
              <w:t>Режимы работы ИП, Трансформаторы. Принцип действия, Потери</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энергии, параметры магнитных материалов, виды конструкций</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трансформаторов</w:t>
            </w:r>
          </w:p>
        </w:tc>
        <w:tc>
          <w:tcPr>
            <w:tcW w:w="713" w:type="pct"/>
            <w:vMerge/>
            <w:vAlign w:val="center"/>
          </w:tcPr>
          <w:p w14:paraId="3095FF02"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EA559DF" w14:textId="77777777" w:rsidTr="00184D9D">
        <w:tc>
          <w:tcPr>
            <w:tcW w:w="1128" w:type="pct"/>
            <w:vMerge/>
          </w:tcPr>
          <w:p w14:paraId="06C94F06" w14:textId="77777777" w:rsidR="00184D9D" w:rsidRPr="00306B2E" w:rsidRDefault="00184D9D" w:rsidP="00184D9D">
            <w:pPr>
              <w:spacing w:after="0" w:line="240" w:lineRule="auto"/>
              <w:jc w:val="both"/>
              <w:rPr>
                <w:rFonts w:ascii="Times New Roman" w:hAnsi="Times New Roman"/>
                <w:b/>
                <w:bCs/>
              </w:rPr>
            </w:pPr>
          </w:p>
        </w:tc>
        <w:tc>
          <w:tcPr>
            <w:tcW w:w="3159" w:type="pct"/>
          </w:tcPr>
          <w:p w14:paraId="73E94EC0" w14:textId="77777777" w:rsidR="00184D9D" w:rsidRPr="005E3375" w:rsidRDefault="00184D9D" w:rsidP="00184D9D">
            <w:pPr>
              <w:spacing w:after="0" w:line="240" w:lineRule="auto"/>
              <w:rPr>
                <w:rFonts w:ascii="Times New Roman" w:hAnsi="Times New Roman"/>
                <w:b/>
                <w:szCs w:val="24"/>
              </w:rPr>
            </w:pPr>
            <w:r w:rsidRPr="005E3375">
              <w:rPr>
                <w:rStyle w:val="fontstyle01"/>
                <w:rFonts w:ascii="Times New Roman" w:eastAsiaTheme="majorEastAsia" w:hAnsi="Times New Roman"/>
              </w:rPr>
              <w:t>Однофазные выпрямители. Принцип работы их параметры, Трехфазные</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выпрямители, Удвоитель и умножители напряжения</w:t>
            </w:r>
          </w:p>
        </w:tc>
        <w:tc>
          <w:tcPr>
            <w:tcW w:w="713" w:type="pct"/>
            <w:vMerge/>
            <w:vAlign w:val="center"/>
          </w:tcPr>
          <w:p w14:paraId="587F1715"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42B2B7B7" w14:textId="77777777" w:rsidTr="00184D9D">
        <w:tc>
          <w:tcPr>
            <w:tcW w:w="1128" w:type="pct"/>
            <w:vMerge/>
          </w:tcPr>
          <w:p w14:paraId="4875804D" w14:textId="77777777" w:rsidR="00184D9D" w:rsidRPr="00306B2E" w:rsidRDefault="00184D9D" w:rsidP="00184D9D">
            <w:pPr>
              <w:spacing w:after="0" w:line="240" w:lineRule="auto"/>
              <w:jc w:val="both"/>
              <w:rPr>
                <w:rFonts w:ascii="Times New Roman" w:hAnsi="Times New Roman"/>
                <w:b/>
                <w:bCs/>
              </w:rPr>
            </w:pPr>
          </w:p>
        </w:tc>
        <w:tc>
          <w:tcPr>
            <w:tcW w:w="3159" w:type="pct"/>
          </w:tcPr>
          <w:p w14:paraId="5EC7DDF7"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Емкостной сглаживающий фильтр. LC-фильтры</w:t>
            </w:r>
          </w:p>
        </w:tc>
        <w:tc>
          <w:tcPr>
            <w:tcW w:w="713" w:type="pct"/>
            <w:vMerge/>
            <w:vAlign w:val="center"/>
          </w:tcPr>
          <w:p w14:paraId="349B3E53"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12EBB82" w14:textId="77777777" w:rsidTr="00184D9D">
        <w:tc>
          <w:tcPr>
            <w:tcW w:w="1128" w:type="pct"/>
            <w:vMerge/>
          </w:tcPr>
          <w:p w14:paraId="5D3EBED8" w14:textId="77777777" w:rsidR="00184D9D" w:rsidRPr="00306B2E" w:rsidRDefault="00184D9D" w:rsidP="00184D9D">
            <w:pPr>
              <w:spacing w:after="0" w:line="240" w:lineRule="auto"/>
              <w:jc w:val="both"/>
              <w:rPr>
                <w:rFonts w:ascii="Times New Roman" w:hAnsi="Times New Roman"/>
                <w:b/>
                <w:bCs/>
              </w:rPr>
            </w:pPr>
          </w:p>
        </w:tc>
        <w:tc>
          <w:tcPr>
            <w:tcW w:w="3159" w:type="pct"/>
          </w:tcPr>
          <w:p w14:paraId="4B2C5CBA" w14:textId="77777777" w:rsidR="00184D9D" w:rsidRPr="005E3375" w:rsidRDefault="00184D9D" w:rsidP="00184D9D">
            <w:pPr>
              <w:spacing w:after="0" w:line="240" w:lineRule="auto"/>
              <w:rPr>
                <w:rFonts w:ascii="Times New Roman" w:hAnsi="Times New Roman"/>
                <w:b/>
                <w:i/>
              </w:rPr>
            </w:pPr>
            <w:r w:rsidRPr="005E3375">
              <w:rPr>
                <w:rStyle w:val="fontstyle01"/>
                <w:rFonts w:ascii="Times New Roman" w:eastAsiaTheme="majorEastAsia" w:hAnsi="Times New Roman"/>
              </w:rPr>
              <w:t>Параметрические стабилизаторы. Принцип действия, Стабилизатор на</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основе стабилитрона, Последовательное соединение стабилизаторов</w:t>
            </w:r>
          </w:p>
        </w:tc>
        <w:tc>
          <w:tcPr>
            <w:tcW w:w="713" w:type="pct"/>
            <w:vMerge/>
            <w:vAlign w:val="center"/>
          </w:tcPr>
          <w:p w14:paraId="7FEE39DC"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6D4BC6C3" w14:textId="77777777" w:rsidTr="00184D9D">
        <w:tc>
          <w:tcPr>
            <w:tcW w:w="1128" w:type="pct"/>
            <w:vMerge/>
          </w:tcPr>
          <w:p w14:paraId="28DC5D8B" w14:textId="77777777" w:rsidR="00184D9D" w:rsidRPr="00306B2E" w:rsidRDefault="00184D9D" w:rsidP="00184D9D">
            <w:pPr>
              <w:spacing w:after="0" w:line="240" w:lineRule="auto"/>
              <w:jc w:val="both"/>
              <w:rPr>
                <w:rFonts w:ascii="Times New Roman" w:hAnsi="Times New Roman"/>
                <w:b/>
                <w:bCs/>
              </w:rPr>
            </w:pPr>
          </w:p>
        </w:tc>
        <w:tc>
          <w:tcPr>
            <w:tcW w:w="3159" w:type="pct"/>
          </w:tcPr>
          <w:p w14:paraId="28FD65F4" w14:textId="77777777" w:rsidR="00184D9D" w:rsidRPr="005E3375" w:rsidRDefault="00184D9D" w:rsidP="00184D9D">
            <w:pPr>
              <w:spacing w:after="0" w:line="240" w:lineRule="auto"/>
              <w:rPr>
                <w:rFonts w:ascii="Times New Roman" w:hAnsi="Times New Roman"/>
                <w:i/>
              </w:rPr>
            </w:pPr>
            <w:r w:rsidRPr="005E3375">
              <w:rPr>
                <w:rFonts w:ascii="Times New Roman" w:hAnsi="Times New Roman"/>
                <w:color w:val="000000"/>
              </w:rPr>
              <w:t>Схемы компенсационных стабилизаторов напряжения, принцип действия, Интегральные компенсационные стабилизаторы, Схемы защита стабилизаторов</w:t>
            </w:r>
          </w:p>
        </w:tc>
        <w:tc>
          <w:tcPr>
            <w:tcW w:w="713" w:type="pct"/>
            <w:vMerge/>
            <w:vAlign w:val="center"/>
          </w:tcPr>
          <w:p w14:paraId="1C3D0DEC"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A696BD0" w14:textId="77777777" w:rsidTr="00184D9D">
        <w:tc>
          <w:tcPr>
            <w:tcW w:w="1128" w:type="pct"/>
            <w:vMerge/>
          </w:tcPr>
          <w:p w14:paraId="0F15113E" w14:textId="77777777" w:rsidR="00184D9D" w:rsidRPr="00306B2E" w:rsidRDefault="00184D9D" w:rsidP="00184D9D">
            <w:pPr>
              <w:spacing w:after="0" w:line="240" w:lineRule="auto"/>
              <w:jc w:val="both"/>
              <w:rPr>
                <w:rFonts w:ascii="Times New Roman" w:hAnsi="Times New Roman"/>
                <w:b/>
                <w:bCs/>
              </w:rPr>
            </w:pPr>
          </w:p>
        </w:tc>
        <w:tc>
          <w:tcPr>
            <w:tcW w:w="3159" w:type="pct"/>
          </w:tcPr>
          <w:p w14:paraId="3643284D" w14:textId="77777777" w:rsidR="00184D9D" w:rsidRPr="005E3375" w:rsidRDefault="00184D9D" w:rsidP="00184D9D">
            <w:pPr>
              <w:spacing w:after="0" w:line="240" w:lineRule="auto"/>
              <w:rPr>
                <w:rFonts w:ascii="Times New Roman" w:hAnsi="Times New Roman"/>
                <w:b/>
                <w:szCs w:val="24"/>
              </w:rPr>
            </w:pPr>
            <w:r w:rsidRPr="005E3375">
              <w:rPr>
                <w:rStyle w:val="fontstyle01"/>
                <w:rFonts w:ascii="Times New Roman" w:eastAsiaTheme="majorEastAsia" w:hAnsi="Times New Roman"/>
              </w:rPr>
              <w:t xml:space="preserve">Импульсные стабилизаторы напряжения, Однотактные </w:t>
            </w:r>
            <w:proofErr w:type="gramStart"/>
            <w:r w:rsidRPr="005E3375">
              <w:rPr>
                <w:rStyle w:val="fontstyle01"/>
                <w:rFonts w:ascii="Times New Roman" w:eastAsiaTheme="majorEastAsia" w:hAnsi="Times New Roman"/>
              </w:rPr>
              <w:t>преобразователи  напряжения</w:t>
            </w:r>
            <w:proofErr w:type="gramEnd"/>
            <w:r w:rsidRPr="005E3375">
              <w:rPr>
                <w:rStyle w:val="fontstyle01"/>
                <w:rFonts w:ascii="Times New Roman" w:eastAsiaTheme="majorEastAsia" w:hAnsi="Times New Roman"/>
              </w:rPr>
              <w:t>, Энергетические характеристики преобразователи, Схема</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двухтактных преобразователей напряжения</w:t>
            </w:r>
          </w:p>
        </w:tc>
        <w:tc>
          <w:tcPr>
            <w:tcW w:w="713" w:type="pct"/>
            <w:vMerge/>
            <w:vAlign w:val="center"/>
          </w:tcPr>
          <w:p w14:paraId="496DF554"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36735B0" w14:textId="77777777" w:rsidTr="00184D9D">
        <w:tc>
          <w:tcPr>
            <w:tcW w:w="1128" w:type="pct"/>
            <w:vMerge/>
          </w:tcPr>
          <w:p w14:paraId="5959CB4D" w14:textId="77777777" w:rsidR="00184D9D" w:rsidRPr="00306B2E" w:rsidRDefault="00184D9D" w:rsidP="00184D9D">
            <w:pPr>
              <w:spacing w:after="0" w:line="240" w:lineRule="auto"/>
              <w:jc w:val="both"/>
              <w:rPr>
                <w:rFonts w:ascii="Times New Roman" w:hAnsi="Times New Roman"/>
                <w:b/>
                <w:bCs/>
              </w:rPr>
            </w:pPr>
          </w:p>
        </w:tc>
        <w:tc>
          <w:tcPr>
            <w:tcW w:w="3159" w:type="pct"/>
          </w:tcPr>
          <w:p w14:paraId="64D92069" w14:textId="77777777" w:rsidR="00184D9D" w:rsidRPr="005E3375" w:rsidRDefault="00184D9D" w:rsidP="00184D9D">
            <w:pPr>
              <w:spacing w:after="0" w:line="240" w:lineRule="auto"/>
              <w:rPr>
                <w:rFonts w:ascii="Times New Roman" w:hAnsi="Times New Roman"/>
                <w:b/>
                <w:i/>
              </w:rPr>
            </w:pPr>
            <w:proofErr w:type="spellStart"/>
            <w:r w:rsidRPr="005E3375">
              <w:rPr>
                <w:rStyle w:val="fontstyle01"/>
                <w:rFonts w:ascii="Times New Roman" w:eastAsiaTheme="majorEastAsia" w:hAnsi="Times New Roman"/>
              </w:rPr>
              <w:t>пособы</w:t>
            </w:r>
            <w:proofErr w:type="spellEnd"/>
            <w:r w:rsidRPr="005E3375">
              <w:rPr>
                <w:rStyle w:val="fontstyle01"/>
                <w:rFonts w:ascii="Times New Roman" w:eastAsiaTheme="majorEastAsia" w:hAnsi="Times New Roman"/>
              </w:rPr>
              <w:t xml:space="preserve"> стабилизации выходных параметров ИИП, Интегральные</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микросхемы для управления преобразователями, Входные цепи ИИП,</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Выходные цепи ИИП, Управляемый и не управляемый дроссель</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насыщения, Тиристорные регуляторы напряжения, Помехи</w:t>
            </w:r>
            <w:r>
              <w:rPr>
                <w:rStyle w:val="fontstyle01"/>
                <w:rFonts w:ascii="Times New Roman" w:eastAsiaTheme="majorEastAsia" w:hAnsi="Times New Roman"/>
              </w:rPr>
              <w:t xml:space="preserve"> </w:t>
            </w:r>
            <w:r w:rsidRPr="005E3375">
              <w:rPr>
                <w:rStyle w:val="fontstyle01"/>
                <w:rFonts w:ascii="Times New Roman" w:eastAsiaTheme="majorEastAsia" w:hAnsi="Times New Roman"/>
              </w:rPr>
              <w:t>тиристорных регуляторов и способы борьбы с ними,</w:t>
            </w:r>
          </w:p>
        </w:tc>
        <w:tc>
          <w:tcPr>
            <w:tcW w:w="713" w:type="pct"/>
            <w:vMerge/>
            <w:vAlign w:val="center"/>
          </w:tcPr>
          <w:p w14:paraId="78BD5B5F"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6814B9D1" w14:textId="77777777" w:rsidTr="00184D9D">
        <w:tc>
          <w:tcPr>
            <w:tcW w:w="1128" w:type="pct"/>
            <w:vMerge/>
          </w:tcPr>
          <w:p w14:paraId="7983633F" w14:textId="77777777" w:rsidR="00184D9D" w:rsidRPr="00306B2E" w:rsidRDefault="00184D9D" w:rsidP="00184D9D">
            <w:pPr>
              <w:spacing w:after="0" w:line="240" w:lineRule="auto"/>
              <w:jc w:val="both"/>
              <w:rPr>
                <w:rFonts w:ascii="Times New Roman" w:hAnsi="Times New Roman"/>
                <w:b/>
                <w:bCs/>
              </w:rPr>
            </w:pPr>
          </w:p>
        </w:tc>
        <w:tc>
          <w:tcPr>
            <w:tcW w:w="3159" w:type="pct"/>
          </w:tcPr>
          <w:p w14:paraId="40835E93"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 xml:space="preserve">Бесперебойные ИП, Первичные источники электрической энергии </w:t>
            </w:r>
          </w:p>
        </w:tc>
        <w:tc>
          <w:tcPr>
            <w:tcW w:w="713" w:type="pct"/>
            <w:vMerge/>
            <w:vAlign w:val="center"/>
          </w:tcPr>
          <w:p w14:paraId="0ACFFC75"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5E28EE1" w14:textId="77777777" w:rsidTr="00184D9D">
        <w:tc>
          <w:tcPr>
            <w:tcW w:w="1128" w:type="pct"/>
            <w:vMerge/>
          </w:tcPr>
          <w:p w14:paraId="7E29724B" w14:textId="77777777" w:rsidR="00184D9D" w:rsidRPr="00306B2E" w:rsidRDefault="00184D9D" w:rsidP="00184D9D">
            <w:pPr>
              <w:spacing w:after="0" w:line="240" w:lineRule="auto"/>
              <w:jc w:val="both"/>
              <w:rPr>
                <w:rFonts w:ascii="Times New Roman" w:hAnsi="Times New Roman"/>
                <w:b/>
                <w:bCs/>
              </w:rPr>
            </w:pPr>
          </w:p>
        </w:tc>
        <w:tc>
          <w:tcPr>
            <w:tcW w:w="3159" w:type="pct"/>
          </w:tcPr>
          <w:p w14:paraId="1712B29E"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 xml:space="preserve">Содержание и задачи курса </w:t>
            </w:r>
          </w:p>
        </w:tc>
        <w:tc>
          <w:tcPr>
            <w:tcW w:w="713" w:type="pct"/>
            <w:vMerge/>
            <w:vAlign w:val="center"/>
          </w:tcPr>
          <w:p w14:paraId="435B052E"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A85A97D" w14:textId="77777777" w:rsidTr="00184D9D">
        <w:tc>
          <w:tcPr>
            <w:tcW w:w="1128" w:type="pct"/>
            <w:vMerge/>
          </w:tcPr>
          <w:p w14:paraId="2F90070F" w14:textId="77777777" w:rsidR="00184D9D" w:rsidRPr="00306B2E" w:rsidRDefault="00184D9D" w:rsidP="00184D9D">
            <w:pPr>
              <w:spacing w:after="0" w:line="240" w:lineRule="auto"/>
              <w:jc w:val="both"/>
              <w:rPr>
                <w:rFonts w:ascii="Times New Roman" w:hAnsi="Times New Roman"/>
                <w:b/>
                <w:bCs/>
              </w:rPr>
            </w:pPr>
          </w:p>
        </w:tc>
        <w:tc>
          <w:tcPr>
            <w:tcW w:w="3159" w:type="pct"/>
          </w:tcPr>
          <w:p w14:paraId="436BA291"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 xml:space="preserve">Классификация радиоприёмных устройств (РПУ) </w:t>
            </w:r>
          </w:p>
        </w:tc>
        <w:tc>
          <w:tcPr>
            <w:tcW w:w="713" w:type="pct"/>
            <w:vMerge/>
            <w:vAlign w:val="center"/>
          </w:tcPr>
          <w:p w14:paraId="13485F88"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A66EFEB" w14:textId="77777777" w:rsidTr="00184D9D">
        <w:tc>
          <w:tcPr>
            <w:tcW w:w="1128" w:type="pct"/>
            <w:vMerge/>
          </w:tcPr>
          <w:p w14:paraId="54C40C62" w14:textId="77777777" w:rsidR="00184D9D" w:rsidRPr="00306B2E" w:rsidRDefault="00184D9D" w:rsidP="00184D9D">
            <w:pPr>
              <w:spacing w:after="0" w:line="240" w:lineRule="auto"/>
              <w:jc w:val="both"/>
              <w:rPr>
                <w:rFonts w:ascii="Times New Roman" w:hAnsi="Times New Roman"/>
                <w:b/>
                <w:bCs/>
              </w:rPr>
            </w:pPr>
          </w:p>
        </w:tc>
        <w:tc>
          <w:tcPr>
            <w:tcW w:w="3159" w:type="pct"/>
          </w:tcPr>
          <w:p w14:paraId="001BDBA1"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Приемники прямого усиления</w:t>
            </w:r>
          </w:p>
        </w:tc>
        <w:tc>
          <w:tcPr>
            <w:tcW w:w="713" w:type="pct"/>
            <w:vMerge/>
            <w:vAlign w:val="center"/>
          </w:tcPr>
          <w:p w14:paraId="47C562AA"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04917CDF" w14:textId="77777777" w:rsidTr="00184D9D">
        <w:tc>
          <w:tcPr>
            <w:tcW w:w="1128" w:type="pct"/>
            <w:vMerge/>
          </w:tcPr>
          <w:p w14:paraId="5A0F02A1" w14:textId="77777777" w:rsidR="00184D9D" w:rsidRPr="00306B2E" w:rsidRDefault="00184D9D" w:rsidP="00184D9D">
            <w:pPr>
              <w:spacing w:after="0" w:line="240" w:lineRule="auto"/>
              <w:jc w:val="both"/>
              <w:rPr>
                <w:rFonts w:ascii="Times New Roman" w:hAnsi="Times New Roman"/>
                <w:b/>
                <w:bCs/>
              </w:rPr>
            </w:pPr>
          </w:p>
        </w:tc>
        <w:tc>
          <w:tcPr>
            <w:tcW w:w="3159" w:type="pct"/>
          </w:tcPr>
          <w:p w14:paraId="0CE4C8DC"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Приемники супергетеродинного типа</w:t>
            </w:r>
          </w:p>
        </w:tc>
        <w:tc>
          <w:tcPr>
            <w:tcW w:w="713" w:type="pct"/>
            <w:vMerge/>
            <w:vAlign w:val="center"/>
          </w:tcPr>
          <w:p w14:paraId="3FFA68C1"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C868EC6" w14:textId="77777777" w:rsidTr="00184D9D">
        <w:tc>
          <w:tcPr>
            <w:tcW w:w="1128" w:type="pct"/>
            <w:vMerge/>
          </w:tcPr>
          <w:p w14:paraId="5C7038CC" w14:textId="77777777" w:rsidR="00184D9D" w:rsidRPr="00306B2E" w:rsidRDefault="00184D9D" w:rsidP="00184D9D">
            <w:pPr>
              <w:spacing w:after="0" w:line="240" w:lineRule="auto"/>
              <w:jc w:val="both"/>
              <w:rPr>
                <w:rFonts w:ascii="Times New Roman" w:hAnsi="Times New Roman"/>
                <w:b/>
                <w:bCs/>
              </w:rPr>
            </w:pPr>
          </w:p>
        </w:tc>
        <w:tc>
          <w:tcPr>
            <w:tcW w:w="3159" w:type="pct"/>
          </w:tcPr>
          <w:p w14:paraId="583FD661"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Назначение функциональных узлов РПУ</w:t>
            </w:r>
          </w:p>
        </w:tc>
        <w:tc>
          <w:tcPr>
            <w:tcW w:w="713" w:type="pct"/>
            <w:vMerge/>
            <w:vAlign w:val="center"/>
          </w:tcPr>
          <w:p w14:paraId="24103323"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07520EB" w14:textId="77777777" w:rsidTr="00184D9D">
        <w:tc>
          <w:tcPr>
            <w:tcW w:w="1128" w:type="pct"/>
            <w:vMerge/>
          </w:tcPr>
          <w:p w14:paraId="711FF939" w14:textId="77777777" w:rsidR="00184D9D" w:rsidRPr="00306B2E" w:rsidRDefault="00184D9D" w:rsidP="00184D9D">
            <w:pPr>
              <w:spacing w:after="0" w:line="240" w:lineRule="auto"/>
              <w:jc w:val="both"/>
              <w:rPr>
                <w:rFonts w:ascii="Times New Roman" w:hAnsi="Times New Roman"/>
                <w:b/>
                <w:bCs/>
              </w:rPr>
            </w:pPr>
          </w:p>
        </w:tc>
        <w:tc>
          <w:tcPr>
            <w:tcW w:w="3159" w:type="pct"/>
          </w:tcPr>
          <w:p w14:paraId="72A901DB"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Побочные каналы приема, Чувствительность РПУ</w:t>
            </w:r>
          </w:p>
        </w:tc>
        <w:tc>
          <w:tcPr>
            <w:tcW w:w="713" w:type="pct"/>
            <w:vMerge/>
            <w:vAlign w:val="center"/>
          </w:tcPr>
          <w:p w14:paraId="58B91C0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D70F44B" w14:textId="77777777" w:rsidTr="00184D9D">
        <w:tc>
          <w:tcPr>
            <w:tcW w:w="1128" w:type="pct"/>
            <w:vMerge/>
          </w:tcPr>
          <w:p w14:paraId="387CB22F" w14:textId="77777777" w:rsidR="00184D9D" w:rsidRPr="00306B2E" w:rsidRDefault="00184D9D" w:rsidP="00184D9D">
            <w:pPr>
              <w:spacing w:after="0" w:line="240" w:lineRule="auto"/>
              <w:jc w:val="both"/>
              <w:rPr>
                <w:rFonts w:ascii="Times New Roman" w:hAnsi="Times New Roman"/>
                <w:b/>
                <w:bCs/>
              </w:rPr>
            </w:pPr>
          </w:p>
        </w:tc>
        <w:tc>
          <w:tcPr>
            <w:tcW w:w="3159" w:type="pct"/>
          </w:tcPr>
          <w:p w14:paraId="22CC949C"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Виды избирательности и методы оценки в РПУ</w:t>
            </w:r>
          </w:p>
        </w:tc>
        <w:tc>
          <w:tcPr>
            <w:tcW w:w="713" w:type="pct"/>
            <w:vMerge/>
            <w:vAlign w:val="center"/>
          </w:tcPr>
          <w:p w14:paraId="1D6DEEDA"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07A628D7" w14:textId="77777777" w:rsidTr="00184D9D">
        <w:tc>
          <w:tcPr>
            <w:tcW w:w="1128" w:type="pct"/>
            <w:vMerge/>
          </w:tcPr>
          <w:p w14:paraId="1158A595" w14:textId="77777777" w:rsidR="00184D9D" w:rsidRPr="00306B2E" w:rsidRDefault="00184D9D" w:rsidP="00184D9D">
            <w:pPr>
              <w:spacing w:after="0" w:line="240" w:lineRule="auto"/>
              <w:jc w:val="both"/>
              <w:rPr>
                <w:rFonts w:ascii="Times New Roman" w:hAnsi="Times New Roman"/>
                <w:b/>
                <w:bCs/>
              </w:rPr>
            </w:pPr>
          </w:p>
        </w:tc>
        <w:tc>
          <w:tcPr>
            <w:tcW w:w="3159" w:type="pct"/>
          </w:tcPr>
          <w:p w14:paraId="10D511C9"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Реальная избирательность, методы оценки,</w:t>
            </w:r>
          </w:p>
        </w:tc>
        <w:tc>
          <w:tcPr>
            <w:tcW w:w="713" w:type="pct"/>
            <w:vMerge/>
            <w:vAlign w:val="center"/>
          </w:tcPr>
          <w:p w14:paraId="5917F88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2607348" w14:textId="77777777" w:rsidTr="00184D9D">
        <w:tc>
          <w:tcPr>
            <w:tcW w:w="1128" w:type="pct"/>
            <w:vMerge/>
          </w:tcPr>
          <w:p w14:paraId="0C7972C3" w14:textId="77777777" w:rsidR="00184D9D" w:rsidRPr="00306B2E" w:rsidRDefault="00184D9D" w:rsidP="00184D9D">
            <w:pPr>
              <w:spacing w:after="0" w:line="240" w:lineRule="auto"/>
              <w:jc w:val="both"/>
              <w:rPr>
                <w:rFonts w:ascii="Times New Roman" w:hAnsi="Times New Roman"/>
                <w:b/>
                <w:bCs/>
              </w:rPr>
            </w:pPr>
          </w:p>
        </w:tc>
        <w:tc>
          <w:tcPr>
            <w:tcW w:w="3159" w:type="pct"/>
          </w:tcPr>
          <w:p w14:paraId="2A344E3A"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Качество воспроизведения звуковых сигналов</w:t>
            </w:r>
          </w:p>
        </w:tc>
        <w:tc>
          <w:tcPr>
            <w:tcW w:w="713" w:type="pct"/>
            <w:vMerge/>
            <w:vAlign w:val="center"/>
          </w:tcPr>
          <w:p w14:paraId="33A9C111"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48653579" w14:textId="77777777" w:rsidTr="00184D9D">
        <w:tc>
          <w:tcPr>
            <w:tcW w:w="1128" w:type="pct"/>
            <w:vMerge/>
          </w:tcPr>
          <w:p w14:paraId="19335D49" w14:textId="77777777" w:rsidR="00184D9D" w:rsidRPr="00306B2E" w:rsidRDefault="00184D9D" w:rsidP="00184D9D">
            <w:pPr>
              <w:spacing w:after="0" w:line="240" w:lineRule="auto"/>
              <w:jc w:val="both"/>
              <w:rPr>
                <w:rFonts w:ascii="Times New Roman" w:hAnsi="Times New Roman"/>
                <w:b/>
                <w:bCs/>
              </w:rPr>
            </w:pPr>
          </w:p>
        </w:tc>
        <w:tc>
          <w:tcPr>
            <w:tcW w:w="3159" w:type="pct"/>
          </w:tcPr>
          <w:p w14:paraId="628E81F9" w14:textId="77777777" w:rsidR="00184D9D" w:rsidRPr="005E3375" w:rsidRDefault="00184D9D" w:rsidP="00184D9D">
            <w:pPr>
              <w:spacing w:after="0" w:line="240" w:lineRule="auto"/>
              <w:rPr>
                <w:rFonts w:ascii="Times New Roman" w:hAnsi="Times New Roman"/>
                <w:b/>
                <w:i/>
              </w:rPr>
            </w:pPr>
            <w:r w:rsidRPr="005E3375">
              <w:rPr>
                <w:rStyle w:val="fontstyle01"/>
                <w:rFonts w:ascii="Times New Roman" w:eastAsiaTheme="majorEastAsia" w:hAnsi="Times New Roman"/>
              </w:rPr>
              <w:t xml:space="preserve">Структурная схема входной цепи, связь контура входной цепи </w:t>
            </w:r>
            <w:proofErr w:type="spellStart"/>
            <w:r w:rsidRPr="005E3375">
              <w:rPr>
                <w:rStyle w:val="fontstyle01"/>
                <w:rFonts w:ascii="Times New Roman" w:eastAsiaTheme="majorEastAsia" w:hAnsi="Times New Roman"/>
              </w:rPr>
              <w:t>снагрузкой</w:t>
            </w:r>
            <w:proofErr w:type="spellEnd"/>
          </w:p>
        </w:tc>
        <w:tc>
          <w:tcPr>
            <w:tcW w:w="713" w:type="pct"/>
            <w:vMerge/>
            <w:vAlign w:val="center"/>
          </w:tcPr>
          <w:p w14:paraId="101D201A"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77AE843" w14:textId="77777777" w:rsidTr="00184D9D">
        <w:tc>
          <w:tcPr>
            <w:tcW w:w="1128" w:type="pct"/>
            <w:vMerge/>
          </w:tcPr>
          <w:p w14:paraId="6DC14D5A" w14:textId="77777777" w:rsidR="00184D9D" w:rsidRPr="00306B2E" w:rsidRDefault="00184D9D" w:rsidP="00184D9D">
            <w:pPr>
              <w:spacing w:after="0" w:line="240" w:lineRule="auto"/>
              <w:jc w:val="both"/>
              <w:rPr>
                <w:rFonts w:ascii="Times New Roman" w:hAnsi="Times New Roman"/>
                <w:b/>
                <w:bCs/>
              </w:rPr>
            </w:pPr>
          </w:p>
        </w:tc>
        <w:tc>
          <w:tcPr>
            <w:tcW w:w="3159" w:type="pct"/>
          </w:tcPr>
          <w:p w14:paraId="2BC17334"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Входная цепь при емкостной связи с антенной</w:t>
            </w:r>
          </w:p>
        </w:tc>
        <w:tc>
          <w:tcPr>
            <w:tcW w:w="713" w:type="pct"/>
            <w:vMerge/>
            <w:vAlign w:val="center"/>
          </w:tcPr>
          <w:p w14:paraId="376D4EF5"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1C212F2" w14:textId="77777777" w:rsidTr="00184D9D">
        <w:tc>
          <w:tcPr>
            <w:tcW w:w="1128" w:type="pct"/>
            <w:vMerge/>
          </w:tcPr>
          <w:p w14:paraId="412D5BAF" w14:textId="77777777" w:rsidR="00184D9D" w:rsidRPr="00306B2E" w:rsidRDefault="00184D9D" w:rsidP="00184D9D">
            <w:pPr>
              <w:spacing w:after="0" w:line="240" w:lineRule="auto"/>
              <w:jc w:val="both"/>
              <w:rPr>
                <w:rFonts w:ascii="Times New Roman" w:hAnsi="Times New Roman"/>
                <w:b/>
                <w:bCs/>
              </w:rPr>
            </w:pPr>
          </w:p>
        </w:tc>
        <w:tc>
          <w:tcPr>
            <w:tcW w:w="3159" w:type="pct"/>
          </w:tcPr>
          <w:p w14:paraId="04232078"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Входная цепь при индуктивной связи с антенной</w:t>
            </w:r>
            <w:r>
              <w:rPr>
                <w:rStyle w:val="fontstyle01"/>
                <w:rFonts w:ascii="Times New Roman" w:eastAsiaTheme="majorEastAsia" w:hAnsi="Times New Roman"/>
              </w:rPr>
              <w:t xml:space="preserve"> </w:t>
            </w:r>
          </w:p>
        </w:tc>
        <w:tc>
          <w:tcPr>
            <w:tcW w:w="713" w:type="pct"/>
            <w:vMerge/>
            <w:vAlign w:val="center"/>
          </w:tcPr>
          <w:p w14:paraId="52A1518B"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82E0094" w14:textId="77777777" w:rsidTr="00184D9D">
        <w:tc>
          <w:tcPr>
            <w:tcW w:w="1128" w:type="pct"/>
            <w:vMerge/>
          </w:tcPr>
          <w:p w14:paraId="5D5D9266" w14:textId="77777777" w:rsidR="00184D9D" w:rsidRPr="00306B2E" w:rsidRDefault="00184D9D" w:rsidP="00184D9D">
            <w:pPr>
              <w:spacing w:after="0" w:line="240" w:lineRule="auto"/>
              <w:jc w:val="both"/>
              <w:rPr>
                <w:rFonts w:ascii="Times New Roman" w:hAnsi="Times New Roman"/>
                <w:b/>
                <w:bCs/>
              </w:rPr>
            </w:pPr>
          </w:p>
        </w:tc>
        <w:tc>
          <w:tcPr>
            <w:tcW w:w="3159" w:type="pct"/>
          </w:tcPr>
          <w:p w14:paraId="69C62DA4"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Входная цепь при комбинированной связи с антенной</w:t>
            </w:r>
          </w:p>
        </w:tc>
        <w:tc>
          <w:tcPr>
            <w:tcW w:w="713" w:type="pct"/>
            <w:vMerge/>
            <w:vAlign w:val="center"/>
          </w:tcPr>
          <w:p w14:paraId="72D1DD91"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402B640" w14:textId="77777777" w:rsidTr="00184D9D">
        <w:tc>
          <w:tcPr>
            <w:tcW w:w="1128" w:type="pct"/>
            <w:vMerge/>
          </w:tcPr>
          <w:p w14:paraId="17D9262E" w14:textId="77777777" w:rsidR="00184D9D" w:rsidRPr="00306B2E" w:rsidRDefault="00184D9D" w:rsidP="00184D9D">
            <w:pPr>
              <w:spacing w:after="0" w:line="240" w:lineRule="auto"/>
              <w:jc w:val="both"/>
              <w:rPr>
                <w:rFonts w:ascii="Times New Roman" w:hAnsi="Times New Roman"/>
                <w:b/>
                <w:bCs/>
              </w:rPr>
            </w:pPr>
          </w:p>
        </w:tc>
        <w:tc>
          <w:tcPr>
            <w:tcW w:w="3159" w:type="pct"/>
          </w:tcPr>
          <w:p w14:paraId="009A624B"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Входная цепь со связанными контурами</w:t>
            </w:r>
          </w:p>
        </w:tc>
        <w:tc>
          <w:tcPr>
            <w:tcW w:w="713" w:type="pct"/>
            <w:vMerge/>
            <w:vAlign w:val="center"/>
          </w:tcPr>
          <w:p w14:paraId="3DB997D6"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D42E9EC" w14:textId="77777777" w:rsidTr="00184D9D">
        <w:tc>
          <w:tcPr>
            <w:tcW w:w="1128" w:type="pct"/>
            <w:vMerge/>
          </w:tcPr>
          <w:p w14:paraId="47167B75" w14:textId="77777777" w:rsidR="00184D9D" w:rsidRPr="00306B2E" w:rsidRDefault="00184D9D" w:rsidP="00184D9D">
            <w:pPr>
              <w:spacing w:after="0" w:line="240" w:lineRule="auto"/>
              <w:jc w:val="both"/>
              <w:rPr>
                <w:rFonts w:ascii="Times New Roman" w:hAnsi="Times New Roman"/>
                <w:b/>
                <w:bCs/>
              </w:rPr>
            </w:pPr>
          </w:p>
        </w:tc>
        <w:tc>
          <w:tcPr>
            <w:tcW w:w="3159" w:type="pct"/>
          </w:tcPr>
          <w:p w14:paraId="448B18E9"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Назначение и основные параметры усилителей радиочастоты (УРЧ)</w:t>
            </w:r>
          </w:p>
        </w:tc>
        <w:tc>
          <w:tcPr>
            <w:tcW w:w="713" w:type="pct"/>
            <w:vMerge/>
            <w:vAlign w:val="center"/>
          </w:tcPr>
          <w:p w14:paraId="27478195"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BAD7354" w14:textId="77777777" w:rsidTr="00184D9D">
        <w:tc>
          <w:tcPr>
            <w:tcW w:w="1128" w:type="pct"/>
            <w:vMerge/>
          </w:tcPr>
          <w:p w14:paraId="0B14F6CD" w14:textId="77777777" w:rsidR="00184D9D" w:rsidRPr="00306B2E" w:rsidRDefault="00184D9D" w:rsidP="00184D9D">
            <w:pPr>
              <w:spacing w:after="0" w:line="240" w:lineRule="auto"/>
              <w:jc w:val="both"/>
              <w:rPr>
                <w:rFonts w:ascii="Times New Roman" w:hAnsi="Times New Roman"/>
                <w:b/>
                <w:bCs/>
              </w:rPr>
            </w:pPr>
          </w:p>
        </w:tc>
        <w:tc>
          <w:tcPr>
            <w:tcW w:w="3159" w:type="pct"/>
          </w:tcPr>
          <w:p w14:paraId="3E4CD7E3"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Схемы электрические принципиальные УРЧ</w:t>
            </w:r>
          </w:p>
        </w:tc>
        <w:tc>
          <w:tcPr>
            <w:tcW w:w="713" w:type="pct"/>
            <w:vMerge/>
            <w:vAlign w:val="center"/>
          </w:tcPr>
          <w:p w14:paraId="2502E8E6"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E47A17C" w14:textId="77777777" w:rsidTr="00184D9D">
        <w:tc>
          <w:tcPr>
            <w:tcW w:w="1128" w:type="pct"/>
            <w:vMerge/>
          </w:tcPr>
          <w:p w14:paraId="482E4B10" w14:textId="77777777" w:rsidR="00184D9D" w:rsidRPr="00306B2E" w:rsidRDefault="00184D9D" w:rsidP="00184D9D">
            <w:pPr>
              <w:spacing w:after="0" w:line="240" w:lineRule="auto"/>
              <w:jc w:val="both"/>
              <w:rPr>
                <w:rFonts w:ascii="Times New Roman" w:hAnsi="Times New Roman"/>
                <w:b/>
                <w:bCs/>
              </w:rPr>
            </w:pPr>
          </w:p>
        </w:tc>
        <w:tc>
          <w:tcPr>
            <w:tcW w:w="3159" w:type="pct"/>
          </w:tcPr>
          <w:p w14:paraId="33026DDE"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 xml:space="preserve">Устойчивость работы УРЧ </w:t>
            </w:r>
          </w:p>
        </w:tc>
        <w:tc>
          <w:tcPr>
            <w:tcW w:w="713" w:type="pct"/>
            <w:vMerge/>
            <w:vAlign w:val="center"/>
          </w:tcPr>
          <w:p w14:paraId="7F3DBB4E"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4E26AE0C" w14:textId="77777777" w:rsidTr="00184D9D">
        <w:tc>
          <w:tcPr>
            <w:tcW w:w="1128" w:type="pct"/>
            <w:vMerge/>
          </w:tcPr>
          <w:p w14:paraId="1D0AFF85" w14:textId="77777777" w:rsidR="00184D9D" w:rsidRPr="00306B2E" w:rsidRDefault="00184D9D" w:rsidP="00184D9D">
            <w:pPr>
              <w:spacing w:after="0" w:line="240" w:lineRule="auto"/>
              <w:jc w:val="both"/>
              <w:rPr>
                <w:rFonts w:ascii="Times New Roman" w:hAnsi="Times New Roman"/>
                <w:b/>
                <w:bCs/>
              </w:rPr>
            </w:pPr>
          </w:p>
        </w:tc>
        <w:tc>
          <w:tcPr>
            <w:tcW w:w="3159" w:type="pct"/>
          </w:tcPr>
          <w:p w14:paraId="49F95354"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Деление диапазона частот на под диапазоны</w:t>
            </w:r>
          </w:p>
        </w:tc>
        <w:tc>
          <w:tcPr>
            <w:tcW w:w="713" w:type="pct"/>
            <w:vMerge/>
            <w:vAlign w:val="center"/>
          </w:tcPr>
          <w:p w14:paraId="7CFE9853"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378C9E3D" w14:textId="77777777" w:rsidTr="00184D9D">
        <w:tc>
          <w:tcPr>
            <w:tcW w:w="1128" w:type="pct"/>
            <w:vMerge/>
          </w:tcPr>
          <w:p w14:paraId="3CEFF2FA" w14:textId="77777777" w:rsidR="00184D9D" w:rsidRPr="00306B2E" w:rsidRDefault="00184D9D" w:rsidP="00184D9D">
            <w:pPr>
              <w:spacing w:after="0" w:line="240" w:lineRule="auto"/>
              <w:jc w:val="both"/>
              <w:rPr>
                <w:rFonts w:ascii="Times New Roman" w:hAnsi="Times New Roman"/>
                <w:b/>
                <w:bCs/>
              </w:rPr>
            </w:pPr>
          </w:p>
        </w:tc>
        <w:tc>
          <w:tcPr>
            <w:tcW w:w="3159" w:type="pct"/>
          </w:tcPr>
          <w:p w14:paraId="5C493AE2"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Структурная схема преобразователя частоты</w:t>
            </w:r>
          </w:p>
        </w:tc>
        <w:tc>
          <w:tcPr>
            <w:tcW w:w="713" w:type="pct"/>
            <w:vMerge/>
            <w:vAlign w:val="center"/>
          </w:tcPr>
          <w:p w14:paraId="0064D6AF"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A7DBE38" w14:textId="77777777" w:rsidTr="00184D9D">
        <w:tc>
          <w:tcPr>
            <w:tcW w:w="1128" w:type="pct"/>
            <w:vMerge/>
          </w:tcPr>
          <w:p w14:paraId="289F5983" w14:textId="77777777" w:rsidR="00184D9D" w:rsidRPr="00306B2E" w:rsidRDefault="00184D9D" w:rsidP="00184D9D">
            <w:pPr>
              <w:spacing w:after="0" w:line="240" w:lineRule="auto"/>
              <w:jc w:val="both"/>
              <w:rPr>
                <w:rFonts w:ascii="Times New Roman" w:hAnsi="Times New Roman"/>
                <w:b/>
                <w:bCs/>
              </w:rPr>
            </w:pPr>
          </w:p>
        </w:tc>
        <w:tc>
          <w:tcPr>
            <w:tcW w:w="3159" w:type="pct"/>
          </w:tcPr>
          <w:p w14:paraId="0439C62B"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Структурная схема преобразователя частоты</w:t>
            </w:r>
          </w:p>
        </w:tc>
        <w:tc>
          <w:tcPr>
            <w:tcW w:w="713" w:type="pct"/>
            <w:vMerge/>
            <w:vAlign w:val="center"/>
          </w:tcPr>
          <w:p w14:paraId="37740F5A"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02357B9" w14:textId="77777777" w:rsidTr="00184D9D">
        <w:tc>
          <w:tcPr>
            <w:tcW w:w="1128" w:type="pct"/>
            <w:vMerge/>
          </w:tcPr>
          <w:p w14:paraId="44F751F8" w14:textId="77777777" w:rsidR="00184D9D" w:rsidRPr="00306B2E" w:rsidRDefault="00184D9D" w:rsidP="00184D9D">
            <w:pPr>
              <w:spacing w:after="0" w:line="240" w:lineRule="auto"/>
              <w:jc w:val="both"/>
              <w:rPr>
                <w:rFonts w:ascii="Times New Roman" w:hAnsi="Times New Roman"/>
                <w:b/>
                <w:bCs/>
              </w:rPr>
            </w:pPr>
          </w:p>
        </w:tc>
        <w:tc>
          <w:tcPr>
            <w:tcW w:w="3159" w:type="pct"/>
          </w:tcPr>
          <w:p w14:paraId="5F107906"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 xml:space="preserve">Сопряжение контура </w:t>
            </w:r>
            <w:proofErr w:type="spellStart"/>
            <w:r w:rsidRPr="005E3375">
              <w:rPr>
                <w:rStyle w:val="fontstyle01"/>
                <w:rFonts w:ascii="Times New Roman" w:eastAsiaTheme="majorEastAsia" w:hAnsi="Times New Roman"/>
              </w:rPr>
              <w:t>преселектора</w:t>
            </w:r>
            <w:proofErr w:type="spellEnd"/>
            <w:r w:rsidRPr="005E3375">
              <w:rPr>
                <w:rStyle w:val="fontstyle01"/>
                <w:rFonts w:ascii="Times New Roman" w:eastAsiaTheme="majorEastAsia" w:hAnsi="Times New Roman"/>
              </w:rPr>
              <w:t xml:space="preserve"> и гетеродина</w:t>
            </w:r>
          </w:p>
        </w:tc>
        <w:tc>
          <w:tcPr>
            <w:tcW w:w="713" w:type="pct"/>
            <w:vMerge/>
            <w:vAlign w:val="center"/>
          </w:tcPr>
          <w:p w14:paraId="15FFC488"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D1C5044" w14:textId="77777777" w:rsidTr="00184D9D">
        <w:tc>
          <w:tcPr>
            <w:tcW w:w="1128" w:type="pct"/>
            <w:vMerge/>
          </w:tcPr>
          <w:p w14:paraId="36E8FE2B" w14:textId="77777777" w:rsidR="00184D9D" w:rsidRPr="00306B2E" w:rsidRDefault="00184D9D" w:rsidP="00184D9D">
            <w:pPr>
              <w:spacing w:after="0" w:line="240" w:lineRule="auto"/>
              <w:jc w:val="both"/>
              <w:rPr>
                <w:rFonts w:ascii="Times New Roman" w:hAnsi="Times New Roman"/>
                <w:b/>
                <w:bCs/>
              </w:rPr>
            </w:pPr>
          </w:p>
        </w:tc>
        <w:tc>
          <w:tcPr>
            <w:tcW w:w="3159" w:type="pct"/>
          </w:tcPr>
          <w:p w14:paraId="236B86AC" w14:textId="77777777" w:rsidR="00184D9D" w:rsidRPr="005E3375" w:rsidRDefault="00184D9D" w:rsidP="00184D9D">
            <w:pPr>
              <w:spacing w:after="0" w:line="240" w:lineRule="auto"/>
              <w:jc w:val="both"/>
              <w:rPr>
                <w:rFonts w:ascii="Times New Roman" w:hAnsi="Times New Roman"/>
                <w:b/>
                <w:i/>
              </w:rPr>
            </w:pPr>
            <w:r w:rsidRPr="005E3375">
              <w:rPr>
                <w:rStyle w:val="fontstyle01"/>
                <w:rFonts w:ascii="Times New Roman" w:eastAsiaTheme="majorEastAsia" w:hAnsi="Times New Roman"/>
              </w:rPr>
              <w:t xml:space="preserve">Схемы электрические принципиальные преобразователя частоты </w:t>
            </w:r>
          </w:p>
        </w:tc>
        <w:tc>
          <w:tcPr>
            <w:tcW w:w="713" w:type="pct"/>
            <w:vMerge/>
            <w:vAlign w:val="center"/>
          </w:tcPr>
          <w:p w14:paraId="6F1A4029"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697256BA" w14:textId="77777777" w:rsidTr="00184D9D">
        <w:tc>
          <w:tcPr>
            <w:tcW w:w="1128" w:type="pct"/>
            <w:vMerge/>
          </w:tcPr>
          <w:p w14:paraId="224025C9" w14:textId="77777777" w:rsidR="00184D9D" w:rsidRPr="00306B2E" w:rsidRDefault="00184D9D" w:rsidP="00184D9D">
            <w:pPr>
              <w:spacing w:after="0" w:line="240" w:lineRule="auto"/>
              <w:jc w:val="both"/>
              <w:rPr>
                <w:rFonts w:ascii="Times New Roman" w:hAnsi="Times New Roman"/>
                <w:b/>
                <w:bCs/>
              </w:rPr>
            </w:pPr>
          </w:p>
        </w:tc>
        <w:tc>
          <w:tcPr>
            <w:tcW w:w="3159" w:type="pct"/>
            <w:shd w:val="clear" w:color="auto" w:fill="D9D9D9" w:themeFill="background1" w:themeFillShade="D9"/>
          </w:tcPr>
          <w:p w14:paraId="11F644C6" w14:textId="77777777" w:rsidR="00184D9D" w:rsidRPr="00DC5065" w:rsidRDefault="00184D9D" w:rsidP="00184D9D">
            <w:pPr>
              <w:shd w:val="clear" w:color="auto" w:fill="FFFFFF"/>
              <w:spacing w:after="0" w:line="240" w:lineRule="auto"/>
              <w:jc w:val="both"/>
              <w:rPr>
                <w:rFonts w:ascii="Times New Roman" w:hAnsi="Times New Roman"/>
                <w:i/>
                <w:highlight w:val="lightGray"/>
              </w:rPr>
            </w:pPr>
            <w:r w:rsidRPr="00DC5065">
              <w:rPr>
                <w:rFonts w:ascii="Times New Roman" w:hAnsi="Times New Roman"/>
                <w:b/>
                <w:bCs/>
                <w:highlight w:val="lightGray"/>
              </w:rPr>
              <w:t>Практическая работа</w:t>
            </w:r>
          </w:p>
        </w:tc>
        <w:tc>
          <w:tcPr>
            <w:tcW w:w="713" w:type="pct"/>
            <w:vMerge w:val="restart"/>
            <w:vAlign w:val="center"/>
          </w:tcPr>
          <w:p w14:paraId="2FB90E9D" w14:textId="7E159E34" w:rsidR="00184D9D" w:rsidRPr="00306B2E" w:rsidRDefault="00C344DB" w:rsidP="00184D9D">
            <w:pPr>
              <w:suppressAutoHyphens/>
              <w:spacing w:after="0" w:line="240" w:lineRule="auto"/>
              <w:jc w:val="center"/>
              <w:rPr>
                <w:rFonts w:ascii="Times New Roman" w:hAnsi="Times New Roman"/>
              </w:rPr>
            </w:pPr>
            <w:r>
              <w:rPr>
                <w:rFonts w:ascii="Times New Roman" w:hAnsi="Times New Roman"/>
              </w:rPr>
              <w:t>6</w:t>
            </w:r>
          </w:p>
        </w:tc>
      </w:tr>
      <w:tr w:rsidR="00184D9D" w:rsidRPr="00306B2E" w14:paraId="75129245" w14:textId="77777777" w:rsidTr="00184D9D">
        <w:trPr>
          <w:trHeight w:val="267"/>
        </w:trPr>
        <w:tc>
          <w:tcPr>
            <w:tcW w:w="1128" w:type="pct"/>
            <w:vMerge/>
          </w:tcPr>
          <w:p w14:paraId="62761887" w14:textId="77777777" w:rsidR="00184D9D" w:rsidRPr="00306B2E" w:rsidRDefault="00184D9D" w:rsidP="00184D9D">
            <w:pPr>
              <w:spacing w:after="0" w:line="240" w:lineRule="auto"/>
              <w:jc w:val="both"/>
              <w:rPr>
                <w:rFonts w:ascii="Times New Roman" w:hAnsi="Times New Roman"/>
                <w:b/>
                <w:bCs/>
              </w:rPr>
            </w:pPr>
          </w:p>
        </w:tc>
        <w:tc>
          <w:tcPr>
            <w:tcW w:w="3159" w:type="pct"/>
          </w:tcPr>
          <w:p w14:paraId="6797CFA7"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Первичные источники питания</w:t>
            </w:r>
          </w:p>
        </w:tc>
        <w:tc>
          <w:tcPr>
            <w:tcW w:w="713" w:type="pct"/>
            <w:vMerge/>
            <w:vAlign w:val="center"/>
          </w:tcPr>
          <w:p w14:paraId="460626FD"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61CDD9EB" w14:textId="77777777" w:rsidTr="00184D9D">
        <w:trPr>
          <w:trHeight w:val="191"/>
        </w:trPr>
        <w:tc>
          <w:tcPr>
            <w:tcW w:w="1128" w:type="pct"/>
            <w:vMerge/>
          </w:tcPr>
          <w:p w14:paraId="64826384" w14:textId="77777777" w:rsidR="00184D9D" w:rsidRPr="00306B2E" w:rsidRDefault="00184D9D" w:rsidP="00184D9D">
            <w:pPr>
              <w:spacing w:after="0" w:line="240" w:lineRule="auto"/>
              <w:jc w:val="both"/>
              <w:rPr>
                <w:rFonts w:ascii="Times New Roman" w:hAnsi="Times New Roman"/>
                <w:b/>
                <w:bCs/>
              </w:rPr>
            </w:pPr>
          </w:p>
        </w:tc>
        <w:tc>
          <w:tcPr>
            <w:tcW w:w="3159" w:type="pct"/>
          </w:tcPr>
          <w:p w14:paraId="7930A1EE"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Расчет выпрямителя</w:t>
            </w:r>
          </w:p>
        </w:tc>
        <w:tc>
          <w:tcPr>
            <w:tcW w:w="713" w:type="pct"/>
            <w:vMerge/>
            <w:vAlign w:val="center"/>
          </w:tcPr>
          <w:p w14:paraId="59C125A4"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4B1176EA" w14:textId="77777777" w:rsidTr="00184D9D">
        <w:tc>
          <w:tcPr>
            <w:tcW w:w="1128" w:type="pct"/>
            <w:vMerge/>
          </w:tcPr>
          <w:p w14:paraId="312E084E" w14:textId="77777777" w:rsidR="00184D9D" w:rsidRPr="00306B2E" w:rsidRDefault="00184D9D" w:rsidP="00184D9D">
            <w:pPr>
              <w:spacing w:after="0" w:line="240" w:lineRule="auto"/>
              <w:jc w:val="both"/>
              <w:rPr>
                <w:rFonts w:ascii="Times New Roman" w:hAnsi="Times New Roman"/>
                <w:b/>
                <w:bCs/>
              </w:rPr>
            </w:pPr>
          </w:p>
        </w:tc>
        <w:tc>
          <w:tcPr>
            <w:tcW w:w="3159" w:type="pct"/>
          </w:tcPr>
          <w:p w14:paraId="4E015C72"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Расчет фильтров</w:t>
            </w:r>
          </w:p>
        </w:tc>
        <w:tc>
          <w:tcPr>
            <w:tcW w:w="713" w:type="pct"/>
            <w:vMerge/>
            <w:vAlign w:val="center"/>
          </w:tcPr>
          <w:p w14:paraId="25445F8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369DF1CB" w14:textId="77777777" w:rsidTr="00184D9D">
        <w:tc>
          <w:tcPr>
            <w:tcW w:w="1128" w:type="pct"/>
            <w:vMerge/>
          </w:tcPr>
          <w:p w14:paraId="780BC3AC" w14:textId="77777777" w:rsidR="00184D9D" w:rsidRPr="00306B2E" w:rsidRDefault="00184D9D" w:rsidP="00184D9D">
            <w:pPr>
              <w:spacing w:after="0" w:line="240" w:lineRule="auto"/>
              <w:jc w:val="both"/>
              <w:rPr>
                <w:rFonts w:ascii="Times New Roman" w:hAnsi="Times New Roman"/>
                <w:bCs/>
              </w:rPr>
            </w:pPr>
          </w:p>
        </w:tc>
        <w:tc>
          <w:tcPr>
            <w:tcW w:w="3159" w:type="pct"/>
          </w:tcPr>
          <w:p w14:paraId="765EA76D"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Расчет стабилизатора на стабилитроне</w:t>
            </w:r>
          </w:p>
        </w:tc>
        <w:tc>
          <w:tcPr>
            <w:tcW w:w="713" w:type="pct"/>
            <w:vMerge/>
            <w:vAlign w:val="center"/>
          </w:tcPr>
          <w:p w14:paraId="2849E9E0"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7301CCA" w14:textId="77777777" w:rsidTr="00184D9D">
        <w:tc>
          <w:tcPr>
            <w:tcW w:w="1128" w:type="pct"/>
            <w:vMerge/>
          </w:tcPr>
          <w:p w14:paraId="6451D428" w14:textId="77777777" w:rsidR="00184D9D" w:rsidRPr="00306B2E" w:rsidRDefault="00184D9D" w:rsidP="00184D9D">
            <w:pPr>
              <w:spacing w:after="0" w:line="240" w:lineRule="auto"/>
              <w:jc w:val="both"/>
              <w:rPr>
                <w:rFonts w:ascii="Times New Roman" w:hAnsi="Times New Roman"/>
                <w:bCs/>
              </w:rPr>
            </w:pPr>
          </w:p>
        </w:tc>
        <w:tc>
          <w:tcPr>
            <w:tcW w:w="3159" w:type="pct"/>
          </w:tcPr>
          <w:p w14:paraId="3244F373"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Расчет компенсационного стабилизатора</w:t>
            </w:r>
          </w:p>
        </w:tc>
        <w:tc>
          <w:tcPr>
            <w:tcW w:w="713" w:type="pct"/>
            <w:vMerge/>
            <w:vAlign w:val="center"/>
          </w:tcPr>
          <w:p w14:paraId="1A3C525B"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4DEBED3F" w14:textId="77777777" w:rsidTr="00184D9D">
        <w:tc>
          <w:tcPr>
            <w:tcW w:w="1128" w:type="pct"/>
            <w:vMerge/>
          </w:tcPr>
          <w:p w14:paraId="2BCD3FE9" w14:textId="77777777" w:rsidR="00184D9D" w:rsidRPr="00306B2E" w:rsidRDefault="00184D9D" w:rsidP="00184D9D">
            <w:pPr>
              <w:spacing w:after="0" w:line="240" w:lineRule="auto"/>
              <w:jc w:val="both"/>
              <w:rPr>
                <w:rFonts w:ascii="Times New Roman" w:hAnsi="Times New Roman"/>
                <w:bCs/>
              </w:rPr>
            </w:pPr>
          </w:p>
        </w:tc>
        <w:tc>
          <w:tcPr>
            <w:tcW w:w="3159" w:type="pct"/>
          </w:tcPr>
          <w:p w14:paraId="7C198EE7"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Изучение элементной базы ИИП.</w:t>
            </w:r>
          </w:p>
        </w:tc>
        <w:tc>
          <w:tcPr>
            <w:tcW w:w="713" w:type="pct"/>
            <w:vMerge/>
            <w:vAlign w:val="center"/>
          </w:tcPr>
          <w:p w14:paraId="7B8C3C22"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3D2AF73" w14:textId="77777777" w:rsidTr="00184D9D">
        <w:tc>
          <w:tcPr>
            <w:tcW w:w="1128" w:type="pct"/>
            <w:vMerge/>
          </w:tcPr>
          <w:p w14:paraId="6EF95E54" w14:textId="77777777" w:rsidR="00184D9D" w:rsidRPr="00306B2E" w:rsidRDefault="00184D9D" w:rsidP="00184D9D">
            <w:pPr>
              <w:spacing w:after="0" w:line="240" w:lineRule="auto"/>
              <w:jc w:val="both"/>
              <w:rPr>
                <w:rFonts w:ascii="Times New Roman" w:hAnsi="Times New Roman"/>
                <w:bCs/>
              </w:rPr>
            </w:pPr>
          </w:p>
        </w:tc>
        <w:tc>
          <w:tcPr>
            <w:tcW w:w="3159" w:type="pct"/>
          </w:tcPr>
          <w:p w14:paraId="6FA4B18D"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параметров трансформаторов</w:t>
            </w:r>
          </w:p>
        </w:tc>
        <w:tc>
          <w:tcPr>
            <w:tcW w:w="713" w:type="pct"/>
            <w:vMerge/>
            <w:vAlign w:val="center"/>
          </w:tcPr>
          <w:p w14:paraId="1C3C63F0" w14:textId="77777777" w:rsidR="00184D9D" w:rsidRPr="00306B2E" w:rsidRDefault="00184D9D" w:rsidP="00184D9D">
            <w:pPr>
              <w:suppressAutoHyphens/>
              <w:spacing w:after="0" w:line="240" w:lineRule="auto"/>
              <w:jc w:val="center"/>
              <w:rPr>
                <w:rFonts w:ascii="Times New Roman" w:hAnsi="Times New Roman"/>
                <w:b/>
              </w:rPr>
            </w:pPr>
          </w:p>
        </w:tc>
      </w:tr>
      <w:tr w:rsidR="00184D9D" w:rsidRPr="00306B2E" w14:paraId="0C307C63" w14:textId="77777777" w:rsidTr="00184D9D">
        <w:tc>
          <w:tcPr>
            <w:tcW w:w="1128" w:type="pct"/>
            <w:vMerge/>
          </w:tcPr>
          <w:p w14:paraId="54A1B0A2" w14:textId="77777777" w:rsidR="00184D9D" w:rsidRPr="00306B2E" w:rsidRDefault="00184D9D" w:rsidP="00184D9D">
            <w:pPr>
              <w:spacing w:after="0" w:line="240" w:lineRule="auto"/>
              <w:jc w:val="both"/>
              <w:rPr>
                <w:rFonts w:ascii="Times New Roman" w:hAnsi="Times New Roman"/>
                <w:bCs/>
              </w:rPr>
            </w:pPr>
          </w:p>
        </w:tc>
        <w:tc>
          <w:tcPr>
            <w:tcW w:w="3159" w:type="pct"/>
          </w:tcPr>
          <w:p w14:paraId="5A02193B"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выпрямителя</w:t>
            </w:r>
          </w:p>
        </w:tc>
        <w:tc>
          <w:tcPr>
            <w:tcW w:w="713" w:type="pct"/>
            <w:vMerge/>
            <w:vAlign w:val="center"/>
          </w:tcPr>
          <w:p w14:paraId="1D8ED93B"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DBD2C28" w14:textId="77777777" w:rsidTr="00184D9D">
        <w:trPr>
          <w:trHeight w:val="247"/>
        </w:trPr>
        <w:tc>
          <w:tcPr>
            <w:tcW w:w="1128" w:type="pct"/>
            <w:vMerge w:val="restart"/>
          </w:tcPr>
          <w:p w14:paraId="3B208E2C" w14:textId="77777777" w:rsidR="00184D9D" w:rsidRPr="00306B2E" w:rsidRDefault="00184D9D" w:rsidP="00184D9D">
            <w:pPr>
              <w:spacing w:after="0" w:line="240" w:lineRule="auto"/>
              <w:jc w:val="both"/>
              <w:rPr>
                <w:rFonts w:ascii="Times New Roman" w:hAnsi="Times New Roman"/>
                <w:bCs/>
              </w:rPr>
            </w:pPr>
          </w:p>
          <w:p w14:paraId="6AFB0E44" w14:textId="77777777" w:rsidR="00184D9D" w:rsidRPr="00306B2E" w:rsidRDefault="00184D9D" w:rsidP="00184D9D">
            <w:pPr>
              <w:spacing w:after="0" w:line="240" w:lineRule="auto"/>
              <w:jc w:val="both"/>
              <w:rPr>
                <w:rFonts w:ascii="Times New Roman" w:hAnsi="Times New Roman"/>
                <w:bCs/>
              </w:rPr>
            </w:pPr>
          </w:p>
        </w:tc>
        <w:tc>
          <w:tcPr>
            <w:tcW w:w="3159" w:type="pct"/>
          </w:tcPr>
          <w:p w14:paraId="3C5F3034"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емкостного и LC фильтра</w:t>
            </w:r>
          </w:p>
        </w:tc>
        <w:tc>
          <w:tcPr>
            <w:tcW w:w="713" w:type="pct"/>
            <w:vMerge/>
            <w:vAlign w:val="center"/>
          </w:tcPr>
          <w:p w14:paraId="2AC90B24"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1FC6FFD" w14:textId="77777777" w:rsidTr="00184D9D">
        <w:tc>
          <w:tcPr>
            <w:tcW w:w="1128" w:type="pct"/>
            <w:vMerge/>
          </w:tcPr>
          <w:p w14:paraId="5D53F0B1" w14:textId="77777777" w:rsidR="00184D9D" w:rsidRPr="00306B2E" w:rsidRDefault="00184D9D" w:rsidP="00184D9D">
            <w:pPr>
              <w:spacing w:after="0" w:line="240" w:lineRule="auto"/>
              <w:jc w:val="both"/>
              <w:rPr>
                <w:rFonts w:ascii="Times New Roman" w:hAnsi="Times New Roman"/>
                <w:b/>
                <w:bCs/>
              </w:rPr>
            </w:pPr>
          </w:p>
        </w:tc>
        <w:tc>
          <w:tcPr>
            <w:tcW w:w="3159" w:type="pct"/>
          </w:tcPr>
          <w:p w14:paraId="7845A15F"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параметрического стабилизатора.</w:t>
            </w:r>
          </w:p>
        </w:tc>
        <w:tc>
          <w:tcPr>
            <w:tcW w:w="713" w:type="pct"/>
            <w:vMerge/>
            <w:vAlign w:val="center"/>
          </w:tcPr>
          <w:p w14:paraId="224CA902"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3A3B2EF" w14:textId="77777777" w:rsidTr="00184D9D">
        <w:tc>
          <w:tcPr>
            <w:tcW w:w="1128" w:type="pct"/>
            <w:vMerge/>
          </w:tcPr>
          <w:p w14:paraId="7C613AF0" w14:textId="77777777" w:rsidR="00184D9D" w:rsidRPr="00306B2E" w:rsidRDefault="00184D9D" w:rsidP="00184D9D">
            <w:pPr>
              <w:spacing w:after="0" w:line="240" w:lineRule="auto"/>
              <w:jc w:val="both"/>
              <w:rPr>
                <w:rFonts w:ascii="Times New Roman" w:hAnsi="Times New Roman"/>
                <w:b/>
                <w:bCs/>
              </w:rPr>
            </w:pPr>
          </w:p>
        </w:tc>
        <w:tc>
          <w:tcPr>
            <w:tcW w:w="3159" w:type="pct"/>
          </w:tcPr>
          <w:p w14:paraId="391EF71C"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компенсационного стабилизатора.</w:t>
            </w:r>
          </w:p>
        </w:tc>
        <w:tc>
          <w:tcPr>
            <w:tcW w:w="713" w:type="pct"/>
            <w:vMerge/>
            <w:vAlign w:val="center"/>
          </w:tcPr>
          <w:p w14:paraId="73FAB2A1"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75EE5A86" w14:textId="77777777" w:rsidTr="00184D9D">
        <w:tc>
          <w:tcPr>
            <w:tcW w:w="1128" w:type="pct"/>
            <w:vMerge/>
          </w:tcPr>
          <w:p w14:paraId="6A14831E" w14:textId="77777777" w:rsidR="00184D9D" w:rsidRPr="00306B2E" w:rsidRDefault="00184D9D" w:rsidP="00184D9D">
            <w:pPr>
              <w:spacing w:after="0" w:line="240" w:lineRule="auto"/>
              <w:jc w:val="both"/>
              <w:rPr>
                <w:rFonts w:ascii="Times New Roman" w:hAnsi="Times New Roman"/>
                <w:b/>
                <w:bCs/>
              </w:rPr>
            </w:pPr>
          </w:p>
        </w:tc>
        <w:tc>
          <w:tcPr>
            <w:tcW w:w="3159" w:type="pct"/>
          </w:tcPr>
          <w:p w14:paraId="2FF6FF53"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однотактного и двухтактного преобразователя</w:t>
            </w:r>
          </w:p>
        </w:tc>
        <w:tc>
          <w:tcPr>
            <w:tcW w:w="713" w:type="pct"/>
            <w:vMerge/>
            <w:vAlign w:val="center"/>
          </w:tcPr>
          <w:p w14:paraId="31ADDC6F"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27C721D5" w14:textId="77777777" w:rsidTr="00184D9D">
        <w:tc>
          <w:tcPr>
            <w:tcW w:w="1128" w:type="pct"/>
            <w:vMerge/>
          </w:tcPr>
          <w:p w14:paraId="5413BC77" w14:textId="77777777" w:rsidR="00184D9D" w:rsidRPr="00306B2E" w:rsidRDefault="00184D9D" w:rsidP="00184D9D">
            <w:pPr>
              <w:spacing w:after="0" w:line="240" w:lineRule="auto"/>
              <w:jc w:val="both"/>
              <w:rPr>
                <w:rFonts w:ascii="Times New Roman" w:hAnsi="Times New Roman"/>
                <w:b/>
                <w:bCs/>
              </w:rPr>
            </w:pPr>
          </w:p>
        </w:tc>
        <w:tc>
          <w:tcPr>
            <w:tcW w:w="3159" w:type="pct"/>
          </w:tcPr>
          <w:p w14:paraId="14320FC1"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Исследование тиристорного регулятора.</w:t>
            </w:r>
          </w:p>
        </w:tc>
        <w:tc>
          <w:tcPr>
            <w:tcW w:w="713" w:type="pct"/>
            <w:vMerge/>
            <w:vAlign w:val="center"/>
          </w:tcPr>
          <w:p w14:paraId="5F930F84"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3B6C57C9" w14:textId="77777777" w:rsidTr="00184D9D">
        <w:trPr>
          <w:trHeight w:val="213"/>
        </w:trPr>
        <w:tc>
          <w:tcPr>
            <w:tcW w:w="1128" w:type="pct"/>
            <w:vMerge/>
          </w:tcPr>
          <w:p w14:paraId="1D69AAEB" w14:textId="77777777" w:rsidR="00184D9D" w:rsidRPr="00306B2E" w:rsidRDefault="00184D9D" w:rsidP="00184D9D">
            <w:pPr>
              <w:spacing w:after="0" w:line="240" w:lineRule="auto"/>
              <w:jc w:val="both"/>
              <w:rPr>
                <w:rFonts w:ascii="Times New Roman" w:hAnsi="Times New Roman"/>
                <w:b/>
                <w:bCs/>
              </w:rPr>
            </w:pPr>
          </w:p>
        </w:tc>
        <w:tc>
          <w:tcPr>
            <w:tcW w:w="3159" w:type="pct"/>
          </w:tcPr>
          <w:p w14:paraId="79CEB83C" w14:textId="77777777" w:rsidR="00184D9D" w:rsidRPr="00AC144C" w:rsidRDefault="00184D9D" w:rsidP="00184D9D">
            <w:pPr>
              <w:spacing w:after="0" w:line="240" w:lineRule="auto"/>
              <w:rPr>
                <w:rFonts w:ascii="Times New Roman" w:hAnsi="Times New Roman"/>
                <w:b/>
                <w:szCs w:val="24"/>
              </w:rPr>
            </w:pPr>
            <w:r w:rsidRPr="00AC144C">
              <w:rPr>
                <w:rStyle w:val="fontstyle01"/>
                <w:rFonts w:ascii="Times New Roman" w:eastAsiaTheme="majorEastAsia" w:hAnsi="Times New Roman"/>
              </w:rPr>
              <w:t>Изучение схем электрических принципиальных приемников АМ</w:t>
            </w:r>
            <w:r>
              <w:rPr>
                <w:rStyle w:val="fontstyle01"/>
                <w:rFonts w:ascii="Times New Roman" w:eastAsiaTheme="majorEastAsia" w:hAnsi="Times New Roman"/>
              </w:rPr>
              <w:t xml:space="preserve"> </w:t>
            </w:r>
            <w:r w:rsidRPr="00AC144C">
              <w:rPr>
                <w:rStyle w:val="fontstyle01"/>
                <w:rFonts w:ascii="Times New Roman" w:eastAsiaTheme="majorEastAsia" w:hAnsi="Times New Roman"/>
              </w:rPr>
              <w:t>сигналов</w:t>
            </w:r>
          </w:p>
        </w:tc>
        <w:tc>
          <w:tcPr>
            <w:tcW w:w="713" w:type="pct"/>
            <w:vMerge/>
            <w:vAlign w:val="center"/>
          </w:tcPr>
          <w:p w14:paraId="0A7EBEDA"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7C2FFA7" w14:textId="77777777" w:rsidTr="00184D9D">
        <w:tc>
          <w:tcPr>
            <w:tcW w:w="1128" w:type="pct"/>
            <w:vMerge/>
          </w:tcPr>
          <w:p w14:paraId="46708266" w14:textId="77777777" w:rsidR="00184D9D" w:rsidRPr="00306B2E" w:rsidRDefault="00184D9D" w:rsidP="00184D9D">
            <w:pPr>
              <w:spacing w:after="0" w:line="240" w:lineRule="auto"/>
              <w:jc w:val="both"/>
              <w:rPr>
                <w:rFonts w:ascii="Times New Roman" w:hAnsi="Times New Roman"/>
                <w:b/>
                <w:bCs/>
              </w:rPr>
            </w:pPr>
          </w:p>
        </w:tc>
        <w:tc>
          <w:tcPr>
            <w:tcW w:w="3159" w:type="pct"/>
          </w:tcPr>
          <w:p w14:paraId="65476EBA" w14:textId="77777777" w:rsidR="00184D9D" w:rsidRPr="00AC144C" w:rsidRDefault="00184D9D" w:rsidP="00184D9D">
            <w:pPr>
              <w:spacing w:after="0" w:line="240" w:lineRule="auto"/>
              <w:rPr>
                <w:rFonts w:ascii="Times New Roman" w:hAnsi="Times New Roman"/>
                <w:b/>
                <w:szCs w:val="24"/>
              </w:rPr>
            </w:pPr>
            <w:r w:rsidRPr="00AC144C">
              <w:rPr>
                <w:rStyle w:val="fontstyle01"/>
                <w:rFonts w:ascii="Times New Roman" w:eastAsiaTheme="majorEastAsia" w:hAnsi="Times New Roman"/>
              </w:rPr>
              <w:t>Изучение схем электрических принципиальных приемников ЧМ</w:t>
            </w:r>
            <w:r>
              <w:rPr>
                <w:rStyle w:val="fontstyle01"/>
                <w:rFonts w:ascii="Times New Roman" w:eastAsiaTheme="majorEastAsia" w:hAnsi="Times New Roman"/>
              </w:rPr>
              <w:t xml:space="preserve"> </w:t>
            </w:r>
            <w:r w:rsidRPr="00AC144C">
              <w:rPr>
                <w:rStyle w:val="fontstyle01"/>
                <w:rFonts w:ascii="Times New Roman" w:eastAsiaTheme="majorEastAsia" w:hAnsi="Times New Roman"/>
              </w:rPr>
              <w:t>сигналов</w:t>
            </w:r>
          </w:p>
        </w:tc>
        <w:tc>
          <w:tcPr>
            <w:tcW w:w="713" w:type="pct"/>
            <w:vMerge/>
            <w:vAlign w:val="center"/>
          </w:tcPr>
          <w:p w14:paraId="006FB01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FA3D862" w14:textId="77777777" w:rsidTr="00184D9D">
        <w:tc>
          <w:tcPr>
            <w:tcW w:w="1128" w:type="pct"/>
            <w:vMerge/>
          </w:tcPr>
          <w:p w14:paraId="6ED68454" w14:textId="77777777" w:rsidR="00184D9D" w:rsidRPr="00306B2E" w:rsidRDefault="00184D9D" w:rsidP="00184D9D">
            <w:pPr>
              <w:spacing w:after="0" w:line="240" w:lineRule="auto"/>
              <w:jc w:val="both"/>
              <w:rPr>
                <w:rFonts w:ascii="Times New Roman" w:hAnsi="Times New Roman"/>
                <w:b/>
                <w:bCs/>
              </w:rPr>
            </w:pPr>
          </w:p>
        </w:tc>
        <w:tc>
          <w:tcPr>
            <w:tcW w:w="3159" w:type="pct"/>
          </w:tcPr>
          <w:p w14:paraId="369F8DF1" w14:textId="77777777" w:rsidR="00184D9D" w:rsidRPr="00AC144C" w:rsidRDefault="00184D9D" w:rsidP="00184D9D">
            <w:pPr>
              <w:spacing w:after="0" w:line="240" w:lineRule="auto"/>
              <w:rPr>
                <w:rFonts w:ascii="Times New Roman" w:hAnsi="Times New Roman"/>
                <w:b/>
                <w:szCs w:val="24"/>
              </w:rPr>
            </w:pPr>
            <w:r w:rsidRPr="00AC144C">
              <w:rPr>
                <w:rStyle w:val="fontstyle01"/>
                <w:rFonts w:ascii="Times New Roman" w:eastAsiaTheme="majorEastAsia" w:hAnsi="Times New Roman"/>
              </w:rPr>
              <w:t>Схемы структурные и электрические принципиальные приемников ЧМ</w:t>
            </w:r>
            <w:r>
              <w:rPr>
                <w:rStyle w:val="fontstyle01"/>
                <w:rFonts w:ascii="Times New Roman" w:eastAsiaTheme="majorEastAsia" w:hAnsi="Times New Roman"/>
              </w:rPr>
              <w:t xml:space="preserve"> </w:t>
            </w:r>
            <w:r w:rsidRPr="00AC144C">
              <w:rPr>
                <w:rStyle w:val="fontstyle01"/>
                <w:rFonts w:ascii="Times New Roman" w:eastAsiaTheme="majorEastAsia" w:hAnsi="Times New Roman"/>
              </w:rPr>
              <w:t>сигналов</w:t>
            </w:r>
          </w:p>
        </w:tc>
        <w:tc>
          <w:tcPr>
            <w:tcW w:w="713" w:type="pct"/>
            <w:vMerge/>
            <w:vAlign w:val="center"/>
          </w:tcPr>
          <w:p w14:paraId="2215211B"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10FDE0AC" w14:textId="77777777" w:rsidTr="00184D9D">
        <w:tc>
          <w:tcPr>
            <w:tcW w:w="1128" w:type="pct"/>
            <w:vMerge/>
          </w:tcPr>
          <w:p w14:paraId="6BB0FDB1" w14:textId="77777777" w:rsidR="00184D9D" w:rsidRPr="00306B2E" w:rsidRDefault="00184D9D" w:rsidP="00184D9D">
            <w:pPr>
              <w:spacing w:after="0" w:line="240" w:lineRule="auto"/>
              <w:jc w:val="both"/>
              <w:rPr>
                <w:rFonts w:ascii="Times New Roman" w:hAnsi="Times New Roman"/>
                <w:b/>
                <w:bCs/>
              </w:rPr>
            </w:pPr>
          </w:p>
        </w:tc>
        <w:tc>
          <w:tcPr>
            <w:tcW w:w="3159" w:type="pct"/>
          </w:tcPr>
          <w:p w14:paraId="00016431" w14:textId="77777777" w:rsidR="00184D9D" w:rsidRPr="00AC144C" w:rsidRDefault="00184D9D" w:rsidP="00184D9D">
            <w:pPr>
              <w:spacing w:after="0" w:line="240" w:lineRule="auto"/>
              <w:rPr>
                <w:rFonts w:ascii="Times New Roman" w:hAnsi="Times New Roman"/>
                <w:b/>
                <w:szCs w:val="24"/>
              </w:rPr>
            </w:pPr>
            <w:r w:rsidRPr="00AC144C">
              <w:rPr>
                <w:rStyle w:val="fontstyle01"/>
                <w:rFonts w:ascii="Times New Roman" w:eastAsiaTheme="majorEastAsia" w:hAnsi="Times New Roman"/>
              </w:rPr>
              <w:t xml:space="preserve">Изучение структурных и принципиальных схем </w:t>
            </w:r>
            <w:proofErr w:type="spellStart"/>
            <w:r w:rsidRPr="00AC144C">
              <w:rPr>
                <w:rStyle w:val="fontstyle01"/>
                <w:rFonts w:ascii="Times New Roman" w:eastAsiaTheme="majorEastAsia" w:hAnsi="Times New Roman"/>
              </w:rPr>
              <w:t>стереодекодеров</w:t>
            </w:r>
            <w:proofErr w:type="spellEnd"/>
          </w:p>
        </w:tc>
        <w:tc>
          <w:tcPr>
            <w:tcW w:w="713" w:type="pct"/>
            <w:vMerge/>
            <w:vAlign w:val="center"/>
          </w:tcPr>
          <w:p w14:paraId="506D6D10"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98039E7" w14:textId="77777777" w:rsidTr="00184D9D">
        <w:tc>
          <w:tcPr>
            <w:tcW w:w="1128" w:type="pct"/>
            <w:vMerge/>
          </w:tcPr>
          <w:p w14:paraId="76A0F05C" w14:textId="77777777" w:rsidR="00184D9D" w:rsidRPr="00306B2E" w:rsidRDefault="00184D9D" w:rsidP="00184D9D">
            <w:pPr>
              <w:spacing w:after="0" w:line="240" w:lineRule="auto"/>
              <w:jc w:val="both"/>
              <w:rPr>
                <w:rFonts w:ascii="Times New Roman" w:hAnsi="Times New Roman"/>
                <w:b/>
                <w:bCs/>
              </w:rPr>
            </w:pPr>
          </w:p>
        </w:tc>
        <w:tc>
          <w:tcPr>
            <w:tcW w:w="3159" w:type="pct"/>
          </w:tcPr>
          <w:p w14:paraId="1731FD60" w14:textId="77777777" w:rsidR="00184D9D" w:rsidRPr="00AC144C" w:rsidRDefault="00184D9D" w:rsidP="00184D9D">
            <w:pPr>
              <w:spacing w:after="0" w:line="240" w:lineRule="auto"/>
              <w:rPr>
                <w:rFonts w:ascii="Times New Roman" w:hAnsi="Times New Roman"/>
                <w:b/>
                <w:szCs w:val="24"/>
              </w:rPr>
            </w:pPr>
            <w:r w:rsidRPr="00AC144C">
              <w:rPr>
                <w:rStyle w:val="fontstyle01"/>
                <w:rFonts w:ascii="Times New Roman" w:eastAsiaTheme="majorEastAsia" w:hAnsi="Times New Roman"/>
              </w:rPr>
              <w:t>Изучение структурных и электрических принципиальных схем</w:t>
            </w:r>
            <w:r>
              <w:rPr>
                <w:rStyle w:val="fontstyle01"/>
                <w:rFonts w:ascii="Times New Roman" w:eastAsiaTheme="majorEastAsia" w:hAnsi="Times New Roman"/>
              </w:rPr>
              <w:t xml:space="preserve"> </w:t>
            </w:r>
            <w:r w:rsidRPr="00AC144C">
              <w:rPr>
                <w:rStyle w:val="fontstyle01"/>
                <w:rFonts w:ascii="Times New Roman" w:eastAsiaTheme="majorEastAsia" w:hAnsi="Times New Roman"/>
              </w:rPr>
              <w:t>приемников на ИМС</w:t>
            </w:r>
          </w:p>
        </w:tc>
        <w:tc>
          <w:tcPr>
            <w:tcW w:w="713" w:type="pct"/>
            <w:vMerge/>
            <w:vAlign w:val="center"/>
          </w:tcPr>
          <w:p w14:paraId="73D1FA6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0D1A3394" w14:textId="77777777" w:rsidTr="00184D9D">
        <w:tc>
          <w:tcPr>
            <w:tcW w:w="1128" w:type="pct"/>
            <w:vMerge/>
          </w:tcPr>
          <w:p w14:paraId="273A2FC2" w14:textId="77777777" w:rsidR="00184D9D" w:rsidRPr="00306B2E" w:rsidRDefault="00184D9D" w:rsidP="00184D9D">
            <w:pPr>
              <w:spacing w:after="0" w:line="240" w:lineRule="auto"/>
              <w:jc w:val="both"/>
              <w:rPr>
                <w:rFonts w:ascii="Times New Roman" w:hAnsi="Times New Roman"/>
                <w:b/>
                <w:bCs/>
              </w:rPr>
            </w:pPr>
          </w:p>
        </w:tc>
        <w:tc>
          <w:tcPr>
            <w:tcW w:w="3159" w:type="pct"/>
          </w:tcPr>
          <w:p w14:paraId="7E46DAF9"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Измерение электрических параметров входной цепи</w:t>
            </w:r>
          </w:p>
        </w:tc>
        <w:tc>
          <w:tcPr>
            <w:tcW w:w="713" w:type="pct"/>
            <w:vMerge/>
            <w:vAlign w:val="center"/>
          </w:tcPr>
          <w:p w14:paraId="7F4B76D1"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3CE5E3D1" w14:textId="77777777" w:rsidTr="00184D9D">
        <w:trPr>
          <w:trHeight w:val="253"/>
        </w:trPr>
        <w:tc>
          <w:tcPr>
            <w:tcW w:w="1128" w:type="pct"/>
            <w:vMerge/>
          </w:tcPr>
          <w:p w14:paraId="41396DC9" w14:textId="77777777" w:rsidR="00184D9D" w:rsidRPr="00306B2E" w:rsidRDefault="00184D9D" w:rsidP="00184D9D">
            <w:pPr>
              <w:spacing w:after="0" w:line="240" w:lineRule="auto"/>
              <w:jc w:val="both"/>
              <w:rPr>
                <w:rFonts w:ascii="Times New Roman" w:hAnsi="Times New Roman"/>
                <w:b/>
                <w:bCs/>
              </w:rPr>
            </w:pPr>
          </w:p>
        </w:tc>
        <w:tc>
          <w:tcPr>
            <w:tcW w:w="3159" w:type="pct"/>
          </w:tcPr>
          <w:p w14:paraId="53359AA0" w14:textId="77777777" w:rsidR="00184D9D" w:rsidRPr="00AC144C" w:rsidRDefault="00184D9D" w:rsidP="00184D9D">
            <w:pPr>
              <w:spacing w:after="0" w:line="240" w:lineRule="auto"/>
              <w:jc w:val="both"/>
              <w:rPr>
                <w:rFonts w:ascii="Times New Roman" w:hAnsi="Times New Roman"/>
                <w:b/>
                <w:szCs w:val="24"/>
              </w:rPr>
            </w:pPr>
            <w:r w:rsidRPr="00AC144C">
              <w:rPr>
                <w:rStyle w:val="fontstyle01"/>
                <w:rFonts w:ascii="Times New Roman" w:eastAsiaTheme="majorEastAsia" w:hAnsi="Times New Roman"/>
              </w:rPr>
              <w:t>Измерение электрических параметров УРЧ</w:t>
            </w:r>
          </w:p>
        </w:tc>
        <w:tc>
          <w:tcPr>
            <w:tcW w:w="713" w:type="pct"/>
            <w:vMerge/>
            <w:vAlign w:val="center"/>
          </w:tcPr>
          <w:p w14:paraId="4A79C776"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2A58D8E1" w14:textId="77777777" w:rsidTr="00184D9D">
        <w:tc>
          <w:tcPr>
            <w:tcW w:w="4287" w:type="pct"/>
            <w:gridSpan w:val="2"/>
          </w:tcPr>
          <w:p w14:paraId="5A619C9F" w14:textId="77777777" w:rsidR="00184D9D" w:rsidRPr="00306B2E" w:rsidRDefault="00184D9D" w:rsidP="00184D9D">
            <w:pPr>
              <w:spacing w:after="0" w:line="240" w:lineRule="auto"/>
              <w:jc w:val="both"/>
              <w:rPr>
                <w:rFonts w:ascii="Times New Roman" w:hAnsi="Times New Roman"/>
                <w:b/>
                <w:bCs/>
              </w:rPr>
            </w:pPr>
            <w:r>
              <w:rPr>
                <w:rFonts w:ascii="Times New Roman" w:hAnsi="Times New Roman"/>
                <w:b/>
                <w:bCs/>
              </w:rPr>
              <w:t>Учебная практика темы 2</w:t>
            </w:r>
          </w:p>
          <w:p w14:paraId="6DC2557A" w14:textId="77777777" w:rsidR="00184D9D" w:rsidRPr="000E78C8" w:rsidRDefault="00184D9D" w:rsidP="00184D9D">
            <w:pPr>
              <w:spacing w:after="0" w:line="240" w:lineRule="auto"/>
              <w:jc w:val="both"/>
              <w:rPr>
                <w:rFonts w:asciiTheme="minorHAnsi" w:hAnsiTheme="minorHAnsi"/>
                <w:sz w:val="24"/>
                <w:szCs w:val="24"/>
              </w:rPr>
            </w:pPr>
            <w:r w:rsidRPr="00306B2E">
              <w:rPr>
                <w:rFonts w:ascii="Times New Roman" w:hAnsi="Times New Roman"/>
              </w:rPr>
              <w:t>Виды работ:</w:t>
            </w:r>
            <w:r>
              <w:rPr>
                <w:rFonts w:ascii="Times New Roman" w:hAnsi="Times New Roman"/>
              </w:rPr>
              <w:t xml:space="preserve"> </w:t>
            </w:r>
            <w:r w:rsidRPr="000E78C8">
              <w:rPr>
                <w:rStyle w:val="fontstyle01"/>
                <w:rFonts w:ascii="Times New Roman" w:eastAsiaTheme="majorEastAsia" w:hAnsi="Times New Roman"/>
              </w:rPr>
              <w:t>Изучение инструкций по охране труда и технике безопасности</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Настройка и регулировка параметров радиопередающих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электрически схем радиопередающих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причин брака и осуществление мероприятий по их устранению</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Настройка и регулировка параметров радиоприемных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электрически схем радиоприемных устройств</w:t>
            </w:r>
          </w:p>
        </w:tc>
        <w:tc>
          <w:tcPr>
            <w:tcW w:w="713" w:type="pct"/>
            <w:vAlign w:val="center"/>
          </w:tcPr>
          <w:p w14:paraId="535621BB" w14:textId="77777777" w:rsidR="00184D9D" w:rsidRPr="00306B2E" w:rsidRDefault="00184D9D" w:rsidP="00184D9D">
            <w:pPr>
              <w:suppressAutoHyphens/>
              <w:spacing w:after="0" w:line="240" w:lineRule="auto"/>
              <w:jc w:val="center"/>
              <w:rPr>
                <w:rFonts w:ascii="Times New Roman" w:hAnsi="Times New Roman"/>
                <w:b/>
              </w:rPr>
            </w:pPr>
            <w:r>
              <w:rPr>
                <w:rFonts w:ascii="Times New Roman" w:hAnsi="Times New Roman"/>
                <w:b/>
              </w:rPr>
              <w:t>24</w:t>
            </w:r>
          </w:p>
        </w:tc>
      </w:tr>
      <w:tr w:rsidR="00184D9D" w:rsidRPr="00306B2E" w14:paraId="7390292C" w14:textId="77777777" w:rsidTr="00184D9D">
        <w:tc>
          <w:tcPr>
            <w:tcW w:w="4287" w:type="pct"/>
            <w:gridSpan w:val="2"/>
          </w:tcPr>
          <w:p w14:paraId="2D84F054" w14:textId="77777777" w:rsidR="00184D9D" w:rsidRPr="00306B2E" w:rsidRDefault="00184D9D" w:rsidP="00184D9D">
            <w:pPr>
              <w:spacing w:after="0" w:line="240" w:lineRule="auto"/>
              <w:jc w:val="both"/>
              <w:rPr>
                <w:rFonts w:ascii="Times New Roman" w:hAnsi="Times New Roman"/>
                <w:i/>
              </w:rPr>
            </w:pPr>
            <w:r w:rsidRPr="00306B2E">
              <w:rPr>
                <w:rFonts w:ascii="Times New Roman" w:hAnsi="Times New Roman"/>
                <w:b/>
                <w:bCs/>
              </w:rPr>
              <w:t>Пр</w:t>
            </w:r>
            <w:r>
              <w:rPr>
                <w:rFonts w:ascii="Times New Roman" w:hAnsi="Times New Roman"/>
                <w:b/>
                <w:bCs/>
              </w:rPr>
              <w:t>оизводственная практика темы 2</w:t>
            </w:r>
          </w:p>
          <w:p w14:paraId="60049005" w14:textId="77777777" w:rsidR="00184D9D" w:rsidRDefault="00184D9D" w:rsidP="00184D9D">
            <w:pPr>
              <w:spacing w:after="0" w:line="240" w:lineRule="auto"/>
              <w:jc w:val="both"/>
              <w:rPr>
                <w:rStyle w:val="fontstyle01"/>
                <w:rFonts w:ascii="Times New Roman" w:eastAsiaTheme="majorEastAsia" w:hAnsi="Times New Roman"/>
                <w:b w:val="0"/>
              </w:rPr>
            </w:pPr>
            <w:r w:rsidRPr="00306B2E">
              <w:rPr>
                <w:rFonts w:ascii="Times New Roman" w:hAnsi="Times New Roman"/>
                <w:bCs/>
              </w:rPr>
              <w:t>Виды работ</w:t>
            </w:r>
            <w:r>
              <w:rPr>
                <w:rFonts w:ascii="Times New Roman" w:hAnsi="Times New Roman"/>
                <w:bCs/>
              </w:rPr>
              <w:t xml:space="preserve">: </w:t>
            </w:r>
            <w:r w:rsidRPr="000E78C8">
              <w:rPr>
                <w:rStyle w:val="fontstyle01"/>
                <w:rFonts w:ascii="Times New Roman" w:eastAsiaTheme="majorEastAsia" w:hAnsi="Times New Roman"/>
              </w:rPr>
              <w:t>Изучение инструкций по охране труда и технике безопасности</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Настройка и регулировка параметров радиопередающих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электрически схем радиопередающих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причин брака и осуществление мероприятий по их устранению</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Настройка и регулировка параметров радиоприемных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электрически схем радиоприемных устройств</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Осуществление анализа причин брака и осуществление мероприятий по их устранению</w:t>
            </w:r>
            <w:r>
              <w:rPr>
                <w:rStyle w:val="fontstyle01"/>
                <w:rFonts w:ascii="Times New Roman" w:eastAsiaTheme="majorEastAsia" w:hAnsi="Times New Roman"/>
              </w:rPr>
              <w:t xml:space="preserve">. </w:t>
            </w:r>
            <w:r w:rsidRPr="000E78C8">
              <w:rPr>
                <w:rStyle w:val="fontstyle01"/>
                <w:rFonts w:ascii="Times New Roman" w:eastAsiaTheme="majorEastAsia" w:hAnsi="Times New Roman"/>
              </w:rPr>
              <w:t>Настройка и регулировка параметров радиопередающих устройств</w:t>
            </w:r>
            <w:r>
              <w:rPr>
                <w:rStyle w:val="fontstyle01"/>
                <w:rFonts w:ascii="Times New Roman" w:eastAsiaTheme="majorEastAsia" w:hAnsi="Times New Roman"/>
              </w:rPr>
              <w:t>.</w:t>
            </w:r>
          </w:p>
          <w:p w14:paraId="2A15F0ED" w14:textId="77777777" w:rsidR="00184D9D" w:rsidRPr="00981C4E" w:rsidRDefault="00184D9D" w:rsidP="00184D9D">
            <w:pPr>
              <w:spacing w:after="0" w:line="240" w:lineRule="auto"/>
              <w:jc w:val="both"/>
              <w:rPr>
                <w:rFonts w:ascii="Times New Roman" w:hAnsi="Times New Roman"/>
                <w:bCs/>
              </w:rPr>
            </w:pPr>
          </w:p>
        </w:tc>
        <w:tc>
          <w:tcPr>
            <w:tcW w:w="713" w:type="pct"/>
            <w:vAlign w:val="center"/>
          </w:tcPr>
          <w:p w14:paraId="26C87729" w14:textId="77777777" w:rsidR="00184D9D" w:rsidRPr="00306B2E" w:rsidRDefault="00184D9D" w:rsidP="00184D9D">
            <w:pPr>
              <w:suppressAutoHyphens/>
              <w:spacing w:after="0" w:line="240" w:lineRule="auto"/>
              <w:jc w:val="center"/>
              <w:rPr>
                <w:rFonts w:ascii="Times New Roman" w:hAnsi="Times New Roman"/>
                <w:b/>
              </w:rPr>
            </w:pPr>
            <w:r>
              <w:rPr>
                <w:rFonts w:ascii="Times New Roman" w:hAnsi="Times New Roman"/>
                <w:b/>
              </w:rPr>
              <w:t>12</w:t>
            </w:r>
          </w:p>
        </w:tc>
      </w:tr>
      <w:tr w:rsidR="00F750F1" w:rsidRPr="00306B2E" w14:paraId="36394F16" w14:textId="77777777" w:rsidTr="00184D9D">
        <w:tc>
          <w:tcPr>
            <w:tcW w:w="4287" w:type="pct"/>
            <w:gridSpan w:val="2"/>
          </w:tcPr>
          <w:p w14:paraId="30ED3750" w14:textId="57BE9981" w:rsidR="00F750F1" w:rsidRPr="00306B2E" w:rsidRDefault="00F750F1" w:rsidP="00184D9D">
            <w:pPr>
              <w:spacing w:after="0" w:line="240" w:lineRule="auto"/>
              <w:jc w:val="both"/>
              <w:rPr>
                <w:rFonts w:ascii="Times New Roman" w:hAnsi="Times New Roman"/>
                <w:b/>
                <w:bCs/>
              </w:rPr>
            </w:pPr>
            <w:r>
              <w:rPr>
                <w:rFonts w:ascii="Times New Roman" w:hAnsi="Times New Roman"/>
                <w:b/>
                <w:bCs/>
              </w:rPr>
              <w:t>МДК 03.02</w:t>
            </w:r>
            <w:r>
              <w:t xml:space="preserve"> </w:t>
            </w:r>
            <w:r w:rsidRPr="00F750F1">
              <w:rPr>
                <w:rFonts w:ascii="Times New Roman" w:hAnsi="Times New Roman"/>
                <w:b/>
                <w:bCs/>
              </w:rPr>
              <w:t>Настройка, регулировка, техническое обслуживание и ремонт электронных устройств и систем</w:t>
            </w:r>
          </w:p>
        </w:tc>
        <w:tc>
          <w:tcPr>
            <w:tcW w:w="713" w:type="pct"/>
            <w:vAlign w:val="center"/>
          </w:tcPr>
          <w:p w14:paraId="176FC731" w14:textId="3C71D8D0" w:rsidR="00F750F1" w:rsidRDefault="008F5C08" w:rsidP="00184D9D">
            <w:pPr>
              <w:suppressAutoHyphens/>
              <w:spacing w:after="0" w:line="240" w:lineRule="auto"/>
              <w:jc w:val="center"/>
              <w:rPr>
                <w:rFonts w:ascii="Times New Roman" w:hAnsi="Times New Roman"/>
                <w:b/>
              </w:rPr>
            </w:pPr>
            <w:r>
              <w:rPr>
                <w:rFonts w:ascii="Times New Roman" w:hAnsi="Times New Roman"/>
                <w:b/>
              </w:rPr>
              <w:t>36</w:t>
            </w:r>
          </w:p>
        </w:tc>
      </w:tr>
      <w:tr w:rsidR="000E2366" w:rsidRPr="00306B2E" w14:paraId="39E2890A" w14:textId="77777777" w:rsidTr="000E2366">
        <w:trPr>
          <w:trHeight w:val="155"/>
        </w:trPr>
        <w:tc>
          <w:tcPr>
            <w:tcW w:w="1128" w:type="pct"/>
            <w:vMerge w:val="restart"/>
          </w:tcPr>
          <w:p w14:paraId="1965717A" w14:textId="77777777" w:rsidR="000E2366" w:rsidRPr="000E2366" w:rsidRDefault="000E2366" w:rsidP="000E2366">
            <w:pPr>
              <w:tabs>
                <w:tab w:val="center" w:pos="4677"/>
                <w:tab w:val="right" w:pos="9355"/>
              </w:tabs>
              <w:spacing w:after="0" w:line="240" w:lineRule="auto"/>
              <w:jc w:val="both"/>
              <w:rPr>
                <w:rFonts w:ascii="Times New Roman" w:hAnsi="Times New Roman"/>
                <w:b/>
                <w:bCs/>
              </w:rPr>
            </w:pPr>
            <w:proofErr w:type="gramStart"/>
            <w:r w:rsidRPr="000E2366">
              <w:rPr>
                <w:rFonts w:ascii="Times New Roman" w:hAnsi="Times New Roman"/>
                <w:b/>
                <w:bCs/>
              </w:rPr>
              <w:t>Тема  1</w:t>
            </w:r>
            <w:proofErr w:type="gramEnd"/>
          </w:p>
          <w:p w14:paraId="3B0FEB71" w14:textId="63BF1BFA" w:rsidR="000E2366" w:rsidRPr="000E2366" w:rsidRDefault="000E2366" w:rsidP="000E2366">
            <w:pPr>
              <w:tabs>
                <w:tab w:val="center" w:pos="4677"/>
                <w:tab w:val="right" w:pos="9355"/>
              </w:tabs>
              <w:spacing w:after="0" w:line="240" w:lineRule="auto"/>
              <w:jc w:val="both"/>
              <w:rPr>
                <w:rFonts w:ascii="Times New Roman" w:hAnsi="Times New Roman"/>
                <w:b/>
                <w:bCs/>
              </w:rPr>
            </w:pPr>
            <w:r w:rsidRPr="000E2366">
              <w:rPr>
                <w:rFonts w:ascii="Times New Roman" w:hAnsi="Times New Roman"/>
                <w:b/>
                <w:bCs/>
              </w:rPr>
              <w:t>Методы проведения стандартных и сертифицированных испытаний</w:t>
            </w:r>
          </w:p>
        </w:tc>
        <w:tc>
          <w:tcPr>
            <w:tcW w:w="3159" w:type="pct"/>
            <w:shd w:val="clear" w:color="auto" w:fill="D9D9D9" w:themeFill="background1" w:themeFillShade="D9"/>
          </w:tcPr>
          <w:p w14:paraId="6CC81B73" w14:textId="2E72C86F" w:rsidR="000E2366" w:rsidRPr="00306B2E" w:rsidRDefault="000E2366" w:rsidP="00184D9D">
            <w:pPr>
              <w:suppressAutoHyphens/>
              <w:spacing w:after="0" w:line="240" w:lineRule="auto"/>
              <w:jc w:val="both"/>
              <w:rPr>
                <w:rFonts w:ascii="Times New Roman" w:hAnsi="Times New Roman"/>
                <w:b/>
                <w:bCs/>
              </w:rPr>
            </w:pPr>
            <w:r w:rsidRPr="000E2366">
              <w:rPr>
                <w:rFonts w:ascii="Times New Roman" w:hAnsi="Times New Roman"/>
                <w:b/>
                <w:bCs/>
              </w:rPr>
              <w:t>Содержание</w:t>
            </w:r>
          </w:p>
        </w:tc>
        <w:tc>
          <w:tcPr>
            <w:tcW w:w="713" w:type="pct"/>
            <w:vMerge w:val="restart"/>
            <w:vAlign w:val="center"/>
          </w:tcPr>
          <w:p w14:paraId="57980CAA" w14:textId="77777777" w:rsidR="000E2366" w:rsidRDefault="008F5C08" w:rsidP="00184D9D">
            <w:pPr>
              <w:suppressAutoHyphens/>
              <w:spacing w:after="0" w:line="240" w:lineRule="auto"/>
              <w:jc w:val="center"/>
              <w:rPr>
                <w:rFonts w:ascii="Times New Roman" w:hAnsi="Times New Roman"/>
                <w:b/>
              </w:rPr>
            </w:pPr>
            <w:r>
              <w:rPr>
                <w:rFonts w:ascii="Times New Roman" w:hAnsi="Times New Roman"/>
                <w:b/>
              </w:rPr>
              <w:t>12</w:t>
            </w:r>
          </w:p>
          <w:p w14:paraId="254B9EFC" w14:textId="77777777" w:rsidR="008F5C08" w:rsidRDefault="008F5C08" w:rsidP="00184D9D">
            <w:pPr>
              <w:suppressAutoHyphens/>
              <w:spacing w:after="0" w:line="240" w:lineRule="auto"/>
              <w:jc w:val="center"/>
              <w:rPr>
                <w:rFonts w:ascii="Times New Roman" w:hAnsi="Times New Roman"/>
                <w:b/>
              </w:rPr>
            </w:pPr>
          </w:p>
          <w:p w14:paraId="7DBABFAB" w14:textId="77777777" w:rsidR="008F5C08" w:rsidRDefault="008F5C08" w:rsidP="00184D9D">
            <w:pPr>
              <w:suppressAutoHyphens/>
              <w:spacing w:after="0" w:line="240" w:lineRule="auto"/>
              <w:jc w:val="center"/>
              <w:rPr>
                <w:rFonts w:ascii="Times New Roman" w:hAnsi="Times New Roman"/>
                <w:b/>
              </w:rPr>
            </w:pPr>
          </w:p>
          <w:p w14:paraId="4AA422FC" w14:textId="77777777" w:rsidR="008F5C08" w:rsidRDefault="008F5C08" w:rsidP="00184D9D">
            <w:pPr>
              <w:suppressAutoHyphens/>
              <w:spacing w:after="0" w:line="240" w:lineRule="auto"/>
              <w:jc w:val="center"/>
              <w:rPr>
                <w:rFonts w:ascii="Times New Roman" w:hAnsi="Times New Roman"/>
                <w:b/>
              </w:rPr>
            </w:pPr>
          </w:p>
          <w:p w14:paraId="28ED2CAF" w14:textId="77777777" w:rsidR="008F5C08" w:rsidRDefault="008F5C08" w:rsidP="00184D9D">
            <w:pPr>
              <w:suppressAutoHyphens/>
              <w:spacing w:after="0" w:line="240" w:lineRule="auto"/>
              <w:jc w:val="center"/>
              <w:rPr>
                <w:rFonts w:ascii="Times New Roman" w:hAnsi="Times New Roman"/>
                <w:b/>
              </w:rPr>
            </w:pPr>
          </w:p>
          <w:p w14:paraId="52F9DC85" w14:textId="77777777" w:rsidR="008F5C08" w:rsidRDefault="008F5C08" w:rsidP="00184D9D">
            <w:pPr>
              <w:suppressAutoHyphens/>
              <w:spacing w:after="0" w:line="240" w:lineRule="auto"/>
              <w:jc w:val="center"/>
              <w:rPr>
                <w:rFonts w:ascii="Times New Roman" w:hAnsi="Times New Roman"/>
                <w:b/>
              </w:rPr>
            </w:pPr>
          </w:p>
          <w:p w14:paraId="139EA738" w14:textId="77777777" w:rsidR="008F5C08" w:rsidRDefault="008F5C08" w:rsidP="00184D9D">
            <w:pPr>
              <w:suppressAutoHyphens/>
              <w:spacing w:after="0" w:line="240" w:lineRule="auto"/>
              <w:jc w:val="center"/>
              <w:rPr>
                <w:rFonts w:ascii="Times New Roman" w:hAnsi="Times New Roman"/>
                <w:b/>
              </w:rPr>
            </w:pPr>
          </w:p>
          <w:p w14:paraId="33D6F293" w14:textId="77777777" w:rsidR="008F5C08" w:rsidRDefault="008F5C08" w:rsidP="00184D9D">
            <w:pPr>
              <w:suppressAutoHyphens/>
              <w:spacing w:after="0" w:line="240" w:lineRule="auto"/>
              <w:jc w:val="center"/>
              <w:rPr>
                <w:rFonts w:ascii="Times New Roman" w:hAnsi="Times New Roman"/>
                <w:b/>
              </w:rPr>
            </w:pPr>
          </w:p>
          <w:p w14:paraId="1750B2CB" w14:textId="77777777" w:rsidR="008F5C08" w:rsidRDefault="008F5C08" w:rsidP="00184D9D">
            <w:pPr>
              <w:suppressAutoHyphens/>
              <w:spacing w:after="0" w:line="240" w:lineRule="auto"/>
              <w:jc w:val="center"/>
              <w:rPr>
                <w:rFonts w:ascii="Times New Roman" w:hAnsi="Times New Roman"/>
                <w:b/>
              </w:rPr>
            </w:pPr>
          </w:p>
          <w:p w14:paraId="53D1FCF8" w14:textId="0DE7C973" w:rsidR="008F5C08" w:rsidRDefault="008F5C08" w:rsidP="00184D9D">
            <w:pPr>
              <w:suppressAutoHyphens/>
              <w:spacing w:after="0" w:line="240" w:lineRule="auto"/>
              <w:jc w:val="center"/>
              <w:rPr>
                <w:rFonts w:ascii="Times New Roman" w:hAnsi="Times New Roman"/>
                <w:b/>
              </w:rPr>
            </w:pPr>
            <w:r>
              <w:rPr>
                <w:rFonts w:ascii="Times New Roman" w:hAnsi="Times New Roman"/>
                <w:b/>
              </w:rPr>
              <w:t>6</w:t>
            </w:r>
          </w:p>
        </w:tc>
      </w:tr>
      <w:tr w:rsidR="000E2366" w:rsidRPr="00306B2E" w14:paraId="48CE9816" w14:textId="77777777" w:rsidTr="00184D9D">
        <w:trPr>
          <w:trHeight w:val="155"/>
        </w:trPr>
        <w:tc>
          <w:tcPr>
            <w:tcW w:w="1128" w:type="pct"/>
            <w:vMerge/>
          </w:tcPr>
          <w:p w14:paraId="05C793E0" w14:textId="77777777" w:rsidR="000E2366" w:rsidRPr="000E2366" w:rsidRDefault="000E2366" w:rsidP="00184D9D">
            <w:pPr>
              <w:tabs>
                <w:tab w:val="center" w:pos="4677"/>
                <w:tab w:val="right" w:pos="9355"/>
              </w:tabs>
              <w:spacing w:after="0" w:line="240" w:lineRule="auto"/>
              <w:jc w:val="both"/>
              <w:rPr>
                <w:rFonts w:ascii="Times New Roman" w:hAnsi="Times New Roman"/>
                <w:b/>
                <w:bCs/>
              </w:rPr>
            </w:pPr>
          </w:p>
        </w:tc>
        <w:tc>
          <w:tcPr>
            <w:tcW w:w="3159" w:type="pct"/>
            <w:shd w:val="clear" w:color="auto" w:fill="D9D9D9" w:themeFill="background1" w:themeFillShade="D9"/>
          </w:tcPr>
          <w:p w14:paraId="480C154E" w14:textId="77777777" w:rsidR="000E2366" w:rsidRPr="000E2366" w:rsidRDefault="000E2366" w:rsidP="000E2366">
            <w:pPr>
              <w:suppressAutoHyphens/>
              <w:spacing w:after="0" w:line="240" w:lineRule="auto"/>
              <w:jc w:val="both"/>
              <w:rPr>
                <w:rFonts w:ascii="Times New Roman" w:hAnsi="Times New Roman"/>
              </w:rPr>
            </w:pPr>
            <w:r w:rsidRPr="000E2366">
              <w:rPr>
                <w:rFonts w:ascii="Times New Roman" w:hAnsi="Times New Roman"/>
              </w:rPr>
              <w:t>Классификация воздействий и воздействующих факторов</w:t>
            </w:r>
          </w:p>
          <w:p w14:paraId="129A3418" w14:textId="77777777" w:rsidR="000E2366" w:rsidRPr="000E2366" w:rsidRDefault="000E2366" w:rsidP="000E2366">
            <w:pPr>
              <w:suppressAutoHyphens/>
              <w:spacing w:after="0" w:line="240" w:lineRule="auto"/>
              <w:jc w:val="both"/>
              <w:rPr>
                <w:rFonts w:ascii="Times New Roman" w:hAnsi="Times New Roman"/>
              </w:rPr>
            </w:pPr>
            <w:r w:rsidRPr="000E2366">
              <w:rPr>
                <w:rFonts w:ascii="Times New Roman" w:hAnsi="Times New Roman"/>
              </w:rPr>
              <w:t>Климатические, биологические, механические и космические воздействия.</w:t>
            </w:r>
          </w:p>
          <w:p w14:paraId="40CD3FA1" w14:textId="77777777" w:rsidR="000E2366" w:rsidRPr="000E2366" w:rsidRDefault="000E2366" w:rsidP="000E2366">
            <w:pPr>
              <w:suppressAutoHyphens/>
              <w:spacing w:after="0" w:line="240" w:lineRule="auto"/>
              <w:jc w:val="both"/>
              <w:rPr>
                <w:rFonts w:ascii="Times New Roman" w:hAnsi="Times New Roman"/>
              </w:rPr>
            </w:pPr>
            <w:r w:rsidRPr="000E2366">
              <w:rPr>
                <w:rFonts w:ascii="Times New Roman" w:hAnsi="Times New Roman"/>
              </w:rPr>
              <w:t>Проблемы проведения испытаний радиоэлектронной аппаратуры.</w:t>
            </w:r>
          </w:p>
          <w:p w14:paraId="1D0EE532" w14:textId="77777777" w:rsidR="000E2366" w:rsidRPr="000E2366" w:rsidRDefault="000E2366" w:rsidP="000E2366">
            <w:pPr>
              <w:suppressAutoHyphens/>
              <w:spacing w:after="0" w:line="240" w:lineRule="auto"/>
              <w:jc w:val="both"/>
              <w:rPr>
                <w:rFonts w:ascii="Times New Roman" w:hAnsi="Times New Roman"/>
              </w:rPr>
            </w:pPr>
            <w:r w:rsidRPr="000E2366">
              <w:rPr>
                <w:rFonts w:ascii="Times New Roman" w:hAnsi="Times New Roman"/>
              </w:rPr>
              <w:t>Основы теории испытаний электронных средств Классификация испытаний. Методика проведения испытаний.</w:t>
            </w:r>
          </w:p>
          <w:p w14:paraId="5F7B839B" w14:textId="77777777" w:rsidR="000E2366" w:rsidRPr="000E2366" w:rsidRDefault="000E2366" w:rsidP="000E2366">
            <w:pPr>
              <w:suppressAutoHyphens/>
              <w:spacing w:after="0" w:line="240" w:lineRule="auto"/>
              <w:jc w:val="both"/>
              <w:rPr>
                <w:rFonts w:ascii="Times New Roman" w:hAnsi="Times New Roman"/>
              </w:rPr>
            </w:pPr>
            <w:r w:rsidRPr="000E2366">
              <w:rPr>
                <w:rFonts w:ascii="Times New Roman" w:hAnsi="Times New Roman"/>
              </w:rPr>
              <w:t>Испытания электронных средств на механические воздействия. Виды вибрации. Обнаружение резонансных частот.</w:t>
            </w:r>
          </w:p>
          <w:p w14:paraId="5480ADDF" w14:textId="2074C659" w:rsidR="000E2366" w:rsidRPr="00306B2E" w:rsidRDefault="000E2366" w:rsidP="000E2366">
            <w:pPr>
              <w:suppressAutoHyphens/>
              <w:spacing w:after="0" w:line="240" w:lineRule="auto"/>
              <w:jc w:val="both"/>
              <w:rPr>
                <w:rFonts w:ascii="Times New Roman" w:hAnsi="Times New Roman"/>
                <w:b/>
                <w:bCs/>
              </w:rPr>
            </w:pPr>
            <w:r w:rsidRPr="000E2366">
              <w:rPr>
                <w:rFonts w:ascii="Times New Roman" w:hAnsi="Times New Roman"/>
              </w:rPr>
              <w:t xml:space="preserve">Испытания на </w:t>
            </w:r>
            <w:proofErr w:type="spellStart"/>
            <w:r w:rsidRPr="000E2366">
              <w:rPr>
                <w:rFonts w:ascii="Times New Roman" w:hAnsi="Times New Roman"/>
              </w:rPr>
              <w:t>виброустойчивость</w:t>
            </w:r>
            <w:proofErr w:type="spellEnd"/>
            <w:r w:rsidRPr="000E2366">
              <w:rPr>
                <w:rFonts w:ascii="Times New Roman" w:hAnsi="Times New Roman"/>
              </w:rPr>
              <w:t xml:space="preserve"> и </w:t>
            </w:r>
            <w:proofErr w:type="spellStart"/>
            <w:r w:rsidRPr="000E2366">
              <w:rPr>
                <w:rFonts w:ascii="Times New Roman" w:hAnsi="Times New Roman"/>
              </w:rPr>
              <w:t>вибропрочность</w:t>
            </w:r>
            <w:proofErr w:type="spellEnd"/>
            <w:r w:rsidRPr="000E2366">
              <w:rPr>
                <w:rFonts w:ascii="Times New Roman" w:hAnsi="Times New Roman"/>
              </w:rPr>
              <w:t>, воздействие ударной и линейной нагрузки, воздействие акустического шума.</w:t>
            </w:r>
          </w:p>
        </w:tc>
        <w:tc>
          <w:tcPr>
            <w:tcW w:w="713" w:type="pct"/>
            <w:vMerge/>
            <w:vAlign w:val="center"/>
          </w:tcPr>
          <w:p w14:paraId="679B3860" w14:textId="77777777" w:rsidR="000E2366" w:rsidRDefault="000E2366" w:rsidP="00184D9D">
            <w:pPr>
              <w:suppressAutoHyphens/>
              <w:spacing w:after="0" w:line="240" w:lineRule="auto"/>
              <w:jc w:val="center"/>
              <w:rPr>
                <w:rFonts w:ascii="Times New Roman" w:hAnsi="Times New Roman"/>
                <w:b/>
              </w:rPr>
            </w:pPr>
          </w:p>
        </w:tc>
      </w:tr>
      <w:tr w:rsidR="000E2366" w:rsidRPr="00306B2E" w14:paraId="737734C7" w14:textId="77777777" w:rsidTr="00184D9D">
        <w:trPr>
          <w:trHeight w:val="155"/>
        </w:trPr>
        <w:tc>
          <w:tcPr>
            <w:tcW w:w="1128" w:type="pct"/>
            <w:vMerge/>
          </w:tcPr>
          <w:p w14:paraId="38AD5C55" w14:textId="77777777" w:rsidR="000E2366" w:rsidRPr="000E2366" w:rsidRDefault="000E2366" w:rsidP="00184D9D">
            <w:pPr>
              <w:tabs>
                <w:tab w:val="center" w:pos="4677"/>
                <w:tab w:val="right" w:pos="9355"/>
              </w:tabs>
              <w:spacing w:after="0" w:line="240" w:lineRule="auto"/>
              <w:jc w:val="both"/>
              <w:rPr>
                <w:rFonts w:ascii="Times New Roman" w:hAnsi="Times New Roman"/>
                <w:b/>
                <w:bCs/>
              </w:rPr>
            </w:pPr>
          </w:p>
        </w:tc>
        <w:tc>
          <w:tcPr>
            <w:tcW w:w="3159" w:type="pct"/>
            <w:shd w:val="clear" w:color="auto" w:fill="D9D9D9" w:themeFill="background1" w:themeFillShade="D9"/>
          </w:tcPr>
          <w:p w14:paraId="7BF675DD" w14:textId="77777777" w:rsidR="000E2366" w:rsidRDefault="000E2366" w:rsidP="000E2366">
            <w:pPr>
              <w:suppressAutoHyphens/>
              <w:spacing w:after="0" w:line="240" w:lineRule="auto"/>
              <w:jc w:val="both"/>
            </w:pPr>
            <w:r w:rsidRPr="000E2366">
              <w:rPr>
                <w:rFonts w:ascii="Times New Roman" w:hAnsi="Times New Roman"/>
                <w:b/>
                <w:bCs/>
              </w:rPr>
              <w:t>Практическая работа</w:t>
            </w:r>
            <w:r>
              <w:t xml:space="preserve"> </w:t>
            </w:r>
          </w:p>
          <w:p w14:paraId="4B93339C" w14:textId="630CC535" w:rsidR="000E2366" w:rsidRPr="000E2366" w:rsidRDefault="000E2366" w:rsidP="000E2366">
            <w:pPr>
              <w:suppressAutoHyphens/>
              <w:spacing w:after="0" w:line="240" w:lineRule="auto"/>
              <w:jc w:val="both"/>
              <w:rPr>
                <w:rFonts w:ascii="Times New Roman" w:hAnsi="Times New Roman"/>
              </w:rPr>
            </w:pPr>
            <w:r w:rsidRPr="000E2366">
              <w:rPr>
                <w:rFonts w:ascii="Times New Roman" w:hAnsi="Times New Roman"/>
              </w:rPr>
              <w:t>Исследование методов и средств испытаний РЭА и её элементов на воздействие ударных нагрузок.</w:t>
            </w:r>
          </w:p>
          <w:p w14:paraId="6DBC08A3" w14:textId="692FB9A4" w:rsidR="000E2366" w:rsidRPr="00306B2E" w:rsidRDefault="000E2366" w:rsidP="000E2366">
            <w:pPr>
              <w:suppressAutoHyphens/>
              <w:spacing w:after="0" w:line="240" w:lineRule="auto"/>
              <w:jc w:val="both"/>
              <w:rPr>
                <w:rFonts w:ascii="Times New Roman" w:hAnsi="Times New Roman"/>
                <w:b/>
                <w:bCs/>
              </w:rPr>
            </w:pPr>
            <w:r w:rsidRPr="000E2366">
              <w:rPr>
                <w:rFonts w:ascii="Times New Roman" w:hAnsi="Times New Roman"/>
              </w:rPr>
              <w:t>Исследование методов и средств испытаний РЭА и её элементов на воздействие вибрации</w:t>
            </w:r>
          </w:p>
        </w:tc>
        <w:tc>
          <w:tcPr>
            <w:tcW w:w="713" w:type="pct"/>
            <w:vMerge/>
            <w:vAlign w:val="center"/>
          </w:tcPr>
          <w:p w14:paraId="61A4344C" w14:textId="77777777" w:rsidR="000E2366" w:rsidRDefault="000E2366" w:rsidP="00184D9D">
            <w:pPr>
              <w:suppressAutoHyphens/>
              <w:spacing w:after="0" w:line="240" w:lineRule="auto"/>
              <w:jc w:val="center"/>
              <w:rPr>
                <w:rFonts w:ascii="Times New Roman" w:hAnsi="Times New Roman"/>
                <w:b/>
              </w:rPr>
            </w:pPr>
          </w:p>
        </w:tc>
      </w:tr>
      <w:tr w:rsidR="00184D9D" w:rsidRPr="00306B2E" w14:paraId="3B80B11E" w14:textId="77777777" w:rsidTr="00184D9D">
        <w:trPr>
          <w:trHeight w:val="461"/>
        </w:trPr>
        <w:tc>
          <w:tcPr>
            <w:tcW w:w="1128" w:type="pct"/>
            <w:vMerge w:val="restart"/>
          </w:tcPr>
          <w:p w14:paraId="504FE915" w14:textId="3DF0FAD9" w:rsidR="00A67034" w:rsidRPr="000E2366" w:rsidRDefault="00A67034" w:rsidP="00184D9D">
            <w:pPr>
              <w:spacing w:line="240" w:lineRule="auto"/>
              <w:jc w:val="both"/>
              <w:rPr>
                <w:rFonts w:ascii="Times New Roman" w:hAnsi="Times New Roman"/>
                <w:b/>
              </w:rPr>
            </w:pPr>
            <w:r w:rsidRPr="000E2366">
              <w:rPr>
                <w:rStyle w:val="fontstyle01"/>
                <w:rFonts w:ascii="Times New Roman" w:eastAsiaTheme="majorEastAsia" w:hAnsi="Times New Roman"/>
                <w:sz w:val="22"/>
                <w:szCs w:val="22"/>
              </w:rPr>
              <w:lastRenderedPageBreak/>
              <w:t>Тема 2 Оборудование для проведения испытаний</w:t>
            </w:r>
          </w:p>
          <w:p w14:paraId="522EDF68" w14:textId="77777777" w:rsidR="00184D9D" w:rsidRPr="00306B2E" w:rsidRDefault="00184D9D" w:rsidP="00184D9D">
            <w:pPr>
              <w:spacing w:after="0" w:line="240" w:lineRule="auto"/>
              <w:jc w:val="both"/>
              <w:rPr>
                <w:rFonts w:ascii="Times New Roman" w:hAnsi="Times New Roman"/>
                <w:b/>
                <w:bCs/>
              </w:rPr>
            </w:pPr>
          </w:p>
        </w:tc>
        <w:tc>
          <w:tcPr>
            <w:tcW w:w="3159" w:type="pct"/>
            <w:shd w:val="clear" w:color="auto" w:fill="D9D9D9" w:themeFill="background1" w:themeFillShade="D9"/>
          </w:tcPr>
          <w:p w14:paraId="6B3D7265" w14:textId="02EEF50F" w:rsidR="00184D9D" w:rsidRPr="00306B2E" w:rsidRDefault="00184D9D" w:rsidP="00184D9D">
            <w:pPr>
              <w:suppressAutoHyphens/>
              <w:spacing w:after="0" w:line="240" w:lineRule="auto"/>
              <w:jc w:val="both"/>
              <w:rPr>
                <w:rFonts w:ascii="Times New Roman" w:hAnsi="Times New Roman"/>
                <w:b/>
              </w:rPr>
            </w:pPr>
          </w:p>
        </w:tc>
        <w:tc>
          <w:tcPr>
            <w:tcW w:w="713" w:type="pct"/>
            <w:vMerge w:val="restart"/>
            <w:vAlign w:val="center"/>
          </w:tcPr>
          <w:p w14:paraId="2F5A6FD3" w14:textId="0622F3DA" w:rsidR="00184D9D" w:rsidRPr="00306B2E" w:rsidRDefault="008F5C08" w:rsidP="00184D9D">
            <w:pPr>
              <w:suppressAutoHyphens/>
              <w:spacing w:after="0" w:line="240" w:lineRule="auto"/>
              <w:jc w:val="center"/>
              <w:rPr>
                <w:rFonts w:ascii="Times New Roman" w:hAnsi="Times New Roman"/>
                <w:b/>
              </w:rPr>
            </w:pPr>
            <w:r>
              <w:rPr>
                <w:rFonts w:ascii="Times New Roman" w:hAnsi="Times New Roman"/>
                <w:b/>
              </w:rPr>
              <w:t>12</w:t>
            </w:r>
          </w:p>
        </w:tc>
      </w:tr>
      <w:tr w:rsidR="00184D9D" w:rsidRPr="00306B2E" w14:paraId="2FAB7A62" w14:textId="77777777" w:rsidTr="00184D9D">
        <w:trPr>
          <w:trHeight w:val="385"/>
        </w:trPr>
        <w:tc>
          <w:tcPr>
            <w:tcW w:w="1128" w:type="pct"/>
            <w:vMerge/>
          </w:tcPr>
          <w:p w14:paraId="0A1AF0C6" w14:textId="77777777" w:rsidR="00184D9D" w:rsidRPr="00306B2E" w:rsidRDefault="00184D9D" w:rsidP="00184D9D">
            <w:pPr>
              <w:spacing w:after="0" w:line="240" w:lineRule="auto"/>
              <w:jc w:val="both"/>
              <w:rPr>
                <w:rFonts w:ascii="Times New Roman" w:hAnsi="Times New Roman"/>
                <w:b/>
                <w:bCs/>
              </w:rPr>
            </w:pPr>
          </w:p>
        </w:tc>
        <w:tc>
          <w:tcPr>
            <w:tcW w:w="3159" w:type="pct"/>
          </w:tcPr>
          <w:p w14:paraId="46937FBF" w14:textId="77777777" w:rsidR="00184D9D" w:rsidRPr="00DF7120" w:rsidRDefault="00184D9D" w:rsidP="00184D9D">
            <w:pPr>
              <w:spacing w:after="0" w:line="240" w:lineRule="auto"/>
              <w:rPr>
                <w:rFonts w:ascii="Times New Roman" w:hAnsi="Times New Roman"/>
                <w:b/>
                <w:szCs w:val="24"/>
              </w:rPr>
            </w:pPr>
            <w:r w:rsidRPr="00DF7120">
              <w:rPr>
                <w:rStyle w:val="fontstyle01"/>
                <w:rFonts w:ascii="Times New Roman" w:eastAsiaTheme="majorEastAsia" w:hAnsi="Times New Roman"/>
              </w:rPr>
              <w:t>Испытание электронных средств на климатические воздействия</w:t>
            </w:r>
            <w:r w:rsidRPr="00DF7120">
              <w:rPr>
                <w:rStyle w:val="fontstyle21"/>
                <w:rFonts w:ascii="Times New Roman" w:hAnsi="Times New Roman"/>
              </w:rPr>
              <w:t>.</w:t>
            </w:r>
            <w:r>
              <w:rPr>
                <w:rStyle w:val="fontstyle21"/>
                <w:rFonts w:ascii="Times New Roman" w:hAnsi="Times New Roman"/>
              </w:rPr>
              <w:t xml:space="preserve"> </w:t>
            </w:r>
            <w:r w:rsidRPr="00DF7120">
              <w:rPr>
                <w:rStyle w:val="fontstyle01"/>
                <w:rFonts w:ascii="Times New Roman" w:eastAsiaTheme="majorEastAsia" w:hAnsi="Times New Roman"/>
              </w:rPr>
              <w:t xml:space="preserve">Воздействие пониженной и повышенной температуры. </w:t>
            </w:r>
            <w:proofErr w:type="spellStart"/>
            <w:r w:rsidRPr="00DF7120">
              <w:rPr>
                <w:rStyle w:val="fontstyle01"/>
                <w:rFonts w:ascii="Times New Roman" w:eastAsiaTheme="majorEastAsia" w:hAnsi="Times New Roman"/>
              </w:rPr>
              <w:t>Термоудар</w:t>
            </w:r>
            <w:proofErr w:type="spellEnd"/>
            <w:r>
              <w:rPr>
                <w:rStyle w:val="fontstyle01"/>
                <w:rFonts w:ascii="Times New Roman" w:eastAsiaTheme="majorEastAsia" w:hAnsi="Times New Roman"/>
              </w:rPr>
              <w:t xml:space="preserve">. </w:t>
            </w:r>
          </w:p>
        </w:tc>
        <w:tc>
          <w:tcPr>
            <w:tcW w:w="713" w:type="pct"/>
            <w:vMerge/>
            <w:vAlign w:val="center"/>
          </w:tcPr>
          <w:p w14:paraId="2398957C"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9D7A91E" w14:textId="77777777" w:rsidTr="00184D9D">
        <w:trPr>
          <w:trHeight w:val="385"/>
        </w:trPr>
        <w:tc>
          <w:tcPr>
            <w:tcW w:w="1128" w:type="pct"/>
            <w:vMerge/>
          </w:tcPr>
          <w:p w14:paraId="6082CE40" w14:textId="77777777" w:rsidR="00184D9D" w:rsidRPr="00306B2E" w:rsidRDefault="00184D9D" w:rsidP="00184D9D">
            <w:pPr>
              <w:spacing w:after="0" w:line="240" w:lineRule="auto"/>
              <w:jc w:val="both"/>
              <w:rPr>
                <w:rFonts w:ascii="Times New Roman" w:hAnsi="Times New Roman"/>
                <w:b/>
                <w:bCs/>
              </w:rPr>
            </w:pPr>
          </w:p>
        </w:tc>
        <w:tc>
          <w:tcPr>
            <w:tcW w:w="3159" w:type="pct"/>
          </w:tcPr>
          <w:p w14:paraId="152F667D" w14:textId="77777777" w:rsidR="00184D9D" w:rsidRPr="00DF7120" w:rsidRDefault="00184D9D" w:rsidP="00184D9D">
            <w:pPr>
              <w:spacing w:after="0" w:line="240" w:lineRule="auto"/>
              <w:rPr>
                <w:rFonts w:ascii="Times New Roman" w:hAnsi="Times New Roman"/>
                <w:b/>
                <w:szCs w:val="24"/>
              </w:rPr>
            </w:pPr>
            <w:r w:rsidRPr="00DF7120">
              <w:rPr>
                <w:rStyle w:val="fontstyle01"/>
                <w:rFonts w:ascii="Times New Roman" w:eastAsiaTheme="majorEastAsia" w:hAnsi="Times New Roman"/>
              </w:rPr>
              <w:t>Воздействие влажности и атмосферного давления, агрессивных сред</w:t>
            </w:r>
            <w:r>
              <w:rPr>
                <w:rStyle w:val="fontstyle01"/>
                <w:rFonts w:ascii="Times New Roman" w:eastAsiaTheme="majorEastAsia" w:hAnsi="Times New Roman"/>
              </w:rPr>
              <w:t>.</w:t>
            </w:r>
          </w:p>
        </w:tc>
        <w:tc>
          <w:tcPr>
            <w:tcW w:w="713" w:type="pct"/>
            <w:vMerge/>
            <w:vAlign w:val="center"/>
          </w:tcPr>
          <w:p w14:paraId="567B78D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5D1D2A35" w14:textId="77777777" w:rsidTr="00184D9D">
        <w:trPr>
          <w:trHeight w:val="385"/>
        </w:trPr>
        <w:tc>
          <w:tcPr>
            <w:tcW w:w="1128" w:type="pct"/>
            <w:vMerge/>
          </w:tcPr>
          <w:p w14:paraId="417FDC02" w14:textId="77777777" w:rsidR="00184D9D" w:rsidRPr="00306B2E" w:rsidRDefault="00184D9D" w:rsidP="00184D9D">
            <w:pPr>
              <w:spacing w:after="0" w:line="240" w:lineRule="auto"/>
              <w:jc w:val="both"/>
              <w:rPr>
                <w:rFonts w:ascii="Times New Roman" w:hAnsi="Times New Roman"/>
                <w:b/>
                <w:bCs/>
              </w:rPr>
            </w:pPr>
          </w:p>
        </w:tc>
        <w:tc>
          <w:tcPr>
            <w:tcW w:w="3159" w:type="pct"/>
          </w:tcPr>
          <w:p w14:paraId="61281915" w14:textId="77777777" w:rsidR="00184D9D" w:rsidRPr="00DF7120" w:rsidRDefault="00184D9D" w:rsidP="00184D9D">
            <w:pPr>
              <w:spacing w:after="0" w:line="240" w:lineRule="auto"/>
              <w:rPr>
                <w:rFonts w:ascii="Times New Roman" w:hAnsi="Times New Roman"/>
                <w:b/>
              </w:rPr>
            </w:pPr>
            <w:r w:rsidRPr="00DF7120">
              <w:rPr>
                <w:rStyle w:val="fontstyle01"/>
                <w:rFonts w:ascii="Times New Roman" w:eastAsiaTheme="majorEastAsia" w:hAnsi="Times New Roman"/>
              </w:rPr>
              <w:t>Испытания на биологические, коррозионные и технологические</w:t>
            </w:r>
            <w:r>
              <w:rPr>
                <w:rStyle w:val="fontstyle01"/>
                <w:rFonts w:ascii="Times New Roman" w:eastAsiaTheme="majorEastAsia" w:hAnsi="Times New Roman"/>
              </w:rPr>
              <w:t xml:space="preserve"> </w:t>
            </w:r>
            <w:r w:rsidRPr="00DF7120">
              <w:rPr>
                <w:rStyle w:val="fontstyle01"/>
                <w:rFonts w:ascii="Times New Roman" w:eastAsiaTheme="majorEastAsia" w:hAnsi="Times New Roman"/>
              </w:rPr>
              <w:t>воздействия</w:t>
            </w:r>
          </w:p>
        </w:tc>
        <w:tc>
          <w:tcPr>
            <w:tcW w:w="713" w:type="pct"/>
            <w:vMerge/>
            <w:vAlign w:val="center"/>
          </w:tcPr>
          <w:p w14:paraId="5A572B18"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3D34F5D8" w14:textId="77777777" w:rsidTr="00184D9D">
        <w:trPr>
          <w:trHeight w:val="385"/>
        </w:trPr>
        <w:tc>
          <w:tcPr>
            <w:tcW w:w="1128" w:type="pct"/>
            <w:vMerge/>
          </w:tcPr>
          <w:p w14:paraId="42E92213" w14:textId="77777777" w:rsidR="00184D9D" w:rsidRPr="00306B2E" w:rsidRDefault="00184D9D" w:rsidP="00184D9D">
            <w:pPr>
              <w:spacing w:after="0" w:line="240" w:lineRule="auto"/>
              <w:jc w:val="both"/>
              <w:rPr>
                <w:rFonts w:ascii="Times New Roman" w:hAnsi="Times New Roman"/>
                <w:b/>
                <w:bCs/>
              </w:rPr>
            </w:pPr>
          </w:p>
        </w:tc>
        <w:tc>
          <w:tcPr>
            <w:tcW w:w="3159" w:type="pct"/>
          </w:tcPr>
          <w:p w14:paraId="04CCFF2F" w14:textId="77777777" w:rsidR="00184D9D" w:rsidRPr="00DF7120" w:rsidRDefault="00184D9D" w:rsidP="00184D9D">
            <w:pPr>
              <w:spacing w:after="0" w:line="240" w:lineRule="auto"/>
              <w:rPr>
                <w:rFonts w:ascii="Times New Roman" w:hAnsi="Times New Roman"/>
                <w:b/>
                <w:szCs w:val="24"/>
              </w:rPr>
            </w:pPr>
            <w:r w:rsidRPr="00DF7120">
              <w:rPr>
                <w:rStyle w:val="fontstyle01"/>
                <w:rFonts w:ascii="Times New Roman" w:eastAsiaTheme="majorEastAsia" w:hAnsi="Times New Roman"/>
              </w:rPr>
              <w:t>Испытания на космические и радиационные воздействия. Испытания на</w:t>
            </w:r>
            <w:r>
              <w:rPr>
                <w:rStyle w:val="fontstyle01"/>
                <w:rFonts w:ascii="Times New Roman" w:eastAsiaTheme="majorEastAsia" w:hAnsi="Times New Roman"/>
              </w:rPr>
              <w:t xml:space="preserve"> </w:t>
            </w:r>
            <w:r w:rsidRPr="00DF7120">
              <w:rPr>
                <w:rStyle w:val="fontstyle01"/>
                <w:rFonts w:ascii="Times New Roman" w:eastAsiaTheme="majorEastAsia" w:hAnsi="Times New Roman"/>
              </w:rPr>
              <w:t>воздействия ультранизких давлений и криогенных температур</w:t>
            </w:r>
          </w:p>
        </w:tc>
        <w:tc>
          <w:tcPr>
            <w:tcW w:w="713" w:type="pct"/>
            <w:vMerge/>
            <w:vAlign w:val="center"/>
          </w:tcPr>
          <w:p w14:paraId="47665E1A"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3F3DCAD8" w14:textId="77777777" w:rsidTr="00184D9D">
        <w:trPr>
          <w:trHeight w:val="385"/>
        </w:trPr>
        <w:tc>
          <w:tcPr>
            <w:tcW w:w="1128" w:type="pct"/>
            <w:vMerge/>
          </w:tcPr>
          <w:p w14:paraId="33C8369D" w14:textId="77777777" w:rsidR="00184D9D" w:rsidRPr="00306B2E" w:rsidRDefault="00184D9D" w:rsidP="00184D9D">
            <w:pPr>
              <w:spacing w:after="0" w:line="240" w:lineRule="auto"/>
              <w:jc w:val="both"/>
              <w:rPr>
                <w:rFonts w:ascii="Times New Roman" w:hAnsi="Times New Roman"/>
                <w:b/>
                <w:bCs/>
              </w:rPr>
            </w:pPr>
          </w:p>
        </w:tc>
        <w:tc>
          <w:tcPr>
            <w:tcW w:w="3159" w:type="pct"/>
          </w:tcPr>
          <w:p w14:paraId="22E3E207" w14:textId="77777777" w:rsidR="00184D9D" w:rsidRPr="00DF7120" w:rsidRDefault="00184D9D" w:rsidP="00184D9D">
            <w:pPr>
              <w:spacing w:after="0" w:line="240" w:lineRule="auto"/>
              <w:rPr>
                <w:rFonts w:ascii="Times New Roman" w:hAnsi="Times New Roman"/>
                <w:b/>
              </w:rPr>
            </w:pPr>
            <w:r w:rsidRPr="00DF7120">
              <w:rPr>
                <w:rStyle w:val="fontstyle01"/>
                <w:rFonts w:ascii="Times New Roman" w:eastAsiaTheme="majorEastAsia" w:hAnsi="Times New Roman"/>
              </w:rPr>
              <w:t>Испытания на космические и радиационные воздействия. Испытания на</w:t>
            </w:r>
            <w:r>
              <w:rPr>
                <w:rStyle w:val="fontstyle01"/>
                <w:rFonts w:ascii="Times New Roman" w:eastAsiaTheme="majorEastAsia" w:hAnsi="Times New Roman"/>
              </w:rPr>
              <w:t xml:space="preserve"> </w:t>
            </w:r>
            <w:r w:rsidRPr="00DF7120">
              <w:rPr>
                <w:rStyle w:val="fontstyle01"/>
                <w:rFonts w:ascii="Times New Roman" w:eastAsiaTheme="majorEastAsia" w:hAnsi="Times New Roman"/>
              </w:rPr>
              <w:t>воздействия ультранизких давлений и криогенных температур</w:t>
            </w:r>
          </w:p>
        </w:tc>
        <w:tc>
          <w:tcPr>
            <w:tcW w:w="713" w:type="pct"/>
            <w:vMerge/>
            <w:vAlign w:val="center"/>
          </w:tcPr>
          <w:p w14:paraId="1B62FAD7"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2357F0A8" w14:textId="77777777" w:rsidTr="00184D9D">
        <w:tc>
          <w:tcPr>
            <w:tcW w:w="1128" w:type="pct"/>
            <w:vMerge/>
          </w:tcPr>
          <w:p w14:paraId="409B97E9" w14:textId="77777777" w:rsidR="00184D9D" w:rsidRPr="00306B2E" w:rsidRDefault="00184D9D" w:rsidP="00184D9D">
            <w:pPr>
              <w:spacing w:after="0" w:line="240" w:lineRule="auto"/>
              <w:jc w:val="both"/>
              <w:rPr>
                <w:rFonts w:ascii="Times New Roman" w:hAnsi="Times New Roman"/>
                <w:b/>
                <w:bCs/>
              </w:rPr>
            </w:pPr>
          </w:p>
        </w:tc>
        <w:tc>
          <w:tcPr>
            <w:tcW w:w="3159" w:type="pct"/>
            <w:shd w:val="clear" w:color="auto" w:fill="D9D9D9" w:themeFill="background1" w:themeFillShade="D9"/>
          </w:tcPr>
          <w:p w14:paraId="2C1F9E83" w14:textId="77777777" w:rsidR="00184D9D" w:rsidRPr="00306B2E" w:rsidRDefault="00184D9D" w:rsidP="00184D9D">
            <w:pPr>
              <w:tabs>
                <w:tab w:val="center" w:pos="4677"/>
                <w:tab w:val="right" w:pos="9355"/>
              </w:tabs>
              <w:spacing w:after="0" w:line="240" w:lineRule="auto"/>
              <w:rPr>
                <w:rFonts w:ascii="Times New Roman" w:hAnsi="Times New Roman"/>
              </w:rPr>
            </w:pPr>
            <w:r w:rsidRPr="00306B2E">
              <w:rPr>
                <w:rFonts w:ascii="Times New Roman" w:hAnsi="Times New Roman"/>
                <w:b/>
                <w:bCs/>
              </w:rPr>
              <w:t>Практическая работа</w:t>
            </w:r>
          </w:p>
        </w:tc>
        <w:tc>
          <w:tcPr>
            <w:tcW w:w="713" w:type="pct"/>
            <w:vMerge w:val="restart"/>
            <w:vAlign w:val="center"/>
          </w:tcPr>
          <w:p w14:paraId="5410CB66" w14:textId="05F19AE3" w:rsidR="00184D9D" w:rsidRPr="00306B2E" w:rsidRDefault="008F5C08" w:rsidP="00184D9D">
            <w:pPr>
              <w:suppressAutoHyphens/>
              <w:spacing w:after="0" w:line="240" w:lineRule="auto"/>
              <w:jc w:val="center"/>
              <w:rPr>
                <w:rFonts w:ascii="Times New Roman" w:hAnsi="Times New Roman"/>
                <w:b/>
              </w:rPr>
            </w:pPr>
            <w:r>
              <w:rPr>
                <w:rFonts w:ascii="Times New Roman" w:hAnsi="Times New Roman"/>
                <w:b/>
              </w:rPr>
              <w:t>6</w:t>
            </w:r>
          </w:p>
        </w:tc>
      </w:tr>
      <w:tr w:rsidR="00184D9D" w:rsidRPr="00306B2E" w14:paraId="181C15BC" w14:textId="77777777" w:rsidTr="00184D9D">
        <w:tc>
          <w:tcPr>
            <w:tcW w:w="1128" w:type="pct"/>
            <w:vMerge/>
          </w:tcPr>
          <w:p w14:paraId="4A0C7375" w14:textId="77777777" w:rsidR="00184D9D" w:rsidRPr="00306B2E" w:rsidRDefault="00184D9D" w:rsidP="00184D9D">
            <w:pPr>
              <w:spacing w:after="0" w:line="240" w:lineRule="auto"/>
              <w:jc w:val="both"/>
              <w:rPr>
                <w:rFonts w:ascii="Times New Roman" w:hAnsi="Times New Roman"/>
                <w:b/>
                <w:bCs/>
              </w:rPr>
            </w:pPr>
          </w:p>
        </w:tc>
        <w:tc>
          <w:tcPr>
            <w:tcW w:w="3159" w:type="pct"/>
          </w:tcPr>
          <w:p w14:paraId="5AB628D1" w14:textId="77777777" w:rsidR="00184D9D" w:rsidRPr="00DF7120" w:rsidRDefault="00184D9D" w:rsidP="00184D9D">
            <w:pPr>
              <w:spacing w:after="0" w:line="240" w:lineRule="auto"/>
              <w:rPr>
                <w:rFonts w:ascii="Times New Roman" w:hAnsi="Times New Roman"/>
                <w:b/>
                <w:szCs w:val="24"/>
              </w:rPr>
            </w:pPr>
            <w:r w:rsidRPr="00DF7120">
              <w:rPr>
                <w:rStyle w:val="fontstyle01"/>
                <w:rFonts w:ascii="Times New Roman" w:eastAsiaTheme="majorEastAsia" w:hAnsi="Times New Roman"/>
              </w:rPr>
              <w:t>Исследование методов и средств испытаний РЭА и её элементов на</w:t>
            </w:r>
            <w:r>
              <w:rPr>
                <w:rStyle w:val="fontstyle01"/>
                <w:rFonts w:ascii="Times New Roman" w:eastAsiaTheme="majorEastAsia" w:hAnsi="Times New Roman"/>
              </w:rPr>
              <w:t xml:space="preserve"> </w:t>
            </w:r>
            <w:r w:rsidRPr="00DF7120">
              <w:rPr>
                <w:rStyle w:val="fontstyle01"/>
                <w:rFonts w:ascii="Times New Roman" w:eastAsiaTheme="majorEastAsia" w:hAnsi="Times New Roman"/>
              </w:rPr>
              <w:t>воздействие тепла и холода</w:t>
            </w:r>
          </w:p>
        </w:tc>
        <w:tc>
          <w:tcPr>
            <w:tcW w:w="713" w:type="pct"/>
            <w:vMerge/>
            <w:vAlign w:val="center"/>
          </w:tcPr>
          <w:p w14:paraId="1948C78C"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465B50C2" w14:textId="77777777" w:rsidTr="00184D9D">
        <w:trPr>
          <w:trHeight w:val="265"/>
        </w:trPr>
        <w:tc>
          <w:tcPr>
            <w:tcW w:w="1128" w:type="pct"/>
            <w:vMerge/>
          </w:tcPr>
          <w:p w14:paraId="087A98E7" w14:textId="77777777" w:rsidR="00184D9D" w:rsidRPr="00306B2E" w:rsidRDefault="00184D9D" w:rsidP="00184D9D">
            <w:pPr>
              <w:spacing w:after="0" w:line="240" w:lineRule="auto"/>
              <w:jc w:val="both"/>
              <w:rPr>
                <w:rFonts w:ascii="Times New Roman" w:hAnsi="Times New Roman"/>
                <w:b/>
                <w:bCs/>
              </w:rPr>
            </w:pPr>
          </w:p>
        </w:tc>
        <w:tc>
          <w:tcPr>
            <w:tcW w:w="3159" w:type="pct"/>
          </w:tcPr>
          <w:p w14:paraId="624893F5" w14:textId="77777777" w:rsidR="00184D9D" w:rsidRPr="00DF7120" w:rsidRDefault="00184D9D" w:rsidP="00184D9D">
            <w:pPr>
              <w:spacing w:after="0" w:line="240" w:lineRule="auto"/>
              <w:rPr>
                <w:rFonts w:ascii="Times New Roman" w:hAnsi="Times New Roman"/>
                <w:b/>
                <w:szCs w:val="24"/>
              </w:rPr>
            </w:pPr>
            <w:r w:rsidRPr="00DF7120">
              <w:rPr>
                <w:rStyle w:val="fontstyle01"/>
                <w:rFonts w:ascii="Times New Roman" w:eastAsiaTheme="majorEastAsia" w:hAnsi="Times New Roman"/>
              </w:rPr>
              <w:t>Исследование методов и средств испытаний РЭА и её элементов на</w:t>
            </w:r>
            <w:r>
              <w:rPr>
                <w:rStyle w:val="fontstyle01"/>
                <w:rFonts w:ascii="Times New Roman" w:eastAsiaTheme="majorEastAsia" w:hAnsi="Times New Roman"/>
              </w:rPr>
              <w:t xml:space="preserve"> </w:t>
            </w:r>
            <w:r w:rsidRPr="00DF7120">
              <w:rPr>
                <w:rStyle w:val="fontstyle01"/>
                <w:rFonts w:ascii="Times New Roman" w:eastAsiaTheme="majorEastAsia" w:hAnsi="Times New Roman"/>
              </w:rPr>
              <w:t>воздействие влаги</w:t>
            </w:r>
          </w:p>
        </w:tc>
        <w:tc>
          <w:tcPr>
            <w:tcW w:w="713" w:type="pct"/>
            <w:vMerge/>
            <w:vAlign w:val="center"/>
          </w:tcPr>
          <w:p w14:paraId="15610722" w14:textId="77777777" w:rsidR="00184D9D" w:rsidRPr="00306B2E" w:rsidRDefault="00184D9D" w:rsidP="00184D9D">
            <w:pPr>
              <w:suppressAutoHyphens/>
              <w:spacing w:after="0" w:line="240" w:lineRule="auto"/>
              <w:jc w:val="center"/>
              <w:rPr>
                <w:rFonts w:ascii="Times New Roman" w:hAnsi="Times New Roman"/>
              </w:rPr>
            </w:pPr>
          </w:p>
        </w:tc>
      </w:tr>
      <w:tr w:rsidR="00184D9D" w:rsidRPr="00306B2E" w14:paraId="6D440206" w14:textId="77777777" w:rsidTr="00184D9D">
        <w:tc>
          <w:tcPr>
            <w:tcW w:w="4287" w:type="pct"/>
            <w:gridSpan w:val="2"/>
          </w:tcPr>
          <w:p w14:paraId="3835FF2A" w14:textId="77777777" w:rsidR="00184D9D" w:rsidRPr="00306B2E" w:rsidRDefault="00184D9D" w:rsidP="00184D9D">
            <w:pPr>
              <w:spacing w:after="0" w:line="240" w:lineRule="auto"/>
              <w:jc w:val="both"/>
              <w:rPr>
                <w:rFonts w:ascii="Times New Roman" w:hAnsi="Times New Roman"/>
                <w:b/>
                <w:bCs/>
              </w:rPr>
            </w:pPr>
            <w:r w:rsidRPr="00306B2E">
              <w:rPr>
                <w:rFonts w:ascii="Times New Roman" w:hAnsi="Times New Roman"/>
                <w:b/>
                <w:bCs/>
              </w:rPr>
              <w:t xml:space="preserve">Учебная практика раздела </w:t>
            </w:r>
            <w:r>
              <w:rPr>
                <w:rFonts w:ascii="Times New Roman" w:hAnsi="Times New Roman"/>
                <w:b/>
                <w:bCs/>
              </w:rPr>
              <w:t>3</w:t>
            </w:r>
          </w:p>
          <w:p w14:paraId="0A8ABC30" w14:textId="77777777" w:rsidR="00184D9D" w:rsidRPr="00306B2E" w:rsidRDefault="00184D9D" w:rsidP="00184D9D">
            <w:pPr>
              <w:spacing w:after="0" w:line="240" w:lineRule="auto"/>
              <w:jc w:val="both"/>
              <w:rPr>
                <w:rFonts w:ascii="Times New Roman" w:hAnsi="Times New Roman"/>
              </w:rPr>
            </w:pPr>
            <w:r w:rsidRPr="00306B2E">
              <w:rPr>
                <w:rFonts w:ascii="Times New Roman" w:hAnsi="Times New Roman"/>
              </w:rPr>
              <w:t>Виды работ:</w:t>
            </w:r>
          </w:p>
          <w:p w14:paraId="07622D52" w14:textId="77777777" w:rsidR="00184D9D" w:rsidRPr="00A1719A" w:rsidRDefault="00184D9D" w:rsidP="00184D9D">
            <w:pPr>
              <w:spacing w:after="0" w:line="240" w:lineRule="auto"/>
              <w:jc w:val="both"/>
              <w:rPr>
                <w:rFonts w:ascii="Times New Roman" w:hAnsi="Times New Roman"/>
                <w:b/>
                <w:sz w:val="28"/>
                <w:szCs w:val="24"/>
              </w:rPr>
            </w:pPr>
            <w:r w:rsidRPr="00A1719A">
              <w:rPr>
                <w:rStyle w:val="fontstyle01"/>
                <w:rFonts w:ascii="Times New Roman" w:eastAsiaTheme="majorEastAsia" w:hAnsi="Times New Roman"/>
              </w:rPr>
              <w:t>Проведение испытаний различных видов радиоэлектронной техники;</w:t>
            </w:r>
          </w:p>
          <w:p w14:paraId="5C7158E3" w14:textId="77777777" w:rsidR="00184D9D" w:rsidRPr="00A1719A" w:rsidRDefault="00184D9D" w:rsidP="00184D9D">
            <w:pPr>
              <w:spacing w:after="0" w:line="240" w:lineRule="auto"/>
              <w:jc w:val="both"/>
              <w:rPr>
                <w:rFonts w:ascii="Times New Roman" w:hAnsi="Times New Roman"/>
                <w:b/>
                <w:sz w:val="28"/>
                <w:szCs w:val="24"/>
              </w:rPr>
            </w:pPr>
            <w:r w:rsidRPr="00A1719A">
              <w:rPr>
                <w:rStyle w:val="fontstyle01"/>
                <w:rFonts w:ascii="Times New Roman" w:eastAsiaTheme="majorEastAsia" w:hAnsi="Times New Roman"/>
              </w:rPr>
              <w:t>Подбор оптимальных режимов работы различных видов РЭТ</w:t>
            </w:r>
          </w:p>
          <w:p w14:paraId="036BDBDA" w14:textId="77777777" w:rsidR="00184D9D" w:rsidRPr="00306B2E" w:rsidRDefault="00184D9D" w:rsidP="00184D9D">
            <w:pPr>
              <w:spacing w:after="0" w:line="240" w:lineRule="auto"/>
              <w:jc w:val="both"/>
            </w:pPr>
            <w:r w:rsidRPr="00A1719A">
              <w:rPr>
                <w:rStyle w:val="fontstyle01"/>
                <w:rFonts w:ascii="Times New Roman" w:eastAsiaTheme="majorEastAsia" w:hAnsi="Times New Roman"/>
              </w:rPr>
              <w:t>Анализ причин брака и проведение мероприятий по их устранению</w:t>
            </w:r>
          </w:p>
        </w:tc>
        <w:tc>
          <w:tcPr>
            <w:tcW w:w="713" w:type="pct"/>
            <w:vAlign w:val="center"/>
          </w:tcPr>
          <w:p w14:paraId="5BDDF670" w14:textId="77777777" w:rsidR="00184D9D" w:rsidRPr="00306B2E" w:rsidRDefault="00184D9D" w:rsidP="00184D9D">
            <w:pPr>
              <w:suppressAutoHyphens/>
              <w:spacing w:after="0" w:line="240" w:lineRule="auto"/>
              <w:jc w:val="center"/>
              <w:rPr>
                <w:rFonts w:ascii="Times New Roman" w:hAnsi="Times New Roman"/>
                <w:b/>
              </w:rPr>
            </w:pPr>
            <w:r>
              <w:rPr>
                <w:rFonts w:ascii="Times New Roman" w:hAnsi="Times New Roman"/>
                <w:b/>
              </w:rPr>
              <w:t>24</w:t>
            </w:r>
          </w:p>
        </w:tc>
      </w:tr>
      <w:tr w:rsidR="00184D9D" w:rsidRPr="00306B2E" w14:paraId="23CC8A2A" w14:textId="77777777" w:rsidTr="00184D9D">
        <w:tc>
          <w:tcPr>
            <w:tcW w:w="4287" w:type="pct"/>
            <w:gridSpan w:val="2"/>
          </w:tcPr>
          <w:p w14:paraId="650E8A20" w14:textId="77777777" w:rsidR="00184D9D" w:rsidRPr="00306B2E" w:rsidRDefault="00184D9D" w:rsidP="00184D9D">
            <w:pPr>
              <w:spacing w:after="0" w:line="240" w:lineRule="auto"/>
              <w:jc w:val="both"/>
              <w:rPr>
                <w:rFonts w:ascii="Times New Roman" w:hAnsi="Times New Roman"/>
                <w:i/>
              </w:rPr>
            </w:pPr>
            <w:r w:rsidRPr="00306B2E">
              <w:rPr>
                <w:rFonts w:ascii="Times New Roman" w:hAnsi="Times New Roman"/>
                <w:b/>
                <w:bCs/>
              </w:rPr>
              <w:t xml:space="preserve">Производственная практика раздела </w:t>
            </w:r>
            <w:r>
              <w:rPr>
                <w:rFonts w:ascii="Times New Roman" w:hAnsi="Times New Roman"/>
                <w:b/>
                <w:bCs/>
              </w:rPr>
              <w:t>3</w:t>
            </w:r>
          </w:p>
          <w:p w14:paraId="79D5E7D4" w14:textId="77777777" w:rsidR="00184D9D" w:rsidRPr="00306B2E" w:rsidRDefault="00184D9D" w:rsidP="00184D9D">
            <w:pPr>
              <w:spacing w:after="0" w:line="240" w:lineRule="auto"/>
              <w:jc w:val="both"/>
              <w:rPr>
                <w:rFonts w:ascii="Times New Roman" w:hAnsi="Times New Roman"/>
                <w:bCs/>
              </w:rPr>
            </w:pPr>
            <w:r w:rsidRPr="00306B2E">
              <w:rPr>
                <w:rFonts w:ascii="Times New Roman" w:hAnsi="Times New Roman"/>
                <w:bCs/>
              </w:rPr>
              <w:t xml:space="preserve">Виды работ </w:t>
            </w:r>
          </w:p>
          <w:p w14:paraId="1E2BBA09" w14:textId="77777777" w:rsidR="00184D9D" w:rsidRPr="00A1719A" w:rsidRDefault="00184D9D" w:rsidP="00184D9D">
            <w:pPr>
              <w:spacing w:after="0" w:line="240" w:lineRule="auto"/>
              <w:jc w:val="both"/>
              <w:rPr>
                <w:rFonts w:ascii="Times New Roman" w:hAnsi="Times New Roman"/>
                <w:b/>
                <w:sz w:val="28"/>
                <w:szCs w:val="24"/>
              </w:rPr>
            </w:pPr>
            <w:r w:rsidRPr="00A1719A">
              <w:rPr>
                <w:rStyle w:val="fontstyle01"/>
                <w:rFonts w:ascii="Times New Roman" w:eastAsiaTheme="majorEastAsia" w:hAnsi="Times New Roman"/>
              </w:rPr>
              <w:t>Проведение испытаний различных видов радиоэлектронной техники;</w:t>
            </w:r>
          </w:p>
          <w:p w14:paraId="0E8CB53A" w14:textId="77777777" w:rsidR="00184D9D" w:rsidRPr="00A1719A" w:rsidRDefault="00184D9D" w:rsidP="00184D9D">
            <w:pPr>
              <w:spacing w:after="0" w:line="240" w:lineRule="auto"/>
              <w:jc w:val="both"/>
              <w:rPr>
                <w:rFonts w:ascii="Times New Roman" w:hAnsi="Times New Roman"/>
                <w:b/>
                <w:sz w:val="28"/>
                <w:szCs w:val="24"/>
              </w:rPr>
            </w:pPr>
            <w:r w:rsidRPr="00A1719A">
              <w:rPr>
                <w:rStyle w:val="fontstyle01"/>
                <w:rFonts w:ascii="Times New Roman" w:eastAsiaTheme="majorEastAsia" w:hAnsi="Times New Roman"/>
              </w:rPr>
              <w:t>Подбор оптимальных режимов работы различных видов РЭТ</w:t>
            </w:r>
          </w:p>
          <w:p w14:paraId="47113043" w14:textId="77777777" w:rsidR="00184D9D" w:rsidRPr="00306B2E" w:rsidRDefault="00184D9D" w:rsidP="00184D9D">
            <w:pPr>
              <w:pStyle w:val="ae"/>
              <w:spacing w:before="0" w:after="0"/>
              <w:ind w:left="0"/>
              <w:jc w:val="both"/>
              <w:rPr>
                <w:sz w:val="22"/>
                <w:szCs w:val="22"/>
              </w:rPr>
            </w:pPr>
            <w:r w:rsidRPr="00A1719A">
              <w:rPr>
                <w:rStyle w:val="fontstyle01"/>
                <w:rFonts w:ascii="Times New Roman" w:eastAsiaTheme="majorEastAsia" w:hAnsi="Times New Roman"/>
                <w:sz w:val="22"/>
              </w:rPr>
              <w:t>Анализ причин брака и проведение мероприятий по их устранению</w:t>
            </w:r>
          </w:p>
        </w:tc>
        <w:tc>
          <w:tcPr>
            <w:tcW w:w="713" w:type="pct"/>
            <w:vAlign w:val="center"/>
          </w:tcPr>
          <w:p w14:paraId="79754B09" w14:textId="77777777" w:rsidR="00184D9D" w:rsidRPr="00306B2E" w:rsidRDefault="00184D9D" w:rsidP="00184D9D">
            <w:pPr>
              <w:suppressAutoHyphens/>
              <w:spacing w:after="0" w:line="240" w:lineRule="auto"/>
              <w:jc w:val="center"/>
              <w:rPr>
                <w:rFonts w:ascii="Times New Roman" w:hAnsi="Times New Roman"/>
                <w:b/>
              </w:rPr>
            </w:pPr>
            <w:r>
              <w:rPr>
                <w:rFonts w:ascii="Times New Roman" w:hAnsi="Times New Roman"/>
                <w:b/>
              </w:rPr>
              <w:t>12</w:t>
            </w:r>
          </w:p>
        </w:tc>
      </w:tr>
      <w:tr w:rsidR="00184D9D" w:rsidRPr="00306B2E" w14:paraId="4215E763" w14:textId="77777777" w:rsidTr="00184D9D">
        <w:tc>
          <w:tcPr>
            <w:tcW w:w="4287" w:type="pct"/>
            <w:gridSpan w:val="2"/>
          </w:tcPr>
          <w:p w14:paraId="78DD2454" w14:textId="77777777" w:rsidR="00184D9D" w:rsidRPr="00306B2E" w:rsidRDefault="00184D9D" w:rsidP="00184D9D">
            <w:pPr>
              <w:spacing w:after="0" w:line="240" w:lineRule="auto"/>
              <w:jc w:val="both"/>
              <w:rPr>
                <w:rFonts w:ascii="Times New Roman" w:hAnsi="Times New Roman"/>
                <w:b/>
                <w:bCs/>
              </w:rPr>
            </w:pPr>
          </w:p>
        </w:tc>
        <w:tc>
          <w:tcPr>
            <w:tcW w:w="713" w:type="pct"/>
            <w:vAlign w:val="center"/>
          </w:tcPr>
          <w:p w14:paraId="56C797C3" w14:textId="77777777" w:rsidR="00184D9D" w:rsidRPr="00306B2E" w:rsidRDefault="00184D9D" w:rsidP="00184D9D">
            <w:pPr>
              <w:suppressAutoHyphens/>
              <w:spacing w:after="0" w:line="240" w:lineRule="auto"/>
              <w:jc w:val="center"/>
              <w:rPr>
                <w:rFonts w:ascii="Times New Roman" w:hAnsi="Times New Roman"/>
                <w:b/>
              </w:rPr>
            </w:pPr>
            <w:r>
              <w:rPr>
                <w:rFonts w:ascii="Times New Roman" w:hAnsi="Times New Roman"/>
                <w:b/>
              </w:rPr>
              <w:t>216</w:t>
            </w:r>
          </w:p>
        </w:tc>
      </w:tr>
    </w:tbl>
    <w:p w14:paraId="5D5A88BF" w14:textId="77777777" w:rsidR="00184D9D" w:rsidRPr="00B36A92" w:rsidRDefault="00184D9D" w:rsidP="00184D9D">
      <w:pPr>
        <w:rPr>
          <w:rFonts w:ascii="Times New Roman" w:hAnsi="Times New Roman"/>
          <w:i/>
        </w:rPr>
        <w:sectPr w:rsidR="00184D9D" w:rsidRPr="00B36A92" w:rsidSect="00184D9D">
          <w:pgSz w:w="16840" w:h="11907" w:orient="landscape"/>
          <w:pgMar w:top="851" w:right="1134" w:bottom="568" w:left="992" w:header="709" w:footer="0" w:gutter="0"/>
          <w:cols w:space="720"/>
        </w:sectPr>
      </w:pPr>
    </w:p>
    <w:p w14:paraId="753CE1AC" w14:textId="77777777" w:rsidR="00184D9D" w:rsidRDefault="00184D9D" w:rsidP="00184D9D">
      <w:pPr>
        <w:spacing w:after="0"/>
        <w:ind w:firstLine="709"/>
        <w:jc w:val="center"/>
        <w:outlineLvl w:val="0"/>
        <w:rPr>
          <w:rFonts w:ascii="Times New Roman" w:hAnsi="Times New Roman"/>
          <w:b/>
          <w:bCs/>
          <w:sz w:val="24"/>
          <w:szCs w:val="24"/>
        </w:rPr>
      </w:pPr>
      <w:r>
        <w:rPr>
          <w:rFonts w:ascii="Times New Roman" w:hAnsi="Times New Roman"/>
          <w:b/>
          <w:bCs/>
          <w:sz w:val="24"/>
          <w:szCs w:val="24"/>
        </w:rPr>
        <w:lastRenderedPageBreak/>
        <w:t>3. Условия реализации программы профессионального модуля</w:t>
      </w:r>
    </w:p>
    <w:p w14:paraId="3BAA7EF7" w14:textId="77777777" w:rsidR="00184D9D" w:rsidRDefault="00184D9D" w:rsidP="00184D9D">
      <w:pPr>
        <w:spacing w:after="0"/>
        <w:ind w:firstLine="709"/>
        <w:jc w:val="center"/>
        <w:rPr>
          <w:rFonts w:ascii="Times New Roman" w:hAnsi="Times New Roman"/>
          <w:b/>
          <w:bCs/>
          <w:sz w:val="24"/>
          <w:szCs w:val="24"/>
        </w:rPr>
      </w:pPr>
    </w:p>
    <w:p w14:paraId="16D5B0C2" w14:textId="77777777" w:rsidR="00184D9D" w:rsidRPr="00B36A92" w:rsidRDefault="00184D9D" w:rsidP="00184D9D">
      <w:pPr>
        <w:spacing w:after="0"/>
        <w:ind w:firstLine="709"/>
        <w:outlineLvl w:val="1"/>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должны быть предусмотрены </w:t>
      </w:r>
      <w:r>
        <w:rPr>
          <w:rFonts w:ascii="Times New Roman" w:hAnsi="Times New Roman"/>
          <w:b/>
          <w:bCs/>
          <w:sz w:val="24"/>
          <w:szCs w:val="24"/>
        </w:rPr>
        <w:t>мастерская</w:t>
      </w:r>
      <w:r w:rsidRPr="00B36A92">
        <w:rPr>
          <w:rFonts w:ascii="Times New Roman" w:hAnsi="Times New Roman"/>
          <w:b/>
          <w:bCs/>
          <w:sz w:val="24"/>
          <w:szCs w:val="24"/>
        </w:rPr>
        <w:t>:</w:t>
      </w:r>
    </w:p>
    <w:tbl>
      <w:tblPr>
        <w:tblStyle w:val="afffff6"/>
        <w:tblW w:w="0" w:type="auto"/>
        <w:tblLook w:val="04A0" w:firstRow="1" w:lastRow="0" w:firstColumn="1" w:lastColumn="0" w:noHBand="0" w:noVBand="1"/>
      </w:tblPr>
      <w:tblGrid>
        <w:gridCol w:w="3040"/>
        <w:gridCol w:w="6305"/>
      </w:tblGrid>
      <w:tr w:rsidR="00184D9D" w14:paraId="6CB788EC" w14:textId="77777777" w:rsidTr="00184D9D">
        <w:tc>
          <w:tcPr>
            <w:tcW w:w="3085" w:type="dxa"/>
          </w:tcPr>
          <w:p w14:paraId="1EEAD2F4" w14:textId="77777777" w:rsidR="00184D9D" w:rsidRDefault="00184D9D" w:rsidP="00184D9D">
            <w:pPr>
              <w:suppressAutoHyphens/>
              <w:spacing w:after="0" w:line="240" w:lineRule="auto"/>
              <w:rPr>
                <w:rFonts w:ascii="Times New Roman" w:hAnsi="Times New Roman"/>
                <w:bCs/>
                <w:iCs/>
                <w:sz w:val="24"/>
                <w:szCs w:val="24"/>
              </w:rPr>
            </w:pPr>
            <w:r w:rsidRPr="00B25D35">
              <w:rPr>
                <w:rFonts w:ascii="Times New Roman" w:hAnsi="Times New Roman"/>
                <w:bCs/>
                <w:iCs/>
                <w:sz w:val="24"/>
                <w:szCs w:val="24"/>
              </w:rPr>
              <w:t xml:space="preserve">Мастерская </w:t>
            </w:r>
            <w:r>
              <w:rPr>
                <w:rFonts w:ascii="Times New Roman" w:hAnsi="Times New Roman"/>
                <w:bCs/>
                <w:iCs/>
                <w:sz w:val="24"/>
                <w:szCs w:val="24"/>
              </w:rPr>
              <w:t xml:space="preserve">радиомонтажная </w:t>
            </w:r>
          </w:p>
        </w:tc>
        <w:tc>
          <w:tcPr>
            <w:tcW w:w="6485" w:type="dxa"/>
          </w:tcPr>
          <w:p w14:paraId="31AB9144" w14:textId="77777777" w:rsidR="00184D9D" w:rsidRPr="0093437C" w:rsidRDefault="00184D9D" w:rsidP="00184D9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Паяльные станции(24ед)</w:t>
            </w:r>
            <w:r w:rsidRPr="0093437C">
              <w:rPr>
                <w:rFonts w:ascii="Times New Roman" w:hAnsi="Times New Roman"/>
                <w:bCs/>
                <w:iCs/>
                <w:sz w:val="24"/>
                <w:szCs w:val="24"/>
              </w:rPr>
              <w:t>.</w:t>
            </w:r>
          </w:p>
          <w:p w14:paraId="1DF0A124" w14:textId="77777777" w:rsidR="00184D9D" w:rsidRDefault="00184D9D" w:rsidP="00184D9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Местное </w:t>
            </w:r>
            <w:proofErr w:type="gramStart"/>
            <w:r>
              <w:rPr>
                <w:rFonts w:ascii="Times New Roman" w:hAnsi="Times New Roman"/>
                <w:bCs/>
                <w:iCs/>
                <w:sz w:val="24"/>
                <w:szCs w:val="24"/>
              </w:rPr>
              <w:t>освещение  (</w:t>
            </w:r>
            <w:proofErr w:type="gramEnd"/>
            <w:r>
              <w:rPr>
                <w:rFonts w:ascii="Times New Roman" w:hAnsi="Times New Roman"/>
                <w:bCs/>
                <w:iCs/>
                <w:sz w:val="24"/>
                <w:szCs w:val="24"/>
              </w:rPr>
              <w:t>24 ед.)</w:t>
            </w:r>
          </w:p>
          <w:p w14:paraId="3362A7D6" w14:textId="77777777" w:rsidR="00184D9D" w:rsidRPr="0093437C" w:rsidRDefault="00184D9D" w:rsidP="00184D9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Измерительные устройства (15ед.)</w:t>
            </w:r>
          </w:p>
          <w:p w14:paraId="6ACD9AB3" w14:textId="77777777" w:rsidR="00184D9D" w:rsidRDefault="00184D9D" w:rsidP="00184D9D">
            <w:pPr>
              <w:suppressAutoHyphens/>
              <w:spacing w:after="0" w:line="240" w:lineRule="auto"/>
              <w:jc w:val="both"/>
              <w:rPr>
                <w:rFonts w:ascii="Times New Roman" w:hAnsi="Times New Roman"/>
                <w:bCs/>
                <w:iCs/>
                <w:sz w:val="24"/>
                <w:szCs w:val="24"/>
              </w:rPr>
            </w:pPr>
            <w:r w:rsidRPr="0093437C">
              <w:rPr>
                <w:rFonts w:ascii="Times New Roman" w:hAnsi="Times New Roman"/>
                <w:bCs/>
                <w:iCs/>
                <w:sz w:val="24"/>
                <w:szCs w:val="24"/>
              </w:rPr>
              <w:t>Верстак слесарный</w:t>
            </w:r>
            <w:r>
              <w:rPr>
                <w:rFonts w:ascii="Times New Roman" w:hAnsi="Times New Roman"/>
                <w:bCs/>
                <w:iCs/>
                <w:sz w:val="24"/>
                <w:szCs w:val="24"/>
              </w:rPr>
              <w:t xml:space="preserve"> (1ед.)</w:t>
            </w:r>
          </w:p>
          <w:p w14:paraId="6CB4BCAF" w14:textId="77777777" w:rsidR="00184D9D" w:rsidRDefault="00184D9D" w:rsidP="00184D9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Наборы инструментов на 15 рабочих столах, расходные материалы, учебные столы и стулья, рабочие станции 15 ед. </w:t>
            </w:r>
          </w:p>
        </w:tc>
      </w:tr>
    </w:tbl>
    <w:p w14:paraId="580CAF9B" w14:textId="77777777" w:rsidR="00184D9D" w:rsidRPr="00B36A92" w:rsidRDefault="00184D9D" w:rsidP="00184D9D">
      <w:pPr>
        <w:suppressAutoHyphens/>
        <w:spacing w:after="0"/>
        <w:ind w:firstLine="709"/>
        <w:jc w:val="both"/>
        <w:rPr>
          <w:rFonts w:ascii="Times New Roman" w:hAnsi="Times New Roman"/>
          <w:bCs/>
          <w:i/>
          <w:sz w:val="24"/>
          <w:szCs w:val="24"/>
        </w:rPr>
      </w:pPr>
    </w:p>
    <w:p w14:paraId="79B9C078" w14:textId="77777777" w:rsidR="00184D9D" w:rsidRPr="00B36A92" w:rsidRDefault="00184D9D" w:rsidP="00184D9D">
      <w:pPr>
        <w:spacing w:after="0"/>
        <w:ind w:firstLine="709"/>
        <w:outlineLvl w:val="1"/>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6619C2C3" w14:textId="77777777" w:rsidR="00184D9D" w:rsidRDefault="00184D9D" w:rsidP="00184D9D">
      <w:pPr>
        <w:pStyle w:val="ae"/>
        <w:spacing w:before="0" w:after="0"/>
        <w:ind w:left="0" w:firstLine="709"/>
        <w:contextualSpacing/>
        <w:rPr>
          <w:b/>
        </w:rPr>
      </w:pPr>
    </w:p>
    <w:p w14:paraId="0551A6C2" w14:textId="77777777" w:rsidR="00184D9D" w:rsidRPr="00B36A92" w:rsidRDefault="00184D9D" w:rsidP="00184D9D">
      <w:pPr>
        <w:pStyle w:val="ae"/>
        <w:spacing w:before="0" w:after="0"/>
        <w:ind w:left="0" w:firstLine="709"/>
        <w:contextualSpacing/>
        <w:rPr>
          <w:b/>
        </w:rPr>
      </w:pPr>
      <w:r w:rsidRPr="00B36A92">
        <w:rPr>
          <w:b/>
        </w:rPr>
        <w:t>3.2.1. Основные печатные издания</w:t>
      </w:r>
    </w:p>
    <w:p w14:paraId="287713E1" w14:textId="77777777" w:rsidR="00184D9D" w:rsidRPr="00A1719A" w:rsidRDefault="00184D9D" w:rsidP="001609E6">
      <w:pPr>
        <w:pStyle w:val="a3"/>
        <w:numPr>
          <w:ilvl w:val="0"/>
          <w:numId w:val="20"/>
        </w:numPr>
        <w:spacing w:line="322" w:lineRule="exact"/>
        <w:ind w:left="0" w:firstLine="414"/>
      </w:pPr>
      <w:r w:rsidRPr="00A1719A">
        <w:rPr>
          <w:color w:val="000000"/>
        </w:rPr>
        <w:t>Радиоприемные устройства в системах радиосвязи [Электронный ресурс</w:t>
      </w:r>
      <w:proofErr w:type="gramStart"/>
      <w:r w:rsidRPr="00A1719A">
        <w:rPr>
          <w:color w:val="000000"/>
        </w:rPr>
        <w:t>] :</w:t>
      </w:r>
      <w:proofErr w:type="gramEnd"/>
      <w:r w:rsidRPr="00A1719A">
        <w:rPr>
          <w:color w:val="000000"/>
        </w:rPr>
        <w:t xml:space="preserve"> учебное пособие / Ю.Т. Зырянов [и др.]. — Электрон</w:t>
      </w:r>
      <w:proofErr w:type="gramStart"/>
      <w:r w:rsidRPr="00A1719A">
        <w:rPr>
          <w:color w:val="000000"/>
        </w:rPr>
        <w:t>.</w:t>
      </w:r>
      <w:proofErr w:type="gramEnd"/>
      <w:r w:rsidRPr="00A1719A">
        <w:rPr>
          <w:color w:val="000000"/>
        </w:rPr>
        <w:t xml:space="preserve"> дан. — Санкт-</w:t>
      </w:r>
      <w:proofErr w:type="gramStart"/>
      <w:r w:rsidRPr="00A1719A">
        <w:rPr>
          <w:color w:val="000000"/>
        </w:rPr>
        <w:t>Петербург :</w:t>
      </w:r>
      <w:proofErr w:type="gramEnd"/>
      <w:r w:rsidRPr="00A1719A">
        <w:rPr>
          <w:color w:val="000000"/>
        </w:rPr>
        <w:t xml:space="preserve"> Лань, 2018. </w:t>
      </w:r>
      <w:r w:rsidRPr="00A1719A">
        <w:rPr>
          <w:color w:val="000000"/>
          <w:sz w:val="22"/>
          <w:szCs w:val="22"/>
        </w:rPr>
        <w:br/>
      </w:r>
      <w:r w:rsidRPr="00A1719A">
        <w:rPr>
          <w:color w:val="000000"/>
        </w:rPr>
        <w:t xml:space="preserve">320 с. — Режим доступа: https://e.lanbook.com/book/107933. — </w:t>
      </w:r>
      <w:proofErr w:type="spellStart"/>
      <w:r w:rsidRPr="00A1719A">
        <w:rPr>
          <w:color w:val="000000"/>
        </w:rPr>
        <w:t>Загл</w:t>
      </w:r>
      <w:proofErr w:type="spellEnd"/>
      <w:r w:rsidRPr="00A1719A">
        <w:rPr>
          <w:color w:val="000000"/>
        </w:rPr>
        <w:t>. с экрана.</w:t>
      </w:r>
    </w:p>
    <w:p w14:paraId="7B426970" w14:textId="77777777" w:rsidR="00184D9D" w:rsidRPr="00A1719A" w:rsidRDefault="00184D9D" w:rsidP="001609E6">
      <w:pPr>
        <w:pStyle w:val="a3"/>
        <w:numPr>
          <w:ilvl w:val="0"/>
          <w:numId w:val="20"/>
        </w:numPr>
        <w:spacing w:line="322" w:lineRule="exact"/>
        <w:ind w:left="0" w:firstLine="414"/>
      </w:pPr>
      <w:r w:rsidRPr="00A1719A">
        <w:rPr>
          <w:color w:val="000000"/>
        </w:rPr>
        <w:t xml:space="preserve"> Радиопередающие устройства в системах радиосвязи [Электронный ресурс</w:t>
      </w:r>
      <w:proofErr w:type="gramStart"/>
      <w:r w:rsidRPr="00A1719A">
        <w:rPr>
          <w:color w:val="000000"/>
        </w:rPr>
        <w:t>] :</w:t>
      </w:r>
      <w:proofErr w:type="gramEnd"/>
      <w:r w:rsidRPr="00A1719A">
        <w:rPr>
          <w:color w:val="000000"/>
          <w:sz w:val="22"/>
          <w:szCs w:val="22"/>
        </w:rPr>
        <w:br/>
      </w:r>
      <w:r w:rsidRPr="00A1719A">
        <w:rPr>
          <w:color w:val="000000"/>
        </w:rPr>
        <w:t>учебное пособие / Ю.Т. Зырянов [и др.]. — Электрон</w:t>
      </w:r>
      <w:proofErr w:type="gramStart"/>
      <w:r w:rsidRPr="00A1719A">
        <w:rPr>
          <w:color w:val="000000"/>
        </w:rPr>
        <w:t>.</w:t>
      </w:r>
      <w:proofErr w:type="gramEnd"/>
      <w:r w:rsidRPr="00A1719A">
        <w:rPr>
          <w:color w:val="000000"/>
        </w:rPr>
        <w:t xml:space="preserve"> дан. — Санкт-</w:t>
      </w:r>
      <w:proofErr w:type="gramStart"/>
      <w:r w:rsidRPr="00A1719A">
        <w:rPr>
          <w:color w:val="000000"/>
        </w:rPr>
        <w:t>Петербург :</w:t>
      </w:r>
      <w:proofErr w:type="gramEnd"/>
      <w:r w:rsidRPr="00A1719A">
        <w:rPr>
          <w:color w:val="000000"/>
        </w:rPr>
        <w:t xml:space="preserve"> Лань, 2019.— 176 с. — Режим доступа: https://e.lanbook.com/book/112070. — </w:t>
      </w:r>
      <w:proofErr w:type="spellStart"/>
      <w:r w:rsidRPr="00A1719A">
        <w:rPr>
          <w:color w:val="000000"/>
        </w:rPr>
        <w:t>Загл</w:t>
      </w:r>
      <w:proofErr w:type="spellEnd"/>
      <w:r w:rsidRPr="00A1719A">
        <w:rPr>
          <w:color w:val="000000"/>
        </w:rPr>
        <w:t>. с экрана.</w:t>
      </w:r>
    </w:p>
    <w:p w14:paraId="3DD3F190" w14:textId="77777777" w:rsidR="00184D9D" w:rsidRPr="00A1719A" w:rsidRDefault="00184D9D" w:rsidP="001609E6">
      <w:pPr>
        <w:pStyle w:val="a3"/>
        <w:numPr>
          <w:ilvl w:val="0"/>
          <w:numId w:val="20"/>
        </w:numPr>
        <w:spacing w:line="322" w:lineRule="exact"/>
        <w:ind w:left="0" w:firstLine="414"/>
      </w:pPr>
      <w:r w:rsidRPr="00A1719A">
        <w:rPr>
          <w:color w:val="000000"/>
        </w:rPr>
        <w:t xml:space="preserve"> Попова, Т.В. Охрана труда на производстве и в учебном процессе [Электронный</w:t>
      </w:r>
      <w:r w:rsidRPr="00A1719A">
        <w:rPr>
          <w:color w:val="000000"/>
          <w:sz w:val="22"/>
          <w:szCs w:val="22"/>
        </w:rPr>
        <w:br/>
      </w:r>
      <w:r w:rsidRPr="00A1719A">
        <w:rPr>
          <w:color w:val="000000"/>
        </w:rPr>
        <w:t>ресурс</w:t>
      </w:r>
      <w:proofErr w:type="gramStart"/>
      <w:r w:rsidRPr="00A1719A">
        <w:rPr>
          <w:color w:val="000000"/>
        </w:rPr>
        <w:t>] :</w:t>
      </w:r>
      <w:proofErr w:type="gramEnd"/>
      <w:r w:rsidRPr="00A1719A">
        <w:rPr>
          <w:color w:val="000000"/>
        </w:rPr>
        <w:t xml:space="preserve"> учебное пособие / Т.В. Попова. — Электрон</w:t>
      </w:r>
      <w:proofErr w:type="gramStart"/>
      <w:r w:rsidRPr="00A1719A">
        <w:rPr>
          <w:color w:val="000000"/>
        </w:rPr>
        <w:t>.</w:t>
      </w:r>
      <w:proofErr w:type="gramEnd"/>
      <w:r w:rsidRPr="00A1719A">
        <w:rPr>
          <w:color w:val="000000"/>
        </w:rPr>
        <w:t xml:space="preserve"> дан. — </w:t>
      </w:r>
      <w:proofErr w:type="spellStart"/>
      <w:r w:rsidRPr="00A1719A">
        <w:rPr>
          <w:color w:val="000000"/>
        </w:rPr>
        <w:t>Ростов</w:t>
      </w:r>
      <w:proofErr w:type="spellEnd"/>
      <w:r w:rsidRPr="00A1719A">
        <w:rPr>
          <w:color w:val="000000"/>
        </w:rPr>
        <w:t>-на-</w:t>
      </w:r>
      <w:proofErr w:type="gramStart"/>
      <w:r w:rsidRPr="00A1719A">
        <w:rPr>
          <w:color w:val="000000"/>
        </w:rPr>
        <w:t>Дону :</w:t>
      </w:r>
      <w:proofErr w:type="gramEnd"/>
      <w:r w:rsidRPr="00A1719A">
        <w:rPr>
          <w:color w:val="000000"/>
        </w:rPr>
        <w:t xml:space="preserve"> Феникс, 2017.— 334 с. — Режим доступа: https://e.lanbook.com/book/102278. — </w:t>
      </w:r>
      <w:proofErr w:type="spellStart"/>
      <w:r w:rsidRPr="00A1719A">
        <w:rPr>
          <w:color w:val="000000"/>
        </w:rPr>
        <w:t>Загл</w:t>
      </w:r>
      <w:proofErr w:type="spellEnd"/>
      <w:r w:rsidRPr="00A1719A">
        <w:rPr>
          <w:color w:val="000000"/>
        </w:rPr>
        <w:t>. с экрана.</w:t>
      </w:r>
    </w:p>
    <w:p w14:paraId="06E6EF2B" w14:textId="77777777" w:rsidR="00184D9D" w:rsidRPr="00A1719A" w:rsidRDefault="00184D9D" w:rsidP="00184D9D">
      <w:pPr>
        <w:spacing w:after="0"/>
        <w:ind w:firstLine="709"/>
        <w:contextualSpacing/>
        <w:rPr>
          <w:rFonts w:ascii="Times New Roman" w:hAnsi="Times New Roman"/>
          <w:b/>
          <w:sz w:val="24"/>
          <w:szCs w:val="24"/>
        </w:rPr>
      </w:pPr>
    </w:p>
    <w:p w14:paraId="6471ED88" w14:textId="77777777" w:rsidR="00184D9D" w:rsidRPr="00B36A92" w:rsidRDefault="00184D9D" w:rsidP="00184D9D">
      <w:pPr>
        <w:pStyle w:val="1"/>
        <w:suppressAutoHyphens/>
        <w:spacing w:before="0" w:after="0"/>
        <w:ind w:firstLine="709"/>
        <w:jc w:val="both"/>
        <w:rPr>
          <w:rFonts w:ascii="Times New Roman" w:hAnsi="Times New Roman"/>
          <w:b w:val="0"/>
          <w:bCs w:val="0"/>
          <w:i/>
          <w:sz w:val="24"/>
          <w:szCs w:val="24"/>
        </w:rPr>
      </w:pPr>
    </w:p>
    <w:p w14:paraId="01B25AFE" w14:textId="77777777" w:rsidR="00184D9D" w:rsidRPr="00B36A92" w:rsidRDefault="00184D9D" w:rsidP="00184D9D">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3.2.</w:t>
      </w:r>
      <w:r>
        <w:rPr>
          <w:rFonts w:ascii="Times New Roman" w:hAnsi="Times New Roman"/>
          <w:b/>
          <w:bCs/>
          <w:sz w:val="24"/>
          <w:szCs w:val="24"/>
        </w:rPr>
        <w:t>2</w:t>
      </w:r>
      <w:r w:rsidRPr="00B36A92">
        <w:rPr>
          <w:rFonts w:ascii="Times New Roman" w:hAnsi="Times New Roman"/>
          <w:b/>
          <w:bCs/>
          <w:sz w:val="24"/>
          <w:szCs w:val="24"/>
        </w:rPr>
        <w:t xml:space="preserve">. Дополнительные источники </w:t>
      </w:r>
    </w:p>
    <w:p w14:paraId="32597AEC" w14:textId="77777777" w:rsidR="00184D9D" w:rsidRPr="008E5378" w:rsidRDefault="00184D9D" w:rsidP="001609E6">
      <w:pPr>
        <w:pStyle w:val="ConsPlusNormal"/>
        <w:numPr>
          <w:ilvl w:val="0"/>
          <w:numId w:val="5"/>
        </w:numPr>
        <w:ind w:left="0" w:firstLine="491"/>
        <w:jc w:val="both"/>
        <w:rPr>
          <w:rFonts w:ascii="Times New Roman" w:hAnsi="Times New Roman" w:cs="Times New Roman"/>
          <w:sz w:val="24"/>
          <w:szCs w:val="24"/>
        </w:rPr>
      </w:pPr>
      <w:r w:rsidRPr="008E5378">
        <w:rPr>
          <w:rFonts w:ascii="Times New Roman" w:hAnsi="Times New Roman" w:cs="Times New Roman"/>
          <w:sz w:val="24"/>
          <w:szCs w:val="24"/>
        </w:rPr>
        <w:t xml:space="preserve"> Нестеренко </w:t>
      </w:r>
      <w:proofErr w:type="spellStart"/>
      <w:proofErr w:type="gramStart"/>
      <w:r w:rsidRPr="008E5378">
        <w:rPr>
          <w:rFonts w:ascii="Times New Roman" w:hAnsi="Times New Roman" w:cs="Times New Roman"/>
          <w:sz w:val="24"/>
          <w:szCs w:val="24"/>
        </w:rPr>
        <w:t>В.М</w:t>
      </w:r>
      <w:proofErr w:type="gramEnd"/>
      <w:r w:rsidRPr="008E5378">
        <w:rPr>
          <w:rFonts w:ascii="Times New Roman" w:hAnsi="Times New Roman" w:cs="Times New Roman"/>
          <w:sz w:val="24"/>
          <w:szCs w:val="24"/>
        </w:rPr>
        <w:t>.Технология</w:t>
      </w:r>
      <w:proofErr w:type="spellEnd"/>
      <w:r w:rsidRPr="008E5378">
        <w:rPr>
          <w:rFonts w:ascii="Times New Roman" w:hAnsi="Times New Roman" w:cs="Times New Roman"/>
          <w:sz w:val="24"/>
          <w:szCs w:val="24"/>
        </w:rPr>
        <w:t xml:space="preserve"> электромонтажных работ. Учебное</w:t>
      </w:r>
      <w:r w:rsidRPr="008E5378">
        <w:rPr>
          <w:rFonts w:ascii="Times New Roman" w:hAnsi="Times New Roman" w:cs="Times New Roman"/>
          <w:spacing w:val="-10"/>
          <w:sz w:val="24"/>
          <w:szCs w:val="24"/>
        </w:rPr>
        <w:t xml:space="preserve"> п</w:t>
      </w:r>
      <w:r w:rsidRPr="008E5378">
        <w:rPr>
          <w:rFonts w:ascii="Times New Roman" w:hAnsi="Times New Roman" w:cs="Times New Roman"/>
          <w:sz w:val="24"/>
          <w:szCs w:val="24"/>
        </w:rPr>
        <w:t>особие.-М.: «Академия»-2015г.</w:t>
      </w:r>
    </w:p>
    <w:p w14:paraId="2DCD6F81" w14:textId="77777777" w:rsidR="00184D9D" w:rsidRPr="008E5378" w:rsidRDefault="00184D9D" w:rsidP="001609E6">
      <w:pPr>
        <w:pStyle w:val="ConsPlusNormal"/>
        <w:numPr>
          <w:ilvl w:val="0"/>
          <w:numId w:val="5"/>
        </w:numPr>
        <w:ind w:left="0" w:firstLine="491"/>
        <w:jc w:val="both"/>
        <w:rPr>
          <w:rFonts w:ascii="Times New Roman" w:hAnsi="Times New Roman" w:cs="Times New Roman"/>
          <w:sz w:val="24"/>
          <w:szCs w:val="24"/>
        </w:rPr>
      </w:pPr>
      <w:proofErr w:type="spellStart"/>
      <w:r w:rsidRPr="008E5378">
        <w:rPr>
          <w:rFonts w:ascii="Times New Roman" w:hAnsi="Times New Roman" w:cs="Times New Roman"/>
          <w:sz w:val="24"/>
          <w:szCs w:val="24"/>
        </w:rPr>
        <w:t>Сибикин</w:t>
      </w:r>
      <w:proofErr w:type="spellEnd"/>
      <w:r w:rsidRPr="008E5378">
        <w:rPr>
          <w:rFonts w:ascii="Times New Roman" w:hAnsi="Times New Roman" w:cs="Times New Roman"/>
          <w:sz w:val="24"/>
          <w:szCs w:val="24"/>
        </w:rPr>
        <w:t xml:space="preserve"> Ю.Д. Справочник электромонтажника. Учебное </w:t>
      </w:r>
      <w:proofErr w:type="spellStart"/>
      <w:r w:rsidRPr="008E5378">
        <w:rPr>
          <w:rFonts w:ascii="Times New Roman" w:hAnsi="Times New Roman" w:cs="Times New Roman"/>
          <w:sz w:val="24"/>
          <w:szCs w:val="24"/>
        </w:rPr>
        <w:t>пособие-</w:t>
      </w:r>
      <w:proofErr w:type="gramStart"/>
      <w:r w:rsidRPr="008E5378">
        <w:rPr>
          <w:rFonts w:ascii="Times New Roman" w:hAnsi="Times New Roman" w:cs="Times New Roman"/>
          <w:sz w:val="24"/>
          <w:szCs w:val="24"/>
        </w:rPr>
        <w:t>М.:«</w:t>
      </w:r>
      <w:proofErr w:type="gramEnd"/>
      <w:r w:rsidRPr="008E5378">
        <w:rPr>
          <w:rFonts w:ascii="Times New Roman" w:hAnsi="Times New Roman" w:cs="Times New Roman"/>
          <w:sz w:val="24"/>
          <w:szCs w:val="24"/>
        </w:rPr>
        <w:t>Академия</w:t>
      </w:r>
      <w:proofErr w:type="spellEnd"/>
      <w:r w:rsidRPr="008E5378">
        <w:rPr>
          <w:rFonts w:ascii="Times New Roman" w:hAnsi="Times New Roman" w:cs="Times New Roman"/>
          <w:sz w:val="24"/>
          <w:szCs w:val="24"/>
        </w:rPr>
        <w:t>»- 2018г.</w:t>
      </w:r>
    </w:p>
    <w:p w14:paraId="3D3B6215" w14:textId="77777777" w:rsidR="00184D9D" w:rsidRPr="008E5378" w:rsidRDefault="00184D9D" w:rsidP="001609E6">
      <w:pPr>
        <w:pStyle w:val="ae"/>
        <w:widowControl w:val="0"/>
        <w:numPr>
          <w:ilvl w:val="0"/>
          <w:numId w:val="5"/>
        </w:numPr>
        <w:tabs>
          <w:tab w:val="left" w:pos="802"/>
        </w:tabs>
        <w:autoSpaceDE w:val="0"/>
        <w:autoSpaceDN w:val="0"/>
        <w:spacing w:line="322" w:lineRule="exact"/>
        <w:ind w:left="0" w:firstLine="491"/>
        <w:jc w:val="both"/>
      </w:pPr>
      <w:proofErr w:type="spellStart"/>
      <w:r w:rsidRPr="008E5378">
        <w:t>Терещук</w:t>
      </w:r>
      <w:proofErr w:type="spellEnd"/>
      <w:r w:rsidRPr="008E5378">
        <w:t xml:space="preserve"> Р.М. Справочник радиолюбителя. Киев «</w:t>
      </w:r>
      <w:proofErr w:type="spellStart"/>
      <w:r w:rsidRPr="008E5378">
        <w:t>Наукова</w:t>
      </w:r>
      <w:proofErr w:type="spellEnd"/>
      <w:r w:rsidRPr="008E5378">
        <w:t xml:space="preserve"> думка»-2017г.</w:t>
      </w:r>
    </w:p>
    <w:p w14:paraId="2A2E9EA4" w14:textId="77777777" w:rsidR="00184D9D" w:rsidRDefault="00184D9D" w:rsidP="00184D9D">
      <w:pPr>
        <w:spacing w:after="0" w:line="240" w:lineRule="auto"/>
        <w:rPr>
          <w:rFonts w:ascii="Times New Roman" w:hAnsi="Times New Roman"/>
          <w:bCs/>
          <w:i/>
          <w:sz w:val="24"/>
          <w:szCs w:val="24"/>
        </w:rPr>
      </w:pPr>
      <w:r>
        <w:rPr>
          <w:rFonts w:ascii="Times New Roman" w:hAnsi="Times New Roman"/>
          <w:bCs/>
          <w:i/>
          <w:sz w:val="24"/>
          <w:szCs w:val="24"/>
        </w:rPr>
        <w:br w:type="page"/>
      </w:r>
    </w:p>
    <w:p w14:paraId="5988B957" w14:textId="77777777" w:rsidR="00184D9D" w:rsidRPr="00A66B02" w:rsidRDefault="00184D9D" w:rsidP="00184D9D">
      <w:pPr>
        <w:spacing w:after="0"/>
        <w:ind w:firstLine="709"/>
        <w:contextualSpacing/>
        <w:outlineLvl w:val="0"/>
        <w:rPr>
          <w:rFonts w:ascii="Times New Roman" w:hAnsi="Times New Roman"/>
          <w:b/>
          <w:bCs/>
          <w:sz w:val="24"/>
          <w:szCs w:val="24"/>
        </w:rPr>
      </w:pPr>
      <w:r w:rsidRPr="00A66B02">
        <w:rPr>
          <w:rFonts w:ascii="Times New Roman" w:hAnsi="Times New Roman"/>
          <w:b/>
          <w:bCs/>
          <w:sz w:val="24"/>
          <w:szCs w:val="24"/>
        </w:rPr>
        <w:lastRenderedPageBreak/>
        <w:t>4. Контроль и оценка результатов освоения профессионального модуля</w:t>
      </w:r>
    </w:p>
    <w:p w14:paraId="6D3B2E8C" w14:textId="77777777" w:rsidR="00184D9D" w:rsidRPr="00B36A92" w:rsidRDefault="00184D9D" w:rsidP="00184D9D">
      <w:pPr>
        <w:spacing w:after="0"/>
        <w:ind w:firstLine="709"/>
        <w:contextualSpacing/>
        <w:rPr>
          <w:rFonts w:ascii="Times New Roman" w:hAnsi="Times New Roman"/>
          <w:bCs/>
          <w:i/>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2887"/>
        <w:gridCol w:w="3547"/>
      </w:tblGrid>
      <w:tr w:rsidR="00184D9D" w:rsidRPr="00E90430" w14:paraId="413C302F" w14:textId="77777777" w:rsidTr="00184D9D">
        <w:trPr>
          <w:trHeight w:val="1098"/>
        </w:trPr>
        <w:tc>
          <w:tcPr>
            <w:tcW w:w="3057" w:type="dxa"/>
          </w:tcPr>
          <w:p w14:paraId="127598F0" w14:textId="77777777" w:rsidR="00184D9D" w:rsidRPr="00E90430" w:rsidRDefault="00184D9D" w:rsidP="00184D9D">
            <w:pPr>
              <w:suppressAutoHyphens/>
              <w:spacing w:after="0" w:line="240" w:lineRule="auto"/>
              <w:jc w:val="both"/>
              <w:rPr>
                <w:rFonts w:ascii="Times New Roman" w:hAnsi="Times New Roman"/>
              </w:rPr>
            </w:pPr>
            <w:r w:rsidRPr="00E90430">
              <w:rPr>
                <w:rFonts w:ascii="Times New Roman" w:hAnsi="Times New Roman"/>
              </w:rPr>
              <w:t>Код и наименование профессиональных и общих компетенций, формируемых в рамках модуля</w:t>
            </w:r>
          </w:p>
        </w:tc>
        <w:tc>
          <w:tcPr>
            <w:tcW w:w="2887" w:type="dxa"/>
          </w:tcPr>
          <w:p w14:paraId="4478EE34" w14:textId="77777777" w:rsidR="00184D9D" w:rsidRPr="00E90430" w:rsidRDefault="00184D9D" w:rsidP="00184D9D">
            <w:pPr>
              <w:suppressAutoHyphens/>
              <w:spacing w:after="0" w:line="240" w:lineRule="auto"/>
              <w:jc w:val="both"/>
              <w:rPr>
                <w:rFonts w:ascii="Times New Roman" w:hAnsi="Times New Roman"/>
              </w:rPr>
            </w:pPr>
          </w:p>
          <w:p w14:paraId="6E571183" w14:textId="77777777" w:rsidR="00184D9D" w:rsidRPr="00E90430" w:rsidRDefault="00184D9D" w:rsidP="00184D9D">
            <w:pPr>
              <w:suppressAutoHyphens/>
              <w:spacing w:after="0" w:line="240" w:lineRule="auto"/>
              <w:jc w:val="both"/>
              <w:rPr>
                <w:rFonts w:ascii="Times New Roman" w:hAnsi="Times New Roman"/>
              </w:rPr>
            </w:pPr>
            <w:r w:rsidRPr="00E90430">
              <w:rPr>
                <w:rFonts w:ascii="Times New Roman" w:hAnsi="Times New Roman"/>
              </w:rPr>
              <w:t>Критерии оценки</w:t>
            </w:r>
          </w:p>
        </w:tc>
        <w:tc>
          <w:tcPr>
            <w:tcW w:w="3547" w:type="dxa"/>
          </w:tcPr>
          <w:p w14:paraId="1D47B984" w14:textId="77777777" w:rsidR="00184D9D" w:rsidRPr="00E90430" w:rsidRDefault="00184D9D" w:rsidP="00184D9D">
            <w:pPr>
              <w:suppressAutoHyphens/>
              <w:spacing w:after="0" w:line="240" w:lineRule="auto"/>
              <w:jc w:val="both"/>
              <w:rPr>
                <w:rFonts w:ascii="Times New Roman" w:hAnsi="Times New Roman"/>
              </w:rPr>
            </w:pPr>
          </w:p>
          <w:p w14:paraId="63A4B838" w14:textId="77777777" w:rsidR="00184D9D" w:rsidRPr="00E90430" w:rsidRDefault="00184D9D" w:rsidP="00184D9D">
            <w:pPr>
              <w:suppressAutoHyphens/>
              <w:spacing w:after="0" w:line="240" w:lineRule="auto"/>
              <w:jc w:val="both"/>
              <w:rPr>
                <w:rFonts w:ascii="Times New Roman" w:hAnsi="Times New Roman"/>
              </w:rPr>
            </w:pPr>
            <w:r w:rsidRPr="00E90430">
              <w:rPr>
                <w:rFonts w:ascii="Times New Roman" w:hAnsi="Times New Roman"/>
              </w:rPr>
              <w:t>Методы оценки</w:t>
            </w:r>
          </w:p>
        </w:tc>
      </w:tr>
      <w:tr w:rsidR="00184D9D" w:rsidRPr="00E90430" w14:paraId="3FF10F8D" w14:textId="77777777" w:rsidTr="00184D9D">
        <w:trPr>
          <w:trHeight w:val="10372"/>
        </w:trPr>
        <w:tc>
          <w:tcPr>
            <w:tcW w:w="3057" w:type="dxa"/>
          </w:tcPr>
          <w:p w14:paraId="3D114DDF" w14:textId="77777777" w:rsidR="00184D9D" w:rsidRPr="008E5378" w:rsidRDefault="00184D9D" w:rsidP="00184D9D">
            <w:pPr>
              <w:pStyle w:val="ConsPlusNormal"/>
              <w:spacing w:line="276" w:lineRule="auto"/>
              <w:jc w:val="both"/>
              <w:rPr>
                <w:rFonts w:ascii="Times New Roman" w:hAnsi="Times New Roman" w:cs="Times New Roman"/>
                <w:sz w:val="22"/>
                <w:szCs w:val="22"/>
              </w:rPr>
            </w:pPr>
            <w:r w:rsidRPr="008E5378">
              <w:rPr>
                <w:rFonts w:ascii="Times New Roman" w:hAnsi="Times New Roman" w:cs="Times New Roman"/>
                <w:sz w:val="22"/>
                <w:szCs w:val="22"/>
              </w:rPr>
              <w:t>ПК 3.1. Составлять и использовать алгоритмы диагностики работоспособности электронных устройств и систем различного типа</w:t>
            </w:r>
          </w:p>
          <w:p w14:paraId="5BE532D6" w14:textId="77777777" w:rsidR="00184D9D" w:rsidRPr="008E5378" w:rsidRDefault="00184D9D" w:rsidP="00184D9D">
            <w:pPr>
              <w:pStyle w:val="ConsPlusNormal"/>
              <w:spacing w:line="276" w:lineRule="auto"/>
              <w:jc w:val="both"/>
              <w:rPr>
                <w:rFonts w:ascii="Times New Roman" w:hAnsi="Times New Roman" w:cs="Times New Roman"/>
                <w:sz w:val="22"/>
                <w:szCs w:val="22"/>
              </w:rPr>
            </w:pPr>
          </w:p>
          <w:p w14:paraId="02DC18E2" w14:textId="77777777" w:rsidR="00184D9D" w:rsidRPr="008E5378" w:rsidRDefault="00184D9D" w:rsidP="00184D9D">
            <w:pPr>
              <w:pStyle w:val="ConsPlusNormal"/>
              <w:spacing w:line="276" w:lineRule="auto"/>
              <w:jc w:val="both"/>
              <w:rPr>
                <w:rFonts w:ascii="Times New Roman" w:hAnsi="Times New Roman" w:cs="Times New Roman"/>
                <w:sz w:val="22"/>
                <w:szCs w:val="22"/>
              </w:rPr>
            </w:pPr>
            <w:r w:rsidRPr="008E5378">
              <w:rPr>
                <w:rFonts w:ascii="Times New Roman" w:hAnsi="Times New Roman" w:cs="Times New Roman"/>
                <w:sz w:val="22"/>
                <w:szCs w:val="22"/>
              </w:rPr>
              <w:t>ПК 3.2. Проводить стандартные и сертификационные испытания электронных устройств и систем различного типа</w:t>
            </w:r>
          </w:p>
          <w:p w14:paraId="50B3411C" w14:textId="77777777" w:rsidR="00184D9D" w:rsidRPr="008E5378" w:rsidRDefault="00184D9D" w:rsidP="00184D9D">
            <w:pPr>
              <w:pStyle w:val="ConsPlusNormal"/>
              <w:spacing w:line="276" w:lineRule="auto"/>
              <w:jc w:val="both"/>
              <w:rPr>
                <w:rFonts w:ascii="Times New Roman" w:hAnsi="Times New Roman" w:cs="Times New Roman"/>
                <w:sz w:val="22"/>
                <w:szCs w:val="22"/>
              </w:rPr>
            </w:pPr>
          </w:p>
          <w:p w14:paraId="07D5B30F" w14:textId="77777777" w:rsidR="00184D9D" w:rsidRPr="008E5378" w:rsidRDefault="00184D9D" w:rsidP="00184D9D">
            <w:pPr>
              <w:widowControl w:val="0"/>
              <w:autoSpaceDE w:val="0"/>
              <w:autoSpaceDN w:val="0"/>
              <w:adjustRightInd w:val="0"/>
              <w:spacing w:after="0" w:line="240" w:lineRule="auto"/>
              <w:jc w:val="both"/>
              <w:rPr>
                <w:rFonts w:ascii="Times New Roman" w:hAnsi="Times New Roman"/>
                <w:sz w:val="24"/>
                <w:szCs w:val="24"/>
              </w:rPr>
            </w:pPr>
            <w:r w:rsidRPr="008E5378">
              <w:rPr>
                <w:rFonts w:ascii="Times New Roman" w:hAnsi="Times New Roman"/>
              </w:rPr>
              <w:t>ПК 3.3. Осуществлять настройку, регулировку, техническое обслуживание и ремонт электронных устройств и систем различного типа</w:t>
            </w:r>
          </w:p>
        </w:tc>
        <w:tc>
          <w:tcPr>
            <w:tcW w:w="2887" w:type="dxa"/>
          </w:tcPr>
          <w:p w14:paraId="2C42EF70"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настройки и регулировки устройств и блоков различных видов радиоэлектронной техники;</w:t>
            </w:r>
          </w:p>
          <w:p w14:paraId="1EE85CE1" w14:textId="77777777" w:rsidR="00184D9D" w:rsidRPr="00E90430" w:rsidRDefault="00184D9D" w:rsidP="00184D9D">
            <w:pPr>
              <w:widowControl w:val="0"/>
              <w:autoSpaceDE w:val="0"/>
              <w:autoSpaceDN w:val="0"/>
              <w:adjustRightInd w:val="0"/>
              <w:spacing w:after="0" w:line="240" w:lineRule="auto"/>
              <w:jc w:val="both"/>
              <w:rPr>
                <w:rFonts w:ascii="Times New Roman" w:hAnsi="Times New Roman"/>
              </w:rPr>
            </w:pPr>
            <w:r w:rsidRPr="00E90430">
              <w:rPr>
                <w:rFonts w:ascii="Times New Roman" w:hAnsi="Times New Roman"/>
              </w:rPr>
              <w:t>проведения стандартных и сертифицированных испытаний устройств, блоков и приборов радиоэлектронной техники</w:t>
            </w:r>
          </w:p>
          <w:p w14:paraId="533FD843"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читать схемы различных устройств радиоэлектронной техники, их отдельных узлов и каскадов;</w:t>
            </w:r>
          </w:p>
          <w:p w14:paraId="535868D7"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выполнять радиотехнические расчеты различных электрических и электронных схем;</w:t>
            </w:r>
          </w:p>
          <w:p w14:paraId="01BAEC88"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проводить необходимые измерения;</w:t>
            </w:r>
          </w:p>
          <w:p w14:paraId="7B10CA83"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определять и устранять причины отказа устройств и блоков радиоэлектронной техники;</w:t>
            </w:r>
          </w:p>
          <w:p w14:paraId="4E35EAC5"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осуществлять настройку и регулировку устройств и блоков радиоэлектронной техники согласно техническим условиям;</w:t>
            </w:r>
          </w:p>
          <w:p w14:paraId="057C569F"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осуществлять проверку характеристик и настроек приборов и устройств различных видов радиоэлектронной техники;</w:t>
            </w:r>
          </w:p>
          <w:p w14:paraId="0E13B714"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проводить испытания различных видов радиоэлектронной техники;</w:t>
            </w:r>
          </w:p>
          <w:p w14:paraId="25633F47"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подбирать и устанавливать оптимальные режимы работы различных видов радиоэлектронной техники;</w:t>
            </w:r>
          </w:p>
          <w:p w14:paraId="6B7F456E" w14:textId="77777777" w:rsidR="00184D9D" w:rsidRPr="00E90430" w:rsidRDefault="00184D9D" w:rsidP="00184D9D">
            <w:pPr>
              <w:pStyle w:val="TableParagraph"/>
              <w:ind w:left="0"/>
              <w:jc w:val="both"/>
            </w:pPr>
          </w:p>
        </w:tc>
        <w:tc>
          <w:tcPr>
            <w:tcW w:w="3547" w:type="dxa"/>
          </w:tcPr>
          <w:p w14:paraId="0C978779"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назначение, устройство, принцип действия различных видов радиоэлектронной техники;</w:t>
            </w:r>
          </w:p>
          <w:p w14:paraId="2C34DFD6"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методы и средства измерения;</w:t>
            </w:r>
          </w:p>
          <w:p w14:paraId="037BD509"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назначение, устройство, принцип действия средств измерения;</w:t>
            </w:r>
          </w:p>
          <w:p w14:paraId="40A867E7"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методы диагностики и восстановления работоспособности устройств и блоков радиоэлектронной техники;</w:t>
            </w:r>
          </w:p>
          <w:p w14:paraId="17A6D426"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технические условия и инструкции на настраиваемую и регулируемую радиоэлектронную технику;</w:t>
            </w:r>
          </w:p>
          <w:p w14:paraId="7625775D"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методы настройки, регулировки различных видов радиоэлектронной техники;</w:t>
            </w:r>
          </w:p>
          <w:p w14:paraId="16612885"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технические характеристики электроизмерительных приборов и устройств;</w:t>
            </w:r>
          </w:p>
          <w:p w14:paraId="285C2200"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методы и средства их проверки;</w:t>
            </w:r>
          </w:p>
          <w:p w14:paraId="71912FDD" w14:textId="77777777" w:rsidR="00184D9D" w:rsidRPr="00E90430" w:rsidRDefault="00184D9D" w:rsidP="00184D9D">
            <w:pPr>
              <w:spacing w:after="0" w:line="240" w:lineRule="auto"/>
              <w:jc w:val="both"/>
              <w:rPr>
                <w:rFonts w:ascii="Times New Roman" w:hAnsi="Times New Roman"/>
              </w:rPr>
            </w:pPr>
            <w:r w:rsidRPr="00E90430">
              <w:rPr>
                <w:rFonts w:ascii="Times New Roman" w:hAnsi="Times New Roman"/>
              </w:rPr>
              <w:t>виды испытаний, их классификацию;</w:t>
            </w:r>
          </w:p>
          <w:p w14:paraId="69E637A1" w14:textId="77777777" w:rsidR="00184D9D" w:rsidRPr="00E90430" w:rsidRDefault="00184D9D" w:rsidP="00184D9D">
            <w:pPr>
              <w:suppressAutoHyphens/>
              <w:spacing w:after="0" w:line="240" w:lineRule="auto"/>
              <w:jc w:val="both"/>
              <w:rPr>
                <w:rFonts w:ascii="Times New Roman" w:hAnsi="Times New Roman"/>
                <w:i/>
              </w:rPr>
            </w:pPr>
            <w:r w:rsidRPr="00E90430">
              <w:rPr>
                <w:rFonts w:ascii="Times New Roman" w:hAnsi="Times New Roman"/>
              </w:rPr>
              <w:t>методы и технологию проведения испытаний различных видов радиоэлектронной техники</w:t>
            </w:r>
          </w:p>
        </w:tc>
      </w:tr>
    </w:tbl>
    <w:p w14:paraId="1DEE7BED" w14:textId="77777777" w:rsid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6114F58F" w14:textId="77777777" w:rsid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7C1D4D35" w14:textId="77777777" w:rsid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0B27D76E" w14:textId="77777777" w:rsid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12803D1A" w14:textId="77777777" w:rsidR="00184D9D" w:rsidRPr="00E575AC"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E575AC">
        <w:rPr>
          <w:rFonts w:ascii="Times New Roman" w:hAnsi="Times New Roman"/>
          <w:sz w:val="24"/>
          <w:szCs w:val="24"/>
        </w:rPr>
        <w:lastRenderedPageBreak/>
        <w:t xml:space="preserve">Формы и методы контроля и оценки результатов обучения позволяют проверять у обучающихся сформированность профессиональных </w:t>
      </w:r>
      <w:proofErr w:type="gramStart"/>
      <w:r w:rsidRPr="00E575AC">
        <w:rPr>
          <w:rFonts w:ascii="Times New Roman" w:hAnsi="Times New Roman"/>
          <w:sz w:val="24"/>
          <w:szCs w:val="24"/>
        </w:rPr>
        <w:t>компетенций  и</w:t>
      </w:r>
      <w:proofErr w:type="gramEnd"/>
      <w:r w:rsidRPr="00E575AC">
        <w:rPr>
          <w:rFonts w:ascii="Times New Roman" w:hAnsi="Times New Roman"/>
          <w:sz w:val="24"/>
          <w:szCs w:val="24"/>
        </w:rPr>
        <w:t xml:space="preserve"> развитие   общих компетенций:</w:t>
      </w:r>
    </w:p>
    <w:tbl>
      <w:tblPr>
        <w:tblW w:w="94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3"/>
        <w:gridCol w:w="3366"/>
        <w:gridCol w:w="2772"/>
      </w:tblGrid>
      <w:tr w:rsidR="00184D9D" w:rsidRPr="00E575AC" w14:paraId="65D09958" w14:textId="77777777" w:rsidTr="00184D9D">
        <w:tc>
          <w:tcPr>
            <w:tcW w:w="3303" w:type="dxa"/>
            <w:tcMar>
              <w:top w:w="44" w:type="dxa"/>
              <w:left w:w="44" w:type="dxa"/>
              <w:bottom w:w="44" w:type="dxa"/>
              <w:right w:w="44" w:type="dxa"/>
            </w:tcMar>
          </w:tcPr>
          <w:p w14:paraId="5CB4D361" w14:textId="77777777" w:rsidR="00184D9D" w:rsidRPr="00E575AC" w:rsidRDefault="00184D9D" w:rsidP="00184D9D">
            <w:pPr>
              <w:jc w:val="center"/>
              <w:rPr>
                <w:rFonts w:ascii="Times New Roman" w:hAnsi="Times New Roman"/>
                <w:color w:val="141414"/>
                <w:sz w:val="24"/>
                <w:szCs w:val="24"/>
              </w:rPr>
            </w:pPr>
            <w:r w:rsidRPr="00E575AC">
              <w:rPr>
                <w:rFonts w:ascii="Times New Roman" w:hAnsi="Times New Roman"/>
                <w:b/>
                <w:bCs/>
                <w:color w:val="141414"/>
                <w:sz w:val="24"/>
                <w:szCs w:val="24"/>
              </w:rPr>
              <w:t>Результаты</w:t>
            </w:r>
          </w:p>
          <w:p w14:paraId="201E0E47" w14:textId="77777777" w:rsidR="00184D9D" w:rsidRPr="00E575AC" w:rsidRDefault="00184D9D" w:rsidP="00184D9D">
            <w:pPr>
              <w:jc w:val="center"/>
              <w:rPr>
                <w:rFonts w:ascii="Times New Roman" w:hAnsi="Times New Roman"/>
                <w:color w:val="141414"/>
                <w:sz w:val="24"/>
                <w:szCs w:val="24"/>
              </w:rPr>
            </w:pPr>
            <w:r w:rsidRPr="00E575AC">
              <w:rPr>
                <w:rFonts w:ascii="Times New Roman" w:hAnsi="Times New Roman"/>
                <w:b/>
                <w:bCs/>
                <w:color w:val="141414"/>
                <w:sz w:val="24"/>
                <w:szCs w:val="24"/>
              </w:rPr>
              <w:t>(</w:t>
            </w:r>
            <w:proofErr w:type="gramStart"/>
            <w:r w:rsidRPr="00E575AC">
              <w:rPr>
                <w:rFonts w:ascii="Times New Roman" w:hAnsi="Times New Roman"/>
                <w:b/>
                <w:bCs/>
                <w:color w:val="141414"/>
                <w:sz w:val="24"/>
                <w:szCs w:val="24"/>
              </w:rPr>
              <w:t>освоенные  общие</w:t>
            </w:r>
            <w:proofErr w:type="gramEnd"/>
            <w:r w:rsidRPr="00E575AC">
              <w:rPr>
                <w:rFonts w:ascii="Times New Roman" w:hAnsi="Times New Roman"/>
                <w:b/>
                <w:bCs/>
                <w:color w:val="141414"/>
                <w:sz w:val="24"/>
                <w:szCs w:val="24"/>
              </w:rPr>
              <w:t xml:space="preserve"> компетенции)</w:t>
            </w:r>
          </w:p>
        </w:tc>
        <w:tc>
          <w:tcPr>
            <w:tcW w:w="3366" w:type="dxa"/>
            <w:tcMar>
              <w:top w:w="44" w:type="dxa"/>
              <w:left w:w="44" w:type="dxa"/>
              <w:bottom w:w="44" w:type="dxa"/>
              <w:right w:w="44" w:type="dxa"/>
            </w:tcMar>
          </w:tcPr>
          <w:p w14:paraId="3C166BB2" w14:textId="77777777" w:rsidR="00184D9D" w:rsidRPr="00E575AC" w:rsidRDefault="00184D9D" w:rsidP="00184D9D">
            <w:pPr>
              <w:jc w:val="center"/>
              <w:rPr>
                <w:rFonts w:ascii="Times New Roman" w:hAnsi="Times New Roman"/>
                <w:color w:val="141414"/>
                <w:sz w:val="24"/>
                <w:szCs w:val="24"/>
              </w:rPr>
            </w:pPr>
            <w:r w:rsidRPr="00E575AC">
              <w:rPr>
                <w:rFonts w:ascii="Times New Roman" w:hAnsi="Times New Roman"/>
                <w:b/>
                <w:bCs/>
                <w:color w:val="141414"/>
                <w:sz w:val="24"/>
                <w:szCs w:val="24"/>
              </w:rPr>
              <w:t>Основные показатели оценки результата</w:t>
            </w:r>
          </w:p>
        </w:tc>
        <w:tc>
          <w:tcPr>
            <w:tcW w:w="2772" w:type="dxa"/>
            <w:tcMar>
              <w:top w:w="44" w:type="dxa"/>
              <w:left w:w="44" w:type="dxa"/>
              <w:bottom w:w="44" w:type="dxa"/>
              <w:right w:w="44" w:type="dxa"/>
            </w:tcMar>
          </w:tcPr>
          <w:p w14:paraId="432E6474" w14:textId="77777777" w:rsidR="00184D9D" w:rsidRPr="00E575AC" w:rsidRDefault="00184D9D" w:rsidP="00184D9D">
            <w:pPr>
              <w:jc w:val="center"/>
              <w:rPr>
                <w:rFonts w:ascii="Times New Roman" w:hAnsi="Times New Roman"/>
                <w:color w:val="141414"/>
                <w:sz w:val="24"/>
                <w:szCs w:val="24"/>
              </w:rPr>
            </w:pPr>
            <w:r w:rsidRPr="00E575AC">
              <w:rPr>
                <w:rFonts w:ascii="Times New Roman" w:hAnsi="Times New Roman"/>
                <w:b/>
                <w:bCs/>
                <w:color w:val="141414"/>
                <w:sz w:val="24"/>
                <w:szCs w:val="24"/>
              </w:rPr>
              <w:t>Формы и методы контроля и оценки</w:t>
            </w:r>
          </w:p>
        </w:tc>
      </w:tr>
      <w:tr w:rsidR="00184D9D" w:rsidRPr="00E575AC" w14:paraId="7CD40EFD" w14:textId="77777777" w:rsidTr="00184D9D">
        <w:tc>
          <w:tcPr>
            <w:tcW w:w="3303" w:type="dxa"/>
            <w:tcMar>
              <w:top w:w="44" w:type="dxa"/>
              <w:left w:w="44" w:type="dxa"/>
              <w:bottom w:w="44" w:type="dxa"/>
              <w:right w:w="44" w:type="dxa"/>
            </w:tcMar>
          </w:tcPr>
          <w:p w14:paraId="0E97B1B1" w14:textId="77777777" w:rsid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C889C47" w14:textId="77777777" w:rsid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FE04CD9" w14:textId="77777777" w:rsidR="00184D9D" w:rsidRPr="00E575AC" w:rsidRDefault="00184D9D" w:rsidP="00184D9D">
            <w:pPr>
              <w:suppressAutoHyphens/>
              <w:ind w:right="-108"/>
              <w:rPr>
                <w:rFonts w:ascii="Times New Roman" w:hAnsi="Times New Roman"/>
                <w:iCs/>
                <w:sz w:val="24"/>
                <w:szCs w:val="24"/>
              </w:rPr>
            </w:pPr>
            <w:r w:rsidRPr="00E575AC">
              <w:rPr>
                <w:rFonts w:ascii="Times New Roman" w:hAnsi="Times New Roman"/>
                <w:iCs/>
                <w:sz w:val="24"/>
                <w:szCs w:val="24"/>
              </w:rPr>
              <w:t xml:space="preserve"> ЛР 01. Осознающий себя гражданином и защитником великой страны</w:t>
            </w:r>
          </w:p>
          <w:p w14:paraId="6AF100D0" w14:textId="77777777" w:rsidR="00184D9D" w:rsidRPr="00E575AC" w:rsidRDefault="00184D9D" w:rsidP="00184D9D">
            <w:pPr>
              <w:suppressAutoHyphens/>
              <w:ind w:right="-108"/>
              <w:rPr>
                <w:rFonts w:ascii="Times New Roman" w:hAnsi="Times New Roman"/>
                <w:iCs/>
                <w:sz w:val="24"/>
                <w:szCs w:val="24"/>
              </w:rPr>
            </w:pPr>
          </w:p>
        </w:tc>
        <w:tc>
          <w:tcPr>
            <w:tcW w:w="3366" w:type="dxa"/>
            <w:tcMar>
              <w:top w:w="44" w:type="dxa"/>
              <w:left w:w="44" w:type="dxa"/>
              <w:bottom w:w="44" w:type="dxa"/>
              <w:right w:w="44" w:type="dxa"/>
            </w:tcMar>
          </w:tcPr>
          <w:p w14:paraId="3AB91F8D"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наличие положительных отзывов от преподавателей и руководителей производственной практики;</w:t>
            </w:r>
          </w:p>
          <w:p w14:paraId="6AFC44F4"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демонстрация интереса к будущей профессии;</w:t>
            </w:r>
          </w:p>
          <w:p w14:paraId="6AEE3196"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активность, инициативность в процессе освоения профессиональной деятельности</w:t>
            </w:r>
          </w:p>
          <w:p w14:paraId="4EF12587"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участие в профессиональных конкурсах, олимпиадах</w:t>
            </w:r>
          </w:p>
          <w:p w14:paraId="14398463"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аргументированность и полнота объяснения сущности и социальной значимости будущей профессии</w:t>
            </w:r>
          </w:p>
        </w:tc>
        <w:tc>
          <w:tcPr>
            <w:tcW w:w="2772" w:type="dxa"/>
            <w:tcMar>
              <w:top w:w="44" w:type="dxa"/>
              <w:left w:w="44" w:type="dxa"/>
              <w:bottom w:w="44" w:type="dxa"/>
              <w:right w:w="44" w:type="dxa"/>
            </w:tcMar>
          </w:tcPr>
          <w:p w14:paraId="7D98835B" w14:textId="77777777" w:rsidR="00184D9D" w:rsidRPr="00E575AC" w:rsidRDefault="00184D9D" w:rsidP="00184D9D">
            <w:pPr>
              <w:rPr>
                <w:rFonts w:ascii="Times New Roman" w:hAnsi="Times New Roman"/>
                <w:color w:val="141414"/>
                <w:sz w:val="24"/>
                <w:szCs w:val="24"/>
              </w:rPr>
            </w:pPr>
            <w:r w:rsidRPr="00E575AC">
              <w:rPr>
                <w:rFonts w:ascii="Times New Roman" w:hAnsi="Times New Roman"/>
                <w:color w:val="141414"/>
                <w:sz w:val="24"/>
                <w:szCs w:val="24"/>
              </w:rPr>
              <w:t>Наблюдение и оценка действий студентов на практических занятиях, при выполнении работ по производственной практике</w:t>
            </w:r>
          </w:p>
          <w:p w14:paraId="5EF43F81" w14:textId="77777777" w:rsidR="00184D9D" w:rsidRPr="00E575AC" w:rsidRDefault="00184D9D" w:rsidP="00184D9D">
            <w:pPr>
              <w:rPr>
                <w:rFonts w:ascii="Times New Roman" w:hAnsi="Times New Roman"/>
                <w:color w:val="141414"/>
                <w:sz w:val="24"/>
                <w:szCs w:val="24"/>
              </w:rPr>
            </w:pPr>
            <w:r w:rsidRPr="00E575AC">
              <w:rPr>
                <w:rFonts w:ascii="Times New Roman" w:hAnsi="Times New Roman"/>
                <w:color w:val="141414"/>
                <w:sz w:val="24"/>
                <w:szCs w:val="24"/>
              </w:rPr>
              <w:t xml:space="preserve">наличие отзывов грамот </w:t>
            </w:r>
            <w:proofErr w:type="gramStart"/>
            <w:r w:rsidRPr="00E575AC">
              <w:rPr>
                <w:rFonts w:ascii="Times New Roman" w:hAnsi="Times New Roman"/>
                <w:color w:val="141414"/>
                <w:sz w:val="24"/>
                <w:szCs w:val="24"/>
              </w:rPr>
              <w:t>или  других</w:t>
            </w:r>
            <w:proofErr w:type="gramEnd"/>
            <w:r w:rsidRPr="00E575AC">
              <w:rPr>
                <w:rFonts w:ascii="Times New Roman" w:hAnsi="Times New Roman"/>
                <w:color w:val="141414"/>
                <w:sz w:val="24"/>
                <w:szCs w:val="24"/>
              </w:rPr>
              <w:t>  наград</w:t>
            </w:r>
          </w:p>
          <w:p w14:paraId="5B352508" w14:textId="77777777" w:rsidR="00184D9D" w:rsidRPr="00E575AC" w:rsidRDefault="00184D9D" w:rsidP="00184D9D">
            <w:pPr>
              <w:ind w:firstLine="709"/>
              <w:rPr>
                <w:rFonts w:ascii="Times New Roman" w:hAnsi="Times New Roman"/>
                <w:color w:val="141414"/>
                <w:sz w:val="24"/>
                <w:szCs w:val="24"/>
              </w:rPr>
            </w:pPr>
            <w:r w:rsidRPr="00E575AC">
              <w:rPr>
                <w:rFonts w:ascii="Times New Roman" w:hAnsi="Times New Roman"/>
                <w:color w:val="141414"/>
                <w:sz w:val="24"/>
                <w:szCs w:val="24"/>
              </w:rPr>
              <w:t> </w:t>
            </w:r>
          </w:p>
          <w:p w14:paraId="20DA96B3" w14:textId="77777777" w:rsidR="00184D9D" w:rsidRPr="00E575AC" w:rsidRDefault="00184D9D" w:rsidP="00184D9D">
            <w:pPr>
              <w:ind w:firstLine="709"/>
              <w:rPr>
                <w:rFonts w:ascii="Times New Roman" w:hAnsi="Times New Roman"/>
                <w:color w:val="141414"/>
                <w:sz w:val="24"/>
                <w:szCs w:val="24"/>
              </w:rPr>
            </w:pPr>
            <w:r w:rsidRPr="00E575AC">
              <w:rPr>
                <w:rFonts w:ascii="Times New Roman" w:hAnsi="Times New Roman"/>
                <w:color w:val="141414"/>
                <w:sz w:val="24"/>
                <w:szCs w:val="24"/>
              </w:rPr>
              <w:t> </w:t>
            </w:r>
          </w:p>
        </w:tc>
      </w:tr>
      <w:tr w:rsidR="00184D9D" w:rsidRPr="00E575AC" w14:paraId="14E0AAD6" w14:textId="77777777" w:rsidTr="00184D9D">
        <w:tc>
          <w:tcPr>
            <w:tcW w:w="3303" w:type="dxa"/>
            <w:tcMar>
              <w:top w:w="44" w:type="dxa"/>
              <w:left w:w="44" w:type="dxa"/>
              <w:bottom w:w="44" w:type="dxa"/>
              <w:right w:w="44" w:type="dxa"/>
            </w:tcMar>
          </w:tcPr>
          <w:p w14:paraId="6E50086D" w14:textId="77777777" w:rsid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F603C01" w14:textId="77777777" w:rsidR="00184D9D" w:rsidRDefault="00184D9D" w:rsidP="00184D9D">
            <w:pPr>
              <w:suppressAutoHyphens/>
              <w:spacing w:after="0" w:line="240" w:lineRule="auto"/>
              <w:rPr>
                <w:rFonts w:ascii="Times New Roman" w:hAnsi="Times New Roman"/>
                <w:iCs/>
                <w:sz w:val="24"/>
                <w:szCs w:val="24"/>
              </w:rPr>
            </w:pPr>
          </w:p>
          <w:p w14:paraId="79EAB652" w14:textId="77777777" w:rsidR="00184D9D" w:rsidRPr="00E575AC" w:rsidRDefault="00184D9D" w:rsidP="00184D9D">
            <w:pPr>
              <w:suppressAutoHyphens/>
              <w:spacing w:after="0" w:line="240" w:lineRule="auto"/>
              <w:rPr>
                <w:rFonts w:ascii="Times New Roman" w:hAnsi="Times New Roman"/>
                <w:iCs/>
                <w:sz w:val="24"/>
                <w:szCs w:val="24"/>
              </w:rPr>
            </w:pPr>
            <w:r w:rsidRPr="00E575AC">
              <w:rPr>
                <w:rFonts w:ascii="Times New Roman" w:hAnsi="Times New Roman"/>
                <w:iCs/>
                <w:sz w:val="24"/>
                <w:szCs w:val="24"/>
              </w:rPr>
              <w:t xml:space="preserve">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w:t>
            </w:r>
            <w:r w:rsidRPr="00E575AC">
              <w:rPr>
                <w:rFonts w:ascii="Times New Roman" w:hAnsi="Times New Roman"/>
                <w:iCs/>
                <w:sz w:val="24"/>
                <w:szCs w:val="24"/>
              </w:rPr>
              <w:lastRenderedPageBreak/>
              <w:t>на условиях добровольчества, продуктивно взаимодействующий и участвующий в деятельности общественных организаций</w:t>
            </w:r>
          </w:p>
        </w:tc>
        <w:tc>
          <w:tcPr>
            <w:tcW w:w="3366" w:type="dxa"/>
            <w:tcMar>
              <w:top w:w="44" w:type="dxa"/>
              <w:left w:w="44" w:type="dxa"/>
              <w:bottom w:w="44" w:type="dxa"/>
              <w:right w:w="44" w:type="dxa"/>
            </w:tcMar>
          </w:tcPr>
          <w:p w14:paraId="3C615E54"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lastRenderedPageBreak/>
              <w:t>—     правильность выбора и применения способов решения профессиональных задач в области планирования и организации работы структурного подразделения;</w:t>
            </w:r>
          </w:p>
          <w:p w14:paraId="7E6C7DC6"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соответствие нормативам и последовательности выполнения тех или иных видов работ;</w:t>
            </w:r>
          </w:p>
          <w:p w14:paraId="23221D27"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xml:space="preserve">—     грамотное составление плана </w:t>
            </w:r>
            <w:proofErr w:type="gramStart"/>
            <w:r w:rsidRPr="00E575AC">
              <w:rPr>
                <w:rFonts w:ascii="Times New Roman" w:hAnsi="Times New Roman"/>
                <w:color w:val="141414"/>
                <w:sz w:val="24"/>
                <w:szCs w:val="24"/>
              </w:rPr>
              <w:t>практической  работы</w:t>
            </w:r>
            <w:proofErr w:type="gramEnd"/>
            <w:r w:rsidRPr="00E575AC">
              <w:rPr>
                <w:rFonts w:ascii="Times New Roman" w:hAnsi="Times New Roman"/>
                <w:color w:val="141414"/>
                <w:sz w:val="24"/>
                <w:szCs w:val="24"/>
              </w:rPr>
              <w:t>;</w:t>
            </w:r>
          </w:p>
          <w:p w14:paraId="6EC51D55"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xml:space="preserve">—     демонстрация правильной </w:t>
            </w:r>
            <w:r w:rsidRPr="00E575AC">
              <w:rPr>
                <w:rFonts w:ascii="Times New Roman" w:hAnsi="Times New Roman"/>
                <w:color w:val="141414"/>
                <w:sz w:val="24"/>
                <w:szCs w:val="24"/>
              </w:rPr>
              <w:lastRenderedPageBreak/>
              <w:t>последовательности выполнения действий во время выполнения практических работ, заданий во время производственной практики;</w:t>
            </w:r>
          </w:p>
          <w:p w14:paraId="1B03409D"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организация рабочего места в соответствии с выполняемой работой и требованиями охраны труда</w:t>
            </w:r>
          </w:p>
          <w:p w14:paraId="66D28EE4"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выбор оборудования, материалов, инструментов в соответствии с требованиями техники безопасности и видами работ</w:t>
            </w:r>
          </w:p>
          <w:p w14:paraId="36C0A216"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применение методов профессиональной профилактики своего здоровья</w:t>
            </w:r>
          </w:p>
          <w:p w14:paraId="1716F6FE"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своевременное представление выполненных заданий, рефератов, самостоятельных домашних работ</w:t>
            </w:r>
          </w:p>
          <w:p w14:paraId="670E2F4F"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самоконтроль и самоанализ при выполнении самостоятельных и контрольных работ</w:t>
            </w:r>
          </w:p>
        </w:tc>
        <w:tc>
          <w:tcPr>
            <w:tcW w:w="2772" w:type="dxa"/>
            <w:tcMar>
              <w:top w:w="44" w:type="dxa"/>
              <w:left w:w="44" w:type="dxa"/>
              <w:bottom w:w="44" w:type="dxa"/>
              <w:right w:w="44" w:type="dxa"/>
            </w:tcMar>
          </w:tcPr>
          <w:p w14:paraId="2639DD04" w14:textId="77777777" w:rsidR="00184D9D" w:rsidRPr="00E575AC" w:rsidRDefault="00184D9D" w:rsidP="00184D9D">
            <w:pPr>
              <w:rPr>
                <w:rFonts w:ascii="Times New Roman" w:hAnsi="Times New Roman"/>
                <w:color w:val="141414"/>
                <w:sz w:val="24"/>
                <w:szCs w:val="24"/>
              </w:rPr>
            </w:pPr>
            <w:r w:rsidRPr="00E575AC">
              <w:rPr>
                <w:rFonts w:ascii="Times New Roman" w:hAnsi="Times New Roman"/>
                <w:color w:val="141414"/>
                <w:sz w:val="24"/>
                <w:szCs w:val="24"/>
              </w:rPr>
              <w:lastRenderedPageBreak/>
              <w:t>Наблюдение и оценка действий студентов на практических занятиях, при выполнении работ по производственной практике</w:t>
            </w:r>
          </w:p>
        </w:tc>
      </w:tr>
      <w:tr w:rsidR="00184D9D" w:rsidRPr="00E575AC" w14:paraId="2F12B287" w14:textId="77777777" w:rsidTr="00184D9D">
        <w:tc>
          <w:tcPr>
            <w:tcW w:w="3303" w:type="dxa"/>
            <w:tcMar>
              <w:top w:w="44" w:type="dxa"/>
              <w:left w:w="44" w:type="dxa"/>
              <w:bottom w:w="44" w:type="dxa"/>
              <w:right w:w="44" w:type="dxa"/>
            </w:tcMar>
          </w:tcPr>
          <w:p w14:paraId="0A06990E" w14:textId="77777777" w:rsid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A2A623D" w14:textId="77777777" w:rsidR="00184D9D" w:rsidRDefault="00184D9D" w:rsidP="00184D9D">
            <w:pPr>
              <w:suppressAutoHyphens/>
              <w:spacing w:after="0" w:line="240" w:lineRule="auto"/>
              <w:rPr>
                <w:rFonts w:ascii="Times New Roman" w:hAnsi="Times New Roman"/>
                <w:sz w:val="24"/>
                <w:szCs w:val="24"/>
              </w:rPr>
            </w:pPr>
          </w:p>
          <w:p w14:paraId="070781D3" w14:textId="77777777" w:rsidR="00184D9D" w:rsidRPr="00E575AC" w:rsidRDefault="00184D9D" w:rsidP="00184D9D">
            <w:pPr>
              <w:suppressAutoHyphens/>
              <w:spacing w:after="0" w:line="240" w:lineRule="auto"/>
              <w:rPr>
                <w:rFonts w:ascii="Times New Roman" w:hAnsi="Times New Roman"/>
                <w:sz w:val="24"/>
                <w:szCs w:val="24"/>
              </w:rPr>
            </w:pPr>
            <w:r w:rsidRPr="00E575AC">
              <w:rPr>
                <w:rFonts w:ascii="Times New Roman" w:hAnsi="Times New Roman"/>
                <w:sz w:val="24"/>
                <w:szCs w:val="24"/>
              </w:rPr>
              <w:t xml:space="preserve">ЛР 13. Готовый соответствовать ожиданиям работодателей: активный, проектно-мыслящий, эффективно </w:t>
            </w:r>
            <w:r w:rsidRPr="00E575AC">
              <w:rPr>
                <w:rFonts w:ascii="Times New Roman" w:hAnsi="Times New Roman"/>
                <w:sz w:val="24"/>
                <w:szCs w:val="24"/>
              </w:rPr>
              <w:lastRenderedPageBreak/>
              <w:t>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3366" w:type="dxa"/>
            <w:tcMar>
              <w:top w:w="44" w:type="dxa"/>
              <w:left w:w="44" w:type="dxa"/>
              <w:bottom w:w="44" w:type="dxa"/>
              <w:right w:w="44" w:type="dxa"/>
            </w:tcMar>
          </w:tcPr>
          <w:p w14:paraId="460C2FF4"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lastRenderedPageBreak/>
              <w:t>—     способность решать стандартные и нестандартные профессиональные задачи в области планирования и организации работы структурного подразделения;</w:t>
            </w:r>
          </w:p>
          <w:p w14:paraId="5C98753C"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самоанализ и коррекция результатов собственной работы.</w:t>
            </w:r>
          </w:p>
          <w:p w14:paraId="5FD67794"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xml:space="preserve">—     адекватность </w:t>
            </w:r>
            <w:proofErr w:type="gramStart"/>
            <w:r w:rsidRPr="00E575AC">
              <w:rPr>
                <w:rFonts w:ascii="Times New Roman" w:hAnsi="Times New Roman"/>
                <w:color w:val="141414"/>
                <w:sz w:val="24"/>
                <w:szCs w:val="24"/>
              </w:rPr>
              <w:t>принятия  решений</w:t>
            </w:r>
            <w:proofErr w:type="gramEnd"/>
            <w:r w:rsidRPr="00E575AC">
              <w:rPr>
                <w:rFonts w:ascii="Times New Roman" w:hAnsi="Times New Roman"/>
                <w:color w:val="141414"/>
                <w:sz w:val="24"/>
                <w:szCs w:val="24"/>
              </w:rPr>
              <w:t xml:space="preserve"> в стандартных и нестандартных ситуациях</w:t>
            </w:r>
          </w:p>
          <w:p w14:paraId="41B6617A"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lastRenderedPageBreak/>
              <w:t>—     скорость принятия решения в нестандартных ситуациях</w:t>
            </w:r>
          </w:p>
        </w:tc>
        <w:tc>
          <w:tcPr>
            <w:tcW w:w="2772" w:type="dxa"/>
            <w:tcMar>
              <w:top w:w="44" w:type="dxa"/>
              <w:left w:w="44" w:type="dxa"/>
              <w:bottom w:w="44" w:type="dxa"/>
              <w:right w:w="44" w:type="dxa"/>
            </w:tcMar>
          </w:tcPr>
          <w:p w14:paraId="0CC650B4" w14:textId="77777777" w:rsidR="00184D9D" w:rsidRPr="00E575AC" w:rsidRDefault="00184D9D" w:rsidP="00184D9D">
            <w:pPr>
              <w:ind w:firstLine="709"/>
              <w:rPr>
                <w:rFonts w:ascii="Times New Roman" w:hAnsi="Times New Roman"/>
                <w:color w:val="141414"/>
                <w:sz w:val="24"/>
                <w:szCs w:val="24"/>
              </w:rPr>
            </w:pPr>
            <w:r w:rsidRPr="00E575AC">
              <w:rPr>
                <w:rFonts w:ascii="Times New Roman" w:hAnsi="Times New Roman"/>
                <w:color w:val="141414"/>
                <w:sz w:val="24"/>
                <w:szCs w:val="24"/>
              </w:rPr>
              <w:lastRenderedPageBreak/>
              <w:t xml:space="preserve">Интерпретация результатов наблюдений за деятельностью обучающегося в процессе освоения образовательной </w:t>
            </w:r>
          </w:p>
        </w:tc>
      </w:tr>
      <w:tr w:rsidR="00184D9D" w:rsidRPr="00E575AC" w14:paraId="7C0175DC" w14:textId="77777777" w:rsidTr="00184D9D">
        <w:tc>
          <w:tcPr>
            <w:tcW w:w="3303" w:type="dxa"/>
            <w:tcMar>
              <w:top w:w="44" w:type="dxa"/>
              <w:left w:w="44" w:type="dxa"/>
              <w:bottom w:w="44" w:type="dxa"/>
              <w:right w:w="44" w:type="dxa"/>
            </w:tcMar>
          </w:tcPr>
          <w:p w14:paraId="7B57B42A" w14:textId="77777777" w:rsid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04. Эффективно взаимодействовать и работать в коллективе и команде;</w:t>
            </w:r>
          </w:p>
          <w:p w14:paraId="6EA7A844" w14:textId="77777777" w:rsidR="00184D9D" w:rsidRPr="00E575AC" w:rsidRDefault="00184D9D" w:rsidP="00184D9D">
            <w:pPr>
              <w:suppressAutoHyphens/>
              <w:spacing w:after="0" w:line="240" w:lineRule="auto"/>
              <w:rPr>
                <w:rFonts w:ascii="Times New Roman" w:hAnsi="Times New Roman"/>
                <w:sz w:val="24"/>
                <w:szCs w:val="24"/>
              </w:rPr>
            </w:pPr>
          </w:p>
          <w:p w14:paraId="30EF2008" w14:textId="77777777" w:rsidR="00184D9D" w:rsidRPr="00E575AC" w:rsidRDefault="00184D9D" w:rsidP="00184D9D">
            <w:pPr>
              <w:suppressAutoHyphens/>
              <w:spacing w:after="0" w:line="240" w:lineRule="auto"/>
              <w:rPr>
                <w:rFonts w:ascii="Times New Roman" w:hAnsi="Times New Roman"/>
                <w:sz w:val="24"/>
                <w:szCs w:val="24"/>
              </w:rPr>
            </w:pPr>
            <w:r w:rsidRPr="00E575AC">
              <w:rPr>
                <w:rFonts w:ascii="Times New Roman" w:hAnsi="Times New Roman"/>
                <w:sz w:val="24"/>
                <w:szCs w:val="24"/>
              </w:rPr>
              <w:t>ЛР 15. Готовый к профессиональной конкуренции и конструктивной реакции на критику.</w:t>
            </w:r>
            <w:r w:rsidRPr="00E575AC">
              <w:rPr>
                <w:rFonts w:ascii="Times New Roman" w:hAnsi="Times New Roman"/>
                <w:sz w:val="24"/>
                <w:szCs w:val="24"/>
              </w:rPr>
              <w:tab/>
            </w:r>
          </w:p>
          <w:p w14:paraId="60AC98F6" w14:textId="77777777" w:rsidR="00184D9D" w:rsidRPr="00E575AC" w:rsidRDefault="00184D9D" w:rsidP="00184D9D">
            <w:pPr>
              <w:suppressAutoHyphens/>
              <w:spacing w:after="0" w:line="240" w:lineRule="auto"/>
              <w:rPr>
                <w:rFonts w:ascii="Times New Roman" w:hAnsi="Times New Roman"/>
                <w:sz w:val="24"/>
                <w:szCs w:val="24"/>
              </w:rPr>
            </w:pPr>
            <w:r w:rsidRPr="00E575AC">
              <w:rPr>
                <w:rFonts w:ascii="Times New Roman" w:hAnsi="Times New Roman"/>
                <w:sz w:val="24"/>
                <w:szCs w:val="24"/>
              </w:rPr>
              <w:t>ЛР 16 Ответственность за результат учебной деятельности и подготовки к профессиональной деятельности</w:t>
            </w:r>
            <w:r w:rsidRPr="00E575AC">
              <w:rPr>
                <w:rFonts w:ascii="Times New Roman" w:hAnsi="Times New Roman"/>
                <w:sz w:val="24"/>
                <w:szCs w:val="24"/>
              </w:rPr>
              <w:tab/>
            </w:r>
          </w:p>
        </w:tc>
        <w:tc>
          <w:tcPr>
            <w:tcW w:w="3366" w:type="dxa"/>
            <w:tcMar>
              <w:top w:w="44" w:type="dxa"/>
              <w:left w:w="44" w:type="dxa"/>
              <w:bottom w:w="44" w:type="dxa"/>
              <w:right w:w="44" w:type="dxa"/>
            </w:tcMar>
          </w:tcPr>
          <w:p w14:paraId="58750F33"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эффективность поиска необходимой информации;</w:t>
            </w:r>
          </w:p>
          <w:p w14:paraId="1DD4FEB5"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xml:space="preserve">—    правильность </w:t>
            </w:r>
            <w:proofErr w:type="gramStart"/>
            <w:r w:rsidRPr="00E575AC">
              <w:rPr>
                <w:rFonts w:ascii="Times New Roman" w:hAnsi="Times New Roman"/>
                <w:color w:val="141414"/>
                <w:sz w:val="24"/>
                <w:szCs w:val="24"/>
              </w:rPr>
              <w:t>выбора  источников</w:t>
            </w:r>
            <w:proofErr w:type="gramEnd"/>
            <w:r w:rsidRPr="00E575AC">
              <w:rPr>
                <w:rFonts w:ascii="Times New Roman" w:hAnsi="Times New Roman"/>
                <w:color w:val="141414"/>
                <w:sz w:val="24"/>
                <w:szCs w:val="24"/>
              </w:rPr>
              <w:t xml:space="preserve"> информации, включая электронные;</w:t>
            </w:r>
          </w:p>
          <w:p w14:paraId="0F3C1DCE"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направленность использования информации, оценка ее важности,</w:t>
            </w:r>
          </w:p>
          <w:p w14:paraId="10501638"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использование нескольких источников при выполнении самостоятельной работы</w:t>
            </w:r>
          </w:p>
          <w:p w14:paraId="6B712687"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скорость поиска информации</w:t>
            </w:r>
          </w:p>
          <w:p w14:paraId="6EDFEE1E"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адекватность отбора и использования информации профессиональной задаче </w:t>
            </w:r>
          </w:p>
        </w:tc>
        <w:tc>
          <w:tcPr>
            <w:tcW w:w="2772" w:type="dxa"/>
            <w:tcMar>
              <w:top w:w="44" w:type="dxa"/>
              <w:left w:w="44" w:type="dxa"/>
              <w:bottom w:w="44" w:type="dxa"/>
              <w:right w:w="44" w:type="dxa"/>
            </w:tcMar>
          </w:tcPr>
          <w:p w14:paraId="1FBEF674" w14:textId="77777777" w:rsidR="00184D9D" w:rsidRPr="00E575AC" w:rsidRDefault="00184D9D" w:rsidP="00184D9D">
            <w:pPr>
              <w:ind w:firstLine="709"/>
              <w:rPr>
                <w:rFonts w:ascii="Times New Roman" w:hAnsi="Times New Roman"/>
                <w:color w:val="141414"/>
                <w:sz w:val="24"/>
                <w:szCs w:val="24"/>
              </w:rPr>
            </w:pPr>
            <w:r w:rsidRPr="00E575AC">
              <w:rPr>
                <w:rFonts w:ascii="Times New Roman" w:hAnsi="Times New Roman"/>
                <w:color w:val="141414"/>
                <w:sz w:val="24"/>
                <w:szCs w:val="24"/>
              </w:rPr>
              <w:t>Выполнение и защита реферативных работ</w:t>
            </w:r>
          </w:p>
        </w:tc>
      </w:tr>
      <w:tr w:rsidR="00184D9D" w:rsidRPr="00E575AC" w14:paraId="569F08EE" w14:textId="77777777" w:rsidTr="00184D9D">
        <w:tc>
          <w:tcPr>
            <w:tcW w:w="3303" w:type="dxa"/>
            <w:tcMar>
              <w:top w:w="44" w:type="dxa"/>
              <w:left w:w="44" w:type="dxa"/>
              <w:bottom w:w="44" w:type="dxa"/>
              <w:right w:w="44" w:type="dxa"/>
            </w:tcMar>
          </w:tcPr>
          <w:p w14:paraId="5F138230" w14:textId="77777777" w:rsidR="00184D9D" w:rsidRPr="00E575AC" w:rsidRDefault="00184D9D" w:rsidP="00184D9D">
            <w:pPr>
              <w:suppressAutoHyphens/>
              <w:spacing w:after="0" w:line="240" w:lineRule="auto"/>
              <w:rPr>
                <w:rFonts w:ascii="Times New Roman" w:hAnsi="Times New Roman"/>
                <w:sz w:val="24"/>
                <w:szCs w:val="24"/>
              </w:rPr>
            </w:pPr>
            <w:r w:rsidRPr="00E575AC">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A7662A7" w14:textId="77777777" w:rsidR="00184D9D" w:rsidRPr="00E575AC" w:rsidRDefault="00184D9D" w:rsidP="00184D9D">
            <w:pPr>
              <w:suppressAutoHyphens/>
              <w:spacing w:after="0" w:line="240" w:lineRule="auto"/>
              <w:rPr>
                <w:rFonts w:ascii="Times New Roman" w:hAnsi="Times New Roman"/>
                <w:sz w:val="24"/>
                <w:szCs w:val="24"/>
              </w:rPr>
            </w:pPr>
          </w:p>
          <w:p w14:paraId="7AB353C4" w14:textId="77777777" w:rsidR="00184D9D" w:rsidRPr="00E575AC" w:rsidRDefault="00184D9D" w:rsidP="00184D9D">
            <w:pPr>
              <w:suppressAutoHyphens/>
              <w:spacing w:after="0" w:line="240" w:lineRule="auto"/>
              <w:rPr>
                <w:rFonts w:ascii="Times New Roman" w:hAnsi="Times New Roman"/>
                <w:sz w:val="24"/>
                <w:szCs w:val="24"/>
              </w:rPr>
            </w:pPr>
          </w:p>
        </w:tc>
        <w:tc>
          <w:tcPr>
            <w:tcW w:w="3366" w:type="dxa"/>
            <w:tcMar>
              <w:top w:w="44" w:type="dxa"/>
              <w:left w:w="44" w:type="dxa"/>
              <w:bottom w:w="44" w:type="dxa"/>
              <w:right w:w="44" w:type="dxa"/>
            </w:tcMar>
          </w:tcPr>
          <w:p w14:paraId="4CA181C2"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демонстрация навыков использования информационно-коммуникационных технологий в профессиональной деятельности;</w:t>
            </w:r>
          </w:p>
          <w:p w14:paraId="6AFBDD8B"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способность работы с различными прикладными программами</w:t>
            </w:r>
          </w:p>
          <w:p w14:paraId="5B6F172E"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lastRenderedPageBreak/>
              <w:t>—    правильность выбора подходящей для решения проблемы методики и технологии</w:t>
            </w:r>
          </w:p>
        </w:tc>
        <w:tc>
          <w:tcPr>
            <w:tcW w:w="2772" w:type="dxa"/>
            <w:tcMar>
              <w:top w:w="44" w:type="dxa"/>
              <w:left w:w="44" w:type="dxa"/>
              <w:bottom w:w="44" w:type="dxa"/>
              <w:right w:w="44" w:type="dxa"/>
            </w:tcMar>
          </w:tcPr>
          <w:p w14:paraId="4FD918F3" w14:textId="77777777" w:rsidR="00184D9D" w:rsidRPr="00E575AC" w:rsidRDefault="00184D9D" w:rsidP="00184D9D">
            <w:pPr>
              <w:ind w:firstLine="709"/>
              <w:rPr>
                <w:rFonts w:ascii="Times New Roman" w:hAnsi="Times New Roman"/>
                <w:color w:val="141414"/>
                <w:sz w:val="24"/>
                <w:szCs w:val="24"/>
              </w:rPr>
            </w:pPr>
            <w:r w:rsidRPr="00E575AC">
              <w:rPr>
                <w:rFonts w:ascii="Times New Roman" w:hAnsi="Times New Roman"/>
                <w:color w:val="141414"/>
                <w:sz w:val="24"/>
                <w:szCs w:val="24"/>
              </w:rPr>
              <w:lastRenderedPageBreak/>
              <w:t>Наблюдение и оценка на практических занятиях, при выполнении работ по производственной практике</w:t>
            </w:r>
          </w:p>
        </w:tc>
      </w:tr>
      <w:tr w:rsidR="00184D9D" w:rsidRPr="00E575AC" w14:paraId="2045A132" w14:textId="77777777" w:rsidTr="00184D9D">
        <w:tc>
          <w:tcPr>
            <w:tcW w:w="3303" w:type="dxa"/>
            <w:tcMar>
              <w:top w:w="44" w:type="dxa"/>
              <w:left w:w="44" w:type="dxa"/>
              <w:bottom w:w="44" w:type="dxa"/>
              <w:right w:w="44" w:type="dxa"/>
            </w:tcMar>
          </w:tcPr>
          <w:p w14:paraId="2E266675" w14:textId="77777777" w:rsidR="00184D9D" w:rsidRDefault="00184D9D" w:rsidP="00184D9D">
            <w:pPr>
              <w:suppressAutoHyphens/>
              <w:spacing w:after="0" w:line="240" w:lineRule="auto"/>
              <w:rPr>
                <w:rFonts w:ascii="Times New Roman" w:hAnsi="Times New Roman"/>
                <w:sz w:val="24"/>
                <w:szCs w:val="24"/>
              </w:rPr>
            </w:pPr>
            <w:r w:rsidRPr="00E575A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23561BC" w14:textId="77777777" w:rsidR="00184D9D" w:rsidRPr="00E575AC" w:rsidRDefault="00184D9D" w:rsidP="00184D9D">
            <w:pPr>
              <w:suppressAutoHyphens/>
              <w:spacing w:after="0" w:line="240" w:lineRule="auto"/>
              <w:rPr>
                <w:rFonts w:ascii="Times New Roman" w:hAnsi="Times New Roman"/>
                <w:sz w:val="24"/>
                <w:szCs w:val="24"/>
              </w:rPr>
            </w:pPr>
          </w:p>
          <w:p w14:paraId="24F32ADC" w14:textId="77777777" w:rsidR="00184D9D" w:rsidRPr="00E575AC" w:rsidRDefault="00184D9D" w:rsidP="00184D9D">
            <w:pPr>
              <w:suppressAutoHyphens/>
              <w:spacing w:after="0" w:line="240" w:lineRule="auto"/>
              <w:rPr>
                <w:rFonts w:ascii="Times New Roman" w:hAnsi="Times New Roman"/>
                <w:sz w:val="24"/>
                <w:szCs w:val="24"/>
              </w:rPr>
            </w:pPr>
            <w:r w:rsidRPr="00E575AC">
              <w:rPr>
                <w:rFonts w:ascii="Times New Roman" w:hAnsi="Times New Roman"/>
                <w:sz w:val="24"/>
                <w:szCs w:val="24"/>
              </w:rPr>
              <w:t>ЛР 29.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3366" w:type="dxa"/>
            <w:tcMar>
              <w:top w:w="44" w:type="dxa"/>
              <w:left w:w="44" w:type="dxa"/>
              <w:bottom w:w="44" w:type="dxa"/>
              <w:right w:w="44" w:type="dxa"/>
            </w:tcMar>
          </w:tcPr>
          <w:p w14:paraId="1FC0114A"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демонстрация навыков эффективного взаимодействия с обучающимися, преподавателями в ходе обучения и прохождения практик;</w:t>
            </w:r>
          </w:p>
          <w:p w14:paraId="266415C8"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участие в студенческом самоуправлении;</w:t>
            </w:r>
          </w:p>
          <w:p w14:paraId="68A46196"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участие в спортивно и культурно-массовых мероприятиях</w:t>
            </w:r>
          </w:p>
          <w:p w14:paraId="05409FB9"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соблюдение этических норм в процессе работы и норм корпоративной этики</w:t>
            </w:r>
          </w:p>
          <w:p w14:paraId="1B3C22B9" w14:textId="77777777" w:rsidR="00184D9D" w:rsidRPr="00E575AC" w:rsidRDefault="00184D9D" w:rsidP="00184D9D">
            <w:pPr>
              <w:ind w:firstLine="182"/>
              <w:rPr>
                <w:rFonts w:ascii="Times New Roman" w:hAnsi="Times New Roman"/>
                <w:color w:val="141414"/>
                <w:sz w:val="24"/>
                <w:szCs w:val="24"/>
              </w:rPr>
            </w:pPr>
            <w:r w:rsidRPr="00E575AC">
              <w:rPr>
                <w:rFonts w:ascii="Times New Roman" w:hAnsi="Times New Roman"/>
                <w:color w:val="141414"/>
                <w:sz w:val="24"/>
                <w:szCs w:val="24"/>
              </w:rPr>
              <w:t>—   аргументированность собственного мнения</w:t>
            </w:r>
          </w:p>
        </w:tc>
        <w:tc>
          <w:tcPr>
            <w:tcW w:w="2772" w:type="dxa"/>
            <w:tcMar>
              <w:top w:w="44" w:type="dxa"/>
              <w:left w:w="44" w:type="dxa"/>
              <w:bottom w:w="44" w:type="dxa"/>
              <w:right w:w="44" w:type="dxa"/>
            </w:tcMar>
          </w:tcPr>
          <w:p w14:paraId="6D0CD49E" w14:textId="77777777" w:rsidR="00184D9D" w:rsidRPr="00E575AC" w:rsidRDefault="00184D9D" w:rsidP="00184D9D">
            <w:pPr>
              <w:rPr>
                <w:rFonts w:ascii="Times New Roman" w:hAnsi="Times New Roman"/>
                <w:color w:val="141414"/>
                <w:sz w:val="24"/>
                <w:szCs w:val="24"/>
              </w:rPr>
            </w:pPr>
            <w:r w:rsidRPr="00E575AC">
              <w:rPr>
                <w:rFonts w:ascii="Times New Roman" w:hAnsi="Times New Roman"/>
                <w:color w:val="141414"/>
                <w:sz w:val="24"/>
                <w:szCs w:val="24"/>
              </w:rPr>
              <w:t>Наблюдение и оценка на практических занятиях, при выполнении работ по производственной практике</w:t>
            </w:r>
          </w:p>
        </w:tc>
      </w:tr>
    </w:tbl>
    <w:p w14:paraId="2A45AEF1" w14:textId="77777777" w:rsidR="00184D9D" w:rsidRPr="004F3587" w:rsidRDefault="00184D9D" w:rsidP="00184D9D">
      <w:pPr>
        <w:rPr>
          <w:rFonts w:ascii="Times New Roman" w:hAnsi="Times New Roman"/>
          <w:b/>
          <w:sz w:val="20"/>
          <w:szCs w:val="48"/>
        </w:rPr>
      </w:pPr>
    </w:p>
    <w:p w14:paraId="4E551ABB" w14:textId="77777777" w:rsidR="00184D9D" w:rsidRDefault="00184D9D"/>
    <w:p w14:paraId="31EF6734" w14:textId="77777777" w:rsidR="00184D9D" w:rsidRDefault="00184D9D"/>
    <w:p w14:paraId="4857059D" w14:textId="77777777" w:rsidR="00184D9D" w:rsidRDefault="00184D9D"/>
    <w:p w14:paraId="4D7F3C10" w14:textId="77777777" w:rsidR="00184D9D" w:rsidRDefault="00184D9D"/>
    <w:p w14:paraId="25301E76" w14:textId="77777777" w:rsidR="00184D9D" w:rsidRDefault="00184D9D"/>
    <w:p w14:paraId="420D56E1" w14:textId="77777777" w:rsidR="00184D9D" w:rsidRDefault="00184D9D"/>
    <w:p w14:paraId="14CAD08E" w14:textId="77777777" w:rsidR="00184D9D" w:rsidRDefault="00184D9D"/>
    <w:p w14:paraId="43AF90C2" w14:textId="77777777" w:rsidR="00184D9D" w:rsidRDefault="00184D9D"/>
    <w:p w14:paraId="41512CA8" w14:textId="77777777" w:rsidR="00184D9D" w:rsidRDefault="00184D9D"/>
    <w:p w14:paraId="622AFC20" w14:textId="77777777" w:rsidR="00184D9D" w:rsidRDefault="00184D9D"/>
    <w:p w14:paraId="26174253" w14:textId="77777777" w:rsidR="00184D9D" w:rsidRDefault="00184D9D"/>
    <w:p w14:paraId="655836CD" w14:textId="77777777" w:rsidR="00184D9D" w:rsidRDefault="00184D9D"/>
    <w:p w14:paraId="043B4FB6" w14:textId="77777777" w:rsidR="00184D9D" w:rsidRPr="00184D9D" w:rsidRDefault="00184D9D" w:rsidP="00184D9D">
      <w:pPr>
        <w:jc w:val="right"/>
        <w:rPr>
          <w:rFonts w:ascii="Times New Roman" w:hAnsi="Times New Roman"/>
          <w:b/>
          <w:bCs/>
          <w:sz w:val="24"/>
          <w:szCs w:val="24"/>
        </w:rPr>
      </w:pPr>
      <w:r w:rsidRPr="00184D9D">
        <w:rPr>
          <w:rFonts w:ascii="Times New Roman" w:hAnsi="Times New Roman"/>
          <w:b/>
          <w:bCs/>
          <w:sz w:val="24"/>
          <w:szCs w:val="24"/>
        </w:rPr>
        <w:lastRenderedPageBreak/>
        <w:t>Приложение 2.4</w:t>
      </w:r>
    </w:p>
    <w:p w14:paraId="726DA88B" w14:textId="77777777" w:rsidR="00184D9D" w:rsidRPr="00184D9D" w:rsidRDefault="00184D9D" w:rsidP="00184D9D">
      <w:pPr>
        <w:jc w:val="right"/>
        <w:rPr>
          <w:rFonts w:ascii="Times New Roman" w:hAnsi="Times New Roman"/>
          <w:b/>
          <w:bCs/>
          <w:sz w:val="24"/>
          <w:szCs w:val="24"/>
        </w:rPr>
      </w:pPr>
    </w:p>
    <w:p w14:paraId="73E7DBDF" w14:textId="77777777" w:rsidR="00184D9D" w:rsidRPr="00184D9D" w:rsidRDefault="00184D9D" w:rsidP="00184D9D">
      <w:pPr>
        <w:jc w:val="right"/>
        <w:rPr>
          <w:rFonts w:ascii="Times New Roman" w:hAnsi="Times New Roman"/>
          <w:b/>
          <w:bCs/>
          <w:sz w:val="24"/>
          <w:szCs w:val="24"/>
        </w:rPr>
      </w:pPr>
      <w:r w:rsidRPr="00184D9D">
        <w:rPr>
          <w:rFonts w:ascii="Times New Roman" w:hAnsi="Times New Roman"/>
          <w:b/>
          <w:bCs/>
          <w:sz w:val="24"/>
          <w:szCs w:val="24"/>
        </w:rPr>
        <w:t>к ПООП-П по специальности</w:t>
      </w:r>
    </w:p>
    <w:p w14:paraId="20EAF220" w14:textId="77777777" w:rsidR="00184D9D" w:rsidRPr="00184D9D" w:rsidRDefault="00184D9D" w:rsidP="00184D9D">
      <w:pPr>
        <w:jc w:val="right"/>
        <w:rPr>
          <w:rFonts w:ascii="Times New Roman" w:hAnsi="Times New Roman"/>
          <w:b/>
          <w:bCs/>
          <w:sz w:val="24"/>
          <w:szCs w:val="24"/>
        </w:rPr>
      </w:pPr>
      <w:r w:rsidRPr="00184D9D">
        <w:rPr>
          <w:rFonts w:ascii="Times New Roman" w:hAnsi="Times New Roman"/>
          <w:b/>
          <w:bCs/>
          <w:sz w:val="24"/>
          <w:szCs w:val="24"/>
        </w:rPr>
        <w:t>11.02.17 Разработка электронных устройств и систем</w:t>
      </w:r>
    </w:p>
    <w:p w14:paraId="70576FB1" w14:textId="77777777" w:rsidR="00184D9D" w:rsidRPr="00184D9D" w:rsidRDefault="00184D9D" w:rsidP="00184D9D">
      <w:pPr>
        <w:jc w:val="center"/>
        <w:rPr>
          <w:rFonts w:ascii="Times New Roman" w:hAnsi="Times New Roman"/>
          <w:b/>
          <w:bCs/>
          <w:sz w:val="24"/>
          <w:szCs w:val="24"/>
        </w:rPr>
      </w:pPr>
    </w:p>
    <w:p w14:paraId="6564D0BC" w14:textId="77777777" w:rsidR="00184D9D" w:rsidRPr="00184D9D" w:rsidRDefault="00184D9D" w:rsidP="00184D9D">
      <w:pPr>
        <w:jc w:val="center"/>
        <w:rPr>
          <w:rFonts w:ascii="Times New Roman" w:hAnsi="Times New Roman"/>
          <w:b/>
          <w:bCs/>
          <w:sz w:val="24"/>
          <w:szCs w:val="24"/>
        </w:rPr>
      </w:pPr>
    </w:p>
    <w:p w14:paraId="67A8AAD0" w14:textId="77777777" w:rsidR="00184D9D" w:rsidRPr="00184D9D" w:rsidRDefault="00184D9D" w:rsidP="00184D9D">
      <w:pPr>
        <w:jc w:val="center"/>
        <w:rPr>
          <w:rFonts w:ascii="Times New Roman" w:hAnsi="Times New Roman"/>
          <w:b/>
          <w:bCs/>
          <w:sz w:val="24"/>
          <w:szCs w:val="24"/>
        </w:rPr>
      </w:pPr>
    </w:p>
    <w:p w14:paraId="4CADEAB1" w14:textId="77777777" w:rsidR="00184D9D" w:rsidRPr="00184D9D" w:rsidRDefault="00184D9D" w:rsidP="00184D9D">
      <w:pPr>
        <w:jc w:val="center"/>
        <w:rPr>
          <w:rFonts w:ascii="Times New Roman" w:hAnsi="Times New Roman"/>
          <w:b/>
          <w:i/>
          <w:sz w:val="24"/>
          <w:szCs w:val="24"/>
        </w:rPr>
      </w:pPr>
    </w:p>
    <w:p w14:paraId="47116F2D" w14:textId="77777777" w:rsidR="00184D9D" w:rsidRPr="00184D9D" w:rsidRDefault="00184D9D" w:rsidP="00184D9D">
      <w:pPr>
        <w:jc w:val="center"/>
        <w:rPr>
          <w:rFonts w:ascii="Times New Roman" w:hAnsi="Times New Roman"/>
          <w:b/>
          <w:i/>
          <w:sz w:val="24"/>
          <w:szCs w:val="24"/>
        </w:rPr>
      </w:pPr>
    </w:p>
    <w:p w14:paraId="02E2FA40" w14:textId="77777777" w:rsidR="00184D9D" w:rsidRPr="00184D9D" w:rsidRDefault="00184D9D" w:rsidP="00184D9D">
      <w:pPr>
        <w:jc w:val="center"/>
        <w:rPr>
          <w:rFonts w:ascii="Times New Roman" w:hAnsi="Times New Roman"/>
          <w:b/>
          <w:i/>
          <w:sz w:val="24"/>
          <w:szCs w:val="24"/>
        </w:rPr>
      </w:pPr>
    </w:p>
    <w:p w14:paraId="58A7281D" w14:textId="77777777" w:rsidR="00184D9D" w:rsidRPr="00184D9D" w:rsidRDefault="00184D9D" w:rsidP="00184D9D">
      <w:pPr>
        <w:jc w:val="center"/>
        <w:rPr>
          <w:rFonts w:ascii="Times New Roman" w:hAnsi="Times New Roman"/>
          <w:b/>
          <w:i/>
          <w:sz w:val="24"/>
          <w:szCs w:val="24"/>
        </w:rPr>
      </w:pPr>
    </w:p>
    <w:p w14:paraId="1FBAC997" w14:textId="77777777" w:rsidR="00184D9D" w:rsidRPr="00184D9D" w:rsidRDefault="00184D9D" w:rsidP="00184D9D">
      <w:pPr>
        <w:jc w:val="center"/>
        <w:rPr>
          <w:rFonts w:ascii="Times New Roman" w:hAnsi="Times New Roman"/>
          <w:b/>
          <w:i/>
          <w:sz w:val="24"/>
          <w:szCs w:val="24"/>
        </w:rPr>
      </w:pPr>
    </w:p>
    <w:p w14:paraId="5BD4634C" w14:textId="77777777" w:rsidR="00184D9D" w:rsidRPr="00184D9D" w:rsidRDefault="00184D9D" w:rsidP="00184D9D">
      <w:pPr>
        <w:jc w:val="center"/>
        <w:rPr>
          <w:rFonts w:ascii="Times New Roman" w:hAnsi="Times New Roman"/>
          <w:b/>
          <w:i/>
          <w:sz w:val="24"/>
          <w:szCs w:val="24"/>
        </w:rPr>
      </w:pPr>
    </w:p>
    <w:p w14:paraId="7DF23259" w14:textId="77777777" w:rsidR="00184D9D" w:rsidRPr="00184D9D" w:rsidRDefault="00184D9D" w:rsidP="00184D9D">
      <w:pPr>
        <w:jc w:val="center"/>
        <w:rPr>
          <w:rFonts w:ascii="Times New Roman" w:hAnsi="Times New Roman"/>
          <w:b/>
          <w:i/>
          <w:sz w:val="24"/>
          <w:szCs w:val="24"/>
        </w:rPr>
      </w:pPr>
    </w:p>
    <w:p w14:paraId="4F827512" w14:textId="77777777" w:rsidR="00184D9D" w:rsidRPr="00184D9D" w:rsidRDefault="00184D9D" w:rsidP="00184D9D">
      <w:pPr>
        <w:jc w:val="center"/>
        <w:rPr>
          <w:rFonts w:ascii="Times New Roman" w:hAnsi="Times New Roman"/>
          <w:b/>
          <w:i/>
          <w:sz w:val="24"/>
          <w:szCs w:val="24"/>
        </w:rPr>
      </w:pPr>
    </w:p>
    <w:p w14:paraId="5AD20D60" w14:textId="77777777" w:rsidR="00184D9D" w:rsidRPr="00184D9D" w:rsidRDefault="00184D9D" w:rsidP="00184D9D">
      <w:pPr>
        <w:jc w:val="center"/>
        <w:rPr>
          <w:rFonts w:ascii="Times New Roman" w:hAnsi="Times New Roman"/>
          <w:b/>
          <w:i/>
          <w:sz w:val="24"/>
          <w:szCs w:val="24"/>
        </w:rPr>
      </w:pPr>
    </w:p>
    <w:p w14:paraId="475813E9" w14:textId="77777777" w:rsidR="00184D9D" w:rsidRPr="00184D9D" w:rsidRDefault="00184D9D" w:rsidP="00184D9D">
      <w:pPr>
        <w:jc w:val="center"/>
        <w:rPr>
          <w:rFonts w:ascii="Times New Roman" w:hAnsi="Times New Roman"/>
          <w:b/>
          <w:i/>
          <w:sz w:val="24"/>
          <w:szCs w:val="24"/>
        </w:rPr>
      </w:pPr>
    </w:p>
    <w:p w14:paraId="1900AB09" w14:textId="77777777" w:rsidR="00184D9D" w:rsidRPr="00184D9D" w:rsidRDefault="00184D9D" w:rsidP="00184D9D">
      <w:pPr>
        <w:jc w:val="center"/>
        <w:rPr>
          <w:rFonts w:ascii="Times New Roman" w:hAnsi="Times New Roman"/>
          <w:b/>
          <w:i/>
          <w:sz w:val="24"/>
          <w:szCs w:val="24"/>
        </w:rPr>
      </w:pPr>
    </w:p>
    <w:p w14:paraId="49AE467F" w14:textId="77777777" w:rsidR="00184D9D" w:rsidRPr="00184D9D" w:rsidRDefault="00184D9D" w:rsidP="00184D9D">
      <w:pPr>
        <w:jc w:val="center"/>
        <w:rPr>
          <w:rFonts w:ascii="Times New Roman" w:hAnsi="Times New Roman"/>
          <w:b/>
          <w:i/>
          <w:sz w:val="24"/>
          <w:szCs w:val="24"/>
        </w:rPr>
      </w:pPr>
    </w:p>
    <w:p w14:paraId="3DD341E4"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РАБОЧАЯ ПРОГРАММА ПРОФЕССИОНАЛЬНОГО МОДУЛЯ</w:t>
      </w:r>
    </w:p>
    <w:p w14:paraId="6C9393CE" w14:textId="77777777" w:rsidR="00184D9D" w:rsidRPr="00184D9D" w:rsidRDefault="00184D9D" w:rsidP="00184D9D">
      <w:pPr>
        <w:keepNext/>
        <w:spacing w:before="280"/>
        <w:jc w:val="center"/>
        <w:rPr>
          <w:rFonts w:ascii="Times New Roman" w:hAnsi="Times New Roman"/>
          <w:b/>
          <w:caps/>
          <w:sz w:val="24"/>
          <w:szCs w:val="24"/>
        </w:rPr>
      </w:pPr>
      <w:r w:rsidRPr="00184D9D">
        <w:rPr>
          <w:rFonts w:ascii="Times New Roman" w:hAnsi="Times New Roman"/>
          <w:b/>
          <w:sz w:val="24"/>
          <w:szCs w:val="24"/>
        </w:rPr>
        <w:t>ПМ.04 Программирование встраиваемых систем с использованием интегрированных сред разработки</w:t>
      </w:r>
    </w:p>
    <w:p w14:paraId="749A26B7" w14:textId="77777777" w:rsidR="00184D9D" w:rsidRPr="00184D9D" w:rsidRDefault="00184D9D" w:rsidP="00184D9D">
      <w:pPr>
        <w:jc w:val="center"/>
        <w:rPr>
          <w:rFonts w:ascii="Times New Roman" w:hAnsi="Times New Roman"/>
          <w:b/>
          <w:sz w:val="24"/>
          <w:szCs w:val="24"/>
        </w:rPr>
      </w:pPr>
    </w:p>
    <w:p w14:paraId="58CC3570" w14:textId="77777777" w:rsidR="00184D9D" w:rsidRPr="00184D9D" w:rsidRDefault="00184D9D" w:rsidP="00184D9D">
      <w:pPr>
        <w:jc w:val="center"/>
        <w:rPr>
          <w:rFonts w:ascii="Times New Roman" w:hAnsi="Times New Roman"/>
          <w:b/>
          <w:sz w:val="24"/>
          <w:szCs w:val="24"/>
        </w:rPr>
      </w:pPr>
    </w:p>
    <w:p w14:paraId="2D2AE660" w14:textId="77777777" w:rsidR="00184D9D" w:rsidRPr="00184D9D" w:rsidRDefault="00184D9D" w:rsidP="00184D9D">
      <w:pPr>
        <w:jc w:val="center"/>
        <w:rPr>
          <w:rFonts w:ascii="Times New Roman" w:hAnsi="Times New Roman"/>
          <w:b/>
          <w:sz w:val="24"/>
          <w:szCs w:val="24"/>
        </w:rPr>
      </w:pPr>
    </w:p>
    <w:p w14:paraId="61D4BECC" w14:textId="77777777" w:rsidR="00184D9D" w:rsidRPr="00184D9D" w:rsidRDefault="00184D9D" w:rsidP="00184D9D">
      <w:pPr>
        <w:jc w:val="center"/>
        <w:rPr>
          <w:rFonts w:ascii="Times New Roman" w:hAnsi="Times New Roman"/>
          <w:sz w:val="24"/>
          <w:szCs w:val="24"/>
        </w:rPr>
      </w:pPr>
    </w:p>
    <w:p w14:paraId="39A894B7" w14:textId="77777777" w:rsidR="00184D9D" w:rsidRPr="00184D9D" w:rsidRDefault="00184D9D" w:rsidP="00184D9D">
      <w:pPr>
        <w:jc w:val="center"/>
        <w:rPr>
          <w:rFonts w:ascii="Times New Roman" w:hAnsi="Times New Roman"/>
          <w:sz w:val="24"/>
          <w:szCs w:val="24"/>
        </w:rPr>
      </w:pPr>
    </w:p>
    <w:p w14:paraId="135E0CF2" w14:textId="77777777" w:rsidR="00184D9D" w:rsidRPr="00184D9D" w:rsidRDefault="00184D9D" w:rsidP="00184D9D">
      <w:pPr>
        <w:jc w:val="center"/>
        <w:rPr>
          <w:rFonts w:ascii="Times New Roman" w:hAnsi="Times New Roman"/>
          <w:sz w:val="24"/>
          <w:szCs w:val="24"/>
        </w:rPr>
      </w:pPr>
    </w:p>
    <w:p w14:paraId="1A2358F0" w14:textId="77777777" w:rsidR="00184D9D" w:rsidRPr="00184D9D" w:rsidRDefault="00184D9D" w:rsidP="00184D9D">
      <w:pPr>
        <w:jc w:val="center"/>
        <w:rPr>
          <w:rFonts w:ascii="Times New Roman" w:hAnsi="Times New Roman"/>
          <w:sz w:val="24"/>
          <w:szCs w:val="24"/>
        </w:rPr>
      </w:pPr>
    </w:p>
    <w:p w14:paraId="5917AB6E" w14:textId="77777777" w:rsidR="00184D9D" w:rsidRPr="00184D9D" w:rsidRDefault="00184D9D" w:rsidP="00184D9D">
      <w:pPr>
        <w:jc w:val="center"/>
        <w:rPr>
          <w:rFonts w:ascii="Times New Roman" w:hAnsi="Times New Roman"/>
          <w:sz w:val="24"/>
          <w:szCs w:val="24"/>
        </w:rPr>
      </w:pPr>
    </w:p>
    <w:p w14:paraId="7C18764C" w14:textId="77777777" w:rsidR="00184D9D" w:rsidRPr="00184D9D" w:rsidRDefault="00184D9D" w:rsidP="00184D9D">
      <w:pPr>
        <w:jc w:val="center"/>
        <w:rPr>
          <w:rFonts w:ascii="Times New Roman" w:hAnsi="Times New Roman"/>
          <w:sz w:val="24"/>
          <w:szCs w:val="24"/>
        </w:rPr>
      </w:pPr>
    </w:p>
    <w:p w14:paraId="517F2B8F" w14:textId="77777777" w:rsidR="00184D9D" w:rsidRPr="00184D9D" w:rsidRDefault="00184D9D" w:rsidP="00184D9D">
      <w:pPr>
        <w:jc w:val="center"/>
        <w:rPr>
          <w:rFonts w:ascii="Times New Roman" w:hAnsi="Times New Roman"/>
          <w:sz w:val="24"/>
          <w:szCs w:val="24"/>
        </w:rPr>
      </w:pPr>
    </w:p>
    <w:p w14:paraId="16B6E0CC" w14:textId="77777777" w:rsidR="00184D9D" w:rsidRPr="00184D9D" w:rsidRDefault="00184D9D" w:rsidP="00184D9D">
      <w:pPr>
        <w:jc w:val="center"/>
        <w:rPr>
          <w:rFonts w:ascii="Times New Roman" w:hAnsi="Times New Roman"/>
          <w:sz w:val="24"/>
          <w:szCs w:val="24"/>
        </w:rPr>
      </w:pPr>
    </w:p>
    <w:p w14:paraId="00DAAF68" w14:textId="77777777" w:rsidR="00184D9D" w:rsidRPr="00184D9D" w:rsidRDefault="00184D9D" w:rsidP="00184D9D">
      <w:pPr>
        <w:jc w:val="center"/>
        <w:rPr>
          <w:rFonts w:ascii="Times New Roman" w:hAnsi="Times New Roman"/>
          <w:sz w:val="24"/>
          <w:szCs w:val="24"/>
        </w:rPr>
      </w:pPr>
    </w:p>
    <w:p w14:paraId="6087CC38" w14:textId="77777777" w:rsidR="00184D9D" w:rsidRPr="00184D9D" w:rsidRDefault="00184D9D" w:rsidP="00184D9D">
      <w:pPr>
        <w:jc w:val="center"/>
        <w:rPr>
          <w:rFonts w:ascii="Times New Roman" w:hAnsi="Times New Roman"/>
          <w:sz w:val="24"/>
          <w:szCs w:val="24"/>
        </w:rPr>
      </w:pPr>
    </w:p>
    <w:p w14:paraId="54B27D53" w14:textId="77777777" w:rsidR="00184D9D" w:rsidRPr="00184D9D" w:rsidRDefault="00184D9D" w:rsidP="00184D9D">
      <w:pPr>
        <w:jc w:val="center"/>
        <w:rPr>
          <w:rFonts w:ascii="Times New Roman" w:hAnsi="Times New Roman"/>
          <w:sz w:val="24"/>
          <w:szCs w:val="24"/>
        </w:rPr>
      </w:pPr>
    </w:p>
    <w:p w14:paraId="5E7EBD8E" w14:textId="77777777" w:rsidR="00184D9D" w:rsidRPr="00184D9D" w:rsidRDefault="00184D9D" w:rsidP="00184D9D">
      <w:pPr>
        <w:jc w:val="center"/>
        <w:rPr>
          <w:rFonts w:ascii="Times New Roman" w:hAnsi="Times New Roman"/>
          <w:sz w:val="24"/>
          <w:szCs w:val="24"/>
        </w:rPr>
      </w:pPr>
    </w:p>
    <w:p w14:paraId="3F3AD9B6"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4FBEEEE3"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6ADF5726"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151F4119"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6B110BF5"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0804B8D5"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38337C8D"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2A3DF767"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2648FD84" w14:textId="77777777" w:rsidR="00184D9D" w:rsidRP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84D9D">
        <w:rPr>
          <w:rFonts w:ascii="Times New Roman" w:hAnsi="Times New Roman"/>
          <w:b/>
          <w:bCs/>
          <w:sz w:val="24"/>
          <w:szCs w:val="24"/>
        </w:rPr>
        <w:t>2022 г.</w:t>
      </w:r>
    </w:p>
    <w:p w14:paraId="59327549" w14:textId="77777777" w:rsidR="00184D9D" w:rsidRPr="00184D9D" w:rsidRDefault="00184D9D" w:rsidP="00184D9D">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outlineLvl w:val="0"/>
        <w:rPr>
          <w:rFonts w:ascii="Times New Roman" w:hAnsi="Times New Roman"/>
          <w:b/>
          <w:kern w:val="36"/>
          <w:sz w:val="24"/>
          <w:szCs w:val="24"/>
        </w:rPr>
      </w:pPr>
    </w:p>
    <w:p w14:paraId="7FCA6488" w14:textId="77777777" w:rsidR="00184D9D" w:rsidRPr="00184D9D" w:rsidRDefault="00184D9D" w:rsidP="00184D9D">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outlineLvl w:val="0"/>
        <w:rPr>
          <w:rFonts w:ascii="Times New Roman" w:hAnsi="Times New Roman"/>
          <w:b/>
          <w:kern w:val="36"/>
          <w:sz w:val="24"/>
          <w:szCs w:val="24"/>
        </w:rPr>
      </w:pPr>
    </w:p>
    <w:p w14:paraId="127FAEA5" w14:textId="77777777" w:rsidR="00184D9D" w:rsidRPr="00184D9D" w:rsidRDefault="00184D9D" w:rsidP="00184D9D">
      <w:pPr>
        <w:rPr>
          <w:rFonts w:ascii="Times New Roman" w:hAnsi="Times New Roman"/>
          <w:b/>
          <w:i/>
          <w:sz w:val="24"/>
          <w:szCs w:val="24"/>
        </w:rPr>
      </w:pPr>
    </w:p>
    <w:p w14:paraId="475B9F85" w14:textId="77777777" w:rsidR="00184D9D" w:rsidRPr="00184D9D" w:rsidRDefault="00184D9D" w:rsidP="00184D9D">
      <w:pPr>
        <w:jc w:val="center"/>
        <w:rPr>
          <w:rFonts w:ascii="Times New Roman" w:hAnsi="Times New Roman"/>
          <w:b/>
          <w:i/>
          <w:sz w:val="24"/>
          <w:szCs w:val="24"/>
        </w:rPr>
      </w:pPr>
      <w:r w:rsidRPr="00184D9D">
        <w:rPr>
          <w:rFonts w:ascii="Times New Roman" w:hAnsi="Times New Roman"/>
          <w:b/>
          <w:i/>
          <w:sz w:val="24"/>
          <w:szCs w:val="24"/>
        </w:rPr>
        <w:t>СОДЕРЖАНИЕ</w:t>
      </w:r>
    </w:p>
    <w:p w14:paraId="21039845" w14:textId="77777777" w:rsidR="00184D9D" w:rsidRPr="00184D9D" w:rsidRDefault="00184D9D" w:rsidP="00184D9D">
      <w:pPr>
        <w:jc w:val="center"/>
        <w:rPr>
          <w:rFonts w:ascii="Times New Roman" w:hAnsi="Times New Roman"/>
          <w:b/>
          <w:i/>
          <w:sz w:val="24"/>
          <w:szCs w:val="24"/>
        </w:rPr>
      </w:pPr>
    </w:p>
    <w:p w14:paraId="21F55893" w14:textId="77777777" w:rsidR="00184D9D" w:rsidRPr="00184D9D" w:rsidRDefault="00184D9D" w:rsidP="00184D9D">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84D9D" w:rsidRPr="00184D9D" w14:paraId="42293BEE" w14:textId="77777777" w:rsidTr="00184D9D">
        <w:tc>
          <w:tcPr>
            <w:tcW w:w="7501" w:type="dxa"/>
          </w:tcPr>
          <w:p w14:paraId="5C53BA25"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 xml:space="preserve">ОБЩАЯ ХАРАКТЕРИСТИКА </w:t>
            </w:r>
            <w:r w:rsidRPr="00184D9D">
              <w:rPr>
                <w:rFonts w:ascii="Times New Roman" w:hAnsi="Times New Roman"/>
                <w:b/>
                <w:color w:val="000000"/>
                <w:sz w:val="24"/>
                <w:szCs w:val="24"/>
              </w:rPr>
              <w:t xml:space="preserve">РАБОЧЕЙ </w:t>
            </w:r>
            <w:r w:rsidRPr="00184D9D">
              <w:rPr>
                <w:rFonts w:ascii="Times New Roman" w:hAnsi="Times New Roman"/>
                <w:b/>
                <w:sz w:val="24"/>
                <w:szCs w:val="24"/>
              </w:rPr>
              <w:t>ПРОГРАММЫ ПРОФЕССИОНАЛЬНОГО МОДУЛЯ</w:t>
            </w:r>
          </w:p>
        </w:tc>
        <w:tc>
          <w:tcPr>
            <w:tcW w:w="1854" w:type="dxa"/>
          </w:tcPr>
          <w:p w14:paraId="131906DE" w14:textId="77777777" w:rsidR="00184D9D" w:rsidRPr="00184D9D" w:rsidRDefault="00184D9D" w:rsidP="00184D9D">
            <w:pPr>
              <w:rPr>
                <w:rFonts w:ascii="Times New Roman" w:hAnsi="Times New Roman"/>
                <w:b/>
                <w:sz w:val="24"/>
                <w:szCs w:val="24"/>
              </w:rPr>
            </w:pPr>
          </w:p>
        </w:tc>
      </w:tr>
      <w:tr w:rsidR="00184D9D" w:rsidRPr="00184D9D" w14:paraId="0F181F34" w14:textId="77777777" w:rsidTr="00184D9D">
        <w:tc>
          <w:tcPr>
            <w:tcW w:w="7501" w:type="dxa"/>
          </w:tcPr>
          <w:p w14:paraId="42ECE5AA"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СТРУКТУРА И СОДЕРЖАНИЕ ПРОФЕССИОНАЛЬНОГО МОДУЛЯ</w:t>
            </w:r>
          </w:p>
          <w:p w14:paraId="15337A2F"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lastRenderedPageBreak/>
              <w:t>УСЛОВИЯ РЕАЛИЗАЦИИ ПРОФЕССИОНАЛЬНОГО МОДУЛЯ</w:t>
            </w:r>
          </w:p>
        </w:tc>
        <w:tc>
          <w:tcPr>
            <w:tcW w:w="1854" w:type="dxa"/>
          </w:tcPr>
          <w:p w14:paraId="72E3253A" w14:textId="77777777" w:rsidR="00184D9D" w:rsidRPr="00184D9D" w:rsidRDefault="00184D9D" w:rsidP="00184D9D">
            <w:pPr>
              <w:ind w:left="644"/>
              <w:rPr>
                <w:rFonts w:ascii="Times New Roman" w:hAnsi="Times New Roman"/>
                <w:b/>
                <w:sz w:val="24"/>
                <w:szCs w:val="24"/>
              </w:rPr>
            </w:pPr>
          </w:p>
        </w:tc>
      </w:tr>
      <w:tr w:rsidR="00184D9D" w:rsidRPr="00184D9D" w14:paraId="1B689620" w14:textId="77777777" w:rsidTr="00184D9D">
        <w:tc>
          <w:tcPr>
            <w:tcW w:w="7501" w:type="dxa"/>
          </w:tcPr>
          <w:p w14:paraId="2B71CE8E" w14:textId="77777777" w:rsidR="00184D9D" w:rsidRPr="00184D9D" w:rsidRDefault="00184D9D" w:rsidP="001609E6">
            <w:pPr>
              <w:numPr>
                <w:ilvl w:val="0"/>
                <w:numId w:val="8"/>
              </w:numPr>
              <w:suppressAutoHyphens/>
              <w:rPr>
                <w:rFonts w:ascii="Times New Roman" w:hAnsi="Times New Roman"/>
                <w:b/>
                <w:sz w:val="24"/>
                <w:szCs w:val="24"/>
              </w:rPr>
            </w:pPr>
            <w:r w:rsidRPr="00184D9D">
              <w:rPr>
                <w:rFonts w:ascii="Times New Roman" w:hAnsi="Times New Roman"/>
                <w:b/>
                <w:sz w:val="24"/>
                <w:szCs w:val="24"/>
              </w:rPr>
              <w:t>КОНТРОЛЬ И ОЦЕНКА РЕЗУЛЬТАТОВ ОСВОЕНИЯ ПРОФЕССИОНАЛЬНОГО МОДУЛЯ</w:t>
            </w:r>
          </w:p>
          <w:p w14:paraId="480DEE0F" w14:textId="77777777" w:rsidR="00184D9D" w:rsidRPr="00184D9D" w:rsidRDefault="00184D9D" w:rsidP="00184D9D">
            <w:pPr>
              <w:suppressAutoHyphens/>
              <w:rPr>
                <w:rFonts w:ascii="Times New Roman" w:hAnsi="Times New Roman"/>
                <w:b/>
                <w:sz w:val="24"/>
                <w:szCs w:val="24"/>
              </w:rPr>
            </w:pPr>
          </w:p>
        </w:tc>
        <w:tc>
          <w:tcPr>
            <w:tcW w:w="1854" w:type="dxa"/>
          </w:tcPr>
          <w:p w14:paraId="5972926F" w14:textId="77777777" w:rsidR="00184D9D" w:rsidRPr="00184D9D" w:rsidRDefault="00184D9D" w:rsidP="00184D9D">
            <w:pPr>
              <w:rPr>
                <w:rFonts w:ascii="Times New Roman" w:hAnsi="Times New Roman"/>
                <w:b/>
                <w:sz w:val="24"/>
                <w:szCs w:val="24"/>
              </w:rPr>
            </w:pPr>
          </w:p>
        </w:tc>
      </w:tr>
    </w:tbl>
    <w:p w14:paraId="16540F63"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31DF0090"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325659C"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CB7EE95"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1748ACF6"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A20233F"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184D9D" w:rsidRPr="00184D9D">
          <w:footerReference w:type="even" r:id="rId15"/>
          <w:footerReference w:type="default" r:id="rId16"/>
          <w:pgSz w:w="11906" w:h="16838"/>
          <w:pgMar w:top="1134" w:right="850" w:bottom="1134" w:left="1701" w:header="708" w:footer="708" w:gutter="0"/>
          <w:cols w:space="720"/>
        </w:sectPr>
      </w:pPr>
    </w:p>
    <w:p w14:paraId="1DF50579" w14:textId="77777777" w:rsidR="00184D9D" w:rsidRPr="00184D9D" w:rsidRDefault="00184D9D" w:rsidP="00184D9D">
      <w:pPr>
        <w:keepNext/>
        <w:spacing w:before="280"/>
        <w:ind w:firstLine="709"/>
        <w:jc w:val="both"/>
        <w:rPr>
          <w:rFonts w:ascii="Times New Roman" w:hAnsi="Times New Roman"/>
          <w:b/>
          <w:sz w:val="24"/>
          <w:szCs w:val="24"/>
        </w:rPr>
      </w:pPr>
      <w:r w:rsidRPr="00184D9D">
        <w:rPr>
          <w:rFonts w:ascii="Times New Roman" w:hAnsi="Times New Roman"/>
          <w:b/>
          <w:sz w:val="24"/>
          <w:szCs w:val="24"/>
        </w:rPr>
        <w:lastRenderedPageBreak/>
        <w:t xml:space="preserve">1. Паспорт рабочей программы профессионального модуля </w:t>
      </w:r>
    </w:p>
    <w:p w14:paraId="5BDFC7C6" w14:textId="77777777" w:rsidR="00184D9D" w:rsidRP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p>
    <w:p w14:paraId="32FFE872" w14:textId="77777777" w:rsidR="00184D9D" w:rsidRP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bCs/>
          <w:sz w:val="24"/>
          <w:szCs w:val="24"/>
        </w:rPr>
      </w:pPr>
    </w:p>
    <w:p w14:paraId="1E853E60" w14:textId="77777777" w:rsidR="00184D9D" w:rsidRPr="00184D9D"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rFonts w:ascii="Times New Roman" w:hAnsi="Times New Roman"/>
          <w:sz w:val="24"/>
          <w:szCs w:val="24"/>
        </w:rPr>
      </w:pPr>
      <w:r w:rsidRPr="00184D9D">
        <w:rPr>
          <w:rFonts w:ascii="Times New Roman" w:hAnsi="Times New Roman"/>
          <w:b/>
          <w:bCs/>
          <w:sz w:val="24"/>
          <w:szCs w:val="24"/>
        </w:rPr>
        <w:t>1.</w:t>
      </w:r>
      <w:proofErr w:type="gramStart"/>
      <w:r w:rsidRPr="00184D9D">
        <w:rPr>
          <w:rFonts w:ascii="Times New Roman" w:hAnsi="Times New Roman"/>
          <w:b/>
          <w:bCs/>
          <w:sz w:val="24"/>
          <w:szCs w:val="24"/>
        </w:rPr>
        <w:t>1.Область</w:t>
      </w:r>
      <w:proofErr w:type="gramEnd"/>
      <w:r w:rsidRPr="00184D9D">
        <w:rPr>
          <w:rFonts w:ascii="Times New Roman" w:hAnsi="Times New Roman"/>
          <w:b/>
          <w:bCs/>
          <w:sz w:val="24"/>
          <w:szCs w:val="24"/>
        </w:rPr>
        <w:t xml:space="preserve"> применения  рабочей программы</w:t>
      </w:r>
    </w:p>
    <w:p w14:paraId="78B69DFF" w14:textId="77777777" w:rsidR="00184D9D" w:rsidRPr="00184D9D" w:rsidRDefault="00184D9D" w:rsidP="00184D9D">
      <w:pPr>
        <w:ind w:firstLine="708"/>
        <w:jc w:val="both"/>
        <w:rPr>
          <w:rFonts w:ascii="Times New Roman" w:hAnsi="Times New Roman"/>
          <w:i/>
          <w:iCs/>
          <w:color w:val="000000"/>
          <w:sz w:val="24"/>
          <w:szCs w:val="24"/>
        </w:rPr>
      </w:pPr>
      <w:r w:rsidRPr="00184D9D">
        <w:rPr>
          <w:rFonts w:ascii="Times New Roman" w:hAnsi="Times New Roman"/>
          <w:sz w:val="24"/>
          <w:szCs w:val="24"/>
        </w:rPr>
        <w:t xml:space="preserve">Рабочая программа ПМ. 04 </w:t>
      </w:r>
      <w:proofErr w:type="gramStart"/>
      <w:r w:rsidRPr="00184D9D">
        <w:rPr>
          <w:rFonts w:ascii="Times New Roman" w:hAnsi="Times New Roman"/>
          <w:sz w:val="24"/>
          <w:szCs w:val="24"/>
          <w:lang w:eastAsia="en-US"/>
        </w:rPr>
        <w:t>Программирование  встраиваемых</w:t>
      </w:r>
      <w:proofErr w:type="gramEnd"/>
      <w:r w:rsidRPr="00184D9D">
        <w:rPr>
          <w:rFonts w:ascii="Times New Roman" w:hAnsi="Times New Roman"/>
          <w:sz w:val="24"/>
          <w:szCs w:val="24"/>
          <w:lang w:eastAsia="en-US"/>
        </w:rPr>
        <w:t xml:space="preserve"> систем с использованием интегрированных сред разработки </w:t>
      </w:r>
      <w:r w:rsidRPr="00184D9D">
        <w:rPr>
          <w:rFonts w:ascii="Times New Roman" w:hAnsi="Times New Roman"/>
          <w:sz w:val="24"/>
          <w:szCs w:val="24"/>
        </w:rPr>
        <w:t xml:space="preserve">является частью ППССЗ  по специальности  11.02.17 Разработка электронных устройств и систем. Она разработана на </w:t>
      </w:r>
      <w:proofErr w:type="gramStart"/>
      <w:r w:rsidRPr="00184D9D">
        <w:rPr>
          <w:rFonts w:ascii="Times New Roman" w:hAnsi="Times New Roman"/>
          <w:sz w:val="24"/>
          <w:szCs w:val="24"/>
        </w:rPr>
        <w:t>основе  описания</w:t>
      </w:r>
      <w:proofErr w:type="gramEnd"/>
      <w:r w:rsidRPr="00184D9D">
        <w:rPr>
          <w:rFonts w:ascii="Times New Roman" w:hAnsi="Times New Roman"/>
          <w:sz w:val="24"/>
          <w:szCs w:val="24"/>
        </w:rPr>
        <w:t xml:space="preserve">  компетенции WSR 23. «Интернет вещей».  </w:t>
      </w:r>
    </w:p>
    <w:p w14:paraId="10D83786"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color w:val="FF0000"/>
          <w:sz w:val="24"/>
          <w:szCs w:val="24"/>
        </w:rPr>
      </w:pPr>
      <w:r w:rsidRPr="00184D9D">
        <w:rPr>
          <w:rFonts w:ascii="Times New Roman" w:hAnsi="Times New Roman"/>
          <w:sz w:val="24"/>
          <w:szCs w:val="24"/>
        </w:rPr>
        <w:t xml:space="preserve">Рабочая </w:t>
      </w:r>
      <w:proofErr w:type="gramStart"/>
      <w:r w:rsidRPr="00184D9D">
        <w:rPr>
          <w:rFonts w:ascii="Times New Roman" w:hAnsi="Times New Roman"/>
          <w:sz w:val="24"/>
          <w:szCs w:val="24"/>
        </w:rPr>
        <w:t>программа  может</w:t>
      </w:r>
      <w:proofErr w:type="gramEnd"/>
      <w:r w:rsidRPr="00184D9D">
        <w:rPr>
          <w:rFonts w:ascii="Times New Roman" w:hAnsi="Times New Roman"/>
          <w:sz w:val="24"/>
          <w:szCs w:val="24"/>
        </w:rPr>
        <w:t xml:space="preserve"> быть использована</w:t>
      </w:r>
      <w:r w:rsidRPr="00184D9D">
        <w:rPr>
          <w:rFonts w:ascii="Times New Roman" w:hAnsi="Times New Roman"/>
          <w:b/>
          <w:sz w:val="24"/>
          <w:szCs w:val="24"/>
        </w:rPr>
        <w:t xml:space="preserve"> </w:t>
      </w:r>
      <w:r w:rsidRPr="00184D9D">
        <w:rPr>
          <w:rFonts w:ascii="Times New Roman" w:hAnsi="Times New Roman"/>
          <w:sz w:val="24"/>
          <w:szCs w:val="24"/>
        </w:rPr>
        <w:t xml:space="preserve">в дополнительном профессиональном образовании (в программах повышения квалификации и переподготовки) и профессиональном обучении. </w:t>
      </w:r>
    </w:p>
    <w:p w14:paraId="51D6DB22" w14:textId="77777777" w:rsidR="00184D9D" w:rsidRPr="00184D9D" w:rsidRDefault="00184D9D" w:rsidP="00184D9D">
      <w:pPr>
        <w:ind w:firstLine="709"/>
        <w:jc w:val="both"/>
        <w:rPr>
          <w:rStyle w:val="FontStyle48"/>
          <w:sz w:val="24"/>
          <w:szCs w:val="24"/>
        </w:rPr>
      </w:pPr>
    </w:p>
    <w:p w14:paraId="3AA17DD2"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6064AC4A"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184D9D">
        <w:rPr>
          <w:rFonts w:ascii="Times New Roman" w:hAnsi="Times New Roman"/>
          <w:b/>
          <w:sz w:val="24"/>
          <w:szCs w:val="24"/>
        </w:rPr>
        <w:t xml:space="preserve">1.2. Цели и задачи рабочей программы </w:t>
      </w:r>
    </w:p>
    <w:p w14:paraId="11328C45"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 xml:space="preserve">С целью овладения компетенцией </w:t>
      </w:r>
      <w:r w:rsidRPr="00184D9D">
        <w:rPr>
          <w:rFonts w:ascii="Times New Roman" w:hAnsi="Times New Roman"/>
          <w:sz w:val="24"/>
          <w:szCs w:val="24"/>
          <w:lang w:val="en-US"/>
        </w:rPr>
        <w:t>WSR</w:t>
      </w:r>
      <w:r w:rsidRPr="00184D9D">
        <w:rPr>
          <w:rFonts w:ascii="Times New Roman" w:hAnsi="Times New Roman"/>
          <w:sz w:val="24"/>
          <w:szCs w:val="24"/>
        </w:rPr>
        <w:t xml:space="preserve"> </w:t>
      </w:r>
      <w:proofErr w:type="gramStart"/>
      <w:r w:rsidRPr="00184D9D">
        <w:rPr>
          <w:rFonts w:ascii="Times New Roman" w:hAnsi="Times New Roman"/>
          <w:sz w:val="24"/>
          <w:szCs w:val="24"/>
          <w:lang w:val="en-US"/>
        </w:rPr>
        <w:t>R</w:t>
      </w:r>
      <w:r w:rsidRPr="00184D9D">
        <w:rPr>
          <w:rFonts w:ascii="Times New Roman" w:hAnsi="Times New Roman"/>
          <w:sz w:val="24"/>
          <w:szCs w:val="24"/>
        </w:rPr>
        <w:t>.23  «</w:t>
      </w:r>
      <w:proofErr w:type="gramEnd"/>
      <w:r w:rsidRPr="00184D9D">
        <w:rPr>
          <w:rFonts w:ascii="Times New Roman" w:hAnsi="Times New Roman"/>
          <w:sz w:val="24"/>
          <w:szCs w:val="24"/>
        </w:rPr>
        <w:t>Интернет вещей» ( КОД 2.1)</w:t>
      </w:r>
      <w:r w:rsidRPr="00184D9D">
        <w:rPr>
          <w:rStyle w:val="FontStyle48"/>
          <w:sz w:val="24"/>
          <w:szCs w:val="24"/>
        </w:rPr>
        <w:t xml:space="preserve"> </w:t>
      </w:r>
      <w:r w:rsidRPr="00184D9D">
        <w:rPr>
          <w:rFonts w:ascii="Times New Roman" w:hAnsi="Times New Roman"/>
          <w:sz w:val="24"/>
          <w:szCs w:val="24"/>
        </w:rPr>
        <w:t>обучающийся в ходе освоения профессионального модуля должен:</w:t>
      </w:r>
    </w:p>
    <w:p w14:paraId="5B3BF06E" w14:textId="77777777" w:rsidR="00184D9D" w:rsidRPr="00184D9D" w:rsidRDefault="00184D9D" w:rsidP="00184D9D">
      <w:pPr>
        <w:rPr>
          <w:rFonts w:ascii="Times New Roman" w:hAnsi="Times New Roman"/>
          <w:b/>
          <w:sz w:val="24"/>
          <w:szCs w:val="24"/>
        </w:rPr>
      </w:pPr>
    </w:p>
    <w:p w14:paraId="2583A319" w14:textId="77777777" w:rsidR="00184D9D" w:rsidRPr="00184D9D" w:rsidRDefault="00184D9D" w:rsidP="00184D9D">
      <w:pPr>
        <w:ind w:firstLine="708"/>
        <w:rPr>
          <w:rFonts w:ascii="Times New Roman" w:hAnsi="Times New Roman"/>
          <w:b/>
          <w:sz w:val="24"/>
          <w:szCs w:val="24"/>
        </w:rPr>
      </w:pPr>
      <w:proofErr w:type="gramStart"/>
      <w:r w:rsidRPr="00184D9D">
        <w:rPr>
          <w:rFonts w:ascii="Times New Roman" w:hAnsi="Times New Roman"/>
          <w:b/>
          <w:sz w:val="24"/>
          <w:szCs w:val="24"/>
        </w:rPr>
        <w:t>Уметь,  иметь</w:t>
      </w:r>
      <w:proofErr w:type="gramEnd"/>
      <w:r w:rsidRPr="00184D9D">
        <w:rPr>
          <w:rFonts w:ascii="Times New Roman" w:hAnsi="Times New Roman"/>
          <w:b/>
          <w:sz w:val="24"/>
          <w:szCs w:val="24"/>
        </w:rPr>
        <w:t xml:space="preserve"> практический опыт:</w:t>
      </w:r>
    </w:p>
    <w:p w14:paraId="4614C894"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Подготовить и поддерживать безопасную, аккуратную и эффективную рабочую зону; подготовить себя для текущих задач, в том числе в отношении полного здоровья и безопасности; составлять график работы для обеспечения максимальной эффективности и минимизации сбоев; выбрать и использовать все оборудование и материалы безопасно и в соответствии с инструкциями производителя; придерживаться или превышать стандарты охраны здоровья и безопасности, применяемые к окружающей среде, оборудованию и материалам; восстанавливать рабочее место в соответствующее состояние и порядок; вносить вклад в командную производительность как в целом, так и в частности; получать и обеспечивать обратную связь и поддержку, работая в команде.</w:t>
      </w:r>
    </w:p>
    <w:p w14:paraId="265FAF15"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Читать, интерпретировать и извлекать технические данные и инструкции из документации в любом доступном формате; производить необходимые исследования для решения проблем и непрерывного профессионального развития; использовать устные, письменные и электронных средства коммуникации для обеспечения ясности, эффективности и результативности; использовать стандартный набор коммуникационных технологий; обсуждать сложные технические принципы и приложения с другими людьми; пояснять сложные технические принципы и приложения для неспециалистов; готовить полноценные отчёты и отвечать на возникающие вопросы; отвечать на запросы заказчиков как в личном общении, так и опосредованно; организовать сбор информации и подготовить документацию в соответствии с требованиями заказчиков.</w:t>
      </w:r>
    </w:p>
    <w:p w14:paraId="3FCC7FE3"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lastRenderedPageBreak/>
        <w:t>Проанализировать материалы обсуждений или спецификации для определения требуемых рабочих характеристик системы; выявлять области неопределенности в результатах обсуждений или спецификациях;  определять условия и характеристики окружения, в котором система должна работать; определять требования к оборудованию для обеспечения работоспособности системы; определить характеристики системы, которые обязательно должны быть соблюдены; определить предельные характеристики, выход за которые не является допустимым; определить желательные характеристики; проанализировать имеющиеся ресурсы и принять решение об их распределении и использовании; определить составляющие, необходимые для функционирования системы и порядок их взаимодействия; определить необходимый набор данных и порядок обмена ими; определять и использовать способы визуализации данных, включая создание веб-страниц приложений; выявлять и оценивать варианты для подбора, закупки и производства материалов, комплектующих, оборудования и программного обеспечения, необходимых для выполнения задания;  документировать принимаемые по проекту решения на основе принятых деловых принципов и других важных факторов, таких как охрана здоровья и безопасность; подготовить документации по организации работ и контролю из выполнения; завершить этап проектирования в соответствии с требованиями по цели, затратам и</w:t>
      </w:r>
    </w:p>
    <w:p w14:paraId="2352F757"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времени.</w:t>
      </w:r>
    </w:p>
    <w:p w14:paraId="40E79035"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 xml:space="preserve">Обеспечить связь между устройствами и платформой Интернета вещей; организовать сбор и обработку данных, необходимых для функционирования системы; выполнить монтаж на объекте и подключение необходимых источников данных и объектов управления; установить, настроить и сделать все необходимые физические и программные корректировки, необходимые для эффективного функционирования системы. Организовать получение необходимых данных и процедуры их хранения, обработки, анализа, в том числе с использованием технологий Data Mining, </w:t>
      </w:r>
      <w:proofErr w:type="spellStart"/>
      <w:r w:rsidRPr="00184D9D">
        <w:rPr>
          <w:rFonts w:ascii="Times New Roman" w:hAnsi="Times New Roman"/>
          <w:sz w:val="24"/>
          <w:szCs w:val="24"/>
        </w:rPr>
        <w:t>Pattern</w:t>
      </w:r>
      <w:proofErr w:type="spellEnd"/>
      <w:r w:rsidRPr="00184D9D">
        <w:rPr>
          <w:rFonts w:ascii="Times New Roman" w:hAnsi="Times New Roman"/>
          <w:sz w:val="24"/>
          <w:szCs w:val="24"/>
        </w:rPr>
        <w:t xml:space="preserve"> </w:t>
      </w:r>
      <w:r w:rsidRPr="00184D9D">
        <w:rPr>
          <w:rFonts w:ascii="Times New Roman" w:hAnsi="Times New Roman"/>
          <w:sz w:val="24"/>
          <w:szCs w:val="24"/>
          <w:lang w:val="en-US"/>
        </w:rPr>
        <w:t>Recognition</w:t>
      </w:r>
      <w:r w:rsidRPr="00184D9D">
        <w:rPr>
          <w:rFonts w:ascii="Times New Roman" w:hAnsi="Times New Roman"/>
          <w:sz w:val="24"/>
          <w:szCs w:val="24"/>
        </w:rPr>
        <w:t xml:space="preserve">, </w:t>
      </w:r>
      <w:r w:rsidRPr="00184D9D">
        <w:rPr>
          <w:rFonts w:ascii="Times New Roman" w:hAnsi="Times New Roman"/>
          <w:sz w:val="24"/>
          <w:szCs w:val="24"/>
          <w:lang w:val="en-US"/>
        </w:rPr>
        <w:t>Machine</w:t>
      </w:r>
      <w:r w:rsidRPr="00184D9D">
        <w:rPr>
          <w:rFonts w:ascii="Times New Roman" w:hAnsi="Times New Roman"/>
          <w:sz w:val="24"/>
          <w:szCs w:val="24"/>
        </w:rPr>
        <w:t xml:space="preserve"> </w:t>
      </w:r>
      <w:r w:rsidRPr="00184D9D">
        <w:rPr>
          <w:rFonts w:ascii="Times New Roman" w:hAnsi="Times New Roman"/>
          <w:sz w:val="24"/>
          <w:szCs w:val="24"/>
          <w:lang w:val="en-US"/>
        </w:rPr>
        <w:t>Learning</w:t>
      </w:r>
      <w:r w:rsidRPr="00184D9D">
        <w:rPr>
          <w:rFonts w:ascii="Times New Roman" w:hAnsi="Times New Roman"/>
          <w:sz w:val="24"/>
          <w:szCs w:val="24"/>
        </w:rPr>
        <w:t xml:space="preserve">, </w:t>
      </w:r>
      <w:r w:rsidRPr="00184D9D">
        <w:rPr>
          <w:rFonts w:ascii="Times New Roman" w:hAnsi="Times New Roman"/>
          <w:sz w:val="24"/>
          <w:szCs w:val="24"/>
          <w:lang w:val="en-US"/>
        </w:rPr>
        <w:t>Big</w:t>
      </w:r>
      <w:r w:rsidRPr="00184D9D">
        <w:rPr>
          <w:rFonts w:ascii="Times New Roman" w:hAnsi="Times New Roman"/>
          <w:sz w:val="24"/>
          <w:szCs w:val="24"/>
        </w:rPr>
        <w:t xml:space="preserve"> </w:t>
      </w:r>
      <w:r w:rsidRPr="00184D9D">
        <w:rPr>
          <w:rFonts w:ascii="Times New Roman" w:hAnsi="Times New Roman"/>
          <w:sz w:val="24"/>
          <w:szCs w:val="24"/>
          <w:lang w:val="en-US"/>
        </w:rPr>
        <w:t>Data</w:t>
      </w:r>
      <w:r w:rsidRPr="00184D9D">
        <w:rPr>
          <w:rFonts w:ascii="Times New Roman" w:hAnsi="Times New Roman"/>
          <w:sz w:val="24"/>
          <w:szCs w:val="24"/>
        </w:rPr>
        <w:t xml:space="preserve"> и пр.; установить и использовать программное обеспечение от производителя; использовать аналитические методы для поиска неисправностей; найти ошибки в работе системы с использованием соответствующих аналитических методов; выполнить необходимые настройки системы для корректировки неисправностей и ремонта; установить и сделать настройку параметров датчиков; сделать настройку параметров исполнительный устройств; выполнить тестовый запуск отдельных модулей приложения и обеспечить проверку полной функциональности.</w:t>
      </w:r>
    </w:p>
    <w:p w14:paraId="0E9425A9"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Разрабатывать приложения сбора, обработки и хранения данных с использованием платформы интернета вещей; структурировать поступающие данные; строить логику приложения в соответствии с описанием ролевых моделей.</w:t>
      </w:r>
    </w:p>
    <w:p w14:paraId="64758727"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Строить системы анализа данных с целью выполнения прогнозов и принятия решений; выполнять визуализацию данных с использованием текстовых, табличных и графических методов представления информации; применять технологии анимации, дополненной и виртуальной реальности при необходимости повышения эффективности представления данных в соответствии с потребностями решаемых производственных задач; подбирать оптимальный вариант представления данных для удобства восприятия при выполнении конкретных производственных задач; создавать алгоритмы обработки данных на основе искусственного интеллекта.</w:t>
      </w:r>
    </w:p>
    <w:p w14:paraId="0BCEDD4E"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lastRenderedPageBreak/>
        <w:t>Проверить каждую часть системы на основе принятых критериев выполнения операций; проверить общую функциональность системы на основе согласованных операционных критериев; оптимизировать функционирование каждой части системы и системы в целом на основе анализа, решения проблем и последовательного улучшения; провести заключительный тестовый прогон для окончательной приёмки системы; выполнить обзор каждой части процесса проектирования, изготовления, монтажа и эксплуатации, в отношении установленных критериев, включая точность, согласованность, время и стоимость; убедиться в том, что все аспекты стадии проектирования соответствуют требуемым отраслевым стандартам; доработать и представить портфолио заказчику, чтобы портфолио включало всю необходимую документацию, необходимую в деловом взаимодействии; представить систему, ее техническую документации и свое портфолио клиенту и ответить на вопросы.</w:t>
      </w:r>
    </w:p>
    <w:p w14:paraId="1A0CAFA9" w14:textId="77777777" w:rsidR="00184D9D" w:rsidRPr="00184D9D" w:rsidRDefault="00184D9D" w:rsidP="00184D9D">
      <w:pPr>
        <w:rPr>
          <w:rFonts w:ascii="Times New Roman" w:hAnsi="Times New Roman"/>
          <w:sz w:val="24"/>
          <w:szCs w:val="24"/>
        </w:rPr>
      </w:pPr>
    </w:p>
    <w:p w14:paraId="73BBB451" w14:textId="77777777" w:rsidR="00184D9D" w:rsidRPr="00184D9D" w:rsidRDefault="00184D9D" w:rsidP="00184D9D">
      <w:pPr>
        <w:ind w:firstLine="708"/>
        <w:rPr>
          <w:rFonts w:ascii="Times New Roman" w:hAnsi="Times New Roman"/>
          <w:b/>
          <w:sz w:val="24"/>
          <w:szCs w:val="24"/>
        </w:rPr>
      </w:pPr>
      <w:r w:rsidRPr="00184D9D">
        <w:rPr>
          <w:rFonts w:ascii="Times New Roman" w:hAnsi="Times New Roman"/>
          <w:b/>
          <w:sz w:val="24"/>
          <w:szCs w:val="24"/>
        </w:rPr>
        <w:t>знать:</w:t>
      </w:r>
    </w:p>
    <w:p w14:paraId="03018409"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принципы и положения безопасной работы в общем и по отношению к производству; основы и принципы бережливого производства; назначение, принципы применения, ухода и технического обслуживания всего оборудования и материалов, а также их влияния на безопасность; принципы экологичности и безопасности и их применение в успешном хозяйствовании в рабочей среде; Принципы командной работы и их применение; персональные навыки, сильные стороны и потребности, относящиеся к ролям, обязанностям и обязательствам в отношении других людей и коллективно; параметры деятельности, подлежащие планированию.</w:t>
      </w:r>
    </w:p>
    <w:p w14:paraId="6C330371"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Область применения и назначение документации и публикаций как в бумажном виде, так и на основе электронных форм; технический язык, связанный с профессиональным навыком и технологией; стандарты, требуемые для рутинной отчетности и исключений в устной, письменной и электронной форме; требуемые стандарты для общения с клиентами, членами команды и другими людьми; цели и методы для поддержания и представления отчетности, включая финансовую.</w:t>
      </w:r>
    </w:p>
    <w:p w14:paraId="7C17EC67"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 xml:space="preserve">Принципы организации работы над проектом; суть и форматы проектных спецификаций; основания и критерии, по которым будет оцениваться выполненный проект; принципы и способы применения конструкций и сборки механических, электрических и электронных систем, а также их стандартов и их документации; принципы и методы организации работы, контроля и управления по отношению к продукту; парадигмы интернета вещей; референтная модель и базовые бизнес-модели; тренды (конвергенция технологий). Что такое </w:t>
      </w:r>
      <w:proofErr w:type="spellStart"/>
      <w:r w:rsidRPr="00184D9D">
        <w:rPr>
          <w:rFonts w:ascii="Times New Roman" w:hAnsi="Times New Roman"/>
          <w:sz w:val="24"/>
          <w:szCs w:val="24"/>
        </w:rPr>
        <w:t>киберфизические</w:t>
      </w:r>
      <w:proofErr w:type="spellEnd"/>
      <w:r w:rsidRPr="00184D9D">
        <w:rPr>
          <w:rFonts w:ascii="Times New Roman" w:hAnsi="Times New Roman"/>
          <w:sz w:val="24"/>
          <w:szCs w:val="24"/>
        </w:rPr>
        <w:t xml:space="preserve"> системы и четвертая индустриальная революция; рыночные перспективы, драйвы и шаблоны использования; онтология и семантика Интернета вещей; коммутационная модель и протоколы обмена данными; основы проектирования </w:t>
      </w:r>
      <w:proofErr w:type="spellStart"/>
      <w:r w:rsidRPr="00184D9D">
        <w:rPr>
          <w:rFonts w:ascii="Times New Roman" w:hAnsi="Times New Roman"/>
          <w:sz w:val="24"/>
          <w:szCs w:val="24"/>
        </w:rPr>
        <w:t>киберфизических</w:t>
      </w:r>
      <w:proofErr w:type="spellEnd"/>
      <w:r w:rsidRPr="00184D9D">
        <w:rPr>
          <w:rFonts w:ascii="Times New Roman" w:hAnsi="Times New Roman"/>
          <w:sz w:val="24"/>
          <w:szCs w:val="24"/>
        </w:rPr>
        <w:t xml:space="preserve"> систем; применение методов имитационного моделирования для оценки проекта; угрозы и способы обеспечения безопасности приложений интернета вещей; принципы организации межмашинного и человека-машинного взаимодействия, создания соответствующих интерфейсов.</w:t>
      </w:r>
    </w:p>
    <w:p w14:paraId="3CD520FB"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lastRenderedPageBreak/>
        <w:t>Концепции технологий интернета вещей; технологии организации взаимодействий между связанными устройствами; принципы оптимального и надежного хранения и преобразования данных, а также обеспечения быстрого и удобного к ним доступа (технологии ETL (</w:t>
      </w:r>
      <w:proofErr w:type="spellStart"/>
      <w:r w:rsidRPr="00184D9D">
        <w:rPr>
          <w:rFonts w:ascii="Times New Roman" w:hAnsi="Times New Roman"/>
          <w:sz w:val="24"/>
          <w:szCs w:val="24"/>
        </w:rPr>
        <w:t>Extract</w:t>
      </w:r>
      <w:proofErr w:type="spellEnd"/>
      <w:r w:rsidRPr="00184D9D">
        <w:rPr>
          <w:rFonts w:ascii="Times New Roman" w:hAnsi="Times New Roman"/>
          <w:sz w:val="24"/>
          <w:szCs w:val="24"/>
        </w:rPr>
        <w:t>/</w:t>
      </w:r>
      <w:proofErr w:type="spellStart"/>
      <w:r w:rsidRPr="00184D9D">
        <w:rPr>
          <w:rFonts w:ascii="Times New Roman" w:hAnsi="Times New Roman"/>
          <w:sz w:val="24"/>
          <w:szCs w:val="24"/>
        </w:rPr>
        <w:t>Transform</w:t>
      </w:r>
      <w:proofErr w:type="spellEnd"/>
      <w:r w:rsidRPr="00184D9D">
        <w:rPr>
          <w:rFonts w:ascii="Times New Roman" w:hAnsi="Times New Roman"/>
          <w:sz w:val="24"/>
          <w:szCs w:val="24"/>
        </w:rPr>
        <w:t>/</w:t>
      </w:r>
      <w:proofErr w:type="spellStart"/>
      <w:r w:rsidRPr="00184D9D">
        <w:rPr>
          <w:rFonts w:ascii="Times New Roman" w:hAnsi="Times New Roman"/>
          <w:sz w:val="24"/>
          <w:szCs w:val="24"/>
        </w:rPr>
        <w:t>Load</w:t>
      </w:r>
      <w:proofErr w:type="spellEnd"/>
      <w:r w:rsidRPr="00184D9D">
        <w:rPr>
          <w:rFonts w:ascii="Times New Roman" w:hAnsi="Times New Roman"/>
          <w:sz w:val="24"/>
          <w:szCs w:val="24"/>
        </w:rPr>
        <w:t xml:space="preserve"> – извлечение/преобразование/загрузка).</w:t>
      </w:r>
    </w:p>
    <w:p w14:paraId="575F16DF"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Принципы сбора, обработки и хранения данных; методы проектирования структур данных; структурное, и событийное программирование; принципы разделения прав доступа к информации и возможностям обработки данных.</w:t>
      </w:r>
    </w:p>
    <w:p w14:paraId="75FD531B"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Принципы проектирования графического пользовательского интерфейса в системах сбора и анализа данных, в том числе с использованием анимации, технологий виртуальной и дополненной реальности; принципы анализа данных, способы извлечений из них информации, построения и валидации моделей; принципы решения, позволяющие предиктивных задач DAD (</w:t>
      </w:r>
      <w:proofErr w:type="spellStart"/>
      <w:r w:rsidRPr="00184D9D">
        <w:rPr>
          <w:rFonts w:ascii="Times New Roman" w:hAnsi="Times New Roman"/>
          <w:sz w:val="24"/>
          <w:szCs w:val="24"/>
        </w:rPr>
        <w:t>Discover</w:t>
      </w:r>
      <w:proofErr w:type="spellEnd"/>
      <w:r w:rsidRPr="00184D9D">
        <w:rPr>
          <w:rFonts w:ascii="Times New Roman" w:hAnsi="Times New Roman"/>
          <w:sz w:val="24"/>
          <w:szCs w:val="24"/>
        </w:rPr>
        <w:t>/Access/</w:t>
      </w:r>
      <w:proofErr w:type="spellStart"/>
      <w:r w:rsidRPr="00184D9D">
        <w:rPr>
          <w:rFonts w:ascii="Times New Roman" w:hAnsi="Times New Roman"/>
          <w:sz w:val="24"/>
          <w:szCs w:val="24"/>
        </w:rPr>
        <w:t>Distill</w:t>
      </w:r>
      <w:proofErr w:type="spellEnd"/>
      <w:r w:rsidRPr="00184D9D">
        <w:rPr>
          <w:rFonts w:ascii="Times New Roman" w:hAnsi="Times New Roman"/>
          <w:sz w:val="24"/>
          <w:szCs w:val="24"/>
        </w:rPr>
        <w:t xml:space="preserve"> – обнаружение/доступ/извлечение); принципы анализа данных бизнес-процессов с целью выполнения экономических прогнозов или принятия управленческих решений; принципы создания алгоритмов, автоматизирующих их обработку на основе технологий искусственного интеллекта.</w:t>
      </w:r>
    </w:p>
    <w:p w14:paraId="126A3ACE"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r w:rsidRPr="00184D9D">
        <w:rPr>
          <w:rFonts w:ascii="Times New Roman" w:hAnsi="Times New Roman"/>
          <w:sz w:val="24"/>
          <w:szCs w:val="24"/>
        </w:rPr>
        <w:t>Критерии и методы испытаний оборудования и систем; критерии и методы для проведения тестовых операций; масштабы и пределы используемых технологий и методов; возможности и варианты постепенных и / или радикальных изменений.</w:t>
      </w:r>
    </w:p>
    <w:p w14:paraId="105EBE64"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p>
    <w:p w14:paraId="1DBAB5BB" w14:textId="77777777" w:rsidR="00184D9D" w:rsidRPr="00184D9D" w:rsidRDefault="00184D9D" w:rsidP="00184D9D">
      <w:pPr>
        <w:suppressAutoHyphens/>
        <w:jc w:val="both"/>
        <w:rPr>
          <w:rFonts w:ascii="Times New Roman" w:hAnsi="Times New Roman"/>
          <w:b/>
          <w:bCs/>
          <w:sz w:val="24"/>
          <w:szCs w:val="24"/>
          <w:lang w:eastAsia="ar-SA"/>
        </w:rPr>
      </w:pPr>
      <w:r w:rsidRPr="00184D9D">
        <w:rPr>
          <w:rFonts w:ascii="Times New Roman" w:hAnsi="Times New Roman"/>
          <w:b/>
          <w:bCs/>
          <w:sz w:val="24"/>
          <w:szCs w:val="24"/>
          <w:lang w:eastAsia="ar-SA"/>
        </w:rPr>
        <w:t>2. Результаты освоения рабочей программы профессионального модуля</w:t>
      </w:r>
    </w:p>
    <w:p w14:paraId="1EDA91A4" w14:textId="77777777" w:rsidR="00184D9D" w:rsidRPr="00184D9D" w:rsidRDefault="00184D9D" w:rsidP="00184D9D">
      <w:pPr>
        <w:spacing w:line="360" w:lineRule="auto"/>
        <w:ind w:firstLine="709"/>
        <w:rPr>
          <w:rFonts w:ascii="Times New Roman" w:hAnsi="Times New Roman"/>
          <w:sz w:val="24"/>
          <w:szCs w:val="24"/>
        </w:rPr>
      </w:pPr>
    </w:p>
    <w:p w14:paraId="4211F7BA"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iCs/>
          <w:sz w:val="24"/>
          <w:szCs w:val="24"/>
        </w:rPr>
      </w:pPr>
      <w:r w:rsidRPr="00184D9D">
        <w:rPr>
          <w:rFonts w:ascii="Times New Roman" w:hAnsi="Times New Roman"/>
          <w:sz w:val="24"/>
          <w:szCs w:val="24"/>
        </w:rPr>
        <w:t xml:space="preserve">Результатом освоения рабочей программы профессионального модуля является овладение обучающимися компетенцией </w:t>
      </w:r>
      <w:r w:rsidRPr="00184D9D">
        <w:rPr>
          <w:rFonts w:ascii="Times New Roman" w:hAnsi="Times New Roman"/>
          <w:sz w:val="24"/>
          <w:szCs w:val="24"/>
          <w:lang w:val="en-US"/>
        </w:rPr>
        <w:t>WSR</w:t>
      </w:r>
      <w:r w:rsidRPr="00184D9D">
        <w:rPr>
          <w:rFonts w:ascii="Times New Roman" w:hAnsi="Times New Roman"/>
          <w:sz w:val="24"/>
          <w:szCs w:val="24"/>
        </w:rPr>
        <w:t xml:space="preserve"> </w:t>
      </w:r>
      <w:proofErr w:type="gramStart"/>
      <w:r w:rsidRPr="00184D9D">
        <w:rPr>
          <w:rFonts w:ascii="Times New Roman" w:hAnsi="Times New Roman"/>
          <w:sz w:val="24"/>
          <w:szCs w:val="24"/>
          <w:lang w:val="en-US"/>
        </w:rPr>
        <w:t>R</w:t>
      </w:r>
      <w:r w:rsidRPr="00184D9D">
        <w:rPr>
          <w:rFonts w:ascii="Times New Roman" w:hAnsi="Times New Roman"/>
          <w:sz w:val="24"/>
          <w:szCs w:val="24"/>
        </w:rPr>
        <w:t>.23  «</w:t>
      </w:r>
      <w:proofErr w:type="gramEnd"/>
      <w:r w:rsidRPr="00184D9D">
        <w:rPr>
          <w:rFonts w:ascii="Times New Roman" w:hAnsi="Times New Roman"/>
          <w:sz w:val="24"/>
          <w:szCs w:val="24"/>
        </w:rPr>
        <w:t>Интернет вещей» ( КОД 2.1)</w:t>
      </w:r>
      <w:r w:rsidRPr="00184D9D">
        <w:rPr>
          <w:rStyle w:val="FontStyle48"/>
          <w:sz w:val="24"/>
          <w:szCs w:val="24"/>
        </w:rPr>
        <w:t xml:space="preserve">. </w:t>
      </w:r>
      <w:r w:rsidRPr="00184D9D">
        <w:rPr>
          <w:rFonts w:ascii="Times New Roman" w:hAnsi="Times New Roman"/>
          <w:b/>
          <w:bCs/>
          <w:iCs/>
          <w:sz w:val="24"/>
          <w:szCs w:val="24"/>
        </w:rPr>
        <w:t xml:space="preserve"> </w:t>
      </w:r>
    </w:p>
    <w:p w14:paraId="4659686C"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6F07C682"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 xml:space="preserve"> А также общие и профессиональные компетенциями предусмотренными ФГОС:</w:t>
      </w:r>
    </w:p>
    <w:p w14:paraId="185749D0" w14:textId="77777777" w:rsidR="00184D9D" w:rsidRPr="00184D9D" w:rsidRDefault="00184D9D" w:rsidP="00184D9D">
      <w:pPr>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7523"/>
      </w:tblGrid>
      <w:tr w:rsidR="00184D9D" w:rsidRPr="00184D9D" w14:paraId="26646F13" w14:textId="77777777" w:rsidTr="00184D9D">
        <w:trPr>
          <w:trHeight w:val="651"/>
        </w:trPr>
        <w:tc>
          <w:tcPr>
            <w:tcW w:w="1093" w:type="pct"/>
            <w:shd w:val="clear" w:color="auto" w:fill="auto"/>
            <w:vAlign w:val="center"/>
          </w:tcPr>
          <w:p w14:paraId="67B76948" w14:textId="77777777" w:rsidR="00184D9D" w:rsidRPr="00184D9D" w:rsidRDefault="00184D9D" w:rsidP="00184D9D">
            <w:pPr>
              <w:widowControl w:val="0"/>
              <w:suppressAutoHyphens/>
              <w:jc w:val="center"/>
              <w:rPr>
                <w:rFonts w:ascii="Times New Roman" w:hAnsi="Times New Roman"/>
                <w:sz w:val="24"/>
                <w:szCs w:val="24"/>
              </w:rPr>
            </w:pPr>
            <w:r w:rsidRPr="00184D9D">
              <w:rPr>
                <w:rFonts w:ascii="Times New Roman" w:hAnsi="Times New Roman"/>
                <w:sz w:val="24"/>
                <w:szCs w:val="24"/>
              </w:rPr>
              <w:t>Код</w:t>
            </w:r>
          </w:p>
        </w:tc>
        <w:tc>
          <w:tcPr>
            <w:tcW w:w="3907" w:type="pct"/>
            <w:shd w:val="clear" w:color="auto" w:fill="auto"/>
            <w:vAlign w:val="center"/>
          </w:tcPr>
          <w:p w14:paraId="024EDC42" w14:textId="77777777" w:rsidR="00184D9D" w:rsidRPr="00184D9D" w:rsidRDefault="00184D9D" w:rsidP="00184D9D">
            <w:pPr>
              <w:widowControl w:val="0"/>
              <w:suppressAutoHyphens/>
              <w:jc w:val="center"/>
              <w:rPr>
                <w:rFonts w:ascii="Times New Roman" w:hAnsi="Times New Roman"/>
                <w:sz w:val="24"/>
                <w:szCs w:val="24"/>
              </w:rPr>
            </w:pPr>
            <w:r w:rsidRPr="00184D9D">
              <w:rPr>
                <w:rFonts w:ascii="Times New Roman" w:hAnsi="Times New Roman"/>
                <w:sz w:val="24"/>
                <w:szCs w:val="24"/>
              </w:rPr>
              <w:t>Наименование результата обучения</w:t>
            </w:r>
          </w:p>
        </w:tc>
      </w:tr>
      <w:tr w:rsidR="00184D9D" w:rsidRPr="00184D9D" w14:paraId="67CFAE02" w14:textId="77777777" w:rsidTr="00184D9D">
        <w:trPr>
          <w:trHeight w:val="641"/>
        </w:trPr>
        <w:tc>
          <w:tcPr>
            <w:tcW w:w="1093" w:type="pct"/>
            <w:shd w:val="clear" w:color="auto" w:fill="auto"/>
          </w:tcPr>
          <w:p w14:paraId="7605EDFD"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ПК 4.1.</w:t>
            </w:r>
          </w:p>
        </w:tc>
        <w:tc>
          <w:tcPr>
            <w:tcW w:w="3907" w:type="pct"/>
            <w:shd w:val="clear" w:color="auto" w:fill="auto"/>
          </w:tcPr>
          <w:p w14:paraId="5C87FBB1"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Составлять алгоритмы и структуру программного кода для микропроцессорных систем</w:t>
            </w:r>
          </w:p>
        </w:tc>
      </w:tr>
      <w:tr w:rsidR="00184D9D" w:rsidRPr="00184D9D" w14:paraId="7E8C3AD7" w14:textId="77777777" w:rsidTr="00184D9D">
        <w:tc>
          <w:tcPr>
            <w:tcW w:w="1093" w:type="pct"/>
            <w:shd w:val="clear" w:color="auto" w:fill="auto"/>
          </w:tcPr>
          <w:p w14:paraId="25537478"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ПК 4.2.</w:t>
            </w:r>
          </w:p>
        </w:tc>
        <w:tc>
          <w:tcPr>
            <w:tcW w:w="3907" w:type="pct"/>
            <w:shd w:val="clear" w:color="auto" w:fill="auto"/>
          </w:tcPr>
          <w:p w14:paraId="0DA7EF19"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Проектировать и программировать встраиваемые системы и интерфейсы оборудования с использованием языков программирования</w:t>
            </w:r>
          </w:p>
        </w:tc>
      </w:tr>
    </w:tbl>
    <w:p w14:paraId="64BA431D" w14:textId="77777777" w:rsidR="00184D9D" w:rsidRPr="00184D9D"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37"/>
        <w:jc w:val="both"/>
        <w:rPr>
          <w:rFonts w:ascii="Times New Roman" w:hAnsi="Times New Roman"/>
          <w:sz w:val="24"/>
          <w:szCs w:val="24"/>
        </w:rPr>
      </w:pPr>
    </w:p>
    <w:p w14:paraId="58AD96DC"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16816245"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p w14:paraId="7CA3BD91"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0AC4EF9"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D5E847E"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04. Эффективно взаимодействовать и работать в коллективе и команде;</w:t>
      </w:r>
    </w:p>
    <w:p w14:paraId="0E0DAE0B"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DDA8E6C"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496A872"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2C8BD69"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A172E21" w14:textId="77777777" w:rsidR="00184D9D" w:rsidRPr="00184D9D"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84D9D">
        <w:rPr>
          <w:rFonts w:ascii="Times New Roman" w:hAnsi="Times New Roman"/>
          <w:sz w:val="24"/>
          <w:szCs w:val="24"/>
        </w:rPr>
        <w:t>ОК 09. Пользоваться профессиональной документацией на государственном и иностранном языках.</w:t>
      </w:r>
    </w:p>
    <w:p w14:paraId="36515851" w14:textId="77777777" w:rsidR="00184D9D" w:rsidRDefault="00184D9D" w:rsidP="00184D9D">
      <w:pPr>
        <w:tabs>
          <w:tab w:val="left" w:pos="5570"/>
        </w:tabs>
        <w:ind w:firstLine="567"/>
        <w:rPr>
          <w:b/>
          <w:caps/>
          <w:sz w:val="28"/>
          <w:szCs w:val="28"/>
        </w:rPr>
        <w:sectPr w:rsidR="00184D9D">
          <w:pgSz w:w="11907" w:h="16840"/>
          <w:pgMar w:top="1134" w:right="851" w:bottom="992" w:left="1418" w:header="709" w:footer="709" w:gutter="0"/>
          <w:cols w:space="720"/>
        </w:sectPr>
      </w:pPr>
    </w:p>
    <w:p w14:paraId="69B5FB55" w14:textId="77777777" w:rsidR="00184D9D" w:rsidRPr="00184D9D" w:rsidRDefault="00184D9D" w:rsidP="00184D9D">
      <w:pPr>
        <w:rPr>
          <w:rFonts w:ascii="Times New Roman" w:hAnsi="Times New Roman"/>
          <w:b/>
          <w:sz w:val="24"/>
          <w:szCs w:val="24"/>
        </w:rPr>
      </w:pPr>
      <w:r w:rsidRPr="00184D9D">
        <w:rPr>
          <w:rFonts w:ascii="Times New Roman" w:hAnsi="Times New Roman"/>
          <w:b/>
          <w:sz w:val="24"/>
          <w:szCs w:val="24"/>
        </w:rPr>
        <w:lastRenderedPageBreak/>
        <w:t>3. Структура и содержание профессионального модуля</w:t>
      </w:r>
    </w:p>
    <w:p w14:paraId="0577D8E7" w14:textId="77777777" w:rsidR="00184D9D" w:rsidRPr="00184D9D" w:rsidRDefault="00184D9D" w:rsidP="00184D9D">
      <w:pPr>
        <w:rPr>
          <w:rFonts w:ascii="Times New Roman" w:hAnsi="Times New Roman"/>
          <w:b/>
          <w:sz w:val="24"/>
          <w:szCs w:val="24"/>
        </w:rPr>
      </w:pPr>
    </w:p>
    <w:p w14:paraId="61C8D468" w14:textId="77777777" w:rsidR="00184D9D" w:rsidRPr="00184D9D" w:rsidRDefault="00184D9D" w:rsidP="00184D9D">
      <w:pPr>
        <w:ind w:firstLine="708"/>
        <w:jc w:val="both"/>
        <w:rPr>
          <w:rFonts w:ascii="Times New Roman" w:hAnsi="Times New Roman"/>
          <w:b/>
          <w:sz w:val="24"/>
          <w:szCs w:val="24"/>
        </w:rPr>
      </w:pPr>
      <w:r w:rsidRPr="00184D9D">
        <w:rPr>
          <w:rFonts w:ascii="Times New Roman" w:hAnsi="Times New Roman"/>
          <w:b/>
          <w:sz w:val="24"/>
          <w:szCs w:val="24"/>
        </w:rPr>
        <w:t xml:space="preserve">3.1. Тематический </w:t>
      </w:r>
      <w:proofErr w:type="gramStart"/>
      <w:r w:rsidRPr="00184D9D">
        <w:rPr>
          <w:rFonts w:ascii="Times New Roman" w:hAnsi="Times New Roman"/>
          <w:b/>
          <w:sz w:val="24"/>
          <w:szCs w:val="24"/>
        </w:rPr>
        <w:t>план  ПМ</w:t>
      </w:r>
      <w:proofErr w:type="gramEnd"/>
      <w:r w:rsidRPr="00184D9D">
        <w:rPr>
          <w:rFonts w:ascii="Times New Roman" w:hAnsi="Times New Roman"/>
          <w:b/>
          <w:sz w:val="24"/>
          <w:szCs w:val="24"/>
        </w:rPr>
        <w:t>.04  Программирование  встраиваемых систем с использованием интегрированных сред разработки</w:t>
      </w:r>
    </w:p>
    <w:p w14:paraId="7089865A" w14:textId="77777777" w:rsidR="00184D9D" w:rsidRPr="00184D9D" w:rsidRDefault="00184D9D" w:rsidP="00184D9D">
      <w:pPr>
        <w:jc w:val="both"/>
        <w:rPr>
          <w:rFonts w:ascii="Times New Roman" w:hAnsi="Times New Roman"/>
          <w:b/>
          <w:sz w:val="24"/>
          <w:szCs w:val="24"/>
        </w:rPr>
      </w:pPr>
    </w:p>
    <w:tbl>
      <w:tblPr>
        <w:tblW w:w="50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318"/>
        <w:gridCol w:w="3007"/>
        <w:gridCol w:w="1294"/>
        <w:gridCol w:w="879"/>
        <w:gridCol w:w="1768"/>
        <w:gridCol w:w="2142"/>
        <w:gridCol w:w="1203"/>
        <w:gridCol w:w="2234"/>
      </w:tblGrid>
      <w:tr w:rsidR="00184D9D" w:rsidRPr="00184D9D" w14:paraId="13B3993A" w14:textId="77777777" w:rsidTr="00184D9D">
        <w:trPr>
          <w:trHeight w:val="435"/>
        </w:trPr>
        <w:tc>
          <w:tcPr>
            <w:tcW w:w="814" w:type="pct"/>
            <w:vMerge w:val="restart"/>
            <w:tcBorders>
              <w:top w:val="single" w:sz="6" w:space="0" w:color="000000"/>
              <w:left w:val="single" w:sz="6" w:space="0" w:color="000000"/>
              <w:bottom w:val="single" w:sz="6" w:space="0" w:color="000000"/>
              <w:right w:val="single" w:sz="6" w:space="0" w:color="000000"/>
            </w:tcBorders>
            <w:vAlign w:val="center"/>
          </w:tcPr>
          <w:p w14:paraId="66F40C1A" w14:textId="77777777" w:rsidR="00184D9D" w:rsidRPr="00184D9D" w:rsidRDefault="00184D9D" w:rsidP="00184D9D">
            <w:pPr>
              <w:pStyle w:val="23"/>
              <w:widowControl w:val="0"/>
              <w:ind w:left="0" w:firstLine="0"/>
              <w:jc w:val="center"/>
              <w:rPr>
                <w:rFonts w:ascii="Times New Roman" w:hAnsi="Times New Roman"/>
                <w:b/>
                <w:sz w:val="24"/>
              </w:rPr>
            </w:pPr>
            <w:r w:rsidRPr="00184D9D">
              <w:rPr>
                <w:rFonts w:ascii="Times New Roman" w:hAnsi="Times New Roman"/>
                <w:b/>
                <w:sz w:val="24"/>
              </w:rPr>
              <w:t>Коды</w:t>
            </w:r>
            <w:r w:rsidRPr="00184D9D">
              <w:rPr>
                <w:rFonts w:ascii="Times New Roman" w:hAnsi="Times New Roman"/>
                <w:b/>
                <w:sz w:val="24"/>
                <w:lang w:val="en-US"/>
              </w:rPr>
              <w:t xml:space="preserve"> </w:t>
            </w:r>
            <w:r w:rsidRPr="00184D9D">
              <w:rPr>
                <w:rFonts w:ascii="Times New Roman" w:hAnsi="Times New Roman"/>
                <w:b/>
                <w:sz w:val="24"/>
              </w:rPr>
              <w:t>профессиональных</w:t>
            </w:r>
            <w:r w:rsidRPr="00184D9D">
              <w:rPr>
                <w:rFonts w:ascii="Times New Roman" w:hAnsi="Times New Roman"/>
                <w:b/>
                <w:sz w:val="24"/>
                <w:lang w:val="en-US"/>
              </w:rPr>
              <w:t xml:space="preserve"> </w:t>
            </w:r>
            <w:r w:rsidRPr="00184D9D">
              <w:rPr>
                <w:rFonts w:ascii="Times New Roman" w:hAnsi="Times New Roman"/>
                <w:b/>
                <w:sz w:val="24"/>
              </w:rPr>
              <w:t>компетенций</w:t>
            </w:r>
          </w:p>
        </w:tc>
        <w:tc>
          <w:tcPr>
            <w:tcW w:w="1239" w:type="pct"/>
            <w:vMerge w:val="restart"/>
            <w:tcBorders>
              <w:top w:val="single" w:sz="6" w:space="0" w:color="000000"/>
              <w:left w:val="single" w:sz="6" w:space="0" w:color="000000"/>
              <w:bottom w:val="single" w:sz="6" w:space="0" w:color="000000"/>
              <w:right w:val="single" w:sz="6" w:space="0" w:color="000000"/>
            </w:tcBorders>
            <w:vAlign w:val="center"/>
          </w:tcPr>
          <w:p w14:paraId="3B812061" w14:textId="77777777" w:rsidR="00184D9D" w:rsidRPr="00184D9D" w:rsidRDefault="00184D9D" w:rsidP="00184D9D">
            <w:pPr>
              <w:pStyle w:val="23"/>
              <w:widowControl w:val="0"/>
              <w:ind w:left="0" w:firstLine="0"/>
              <w:jc w:val="center"/>
              <w:rPr>
                <w:rFonts w:ascii="Times New Roman" w:hAnsi="Times New Roman"/>
                <w:b/>
                <w:sz w:val="24"/>
              </w:rPr>
            </w:pPr>
            <w:r w:rsidRPr="00184D9D">
              <w:rPr>
                <w:rFonts w:ascii="Times New Roman" w:hAnsi="Times New Roman"/>
                <w:b/>
                <w:sz w:val="24"/>
              </w:rPr>
              <w:t>Наименования разделов профессионального модуля</w:t>
            </w:r>
          </w:p>
        </w:tc>
        <w:tc>
          <w:tcPr>
            <w:tcW w:w="376" w:type="pct"/>
            <w:vMerge w:val="restart"/>
            <w:tcBorders>
              <w:top w:val="single" w:sz="6" w:space="0" w:color="000000"/>
              <w:left w:val="single" w:sz="6" w:space="0" w:color="000000"/>
              <w:bottom w:val="single" w:sz="6" w:space="0" w:color="000000"/>
              <w:right w:val="single" w:sz="6" w:space="0" w:color="000000"/>
            </w:tcBorders>
            <w:vAlign w:val="center"/>
          </w:tcPr>
          <w:p w14:paraId="63C40865" w14:textId="77777777" w:rsidR="00184D9D" w:rsidRPr="00184D9D" w:rsidRDefault="00184D9D" w:rsidP="00184D9D">
            <w:pPr>
              <w:pStyle w:val="23"/>
              <w:widowControl w:val="0"/>
              <w:ind w:left="0" w:firstLine="0"/>
              <w:jc w:val="center"/>
              <w:rPr>
                <w:rFonts w:ascii="Times New Roman" w:hAnsi="Times New Roman"/>
                <w:b/>
                <w:iCs/>
                <w:sz w:val="24"/>
              </w:rPr>
            </w:pPr>
            <w:r w:rsidRPr="00184D9D">
              <w:rPr>
                <w:rFonts w:ascii="Times New Roman" w:hAnsi="Times New Roman"/>
                <w:b/>
                <w:iCs/>
                <w:sz w:val="24"/>
              </w:rPr>
              <w:t>Всего часов</w:t>
            </w:r>
          </w:p>
          <w:p w14:paraId="7282FEC1" w14:textId="77777777" w:rsidR="00184D9D" w:rsidRPr="00184D9D" w:rsidRDefault="00184D9D" w:rsidP="00184D9D">
            <w:pPr>
              <w:pStyle w:val="23"/>
              <w:widowControl w:val="0"/>
              <w:ind w:left="0" w:firstLine="0"/>
              <w:jc w:val="center"/>
              <w:rPr>
                <w:rFonts w:ascii="Times New Roman" w:hAnsi="Times New Roman"/>
                <w:i/>
                <w:iCs/>
                <w:sz w:val="24"/>
              </w:rPr>
            </w:pPr>
            <w:r w:rsidRPr="00184D9D">
              <w:rPr>
                <w:rFonts w:ascii="Times New Roman" w:hAnsi="Times New Roman"/>
                <w:i/>
                <w:iCs/>
                <w:sz w:val="24"/>
              </w:rPr>
              <w:t>(макс. учебная нагрузка и практики)</w:t>
            </w:r>
          </w:p>
        </w:tc>
        <w:tc>
          <w:tcPr>
            <w:tcW w:w="1583" w:type="pct"/>
            <w:gridSpan w:val="3"/>
            <w:tcBorders>
              <w:top w:val="single" w:sz="6" w:space="0" w:color="000000"/>
              <w:left w:val="single" w:sz="6" w:space="0" w:color="000000"/>
              <w:bottom w:val="single" w:sz="6" w:space="0" w:color="000000"/>
              <w:right w:val="single" w:sz="6" w:space="0" w:color="000000"/>
            </w:tcBorders>
          </w:tcPr>
          <w:p w14:paraId="267419D1" w14:textId="77777777" w:rsidR="00184D9D" w:rsidRPr="00184D9D" w:rsidRDefault="00184D9D" w:rsidP="00184D9D">
            <w:pPr>
              <w:pStyle w:val="a8"/>
              <w:jc w:val="center"/>
              <w:rPr>
                <w:b/>
                <w:lang w:val="ru-RU"/>
              </w:rPr>
            </w:pPr>
            <w:r w:rsidRPr="00184D9D">
              <w:rPr>
                <w:b/>
                <w:lang w:val="ru-RU"/>
              </w:rPr>
              <w:t>Объем времени, отведенный на освоение междисциплинарного курса (курсов)</w:t>
            </w:r>
          </w:p>
        </w:tc>
        <w:tc>
          <w:tcPr>
            <w:tcW w:w="989" w:type="pct"/>
            <w:gridSpan w:val="2"/>
            <w:tcBorders>
              <w:top w:val="single" w:sz="6" w:space="0" w:color="000000"/>
              <w:left w:val="single" w:sz="6" w:space="0" w:color="000000"/>
              <w:bottom w:val="single" w:sz="6" w:space="0" w:color="000000"/>
              <w:right w:val="single" w:sz="6" w:space="0" w:color="000000"/>
            </w:tcBorders>
            <w:vAlign w:val="center"/>
          </w:tcPr>
          <w:p w14:paraId="4F0F2963" w14:textId="77777777" w:rsidR="00184D9D" w:rsidRPr="00184D9D" w:rsidRDefault="00184D9D" w:rsidP="00184D9D">
            <w:pPr>
              <w:pStyle w:val="23"/>
              <w:widowControl w:val="0"/>
              <w:ind w:left="0" w:firstLine="0"/>
              <w:jc w:val="center"/>
              <w:rPr>
                <w:rFonts w:ascii="Times New Roman" w:hAnsi="Times New Roman"/>
                <w:b/>
                <w:i/>
                <w:iCs/>
                <w:sz w:val="24"/>
              </w:rPr>
            </w:pPr>
            <w:r w:rsidRPr="00184D9D">
              <w:rPr>
                <w:rFonts w:ascii="Times New Roman" w:hAnsi="Times New Roman"/>
                <w:b/>
                <w:i/>
                <w:iCs/>
                <w:sz w:val="24"/>
              </w:rPr>
              <w:t>Практика</w:t>
            </w:r>
          </w:p>
        </w:tc>
      </w:tr>
      <w:tr w:rsidR="00184D9D" w:rsidRPr="00184D9D" w14:paraId="657A3CD7" w14:textId="77777777" w:rsidTr="00184D9D">
        <w:trPr>
          <w:trHeight w:val="435"/>
        </w:trPr>
        <w:tc>
          <w:tcPr>
            <w:tcW w:w="814" w:type="pct"/>
            <w:vMerge/>
            <w:tcBorders>
              <w:top w:val="single" w:sz="6" w:space="0" w:color="000000"/>
              <w:left w:val="single" w:sz="6" w:space="0" w:color="000000"/>
              <w:bottom w:val="single" w:sz="6" w:space="0" w:color="000000"/>
              <w:right w:val="single" w:sz="6" w:space="0" w:color="000000"/>
            </w:tcBorders>
            <w:vAlign w:val="center"/>
          </w:tcPr>
          <w:p w14:paraId="6C0A0CE0" w14:textId="77777777" w:rsidR="00184D9D" w:rsidRPr="00184D9D" w:rsidRDefault="00184D9D" w:rsidP="00184D9D">
            <w:pPr>
              <w:rPr>
                <w:rFonts w:ascii="Times New Roman" w:hAnsi="Times New Roman"/>
                <w:b/>
                <w:sz w:val="24"/>
                <w:szCs w:val="24"/>
              </w:rPr>
            </w:pPr>
          </w:p>
        </w:tc>
        <w:tc>
          <w:tcPr>
            <w:tcW w:w="1239" w:type="pct"/>
            <w:vMerge/>
            <w:tcBorders>
              <w:top w:val="single" w:sz="6" w:space="0" w:color="000000"/>
              <w:left w:val="single" w:sz="6" w:space="0" w:color="000000"/>
              <w:bottom w:val="single" w:sz="6" w:space="0" w:color="000000"/>
              <w:right w:val="single" w:sz="6" w:space="0" w:color="000000"/>
            </w:tcBorders>
            <w:vAlign w:val="center"/>
          </w:tcPr>
          <w:p w14:paraId="589CE02A" w14:textId="77777777" w:rsidR="00184D9D" w:rsidRPr="00184D9D" w:rsidRDefault="00184D9D" w:rsidP="00184D9D">
            <w:pPr>
              <w:rPr>
                <w:rFonts w:ascii="Times New Roman" w:hAnsi="Times New Roman"/>
                <w:b/>
                <w:sz w:val="24"/>
                <w:szCs w:val="24"/>
              </w:rPr>
            </w:pPr>
          </w:p>
        </w:tc>
        <w:tc>
          <w:tcPr>
            <w:tcW w:w="376" w:type="pct"/>
            <w:vMerge/>
            <w:tcBorders>
              <w:top w:val="single" w:sz="6" w:space="0" w:color="000000"/>
              <w:left w:val="single" w:sz="6" w:space="0" w:color="000000"/>
              <w:bottom w:val="single" w:sz="6" w:space="0" w:color="000000"/>
              <w:right w:val="single" w:sz="6" w:space="0" w:color="000000"/>
            </w:tcBorders>
            <w:vAlign w:val="center"/>
          </w:tcPr>
          <w:p w14:paraId="15508F97" w14:textId="77777777" w:rsidR="00184D9D" w:rsidRPr="00184D9D" w:rsidRDefault="00184D9D" w:rsidP="00184D9D">
            <w:pPr>
              <w:rPr>
                <w:rFonts w:ascii="Times New Roman" w:hAnsi="Times New Roman"/>
                <w:i/>
                <w:iCs/>
                <w:sz w:val="24"/>
                <w:szCs w:val="24"/>
              </w:rPr>
            </w:pPr>
          </w:p>
        </w:tc>
        <w:tc>
          <w:tcPr>
            <w:tcW w:w="959" w:type="pct"/>
            <w:gridSpan w:val="2"/>
            <w:tcBorders>
              <w:top w:val="single" w:sz="6" w:space="0" w:color="000000"/>
              <w:left w:val="single" w:sz="6" w:space="0" w:color="000000"/>
              <w:bottom w:val="single" w:sz="6" w:space="0" w:color="000000"/>
              <w:right w:val="single" w:sz="6" w:space="0" w:color="000000"/>
            </w:tcBorders>
          </w:tcPr>
          <w:p w14:paraId="4EA14FA6" w14:textId="77777777" w:rsidR="00184D9D" w:rsidRPr="00184D9D" w:rsidRDefault="00184D9D" w:rsidP="00184D9D">
            <w:pPr>
              <w:pStyle w:val="a8"/>
              <w:jc w:val="center"/>
              <w:rPr>
                <w:b/>
                <w:lang w:val="ru-RU"/>
              </w:rPr>
            </w:pPr>
            <w:r w:rsidRPr="00184D9D">
              <w:rPr>
                <w:b/>
                <w:lang w:val="ru-RU"/>
              </w:rPr>
              <w:t>Обязательная аудиторная учебная нагрузка обучающегося</w:t>
            </w:r>
          </w:p>
        </w:tc>
        <w:tc>
          <w:tcPr>
            <w:tcW w:w="624" w:type="pct"/>
            <w:vMerge w:val="restart"/>
            <w:tcBorders>
              <w:top w:val="single" w:sz="6" w:space="0" w:color="000000"/>
              <w:left w:val="single" w:sz="6" w:space="0" w:color="000000"/>
              <w:bottom w:val="single" w:sz="6" w:space="0" w:color="000000"/>
              <w:right w:val="single" w:sz="6" w:space="0" w:color="000000"/>
            </w:tcBorders>
            <w:vAlign w:val="center"/>
          </w:tcPr>
          <w:p w14:paraId="1D796B33" w14:textId="77777777" w:rsidR="00184D9D" w:rsidRPr="00184D9D" w:rsidRDefault="00184D9D" w:rsidP="00184D9D">
            <w:pPr>
              <w:pStyle w:val="a8"/>
              <w:jc w:val="center"/>
              <w:rPr>
                <w:b/>
              </w:rPr>
            </w:pPr>
            <w:proofErr w:type="spellStart"/>
            <w:r w:rsidRPr="00184D9D">
              <w:rPr>
                <w:b/>
              </w:rPr>
              <w:t>Самостоятельная</w:t>
            </w:r>
            <w:proofErr w:type="spellEnd"/>
            <w:r w:rsidRPr="00184D9D">
              <w:rPr>
                <w:b/>
              </w:rPr>
              <w:t xml:space="preserve"> </w:t>
            </w:r>
            <w:proofErr w:type="spellStart"/>
            <w:r w:rsidRPr="00184D9D">
              <w:rPr>
                <w:b/>
              </w:rPr>
              <w:t>работа</w:t>
            </w:r>
            <w:proofErr w:type="spellEnd"/>
            <w:r w:rsidRPr="00184D9D">
              <w:rPr>
                <w:b/>
              </w:rPr>
              <w:t xml:space="preserve"> </w:t>
            </w:r>
            <w:proofErr w:type="spellStart"/>
            <w:r w:rsidRPr="00184D9D">
              <w:rPr>
                <w:b/>
              </w:rPr>
              <w:t>обучающегося</w:t>
            </w:r>
            <w:proofErr w:type="spellEnd"/>
            <w:r w:rsidRPr="00184D9D">
              <w:rPr>
                <w:b/>
              </w:rPr>
              <w:t>,</w:t>
            </w:r>
          </w:p>
          <w:p w14:paraId="5612397A" w14:textId="77777777" w:rsidR="00184D9D" w:rsidRPr="00184D9D" w:rsidRDefault="00184D9D" w:rsidP="00184D9D">
            <w:pPr>
              <w:pStyle w:val="a8"/>
              <w:jc w:val="center"/>
              <w:rPr>
                <w:b/>
              </w:rPr>
            </w:pPr>
            <w:proofErr w:type="spellStart"/>
            <w:r w:rsidRPr="00184D9D">
              <w:t>часов</w:t>
            </w:r>
            <w:proofErr w:type="spellEnd"/>
          </w:p>
        </w:tc>
        <w:tc>
          <w:tcPr>
            <w:tcW w:w="350" w:type="pct"/>
            <w:vMerge w:val="restart"/>
            <w:tcBorders>
              <w:top w:val="single" w:sz="6" w:space="0" w:color="000000"/>
              <w:left w:val="single" w:sz="6" w:space="0" w:color="000000"/>
              <w:bottom w:val="single" w:sz="6" w:space="0" w:color="000000"/>
              <w:right w:val="single" w:sz="6" w:space="0" w:color="000000"/>
            </w:tcBorders>
            <w:vAlign w:val="center"/>
          </w:tcPr>
          <w:p w14:paraId="1433CEC5" w14:textId="77777777" w:rsidR="00184D9D" w:rsidRPr="00184D9D" w:rsidRDefault="00184D9D" w:rsidP="00184D9D">
            <w:pPr>
              <w:pStyle w:val="23"/>
              <w:widowControl w:val="0"/>
              <w:ind w:left="0" w:firstLine="0"/>
              <w:jc w:val="center"/>
              <w:rPr>
                <w:rFonts w:ascii="Times New Roman" w:hAnsi="Times New Roman"/>
                <w:b/>
                <w:sz w:val="24"/>
              </w:rPr>
            </w:pPr>
            <w:r w:rsidRPr="00184D9D">
              <w:rPr>
                <w:rFonts w:ascii="Times New Roman" w:hAnsi="Times New Roman"/>
                <w:b/>
                <w:sz w:val="24"/>
              </w:rPr>
              <w:t>Учебная,</w:t>
            </w:r>
          </w:p>
          <w:p w14:paraId="2290200E" w14:textId="77777777" w:rsidR="00184D9D" w:rsidRPr="00184D9D" w:rsidRDefault="00184D9D" w:rsidP="00184D9D">
            <w:pPr>
              <w:pStyle w:val="23"/>
              <w:widowControl w:val="0"/>
              <w:ind w:left="0" w:firstLine="0"/>
              <w:jc w:val="center"/>
              <w:rPr>
                <w:rFonts w:ascii="Times New Roman" w:hAnsi="Times New Roman"/>
                <w:b/>
                <w:sz w:val="24"/>
              </w:rPr>
            </w:pPr>
            <w:r w:rsidRPr="00184D9D">
              <w:rPr>
                <w:rFonts w:ascii="Times New Roman" w:hAnsi="Times New Roman"/>
                <w:sz w:val="24"/>
              </w:rPr>
              <w:t>часов</w:t>
            </w:r>
          </w:p>
        </w:tc>
        <w:tc>
          <w:tcPr>
            <w:tcW w:w="639" w:type="pct"/>
            <w:vMerge w:val="restart"/>
            <w:tcBorders>
              <w:top w:val="single" w:sz="6" w:space="0" w:color="000000"/>
              <w:left w:val="single" w:sz="6" w:space="0" w:color="000000"/>
              <w:bottom w:val="single" w:sz="6" w:space="0" w:color="000000"/>
              <w:right w:val="single" w:sz="6" w:space="0" w:color="000000"/>
            </w:tcBorders>
          </w:tcPr>
          <w:p w14:paraId="0E2A6D50" w14:textId="77777777" w:rsidR="00184D9D" w:rsidRPr="00184D9D" w:rsidRDefault="00184D9D" w:rsidP="00184D9D">
            <w:pPr>
              <w:pStyle w:val="23"/>
              <w:widowControl w:val="0"/>
              <w:spacing w:after="240"/>
              <w:ind w:left="0" w:firstLine="0"/>
              <w:jc w:val="center"/>
              <w:rPr>
                <w:rFonts w:ascii="Times New Roman" w:hAnsi="Times New Roman"/>
                <w:b/>
                <w:i/>
                <w:iCs/>
                <w:sz w:val="24"/>
              </w:rPr>
            </w:pPr>
            <w:r w:rsidRPr="00184D9D">
              <w:rPr>
                <w:rFonts w:ascii="Times New Roman" w:hAnsi="Times New Roman"/>
                <w:b/>
                <w:i/>
                <w:iCs/>
                <w:sz w:val="24"/>
              </w:rPr>
              <w:t>Производственная</w:t>
            </w:r>
          </w:p>
          <w:p w14:paraId="0CB060B2" w14:textId="77777777" w:rsidR="00184D9D" w:rsidRPr="00184D9D" w:rsidRDefault="00184D9D" w:rsidP="00184D9D">
            <w:pPr>
              <w:pStyle w:val="23"/>
              <w:widowControl w:val="0"/>
              <w:ind w:left="72" w:hanging="81"/>
              <w:jc w:val="center"/>
              <w:rPr>
                <w:rFonts w:ascii="Times New Roman" w:hAnsi="Times New Roman"/>
                <w:b/>
                <w:i/>
                <w:iCs/>
                <w:sz w:val="24"/>
              </w:rPr>
            </w:pPr>
          </w:p>
        </w:tc>
      </w:tr>
      <w:tr w:rsidR="00184D9D" w:rsidRPr="00184D9D" w14:paraId="28782812" w14:textId="77777777" w:rsidTr="00184D9D">
        <w:trPr>
          <w:trHeight w:val="390"/>
        </w:trPr>
        <w:tc>
          <w:tcPr>
            <w:tcW w:w="814" w:type="pct"/>
            <w:vMerge/>
            <w:tcBorders>
              <w:top w:val="single" w:sz="6" w:space="0" w:color="000000"/>
              <w:left w:val="single" w:sz="6" w:space="0" w:color="000000"/>
              <w:bottom w:val="single" w:sz="6" w:space="0" w:color="000000"/>
              <w:right w:val="single" w:sz="6" w:space="0" w:color="000000"/>
            </w:tcBorders>
            <w:vAlign w:val="center"/>
          </w:tcPr>
          <w:p w14:paraId="1D7CFC71" w14:textId="77777777" w:rsidR="00184D9D" w:rsidRPr="00184D9D" w:rsidRDefault="00184D9D" w:rsidP="00184D9D">
            <w:pPr>
              <w:rPr>
                <w:rFonts w:ascii="Times New Roman" w:hAnsi="Times New Roman"/>
                <w:b/>
                <w:sz w:val="24"/>
                <w:szCs w:val="24"/>
              </w:rPr>
            </w:pPr>
          </w:p>
        </w:tc>
        <w:tc>
          <w:tcPr>
            <w:tcW w:w="1239" w:type="pct"/>
            <w:vMerge/>
            <w:tcBorders>
              <w:top w:val="single" w:sz="6" w:space="0" w:color="000000"/>
              <w:left w:val="single" w:sz="6" w:space="0" w:color="000000"/>
              <w:bottom w:val="single" w:sz="6" w:space="0" w:color="000000"/>
              <w:right w:val="single" w:sz="6" w:space="0" w:color="000000"/>
            </w:tcBorders>
            <w:vAlign w:val="center"/>
          </w:tcPr>
          <w:p w14:paraId="5EED49F3" w14:textId="77777777" w:rsidR="00184D9D" w:rsidRPr="00184D9D" w:rsidRDefault="00184D9D" w:rsidP="00184D9D">
            <w:pPr>
              <w:rPr>
                <w:rFonts w:ascii="Times New Roman" w:hAnsi="Times New Roman"/>
                <w:b/>
                <w:sz w:val="24"/>
                <w:szCs w:val="24"/>
              </w:rPr>
            </w:pPr>
          </w:p>
        </w:tc>
        <w:tc>
          <w:tcPr>
            <w:tcW w:w="376" w:type="pct"/>
            <w:vMerge/>
            <w:tcBorders>
              <w:top w:val="single" w:sz="6" w:space="0" w:color="000000"/>
              <w:left w:val="single" w:sz="6" w:space="0" w:color="000000"/>
              <w:bottom w:val="single" w:sz="6" w:space="0" w:color="000000"/>
              <w:right w:val="single" w:sz="6" w:space="0" w:color="000000"/>
            </w:tcBorders>
            <w:vAlign w:val="center"/>
          </w:tcPr>
          <w:p w14:paraId="503AD362" w14:textId="77777777" w:rsidR="00184D9D" w:rsidRPr="00184D9D" w:rsidRDefault="00184D9D" w:rsidP="00184D9D">
            <w:pPr>
              <w:rPr>
                <w:rFonts w:ascii="Times New Roman" w:hAnsi="Times New Roman"/>
                <w:i/>
                <w:iCs/>
                <w:sz w:val="24"/>
                <w:szCs w:val="24"/>
              </w:rPr>
            </w:pPr>
          </w:p>
        </w:tc>
        <w:tc>
          <w:tcPr>
            <w:tcW w:w="259" w:type="pct"/>
            <w:tcBorders>
              <w:top w:val="single" w:sz="6" w:space="0" w:color="000000"/>
              <w:left w:val="single" w:sz="6" w:space="0" w:color="000000"/>
              <w:bottom w:val="single" w:sz="6" w:space="0" w:color="000000"/>
              <w:right w:val="single" w:sz="6" w:space="0" w:color="000000"/>
            </w:tcBorders>
          </w:tcPr>
          <w:p w14:paraId="7BCC23D9" w14:textId="77777777" w:rsidR="00184D9D" w:rsidRPr="00184D9D" w:rsidRDefault="00184D9D" w:rsidP="00184D9D">
            <w:pPr>
              <w:pStyle w:val="a8"/>
              <w:jc w:val="center"/>
              <w:rPr>
                <w:b/>
              </w:rPr>
            </w:pPr>
            <w:proofErr w:type="spellStart"/>
            <w:r w:rsidRPr="00184D9D">
              <w:rPr>
                <w:b/>
              </w:rPr>
              <w:t>Всего</w:t>
            </w:r>
            <w:proofErr w:type="spellEnd"/>
            <w:r w:rsidRPr="00184D9D">
              <w:rPr>
                <w:b/>
              </w:rPr>
              <w:t>,</w:t>
            </w:r>
          </w:p>
          <w:p w14:paraId="61884673" w14:textId="77777777" w:rsidR="00184D9D" w:rsidRPr="00184D9D" w:rsidRDefault="00184D9D" w:rsidP="00184D9D">
            <w:pPr>
              <w:pStyle w:val="a8"/>
              <w:jc w:val="center"/>
            </w:pPr>
            <w:proofErr w:type="spellStart"/>
            <w:r w:rsidRPr="00184D9D">
              <w:t>часов</w:t>
            </w:r>
            <w:proofErr w:type="spellEnd"/>
          </w:p>
        </w:tc>
        <w:tc>
          <w:tcPr>
            <w:tcW w:w="700" w:type="pct"/>
            <w:tcBorders>
              <w:top w:val="single" w:sz="6" w:space="0" w:color="000000"/>
              <w:left w:val="single" w:sz="6" w:space="0" w:color="000000"/>
              <w:bottom w:val="single" w:sz="6" w:space="0" w:color="000000"/>
              <w:right w:val="single" w:sz="6" w:space="0" w:color="000000"/>
            </w:tcBorders>
          </w:tcPr>
          <w:p w14:paraId="4403851D" w14:textId="77777777" w:rsidR="00184D9D" w:rsidRPr="00184D9D" w:rsidRDefault="00184D9D" w:rsidP="00184D9D">
            <w:pPr>
              <w:pStyle w:val="a8"/>
              <w:jc w:val="center"/>
              <w:rPr>
                <w:b/>
                <w:lang w:val="ru-RU"/>
              </w:rPr>
            </w:pPr>
            <w:r w:rsidRPr="00184D9D">
              <w:rPr>
                <w:b/>
                <w:lang w:val="ru-RU"/>
              </w:rPr>
              <w:t xml:space="preserve">в т.ч. лабораторные работы и практические занятия, </w:t>
            </w:r>
            <w:r w:rsidRPr="00184D9D">
              <w:rPr>
                <w:lang w:val="ru-RU"/>
              </w:rPr>
              <w:t>часов</w:t>
            </w:r>
          </w:p>
        </w:tc>
        <w:tc>
          <w:tcPr>
            <w:tcW w:w="624" w:type="pct"/>
            <w:vMerge/>
            <w:tcBorders>
              <w:top w:val="single" w:sz="6" w:space="0" w:color="000000"/>
              <w:left w:val="single" w:sz="6" w:space="0" w:color="000000"/>
              <w:bottom w:val="single" w:sz="6" w:space="0" w:color="000000"/>
              <w:right w:val="single" w:sz="6" w:space="0" w:color="000000"/>
            </w:tcBorders>
            <w:vAlign w:val="center"/>
          </w:tcPr>
          <w:p w14:paraId="5616937C" w14:textId="77777777" w:rsidR="00184D9D" w:rsidRPr="00184D9D" w:rsidRDefault="00184D9D" w:rsidP="00184D9D">
            <w:pPr>
              <w:rPr>
                <w:rFonts w:ascii="Times New Roman" w:hAnsi="Times New Roman"/>
                <w:b/>
                <w:sz w:val="24"/>
                <w:szCs w:val="24"/>
              </w:rPr>
            </w:pPr>
          </w:p>
        </w:tc>
        <w:tc>
          <w:tcPr>
            <w:tcW w:w="350" w:type="pct"/>
            <w:vMerge/>
            <w:tcBorders>
              <w:top w:val="single" w:sz="6" w:space="0" w:color="000000"/>
              <w:left w:val="single" w:sz="6" w:space="0" w:color="000000"/>
              <w:bottom w:val="single" w:sz="6" w:space="0" w:color="000000"/>
              <w:right w:val="single" w:sz="6" w:space="0" w:color="000000"/>
            </w:tcBorders>
            <w:vAlign w:val="center"/>
          </w:tcPr>
          <w:p w14:paraId="3B24CFBE" w14:textId="77777777" w:rsidR="00184D9D" w:rsidRPr="00184D9D" w:rsidRDefault="00184D9D" w:rsidP="00184D9D">
            <w:pPr>
              <w:rPr>
                <w:rFonts w:ascii="Times New Roman" w:hAnsi="Times New Roman"/>
                <w:b/>
                <w:sz w:val="24"/>
                <w:szCs w:val="24"/>
              </w:rPr>
            </w:pPr>
          </w:p>
        </w:tc>
        <w:tc>
          <w:tcPr>
            <w:tcW w:w="639" w:type="pct"/>
            <w:vMerge/>
            <w:tcBorders>
              <w:top w:val="single" w:sz="6" w:space="0" w:color="000000"/>
              <w:left w:val="single" w:sz="6" w:space="0" w:color="000000"/>
              <w:bottom w:val="single" w:sz="6" w:space="0" w:color="000000"/>
              <w:right w:val="single" w:sz="6" w:space="0" w:color="000000"/>
            </w:tcBorders>
            <w:vAlign w:val="center"/>
          </w:tcPr>
          <w:p w14:paraId="0E4281BF" w14:textId="77777777" w:rsidR="00184D9D" w:rsidRPr="00184D9D" w:rsidRDefault="00184D9D" w:rsidP="00184D9D">
            <w:pPr>
              <w:rPr>
                <w:rFonts w:ascii="Times New Roman" w:hAnsi="Times New Roman"/>
                <w:b/>
                <w:i/>
                <w:iCs/>
                <w:sz w:val="24"/>
                <w:szCs w:val="24"/>
              </w:rPr>
            </w:pPr>
          </w:p>
        </w:tc>
      </w:tr>
      <w:tr w:rsidR="00184D9D" w:rsidRPr="00184D9D" w14:paraId="6F1A01B6" w14:textId="77777777" w:rsidTr="00184D9D">
        <w:tc>
          <w:tcPr>
            <w:tcW w:w="814" w:type="pct"/>
            <w:tcBorders>
              <w:top w:val="single" w:sz="6" w:space="0" w:color="000000"/>
              <w:left w:val="single" w:sz="6" w:space="0" w:color="000000"/>
              <w:bottom w:val="single" w:sz="6" w:space="0" w:color="000000"/>
              <w:right w:val="single" w:sz="6" w:space="0" w:color="000000"/>
            </w:tcBorders>
          </w:tcPr>
          <w:p w14:paraId="24A61069"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1</w:t>
            </w:r>
          </w:p>
        </w:tc>
        <w:tc>
          <w:tcPr>
            <w:tcW w:w="1239" w:type="pct"/>
            <w:tcBorders>
              <w:top w:val="single" w:sz="6" w:space="0" w:color="000000"/>
              <w:left w:val="single" w:sz="6" w:space="0" w:color="000000"/>
              <w:bottom w:val="single" w:sz="6" w:space="0" w:color="000000"/>
              <w:right w:val="single" w:sz="6" w:space="0" w:color="000000"/>
            </w:tcBorders>
          </w:tcPr>
          <w:p w14:paraId="11D045C4"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2</w:t>
            </w:r>
          </w:p>
        </w:tc>
        <w:tc>
          <w:tcPr>
            <w:tcW w:w="376" w:type="pct"/>
            <w:tcBorders>
              <w:top w:val="single" w:sz="6" w:space="0" w:color="000000"/>
              <w:left w:val="single" w:sz="6" w:space="0" w:color="000000"/>
              <w:bottom w:val="single" w:sz="6" w:space="0" w:color="000000"/>
              <w:right w:val="single" w:sz="6" w:space="0" w:color="000000"/>
            </w:tcBorders>
          </w:tcPr>
          <w:p w14:paraId="7E113DD3" w14:textId="77777777" w:rsidR="00184D9D" w:rsidRPr="00184D9D" w:rsidRDefault="00184D9D" w:rsidP="00184D9D">
            <w:pPr>
              <w:pStyle w:val="a8"/>
              <w:jc w:val="center"/>
              <w:rPr>
                <w:b/>
              </w:rPr>
            </w:pPr>
            <w:r w:rsidRPr="00184D9D">
              <w:rPr>
                <w:b/>
              </w:rPr>
              <w:t>3</w:t>
            </w:r>
          </w:p>
        </w:tc>
        <w:tc>
          <w:tcPr>
            <w:tcW w:w="259" w:type="pct"/>
            <w:tcBorders>
              <w:top w:val="single" w:sz="6" w:space="0" w:color="000000"/>
              <w:left w:val="single" w:sz="6" w:space="0" w:color="000000"/>
              <w:bottom w:val="single" w:sz="6" w:space="0" w:color="000000"/>
              <w:right w:val="single" w:sz="6" w:space="0" w:color="000000"/>
            </w:tcBorders>
          </w:tcPr>
          <w:p w14:paraId="767DCEBF" w14:textId="77777777" w:rsidR="00184D9D" w:rsidRPr="00184D9D" w:rsidRDefault="00184D9D" w:rsidP="00184D9D">
            <w:pPr>
              <w:pStyle w:val="a8"/>
              <w:jc w:val="center"/>
              <w:rPr>
                <w:b/>
              </w:rPr>
            </w:pPr>
            <w:r w:rsidRPr="00184D9D">
              <w:rPr>
                <w:b/>
              </w:rPr>
              <w:t>4</w:t>
            </w:r>
          </w:p>
        </w:tc>
        <w:tc>
          <w:tcPr>
            <w:tcW w:w="700" w:type="pct"/>
            <w:tcBorders>
              <w:top w:val="single" w:sz="6" w:space="0" w:color="000000"/>
              <w:left w:val="single" w:sz="6" w:space="0" w:color="000000"/>
              <w:bottom w:val="single" w:sz="6" w:space="0" w:color="000000"/>
              <w:right w:val="single" w:sz="6" w:space="0" w:color="000000"/>
            </w:tcBorders>
          </w:tcPr>
          <w:p w14:paraId="53716268" w14:textId="77777777" w:rsidR="00184D9D" w:rsidRPr="00184D9D" w:rsidRDefault="00184D9D" w:rsidP="00184D9D">
            <w:pPr>
              <w:pStyle w:val="a8"/>
              <w:jc w:val="center"/>
              <w:rPr>
                <w:b/>
              </w:rPr>
            </w:pPr>
            <w:r w:rsidRPr="00184D9D">
              <w:rPr>
                <w:b/>
              </w:rPr>
              <w:t>5</w:t>
            </w:r>
          </w:p>
        </w:tc>
        <w:tc>
          <w:tcPr>
            <w:tcW w:w="624" w:type="pct"/>
            <w:tcBorders>
              <w:top w:val="single" w:sz="6" w:space="0" w:color="000000"/>
              <w:left w:val="single" w:sz="6" w:space="0" w:color="000000"/>
              <w:bottom w:val="single" w:sz="6" w:space="0" w:color="000000"/>
              <w:right w:val="single" w:sz="6" w:space="0" w:color="000000"/>
            </w:tcBorders>
          </w:tcPr>
          <w:p w14:paraId="3FD914B6" w14:textId="77777777" w:rsidR="00184D9D" w:rsidRPr="00184D9D" w:rsidRDefault="00184D9D" w:rsidP="00184D9D">
            <w:pPr>
              <w:pStyle w:val="a8"/>
              <w:jc w:val="center"/>
              <w:rPr>
                <w:b/>
              </w:rPr>
            </w:pPr>
            <w:r w:rsidRPr="00184D9D">
              <w:rPr>
                <w:b/>
              </w:rPr>
              <w:t>6</w:t>
            </w:r>
          </w:p>
        </w:tc>
        <w:tc>
          <w:tcPr>
            <w:tcW w:w="350" w:type="pct"/>
            <w:tcBorders>
              <w:top w:val="single" w:sz="6" w:space="0" w:color="000000"/>
              <w:left w:val="single" w:sz="6" w:space="0" w:color="000000"/>
              <w:bottom w:val="single" w:sz="6" w:space="0" w:color="000000"/>
              <w:right w:val="single" w:sz="6" w:space="0" w:color="000000"/>
            </w:tcBorders>
          </w:tcPr>
          <w:p w14:paraId="05FC574C" w14:textId="77777777" w:rsidR="00184D9D" w:rsidRPr="00184D9D" w:rsidRDefault="00184D9D" w:rsidP="00184D9D">
            <w:pPr>
              <w:pStyle w:val="23"/>
              <w:widowControl w:val="0"/>
              <w:ind w:left="0" w:firstLine="0"/>
              <w:jc w:val="center"/>
              <w:rPr>
                <w:rFonts w:ascii="Times New Roman" w:hAnsi="Times New Roman"/>
                <w:b/>
                <w:sz w:val="24"/>
              </w:rPr>
            </w:pPr>
            <w:r w:rsidRPr="00184D9D">
              <w:rPr>
                <w:rFonts w:ascii="Times New Roman" w:hAnsi="Times New Roman"/>
                <w:b/>
                <w:sz w:val="24"/>
              </w:rPr>
              <w:t>7</w:t>
            </w:r>
          </w:p>
        </w:tc>
        <w:tc>
          <w:tcPr>
            <w:tcW w:w="639" w:type="pct"/>
            <w:tcBorders>
              <w:top w:val="single" w:sz="6" w:space="0" w:color="000000"/>
              <w:left w:val="single" w:sz="6" w:space="0" w:color="000000"/>
              <w:bottom w:val="single" w:sz="6" w:space="0" w:color="000000"/>
              <w:right w:val="single" w:sz="6" w:space="0" w:color="000000"/>
            </w:tcBorders>
          </w:tcPr>
          <w:p w14:paraId="3CADB588" w14:textId="77777777" w:rsidR="00184D9D" w:rsidRPr="00184D9D" w:rsidRDefault="00184D9D" w:rsidP="00184D9D">
            <w:pPr>
              <w:pStyle w:val="23"/>
              <w:widowControl w:val="0"/>
              <w:ind w:left="0" w:firstLine="0"/>
              <w:jc w:val="center"/>
              <w:rPr>
                <w:rFonts w:ascii="Times New Roman" w:hAnsi="Times New Roman"/>
                <w:b/>
                <w:i/>
                <w:iCs/>
                <w:sz w:val="24"/>
              </w:rPr>
            </w:pPr>
            <w:r w:rsidRPr="00184D9D">
              <w:rPr>
                <w:rFonts w:ascii="Times New Roman" w:hAnsi="Times New Roman"/>
                <w:b/>
                <w:i/>
                <w:iCs/>
                <w:sz w:val="24"/>
              </w:rPr>
              <w:t>8</w:t>
            </w:r>
          </w:p>
        </w:tc>
      </w:tr>
      <w:tr w:rsidR="00184D9D" w:rsidRPr="00184D9D" w14:paraId="377D1E79" w14:textId="77777777" w:rsidTr="00184D9D">
        <w:trPr>
          <w:trHeight w:val="1452"/>
        </w:trPr>
        <w:tc>
          <w:tcPr>
            <w:tcW w:w="814" w:type="pct"/>
            <w:vMerge w:val="restart"/>
            <w:tcBorders>
              <w:top w:val="single" w:sz="6" w:space="0" w:color="000000"/>
              <w:left w:val="single" w:sz="6" w:space="0" w:color="000000"/>
              <w:right w:val="single" w:sz="6" w:space="0" w:color="000000"/>
            </w:tcBorders>
          </w:tcPr>
          <w:p w14:paraId="53C0A51E"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 xml:space="preserve">ПК 4.1. </w:t>
            </w:r>
          </w:p>
          <w:p w14:paraId="208B4F6F"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ПК 4.2.</w:t>
            </w:r>
          </w:p>
          <w:p w14:paraId="1B731F81" w14:textId="77777777" w:rsidR="00184D9D" w:rsidRPr="00184D9D" w:rsidRDefault="00184D9D" w:rsidP="00184D9D">
            <w:pPr>
              <w:jc w:val="center"/>
              <w:rPr>
                <w:rFonts w:ascii="Times New Roman" w:hAnsi="Times New Roman"/>
                <w:b/>
                <w:sz w:val="24"/>
                <w:szCs w:val="24"/>
              </w:rPr>
            </w:pPr>
          </w:p>
        </w:tc>
        <w:tc>
          <w:tcPr>
            <w:tcW w:w="1239" w:type="pct"/>
            <w:tcBorders>
              <w:top w:val="single" w:sz="6" w:space="0" w:color="000000"/>
              <w:left w:val="single" w:sz="6" w:space="0" w:color="000000"/>
              <w:right w:val="single" w:sz="6" w:space="0" w:color="000000"/>
            </w:tcBorders>
          </w:tcPr>
          <w:p w14:paraId="2A8C6AF6" w14:textId="77777777" w:rsidR="00184D9D" w:rsidRPr="00184D9D" w:rsidRDefault="00184D9D" w:rsidP="00184D9D">
            <w:pPr>
              <w:rPr>
                <w:rFonts w:ascii="Times New Roman" w:hAnsi="Times New Roman"/>
                <w:sz w:val="24"/>
                <w:szCs w:val="24"/>
              </w:rPr>
            </w:pPr>
            <w:r w:rsidRPr="00184D9D">
              <w:rPr>
                <w:rFonts w:ascii="Times New Roman" w:hAnsi="Times New Roman"/>
                <w:sz w:val="24"/>
                <w:szCs w:val="24"/>
              </w:rPr>
              <w:t xml:space="preserve">МДК.04.01. </w:t>
            </w:r>
            <w:proofErr w:type="gramStart"/>
            <w:r w:rsidRPr="00184D9D">
              <w:rPr>
                <w:rFonts w:ascii="Times New Roman" w:hAnsi="Times New Roman"/>
                <w:sz w:val="24"/>
                <w:szCs w:val="24"/>
                <w:lang w:eastAsia="en-US"/>
              </w:rPr>
              <w:t>Программирование  встраиваемых</w:t>
            </w:r>
            <w:proofErr w:type="gramEnd"/>
            <w:r w:rsidRPr="00184D9D">
              <w:rPr>
                <w:rFonts w:ascii="Times New Roman" w:hAnsi="Times New Roman"/>
                <w:sz w:val="24"/>
                <w:szCs w:val="24"/>
                <w:lang w:eastAsia="en-US"/>
              </w:rPr>
              <w:t xml:space="preserve"> систем с использованием интегрированных сред разработки</w:t>
            </w:r>
          </w:p>
        </w:tc>
        <w:tc>
          <w:tcPr>
            <w:tcW w:w="376" w:type="pct"/>
            <w:tcBorders>
              <w:top w:val="single" w:sz="6" w:space="0" w:color="000000"/>
              <w:left w:val="single" w:sz="6" w:space="0" w:color="000000"/>
              <w:right w:val="single" w:sz="6" w:space="0" w:color="000000"/>
            </w:tcBorders>
          </w:tcPr>
          <w:p w14:paraId="67F023B3" w14:textId="23BE2CB9" w:rsidR="00184D9D" w:rsidRPr="00184D9D" w:rsidRDefault="008F5C08" w:rsidP="00184D9D">
            <w:pPr>
              <w:spacing w:after="119"/>
              <w:jc w:val="center"/>
              <w:rPr>
                <w:rFonts w:ascii="Times New Roman" w:hAnsi="Times New Roman"/>
                <w:b/>
                <w:sz w:val="24"/>
                <w:szCs w:val="24"/>
              </w:rPr>
            </w:pPr>
            <w:r>
              <w:rPr>
                <w:rFonts w:ascii="Times New Roman" w:hAnsi="Times New Roman"/>
                <w:b/>
                <w:sz w:val="24"/>
                <w:szCs w:val="24"/>
              </w:rPr>
              <w:t>72</w:t>
            </w:r>
          </w:p>
        </w:tc>
        <w:tc>
          <w:tcPr>
            <w:tcW w:w="259" w:type="pct"/>
            <w:tcBorders>
              <w:top w:val="single" w:sz="6" w:space="0" w:color="000000"/>
              <w:left w:val="single" w:sz="6" w:space="0" w:color="000000"/>
              <w:right w:val="single" w:sz="6" w:space="0" w:color="000000"/>
            </w:tcBorders>
          </w:tcPr>
          <w:p w14:paraId="02967D0C" w14:textId="3ACC0C28" w:rsidR="00184D9D" w:rsidRPr="00184D9D" w:rsidRDefault="008F5C08" w:rsidP="00184D9D">
            <w:pPr>
              <w:spacing w:after="119"/>
              <w:jc w:val="center"/>
              <w:rPr>
                <w:rFonts w:ascii="Times New Roman" w:hAnsi="Times New Roman"/>
                <w:b/>
                <w:sz w:val="24"/>
                <w:szCs w:val="24"/>
              </w:rPr>
            </w:pPr>
            <w:r>
              <w:rPr>
                <w:rFonts w:ascii="Times New Roman" w:hAnsi="Times New Roman"/>
                <w:b/>
                <w:sz w:val="24"/>
                <w:szCs w:val="24"/>
              </w:rPr>
              <w:t>60</w:t>
            </w:r>
          </w:p>
        </w:tc>
        <w:tc>
          <w:tcPr>
            <w:tcW w:w="700" w:type="pct"/>
            <w:tcBorders>
              <w:top w:val="single" w:sz="6" w:space="0" w:color="000000"/>
              <w:left w:val="single" w:sz="6" w:space="0" w:color="000000"/>
              <w:right w:val="single" w:sz="6" w:space="0" w:color="000000"/>
            </w:tcBorders>
          </w:tcPr>
          <w:p w14:paraId="6247E1DD" w14:textId="11769C37" w:rsidR="00184D9D" w:rsidRPr="00184D9D" w:rsidRDefault="008F5C08" w:rsidP="00184D9D">
            <w:pPr>
              <w:spacing w:after="119"/>
              <w:jc w:val="center"/>
              <w:rPr>
                <w:rFonts w:ascii="Times New Roman" w:hAnsi="Times New Roman"/>
                <w:b/>
                <w:sz w:val="24"/>
                <w:szCs w:val="24"/>
              </w:rPr>
            </w:pPr>
            <w:r>
              <w:rPr>
                <w:rFonts w:ascii="Times New Roman" w:hAnsi="Times New Roman"/>
                <w:b/>
                <w:sz w:val="24"/>
                <w:szCs w:val="24"/>
              </w:rPr>
              <w:t>12</w:t>
            </w:r>
          </w:p>
        </w:tc>
        <w:tc>
          <w:tcPr>
            <w:tcW w:w="624" w:type="pct"/>
            <w:tcBorders>
              <w:top w:val="single" w:sz="6" w:space="0" w:color="000000"/>
              <w:left w:val="single" w:sz="6" w:space="0" w:color="000000"/>
              <w:right w:val="single" w:sz="6" w:space="0" w:color="000000"/>
            </w:tcBorders>
          </w:tcPr>
          <w:p w14:paraId="7AB0D771" w14:textId="77777777" w:rsidR="00184D9D" w:rsidRPr="00184D9D" w:rsidRDefault="00184D9D" w:rsidP="00184D9D">
            <w:pPr>
              <w:spacing w:after="119"/>
              <w:jc w:val="center"/>
              <w:rPr>
                <w:rFonts w:ascii="Times New Roman" w:hAnsi="Times New Roman"/>
                <w:b/>
                <w:sz w:val="24"/>
                <w:szCs w:val="24"/>
              </w:rPr>
            </w:pPr>
            <w:r w:rsidRPr="00184D9D">
              <w:rPr>
                <w:rFonts w:ascii="Times New Roman" w:hAnsi="Times New Roman"/>
                <w:b/>
                <w:sz w:val="24"/>
                <w:szCs w:val="24"/>
              </w:rPr>
              <w:t>-</w:t>
            </w:r>
          </w:p>
        </w:tc>
        <w:tc>
          <w:tcPr>
            <w:tcW w:w="350" w:type="pct"/>
            <w:tcBorders>
              <w:top w:val="single" w:sz="6" w:space="0" w:color="000000"/>
              <w:left w:val="single" w:sz="6" w:space="0" w:color="000000"/>
              <w:right w:val="single" w:sz="6" w:space="0" w:color="000000"/>
            </w:tcBorders>
          </w:tcPr>
          <w:p w14:paraId="6D45FA11" w14:textId="77777777" w:rsidR="00184D9D" w:rsidRPr="00184D9D" w:rsidRDefault="00184D9D" w:rsidP="00184D9D">
            <w:pPr>
              <w:spacing w:after="119"/>
              <w:jc w:val="center"/>
              <w:rPr>
                <w:rFonts w:ascii="Times New Roman" w:hAnsi="Times New Roman"/>
                <w:b/>
                <w:sz w:val="24"/>
                <w:szCs w:val="24"/>
              </w:rPr>
            </w:pPr>
          </w:p>
        </w:tc>
        <w:tc>
          <w:tcPr>
            <w:tcW w:w="639" w:type="pct"/>
            <w:tcBorders>
              <w:top w:val="single" w:sz="6" w:space="0" w:color="000000"/>
              <w:left w:val="single" w:sz="6" w:space="0" w:color="000000"/>
              <w:right w:val="single" w:sz="6" w:space="0" w:color="000000"/>
            </w:tcBorders>
          </w:tcPr>
          <w:p w14:paraId="30974D4C" w14:textId="77777777" w:rsidR="00184D9D" w:rsidRPr="00184D9D" w:rsidRDefault="00184D9D" w:rsidP="00184D9D">
            <w:pPr>
              <w:spacing w:after="119"/>
              <w:jc w:val="center"/>
              <w:rPr>
                <w:rFonts w:ascii="Times New Roman" w:hAnsi="Times New Roman"/>
                <w:b/>
                <w:sz w:val="24"/>
                <w:szCs w:val="24"/>
              </w:rPr>
            </w:pPr>
          </w:p>
        </w:tc>
      </w:tr>
      <w:tr w:rsidR="008F5C08" w:rsidRPr="00184D9D" w14:paraId="4DE9C8A6" w14:textId="77777777" w:rsidTr="00184D9D">
        <w:trPr>
          <w:trHeight w:val="1452"/>
        </w:trPr>
        <w:tc>
          <w:tcPr>
            <w:tcW w:w="814" w:type="pct"/>
            <w:vMerge/>
            <w:tcBorders>
              <w:top w:val="single" w:sz="6" w:space="0" w:color="000000"/>
              <w:left w:val="single" w:sz="6" w:space="0" w:color="000000"/>
              <w:right w:val="single" w:sz="6" w:space="0" w:color="000000"/>
            </w:tcBorders>
          </w:tcPr>
          <w:p w14:paraId="4C9ACC10" w14:textId="77777777" w:rsidR="008F5C08" w:rsidRPr="00184D9D" w:rsidRDefault="008F5C08" w:rsidP="00184D9D">
            <w:pPr>
              <w:jc w:val="center"/>
              <w:rPr>
                <w:rFonts w:ascii="Times New Roman" w:hAnsi="Times New Roman"/>
                <w:sz w:val="24"/>
                <w:szCs w:val="24"/>
              </w:rPr>
            </w:pPr>
          </w:p>
        </w:tc>
        <w:tc>
          <w:tcPr>
            <w:tcW w:w="1239" w:type="pct"/>
            <w:tcBorders>
              <w:top w:val="single" w:sz="6" w:space="0" w:color="000000"/>
              <w:left w:val="single" w:sz="6" w:space="0" w:color="000000"/>
              <w:right w:val="single" w:sz="6" w:space="0" w:color="000000"/>
            </w:tcBorders>
          </w:tcPr>
          <w:p w14:paraId="69936BAF" w14:textId="162C5D91" w:rsidR="008F5C08" w:rsidRPr="00184D9D" w:rsidRDefault="008F5C08" w:rsidP="00184D9D">
            <w:pPr>
              <w:rPr>
                <w:rFonts w:ascii="Times New Roman" w:hAnsi="Times New Roman"/>
                <w:sz w:val="24"/>
                <w:szCs w:val="24"/>
              </w:rPr>
            </w:pPr>
            <w:r w:rsidRPr="008F5C08">
              <w:rPr>
                <w:rFonts w:ascii="Times New Roman" w:hAnsi="Times New Roman"/>
                <w:sz w:val="24"/>
                <w:szCs w:val="24"/>
              </w:rPr>
              <w:t>МДК.04.0</w:t>
            </w:r>
            <w:r>
              <w:rPr>
                <w:rFonts w:ascii="Times New Roman" w:hAnsi="Times New Roman"/>
                <w:sz w:val="24"/>
                <w:szCs w:val="24"/>
              </w:rPr>
              <w:t>2</w:t>
            </w:r>
            <w:r w:rsidRPr="008F5C08">
              <w:rPr>
                <w:rFonts w:ascii="Times New Roman" w:hAnsi="Times New Roman"/>
                <w:sz w:val="24"/>
                <w:szCs w:val="24"/>
              </w:rPr>
              <w:t>. Разработка программного обеспечения для встраиваемых систем</w:t>
            </w:r>
          </w:p>
        </w:tc>
        <w:tc>
          <w:tcPr>
            <w:tcW w:w="376" w:type="pct"/>
            <w:tcBorders>
              <w:top w:val="single" w:sz="6" w:space="0" w:color="000000"/>
              <w:left w:val="single" w:sz="6" w:space="0" w:color="000000"/>
              <w:right w:val="single" w:sz="6" w:space="0" w:color="000000"/>
            </w:tcBorders>
          </w:tcPr>
          <w:p w14:paraId="57970BAA" w14:textId="211011B4" w:rsidR="008F5C08" w:rsidRDefault="008F5C08" w:rsidP="00184D9D">
            <w:pPr>
              <w:spacing w:after="119"/>
              <w:jc w:val="center"/>
              <w:rPr>
                <w:rFonts w:ascii="Times New Roman" w:hAnsi="Times New Roman"/>
                <w:b/>
                <w:sz w:val="24"/>
                <w:szCs w:val="24"/>
              </w:rPr>
            </w:pPr>
            <w:r>
              <w:rPr>
                <w:rFonts w:ascii="Times New Roman" w:hAnsi="Times New Roman"/>
                <w:b/>
                <w:sz w:val="24"/>
                <w:szCs w:val="24"/>
              </w:rPr>
              <w:t>36</w:t>
            </w:r>
          </w:p>
        </w:tc>
        <w:tc>
          <w:tcPr>
            <w:tcW w:w="259" w:type="pct"/>
            <w:tcBorders>
              <w:top w:val="single" w:sz="6" w:space="0" w:color="000000"/>
              <w:left w:val="single" w:sz="6" w:space="0" w:color="000000"/>
              <w:right w:val="single" w:sz="6" w:space="0" w:color="000000"/>
            </w:tcBorders>
          </w:tcPr>
          <w:p w14:paraId="58A75298" w14:textId="5DCE255F" w:rsidR="008F5C08" w:rsidRDefault="008F5C08" w:rsidP="00184D9D">
            <w:pPr>
              <w:spacing w:after="119"/>
              <w:jc w:val="center"/>
              <w:rPr>
                <w:rFonts w:ascii="Times New Roman" w:hAnsi="Times New Roman"/>
                <w:b/>
                <w:sz w:val="24"/>
                <w:szCs w:val="24"/>
              </w:rPr>
            </w:pPr>
            <w:r>
              <w:rPr>
                <w:rFonts w:ascii="Times New Roman" w:hAnsi="Times New Roman"/>
                <w:b/>
                <w:sz w:val="24"/>
                <w:szCs w:val="24"/>
              </w:rPr>
              <w:t>24</w:t>
            </w:r>
          </w:p>
        </w:tc>
        <w:tc>
          <w:tcPr>
            <w:tcW w:w="700" w:type="pct"/>
            <w:tcBorders>
              <w:top w:val="single" w:sz="6" w:space="0" w:color="000000"/>
              <w:left w:val="single" w:sz="6" w:space="0" w:color="000000"/>
              <w:right w:val="single" w:sz="6" w:space="0" w:color="000000"/>
            </w:tcBorders>
          </w:tcPr>
          <w:p w14:paraId="26188941" w14:textId="6CA661BA" w:rsidR="008F5C08" w:rsidRDefault="008F5C08" w:rsidP="00184D9D">
            <w:pPr>
              <w:spacing w:after="119"/>
              <w:jc w:val="center"/>
              <w:rPr>
                <w:rFonts w:ascii="Times New Roman" w:hAnsi="Times New Roman"/>
                <w:b/>
                <w:sz w:val="24"/>
                <w:szCs w:val="24"/>
              </w:rPr>
            </w:pPr>
            <w:r>
              <w:rPr>
                <w:rFonts w:ascii="Times New Roman" w:hAnsi="Times New Roman"/>
                <w:b/>
                <w:sz w:val="24"/>
                <w:szCs w:val="24"/>
              </w:rPr>
              <w:t>12</w:t>
            </w:r>
          </w:p>
        </w:tc>
        <w:tc>
          <w:tcPr>
            <w:tcW w:w="624" w:type="pct"/>
            <w:tcBorders>
              <w:top w:val="single" w:sz="6" w:space="0" w:color="000000"/>
              <w:left w:val="single" w:sz="6" w:space="0" w:color="000000"/>
              <w:right w:val="single" w:sz="6" w:space="0" w:color="000000"/>
            </w:tcBorders>
          </w:tcPr>
          <w:p w14:paraId="16565C01" w14:textId="77777777" w:rsidR="008F5C08" w:rsidRPr="00184D9D" w:rsidRDefault="008F5C08" w:rsidP="00184D9D">
            <w:pPr>
              <w:spacing w:after="119"/>
              <w:jc w:val="center"/>
              <w:rPr>
                <w:rFonts w:ascii="Times New Roman" w:hAnsi="Times New Roman"/>
                <w:b/>
                <w:sz w:val="24"/>
                <w:szCs w:val="24"/>
              </w:rPr>
            </w:pPr>
          </w:p>
        </w:tc>
        <w:tc>
          <w:tcPr>
            <w:tcW w:w="350" w:type="pct"/>
            <w:tcBorders>
              <w:top w:val="single" w:sz="6" w:space="0" w:color="000000"/>
              <w:left w:val="single" w:sz="6" w:space="0" w:color="000000"/>
              <w:right w:val="single" w:sz="6" w:space="0" w:color="000000"/>
            </w:tcBorders>
          </w:tcPr>
          <w:p w14:paraId="0A146098" w14:textId="77777777" w:rsidR="008F5C08" w:rsidRPr="00184D9D" w:rsidRDefault="008F5C08" w:rsidP="00184D9D">
            <w:pPr>
              <w:spacing w:after="119"/>
              <w:jc w:val="center"/>
              <w:rPr>
                <w:rFonts w:ascii="Times New Roman" w:hAnsi="Times New Roman"/>
                <w:b/>
                <w:sz w:val="24"/>
                <w:szCs w:val="24"/>
              </w:rPr>
            </w:pPr>
          </w:p>
        </w:tc>
        <w:tc>
          <w:tcPr>
            <w:tcW w:w="639" w:type="pct"/>
            <w:tcBorders>
              <w:top w:val="single" w:sz="6" w:space="0" w:color="000000"/>
              <w:left w:val="single" w:sz="6" w:space="0" w:color="000000"/>
              <w:right w:val="single" w:sz="6" w:space="0" w:color="000000"/>
            </w:tcBorders>
          </w:tcPr>
          <w:p w14:paraId="4ACA4C9C" w14:textId="77777777" w:rsidR="008F5C08" w:rsidRPr="00184D9D" w:rsidRDefault="008F5C08" w:rsidP="00184D9D">
            <w:pPr>
              <w:spacing w:after="119"/>
              <w:jc w:val="center"/>
              <w:rPr>
                <w:rFonts w:ascii="Times New Roman" w:hAnsi="Times New Roman"/>
                <w:b/>
                <w:sz w:val="24"/>
                <w:szCs w:val="24"/>
              </w:rPr>
            </w:pPr>
          </w:p>
        </w:tc>
      </w:tr>
      <w:tr w:rsidR="00184D9D" w:rsidRPr="00184D9D" w14:paraId="14079AB3" w14:textId="77777777" w:rsidTr="00184D9D">
        <w:tc>
          <w:tcPr>
            <w:tcW w:w="814" w:type="pct"/>
            <w:vMerge/>
            <w:tcBorders>
              <w:left w:val="single" w:sz="6" w:space="0" w:color="000000"/>
              <w:right w:val="single" w:sz="6" w:space="0" w:color="000000"/>
            </w:tcBorders>
          </w:tcPr>
          <w:p w14:paraId="5606D4D5" w14:textId="77777777" w:rsidR="00184D9D" w:rsidRPr="00184D9D" w:rsidRDefault="00184D9D" w:rsidP="00184D9D">
            <w:pPr>
              <w:pStyle w:val="23"/>
              <w:widowControl w:val="0"/>
              <w:ind w:left="0" w:firstLine="0"/>
              <w:rPr>
                <w:rFonts w:ascii="Times New Roman" w:hAnsi="Times New Roman"/>
                <w:b/>
                <w:sz w:val="24"/>
              </w:rPr>
            </w:pPr>
          </w:p>
        </w:tc>
        <w:tc>
          <w:tcPr>
            <w:tcW w:w="1239" w:type="pct"/>
            <w:tcBorders>
              <w:top w:val="single" w:sz="6" w:space="0" w:color="000000"/>
              <w:left w:val="single" w:sz="6" w:space="0" w:color="000000"/>
              <w:bottom w:val="single" w:sz="6" w:space="0" w:color="000000"/>
              <w:right w:val="single" w:sz="6" w:space="0" w:color="000000"/>
            </w:tcBorders>
          </w:tcPr>
          <w:p w14:paraId="5F1FD727" w14:textId="77777777" w:rsidR="00184D9D" w:rsidRPr="00184D9D" w:rsidRDefault="00184D9D" w:rsidP="00184D9D">
            <w:pPr>
              <w:pStyle w:val="23"/>
              <w:widowControl w:val="0"/>
              <w:ind w:left="0" w:firstLine="0"/>
              <w:rPr>
                <w:rFonts w:ascii="Times New Roman" w:hAnsi="Times New Roman"/>
                <w:sz w:val="24"/>
              </w:rPr>
            </w:pPr>
            <w:r w:rsidRPr="00184D9D">
              <w:rPr>
                <w:rFonts w:ascii="Times New Roman" w:hAnsi="Times New Roman"/>
                <w:sz w:val="24"/>
              </w:rPr>
              <w:t xml:space="preserve">Учебная практика </w:t>
            </w:r>
          </w:p>
        </w:tc>
        <w:tc>
          <w:tcPr>
            <w:tcW w:w="376" w:type="pct"/>
            <w:tcBorders>
              <w:top w:val="single" w:sz="6" w:space="0" w:color="000000"/>
              <w:left w:val="single" w:sz="6" w:space="0" w:color="000000"/>
              <w:bottom w:val="single" w:sz="6" w:space="0" w:color="000000"/>
              <w:right w:val="single" w:sz="6" w:space="0" w:color="000000"/>
            </w:tcBorders>
            <w:vAlign w:val="center"/>
          </w:tcPr>
          <w:p w14:paraId="638DE2F6"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72</w:t>
            </w:r>
          </w:p>
        </w:tc>
        <w:tc>
          <w:tcPr>
            <w:tcW w:w="259"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548D181" w14:textId="77777777" w:rsidR="00184D9D" w:rsidRPr="00184D9D" w:rsidRDefault="00184D9D" w:rsidP="00184D9D">
            <w:pPr>
              <w:jc w:val="center"/>
              <w:rPr>
                <w:rFonts w:ascii="Times New Roman" w:hAnsi="Times New Roman"/>
                <w:sz w:val="24"/>
                <w:szCs w:val="24"/>
              </w:rPr>
            </w:pPr>
          </w:p>
        </w:tc>
        <w:tc>
          <w:tcPr>
            <w:tcW w:w="7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9A2F68" w14:textId="77777777" w:rsidR="00184D9D" w:rsidRPr="00184D9D" w:rsidRDefault="00184D9D" w:rsidP="00184D9D">
            <w:pPr>
              <w:jc w:val="center"/>
              <w:rPr>
                <w:rFonts w:ascii="Times New Roman" w:hAnsi="Times New Roman"/>
                <w:sz w:val="24"/>
                <w:szCs w:val="24"/>
              </w:rPr>
            </w:pPr>
          </w:p>
        </w:tc>
        <w:tc>
          <w:tcPr>
            <w:tcW w:w="62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719980C"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w:t>
            </w:r>
          </w:p>
        </w:tc>
        <w:tc>
          <w:tcPr>
            <w:tcW w:w="35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EAFA72"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72</w:t>
            </w:r>
          </w:p>
        </w:tc>
        <w:tc>
          <w:tcPr>
            <w:tcW w:w="639" w:type="pct"/>
            <w:tcBorders>
              <w:top w:val="single" w:sz="6" w:space="0" w:color="000000"/>
              <w:left w:val="single" w:sz="6" w:space="0" w:color="000000"/>
              <w:bottom w:val="single" w:sz="6" w:space="0" w:color="000000"/>
              <w:right w:val="single" w:sz="6" w:space="0" w:color="000000"/>
            </w:tcBorders>
            <w:vAlign w:val="center"/>
          </w:tcPr>
          <w:p w14:paraId="6096CB71" w14:textId="77777777" w:rsidR="00184D9D" w:rsidRPr="00184D9D" w:rsidRDefault="00184D9D" w:rsidP="00184D9D">
            <w:pPr>
              <w:jc w:val="center"/>
              <w:rPr>
                <w:rFonts w:ascii="Times New Roman" w:hAnsi="Times New Roman"/>
                <w:b/>
                <w:iCs/>
                <w:sz w:val="24"/>
                <w:szCs w:val="24"/>
              </w:rPr>
            </w:pPr>
          </w:p>
        </w:tc>
      </w:tr>
      <w:tr w:rsidR="00184D9D" w:rsidRPr="00184D9D" w14:paraId="6F708659" w14:textId="77777777" w:rsidTr="00184D9D">
        <w:tc>
          <w:tcPr>
            <w:tcW w:w="814" w:type="pct"/>
            <w:vMerge/>
            <w:tcBorders>
              <w:left w:val="single" w:sz="6" w:space="0" w:color="000000"/>
              <w:bottom w:val="single" w:sz="6" w:space="0" w:color="000000"/>
              <w:right w:val="single" w:sz="6" w:space="0" w:color="000000"/>
            </w:tcBorders>
          </w:tcPr>
          <w:p w14:paraId="02C6870B" w14:textId="77777777" w:rsidR="00184D9D" w:rsidRPr="00184D9D" w:rsidRDefault="00184D9D" w:rsidP="00184D9D">
            <w:pPr>
              <w:pStyle w:val="23"/>
              <w:widowControl w:val="0"/>
              <w:ind w:left="0" w:firstLine="0"/>
              <w:rPr>
                <w:rFonts w:ascii="Times New Roman" w:hAnsi="Times New Roman"/>
                <w:b/>
                <w:sz w:val="24"/>
              </w:rPr>
            </w:pPr>
          </w:p>
        </w:tc>
        <w:tc>
          <w:tcPr>
            <w:tcW w:w="1239" w:type="pct"/>
            <w:tcBorders>
              <w:top w:val="single" w:sz="6" w:space="0" w:color="000000"/>
              <w:left w:val="single" w:sz="6" w:space="0" w:color="000000"/>
              <w:bottom w:val="single" w:sz="6" w:space="0" w:color="000000"/>
              <w:right w:val="single" w:sz="6" w:space="0" w:color="000000"/>
            </w:tcBorders>
          </w:tcPr>
          <w:p w14:paraId="15376573" w14:textId="77777777" w:rsidR="00184D9D" w:rsidRPr="00184D9D" w:rsidRDefault="00184D9D" w:rsidP="00184D9D">
            <w:pPr>
              <w:pStyle w:val="23"/>
              <w:widowControl w:val="0"/>
              <w:ind w:left="0" w:firstLine="0"/>
              <w:rPr>
                <w:rFonts w:ascii="Times New Roman" w:hAnsi="Times New Roman"/>
                <w:sz w:val="24"/>
              </w:rPr>
            </w:pPr>
            <w:r w:rsidRPr="00184D9D">
              <w:rPr>
                <w:rFonts w:ascii="Times New Roman" w:hAnsi="Times New Roman"/>
                <w:sz w:val="24"/>
              </w:rPr>
              <w:t>Производственная практика</w:t>
            </w:r>
          </w:p>
        </w:tc>
        <w:tc>
          <w:tcPr>
            <w:tcW w:w="376" w:type="pct"/>
            <w:tcBorders>
              <w:top w:val="single" w:sz="6" w:space="0" w:color="000000"/>
              <w:left w:val="single" w:sz="6" w:space="0" w:color="000000"/>
              <w:bottom w:val="single" w:sz="6" w:space="0" w:color="000000"/>
              <w:right w:val="single" w:sz="6" w:space="0" w:color="000000"/>
            </w:tcBorders>
            <w:vAlign w:val="center"/>
          </w:tcPr>
          <w:p w14:paraId="093BA5F4"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36</w:t>
            </w:r>
          </w:p>
        </w:tc>
        <w:tc>
          <w:tcPr>
            <w:tcW w:w="259"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05A3C75" w14:textId="77777777" w:rsidR="00184D9D" w:rsidRPr="00184D9D" w:rsidRDefault="00184D9D" w:rsidP="00184D9D">
            <w:pPr>
              <w:jc w:val="center"/>
              <w:rPr>
                <w:rFonts w:ascii="Times New Roman" w:hAnsi="Times New Roman"/>
                <w:sz w:val="24"/>
                <w:szCs w:val="24"/>
              </w:rPr>
            </w:pPr>
          </w:p>
        </w:tc>
        <w:tc>
          <w:tcPr>
            <w:tcW w:w="7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CE44E6" w14:textId="77777777" w:rsidR="00184D9D" w:rsidRPr="00184D9D" w:rsidRDefault="00184D9D" w:rsidP="00184D9D">
            <w:pPr>
              <w:jc w:val="center"/>
              <w:rPr>
                <w:rFonts w:ascii="Times New Roman" w:hAnsi="Times New Roman"/>
                <w:sz w:val="24"/>
                <w:szCs w:val="24"/>
              </w:rPr>
            </w:pPr>
          </w:p>
        </w:tc>
        <w:tc>
          <w:tcPr>
            <w:tcW w:w="62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435F0B6"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w:t>
            </w:r>
          </w:p>
        </w:tc>
        <w:tc>
          <w:tcPr>
            <w:tcW w:w="35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460690E" w14:textId="77777777" w:rsidR="00184D9D" w:rsidRPr="00184D9D" w:rsidRDefault="00184D9D" w:rsidP="00184D9D">
            <w:pPr>
              <w:jc w:val="center"/>
              <w:rPr>
                <w:rFonts w:ascii="Times New Roman" w:hAnsi="Times New Roman"/>
                <w:b/>
                <w:sz w:val="24"/>
                <w:szCs w:val="24"/>
              </w:rPr>
            </w:pPr>
          </w:p>
        </w:tc>
        <w:tc>
          <w:tcPr>
            <w:tcW w:w="639" w:type="pct"/>
            <w:tcBorders>
              <w:top w:val="single" w:sz="6" w:space="0" w:color="000000"/>
              <w:left w:val="single" w:sz="6" w:space="0" w:color="000000"/>
              <w:bottom w:val="single" w:sz="6" w:space="0" w:color="000000"/>
              <w:right w:val="single" w:sz="6" w:space="0" w:color="000000"/>
            </w:tcBorders>
            <w:vAlign w:val="center"/>
          </w:tcPr>
          <w:p w14:paraId="11AB3081"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36</w:t>
            </w:r>
          </w:p>
        </w:tc>
      </w:tr>
      <w:tr w:rsidR="00184D9D" w:rsidRPr="00184D9D" w14:paraId="6C0C4B44" w14:textId="77777777" w:rsidTr="00184D9D">
        <w:trPr>
          <w:trHeight w:val="306"/>
        </w:trPr>
        <w:tc>
          <w:tcPr>
            <w:tcW w:w="2053" w:type="pct"/>
            <w:gridSpan w:val="2"/>
            <w:tcBorders>
              <w:top w:val="single" w:sz="6" w:space="0" w:color="000000"/>
              <w:left w:val="single" w:sz="6" w:space="0" w:color="000000"/>
              <w:bottom w:val="single" w:sz="6" w:space="0" w:color="000000"/>
              <w:right w:val="single" w:sz="6" w:space="0" w:color="000000"/>
            </w:tcBorders>
          </w:tcPr>
          <w:p w14:paraId="4ADEFB18" w14:textId="77777777" w:rsidR="00184D9D" w:rsidRPr="00184D9D" w:rsidRDefault="00184D9D" w:rsidP="00184D9D">
            <w:pPr>
              <w:pStyle w:val="23"/>
              <w:widowControl w:val="0"/>
              <w:ind w:left="0" w:firstLine="0"/>
              <w:jc w:val="right"/>
              <w:rPr>
                <w:rFonts w:ascii="Times New Roman" w:hAnsi="Times New Roman"/>
                <w:b/>
                <w:iCs/>
                <w:sz w:val="24"/>
              </w:rPr>
            </w:pPr>
            <w:r w:rsidRPr="00184D9D">
              <w:rPr>
                <w:rFonts w:ascii="Times New Roman" w:hAnsi="Times New Roman"/>
                <w:b/>
                <w:iCs/>
                <w:sz w:val="24"/>
              </w:rPr>
              <w:t>Всего:</w:t>
            </w:r>
          </w:p>
        </w:tc>
        <w:tc>
          <w:tcPr>
            <w:tcW w:w="376" w:type="pct"/>
            <w:tcBorders>
              <w:top w:val="single" w:sz="6" w:space="0" w:color="000000"/>
              <w:left w:val="single" w:sz="6" w:space="0" w:color="000000"/>
              <w:bottom w:val="single" w:sz="6" w:space="0" w:color="000000"/>
              <w:right w:val="single" w:sz="6" w:space="0" w:color="000000"/>
            </w:tcBorders>
            <w:vAlign w:val="center"/>
          </w:tcPr>
          <w:p w14:paraId="67539DCF"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216</w:t>
            </w:r>
          </w:p>
        </w:tc>
        <w:tc>
          <w:tcPr>
            <w:tcW w:w="259" w:type="pct"/>
            <w:tcBorders>
              <w:top w:val="single" w:sz="6" w:space="0" w:color="000000"/>
              <w:left w:val="single" w:sz="6" w:space="0" w:color="000000"/>
              <w:bottom w:val="single" w:sz="6" w:space="0" w:color="000000"/>
              <w:right w:val="single" w:sz="6" w:space="0" w:color="000000"/>
            </w:tcBorders>
            <w:vAlign w:val="center"/>
          </w:tcPr>
          <w:p w14:paraId="0DDA0317"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54</w:t>
            </w:r>
          </w:p>
        </w:tc>
        <w:tc>
          <w:tcPr>
            <w:tcW w:w="700" w:type="pct"/>
            <w:tcBorders>
              <w:top w:val="single" w:sz="6" w:space="0" w:color="000000"/>
              <w:left w:val="single" w:sz="6" w:space="0" w:color="000000"/>
              <w:bottom w:val="single" w:sz="6" w:space="0" w:color="000000"/>
              <w:right w:val="single" w:sz="6" w:space="0" w:color="000000"/>
            </w:tcBorders>
            <w:vAlign w:val="center"/>
          </w:tcPr>
          <w:p w14:paraId="7FB54A9D"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54</w:t>
            </w:r>
          </w:p>
        </w:tc>
        <w:tc>
          <w:tcPr>
            <w:tcW w:w="624" w:type="pct"/>
            <w:tcBorders>
              <w:top w:val="single" w:sz="6" w:space="0" w:color="000000"/>
              <w:left w:val="single" w:sz="6" w:space="0" w:color="000000"/>
              <w:bottom w:val="single" w:sz="6" w:space="0" w:color="000000"/>
              <w:right w:val="single" w:sz="6" w:space="0" w:color="000000"/>
            </w:tcBorders>
            <w:vAlign w:val="center"/>
          </w:tcPr>
          <w:p w14:paraId="68FC7141"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w:t>
            </w:r>
          </w:p>
        </w:tc>
        <w:tc>
          <w:tcPr>
            <w:tcW w:w="350" w:type="pct"/>
            <w:tcBorders>
              <w:top w:val="single" w:sz="6" w:space="0" w:color="000000"/>
              <w:left w:val="single" w:sz="6" w:space="0" w:color="000000"/>
              <w:bottom w:val="single" w:sz="6" w:space="0" w:color="000000"/>
              <w:right w:val="single" w:sz="6" w:space="0" w:color="000000"/>
            </w:tcBorders>
            <w:vAlign w:val="center"/>
          </w:tcPr>
          <w:p w14:paraId="3791AD25"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72</w:t>
            </w:r>
          </w:p>
        </w:tc>
        <w:tc>
          <w:tcPr>
            <w:tcW w:w="639" w:type="pct"/>
            <w:tcBorders>
              <w:top w:val="single" w:sz="6" w:space="0" w:color="000000"/>
              <w:left w:val="single" w:sz="6" w:space="0" w:color="000000"/>
              <w:bottom w:val="single" w:sz="6" w:space="0" w:color="000000"/>
              <w:right w:val="single" w:sz="6" w:space="0" w:color="000000"/>
            </w:tcBorders>
            <w:vAlign w:val="center"/>
          </w:tcPr>
          <w:p w14:paraId="6AAC38CF" w14:textId="77777777" w:rsidR="00184D9D" w:rsidRPr="00184D9D" w:rsidRDefault="00184D9D" w:rsidP="00184D9D">
            <w:pPr>
              <w:jc w:val="center"/>
              <w:rPr>
                <w:rFonts w:ascii="Times New Roman" w:hAnsi="Times New Roman"/>
                <w:b/>
                <w:iCs/>
                <w:sz w:val="24"/>
                <w:szCs w:val="24"/>
              </w:rPr>
            </w:pPr>
            <w:r w:rsidRPr="00184D9D">
              <w:rPr>
                <w:rFonts w:ascii="Times New Roman" w:hAnsi="Times New Roman"/>
                <w:b/>
                <w:iCs/>
                <w:sz w:val="24"/>
                <w:szCs w:val="24"/>
              </w:rPr>
              <w:t>36</w:t>
            </w:r>
          </w:p>
        </w:tc>
      </w:tr>
    </w:tbl>
    <w:p w14:paraId="2EB06963" w14:textId="77777777" w:rsidR="00184D9D" w:rsidRPr="00184D9D" w:rsidRDefault="00184D9D" w:rsidP="00184D9D">
      <w:pPr>
        <w:rPr>
          <w:rFonts w:ascii="Times New Roman" w:hAnsi="Times New Roman"/>
          <w:b/>
          <w:caps/>
          <w:sz w:val="24"/>
          <w:szCs w:val="24"/>
        </w:rPr>
      </w:pPr>
    </w:p>
    <w:p w14:paraId="40C7D434" w14:textId="77777777" w:rsidR="00184D9D" w:rsidRPr="00184D9D" w:rsidRDefault="00184D9D" w:rsidP="00184D9D">
      <w:pPr>
        <w:jc w:val="both"/>
        <w:rPr>
          <w:rFonts w:ascii="Times New Roman" w:hAnsi="Times New Roman"/>
          <w:b/>
          <w:sz w:val="24"/>
          <w:szCs w:val="24"/>
        </w:rPr>
      </w:pPr>
      <w:r w:rsidRPr="00184D9D">
        <w:rPr>
          <w:rFonts w:ascii="Times New Roman" w:hAnsi="Times New Roman"/>
          <w:b/>
          <w:caps/>
          <w:sz w:val="24"/>
          <w:szCs w:val="24"/>
        </w:rPr>
        <w:br w:type="page"/>
      </w:r>
      <w:r w:rsidRPr="00184D9D">
        <w:rPr>
          <w:rFonts w:ascii="Times New Roman" w:hAnsi="Times New Roman"/>
          <w:b/>
          <w:caps/>
          <w:sz w:val="24"/>
          <w:szCs w:val="24"/>
        </w:rPr>
        <w:lastRenderedPageBreak/>
        <w:t xml:space="preserve">3.2. </w:t>
      </w:r>
      <w:r w:rsidRPr="00184D9D">
        <w:rPr>
          <w:rFonts w:ascii="Times New Roman" w:hAnsi="Times New Roman"/>
          <w:b/>
          <w:sz w:val="24"/>
          <w:szCs w:val="24"/>
        </w:rPr>
        <w:t xml:space="preserve">Содержание обучения </w:t>
      </w:r>
    </w:p>
    <w:p w14:paraId="4D24B58B" w14:textId="77777777" w:rsidR="00184D9D" w:rsidRPr="00184D9D" w:rsidRDefault="00184D9D" w:rsidP="00184D9D">
      <w:pPr>
        <w:rPr>
          <w:rFonts w:ascii="Times New Roman" w:hAnsi="Times New Roman"/>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09"/>
        <w:gridCol w:w="10247"/>
        <w:gridCol w:w="810"/>
        <w:gridCol w:w="1247"/>
      </w:tblGrid>
      <w:tr w:rsidR="00184D9D" w:rsidRPr="00184D9D" w14:paraId="71FC3B98" w14:textId="77777777" w:rsidTr="00184D9D">
        <w:tc>
          <w:tcPr>
            <w:tcW w:w="2263" w:type="dxa"/>
            <w:tcBorders>
              <w:top w:val="single" w:sz="4" w:space="0" w:color="auto"/>
              <w:left w:val="single" w:sz="4" w:space="0" w:color="auto"/>
              <w:bottom w:val="single" w:sz="4" w:space="0" w:color="auto"/>
              <w:right w:val="single" w:sz="4" w:space="0" w:color="auto"/>
            </w:tcBorders>
          </w:tcPr>
          <w:p w14:paraId="1455697E"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bCs/>
                <w:sz w:val="24"/>
                <w:szCs w:val="24"/>
              </w:rPr>
              <w:t>Наименование разделов и тем профессионального модуля, междисциплинарных курсов (МДК)</w:t>
            </w:r>
          </w:p>
        </w:tc>
        <w:tc>
          <w:tcPr>
            <w:tcW w:w="10956" w:type="dxa"/>
            <w:gridSpan w:val="2"/>
            <w:tcBorders>
              <w:top w:val="single" w:sz="4" w:space="0" w:color="auto"/>
              <w:left w:val="single" w:sz="4" w:space="0" w:color="auto"/>
              <w:bottom w:val="single" w:sz="4" w:space="0" w:color="auto"/>
              <w:right w:val="single" w:sz="4" w:space="0" w:color="auto"/>
            </w:tcBorders>
          </w:tcPr>
          <w:p w14:paraId="2BBCD201" w14:textId="77777777" w:rsidR="00184D9D" w:rsidRPr="00184D9D" w:rsidRDefault="00184D9D" w:rsidP="00184D9D">
            <w:pPr>
              <w:jc w:val="center"/>
              <w:rPr>
                <w:rFonts w:ascii="Times New Roman" w:hAnsi="Times New Roman"/>
                <w:b/>
                <w:bCs/>
                <w:sz w:val="24"/>
                <w:szCs w:val="24"/>
              </w:rPr>
            </w:pPr>
            <w:r w:rsidRPr="00184D9D">
              <w:rPr>
                <w:rFonts w:ascii="Times New Roman" w:hAnsi="Times New Roman"/>
                <w:b/>
                <w:bCs/>
                <w:sz w:val="24"/>
                <w:szCs w:val="24"/>
              </w:rPr>
              <w:t>Содержание учебного материала,</w:t>
            </w:r>
          </w:p>
          <w:p w14:paraId="05D131EE" w14:textId="77777777" w:rsidR="00184D9D" w:rsidRPr="00184D9D" w:rsidRDefault="00184D9D" w:rsidP="00184D9D">
            <w:pPr>
              <w:jc w:val="center"/>
              <w:rPr>
                <w:rFonts w:ascii="Times New Roman" w:hAnsi="Times New Roman"/>
                <w:b/>
                <w:bCs/>
                <w:sz w:val="24"/>
                <w:szCs w:val="24"/>
              </w:rPr>
            </w:pPr>
            <w:r w:rsidRPr="00184D9D">
              <w:rPr>
                <w:rFonts w:ascii="Times New Roman" w:hAnsi="Times New Roman"/>
                <w:b/>
                <w:bCs/>
                <w:sz w:val="24"/>
                <w:szCs w:val="24"/>
              </w:rPr>
              <w:t xml:space="preserve">лабораторные работы и практические занятия, </w:t>
            </w:r>
          </w:p>
          <w:p w14:paraId="45752877"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bCs/>
                <w:sz w:val="24"/>
                <w:szCs w:val="24"/>
              </w:rPr>
              <w:t>внеаудиторная (самостоятельная) учебная работа обучающихся</w:t>
            </w:r>
          </w:p>
        </w:tc>
        <w:tc>
          <w:tcPr>
            <w:tcW w:w="810" w:type="dxa"/>
            <w:tcBorders>
              <w:top w:val="single" w:sz="4" w:space="0" w:color="auto"/>
              <w:left w:val="single" w:sz="4" w:space="0" w:color="auto"/>
              <w:bottom w:val="single" w:sz="4" w:space="0" w:color="auto"/>
              <w:right w:val="single" w:sz="4" w:space="0" w:color="auto"/>
            </w:tcBorders>
            <w:vAlign w:val="center"/>
          </w:tcPr>
          <w:p w14:paraId="3A9E2F21" w14:textId="77777777" w:rsidR="00184D9D" w:rsidRPr="00184D9D" w:rsidRDefault="00184D9D" w:rsidP="00184D9D">
            <w:pPr>
              <w:jc w:val="center"/>
              <w:rPr>
                <w:rFonts w:ascii="Times New Roman" w:hAnsi="Times New Roman"/>
                <w:b/>
                <w:bCs/>
                <w:sz w:val="24"/>
                <w:szCs w:val="24"/>
              </w:rPr>
            </w:pPr>
            <w:r w:rsidRPr="00184D9D">
              <w:rPr>
                <w:rFonts w:ascii="Times New Roman" w:hAnsi="Times New Roman"/>
                <w:b/>
                <w:bCs/>
                <w:sz w:val="24"/>
                <w:szCs w:val="24"/>
              </w:rPr>
              <w:t>Объем часов</w:t>
            </w:r>
          </w:p>
        </w:tc>
        <w:tc>
          <w:tcPr>
            <w:tcW w:w="1247" w:type="dxa"/>
            <w:tcBorders>
              <w:top w:val="single" w:sz="4" w:space="0" w:color="auto"/>
              <w:left w:val="single" w:sz="4" w:space="0" w:color="auto"/>
              <w:bottom w:val="single" w:sz="4" w:space="0" w:color="auto"/>
              <w:right w:val="single" w:sz="4" w:space="0" w:color="auto"/>
            </w:tcBorders>
            <w:vAlign w:val="center"/>
          </w:tcPr>
          <w:p w14:paraId="6182CCEB" w14:textId="77777777" w:rsidR="00184D9D" w:rsidRPr="00184D9D" w:rsidRDefault="00184D9D" w:rsidP="00184D9D">
            <w:pPr>
              <w:jc w:val="center"/>
              <w:rPr>
                <w:rFonts w:ascii="Times New Roman" w:hAnsi="Times New Roman"/>
                <w:b/>
                <w:bCs/>
                <w:sz w:val="24"/>
                <w:szCs w:val="24"/>
              </w:rPr>
            </w:pPr>
            <w:r w:rsidRPr="00184D9D">
              <w:rPr>
                <w:rFonts w:ascii="Times New Roman" w:hAnsi="Times New Roman"/>
                <w:b/>
                <w:bCs/>
                <w:sz w:val="24"/>
                <w:szCs w:val="24"/>
              </w:rPr>
              <w:t xml:space="preserve">ОК, ПК </w:t>
            </w:r>
          </w:p>
        </w:tc>
      </w:tr>
      <w:tr w:rsidR="00184D9D" w:rsidRPr="00184D9D" w14:paraId="474ABEB7" w14:textId="77777777" w:rsidTr="00184D9D">
        <w:tc>
          <w:tcPr>
            <w:tcW w:w="2263" w:type="dxa"/>
            <w:tcBorders>
              <w:top w:val="single" w:sz="4" w:space="0" w:color="auto"/>
              <w:left w:val="single" w:sz="4" w:space="0" w:color="auto"/>
              <w:bottom w:val="single" w:sz="4" w:space="0" w:color="auto"/>
              <w:right w:val="single" w:sz="4" w:space="0" w:color="auto"/>
            </w:tcBorders>
            <w:vAlign w:val="center"/>
          </w:tcPr>
          <w:p w14:paraId="74872975" w14:textId="77777777" w:rsidR="00184D9D" w:rsidRPr="00184D9D" w:rsidRDefault="00184D9D" w:rsidP="00184D9D">
            <w:pPr>
              <w:tabs>
                <w:tab w:val="center" w:pos="4677"/>
                <w:tab w:val="right" w:pos="9355"/>
              </w:tabs>
              <w:jc w:val="center"/>
              <w:rPr>
                <w:rFonts w:ascii="Times New Roman" w:hAnsi="Times New Roman"/>
                <w:b/>
                <w:i/>
                <w:sz w:val="24"/>
                <w:szCs w:val="24"/>
              </w:rPr>
            </w:pPr>
            <w:r w:rsidRPr="00184D9D">
              <w:rPr>
                <w:rFonts w:ascii="Times New Roman" w:hAnsi="Times New Roman"/>
                <w:b/>
                <w:i/>
                <w:sz w:val="24"/>
                <w:szCs w:val="24"/>
              </w:rPr>
              <w:t>1</w:t>
            </w:r>
          </w:p>
        </w:tc>
        <w:tc>
          <w:tcPr>
            <w:tcW w:w="10956" w:type="dxa"/>
            <w:gridSpan w:val="2"/>
            <w:tcBorders>
              <w:top w:val="single" w:sz="4" w:space="0" w:color="auto"/>
              <w:left w:val="single" w:sz="4" w:space="0" w:color="auto"/>
              <w:bottom w:val="single" w:sz="4" w:space="0" w:color="auto"/>
              <w:right w:val="single" w:sz="4" w:space="0" w:color="auto"/>
            </w:tcBorders>
            <w:vAlign w:val="center"/>
          </w:tcPr>
          <w:p w14:paraId="004E556F" w14:textId="77777777" w:rsidR="00184D9D" w:rsidRPr="00184D9D" w:rsidRDefault="00184D9D" w:rsidP="00184D9D">
            <w:pPr>
              <w:tabs>
                <w:tab w:val="center" w:pos="4677"/>
                <w:tab w:val="right" w:pos="9355"/>
              </w:tabs>
              <w:jc w:val="center"/>
              <w:rPr>
                <w:rFonts w:ascii="Times New Roman" w:hAnsi="Times New Roman"/>
                <w:b/>
                <w:bCs/>
                <w:i/>
                <w:sz w:val="24"/>
                <w:szCs w:val="24"/>
              </w:rPr>
            </w:pPr>
            <w:r w:rsidRPr="00184D9D">
              <w:rPr>
                <w:rFonts w:ascii="Times New Roman" w:hAnsi="Times New Roman"/>
                <w:b/>
                <w:bCs/>
                <w:i/>
                <w:sz w:val="24"/>
                <w:szCs w:val="24"/>
              </w:rPr>
              <w:t>2</w:t>
            </w:r>
          </w:p>
        </w:tc>
        <w:tc>
          <w:tcPr>
            <w:tcW w:w="810" w:type="dxa"/>
            <w:tcBorders>
              <w:top w:val="single" w:sz="4" w:space="0" w:color="auto"/>
              <w:left w:val="single" w:sz="4" w:space="0" w:color="auto"/>
              <w:bottom w:val="single" w:sz="4" w:space="0" w:color="auto"/>
              <w:right w:val="single" w:sz="4" w:space="0" w:color="auto"/>
            </w:tcBorders>
            <w:vAlign w:val="center"/>
          </w:tcPr>
          <w:p w14:paraId="58303467" w14:textId="77777777" w:rsidR="00184D9D" w:rsidRPr="00184D9D" w:rsidRDefault="00184D9D" w:rsidP="00184D9D">
            <w:pPr>
              <w:tabs>
                <w:tab w:val="center" w:pos="4677"/>
                <w:tab w:val="right" w:pos="9355"/>
              </w:tabs>
              <w:jc w:val="center"/>
              <w:rPr>
                <w:rFonts w:ascii="Times New Roman" w:hAnsi="Times New Roman"/>
                <w:b/>
                <w:i/>
                <w:sz w:val="24"/>
                <w:szCs w:val="24"/>
              </w:rPr>
            </w:pPr>
            <w:r w:rsidRPr="00184D9D">
              <w:rPr>
                <w:rFonts w:ascii="Times New Roman" w:hAnsi="Times New Roman"/>
                <w:b/>
                <w:i/>
                <w:sz w:val="24"/>
                <w:szCs w:val="24"/>
              </w:rPr>
              <w:t>3</w:t>
            </w:r>
          </w:p>
        </w:tc>
        <w:tc>
          <w:tcPr>
            <w:tcW w:w="1247" w:type="dxa"/>
            <w:tcBorders>
              <w:top w:val="single" w:sz="4" w:space="0" w:color="auto"/>
              <w:left w:val="single" w:sz="4" w:space="0" w:color="auto"/>
              <w:bottom w:val="single" w:sz="4" w:space="0" w:color="auto"/>
              <w:right w:val="single" w:sz="4" w:space="0" w:color="auto"/>
            </w:tcBorders>
          </w:tcPr>
          <w:p w14:paraId="4C572C49" w14:textId="77777777" w:rsidR="00184D9D" w:rsidRPr="00184D9D" w:rsidRDefault="00184D9D" w:rsidP="00184D9D">
            <w:pPr>
              <w:tabs>
                <w:tab w:val="center" w:pos="4677"/>
                <w:tab w:val="right" w:pos="9355"/>
              </w:tabs>
              <w:jc w:val="center"/>
              <w:rPr>
                <w:rFonts w:ascii="Times New Roman" w:hAnsi="Times New Roman"/>
                <w:b/>
                <w:i/>
                <w:sz w:val="24"/>
                <w:szCs w:val="24"/>
              </w:rPr>
            </w:pPr>
            <w:r w:rsidRPr="00184D9D">
              <w:rPr>
                <w:rFonts w:ascii="Times New Roman" w:hAnsi="Times New Roman"/>
                <w:b/>
                <w:i/>
                <w:sz w:val="24"/>
                <w:szCs w:val="24"/>
              </w:rPr>
              <w:t>4</w:t>
            </w:r>
          </w:p>
        </w:tc>
      </w:tr>
      <w:tr w:rsidR="00184D9D" w:rsidRPr="00184D9D" w14:paraId="5F99742B" w14:textId="77777777" w:rsidTr="00184D9D">
        <w:trPr>
          <w:trHeight w:val="307"/>
        </w:trPr>
        <w:tc>
          <w:tcPr>
            <w:tcW w:w="13219" w:type="dxa"/>
            <w:gridSpan w:val="3"/>
            <w:tcBorders>
              <w:top w:val="single" w:sz="4" w:space="0" w:color="auto"/>
              <w:left w:val="single" w:sz="4" w:space="0" w:color="auto"/>
              <w:bottom w:val="single" w:sz="4" w:space="0" w:color="auto"/>
              <w:right w:val="single" w:sz="4" w:space="0" w:color="auto"/>
            </w:tcBorders>
            <w:vAlign w:val="center"/>
          </w:tcPr>
          <w:p w14:paraId="1983564A" w14:textId="6F0C143D" w:rsidR="00184D9D" w:rsidRPr="00184D9D" w:rsidRDefault="00184D9D" w:rsidP="00184D9D">
            <w:pPr>
              <w:jc w:val="both"/>
              <w:rPr>
                <w:rFonts w:ascii="Times New Roman" w:hAnsi="Times New Roman"/>
                <w:sz w:val="24"/>
                <w:szCs w:val="24"/>
              </w:rPr>
            </w:pPr>
            <w:r w:rsidRPr="00184D9D">
              <w:rPr>
                <w:rFonts w:ascii="Times New Roman" w:hAnsi="Times New Roman"/>
                <w:b/>
                <w:sz w:val="24"/>
                <w:szCs w:val="24"/>
              </w:rPr>
              <w:t>МДК.0</w:t>
            </w:r>
            <w:r w:rsidR="00A67034">
              <w:rPr>
                <w:rFonts w:ascii="Times New Roman" w:hAnsi="Times New Roman"/>
                <w:b/>
                <w:sz w:val="24"/>
                <w:szCs w:val="24"/>
              </w:rPr>
              <w:t>4</w:t>
            </w:r>
            <w:r w:rsidRPr="00184D9D">
              <w:rPr>
                <w:rFonts w:ascii="Times New Roman" w:hAnsi="Times New Roman"/>
                <w:b/>
                <w:sz w:val="24"/>
                <w:szCs w:val="24"/>
              </w:rPr>
              <w:t>.01.</w:t>
            </w:r>
            <w:r w:rsidRPr="00184D9D">
              <w:rPr>
                <w:rFonts w:ascii="Times New Roman" w:hAnsi="Times New Roman"/>
                <w:sz w:val="24"/>
                <w:szCs w:val="24"/>
                <w:lang w:eastAsia="en-US"/>
              </w:rPr>
              <w:t xml:space="preserve"> </w:t>
            </w:r>
            <w:r w:rsidR="00A67034" w:rsidRPr="008F5C08">
              <w:rPr>
                <w:rFonts w:ascii="Times New Roman" w:hAnsi="Times New Roman"/>
                <w:b/>
                <w:bCs/>
                <w:sz w:val="24"/>
                <w:szCs w:val="24"/>
                <w:lang w:eastAsia="en-US"/>
              </w:rPr>
              <w:t>Микроконтроллеры и встраиваемые системы;</w:t>
            </w:r>
          </w:p>
        </w:tc>
        <w:tc>
          <w:tcPr>
            <w:tcW w:w="810" w:type="dxa"/>
            <w:tcBorders>
              <w:top w:val="single" w:sz="4" w:space="0" w:color="auto"/>
              <w:left w:val="single" w:sz="4" w:space="0" w:color="auto"/>
              <w:bottom w:val="single" w:sz="4" w:space="0" w:color="auto"/>
              <w:right w:val="single" w:sz="4" w:space="0" w:color="auto"/>
            </w:tcBorders>
            <w:vAlign w:val="center"/>
          </w:tcPr>
          <w:p w14:paraId="5E920642" w14:textId="0869E4CC" w:rsidR="00184D9D" w:rsidRPr="00184D9D" w:rsidRDefault="008F5C08" w:rsidP="00184D9D">
            <w:pPr>
              <w:tabs>
                <w:tab w:val="center" w:pos="4677"/>
                <w:tab w:val="right" w:pos="9355"/>
              </w:tabs>
              <w:jc w:val="center"/>
              <w:rPr>
                <w:rFonts w:ascii="Times New Roman" w:hAnsi="Times New Roman"/>
                <w:b/>
                <w:sz w:val="24"/>
                <w:szCs w:val="24"/>
              </w:rPr>
            </w:pPr>
            <w:r>
              <w:rPr>
                <w:rFonts w:ascii="Times New Roman" w:hAnsi="Times New Roman"/>
                <w:b/>
                <w:sz w:val="24"/>
                <w:szCs w:val="24"/>
              </w:rPr>
              <w:t>72</w:t>
            </w:r>
          </w:p>
        </w:tc>
        <w:tc>
          <w:tcPr>
            <w:tcW w:w="1247" w:type="dxa"/>
            <w:tcBorders>
              <w:top w:val="single" w:sz="4" w:space="0" w:color="auto"/>
              <w:left w:val="single" w:sz="4" w:space="0" w:color="auto"/>
              <w:bottom w:val="single" w:sz="4" w:space="0" w:color="auto"/>
              <w:right w:val="single" w:sz="4" w:space="0" w:color="auto"/>
            </w:tcBorders>
          </w:tcPr>
          <w:p w14:paraId="230706B8" w14:textId="77777777" w:rsidR="00184D9D" w:rsidRPr="00184D9D" w:rsidRDefault="00184D9D" w:rsidP="00184D9D">
            <w:pPr>
              <w:tabs>
                <w:tab w:val="center" w:pos="4677"/>
                <w:tab w:val="right" w:pos="9355"/>
              </w:tabs>
              <w:jc w:val="center"/>
              <w:rPr>
                <w:rFonts w:ascii="Times New Roman" w:hAnsi="Times New Roman"/>
                <w:b/>
                <w:i/>
                <w:sz w:val="24"/>
                <w:szCs w:val="24"/>
              </w:rPr>
            </w:pPr>
          </w:p>
        </w:tc>
      </w:tr>
      <w:tr w:rsidR="00184D9D" w:rsidRPr="00184D9D" w14:paraId="00C283F3" w14:textId="77777777" w:rsidTr="00184D9D">
        <w:trPr>
          <w:trHeight w:val="257"/>
        </w:trPr>
        <w:tc>
          <w:tcPr>
            <w:tcW w:w="13219" w:type="dxa"/>
            <w:gridSpan w:val="3"/>
            <w:tcBorders>
              <w:top w:val="single" w:sz="4" w:space="0" w:color="auto"/>
              <w:left w:val="single" w:sz="4" w:space="0" w:color="auto"/>
              <w:bottom w:val="single" w:sz="4" w:space="0" w:color="auto"/>
              <w:right w:val="single" w:sz="4" w:space="0" w:color="auto"/>
            </w:tcBorders>
          </w:tcPr>
          <w:p w14:paraId="1D0A7FB9" w14:textId="77777777" w:rsidR="00184D9D" w:rsidRPr="00184D9D" w:rsidRDefault="00184D9D" w:rsidP="00184D9D">
            <w:pPr>
              <w:tabs>
                <w:tab w:val="center" w:pos="4677"/>
                <w:tab w:val="right" w:pos="9355"/>
              </w:tabs>
              <w:autoSpaceDE w:val="0"/>
              <w:autoSpaceDN w:val="0"/>
              <w:adjustRightInd w:val="0"/>
              <w:rPr>
                <w:rFonts w:ascii="Times New Roman" w:hAnsi="Times New Roman"/>
                <w:b/>
                <w:sz w:val="24"/>
                <w:szCs w:val="24"/>
              </w:rPr>
            </w:pPr>
            <w:r w:rsidRPr="00184D9D">
              <w:rPr>
                <w:rFonts w:ascii="Times New Roman" w:hAnsi="Times New Roman"/>
                <w:b/>
                <w:sz w:val="24"/>
                <w:szCs w:val="24"/>
              </w:rPr>
              <w:t>Раздел 1. Разработка проекта системы мониторинга и управления технологическим процессом для заданного производственного модуля</w:t>
            </w:r>
          </w:p>
        </w:tc>
        <w:tc>
          <w:tcPr>
            <w:tcW w:w="810" w:type="dxa"/>
            <w:tcBorders>
              <w:top w:val="single" w:sz="4" w:space="0" w:color="auto"/>
              <w:left w:val="single" w:sz="4" w:space="0" w:color="auto"/>
              <w:bottom w:val="single" w:sz="4" w:space="0" w:color="auto"/>
              <w:right w:val="single" w:sz="4" w:space="0" w:color="auto"/>
            </w:tcBorders>
          </w:tcPr>
          <w:p w14:paraId="36D2977A" w14:textId="617B2C51" w:rsidR="00184D9D" w:rsidRPr="00184D9D" w:rsidRDefault="00184D9D" w:rsidP="00184D9D">
            <w:pPr>
              <w:tabs>
                <w:tab w:val="center" w:pos="4677"/>
                <w:tab w:val="right" w:pos="9355"/>
              </w:tabs>
              <w:jc w:val="center"/>
              <w:rPr>
                <w:rFonts w:ascii="Times New Roman" w:hAnsi="Times New Roman"/>
                <w:b/>
                <w:sz w:val="24"/>
                <w:szCs w:val="24"/>
              </w:rPr>
            </w:pPr>
          </w:p>
        </w:tc>
        <w:tc>
          <w:tcPr>
            <w:tcW w:w="1247" w:type="dxa"/>
            <w:vMerge w:val="restart"/>
            <w:tcBorders>
              <w:left w:val="single" w:sz="4" w:space="0" w:color="auto"/>
              <w:right w:val="single" w:sz="4" w:space="0" w:color="auto"/>
            </w:tcBorders>
            <w:shd w:val="clear" w:color="auto" w:fill="FFFFFF" w:themeFill="background1"/>
          </w:tcPr>
          <w:p w14:paraId="4809F0CC" w14:textId="77777777" w:rsidR="00184D9D" w:rsidRPr="00184D9D" w:rsidRDefault="00184D9D" w:rsidP="00184D9D">
            <w:pPr>
              <w:tabs>
                <w:tab w:val="center" w:pos="4677"/>
                <w:tab w:val="right" w:pos="9355"/>
              </w:tabs>
              <w:jc w:val="center"/>
              <w:rPr>
                <w:rFonts w:ascii="Times New Roman" w:hAnsi="Times New Roman"/>
                <w:b/>
                <w:sz w:val="24"/>
                <w:szCs w:val="24"/>
              </w:rPr>
            </w:pPr>
          </w:p>
          <w:p w14:paraId="406794E8"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ПК 4.1. ПК 4.2.</w:t>
            </w:r>
          </w:p>
          <w:p w14:paraId="0CAFC35B" w14:textId="77777777" w:rsidR="00184D9D" w:rsidRDefault="00184D9D" w:rsidP="00184D9D">
            <w:pPr>
              <w:tabs>
                <w:tab w:val="center" w:pos="4677"/>
                <w:tab w:val="right" w:pos="9355"/>
              </w:tabs>
              <w:jc w:val="center"/>
              <w:rPr>
                <w:rFonts w:ascii="Times New Roman" w:hAnsi="Times New Roman"/>
                <w:b/>
                <w:sz w:val="24"/>
                <w:szCs w:val="24"/>
              </w:rPr>
            </w:pPr>
          </w:p>
          <w:p w14:paraId="60C8571B" w14:textId="62951767" w:rsidR="00BC2630" w:rsidRPr="00184D9D" w:rsidRDefault="00BC2630" w:rsidP="00184D9D">
            <w:pPr>
              <w:tabs>
                <w:tab w:val="center" w:pos="4677"/>
                <w:tab w:val="right" w:pos="9355"/>
              </w:tabs>
              <w:jc w:val="center"/>
              <w:rPr>
                <w:rFonts w:ascii="Times New Roman" w:hAnsi="Times New Roman"/>
                <w:b/>
                <w:sz w:val="24"/>
                <w:szCs w:val="24"/>
              </w:rPr>
            </w:pPr>
          </w:p>
        </w:tc>
      </w:tr>
      <w:tr w:rsidR="008F5C08" w:rsidRPr="00184D9D" w14:paraId="5863BFD7" w14:textId="77777777" w:rsidTr="00184D9D">
        <w:trPr>
          <w:trHeight w:val="340"/>
        </w:trPr>
        <w:tc>
          <w:tcPr>
            <w:tcW w:w="2263" w:type="dxa"/>
            <w:vMerge w:val="restart"/>
            <w:tcBorders>
              <w:top w:val="single" w:sz="4" w:space="0" w:color="auto"/>
              <w:left w:val="single" w:sz="4" w:space="0" w:color="auto"/>
              <w:right w:val="single" w:sz="4" w:space="0" w:color="auto"/>
            </w:tcBorders>
          </w:tcPr>
          <w:p w14:paraId="1364E753" w14:textId="77777777" w:rsidR="008F5C08" w:rsidRDefault="008F5C08" w:rsidP="00184D9D">
            <w:pPr>
              <w:tabs>
                <w:tab w:val="center" w:pos="4677"/>
                <w:tab w:val="right" w:pos="9355"/>
              </w:tabs>
              <w:rPr>
                <w:rFonts w:ascii="Times New Roman" w:hAnsi="Times New Roman"/>
                <w:b/>
                <w:sz w:val="24"/>
                <w:szCs w:val="24"/>
              </w:rPr>
            </w:pPr>
            <w:r>
              <w:rPr>
                <w:rFonts w:ascii="Times New Roman" w:hAnsi="Times New Roman"/>
                <w:b/>
                <w:sz w:val="24"/>
                <w:szCs w:val="24"/>
              </w:rPr>
              <w:t>Тема 1.1 Виды микроконтроллеров</w:t>
            </w:r>
          </w:p>
          <w:p w14:paraId="3ECD18B7" w14:textId="77777777" w:rsidR="008F5C08" w:rsidRDefault="008F5C08" w:rsidP="00184D9D">
            <w:pPr>
              <w:tabs>
                <w:tab w:val="center" w:pos="4677"/>
                <w:tab w:val="right" w:pos="9355"/>
              </w:tabs>
              <w:rPr>
                <w:rFonts w:ascii="Times New Roman" w:hAnsi="Times New Roman"/>
                <w:b/>
                <w:sz w:val="24"/>
                <w:szCs w:val="24"/>
              </w:rPr>
            </w:pPr>
          </w:p>
          <w:p w14:paraId="135D32CB" w14:textId="77777777" w:rsidR="008F5C08" w:rsidRDefault="008F5C08" w:rsidP="00184D9D">
            <w:pPr>
              <w:tabs>
                <w:tab w:val="center" w:pos="4677"/>
                <w:tab w:val="right" w:pos="9355"/>
              </w:tabs>
              <w:rPr>
                <w:rFonts w:ascii="Times New Roman" w:hAnsi="Times New Roman"/>
                <w:b/>
                <w:sz w:val="24"/>
                <w:szCs w:val="24"/>
              </w:rPr>
            </w:pPr>
          </w:p>
          <w:p w14:paraId="32A34808" w14:textId="77777777" w:rsidR="008F5C08" w:rsidRDefault="008F5C08" w:rsidP="00184D9D">
            <w:pPr>
              <w:tabs>
                <w:tab w:val="center" w:pos="4677"/>
                <w:tab w:val="right" w:pos="9355"/>
              </w:tabs>
              <w:rPr>
                <w:rFonts w:ascii="Times New Roman" w:hAnsi="Times New Roman"/>
                <w:b/>
                <w:sz w:val="24"/>
                <w:szCs w:val="24"/>
              </w:rPr>
            </w:pPr>
          </w:p>
          <w:p w14:paraId="414CAC49" w14:textId="4D69BD56" w:rsidR="008F5C08" w:rsidRPr="00184D9D" w:rsidRDefault="008F5C08" w:rsidP="008F5C08">
            <w:pPr>
              <w:tabs>
                <w:tab w:val="center" w:pos="4677"/>
                <w:tab w:val="right" w:pos="9355"/>
              </w:tabs>
              <w:rPr>
                <w:rFonts w:ascii="Times New Roman" w:hAnsi="Times New Roman"/>
                <w:b/>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357A5067" w14:textId="77777777" w:rsidR="008F5C08" w:rsidRPr="00184D9D" w:rsidRDefault="008F5C08" w:rsidP="00184D9D">
            <w:pPr>
              <w:tabs>
                <w:tab w:val="center" w:pos="4677"/>
                <w:tab w:val="right" w:pos="9355"/>
              </w:tabs>
              <w:rPr>
                <w:rFonts w:ascii="Times New Roman" w:hAnsi="Times New Roman"/>
                <w:b/>
                <w:sz w:val="24"/>
                <w:szCs w:val="24"/>
              </w:rPr>
            </w:pPr>
            <w:r w:rsidRPr="00184D9D">
              <w:rPr>
                <w:rFonts w:ascii="Times New Roman" w:hAnsi="Times New Roman"/>
                <w:b/>
                <w:sz w:val="24"/>
                <w:szCs w:val="24"/>
              </w:rPr>
              <w:t>Содержание учебного материала</w:t>
            </w:r>
          </w:p>
        </w:tc>
        <w:tc>
          <w:tcPr>
            <w:tcW w:w="810" w:type="dxa"/>
            <w:tcBorders>
              <w:top w:val="single" w:sz="4" w:space="0" w:color="auto"/>
              <w:left w:val="single" w:sz="4" w:space="0" w:color="auto"/>
              <w:bottom w:val="single" w:sz="4" w:space="0" w:color="auto"/>
              <w:right w:val="single" w:sz="4" w:space="0" w:color="auto"/>
            </w:tcBorders>
          </w:tcPr>
          <w:p w14:paraId="306B433B" w14:textId="098F626C" w:rsidR="008F5C08" w:rsidRPr="008F5C08" w:rsidRDefault="008F5C08" w:rsidP="00184D9D">
            <w:pPr>
              <w:tabs>
                <w:tab w:val="center" w:pos="4677"/>
                <w:tab w:val="right" w:pos="9355"/>
              </w:tabs>
              <w:jc w:val="center"/>
              <w:rPr>
                <w:rFonts w:ascii="Times New Roman" w:hAnsi="Times New Roman"/>
                <w:b/>
                <w:sz w:val="24"/>
                <w:szCs w:val="24"/>
              </w:rPr>
            </w:pPr>
            <w:r w:rsidRPr="008F5C08">
              <w:rPr>
                <w:rFonts w:ascii="Times New Roman" w:hAnsi="Times New Roman"/>
                <w:b/>
                <w:sz w:val="24"/>
                <w:szCs w:val="24"/>
              </w:rPr>
              <w:t>16</w:t>
            </w:r>
          </w:p>
        </w:tc>
        <w:tc>
          <w:tcPr>
            <w:tcW w:w="1247" w:type="dxa"/>
            <w:vMerge/>
            <w:tcBorders>
              <w:left w:val="single" w:sz="4" w:space="0" w:color="auto"/>
              <w:right w:val="single" w:sz="4" w:space="0" w:color="auto"/>
            </w:tcBorders>
            <w:shd w:val="clear" w:color="auto" w:fill="FFFFFF" w:themeFill="background1"/>
          </w:tcPr>
          <w:p w14:paraId="1DFEF0AC" w14:textId="77777777" w:rsidR="008F5C08" w:rsidRPr="00184D9D" w:rsidRDefault="008F5C08" w:rsidP="00184D9D">
            <w:pPr>
              <w:tabs>
                <w:tab w:val="center" w:pos="4677"/>
                <w:tab w:val="right" w:pos="9355"/>
              </w:tabs>
              <w:jc w:val="center"/>
              <w:rPr>
                <w:rFonts w:ascii="Times New Roman" w:hAnsi="Times New Roman"/>
                <w:b/>
                <w:sz w:val="24"/>
                <w:szCs w:val="24"/>
              </w:rPr>
            </w:pPr>
          </w:p>
        </w:tc>
      </w:tr>
      <w:tr w:rsidR="008F5C08" w:rsidRPr="00184D9D" w14:paraId="001FAE60" w14:textId="77777777" w:rsidTr="00184D9D">
        <w:trPr>
          <w:trHeight w:val="377"/>
        </w:trPr>
        <w:tc>
          <w:tcPr>
            <w:tcW w:w="2263" w:type="dxa"/>
            <w:vMerge/>
            <w:tcBorders>
              <w:left w:val="single" w:sz="4" w:space="0" w:color="auto"/>
              <w:right w:val="single" w:sz="4" w:space="0" w:color="auto"/>
            </w:tcBorders>
            <w:vAlign w:val="center"/>
          </w:tcPr>
          <w:p w14:paraId="05C36E48"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right w:val="single" w:sz="4" w:space="0" w:color="auto"/>
            </w:tcBorders>
          </w:tcPr>
          <w:p w14:paraId="356A6519" w14:textId="77777777" w:rsidR="008F5C08" w:rsidRPr="00184D9D" w:rsidRDefault="008F5C08" w:rsidP="00184D9D">
            <w:pPr>
              <w:shd w:val="clear" w:color="auto" w:fill="FFFFFF"/>
              <w:tabs>
                <w:tab w:val="center" w:pos="4677"/>
                <w:tab w:val="right" w:pos="9355"/>
              </w:tabs>
              <w:rPr>
                <w:rFonts w:ascii="Times New Roman" w:hAnsi="Times New Roman"/>
                <w:b/>
                <w:sz w:val="24"/>
                <w:szCs w:val="24"/>
              </w:rPr>
            </w:pPr>
            <w:r w:rsidRPr="00184D9D">
              <w:rPr>
                <w:rFonts w:ascii="Times New Roman" w:hAnsi="Times New Roman"/>
                <w:b/>
                <w:sz w:val="24"/>
                <w:szCs w:val="24"/>
              </w:rPr>
              <w:t>1</w:t>
            </w:r>
          </w:p>
        </w:tc>
        <w:tc>
          <w:tcPr>
            <w:tcW w:w="10247" w:type="dxa"/>
            <w:tcBorders>
              <w:top w:val="single" w:sz="4" w:space="0" w:color="auto"/>
              <w:left w:val="single" w:sz="4" w:space="0" w:color="auto"/>
              <w:right w:val="single" w:sz="4" w:space="0" w:color="auto"/>
            </w:tcBorders>
          </w:tcPr>
          <w:p w14:paraId="4DB5389D" w14:textId="77777777" w:rsidR="008F5C08" w:rsidRPr="00184D9D" w:rsidRDefault="008F5C08" w:rsidP="00184D9D">
            <w:pPr>
              <w:jc w:val="both"/>
              <w:rPr>
                <w:rFonts w:ascii="Times New Roman" w:hAnsi="Times New Roman"/>
                <w:sz w:val="24"/>
                <w:szCs w:val="24"/>
              </w:rPr>
            </w:pPr>
            <w:r w:rsidRPr="00184D9D">
              <w:rPr>
                <w:rFonts w:ascii="Times New Roman" w:hAnsi="Times New Roman"/>
                <w:sz w:val="24"/>
                <w:szCs w:val="24"/>
              </w:rPr>
              <w:t>Информация, необходимая для понимания предлагаемой стратегии решения задачи.</w:t>
            </w:r>
          </w:p>
        </w:tc>
        <w:tc>
          <w:tcPr>
            <w:tcW w:w="810" w:type="dxa"/>
            <w:tcBorders>
              <w:top w:val="single" w:sz="4" w:space="0" w:color="auto"/>
              <w:left w:val="single" w:sz="4" w:space="0" w:color="auto"/>
              <w:right w:val="single" w:sz="4" w:space="0" w:color="auto"/>
            </w:tcBorders>
          </w:tcPr>
          <w:p w14:paraId="3C49B248"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vAlign w:val="center"/>
          </w:tcPr>
          <w:p w14:paraId="7249466D" w14:textId="77777777" w:rsidR="008F5C08" w:rsidRPr="00184D9D" w:rsidRDefault="008F5C08" w:rsidP="00184D9D">
            <w:pPr>
              <w:jc w:val="center"/>
              <w:rPr>
                <w:rFonts w:ascii="Times New Roman" w:hAnsi="Times New Roman"/>
                <w:i/>
                <w:sz w:val="24"/>
                <w:szCs w:val="24"/>
              </w:rPr>
            </w:pPr>
          </w:p>
        </w:tc>
      </w:tr>
      <w:tr w:rsidR="008F5C08" w:rsidRPr="00184D9D" w14:paraId="53F874ED" w14:textId="77777777" w:rsidTr="00184D9D">
        <w:trPr>
          <w:trHeight w:val="283"/>
        </w:trPr>
        <w:tc>
          <w:tcPr>
            <w:tcW w:w="2263" w:type="dxa"/>
            <w:vMerge/>
            <w:tcBorders>
              <w:left w:val="single" w:sz="4" w:space="0" w:color="auto"/>
              <w:right w:val="single" w:sz="4" w:space="0" w:color="auto"/>
            </w:tcBorders>
            <w:vAlign w:val="center"/>
          </w:tcPr>
          <w:p w14:paraId="5A714635"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right w:val="single" w:sz="4" w:space="0" w:color="auto"/>
            </w:tcBorders>
          </w:tcPr>
          <w:p w14:paraId="469F34F9" w14:textId="77777777" w:rsidR="008F5C08" w:rsidRPr="00184D9D" w:rsidRDefault="008F5C08" w:rsidP="00184D9D">
            <w:pPr>
              <w:shd w:val="clear" w:color="auto" w:fill="FFFFFF"/>
              <w:tabs>
                <w:tab w:val="center" w:pos="4677"/>
                <w:tab w:val="right" w:pos="9355"/>
              </w:tabs>
              <w:rPr>
                <w:rFonts w:ascii="Times New Roman" w:hAnsi="Times New Roman"/>
                <w:b/>
                <w:sz w:val="24"/>
                <w:szCs w:val="24"/>
              </w:rPr>
            </w:pPr>
            <w:r w:rsidRPr="00184D9D">
              <w:rPr>
                <w:rFonts w:ascii="Times New Roman" w:hAnsi="Times New Roman"/>
                <w:b/>
                <w:sz w:val="24"/>
                <w:szCs w:val="24"/>
              </w:rPr>
              <w:t>2</w:t>
            </w:r>
          </w:p>
        </w:tc>
        <w:tc>
          <w:tcPr>
            <w:tcW w:w="10247" w:type="dxa"/>
            <w:tcBorders>
              <w:top w:val="single" w:sz="4" w:space="0" w:color="auto"/>
              <w:left w:val="single" w:sz="4" w:space="0" w:color="auto"/>
              <w:right w:val="single" w:sz="4" w:space="0" w:color="auto"/>
            </w:tcBorders>
          </w:tcPr>
          <w:p w14:paraId="64C014E3" w14:textId="77777777" w:rsidR="008F5C08" w:rsidRPr="00184D9D" w:rsidRDefault="008F5C08" w:rsidP="00184D9D">
            <w:pPr>
              <w:jc w:val="both"/>
              <w:rPr>
                <w:rFonts w:ascii="Times New Roman" w:hAnsi="Times New Roman"/>
                <w:sz w:val="24"/>
                <w:szCs w:val="24"/>
              </w:rPr>
            </w:pPr>
            <w:r w:rsidRPr="00184D9D">
              <w:rPr>
                <w:rFonts w:ascii="Times New Roman" w:hAnsi="Times New Roman"/>
                <w:sz w:val="24"/>
                <w:szCs w:val="24"/>
              </w:rPr>
              <w:t>Представление планируемой технической реализации предложенной стратегии.</w:t>
            </w:r>
          </w:p>
        </w:tc>
        <w:tc>
          <w:tcPr>
            <w:tcW w:w="810" w:type="dxa"/>
            <w:tcBorders>
              <w:top w:val="single" w:sz="4" w:space="0" w:color="auto"/>
              <w:left w:val="single" w:sz="4" w:space="0" w:color="auto"/>
              <w:right w:val="single" w:sz="4" w:space="0" w:color="auto"/>
            </w:tcBorders>
          </w:tcPr>
          <w:p w14:paraId="37EE3FE7"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vAlign w:val="center"/>
          </w:tcPr>
          <w:p w14:paraId="4A1648EC" w14:textId="77777777" w:rsidR="008F5C08" w:rsidRPr="00184D9D" w:rsidRDefault="008F5C08" w:rsidP="00184D9D">
            <w:pPr>
              <w:jc w:val="center"/>
              <w:rPr>
                <w:rFonts w:ascii="Times New Roman" w:hAnsi="Times New Roman"/>
                <w:i/>
                <w:sz w:val="24"/>
                <w:szCs w:val="24"/>
              </w:rPr>
            </w:pPr>
          </w:p>
        </w:tc>
      </w:tr>
      <w:tr w:rsidR="008F5C08" w:rsidRPr="00184D9D" w14:paraId="04CD5A08" w14:textId="77777777" w:rsidTr="008F5C08">
        <w:trPr>
          <w:trHeight w:val="1008"/>
        </w:trPr>
        <w:tc>
          <w:tcPr>
            <w:tcW w:w="2263" w:type="dxa"/>
            <w:vMerge/>
            <w:tcBorders>
              <w:left w:val="single" w:sz="4" w:space="0" w:color="auto"/>
              <w:right w:val="single" w:sz="4" w:space="0" w:color="auto"/>
            </w:tcBorders>
            <w:vAlign w:val="center"/>
          </w:tcPr>
          <w:p w14:paraId="7DAA9736"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right w:val="single" w:sz="4" w:space="0" w:color="auto"/>
            </w:tcBorders>
          </w:tcPr>
          <w:p w14:paraId="14780122" w14:textId="77777777" w:rsidR="008F5C08" w:rsidRPr="00184D9D" w:rsidRDefault="008F5C08" w:rsidP="00184D9D">
            <w:pPr>
              <w:shd w:val="clear" w:color="auto" w:fill="FFFFFF"/>
              <w:tabs>
                <w:tab w:val="center" w:pos="4677"/>
                <w:tab w:val="right" w:pos="9355"/>
              </w:tabs>
              <w:rPr>
                <w:rFonts w:ascii="Times New Roman" w:hAnsi="Times New Roman"/>
                <w:b/>
                <w:sz w:val="24"/>
                <w:szCs w:val="24"/>
              </w:rPr>
            </w:pPr>
            <w:r w:rsidRPr="00184D9D">
              <w:rPr>
                <w:rFonts w:ascii="Times New Roman" w:hAnsi="Times New Roman"/>
                <w:b/>
                <w:sz w:val="24"/>
                <w:szCs w:val="24"/>
              </w:rPr>
              <w:t>3</w:t>
            </w:r>
          </w:p>
        </w:tc>
        <w:tc>
          <w:tcPr>
            <w:tcW w:w="10247" w:type="dxa"/>
            <w:tcBorders>
              <w:top w:val="single" w:sz="4" w:space="0" w:color="auto"/>
              <w:left w:val="single" w:sz="4" w:space="0" w:color="auto"/>
              <w:right w:val="single" w:sz="4" w:space="0" w:color="auto"/>
            </w:tcBorders>
          </w:tcPr>
          <w:p w14:paraId="5AD03B69" w14:textId="77777777" w:rsidR="008F5C08" w:rsidRPr="00184D9D" w:rsidRDefault="008F5C08" w:rsidP="00184D9D">
            <w:pPr>
              <w:jc w:val="both"/>
              <w:rPr>
                <w:rFonts w:ascii="Times New Roman" w:hAnsi="Times New Roman"/>
                <w:sz w:val="24"/>
                <w:szCs w:val="24"/>
              </w:rPr>
            </w:pPr>
            <w:r w:rsidRPr="00184D9D">
              <w:rPr>
                <w:rFonts w:ascii="Times New Roman" w:hAnsi="Times New Roman"/>
                <w:sz w:val="24"/>
                <w:szCs w:val="24"/>
              </w:rPr>
              <w:t>Предложения по организации интерфейсов и веб-страниц приложения.</w:t>
            </w:r>
          </w:p>
        </w:tc>
        <w:tc>
          <w:tcPr>
            <w:tcW w:w="810" w:type="dxa"/>
            <w:tcBorders>
              <w:top w:val="single" w:sz="4" w:space="0" w:color="auto"/>
              <w:left w:val="single" w:sz="4" w:space="0" w:color="auto"/>
              <w:right w:val="single" w:sz="4" w:space="0" w:color="auto"/>
            </w:tcBorders>
          </w:tcPr>
          <w:p w14:paraId="0183FE9E"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vAlign w:val="center"/>
          </w:tcPr>
          <w:p w14:paraId="3FCBB436" w14:textId="77777777" w:rsidR="008F5C08" w:rsidRPr="00184D9D" w:rsidRDefault="008F5C08" w:rsidP="00184D9D">
            <w:pPr>
              <w:jc w:val="center"/>
              <w:rPr>
                <w:rFonts w:ascii="Times New Roman" w:hAnsi="Times New Roman"/>
                <w:i/>
                <w:sz w:val="24"/>
                <w:szCs w:val="24"/>
              </w:rPr>
            </w:pPr>
          </w:p>
        </w:tc>
      </w:tr>
      <w:tr w:rsidR="008F5C08" w:rsidRPr="00184D9D" w14:paraId="79D49889" w14:textId="77777777" w:rsidTr="00837807">
        <w:trPr>
          <w:trHeight w:val="269"/>
        </w:trPr>
        <w:tc>
          <w:tcPr>
            <w:tcW w:w="2263" w:type="dxa"/>
            <w:vMerge/>
            <w:tcBorders>
              <w:left w:val="single" w:sz="4" w:space="0" w:color="auto"/>
              <w:right w:val="single" w:sz="4" w:space="0" w:color="auto"/>
            </w:tcBorders>
            <w:vAlign w:val="center"/>
          </w:tcPr>
          <w:p w14:paraId="0BA98D0D" w14:textId="77777777" w:rsidR="008F5C08" w:rsidRPr="00184D9D" w:rsidRDefault="008F5C08" w:rsidP="00184D9D">
            <w:pPr>
              <w:rPr>
                <w:rFonts w:ascii="Times New Roman" w:hAnsi="Times New Roman"/>
                <w:sz w:val="24"/>
                <w:szCs w:val="24"/>
              </w:rPr>
            </w:pPr>
          </w:p>
        </w:tc>
        <w:tc>
          <w:tcPr>
            <w:tcW w:w="10956" w:type="dxa"/>
            <w:gridSpan w:val="2"/>
            <w:tcBorders>
              <w:top w:val="single" w:sz="4" w:space="0" w:color="auto"/>
              <w:left w:val="single" w:sz="4" w:space="0" w:color="auto"/>
              <w:right w:val="single" w:sz="4" w:space="0" w:color="auto"/>
            </w:tcBorders>
          </w:tcPr>
          <w:p w14:paraId="227D64A1" w14:textId="6623B47E" w:rsidR="008F5C08" w:rsidRPr="008F5C08" w:rsidRDefault="008F5C08" w:rsidP="00184D9D">
            <w:pPr>
              <w:jc w:val="both"/>
              <w:rPr>
                <w:rFonts w:ascii="Times New Roman" w:hAnsi="Times New Roman"/>
                <w:b/>
                <w:bCs/>
                <w:sz w:val="24"/>
                <w:szCs w:val="24"/>
              </w:rPr>
            </w:pPr>
            <w:r w:rsidRPr="008F5C08">
              <w:rPr>
                <w:rFonts w:ascii="Times New Roman" w:hAnsi="Times New Roman"/>
                <w:b/>
                <w:bCs/>
                <w:sz w:val="24"/>
                <w:szCs w:val="24"/>
              </w:rPr>
              <w:t>Практическая работа</w:t>
            </w:r>
          </w:p>
        </w:tc>
        <w:tc>
          <w:tcPr>
            <w:tcW w:w="810" w:type="dxa"/>
            <w:tcBorders>
              <w:top w:val="single" w:sz="4" w:space="0" w:color="auto"/>
              <w:left w:val="single" w:sz="4" w:space="0" w:color="auto"/>
              <w:right w:val="single" w:sz="4" w:space="0" w:color="auto"/>
            </w:tcBorders>
          </w:tcPr>
          <w:p w14:paraId="3F8A3482" w14:textId="2808E3BD" w:rsidR="008F5C08" w:rsidRPr="008F5C08" w:rsidRDefault="008F5C08" w:rsidP="00184D9D">
            <w:pPr>
              <w:jc w:val="center"/>
              <w:rPr>
                <w:rFonts w:ascii="Times New Roman" w:hAnsi="Times New Roman"/>
                <w:b/>
                <w:sz w:val="24"/>
                <w:szCs w:val="24"/>
              </w:rPr>
            </w:pPr>
            <w:r w:rsidRPr="008F5C08">
              <w:rPr>
                <w:rFonts w:ascii="Times New Roman" w:hAnsi="Times New Roman"/>
                <w:b/>
                <w:sz w:val="24"/>
                <w:szCs w:val="24"/>
              </w:rPr>
              <w:t>6</w:t>
            </w:r>
          </w:p>
        </w:tc>
        <w:tc>
          <w:tcPr>
            <w:tcW w:w="1247" w:type="dxa"/>
            <w:vMerge/>
            <w:tcBorders>
              <w:left w:val="single" w:sz="4" w:space="0" w:color="auto"/>
              <w:right w:val="single" w:sz="4" w:space="0" w:color="auto"/>
            </w:tcBorders>
            <w:shd w:val="clear" w:color="auto" w:fill="FFFFFF" w:themeFill="background1"/>
            <w:vAlign w:val="center"/>
          </w:tcPr>
          <w:p w14:paraId="340D35C5" w14:textId="77777777" w:rsidR="008F5C08" w:rsidRPr="00184D9D" w:rsidRDefault="008F5C08" w:rsidP="00184D9D">
            <w:pPr>
              <w:jc w:val="center"/>
              <w:rPr>
                <w:rFonts w:ascii="Times New Roman" w:hAnsi="Times New Roman"/>
                <w:i/>
                <w:sz w:val="24"/>
                <w:szCs w:val="24"/>
              </w:rPr>
            </w:pPr>
          </w:p>
        </w:tc>
      </w:tr>
      <w:tr w:rsidR="008F5C08" w:rsidRPr="00184D9D" w14:paraId="342B16A6" w14:textId="77777777" w:rsidTr="00184D9D">
        <w:trPr>
          <w:trHeight w:val="964"/>
        </w:trPr>
        <w:tc>
          <w:tcPr>
            <w:tcW w:w="2263" w:type="dxa"/>
            <w:vMerge w:val="restart"/>
            <w:tcBorders>
              <w:left w:val="single" w:sz="4" w:space="0" w:color="auto"/>
              <w:right w:val="single" w:sz="4" w:space="0" w:color="auto"/>
            </w:tcBorders>
            <w:vAlign w:val="center"/>
          </w:tcPr>
          <w:p w14:paraId="55039EC0" w14:textId="5E4486C0" w:rsidR="008F5C08" w:rsidRPr="00184D9D" w:rsidRDefault="008F5C08" w:rsidP="00184D9D">
            <w:pPr>
              <w:rPr>
                <w:rFonts w:ascii="Times New Roman" w:hAnsi="Times New Roman"/>
                <w:sz w:val="24"/>
                <w:szCs w:val="24"/>
              </w:rPr>
            </w:pPr>
            <w:r w:rsidRPr="008F5C08">
              <w:rPr>
                <w:rFonts w:ascii="Times New Roman" w:hAnsi="Times New Roman"/>
                <w:sz w:val="24"/>
                <w:szCs w:val="24"/>
              </w:rPr>
              <w:t xml:space="preserve">Тема 2.1 </w:t>
            </w:r>
            <w:proofErr w:type="gramStart"/>
            <w:r w:rsidRPr="008F5C08">
              <w:rPr>
                <w:rFonts w:ascii="Times New Roman" w:hAnsi="Times New Roman"/>
                <w:sz w:val="24"/>
                <w:szCs w:val="24"/>
              </w:rPr>
              <w:t>Виды  систем</w:t>
            </w:r>
            <w:proofErr w:type="gramEnd"/>
          </w:p>
        </w:tc>
        <w:tc>
          <w:tcPr>
            <w:tcW w:w="709" w:type="dxa"/>
            <w:tcBorders>
              <w:top w:val="single" w:sz="4" w:space="0" w:color="auto"/>
              <w:left w:val="single" w:sz="4" w:space="0" w:color="auto"/>
              <w:right w:val="single" w:sz="4" w:space="0" w:color="auto"/>
            </w:tcBorders>
          </w:tcPr>
          <w:p w14:paraId="06EE0E49" w14:textId="77777777" w:rsidR="008F5C08" w:rsidRPr="00184D9D" w:rsidRDefault="008F5C08" w:rsidP="00184D9D">
            <w:pPr>
              <w:shd w:val="clear" w:color="auto" w:fill="FFFFFF"/>
              <w:tabs>
                <w:tab w:val="center" w:pos="4677"/>
                <w:tab w:val="right" w:pos="9355"/>
              </w:tabs>
              <w:rPr>
                <w:rFonts w:ascii="Times New Roman" w:hAnsi="Times New Roman"/>
                <w:b/>
                <w:sz w:val="24"/>
                <w:szCs w:val="24"/>
              </w:rPr>
            </w:pPr>
            <w:r w:rsidRPr="00184D9D">
              <w:rPr>
                <w:rFonts w:ascii="Times New Roman" w:hAnsi="Times New Roman"/>
                <w:b/>
                <w:sz w:val="24"/>
                <w:szCs w:val="24"/>
              </w:rPr>
              <w:t>4</w:t>
            </w:r>
          </w:p>
        </w:tc>
        <w:tc>
          <w:tcPr>
            <w:tcW w:w="10247" w:type="dxa"/>
            <w:tcBorders>
              <w:top w:val="single" w:sz="4" w:space="0" w:color="auto"/>
              <w:left w:val="single" w:sz="4" w:space="0" w:color="auto"/>
              <w:right w:val="single" w:sz="4" w:space="0" w:color="auto"/>
            </w:tcBorders>
          </w:tcPr>
          <w:p w14:paraId="75A6B486" w14:textId="77777777" w:rsidR="008F5C08" w:rsidRPr="00184D9D" w:rsidRDefault="008F5C08" w:rsidP="00184D9D">
            <w:pPr>
              <w:jc w:val="both"/>
              <w:rPr>
                <w:rFonts w:ascii="Times New Roman" w:hAnsi="Times New Roman"/>
                <w:sz w:val="24"/>
                <w:szCs w:val="24"/>
              </w:rPr>
            </w:pPr>
            <w:r w:rsidRPr="00184D9D">
              <w:rPr>
                <w:rFonts w:ascii="Times New Roman" w:hAnsi="Times New Roman"/>
                <w:sz w:val="24"/>
                <w:szCs w:val="24"/>
              </w:rPr>
              <w:t>Изображения, схемы и другие иллюстративные материалы, касающиеся конкретных систем проекта (сбора и передачи данных / управления устройствами / процедур обработки и анализа информации), а также используемых технологий разработки, тестирования и отладки.</w:t>
            </w:r>
          </w:p>
        </w:tc>
        <w:tc>
          <w:tcPr>
            <w:tcW w:w="810" w:type="dxa"/>
            <w:tcBorders>
              <w:top w:val="single" w:sz="4" w:space="0" w:color="auto"/>
              <w:left w:val="single" w:sz="4" w:space="0" w:color="auto"/>
              <w:right w:val="single" w:sz="4" w:space="0" w:color="auto"/>
            </w:tcBorders>
          </w:tcPr>
          <w:p w14:paraId="176866C1" w14:textId="20E47382" w:rsidR="008F5C08" w:rsidRPr="008F5C08" w:rsidRDefault="008F5C08" w:rsidP="00184D9D">
            <w:pPr>
              <w:jc w:val="center"/>
              <w:rPr>
                <w:rFonts w:ascii="Times New Roman" w:hAnsi="Times New Roman"/>
                <w:b/>
                <w:sz w:val="24"/>
                <w:szCs w:val="24"/>
              </w:rPr>
            </w:pPr>
            <w:r w:rsidRPr="008F5C08">
              <w:rPr>
                <w:rFonts w:ascii="Times New Roman" w:hAnsi="Times New Roman"/>
                <w:b/>
                <w:sz w:val="24"/>
                <w:szCs w:val="24"/>
              </w:rPr>
              <w:t>14</w:t>
            </w:r>
          </w:p>
        </w:tc>
        <w:tc>
          <w:tcPr>
            <w:tcW w:w="1247" w:type="dxa"/>
            <w:vMerge/>
            <w:tcBorders>
              <w:left w:val="single" w:sz="4" w:space="0" w:color="auto"/>
              <w:right w:val="single" w:sz="4" w:space="0" w:color="auto"/>
            </w:tcBorders>
            <w:shd w:val="clear" w:color="auto" w:fill="FFFFFF" w:themeFill="background1"/>
            <w:vAlign w:val="center"/>
          </w:tcPr>
          <w:p w14:paraId="1B3AA726" w14:textId="77777777" w:rsidR="008F5C08" w:rsidRPr="00184D9D" w:rsidRDefault="008F5C08" w:rsidP="00184D9D">
            <w:pPr>
              <w:jc w:val="center"/>
              <w:rPr>
                <w:rFonts w:ascii="Times New Roman" w:hAnsi="Times New Roman"/>
                <w:i/>
                <w:sz w:val="24"/>
                <w:szCs w:val="24"/>
              </w:rPr>
            </w:pPr>
          </w:p>
        </w:tc>
      </w:tr>
      <w:tr w:rsidR="008F5C08" w:rsidRPr="00184D9D" w14:paraId="089FF27E" w14:textId="77777777" w:rsidTr="00184D9D">
        <w:trPr>
          <w:trHeight w:val="96"/>
        </w:trPr>
        <w:tc>
          <w:tcPr>
            <w:tcW w:w="2263" w:type="dxa"/>
            <w:vMerge/>
            <w:tcBorders>
              <w:left w:val="single" w:sz="4" w:space="0" w:color="auto"/>
              <w:right w:val="single" w:sz="4" w:space="0" w:color="auto"/>
            </w:tcBorders>
            <w:vAlign w:val="center"/>
          </w:tcPr>
          <w:p w14:paraId="7410C0D5" w14:textId="77777777" w:rsidR="008F5C08" w:rsidRPr="00184D9D" w:rsidRDefault="008F5C08" w:rsidP="00184D9D">
            <w:pPr>
              <w:rPr>
                <w:rFonts w:ascii="Times New Roman" w:hAnsi="Times New Roman"/>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41C2A61D" w14:textId="77777777" w:rsidR="008F5C08" w:rsidRPr="00184D9D" w:rsidRDefault="008F5C08" w:rsidP="00184D9D">
            <w:pPr>
              <w:tabs>
                <w:tab w:val="center" w:pos="4677"/>
                <w:tab w:val="right" w:pos="9355"/>
              </w:tabs>
              <w:jc w:val="both"/>
              <w:rPr>
                <w:rFonts w:ascii="Times New Roman" w:hAnsi="Times New Roman"/>
                <w:sz w:val="24"/>
                <w:szCs w:val="24"/>
              </w:rPr>
            </w:pPr>
            <w:r w:rsidRPr="00184D9D">
              <w:rPr>
                <w:rFonts w:ascii="Times New Roman" w:hAnsi="Times New Roman"/>
                <w:b/>
                <w:bCs/>
                <w:sz w:val="24"/>
                <w:szCs w:val="24"/>
              </w:rPr>
              <w:t>Практическая</w:t>
            </w:r>
            <w:r w:rsidRPr="00184D9D">
              <w:rPr>
                <w:rFonts w:ascii="Times New Roman" w:hAnsi="Times New Roman"/>
                <w:bCs/>
                <w:sz w:val="24"/>
                <w:szCs w:val="24"/>
              </w:rPr>
              <w:t xml:space="preserve"> </w:t>
            </w:r>
            <w:r w:rsidRPr="00184D9D">
              <w:rPr>
                <w:rFonts w:ascii="Times New Roman" w:hAnsi="Times New Roman"/>
                <w:b/>
                <w:bCs/>
                <w:sz w:val="24"/>
                <w:szCs w:val="24"/>
              </w:rPr>
              <w:t>работа</w:t>
            </w:r>
          </w:p>
        </w:tc>
        <w:tc>
          <w:tcPr>
            <w:tcW w:w="810" w:type="dxa"/>
            <w:tcBorders>
              <w:top w:val="single" w:sz="4" w:space="0" w:color="auto"/>
              <w:left w:val="single" w:sz="4" w:space="0" w:color="auto"/>
              <w:right w:val="single" w:sz="4" w:space="0" w:color="auto"/>
            </w:tcBorders>
          </w:tcPr>
          <w:p w14:paraId="636B6E64" w14:textId="024B9111" w:rsidR="008F5C08" w:rsidRPr="008F5C08" w:rsidRDefault="008F5C08" w:rsidP="00184D9D">
            <w:pPr>
              <w:jc w:val="center"/>
              <w:rPr>
                <w:rFonts w:ascii="Times New Roman" w:hAnsi="Times New Roman"/>
                <w:b/>
                <w:sz w:val="24"/>
                <w:szCs w:val="24"/>
              </w:rPr>
            </w:pPr>
            <w:r w:rsidRPr="008F5C08">
              <w:rPr>
                <w:rFonts w:ascii="Times New Roman" w:hAnsi="Times New Roman"/>
                <w:b/>
                <w:sz w:val="24"/>
                <w:szCs w:val="24"/>
              </w:rPr>
              <w:t>6</w:t>
            </w:r>
          </w:p>
        </w:tc>
        <w:tc>
          <w:tcPr>
            <w:tcW w:w="1247" w:type="dxa"/>
            <w:vMerge/>
            <w:tcBorders>
              <w:left w:val="single" w:sz="4" w:space="0" w:color="auto"/>
              <w:right w:val="single" w:sz="4" w:space="0" w:color="auto"/>
            </w:tcBorders>
            <w:shd w:val="clear" w:color="auto" w:fill="FFFFFF" w:themeFill="background1"/>
          </w:tcPr>
          <w:p w14:paraId="2B76D396" w14:textId="77777777" w:rsidR="008F5C08" w:rsidRPr="00184D9D" w:rsidRDefault="008F5C08" w:rsidP="00184D9D">
            <w:pPr>
              <w:rPr>
                <w:rFonts w:ascii="Times New Roman" w:hAnsi="Times New Roman"/>
                <w:i/>
                <w:sz w:val="24"/>
                <w:szCs w:val="24"/>
              </w:rPr>
            </w:pPr>
          </w:p>
        </w:tc>
      </w:tr>
      <w:tr w:rsidR="008F5C08" w:rsidRPr="00184D9D" w14:paraId="168C6187" w14:textId="77777777" w:rsidTr="00184D9D">
        <w:trPr>
          <w:trHeight w:val="96"/>
        </w:trPr>
        <w:tc>
          <w:tcPr>
            <w:tcW w:w="2263" w:type="dxa"/>
            <w:vMerge/>
            <w:tcBorders>
              <w:left w:val="single" w:sz="4" w:space="0" w:color="auto"/>
              <w:right w:val="single" w:sz="4" w:space="0" w:color="auto"/>
            </w:tcBorders>
            <w:vAlign w:val="center"/>
          </w:tcPr>
          <w:p w14:paraId="7B268CCF"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0F4D484" w14:textId="77777777" w:rsidR="008F5C08" w:rsidRPr="00184D9D" w:rsidRDefault="008F5C08"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5</w:t>
            </w:r>
          </w:p>
        </w:tc>
        <w:tc>
          <w:tcPr>
            <w:tcW w:w="10247" w:type="dxa"/>
            <w:tcBorders>
              <w:top w:val="single" w:sz="4" w:space="0" w:color="auto"/>
              <w:left w:val="single" w:sz="4" w:space="0" w:color="auto"/>
              <w:bottom w:val="single" w:sz="4" w:space="0" w:color="auto"/>
              <w:right w:val="single" w:sz="4" w:space="0" w:color="auto"/>
            </w:tcBorders>
          </w:tcPr>
          <w:p w14:paraId="1B899469" w14:textId="77777777" w:rsidR="008F5C08" w:rsidRPr="00184D9D" w:rsidRDefault="008F5C08"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Ознакомление с условиями задания и объектом, подлежащим автоматизации.</w:t>
            </w:r>
          </w:p>
        </w:tc>
        <w:tc>
          <w:tcPr>
            <w:tcW w:w="810" w:type="dxa"/>
            <w:tcBorders>
              <w:left w:val="single" w:sz="4" w:space="0" w:color="auto"/>
              <w:right w:val="single" w:sz="4" w:space="0" w:color="auto"/>
            </w:tcBorders>
            <w:vAlign w:val="center"/>
          </w:tcPr>
          <w:p w14:paraId="080F4C6D"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tcPr>
          <w:p w14:paraId="4DF3A1A0" w14:textId="77777777" w:rsidR="008F5C08" w:rsidRPr="00184D9D" w:rsidRDefault="008F5C08" w:rsidP="00184D9D">
            <w:pPr>
              <w:jc w:val="center"/>
              <w:rPr>
                <w:rFonts w:ascii="Times New Roman" w:hAnsi="Times New Roman"/>
                <w:i/>
                <w:sz w:val="24"/>
                <w:szCs w:val="24"/>
              </w:rPr>
            </w:pPr>
          </w:p>
        </w:tc>
      </w:tr>
      <w:tr w:rsidR="008F5C08" w:rsidRPr="00184D9D" w14:paraId="068C8295" w14:textId="77777777" w:rsidTr="00184D9D">
        <w:trPr>
          <w:trHeight w:val="96"/>
        </w:trPr>
        <w:tc>
          <w:tcPr>
            <w:tcW w:w="2263" w:type="dxa"/>
            <w:vMerge/>
            <w:tcBorders>
              <w:left w:val="single" w:sz="4" w:space="0" w:color="auto"/>
              <w:right w:val="single" w:sz="4" w:space="0" w:color="auto"/>
            </w:tcBorders>
            <w:vAlign w:val="center"/>
          </w:tcPr>
          <w:p w14:paraId="228628D3"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FD8E3A6" w14:textId="77777777" w:rsidR="008F5C08" w:rsidRPr="00184D9D" w:rsidRDefault="008F5C08"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6</w:t>
            </w:r>
          </w:p>
        </w:tc>
        <w:tc>
          <w:tcPr>
            <w:tcW w:w="10247" w:type="dxa"/>
            <w:tcBorders>
              <w:top w:val="single" w:sz="4" w:space="0" w:color="auto"/>
              <w:left w:val="single" w:sz="4" w:space="0" w:color="auto"/>
              <w:bottom w:val="single" w:sz="4" w:space="0" w:color="auto"/>
              <w:right w:val="single" w:sz="4" w:space="0" w:color="auto"/>
            </w:tcBorders>
          </w:tcPr>
          <w:p w14:paraId="0EA2053D" w14:textId="77777777" w:rsidR="008F5C08" w:rsidRPr="00184D9D" w:rsidRDefault="008F5C08"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Разработка проекта автоматизации на основе технологий «Интернета вещей».</w:t>
            </w:r>
          </w:p>
        </w:tc>
        <w:tc>
          <w:tcPr>
            <w:tcW w:w="810" w:type="dxa"/>
            <w:tcBorders>
              <w:left w:val="single" w:sz="4" w:space="0" w:color="auto"/>
              <w:right w:val="single" w:sz="4" w:space="0" w:color="auto"/>
            </w:tcBorders>
            <w:vAlign w:val="center"/>
          </w:tcPr>
          <w:p w14:paraId="78AFB5E5"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tcPr>
          <w:p w14:paraId="07E21000" w14:textId="77777777" w:rsidR="008F5C08" w:rsidRPr="00184D9D" w:rsidRDefault="008F5C08" w:rsidP="00184D9D">
            <w:pPr>
              <w:jc w:val="center"/>
              <w:rPr>
                <w:rFonts w:ascii="Times New Roman" w:hAnsi="Times New Roman"/>
                <w:i/>
                <w:sz w:val="24"/>
                <w:szCs w:val="24"/>
              </w:rPr>
            </w:pPr>
          </w:p>
        </w:tc>
      </w:tr>
      <w:tr w:rsidR="008F5C08" w:rsidRPr="00184D9D" w14:paraId="3BC7FD4F" w14:textId="77777777" w:rsidTr="00184D9D">
        <w:trPr>
          <w:trHeight w:val="96"/>
        </w:trPr>
        <w:tc>
          <w:tcPr>
            <w:tcW w:w="2263" w:type="dxa"/>
            <w:vMerge/>
            <w:tcBorders>
              <w:left w:val="single" w:sz="4" w:space="0" w:color="auto"/>
              <w:right w:val="single" w:sz="4" w:space="0" w:color="auto"/>
            </w:tcBorders>
            <w:vAlign w:val="center"/>
          </w:tcPr>
          <w:p w14:paraId="577A328B"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5F1E2FB" w14:textId="77777777" w:rsidR="008F5C08" w:rsidRPr="00184D9D" w:rsidRDefault="008F5C08"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7</w:t>
            </w:r>
          </w:p>
        </w:tc>
        <w:tc>
          <w:tcPr>
            <w:tcW w:w="10247" w:type="dxa"/>
            <w:tcBorders>
              <w:top w:val="single" w:sz="4" w:space="0" w:color="auto"/>
              <w:left w:val="single" w:sz="4" w:space="0" w:color="auto"/>
              <w:bottom w:val="single" w:sz="4" w:space="0" w:color="auto"/>
              <w:right w:val="single" w:sz="4" w:space="0" w:color="auto"/>
            </w:tcBorders>
          </w:tcPr>
          <w:p w14:paraId="2B9D5A8D" w14:textId="77777777" w:rsidR="008F5C08" w:rsidRPr="00184D9D" w:rsidRDefault="008F5C08"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 xml:space="preserve">Подготовка презентации проекта. </w:t>
            </w:r>
          </w:p>
        </w:tc>
        <w:tc>
          <w:tcPr>
            <w:tcW w:w="810" w:type="dxa"/>
            <w:tcBorders>
              <w:left w:val="single" w:sz="4" w:space="0" w:color="auto"/>
              <w:right w:val="single" w:sz="4" w:space="0" w:color="auto"/>
            </w:tcBorders>
            <w:vAlign w:val="center"/>
          </w:tcPr>
          <w:p w14:paraId="4EA7A2DF"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tcPr>
          <w:p w14:paraId="10202213" w14:textId="77777777" w:rsidR="008F5C08" w:rsidRPr="00184D9D" w:rsidRDefault="008F5C08" w:rsidP="00184D9D">
            <w:pPr>
              <w:jc w:val="center"/>
              <w:rPr>
                <w:rFonts w:ascii="Times New Roman" w:hAnsi="Times New Roman"/>
                <w:i/>
                <w:sz w:val="24"/>
                <w:szCs w:val="24"/>
              </w:rPr>
            </w:pPr>
          </w:p>
        </w:tc>
      </w:tr>
      <w:tr w:rsidR="008F5C08" w:rsidRPr="00184D9D" w14:paraId="35716D4F" w14:textId="77777777" w:rsidTr="00184D9D">
        <w:trPr>
          <w:trHeight w:val="96"/>
        </w:trPr>
        <w:tc>
          <w:tcPr>
            <w:tcW w:w="2263" w:type="dxa"/>
            <w:vMerge/>
            <w:tcBorders>
              <w:left w:val="single" w:sz="4" w:space="0" w:color="auto"/>
              <w:right w:val="single" w:sz="4" w:space="0" w:color="auto"/>
            </w:tcBorders>
            <w:vAlign w:val="center"/>
          </w:tcPr>
          <w:p w14:paraId="024D8157" w14:textId="77777777" w:rsidR="008F5C08" w:rsidRPr="00184D9D" w:rsidRDefault="008F5C08"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2679E93" w14:textId="77777777" w:rsidR="008F5C08" w:rsidRPr="00184D9D" w:rsidRDefault="008F5C08"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8</w:t>
            </w:r>
          </w:p>
        </w:tc>
        <w:tc>
          <w:tcPr>
            <w:tcW w:w="10247" w:type="dxa"/>
            <w:tcBorders>
              <w:top w:val="single" w:sz="4" w:space="0" w:color="auto"/>
              <w:left w:val="single" w:sz="4" w:space="0" w:color="auto"/>
              <w:bottom w:val="single" w:sz="4" w:space="0" w:color="auto"/>
              <w:right w:val="single" w:sz="4" w:space="0" w:color="auto"/>
            </w:tcBorders>
          </w:tcPr>
          <w:p w14:paraId="0C3B618C" w14:textId="77777777" w:rsidR="008F5C08" w:rsidRPr="00184D9D" w:rsidRDefault="008F5C08"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Представление проектов экспертной группе (в зависимости от конкретных условий.</w:t>
            </w:r>
          </w:p>
        </w:tc>
        <w:tc>
          <w:tcPr>
            <w:tcW w:w="810" w:type="dxa"/>
            <w:tcBorders>
              <w:left w:val="single" w:sz="4" w:space="0" w:color="auto"/>
              <w:right w:val="single" w:sz="4" w:space="0" w:color="auto"/>
            </w:tcBorders>
            <w:vAlign w:val="center"/>
          </w:tcPr>
          <w:p w14:paraId="5D19F0E1" w14:textId="77777777" w:rsidR="008F5C08" w:rsidRPr="008F5C08" w:rsidRDefault="008F5C08" w:rsidP="00184D9D">
            <w:pPr>
              <w:jc w:val="center"/>
              <w:rPr>
                <w:rFonts w:ascii="Times New Roman" w:hAnsi="Times New Roman"/>
                <w:b/>
                <w:sz w:val="24"/>
                <w:szCs w:val="24"/>
              </w:rPr>
            </w:pPr>
          </w:p>
        </w:tc>
        <w:tc>
          <w:tcPr>
            <w:tcW w:w="1247" w:type="dxa"/>
            <w:vMerge/>
            <w:tcBorders>
              <w:left w:val="single" w:sz="4" w:space="0" w:color="auto"/>
              <w:right w:val="single" w:sz="4" w:space="0" w:color="auto"/>
            </w:tcBorders>
            <w:shd w:val="clear" w:color="auto" w:fill="FFFFFF" w:themeFill="background1"/>
          </w:tcPr>
          <w:p w14:paraId="473ACA58" w14:textId="77777777" w:rsidR="008F5C08" w:rsidRPr="00184D9D" w:rsidRDefault="008F5C08" w:rsidP="00184D9D">
            <w:pPr>
              <w:jc w:val="center"/>
              <w:rPr>
                <w:rFonts w:ascii="Times New Roman" w:hAnsi="Times New Roman"/>
                <w:i/>
                <w:sz w:val="24"/>
                <w:szCs w:val="24"/>
              </w:rPr>
            </w:pPr>
          </w:p>
        </w:tc>
      </w:tr>
      <w:tr w:rsidR="00184D9D" w:rsidRPr="00184D9D" w14:paraId="203801C6" w14:textId="77777777" w:rsidTr="00184D9D">
        <w:trPr>
          <w:trHeight w:val="96"/>
        </w:trPr>
        <w:tc>
          <w:tcPr>
            <w:tcW w:w="2263" w:type="dxa"/>
            <w:tcBorders>
              <w:left w:val="single" w:sz="4" w:space="0" w:color="auto"/>
              <w:right w:val="single" w:sz="4" w:space="0" w:color="auto"/>
            </w:tcBorders>
            <w:vAlign w:val="center"/>
          </w:tcPr>
          <w:p w14:paraId="5B7B3348" w14:textId="77777777" w:rsidR="00184D9D" w:rsidRPr="00184D9D" w:rsidRDefault="00184D9D" w:rsidP="00184D9D">
            <w:pPr>
              <w:rPr>
                <w:rFonts w:ascii="Times New Roman" w:hAnsi="Times New Roman"/>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206B4B37" w14:textId="19DDA484" w:rsidR="00184D9D" w:rsidRPr="00184D9D" w:rsidRDefault="008F5C08" w:rsidP="00184D9D">
            <w:pPr>
              <w:tabs>
                <w:tab w:val="center" w:pos="4677"/>
                <w:tab w:val="right" w:pos="9355"/>
              </w:tabs>
              <w:jc w:val="both"/>
              <w:rPr>
                <w:rFonts w:ascii="Times New Roman" w:hAnsi="Times New Roman"/>
                <w:b/>
                <w:sz w:val="24"/>
                <w:szCs w:val="24"/>
              </w:rPr>
            </w:pPr>
            <w:r>
              <w:rPr>
                <w:rFonts w:ascii="Times New Roman" w:hAnsi="Times New Roman"/>
                <w:b/>
                <w:sz w:val="24"/>
                <w:szCs w:val="24"/>
              </w:rPr>
              <w:t xml:space="preserve">Курсовая работа </w:t>
            </w:r>
          </w:p>
        </w:tc>
        <w:tc>
          <w:tcPr>
            <w:tcW w:w="810" w:type="dxa"/>
            <w:tcBorders>
              <w:left w:val="single" w:sz="4" w:space="0" w:color="auto"/>
              <w:right w:val="single" w:sz="4" w:space="0" w:color="auto"/>
            </w:tcBorders>
            <w:vAlign w:val="center"/>
          </w:tcPr>
          <w:p w14:paraId="4F3152B3" w14:textId="17A72538" w:rsidR="00184D9D" w:rsidRPr="008F5C08" w:rsidRDefault="008F5C08" w:rsidP="00184D9D">
            <w:pPr>
              <w:jc w:val="center"/>
              <w:rPr>
                <w:rFonts w:ascii="Times New Roman" w:hAnsi="Times New Roman"/>
                <w:b/>
                <w:sz w:val="24"/>
                <w:szCs w:val="24"/>
              </w:rPr>
            </w:pPr>
            <w:r w:rsidRPr="008F5C08">
              <w:rPr>
                <w:rFonts w:ascii="Times New Roman" w:hAnsi="Times New Roman"/>
                <w:b/>
                <w:sz w:val="24"/>
                <w:szCs w:val="24"/>
              </w:rPr>
              <w:t>30</w:t>
            </w:r>
          </w:p>
        </w:tc>
        <w:tc>
          <w:tcPr>
            <w:tcW w:w="1247" w:type="dxa"/>
            <w:tcBorders>
              <w:left w:val="single" w:sz="4" w:space="0" w:color="auto"/>
              <w:right w:val="single" w:sz="4" w:space="0" w:color="auto"/>
            </w:tcBorders>
            <w:shd w:val="clear" w:color="auto" w:fill="FFFFFF" w:themeFill="background1"/>
          </w:tcPr>
          <w:p w14:paraId="323E6F13" w14:textId="77777777" w:rsidR="00184D9D" w:rsidRPr="00184D9D" w:rsidRDefault="00184D9D" w:rsidP="00184D9D">
            <w:pPr>
              <w:jc w:val="center"/>
              <w:rPr>
                <w:rFonts w:ascii="Times New Roman" w:hAnsi="Times New Roman"/>
                <w:i/>
                <w:sz w:val="24"/>
                <w:szCs w:val="24"/>
              </w:rPr>
            </w:pPr>
          </w:p>
        </w:tc>
      </w:tr>
      <w:tr w:rsidR="00184D9D" w:rsidRPr="00184D9D" w14:paraId="7D68F3DC" w14:textId="77777777" w:rsidTr="00184D9D">
        <w:trPr>
          <w:trHeight w:val="96"/>
        </w:trPr>
        <w:tc>
          <w:tcPr>
            <w:tcW w:w="13219" w:type="dxa"/>
            <w:gridSpan w:val="3"/>
            <w:tcBorders>
              <w:left w:val="single" w:sz="4" w:space="0" w:color="auto"/>
              <w:right w:val="single" w:sz="4" w:space="0" w:color="auto"/>
            </w:tcBorders>
            <w:vAlign w:val="center"/>
          </w:tcPr>
          <w:p w14:paraId="1FA8C28D" w14:textId="0FEB129C" w:rsidR="00184D9D" w:rsidRPr="00184D9D" w:rsidRDefault="00CA4F3A" w:rsidP="00184D9D">
            <w:pPr>
              <w:tabs>
                <w:tab w:val="center" w:pos="4677"/>
                <w:tab w:val="right" w:pos="9355"/>
              </w:tabs>
              <w:jc w:val="both"/>
              <w:rPr>
                <w:rFonts w:ascii="Times New Roman" w:hAnsi="Times New Roman"/>
                <w:b/>
                <w:sz w:val="24"/>
                <w:szCs w:val="24"/>
              </w:rPr>
            </w:pPr>
            <w:r>
              <w:rPr>
                <w:rFonts w:ascii="Times New Roman" w:hAnsi="Times New Roman"/>
                <w:b/>
                <w:sz w:val="24"/>
                <w:szCs w:val="24"/>
              </w:rPr>
              <w:t>МДК 04.02</w:t>
            </w:r>
            <w:r w:rsidRPr="00CA4F3A">
              <w:rPr>
                <w:rFonts w:ascii="Times New Roman" w:hAnsi="Times New Roman"/>
                <w:b/>
                <w:sz w:val="24"/>
                <w:szCs w:val="24"/>
              </w:rPr>
              <w:t xml:space="preserve"> Разработка программного обеспечения для встраиваемых систем</w:t>
            </w:r>
          </w:p>
        </w:tc>
        <w:tc>
          <w:tcPr>
            <w:tcW w:w="810" w:type="dxa"/>
            <w:tcBorders>
              <w:left w:val="single" w:sz="4" w:space="0" w:color="auto"/>
              <w:right w:val="single" w:sz="4" w:space="0" w:color="auto"/>
            </w:tcBorders>
            <w:vAlign w:val="center"/>
          </w:tcPr>
          <w:p w14:paraId="283C68DA" w14:textId="77777777" w:rsidR="00184D9D" w:rsidRPr="00184D9D" w:rsidRDefault="00184D9D" w:rsidP="00184D9D">
            <w:pPr>
              <w:jc w:val="center"/>
              <w:rPr>
                <w:rFonts w:ascii="Times New Roman" w:hAnsi="Times New Roman"/>
                <w:b/>
                <w:sz w:val="24"/>
                <w:szCs w:val="24"/>
              </w:rPr>
            </w:pPr>
            <w:r w:rsidRPr="00184D9D">
              <w:rPr>
                <w:rFonts w:ascii="Times New Roman" w:hAnsi="Times New Roman"/>
                <w:b/>
                <w:sz w:val="24"/>
                <w:szCs w:val="24"/>
              </w:rPr>
              <w:t>36</w:t>
            </w:r>
          </w:p>
        </w:tc>
        <w:tc>
          <w:tcPr>
            <w:tcW w:w="1247" w:type="dxa"/>
            <w:vMerge w:val="restart"/>
            <w:tcBorders>
              <w:left w:val="single" w:sz="4" w:space="0" w:color="auto"/>
              <w:right w:val="single" w:sz="4" w:space="0" w:color="auto"/>
            </w:tcBorders>
            <w:shd w:val="clear" w:color="auto" w:fill="FFFFFF" w:themeFill="background1"/>
          </w:tcPr>
          <w:p w14:paraId="308F2D91"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ПК 4.1. ПК 4.2.</w:t>
            </w:r>
          </w:p>
          <w:p w14:paraId="7FD3DA41" w14:textId="77777777" w:rsidR="00184D9D" w:rsidRPr="00184D9D" w:rsidRDefault="00184D9D" w:rsidP="00184D9D">
            <w:pPr>
              <w:jc w:val="center"/>
              <w:rPr>
                <w:rFonts w:ascii="Times New Roman" w:hAnsi="Times New Roman"/>
                <w:i/>
                <w:sz w:val="24"/>
                <w:szCs w:val="24"/>
              </w:rPr>
            </w:pPr>
          </w:p>
        </w:tc>
      </w:tr>
      <w:tr w:rsidR="00184D9D" w:rsidRPr="00184D9D" w14:paraId="682CBA03" w14:textId="77777777" w:rsidTr="00184D9D">
        <w:trPr>
          <w:trHeight w:val="96"/>
        </w:trPr>
        <w:tc>
          <w:tcPr>
            <w:tcW w:w="2263" w:type="dxa"/>
            <w:vMerge w:val="restart"/>
            <w:tcBorders>
              <w:left w:val="single" w:sz="4" w:space="0" w:color="auto"/>
              <w:right w:val="single" w:sz="4" w:space="0" w:color="auto"/>
            </w:tcBorders>
            <w:vAlign w:val="center"/>
          </w:tcPr>
          <w:p w14:paraId="3E602FB0" w14:textId="44DA5031" w:rsidR="00184D9D" w:rsidRPr="00184D9D" w:rsidRDefault="00BC2630" w:rsidP="00184D9D">
            <w:pPr>
              <w:rPr>
                <w:rFonts w:ascii="Times New Roman" w:hAnsi="Times New Roman"/>
                <w:sz w:val="24"/>
                <w:szCs w:val="24"/>
              </w:rPr>
            </w:pPr>
            <w:r>
              <w:rPr>
                <w:rFonts w:ascii="Times New Roman" w:hAnsi="Times New Roman"/>
                <w:sz w:val="24"/>
                <w:szCs w:val="24"/>
              </w:rPr>
              <w:t>Тема 2.1</w:t>
            </w:r>
            <w:r w:rsidR="00CA4F3A">
              <w:rPr>
                <w:rFonts w:ascii="Times New Roman" w:hAnsi="Times New Roman"/>
                <w:sz w:val="24"/>
                <w:szCs w:val="24"/>
              </w:rPr>
              <w:t xml:space="preserve"> </w:t>
            </w:r>
            <w:r w:rsidR="00AA7DD6" w:rsidRPr="00AA7DD6">
              <w:rPr>
                <w:rFonts w:ascii="Times New Roman" w:hAnsi="Times New Roman"/>
                <w:sz w:val="24"/>
                <w:szCs w:val="24"/>
              </w:rPr>
              <w:t xml:space="preserve">Программное обеспечение для </w:t>
            </w:r>
            <w:proofErr w:type="spellStart"/>
            <w:r w:rsidR="00AA7DD6" w:rsidRPr="00AA7DD6">
              <w:rPr>
                <w:rFonts w:ascii="Times New Roman" w:hAnsi="Times New Roman"/>
                <w:sz w:val="24"/>
                <w:szCs w:val="24"/>
              </w:rPr>
              <w:t>встраемывых</w:t>
            </w:r>
            <w:proofErr w:type="spellEnd"/>
            <w:r w:rsidR="00AA7DD6" w:rsidRPr="00AA7DD6">
              <w:rPr>
                <w:rFonts w:ascii="Times New Roman" w:hAnsi="Times New Roman"/>
                <w:sz w:val="24"/>
                <w:szCs w:val="24"/>
              </w:rPr>
              <w:t xml:space="preserve"> систем</w:t>
            </w:r>
          </w:p>
        </w:tc>
        <w:tc>
          <w:tcPr>
            <w:tcW w:w="10956" w:type="dxa"/>
            <w:gridSpan w:val="2"/>
            <w:tcBorders>
              <w:top w:val="single" w:sz="4" w:space="0" w:color="auto"/>
              <w:left w:val="single" w:sz="4" w:space="0" w:color="auto"/>
              <w:bottom w:val="single" w:sz="4" w:space="0" w:color="auto"/>
              <w:right w:val="single" w:sz="4" w:space="0" w:color="auto"/>
            </w:tcBorders>
          </w:tcPr>
          <w:p w14:paraId="0B125B04"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b/>
                <w:sz w:val="24"/>
                <w:szCs w:val="24"/>
              </w:rPr>
              <w:t>Содержание учебного материала</w:t>
            </w:r>
          </w:p>
        </w:tc>
        <w:tc>
          <w:tcPr>
            <w:tcW w:w="810" w:type="dxa"/>
            <w:tcBorders>
              <w:left w:val="single" w:sz="4" w:space="0" w:color="auto"/>
              <w:right w:val="single" w:sz="4" w:space="0" w:color="auto"/>
            </w:tcBorders>
            <w:vAlign w:val="center"/>
          </w:tcPr>
          <w:p w14:paraId="5A3A6764" w14:textId="0764600D" w:rsidR="00184D9D" w:rsidRPr="00184D9D" w:rsidRDefault="00AA7DD6" w:rsidP="00184D9D">
            <w:pPr>
              <w:rPr>
                <w:rFonts w:ascii="Times New Roman" w:hAnsi="Times New Roman"/>
                <w:i/>
                <w:sz w:val="24"/>
                <w:szCs w:val="24"/>
              </w:rPr>
            </w:pPr>
            <w:r>
              <w:rPr>
                <w:rFonts w:ascii="Times New Roman" w:hAnsi="Times New Roman"/>
                <w:i/>
                <w:sz w:val="24"/>
                <w:szCs w:val="24"/>
              </w:rPr>
              <w:t>12</w:t>
            </w:r>
          </w:p>
        </w:tc>
        <w:tc>
          <w:tcPr>
            <w:tcW w:w="1247" w:type="dxa"/>
            <w:vMerge/>
            <w:tcBorders>
              <w:left w:val="single" w:sz="4" w:space="0" w:color="auto"/>
              <w:right w:val="single" w:sz="4" w:space="0" w:color="auto"/>
            </w:tcBorders>
            <w:shd w:val="clear" w:color="auto" w:fill="FFFFFF" w:themeFill="background1"/>
          </w:tcPr>
          <w:p w14:paraId="0D9D5759" w14:textId="77777777" w:rsidR="00184D9D" w:rsidRPr="00184D9D" w:rsidRDefault="00184D9D" w:rsidP="00184D9D">
            <w:pPr>
              <w:jc w:val="center"/>
              <w:rPr>
                <w:rFonts w:ascii="Times New Roman" w:hAnsi="Times New Roman"/>
                <w:i/>
                <w:sz w:val="24"/>
                <w:szCs w:val="24"/>
              </w:rPr>
            </w:pPr>
          </w:p>
        </w:tc>
      </w:tr>
      <w:tr w:rsidR="00184D9D" w:rsidRPr="00184D9D" w14:paraId="2FDC05EF" w14:textId="77777777" w:rsidTr="00184D9D">
        <w:trPr>
          <w:trHeight w:val="96"/>
        </w:trPr>
        <w:tc>
          <w:tcPr>
            <w:tcW w:w="2263" w:type="dxa"/>
            <w:vMerge/>
            <w:tcBorders>
              <w:left w:val="single" w:sz="4" w:space="0" w:color="auto"/>
              <w:right w:val="single" w:sz="4" w:space="0" w:color="auto"/>
            </w:tcBorders>
            <w:vAlign w:val="center"/>
          </w:tcPr>
          <w:p w14:paraId="16E8E646"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FD6D575"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9</w:t>
            </w:r>
          </w:p>
        </w:tc>
        <w:tc>
          <w:tcPr>
            <w:tcW w:w="10247" w:type="dxa"/>
            <w:tcBorders>
              <w:top w:val="single" w:sz="4" w:space="0" w:color="auto"/>
              <w:left w:val="single" w:sz="4" w:space="0" w:color="auto"/>
              <w:bottom w:val="single" w:sz="4" w:space="0" w:color="auto"/>
              <w:right w:val="single" w:sz="4" w:space="0" w:color="auto"/>
            </w:tcBorders>
          </w:tcPr>
          <w:p w14:paraId="6FC7D506"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Создание приложения на платформе «Интернета вещей» для сбора и первичной обработке данных с различного оборудования, предусмотренного проектом;</w:t>
            </w:r>
          </w:p>
        </w:tc>
        <w:tc>
          <w:tcPr>
            <w:tcW w:w="810" w:type="dxa"/>
            <w:tcBorders>
              <w:left w:val="single" w:sz="4" w:space="0" w:color="auto"/>
              <w:right w:val="single" w:sz="4" w:space="0" w:color="auto"/>
            </w:tcBorders>
            <w:vAlign w:val="center"/>
          </w:tcPr>
          <w:p w14:paraId="60443A31"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3479631C" w14:textId="77777777" w:rsidR="00184D9D" w:rsidRPr="00184D9D" w:rsidRDefault="00184D9D" w:rsidP="00184D9D">
            <w:pPr>
              <w:jc w:val="center"/>
              <w:rPr>
                <w:rFonts w:ascii="Times New Roman" w:hAnsi="Times New Roman"/>
                <w:i/>
                <w:sz w:val="24"/>
                <w:szCs w:val="24"/>
              </w:rPr>
            </w:pPr>
          </w:p>
        </w:tc>
      </w:tr>
      <w:tr w:rsidR="00184D9D" w:rsidRPr="00184D9D" w14:paraId="3DC07374" w14:textId="77777777" w:rsidTr="00184D9D">
        <w:trPr>
          <w:trHeight w:val="96"/>
        </w:trPr>
        <w:tc>
          <w:tcPr>
            <w:tcW w:w="2263" w:type="dxa"/>
            <w:vMerge/>
            <w:tcBorders>
              <w:left w:val="single" w:sz="4" w:space="0" w:color="auto"/>
              <w:right w:val="single" w:sz="4" w:space="0" w:color="auto"/>
            </w:tcBorders>
            <w:vAlign w:val="center"/>
          </w:tcPr>
          <w:p w14:paraId="26DC76B8"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2C342F6"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10</w:t>
            </w:r>
          </w:p>
        </w:tc>
        <w:tc>
          <w:tcPr>
            <w:tcW w:w="10247" w:type="dxa"/>
            <w:tcBorders>
              <w:top w:val="single" w:sz="4" w:space="0" w:color="auto"/>
              <w:left w:val="single" w:sz="4" w:space="0" w:color="auto"/>
              <w:bottom w:val="single" w:sz="4" w:space="0" w:color="auto"/>
              <w:right w:val="single" w:sz="4" w:space="0" w:color="auto"/>
            </w:tcBorders>
          </w:tcPr>
          <w:p w14:paraId="47ECDA91"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Создание интерфейсной страницы приложения, обеспечивающую вывод получаемых значений в режиме реального времени;</w:t>
            </w:r>
          </w:p>
        </w:tc>
        <w:tc>
          <w:tcPr>
            <w:tcW w:w="810" w:type="dxa"/>
            <w:tcBorders>
              <w:left w:val="single" w:sz="4" w:space="0" w:color="auto"/>
              <w:right w:val="single" w:sz="4" w:space="0" w:color="auto"/>
            </w:tcBorders>
            <w:vAlign w:val="center"/>
          </w:tcPr>
          <w:p w14:paraId="6489C89C"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4E20402" w14:textId="77777777" w:rsidR="00184D9D" w:rsidRPr="00184D9D" w:rsidRDefault="00184D9D" w:rsidP="00184D9D">
            <w:pPr>
              <w:jc w:val="center"/>
              <w:rPr>
                <w:rFonts w:ascii="Times New Roman" w:hAnsi="Times New Roman"/>
                <w:i/>
                <w:sz w:val="24"/>
                <w:szCs w:val="24"/>
              </w:rPr>
            </w:pPr>
          </w:p>
        </w:tc>
      </w:tr>
      <w:tr w:rsidR="00184D9D" w:rsidRPr="00184D9D" w14:paraId="3C3F6A55" w14:textId="77777777" w:rsidTr="00184D9D">
        <w:trPr>
          <w:trHeight w:val="96"/>
        </w:trPr>
        <w:tc>
          <w:tcPr>
            <w:tcW w:w="2263" w:type="dxa"/>
            <w:vMerge/>
            <w:tcBorders>
              <w:left w:val="single" w:sz="4" w:space="0" w:color="auto"/>
              <w:right w:val="single" w:sz="4" w:space="0" w:color="auto"/>
            </w:tcBorders>
            <w:vAlign w:val="center"/>
          </w:tcPr>
          <w:p w14:paraId="1B1A01DC"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4FC60ACB"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11</w:t>
            </w:r>
          </w:p>
        </w:tc>
        <w:tc>
          <w:tcPr>
            <w:tcW w:w="10247" w:type="dxa"/>
            <w:tcBorders>
              <w:top w:val="single" w:sz="4" w:space="0" w:color="auto"/>
              <w:left w:val="single" w:sz="4" w:space="0" w:color="auto"/>
              <w:bottom w:val="single" w:sz="4" w:space="0" w:color="auto"/>
              <w:right w:val="single" w:sz="4" w:space="0" w:color="auto"/>
            </w:tcBorders>
          </w:tcPr>
          <w:p w14:paraId="7B98FE96" w14:textId="77777777" w:rsidR="00184D9D" w:rsidRPr="00184D9D" w:rsidRDefault="00184D9D" w:rsidP="00184D9D">
            <w:pPr>
              <w:tabs>
                <w:tab w:val="center" w:pos="4677"/>
                <w:tab w:val="right" w:pos="9355"/>
              </w:tabs>
              <w:jc w:val="both"/>
              <w:rPr>
                <w:rFonts w:ascii="Times New Roman" w:hAnsi="Times New Roman"/>
                <w:sz w:val="24"/>
                <w:szCs w:val="24"/>
              </w:rPr>
            </w:pPr>
            <w:proofErr w:type="gramStart"/>
            <w:r w:rsidRPr="00184D9D">
              <w:rPr>
                <w:rFonts w:ascii="Times New Roman" w:hAnsi="Times New Roman"/>
                <w:sz w:val="24"/>
                <w:szCs w:val="24"/>
              </w:rPr>
              <w:t>Обеспечение  передачи</w:t>
            </w:r>
            <w:proofErr w:type="gramEnd"/>
            <w:r w:rsidRPr="00184D9D">
              <w:rPr>
                <w:rFonts w:ascii="Times New Roman" w:hAnsi="Times New Roman"/>
                <w:sz w:val="24"/>
                <w:szCs w:val="24"/>
              </w:rPr>
              <w:t xml:space="preserve"> данных между конечными устройствами (единиц оборудования) и другими источниками, предусмотренными проектом, и платформой «Интернета вещей»;</w:t>
            </w:r>
          </w:p>
          <w:p w14:paraId="376BAF76" w14:textId="77777777" w:rsidR="00184D9D" w:rsidRPr="00184D9D" w:rsidRDefault="00184D9D" w:rsidP="00184D9D">
            <w:pPr>
              <w:tabs>
                <w:tab w:val="center" w:pos="4677"/>
                <w:tab w:val="right" w:pos="9355"/>
              </w:tabs>
              <w:jc w:val="both"/>
              <w:rPr>
                <w:rFonts w:ascii="Times New Roman" w:hAnsi="Times New Roman"/>
                <w:sz w:val="24"/>
                <w:szCs w:val="24"/>
              </w:rPr>
            </w:pPr>
          </w:p>
        </w:tc>
        <w:tc>
          <w:tcPr>
            <w:tcW w:w="810" w:type="dxa"/>
            <w:tcBorders>
              <w:left w:val="single" w:sz="4" w:space="0" w:color="auto"/>
              <w:right w:val="single" w:sz="4" w:space="0" w:color="auto"/>
            </w:tcBorders>
            <w:vAlign w:val="center"/>
          </w:tcPr>
          <w:p w14:paraId="39371C28"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23FFFA7" w14:textId="77777777" w:rsidR="00184D9D" w:rsidRPr="00184D9D" w:rsidRDefault="00184D9D" w:rsidP="00184D9D">
            <w:pPr>
              <w:jc w:val="center"/>
              <w:rPr>
                <w:rFonts w:ascii="Times New Roman" w:hAnsi="Times New Roman"/>
                <w:i/>
                <w:sz w:val="24"/>
                <w:szCs w:val="24"/>
              </w:rPr>
            </w:pPr>
          </w:p>
        </w:tc>
      </w:tr>
      <w:tr w:rsidR="00184D9D" w:rsidRPr="00184D9D" w14:paraId="082E4C0C" w14:textId="77777777" w:rsidTr="00184D9D">
        <w:trPr>
          <w:trHeight w:val="550"/>
        </w:trPr>
        <w:tc>
          <w:tcPr>
            <w:tcW w:w="2263" w:type="dxa"/>
            <w:vMerge/>
            <w:tcBorders>
              <w:left w:val="single" w:sz="4" w:space="0" w:color="auto"/>
              <w:right w:val="single" w:sz="4" w:space="0" w:color="auto"/>
            </w:tcBorders>
            <w:vAlign w:val="center"/>
          </w:tcPr>
          <w:p w14:paraId="67DF0F5A"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right w:val="single" w:sz="4" w:space="0" w:color="auto"/>
            </w:tcBorders>
          </w:tcPr>
          <w:p w14:paraId="735CCCAE"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12</w:t>
            </w:r>
          </w:p>
        </w:tc>
        <w:tc>
          <w:tcPr>
            <w:tcW w:w="10247" w:type="dxa"/>
            <w:tcBorders>
              <w:top w:val="single" w:sz="4" w:space="0" w:color="auto"/>
              <w:left w:val="single" w:sz="4" w:space="0" w:color="auto"/>
              <w:right w:val="single" w:sz="4" w:space="0" w:color="auto"/>
            </w:tcBorders>
          </w:tcPr>
          <w:p w14:paraId="4A251902"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Демонстрация в реальном времени мониторинга собираемых данных и передачу управляющих команд, предусмотренных проектом.</w:t>
            </w:r>
          </w:p>
        </w:tc>
        <w:tc>
          <w:tcPr>
            <w:tcW w:w="810" w:type="dxa"/>
            <w:tcBorders>
              <w:left w:val="single" w:sz="4" w:space="0" w:color="auto"/>
              <w:right w:val="single" w:sz="4" w:space="0" w:color="auto"/>
            </w:tcBorders>
            <w:vAlign w:val="center"/>
          </w:tcPr>
          <w:p w14:paraId="0C3D4DDA"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26E05BCB" w14:textId="77777777" w:rsidR="00184D9D" w:rsidRPr="00184D9D" w:rsidRDefault="00184D9D" w:rsidP="00184D9D">
            <w:pPr>
              <w:jc w:val="center"/>
              <w:rPr>
                <w:rFonts w:ascii="Times New Roman" w:hAnsi="Times New Roman"/>
                <w:i/>
                <w:sz w:val="24"/>
                <w:szCs w:val="24"/>
              </w:rPr>
            </w:pPr>
          </w:p>
        </w:tc>
      </w:tr>
      <w:tr w:rsidR="00184D9D" w:rsidRPr="00184D9D" w14:paraId="3B0F0A94" w14:textId="77777777" w:rsidTr="00184D9D">
        <w:trPr>
          <w:trHeight w:val="96"/>
        </w:trPr>
        <w:tc>
          <w:tcPr>
            <w:tcW w:w="2263" w:type="dxa"/>
            <w:vMerge/>
            <w:tcBorders>
              <w:left w:val="single" w:sz="4" w:space="0" w:color="auto"/>
              <w:right w:val="single" w:sz="4" w:space="0" w:color="auto"/>
            </w:tcBorders>
            <w:vAlign w:val="center"/>
          </w:tcPr>
          <w:p w14:paraId="73281EE8" w14:textId="77777777" w:rsidR="00184D9D" w:rsidRPr="00184D9D" w:rsidRDefault="00184D9D" w:rsidP="00184D9D">
            <w:pPr>
              <w:rPr>
                <w:rFonts w:ascii="Times New Roman" w:hAnsi="Times New Roman"/>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65368D1C"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b/>
                <w:bCs/>
                <w:sz w:val="24"/>
                <w:szCs w:val="24"/>
              </w:rPr>
              <w:t>Практическая</w:t>
            </w:r>
            <w:r w:rsidRPr="00184D9D">
              <w:rPr>
                <w:rFonts w:ascii="Times New Roman" w:hAnsi="Times New Roman"/>
                <w:bCs/>
                <w:sz w:val="24"/>
                <w:szCs w:val="24"/>
              </w:rPr>
              <w:t xml:space="preserve"> </w:t>
            </w:r>
            <w:r w:rsidRPr="00184D9D">
              <w:rPr>
                <w:rFonts w:ascii="Times New Roman" w:hAnsi="Times New Roman"/>
                <w:b/>
                <w:bCs/>
                <w:sz w:val="24"/>
                <w:szCs w:val="24"/>
              </w:rPr>
              <w:t>работа</w:t>
            </w:r>
          </w:p>
        </w:tc>
        <w:tc>
          <w:tcPr>
            <w:tcW w:w="810" w:type="dxa"/>
            <w:tcBorders>
              <w:left w:val="single" w:sz="4" w:space="0" w:color="auto"/>
              <w:right w:val="single" w:sz="4" w:space="0" w:color="auto"/>
            </w:tcBorders>
            <w:vAlign w:val="center"/>
          </w:tcPr>
          <w:p w14:paraId="78D05B7C" w14:textId="30C58620" w:rsidR="00184D9D" w:rsidRPr="00184D9D" w:rsidRDefault="00AA7DD6" w:rsidP="00184D9D">
            <w:pPr>
              <w:jc w:val="center"/>
              <w:rPr>
                <w:rFonts w:ascii="Times New Roman" w:hAnsi="Times New Roman"/>
                <w:i/>
                <w:sz w:val="24"/>
                <w:szCs w:val="24"/>
              </w:rPr>
            </w:pPr>
            <w:r>
              <w:rPr>
                <w:rFonts w:ascii="Times New Roman" w:hAnsi="Times New Roman"/>
                <w:i/>
                <w:sz w:val="24"/>
                <w:szCs w:val="24"/>
              </w:rPr>
              <w:t>6</w:t>
            </w:r>
          </w:p>
        </w:tc>
        <w:tc>
          <w:tcPr>
            <w:tcW w:w="1247" w:type="dxa"/>
            <w:vMerge/>
            <w:tcBorders>
              <w:left w:val="single" w:sz="4" w:space="0" w:color="auto"/>
              <w:right w:val="single" w:sz="4" w:space="0" w:color="auto"/>
            </w:tcBorders>
            <w:shd w:val="clear" w:color="auto" w:fill="FFFFFF" w:themeFill="background1"/>
          </w:tcPr>
          <w:p w14:paraId="6C52AEF6" w14:textId="77777777" w:rsidR="00184D9D" w:rsidRPr="00184D9D" w:rsidRDefault="00184D9D" w:rsidP="00184D9D">
            <w:pPr>
              <w:jc w:val="center"/>
              <w:rPr>
                <w:rFonts w:ascii="Times New Roman" w:hAnsi="Times New Roman"/>
                <w:i/>
                <w:sz w:val="24"/>
                <w:szCs w:val="24"/>
              </w:rPr>
            </w:pPr>
          </w:p>
        </w:tc>
      </w:tr>
      <w:tr w:rsidR="00184D9D" w:rsidRPr="00184D9D" w14:paraId="49B8C1E0" w14:textId="77777777" w:rsidTr="00184D9D">
        <w:trPr>
          <w:trHeight w:val="96"/>
        </w:trPr>
        <w:tc>
          <w:tcPr>
            <w:tcW w:w="2263" w:type="dxa"/>
            <w:vMerge/>
            <w:tcBorders>
              <w:left w:val="single" w:sz="4" w:space="0" w:color="auto"/>
              <w:right w:val="single" w:sz="4" w:space="0" w:color="auto"/>
            </w:tcBorders>
            <w:vAlign w:val="center"/>
          </w:tcPr>
          <w:p w14:paraId="4B15A94E"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90CF180"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13</w:t>
            </w:r>
          </w:p>
        </w:tc>
        <w:tc>
          <w:tcPr>
            <w:tcW w:w="10247" w:type="dxa"/>
            <w:tcBorders>
              <w:top w:val="single" w:sz="4" w:space="0" w:color="auto"/>
              <w:left w:val="single" w:sz="4" w:space="0" w:color="auto"/>
              <w:bottom w:val="single" w:sz="4" w:space="0" w:color="auto"/>
              <w:right w:val="single" w:sz="4" w:space="0" w:color="auto"/>
            </w:tcBorders>
          </w:tcPr>
          <w:p w14:paraId="20997F03"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 xml:space="preserve">Ознакомление с условиями задания, схемой подключения объектов и регламентными процедурами работы оборудования. </w:t>
            </w:r>
          </w:p>
        </w:tc>
        <w:tc>
          <w:tcPr>
            <w:tcW w:w="810" w:type="dxa"/>
            <w:tcBorders>
              <w:left w:val="single" w:sz="4" w:space="0" w:color="auto"/>
              <w:right w:val="single" w:sz="4" w:space="0" w:color="auto"/>
            </w:tcBorders>
            <w:vAlign w:val="center"/>
          </w:tcPr>
          <w:p w14:paraId="3BAA62D1"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29DC5C5" w14:textId="77777777" w:rsidR="00184D9D" w:rsidRPr="00184D9D" w:rsidRDefault="00184D9D" w:rsidP="00184D9D">
            <w:pPr>
              <w:jc w:val="center"/>
              <w:rPr>
                <w:rFonts w:ascii="Times New Roman" w:hAnsi="Times New Roman"/>
                <w:i/>
                <w:sz w:val="24"/>
                <w:szCs w:val="24"/>
              </w:rPr>
            </w:pPr>
          </w:p>
        </w:tc>
      </w:tr>
      <w:tr w:rsidR="00184D9D" w:rsidRPr="00184D9D" w14:paraId="56E8E27C" w14:textId="77777777" w:rsidTr="00184D9D">
        <w:trPr>
          <w:trHeight w:val="96"/>
        </w:trPr>
        <w:tc>
          <w:tcPr>
            <w:tcW w:w="2263" w:type="dxa"/>
            <w:vMerge/>
            <w:tcBorders>
              <w:left w:val="single" w:sz="4" w:space="0" w:color="auto"/>
              <w:right w:val="single" w:sz="4" w:space="0" w:color="auto"/>
            </w:tcBorders>
            <w:vAlign w:val="center"/>
          </w:tcPr>
          <w:p w14:paraId="4FF287C4"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64F386E"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14</w:t>
            </w:r>
          </w:p>
        </w:tc>
        <w:tc>
          <w:tcPr>
            <w:tcW w:w="10247" w:type="dxa"/>
            <w:tcBorders>
              <w:top w:val="single" w:sz="4" w:space="0" w:color="auto"/>
              <w:left w:val="single" w:sz="4" w:space="0" w:color="auto"/>
              <w:bottom w:val="single" w:sz="4" w:space="0" w:color="auto"/>
              <w:right w:val="single" w:sz="4" w:space="0" w:color="auto"/>
            </w:tcBorders>
          </w:tcPr>
          <w:p w14:paraId="48349FB7"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Адаптация проекта под характеристики объекта управления для выполнения задания.</w:t>
            </w:r>
          </w:p>
        </w:tc>
        <w:tc>
          <w:tcPr>
            <w:tcW w:w="810" w:type="dxa"/>
            <w:tcBorders>
              <w:left w:val="single" w:sz="4" w:space="0" w:color="auto"/>
              <w:right w:val="single" w:sz="4" w:space="0" w:color="auto"/>
            </w:tcBorders>
            <w:vAlign w:val="center"/>
          </w:tcPr>
          <w:p w14:paraId="25DFFB76"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CBE9863" w14:textId="77777777" w:rsidR="00184D9D" w:rsidRPr="00184D9D" w:rsidRDefault="00184D9D" w:rsidP="00184D9D">
            <w:pPr>
              <w:jc w:val="center"/>
              <w:rPr>
                <w:rFonts w:ascii="Times New Roman" w:hAnsi="Times New Roman"/>
                <w:i/>
                <w:sz w:val="24"/>
                <w:szCs w:val="24"/>
              </w:rPr>
            </w:pPr>
          </w:p>
        </w:tc>
      </w:tr>
      <w:tr w:rsidR="00184D9D" w:rsidRPr="00184D9D" w14:paraId="582DC065" w14:textId="77777777" w:rsidTr="00184D9D">
        <w:trPr>
          <w:trHeight w:val="96"/>
        </w:trPr>
        <w:tc>
          <w:tcPr>
            <w:tcW w:w="2263" w:type="dxa"/>
            <w:vMerge/>
            <w:tcBorders>
              <w:left w:val="single" w:sz="4" w:space="0" w:color="auto"/>
              <w:right w:val="single" w:sz="4" w:space="0" w:color="auto"/>
            </w:tcBorders>
            <w:vAlign w:val="center"/>
          </w:tcPr>
          <w:p w14:paraId="3F4584B1"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9004560"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15</w:t>
            </w:r>
          </w:p>
        </w:tc>
        <w:tc>
          <w:tcPr>
            <w:tcW w:w="10247" w:type="dxa"/>
            <w:tcBorders>
              <w:top w:val="single" w:sz="4" w:space="0" w:color="auto"/>
              <w:left w:val="single" w:sz="4" w:space="0" w:color="auto"/>
              <w:bottom w:val="single" w:sz="4" w:space="0" w:color="auto"/>
              <w:right w:val="single" w:sz="4" w:space="0" w:color="auto"/>
            </w:tcBorders>
          </w:tcPr>
          <w:p w14:paraId="4A72743A"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Разработка приложения Интернета вещей для сбора данных и управления устройствами.</w:t>
            </w:r>
          </w:p>
        </w:tc>
        <w:tc>
          <w:tcPr>
            <w:tcW w:w="810" w:type="dxa"/>
            <w:tcBorders>
              <w:left w:val="single" w:sz="4" w:space="0" w:color="auto"/>
              <w:right w:val="single" w:sz="4" w:space="0" w:color="auto"/>
            </w:tcBorders>
            <w:vAlign w:val="center"/>
          </w:tcPr>
          <w:p w14:paraId="23E1B4AE"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24DD485C" w14:textId="77777777" w:rsidR="00184D9D" w:rsidRPr="00184D9D" w:rsidRDefault="00184D9D" w:rsidP="00184D9D">
            <w:pPr>
              <w:jc w:val="center"/>
              <w:rPr>
                <w:rFonts w:ascii="Times New Roman" w:hAnsi="Times New Roman"/>
                <w:i/>
                <w:sz w:val="24"/>
                <w:szCs w:val="24"/>
              </w:rPr>
            </w:pPr>
          </w:p>
        </w:tc>
      </w:tr>
      <w:tr w:rsidR="00184D9D" w:rsidRPr="00184D9D" w14:paraId="44807B64" w14:textId="77777777" w:rsidTr="00184D9D">
        <w:trPr>
          <w:trHeight w:val="96"/>
        </w:trPr>
        <w:tc>
          <w:tcPr>
            <w:tcW w:w="2263" w:type="dxa"/>
            <w:vMerge/>
            <w:tcBorders>
              <w:left w:val="single" w:sz="4" w:space="0" w:color="auto"/>
              <w:right w:val="single" w:sz="4" w:space="0" w:color="auto"/>
            </w:tcBorders>
            <w:vAlign w:val="center"/>
          </w:tcPr>
          <w:p w14:paraId="6E3ACDC3"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0F4A155"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16</w:t>
            </w:r>
          </w:p>
        </w:tc>
        <w:tc>
          <w:tcPr>
            <w:tcW w:w="10247" w:type="dxa"/>
            <w:tcBorders>
              <w:top w:val="single" w:sz="4" w:space="0" w:color="auto"/>
              <w:left w:val="single" w:sz="4" w:space="0" w:color="auto"/>
              <w:bottom w:val="single" w:sz="4" w:space="0" w:color="auto"/>
              <w:right w:val="single" w:sz="4" w:space="0" w:color="auto"/>
            </w:tcBorders>
          </w:tcPr>
          <w:p w14:paraId="23DE1E82"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Настройка подключённых устройств для обмена данными с платформой Интернета вещей.</w:t>
            </w:r>
          </w:p>
        </w:tc>
        <w:tc>
          <w:tcPr>
            <w:tcW w:w="810" w:type="dxa"/>
            <w:tcBorders>
              <w:left w:val="single" w:sz="4" w:space="0" w:color="auto"/>
              <w:right w:val="single" w:sz="4" w:space="0" w:color="auto"/>
            </w:tcBorders>
            <w:vAlign w:val="center"/>
          </w:tcPr>
          <w:p w14:paraId="1B4538E5"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49A47099" w14:textId="77777777" w:rsidR="00184D9D" w:rsidRPr="00184D9D" w:rsidRDefault="00184D9D" w:rsidP="00184D9D">
            <w:pPr>
              <w:jc w:val="center"/>
              <w:rPr>
                <w:rFonts w:ascii="Times New Roman" w:hAnsi="Times New Roman"/>
                <w:i/>
                <w:sz w:val="24"/>
                <w:szCs w:val="24"/>
              </w:rPr>
            </w:pPr>
          </w:p>
        </w:tc>
      </w:tr>
      <w:tr w:rsidR="00184D9D" w:rsidRPr="00184D9D" w14:paraId="55860631" w14:textId="77777777" w:rsidTr="00184D9D">
        <w:trPr>
          <w:trHeight w:val="96"/>
        </w:trPr>
        <w:tc>
          <w:tcPr>
            <w:tcW w:w="2263" w:type="dxa"/>
            <w:vMerge/>
            <w:tcBorders>
              <w:left w:val="single" w:sz="4" w:space="0" w:color="auto"/>
              <w:right w:val="single" w:sz="4" w:space="0" w:color="auto"/>
            </w:tcBorders>
            <w:vAlign w:val="center"/>
          </w:tcPr>
          <w:p w14:paraId="100A950E"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104F8E1"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17</w:t>
            </w:r>
          </w:p>
        </w:tc>
        <w:tc>
          <w:tcPr>
            <w:tcW w:w="10247" w:type="dxa"/>
            <w:tcBorders>
              <w:top w:val="single" w:sz="4" w:space="0" w:color="auto"/>
              <w:left w:val="single" w:sz="4" w:space="0" w:color="auto"/>
              <w:bottom w:val="single" w:sz="4" w:space="0" w:color="auto"/>
              <w:right w:val="single" w:sz="4" w:space="0" w:color="auto"/>
            </w:tcBorders>
          </w:tcPr>
          <w:p w14:paraId="36CC8B75"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Демонстрация функциональности разработанного приложения бригаде экспертов. Оценивается корректность обмена данными и выполнения регламентных процедур.</w:t>
            </w:r>
          </w:p>
        </w:tc>
        <w:tc>
          <w:tcPr>
            <w:tcW w:w="810" w:type="dxa"/>
            <w:tcBorders>
              <w:left w:val="single" w:sz="4" w:space="0" w:color="auto"/>
              <w:right w:val="single" w:sz="4" w:space="0" w:color="auto"/>
            </w:tcBorders>
            <w:vAlign w:val="center"/>
          </w:tcPr>
          <w:p w14:paraId="600ED86D"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3491B97F" w14:textId="77777777" w:rsidR="00184D9D" w:rsidRPr="00184D9D" w:rsidRDefault="00184D9D" w:rsidP="00184D9D">
            <w:pPr>
              <w:jc w:val="center"/>
              <w:rPr>
                <w:rFonts w:ascii="Times New Roman" w:hAnsi="Times New Roman"/>
                <w:i/>
                <w:sz w:val="24"/>
                <w:szCs w:val="24"/>
              </w:rPr>
            </w:pPr>
          </w:p>
        </w:tc>
      </w:tr>
      <w:tr w:rsidR="00184D9D" w:rsidRPr="00184D9D" w14:paraId="6E50440F" w14:textId="77777777" w:rsidTr="00184D9D">
        <w:trPr>
          <w:trHeight w:val="96"/>
        </w:trPr>
        <w:tc>
          <w:tcPr>
            <w:tcW w:w="2263" w:type="dxa"/>
            <w:vMerge/>
            <w:tcBorders>
              <w:left w:val="single" w:sz="4" w:space="0" w:color="auto"/>
              <w:right w:val="single" w:sz="4" w:space="0" w:color="auto"/>
            </w:tcBorders>
            <w:vAlign w:val="center"/>
          </w:tcPr>
          <w:p w14:paraId="11A86377"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3FC81A9"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18</w:t>
            </w:r>
          </w:p>
        </w:tc>
        <w:tc>
          <w:tcPr>
            <w:tcW w:w="10247" w:type="dxa"/>
            <w:tcBorders>
              <w:top w:val="single" w:sz="4" w:space="0" w:color="auto"/>
              <w:left w:val="single" w:sz="4" w:space="0" w:color="auto"/>
              <w:bottom w:val="single" w:sz="4" w:space="0" w:color="auto"/>
              <w:right w:val="single" w:sz="4" w:space="0" w:color="auto"/>
            </w:tcBorders>
          </w:tcPr>
          <w:p w14:paraId="0906D111"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Представление подготовленного решения экспертной группе.</w:t>
            </w:r>
          </w:p>
        </w:tc>
        <w:tc>
          <w:tcPr>
            <w:tcW w:w="810" w:type="dxa"/>
            <w:tcBorders>
              <w:left w:val="single" w:sz="4" w:space="0" w:color="auto"/>
              <w:right w:val="single" w:sz="4" w:space="0" w:color="auto"/>
            </w:tcBorders>
            <w:vAlign w:val="center"/>
          </w:tcPr>
          <w:p w14:paraId="658F3424"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41D04768" w14:textId="77777777" w:rsidR="00184D9D" w:rsidRPr="00184D9D" w:rsidRDefault="00184D9D" w:rsidP="00184D9D">
            <w:pPr>
              <w:jc w:val="center"/>
              <w:rPr>
                <w:rFonts w:ascii="Times New Roman" w:hAnsi="Times New Roman"/>
                <w:i/>
                <w:sz w:val="24"/>
                <w:szCs w:val="24"/>
              </w:rPr>
            </w:pPr>
          </w:p>
        </w:tc>
      </w:tr>
      <w:tr w:rsidR="00184D9D" w:rsidRPr="00184D9D" w14:paraId="4215EC6A" w14:textId="77777777" w:rsidTr="00184D9D">
        <w:trPr>
          <w:trHeight w:val="96"/>
        </w:trPr>
        <w:tc>
          <w:tcPr>
            <w:tcW w:w="2263" w:type="dxa"/>
            <w:vMerge/>
            <w:tcBorders>
              <w:left w:val="single" w:sz="4" w:space="0" w:color="auto"/>
              <w:right w:val="single" w:sz="4" w:space="0" w:color="auto"/>
            </w:tcBorders>
            <w:vAlign w:val="center"/>
          </w:tcPr>
          <w:p w14:paraId="184FE724" w14:textId="77777777" w:rsidR="00184D9D" w:rsidRPr="00184D9D" w:rsidRDefault="00184D9D" w:rsidP="00184D9D">
            <w:pPr>
              <w:rPr>
                <w:rFonts w:ascii="Times New Roman" w:hAnsi="Times New Roman"/>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4C6314F0" w14:textId="77777777" w:rsidR="00184D9D" w:rsidRPr="00184D9D" w:rsidRDefault="00184D9D" w:rsidP="00184D9D">
            <w:pPr>
              <w:tabs>
                <w:tab w:val="center" w:pos="4677"/>
                <w:tab w:val="right" w:pos="9355"/>
              </w:tabs>
              <w:jc w:val="both"/>
              <w:rPr>
                <w:rFonts w:ascii="Times New Roman" w:hAnsi="Times New Roman"/>
                <w:b/>
                <w:sz w:val="24"/>
                <w:szCs w:val="24"/>
              </w:rPr>
            </w:pPr>
          </w:p>
        </w:tc>
        <w:tc>
          <w:tcPr>
            <w:tcW w:w="810" w:type="dxa"/>
            <w:tcBorders>
              <w:left w:val="single" w:sz="4" w:space="0" w:color="auto"/>
              <w:right w:val="single" w:sz="4" w:space="0" w:color="auto"/>
            </w:tcBorders>
            <w:vAlign w:val="center"/>
          </w:tcPr>
          <w:p w14:paraId="10271242"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45F42400" w14:textId="77777777" w:rsidR="00184D9D" w:rsidRPr="00184D9D" w:rsidRDefault="00184D9D" w:rsidP="00184D9D">
            <w:pPr>
              <w:jc w:val="center"/>
              <w:rPr>
                <w:rFonts w:ascii="Times New Roman" w:hAnsi="Times New Roman"/>
                <w:i/>
                <w:sz w:val="24"/>
                <w:szCs w:val="24"/>
              </w:rPr>
            </w:pPr>
          </w:p>
        </w:tc>
      </w:tr>
      <w:tr w:rsidR="00184D9D" w:rsidRPr="00184D9D" w14:paraId="05DE11D4" w14:textId="77777777" w:rsidTr="00184D9D">
        <w:trPr>
          <w:trHeight w:val="96"/>
        </w:trPr>
        <w:tc>
          <w:tcPr>
            <w:tcW w:w="13219" w:type="dxa"/>
            <w:gridSpan w:val="3"/>
            <w:tcBorders>
              <w:left w:val="single" w:sz="4" w:space="0" w:color="auto"/>
              <w:right w:val="single" w:sz="4" w:space="0" w:color="auto"/>
            </w:tcBorders>
            <w:vAlign w:val="center"/>
          </w:tcPr>
          <w:p w14:paraId="5E1B853C"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b/>
                <w:sz w:val="24"/>
                <w:szCs w:val="24"/>
              </w:rPr>
              <w:t>Раздел 3. Организация гибкого управления технологическим процессом</w:t>
            </w:r>
          </w:p>
        </w:tc>
        <w:tc>
          <w:tcPr>
            <w:tcW w:w="810" w:type="dxa"/>
            <w:tcBorders>
              <w:left w:val="single" w:sz="4" w:space="0" w:color="auto"/>
              <w:right w:val="single" w:sz="4" w:space="0" w:color="auto"/>
            </w:tcBorders>
            <w:vAlign w:val="center"/>
          </w:tcPr>
          <w:p w14:paraId="60D329C2" w14:textId="740A634F" w:rsidR="00184D9D" w:rsidRPr="00184D9D" w:rsidRDefault="00184D9D" w:rsidP="00184D9D">
            <w:pPr>
              <w:jc w:val="center"/>
              <w:rPr>
                <w:rFonts w:ascii="Times New Roman" w:hAnsi="Times New Roman"/>
                <w:b/>
                <w:sz w:val="24"/>
                <w:szCs w:val="24"/>
              </w:rPr>
            </w:pPr>
          </w:p>
        </w:tc>
        <w:tc>
          <w:tcPr>
            <w:tcW w:w="1247" w:type="dxa"/>
            <w:vMerge w:val="restart"/>
            <w:tcBorders>
              <w:left w:val="single" w:sz="4" w:space="0" w:color="auto"/>
              <w:right w:val="single" w:sz="4" w:space="0" w:color="auto"/>
            </w:tcBorders>
            <w:shd w:val="clear" w:color="auto" w:fill="FFFFFF" w:themeFill="background1"/>
          </w:tcPr>
          <w:p w14:paraId="1FF5E4F3" w14:textId="77777777" w:rsidR="00184D9D" w:rsidRPr="00184D9D" w:rsidRDefault="00184D9D" w:rsidP="00184D9D">
            <w:pPr>
              <w:jc w:val="center"/>
              <w:rPr>
                <w:rFonts w:ascii="Times New Roman" w:hAnsi="Times New Roman"/>
                <w:sz w:val="24"/>
                <w:szCs w:val="24"/>
              </w:rPr>
            </w:pPr>
            <w:r w:rsidRPr="00184D9D">
              <w:rPr>
                <w:rFonts w:ascii="Times New Roman" w:hAnsi="Times New Roman"/>
                <w:sz w:val="24"/>
                <w:szCs w:val="24"/>
              </w:rPr>
              <w:t>ПК 4.1. ПК 4.2.</w:t>
            </w:r>
          </w:p>
          <w:p w14:paraId="375D0037" w14:textId="77777777" w:rsidR="00184D9D" w:rsidRPr="00184D9D" w:rsidRDefault="00184D9D" w:rsidP="00184D9D">
            <w:pPr>
              <w:jc w:val="center"/>
              <w:rPr>
                <w:rFonts w:ascii="Times New Roman" w:hAnsi="Times New Roman"/>
                <w:sz w:val="24"/>
                <w:szCs w:val="24"/>
              </w:rPr>
            </w:pPr>
          </w:p>
        </w:tc>
      </w:tr>
      <w:tr w:rsidR="00184D9D" w:rsidRPr="00184D9D" w14:paraId="483D51E7" w14:textId="77777777" w:rsidTr="00184D9D">
        <w:trPr>
          <w:trHeight w:val="96"/>
        </w:trPr>
        <w:tc>
          <w:tcPr>
            <w:tcW w:w="2263" w:type="dxa"/>
            <w:vMerge w:val="restart"/>
            <w:tcBorders>
              <w:left w:val="single" w:sz="4" w:space="0" w:color="auto"/>
              <w:right w:val="single" w:sz="4" w:space="0" w:color="auto"/>
            </w:tcBorders>
            <w:vAlign w:val="center"/>
          </w:tcPr>
          <w:p w14:paraId="335EAF4F" w14:textId="5BB313D6" w:rsidR="00184D9D" w:rsidRPr="00184D9D" w:rsidRDefault="00CA4F3A" w:rsidP="00184D9D">
            <w:pPr>
              <w:rPr>
                <w:rFonts w:ascii="Times New Roman" w:hAnsi="Times New Roman"/>
                <w:sz w:val="24"/>
                <w:szCs w:val="24"/>
              </w:rPr>
            </w:pPr>
            <w:r>
              <w:rPr>
                <w:rFonts w:ascii="Times New Roman" w:hAnsi="Times New Roman"/>
                <w:sz w:val="24"/>
                <w:szCs w:val="24"/>
              </w:rPr>
              <w:t>Тема 2.2 Работка системы</w:t>
            </w:r>
            <w:r w:rsidR="00AA7DD6">
              <w:rPr>
                <w:rFonts w:ascii="Times New Roman" w:hAnsi="Times New Roman"/>
                <w:sz w:val="24"/>
                <w:szCs w:val="24"/>
              </w:rPr>
              <w:t xml:space="preserve"> </w:t>
            </w:r>
            <w:r>
              <w:rPr>
                <w:rFonts w:ascii="Times New Roman" w:hAnsi="Times New Roman"/>
                <w:sz w:val="24"/>
                <w:szCs w:val="24"/>
              </w:rPr>
              <w:t>управлени</w:t>
            </w:r>
            <w:r w:rsidR="00AA7DD6">
              <w:rPr>
                <w:rFonts w:ascii="Times New Roman" w:hAnsi="Times New Roman"/>
                <w:sz w:val="24"/>
                <w:szCs w:val="24"/>
              </w:rPr>
              <w:t>я</w:t>
            </w:r>
          </w:p>
        </w:tc>
        <w:tc>
          <w:tcPr>
            <w:tcW w:w="10956" w:type="dxa"/>
            <w:gridSpan w:val="2"/>
            <w:tcBorders>
              <w:top w:val="single" w:sz="4" w:space="0" w:color="auto"/>
              <w:left w:val="single" w:sz="4" w:space="0" w:color="auto"/>
              <w:bottom w:val="single" w:sz="4" w:space="0" w:color="auto"/>
              <w:right w:val="single" w:sz="4" w:space="0" w:color="auto"/>
            </w:tcBorders>
          </w:tcPr>
          <w:p w14:paraId="52783381"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b/>
                <w:sz w:val="24"/>
                <w:szCs w:val="24"/>
              </w:rPr>
              <w:t>Содержание учебного материала</w:t>
            </w:r>
          </w:p>
        </w:tc>
        <w:tc>
          <w:tcPr>
            <w:tcW w:w="810" w:type="dxa"/>
            <w:tcBorders>
              <w:left w:val="single" w:sz="4" w:space="0" w:color="auto"/>
              <w:right w:val="single" w:sz="4" w:space="0" w:color="auto"/>
            </w:tcBorders>
            <w:vAlign w:val="center"/>
          </w:tcPr>
          <w:p w14:paraId="685CB27A" w14:textId="560278EC" w:rsidR="00184D9D" w:rsidRPr="00184D9D" w:rsidRDefault="00AA7DD6" w:rsidP="00184D9D">
            <w:pPr>
              <w:rPr>
                <w:rFonts w:ascii="Times New Roman" w:hAnsi="Times New Roman"/>
                <w:i/>
                <w:sz w:val="24"/>
                <w:szCs w:val="24"/>
              </w:rPr>
            </w:pPr>
            <w:r>
              <w:rPr>
                <w:rFonts w:ascii="Times New Roman" w:hAnsi="Times New Roman"/>
                <w:i/>
                <w:sz w:val="24"/>
                <w:szCs w:val="24"/>
              </w:rPr>
              <w:t>12</w:t>
            </w:r>
          </w:p>
        </w:tc>
        <w:tc>
          <w:tcPr>
            <w:tcW w:w="1247" w:type="dxa"/>
            <w:vMerge/>
            <w:tcBorders>
              <w:left w:val="single" w:sz="4" w:space="0" w:color="auto"/>
              <w:right w:val="single" w:sz="4" w:space="0" w:color="auto"/>
            </w:tcBorders>
            <w:shd w:val="clear" w:color="auto" w:fill="FFFFFF" w:themeFill="background1"/>
          </w:tcPr>
          <w:p w14:paraId="4737F1A0" w14:textId="77777777" w:rsidR="00184D9D" w:rsidRPr="00184D9D" w:rsidRDefault="00184D9D" w:rsidP="00184D9D">
            <w:pPr>
              <w:jc w:val="center"/>
              <w:rPr>
                <w:rFonts w:ascii="Times New Roman" w:hAnsi="Times New Roman"/>
                <w:i/>
                <w:sz w:val="24"/>
                <w:szCs w:val="24"/>
              </w:rPr>
            </w:pPr>
          </w:p>
        </w:tc>
      </w:tr>
      <w:tr w:rsidR="00184D9D" w:rsidRPr="00184D9D" w14:paraId="17E8BB37" w14:textId="77777777" w:rsidTr="00184D9D">
        <w:trPr>
          <w:trHeight w:val="96"/>
        </w:trPr>
        <w:tc>
          <w:tcPr>
            <w:tcW w:w="2263" w:type="dxa"/>
            <w:vMerge/>
            <w:tcBorders>
              <w:left w:val="single" w:sz="4" w:space="0" w:color="auto"/>
              <w:right w:val="single" w:sz="4" w:space="0" w:color="auto"/>
            </w:tcBorders>
            <w:vAlign w:val="center"/>
          </w:tcPr>
          <w:p w14:paraId="737BEF65"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49BE5C8"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19</w:t>
            </w:r>
          </w:p>
        </w:tc>
        <w:tc>
          <w:tcPr>
            <w:tcW w:w="10247" w:type="dxa"/>
            <w:tcBorders>
              <w:top w:val="single" w:sz="4" w:space="0" w:color="auto"/>
              <w:left w:val="single" w:sz="4" w:space="0" w:color="auto"/>
              <w:bottom w:val="single" w:sz="4" w:space="0" w:color="auto"/>
              <w:right w:val="single" w:sz="4" w:space="0" w:color="auto"/>
            </w:tcBorders>
          </w:tcPr>
          <w:p w14:paraId="1BCB1FAC" w14:textId="77777777" w:rsidR="00184D9D" w:rsidRPr="00184D9D" w:rsidRDefault="00184D9D" w:rsidP="00184D9D">
            <w:pPr>
              <w:tabs>
                <w:tab w:val="center" w:pos="4677"/>
                <w:tab w:val="right" w:pos="9355"/>
              </w:tabs>
              <w:jc w:val="both"/>
              <w:rPr>
                <w:rFonts w:ascii="Times New Roman" w:hAnsi="Times New Roman"/>
                <w:sz w:val="24"/>
                <w:szCs w:val="24"/>
              </w:rPr>
            </w:pPr>
            <w:proofErr w:type="gramStart"/>
            <w:r w:rsidRPr="00184D9D">
              <w:rPr>
                <w:rFonts w:ascii="Times New Roman" w:hAnsi="Times New Roman"/>
                <w:sz w:val="24"/>
                <w:szCs w:val="24"/>
              </w:rPr>
              <w:t>Создание  интерфейса</w:t>
            </w:r>
            <w:proofErr w:type="gramEnd"/>
            <w:r w:rsidRPr="00184D9D">
              <w:rPr>
                <w:rFonts w:ascii="Times New Roman" w:hAnsi="Times New Roman"/>
                <w:sz w:val="24"/>
                <w:szCs w:val="24"/>
              </w:rPr>
              <w:t xml:space="preserve"> (отдельную страницу), обеспечивающую задание (ручной ввод) значений, подлежащих передаче на управляемые устройства, и обеспечить передачу этих данных;</w:t>
            </w:r>
          </w:p>
        </w:tc>
        <w:tc>
          <w:tcPr>
            <w:tcW w:w="810" w:type="dxa"/>
            <w:tcBorders>
              <w:left w:val="single" w:sz="4" w:space="0" w:color="auto"/>
              <w:right w:val="single" w:sz="4" w:space="0" w:color="auto"/>
            </w:tcBorders>
            <w:vAlign w:val="center"/>
          </w:tcPr>
          <w:p w14:paraId="5A8AC041"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7FE755A" w14:textId="77777777" w:rsidR="00184D9D" w:rsidRPr="00184D9D" w:rsidRDefault="00184D9D" w:rsidP="00184D9D">
            <w:pPr>
              <w:jc w:val="center"/>
              <w:rPr>
                <w:rFonts w:ascii="Times New Roman" w:hAnsi="Times New Roman"/>
                <w:i/>
                <w:sz w:val="24"/>
                <w:szCs w:val="24"/>
              </w:rPr>
            </w:pPr>
          </w:p>
        </w:tc>
      </w:tr>
      <w:tr w:rsidR="00184D9D" w:rsidRPr="00184D9D" w14:paraId="1A38AA3E" w14:textId="77777777" w:rsidTr="00184D9D">
        <w:trPr>
          <w:trHeight w:val="96"/>
        </w:trPr>
        <w:tc>
          <w:tcPr>
            <w:tcW w:w="2263" w:type="dxa"/>
            <w:vMerge/>
            <w:tcBorders>
              <w:left w:val="single" w:sz="4" w:space="0" w:color="auto"/>
              <w:right w:val="single" w:sz="4" w:space="0" w:color="auto"/>
            </w:tcBorders>
            <w:vAlign w:val="center"/>
          </w:tcPr>
          <w:p w14:paraId="5662E553"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B0491C5"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20</w:t>
            </w:r>
          </w:p>
        </w:tc>
        <w:tc>
          <w:tcPr>
            <w:tcW w:w="10247" w:type="dxa"/>
            <w:tcBorders>
              <w:top w:val="single" w:sz="4" w:space="0" w:color="auto"/>
              <w:left w:val="single" w:sz="4" w:space="0" w:color="auto"/>
              <w:bottom w:val="single" w:sz="4" w:space="0" w:color="auto"/>
              <w:right w:val="single" w:sz="4" w:space="0" w:color="auto"/>
            </w:tcBorders>
          </w:tcPr>
          <w:p w14:paraId="69590CA1"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Разработка системы управления, реализующую заданный алгоритм управления оборудованием, в том числе обеспечивающую синхронизацию между отдельными единицами оборудованиями, и интерфейс к ней</w:t>
            </w:r>
          </w:p>
        </w:tc>
        <w:tc>
          <w:tcPr>
            <w:tcW w:w="810" w:type="dxa"/>
            <w:tcBorders>
              <w:left w:val="single" w:sz="4" w:space="0" w:color="auto"/>
              <w:right w:val="single" w:sz="4" w:space="0" w:color="auto"/>
            </w:tcBorders>
            <w:vAlign w:val="center"/>
          </w:tcPr>
          <w:p w14:paraId="18466311"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5F535033" w14:textId="77777777" w:rsidR="00184D9D" w:rsidRPr="00184D9D" w:rsidRDefault="00184D9D" w:rsidP="00184D9D">
            <w:pPr>
              <w:jc w:val="center"/>
              <w:rPr>
                <w:rFonts w:ascii="Times New Roman" w:hAnsi="Times New Roman"/>
                <w:i/>
                <w:sz w:val="24"/>
                <w:szCs w:val="24"/>
              </w:rPr>
            </w:pPr>
          </w:p>
        </w:tc>
      </w:tr>
      <w:tr w:rsidR="00184D9D" w:rsidRPr="00184D9D" w14:paraId="680288E2" w14:textId="77777777" w:rsidTr="00184D9D">
        <w:trPr>
          <w:trHeight w:val="96"/>
        </w:trPr>
        <w:tc>
          <w:tcPr>
            <w:tcW w:w="2263" w:type="dxa"/>
            <w:vMerge/>
            <w:tcBorders>
              <w:left w:val="single" w:sz="4" w:space="0" w:color="auto"/>
              <w:right w:val="single" w:sz="4" w:space="0" w:color="auto"/>
            </w:tcBorders>
            <w:vAlign w:val="center"/>
          </w:tcPr>
          <w:p w14:paraId="0AE7CDB7"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9CB9A01"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21</w:t>
            </w:r>
          </w:p>
        </w:tc>
        <w:tc>
          <w:tcPr>
            <w:tcW w:w="10247" w:type="dxa"/>
            <w:tcBorders>
              <w:top w:val="single" w:sz="4" w:space="0" w:color="auto"/>
              <w:left w:val="single" w:sz="4" w:space="0" w:color="auto"/>
              <w:bottom w:val="single" w:sz="4" w:space="0" w:color="auto"/>
              <w:right w:val="single" w:sz="4" w:space="0" w:color="auto"/>
            </w:tcBorders>
          </w:tcPr>
          <w:p w14:paraId="12DFFEDE"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Обеспечение адекватного (в соответствии с проектом) выполнения производственных задач и мониторинг работы оборудования;</w:t>
            </w:r>
          </w:p>
        </w:tc>
        <w:tc>
          <w:tcPr>
            <w:tcW w:w="810" w:type="dxa"/>
            <w:tcBorders>
              <w:left w:val="single" w:sz="4" w:space="0" w:color="auto"/>
              <w:right w:val="single" w:sz="4" w:space="0" w:color="auto"/>
            </w:tcBorders>
            <w:vAlign w:val="center"/>
          </w:tcPr>
          <w:p w14:paraId="364150B5"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02C2033A" w14:textId="77777777" w:rsidR="00184D9D" w:rsidRPr="00184D9D" w:rsidRDefault="00184D9D" w:rsidP="00184D9D">
            <w:pPr>
              <w:jc w:val="center"/>
              <w:rPr>
                <w:rFonts w:ascii="Times New Roman" w:hAnsi="Times New Roman"/>
                <w:i/>
                <w:sz w:val="24"/>
                <w:szCs w:val="24"/>
              </w:rPr>
            </w:pPr>
          </w:p>
        </w:tc>
      </w:tr>
      <w:tr w:rsidR="00184D9D" w:rsidRPr="00184D9D" w14:paraId="0DC5300D" w14:textId="77777777" w:rsidTr="00184D9D">
        <w:trPr>
          <w:trHeight w:val="96"/>
        </w:trPr>
        <w:tc>
          <w:tcPr>
            <w:tcW w:w="2263" w:type="dxa"/>
            <w:vMerge/>
            <w:tcBorders>
              <w:left w:val="single" w:sz="4" w:space="0" w:color="auto"/>
              <w:right w:val="single" w:sz="4" w:space="0" w:color="auto"/>
            </w:tcBorders>
            <w:vAlign w:val="center"/>
          </w:tcPr>
          <w:p w14:paraId="444A2483"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B67A156"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22</w:t>
            </w:r>
          </w:p>
        </w:tc>
        <w:tc>
          <w:tcPr>
            <w:tcW w:w="10247" w:type="dxa"/>
            <w:tcBorders>
              <w:top w:val="single" w:sz="4" w:space="0" w:color="auto"/>
              <w:left w:val="single" w:sz="4" w:space="0" w:color="auto"/>
              <w:bottom w:val="single" w:sz="4" w:space="0" w:color="auto"/>
              <w:right w:val="single" w:sz="4" w:space="0" w:color="auto"/>
            </w:tcBorders>
          </w:tcPr>
          <w:p w14:paraId="01A541BA"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Демонстрация в реальном времени выполнения производственных задач в автоматическом режиме с запуском выполнения через разработанный интерфейс.</w:t>
            </w:r>
          </w:p>
        </w:tc>
        <w:tc>
          <w:tcPr>
            <w:tcW w:w="810" w:type="dxa"/>
            <w:tcBorders>
              <w:left w:val="single" w:sz="4" w:space="0" w:color="auto"/>
              <w:right w:val="single" w:sz="4" w:space="0" w:color="auto"/>
            </w:tcBorders>
            <w:vAlign w:val="center"/>
          </w:tcPr>
          <w:p w14:paraId="3BD73C2F"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4B2CB915" w14:textId="77777777" w:rsidR="00184D9D" w:rsidRPr="00184D9D" w:rsidRDefault="00184D9D" w:rsidP="00184D9D">
            <w:pPr>
              <w:jc w:val="center"/>
              <w:rPr>
                <w:rFonts w:ascii="Times New Roman" w:hAnsi="Times New Roman"/>
                <w:i/>
                <w:sz w:val="24"/>
                <w:szCs w:val="24"/>
              </w:rPr>
            </w:pPr>
          </w:p>
        </w:tc>
      </w:tr>
      <w:tr w:rsidR="00184D9D" w:rsidRPr="00184D9D" w14:paraId="61743C9E" w14:textId="77777777" w:rsidTr="00184D9D">
        <w:trPr>
          <w:trHeight w:val="96"/>
        </w:trPr>
        <w:tc>
          <w:tcPr>
            <w:tcW w:w="2263" w:type="dxa"/>
            <w:vMerge/>
            <w:tcBorders>
              <w:left w:val="single" w:sz="4" w:space="0" w:color="auto"/>
              <w:right w:val="single" w:sz="4" w:space="0" w:color="auto"/>
            </w:tcBorders>
            <w:vAlign w:val="center"/>
          </w:tcPr>
          <w:p w14:paraId="60D118E5" w14:textId="77777777" w:rsidR="00184D9D" w:rsidRPr="00184D9D" w:rsidRDefault="00184D9D" w:rsidP="00184D9D">
            <w:pPr>
              <w:rPr>
                <w:rFonts w:ascii="Times New Roman" w:hAnsi="Times New Roman"/>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50B4EF8B"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b/>
                <w:bCs/>
                <w:sz w:val="24"/>
                <w:szCs w:val="24"/>
              </w:rPr>
              <w:t>Практическая</w:t>
            </w:r>
            <w:r w:rsidRPr="00184D9D">
              <w:rPr>
                <w:rFonts w:ascii="Times New Roman" w:hAnsi="Times New Roman"/>
                <w:bCs/>
                <w:sz w:val="24"/>
                <w:szCs w:val="24"/>
              </w:rPr>
              <w:t xml:space="preserve"> </w:t>
            </w:r>
            <w:r w:rsidRPr="00184D9D">
              <w:rPr>
                <w:rFonts w:ascii="Times New Roman" w:hAnsi="Times New Roman"/>
                <w:b/>
                <w:bCs/>
                <w:sz w:val="24"/>
                <w:szCs w:val="24"/>
              </w:rPr>
              <w:t>работа</w:t>
            </w:r>
          </w:p>
        </w:tc>
        <w:tc>
          <w:tcPr>
            <w:tcW w:w="810" w:type="dxa"/>
            <w:tcBorders>
              <w:left w:val="single" w:sz="4" w:space="0" w:color="auto"/>
              <w:right w:val="single" w:sz="4" w:space="0" w:color="auto"/>
            </w:tcBorders>
            <w:vAlign w:val="center"/>
          </w:tcPr>
          <w:p w14:paraId="485685FB" w14:textId="24B74455" w:rsidR="00184D9D" w:rsidRPr="00184D9D" w:rsidRDefault="00AA7DD6" w:rsidP="00184D9D">
            <w:pPr>
              <w:rPr>
                <w:rFonts w:ascii="Times New Roman" w:hAnsi="Times New Roman"/>
                <w:i/>
                <w:sz w:val="24"/>
                <w:szCs w:val="24"/>
              </w:rPr>
            </w:pPr>
            <w:r>
              <w:rPr>
                <w:rFonts w:ascii="Times New Roman" w:hAnsi="Times New Roman"/>
                <w:i/>
                <w:sz w:val="24"/>
                <w:szCs w:val="24"/>
              </w:rPr>
              <w:t>6</w:t>
            </w:r>
          </w:p>
        </w:tc>
        <w:tc>
          <w:tcPr>
            <w:tcW w:w="1247" w:type="dxa"/>
            <w:vMerge/>
            <w:tcBorders>
              <w:left w:val="single" w:sz="4" w:space="0" w:color="auto"/>
              <w:right w:val="single" w:sz="4" w:space="0" w:color="auto"/>
            </w:tcBorders>
            <w:shd w:val="clear" w:color="auto" w:fill="FFFFFF" w:themeFill="background1"/>
          </w:tcPr>
          <w:p w14:paraId="3A5EC9E6" w14:textId="77777777" w:rsidR="00184D9D" w:rsidRPr="00184D9D" w:rsidRDefault="00184D9D" w:rsidP="00184D9D">
            <w:pPr>
              <w:jc w:val="center"/>
              <w:rPr>
                <w:rFonts w:ascii="Times New Roman" w:hAnsi="Times New Roman"/>
                <w:i/>
                <w:sz w:val="24"/>
                <w:szCs w:val="24"/>
              </w:rPr>
            </w:pPr>
          </w:p>
        </w:tc>
      </w:tr>
      <w:tr w:rsidR="00184D9D" w:rsidRPr="00184D9D" w14:paraId="30F852FA" w14:textId="77777777" w:rsidTr="00184D9D">
        <w:trPr>
          <w:trHeight w:val="96"/>
        </w:trPr>
        <w:tc>
          <w:tcPr>
            <w:tcW w:w="2263" w:type="dxa"/>
            <w:vMerge/>
            <w:tcBorders>
              <w:left w:val="single" w:sz="4" w:space="0" w:color="auto"/>
              <w:right w:val="single" w:sz="4" w:space="0" w:color="auto"/>
            </w:tcBorders>
            <w:vAlign w:val="center"/>
          </w:tcPr>
          <w:p w14:paraId="43465EDA"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DB1A8C8"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23</w:t>
            </w:r>
          </w:p>
        </w:tc>
        <w:tc>
          <w:tcPr>
            <w:tcW w:w="10247" w:type="dxa"/>
            <w:tcBorders>
              <w:top w:val="single" w:sz="4" w:space="0" w:color="auto"/>
              <w:left w:val="single" w:sz="4" w:space="0" w:color="auto"/>
              <w:bottom w:val="single" w:sz="4" w:space="0" w:color="auto"/>
              <w:right w:val="single" w:sz="4" w:space="0" w:color="auto"/>
            </w:tcBorders>
          </w:tcPr>
          <w:p w14:paraId="23A50DD3"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Ознакомление с условиями задания, схемой размещения и подключения оборудования гибкой производственной ячейки.</w:t>
            </w:r>
          </w:p>
        </w:tc>
        <w:tc>
          <w:tcPr>
            <w:tcW w:w="810" w:type="dxa"/>
            <w:tcBorders>
              <w:left w:val="single" w:sz="4" w:space="0" w:color="auto"/>
              <w:right w:val="single" w:sz="4" w:space="0" w:color="auto"/>
            </w:tcBorders>
            <w:vAlign w:val="center"/>
          </w:tcPr>
          <w:p w14:paraId="0E101339"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9BE34B2" w14:textId="77777777" w:rsidR="00184D9D" w:rsidRPr="00184D9D" w:rsidRDefault="00184D9D" w:rsidP="00184D9D">
            <w:pPr>
              <w:jc w:val="center"/>
              <w:rPr>
                <w:rFonts w:ascii="Times New Roman" w:hAnsi="Times New Roman"/>
                <w:i/>
                <w:sz w:val="24"/>
                <w:szCs w:val="24"/>
              </w:rPr>
            </w:pPr>
          </w:p>
        </w:tc>
      </w:tr>
      <w:tr w:rsidR="00184D9D" w:rsidRPr="00184D9D" w14:paraId="742F8E57" w14:textId="77777777" w:rsidTr="00184D9D">
        <w:trPr>
          <w:trHeight w:val="96"/>
        </w:trPr>
        <w:tc>
          <w:tcPr>
            <w:tcW w:w="2263" w:type="dxa"/>
            <w:vMerge/>
            <w:tcBorders>
              <w:left w:val="single" w:sz="4" w:space="0" w:color="auto"/>
              <w:right w:val="single" w:sz="4" w:space="0" w:color="auto"/>
            </w:tcBorders>
            <w:vAlign w:val="center"/>
          </w:tcPr>
          <w:p w14:paraId="41941125"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862877D"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24</w:t>
            </w:r>
          </w:p>
        </w:tc>
        <w:tc>
          <w:tcPr>
            <w:tcW w:w="10247" w:type="dxa"/>
            <w:tcBorders>
              <w:top w:val="single" w:sz="4" w:space="0" w:color="auto"/>
              <w:left w:val="single" w:sz="4" w:space="0" w:color="auto"/>
              <w:bottom w:val="single" w:sz="4" w:space="0" w:color="auto"/>
              <w:right w:val="single" w:sz="4" w:space="0" w:color="auto"/>
            </w:tcBorders>
          </w:tcPr>
          <w:p w14:paraId="26F4B874"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Адаптация подготовленного ранее приложения на платформе Интернета вещей для выполнения задания и сбора данных с оборудования гибкой производственной ячейки.</w:t>
            </w:r>
          </w:p>
        </w:tc>
        <w:tc>
          <w:tcPr>
            <w:tcW w:w="810" w:type="dxa"/>
            <w:tcBorders>
              <w:left w:val="single" w:sz="4" w:space="0" w:color="auto"/>
              <w:right w:val="single" w:sz="4" w:space="0" w:color="auto"/>
            </w:tcBorders>
            <w:vAlign w:val="center"/>
          </w:tcPr>
          <w:p w14:paraId="1554FF27"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78CD39CE" w14:textId="77777777" w:rsidR="00184D9D" w:rsidRPr="00184D9D" w:rsidRDefault="00184D9D" w:rsidP="00184D9D">
            <w:pPr>
              <w:jc w:val="center"/>
              <w:rPr>
                <w:rFonts w:ascii="Times New Roman" w:hAnsi="Times New Roman"/>
                <w:i/>
                <w:sz w:val="24"/>
                <w:szCs w:val="24"/>
              </w:rPr>
            </w:pPr>
          </w:p>
        </w:tc>
      </w:tr>
      <w:tr w:rsidR="00184D9D" w:rsidRPr="00184D9D" w14:paraId="52D0ABC2" w14:textId="77777777" w:rsidTr="00184D9D">
        <w:trPr>
          <w:trHeight w:val="96"/>
        </w:trPr>
        <w:tc>
          <w:tcPr>
            <w:tcW w:w="2263" w:type="dxa"/>
            <w:vMerge/>
            <w:tcBorders>
              <w:left w:val="single" w:sz="4" w:space="0" w:color="auto"/>
              <w:right w:val="single" w:sz="4" w:space="0" w:color="auto"/>
            </w:tcBorders>
            <w:vAlign w:val="center"/>
          </w:tcPr>
          <w:p w14:paraId="5F749F35"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80C9AFC"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25</w:t>
            </w:r>
          </w:p>
        </w:tc>
        <w:tc>
          <w:tcPr>
            <w:tcW w:w="10247" w:type="dxa"/>
            <w:tcBorders>
              <w:top w:val="single" w:sz="4" w:space="0" w:color="auto"/>
              <w:left w:val="single" w:sz="4" w:space="0" w:color="auto"/>
              <w:bottom w:val="single" w:sz="4" w:space="0" w:color="auto"/>
              <w:right w:val="single" w:sz="4" w:space="0" w:color="auto"/>
            </w:tcBorders>
          </w:tcPr>
          <w:p w14:paraId="36A26A26"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Тестирование и отладка алгоритмов выполнения производственного задания.</w:t>
            </w:r>
          </w:p>
        </w:tc>
        <w:tc>
          <w:tcPr>
            <w:tcW w:w="810" w:type="dxa"/>
            <w:tcBorders>
              <w:left w:val="single" w:sz="4" w:space="0" w:color="auto"/>
              <w:right w:val="single" w:sz="4" w:space="0" w:color="auto"/>
            </w:tcBorders>
            <w:vAlign w:val="center"/>
          </w:tcPr>
          <w:p w14:paraId="0FCEFAEA"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127CA4F3" w14:textId="77777777" w:rsidR="00184D9D" w:rsidRPr="00184D9D" w:rsidRDefault="00184D9D" w:rsidP="00184D9D">
            <w:pPr>
              <w:jc w:val="center"/>
              <w:rPr>
                <w:rFonts w:ascii="Times New Roman" w:hAnsi="Times New Roman"/>
                <w:i/>
                <w:sz w:val="24"/>
                <w:szCs w:val="24"/>
              </w:rPr>
            </w:pPr>
          </w:p>
        </w:tc>
      </w:tr>
      <w:tr w:rsidR="00184D9D" w:rsidRPr="00184D9D" w14:paraId="016A27BE" w14:textId="77777777" w:rsidTr="00184D9D">
        <w:trPr>
          <w:trHeight w:val="96"/>
        </w:trPr>
        <w:tc>
          <w:tcPr>
            <w:tcW w:w="2263" w:type="dxa"/>
            <w:vMerge/>
            <w:tcBorders>
              <w:left w:val="single" w:sz="4" w:space="0" w:color="auto"/>
              <w:right w:val="single" w:sz="4" w:space="0" w:color="auto"/>
            </w:tcBorders>
            <w:vAlign w:val="center"/>
          </w:tcPr>
          <w:p w14:paraId="2A5A1522"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5CE98328"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26</w:t>
            </w:r>
          </w:p>
        </w:tc>
        <w:tc>
          <w:tcPr>
            <w:tcW w:w="10247" w:type="dxa"/>
            <w:tcBorders>
              <w:top w:val="single" w:sz="4" w:space="0" w:color="auto"/>
              <w:left w:val="single" w:sz="4" w:space="0" w:color="auto"/>
              <w:bottom w:val="single" w:sz="4" w:space="0" w:color="auto"/>
              <w:right w:val="single" w:sz="4" w:space="0" w:color="auto"/>
            </w:tcBorders>
          </w:tcPr>
          <w:p w14:paraId="05596C27"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Демонстрация функциональности системы управления бригаде экспертов. Оценивается корректность выполнения элементов производственного задания.</w:t>
            </w:r>
          </w:p>
        </w:tc>
        <w:tc>
          <w:tcPr>
            <w:tcW w:w="810" w:type="dxa"/>
            <w:tcBorders>
              <w:left w:val="single" w:sz="4" w:space="0" w:color="auto"/>
              <w:right w:val="single" w:sz="4" w:space="0" w:color="auto"/>
            </w:tcBorders>
            <w:vAlign w:val="center"/>
          </w:tcPr>
          <w:p w14:paraId="5296C6BE"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7D535829" w14:textId="77777777" w:rsidR="00184D9D" w:rsidRPr="00184D9D" w:rsidRDefault="00184D9D" w:rsidP="00184D9D">
            <w:pPr>
              <w:jc w:val="center"/>
              <w:rPr>
                <w:rFonts w:ascii="Times New Roman" w:hAnsi="Times New Roman"/>
                <w:i/>
                <w:sz w:val="24"/>
                <w:szCs w:val="24"/>
              </w:rPr>
            </w:pPr>
          </w:p>
        </w:tc>
      </w:tr>
      <w:tr w:rsidR="00184D9D" w:rsidRPr="00184D9D" w14:paraId="1755F78D" w14:textId="77777777" w:rsidTr="00184D9D">
        <w:trPr>
          <w:trHeight w:val="96"/>
        </w:trPr>
        <w:tc>
          <w:tcPr>
            <w:tcW w:w="2263" w:type="dxa"/>
            <w:vMerge/>
            <w:tcBorders>
              <w:left w:val="single" w:sz="4" w:space="0" w:color="auto"/>
              <w:right w:val="single" w:sz="4" w:space="0" w:color="auto"/>
            </w:tcBorders>
            <w:vAlign w:val="center"/>
          </w:tcPr>
          <w:p w14:paraId="60834776" w14:textId="77777777" w:rsidR="00184D9D" w:rsidRPr="00184D9D" w:rsidRDefault="00184D9D" w:rsidP="00184D9D">
            <w:pP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75976DA" w14:textId="77777777" w:rsidR="00184D9D" w:rsidRPr="00184D9D" w:rsidRDefault="00184D9D" w:rsidP="00184D9D">
            <w:pPr>
              <w:tabs>
                <w:tab w:val="center" w:pos="4677"/>
                <w:tab w:val="right" w:pos="9355"/>
              </w:tabs>
              <w:jc w:val="both"/>
              <w:rPr>
                <w:rFonts w:ascii="Times New Roman" w:hAnsi="Times New Roman"/>
                <w:b/>
                <w:bCs/>
                <w:sz w:val="24"/>
                <w:szCs w:val="24"/>
              </w:rPr>
            </w:pPr>
            <w:r w:rsidRPr="00184D9D">
              <w:rPr>
                <w:rFonts w:ascii="Times New Roman" w:hAnsi="Times New Roman"/>
                <w:b/>
                <w:bCs/>
                <w:sz w:val="24"/>
                <w:szCs w:val="24"/>
              </w:rPr>
              <w:t>27</w:t>
            </w:r>
          </w:p>
        </w:tc>
        <w:tc>
          <w:tcPr>
            <w:tcW w:w="10247" w:type="dxa"/>
            <w:tcBorders>
              <w:top w:val="single" w:sz="4" w:space="0" w:color="auto"/>
              <w:left w:val="single" w:sz="4" w:space="0" w:color="auto"/>
              <w:bottom w:val="single" w:sz="4" w:space="0" w:color="auto"/>
              <w:right w:val="single" w:sz="4" w:space="0" w:color="auto"/>
            </w:tcBorders>
          </w:tcPr>
          <w:p w14:paraId="2E31473D" w14:textId="77777777" w:rsidR="00184D9D" w:rsidRPr="00184D9D" w:rsidRDefault="00184D9D" w:rsidP="00184D9D">
            <w:pPr>
              <w:tabs>
                <w:tab w:val="center" w:pos="4677"/>
                <w:tab w:val="right" w:pos="9355"/>
              </w:tabs>
              <w:jc w:val="both"/>
              <w:rPr>
                <w:rFonts w:ascii="Times New Roman" w:hAnsi="Times New Roman"/>
                <w:sz w:val="24"/>
                <w:szCs w:val="24"/>
              </w:rPr>
            </w:pPr>
            <w:r w:rsidRPr="00184D9D">
              <w:rPr>
                <w:rFonts w:ascii="Times New Roman" w:hAnsi="Times New Roman"/>
                <w:sz w:val="24"/>
                <w:szCs w:val="24"/>
              </w:rPr>
              <w:t>Представление подготовленного решения судейской бригаде экспертов.</w:t>
            </w:r>
          </w:p>
        </w:tc>
        <w:tc>
          <w:tcPr>
            <w:tcW w:w="810" w:type="dxa"/>
            <w:tcBorders>
              <w:left w:val="single" w:sz="4" w:space="0" w:color="auto"/>
              <w:right w:val="single" w:sz="4" w:space="0" w:color="auto"/>
            </w:tcBorders>
            <w:vAlign w:val="center"/>
          </w:tcPr>
          <w:p w14:paraId="3386B1EC"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51647E81" w14:textId="77777777" w:rsidR="00184D9D" w:rsidRPr="00184D9D" w:rsidRDefault="00184D9D" w:rsidP="00184D9D">
            <w:pPr>
              <w:jc w:val="center"/>
              <w:rPr>
                <w:rFonts w:ascii="Times New Roman" w:hAnsi="Times New Roman"/>
                <w:i/>
                <w:sz w:val="24"/>
                <w:szCs w:val="24"/>
              </w:rPr>
            </w:pPr>
          </w:p>
        </w:tc>
      </w:tr>
      <w:tr w:rsidR="00184D9D" w:rsidRPr="00184D9D" w14:paraId="5D299E17" w14:textId="77777777" w:rsidTr="00184D9D">
        <w:trPr>
          <w:trHeight w:val="96"/>
        </w:trPr>
        <w:tc>
          <w:tcPr>
            <w:tcW w:w="2263" w:type="dxa"/>
            <w:vMerge/>
            <w:tcBorders>
              <w:left w:val="single" w:sz="4" w:space="0" w:color="auto"/>
              <w:right w:val="single" w:sz="4" w:space="0" w:color="auto"/>
            </w:tcBorders>
            <w:vAlign w:val="center"/>
          </w:tcPr>
          <w:p w14:paraId="5806AA26" w14:textId="77777777" w:rsidR="00184D9D" w:rsidRPr="00184D9D" w:rsidRDefault="00184D9D" w:rsidP="00184D9D">
            <w:pPr>
              <w:rPr>
                <w:rFonts w:ascii="Times New Roman" w:hAnsi="Times New Roman"/>
                <w:sz w:val="24"/>
                <w:szCs w:val="24"/>
              </w:rPr>
            </w:pPr>
          </w:p>
        </w:tc>
        <w:tc>
          <w:tcPr>
            <w:tcW w:w="10956" w:type="dxa"/>
            <w:gridSpan w:val="2"/>
            <w:tcBorders>
              <w:top w:val="single" w:sz="4" w:space="0" w:color="auto"/>
              <w:left w:val="single" w:sz="4" w:space="0" w:color="auto"/>
              <w:bottom w:val="single" w:sz="4" w:space="0" w:color="auto"/>
              <w:right w:val="single" w:sz="4" w:space="0" w:color="auto"/>
            </w:tcBorders>
          </w:tcPr>
          <w:p w14:paraId="12BA4A0D" w14:textId="77777777" w:rsidR="00184D9D" w:rsidRPr="00184D9D" w:rsidRDefault="00184D9D" w:rsidP="00184D9D">
            <w:pPr>
              <w:tabs>
                <w:tab w:val="center" w:pos="4677"/>
                <w:tab w:val="right" w:pos="9355"/>
              </w:tabs>
              <w:jc w:val="both"/>
              <w:rPr>
                <w:rFonts w:ascii="Times New Roman" w:hAnsi="Times New Roman"/>
                <w:b/>
                <w:sz w:val="24"/>
                <w:szCs w:val="24"/>
              </w:rPr>
            </w:pPr>
          </w:p>
        </w:tc>
        <w:tc>
          <w:tcPr>
            <w:tcW w:w="810" w:type="dxa"/>
            <w:tcBorders>
              <w:left w:val="single" w:sz="4" w:space="0" w:color="auto"/>
              <w:right w:val="single" w:sz="4" w:space="0" w:color="auto"/>
            </w:tcBorders>
            <w:vAlign w:val="center"/>
          </w:tcPr>
          <w:p w14:paraId="0FB78AD3" w14:textId="77777777" w:rsidR="00184D9D" w:rsidRPr="00184D9D" w:rsidRDefault="00184D9D" w:rsidP="00184D9D">
            <w:pPr>
              <w:jc w:val="center"/>
              <w:rPr>
                <w:rFonts w:ascii="Times New Roman" w:hAnsi="Times New Roman"/>
                <w:i/>
                <w:sz w:val="24"/>
                <w:szCs w:val="24"/>
              </w:rPr>
            </w:pPr>
          </w:p>
        </w:tc>
        <w:tc>
          <w:tcPr>
            <w:tcW w:w="1247" w:type="dxa"/>
            <w:vMerge/>
            <w:tcBorders>
              <w:left w:val="single" w:sz="4" w:space="0" w:color="auto"/>
              <w:right w:val="single" w:sz="4" w:space="0" w:color="auto"/>
            </w:tcBorders>
            <w:shd w:val="clear" w:color="auto" w:fill="FFFFFF" w:themeFill="background1"/>
          </w:tcPr>
          <w:p w14:paraId="0F5579AD" w14:textId="77777777" w:rsidR="00184D9D" w:rsidRPr="00184D9D" w:rsidRDefault="00184D9D" w:rsidP="00184D9D">
            <w:pPr>
              <w:jc w:val="center"/>
              <w:rPr>
                <w:rFonts w:ascii="Times New Roman" w:hAnsi="Times New Roman"/>
                <w:i/>
                <w:sz w:val="24"/>
                <w:szCs w:val="24"/>
              </w:rPr>
            </w:pPr>
          </w:p>
        </w:tc>
      </w:tr>
      <w:tr w:rsidR="00184D9D" w:rsidRPr="00184D9D" w14:paraId="4A36CB78" w14:textId="77777777" w:rsidTr="00184D9D">
        <w:trPr>
          <w:trHeight w:val="96"/>
        </w:trPr>
        <w:tc>
          <w:tcPr>
            <w:tcW w:w="13219" w:type="dxa"/>
            <w:gridSpan w:val="3"/>
            <w:tcBorders>
              <w:left w:val="single" w:sz="4" w:space="0" w:color="auto"/>
              <w:right w:val="single" w:sz="4" w:space="0" w:color="auto"/>
            </w:tcBorders>
            <w:vAlign w:val="center"/>
          </w:tcPr>
          <w:p w14:paraId="20A2B3B2" w14:textId="77777777" w:rsidR="00184D9D" w:rsidRPr="00184D9D" w:rsidRDefault="00184D9D" w:rsidP="00184D9D">
            <w:pPr>
              <w:tabs>
                <w:tab w:val="center" w:pos="4677"/>
                <w:tab w:val="right" w:pos="9355"/>
              </w:tabs>
              <w:ind w:firstLine="734"/>
              <w:jc w:val="both"/>
              <w:rPr>
                <w:rFonts w:ascii="Times New Roman" w:hAnsi="Times New Roman"/>
                <w:b/>
                <w:sz w:val="24"/>
                <w:szCs w:val="24"/>
              </w:rPr>
            </w:pPr>
            <w:r w:rsidRPr="00184D9D">
              <w:rPr>
                <w:rFonts w:ascii="Times New Roman" w:hAnsi="Times New Roman"/>
                <w:b/>
                <w:sz w:val="24"/>
                <w:szCs w:val="24"/>
              </w:rPr>
              <w:t>Учебная практика.</w:t>
            </w:r>
          </w:p>
          <w:p w14:paraId="1CD47740"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Подготовить и поддерживать безопасную, аккуратную и эффективную рабочую зону; подготовить себя для текущих задач, в том числе в отношении полного здоровья и безопасности; составлять график работы для обеспечения максимальной эффективности и минимизации сбоев; выбрать и использовать все оборудование и материалы безопасно и в соответствии с инструкциями производителя; придерживаться или превышать стандарты охраны здоровья и безопасности, применяемые к окружающей среде, оборудованию и материалам; восстанавливать рабочее место в соответствующее состояние и порядок; вносить вклад в командную производительность как в целом, так и в частности; получать и обеспечивать обратную связь и поддержку, работая в команде.</w:t>
            </w:r>
          </w:p>
          <w:p w14:paraId="1DEFA5F3"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Читать, интерпретировать и извлекать технические данные и инструкции из документации в любом доступном формате; производить необходимые исследования для решения проблем и непрерывного профессионального развития; использовать устные, письменные и электронных средства коммуникации для обеспечения ясности, эффективности и результативности; использовать стандартный набор коммуникационных технологий; обсуждать сложные технические принципы и приложения с другими людьми; пояснять сложные технические принципы и приложения для неспециалистов; готовить полноценные отчёты и отвечать на возникающие вопросы; отвечать на запросы заказчиков как в личном общении, так и опосредованно; организовать сбор информации и подготовить документацию в соответствии с требованиями заказчиков.</w:t>
            </w:r>
          </w:p>
          <w:p w14:paraId="0DBE0AA3"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 xml:space="preserve">Проанализировать материалы обсуждений или спецификации для определения требуемых рабочих характеристик системы; выявлять области неопределенности в результатах обсуждений или спецификациях;  определять условия и характеристики окружения, в котором система должна работать; определять требования к оборудованию для обеспечения </w:t>
            </w:r>
            <w:r w:rsidRPr="00184D9D">
              <w:rPr>
                <w:rFonts w:ascii="Times New Roman" w:hAnsi="Times New Roman"/>
                <w:sz w:val="24"/>
                <w:szCs w:val="24"/>
              </w:rPr>
              <w:lastRenderedPageBreak/>
              <w:t>работоспособности системы; определить характеристики системы, которые обязательно должны быть соблюдены; определить предельные характеристики, выход за которые не является допустимым; определить желательные характеристики; проанализировать имеющиеся ресурсы и принять решение об их распределении и использовании; определить составляющие, необходимые для функционирования системы и порядок их взаимодействия; определить необходимый набор данных и порядок обмена ими; определять и использовать способы визуализации данных, включая создание веб-страниц приложений; выявлять и оценивать варианты для подбора, закупки и производства материалов, комплектующих, оборудования и программного обеспечения, необходимых для выполнения задания;  документировать принимаемые по проекту решения на основе принятых деловых принципов и других важных факторов, таких как охрана здоровья и безопасность; подготовить документации по организации работ и контролю из выполнения; завершить этап проектирования в соответствии с требованиями по цели, затратам и времени.</w:t>
            </w:r>
          </w:p>
          <w:p w14:paraId="4EAABAE6"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 xml:space="preserve">Обеспечить связь между устройствами и платформой Интернета вещей; организовать сбор и обработку данных, необходимых для функционирования системы; выполнить монтаж на объекте и подключение необходимых источников данных и объектов управления; установить, настроить и сделать все необходимые физические и программные корректировки, необходимые для эффективного функционирования системы. Организовать получение необходимых данных и процедуры их хранения, обработки, анализа, в том числе с использованием технологий Data Mining, </w:t>
            </w:r>
            <w:proofErr w:type="spellStart"/>
            <w:r w:rsidRPr="00184D9D">
              <w:rPr>
                <w:rFonts w:ascii="Times New Roman" w:hAnsi="Times New Roman"/>
                <w:sz w:val="24"/>
                <w:szCs w:val="24"/>
              </w:rPr>
              <w:t>Pattern</w:t>
            </w:r>
            <w:proofErr w:type="spellEnd"/>
            <w:r w:rsidRPr="00184D9D">
              <w:rPr>
                <w:rFonts w:ascii="Times New Roman" w:hAnsi="Times New Roman"/>
                <w:sz w:val="24"/>
                <w:szCs w:val="24"/>
              </w:rPr>
              <w:t xml:space="preserve"> </w:t>
            </w:r>
            <w:r w:rsidRPr="00184D9D">
              <w:rPr>
                <w:rFonts w:ascii="Times New Roman" w:hAnsi="Times New Roman"/>
                <w:sz w:val="24"/>
                <w:szCs w:val="24"/>
                <w:lang w:val="en-US"/>
              </w:rPr>
              <w:t>Recognition</w:t>
            </w:r>
            <w:r w:rsidRPr="00184D9D">
              <w:rPr>
                <w:rFonts w:ascii="Times New Roman" w:hAnsi="Times New Roman"/>
                <w:sz w:val="24"/>
                <w:szCs w:val="24"/>
              </w:rPr>
              <w:t xml:space="preserve">, </w:t>
            </w:r>
            <w:r w:rsidRPr="00184D9D">
              <w:rPr>
                <w:rFonts w:ascii="Times New Roman" w:hAnsi="Times New Roman"/>
                <w:sz w:val="24"/>
                <w:szCs w:val="24"/>
                <w:lang w:val="en-US"/>
              </w:rPr>
              <w:t>Machine</w:t>
            </w:r>
            <w:r w:rsidRPr="00184D9D">
              <w:rPr>
                <w:rFonts w:ascii="Times New Roman" w:hAnsi="Times New Roman"/>
                <w:sz w:val="24"/>
                <w:szCs w:val="24"/>
              </w:rPr>
              <w:t xml:space="preserve"> </w:t>
            </w:r>
            <w:r w:rsidRPr="00184D9D">
              <w:rPr>
                <w:rFonts w:ascii="Times New Roman" w:hAnsi="Times New Roman"/>
                <w:sz w:val="24"/>
                <w:szCs w:val="24"/>
                <w:lang w:val="en-US"/>
              </w:rPr>
              <w:t>Learning</w:t>
            </w:r>
            <w:r w:rsidRPr="00184D9D">
              <w:rPr>
                <w:rFonts w:ascii="Times New Roman" w:hAnsi="Times New Roman"/>
                <w:sz w:val="24"/>
                <w:szCs w:val="24"/>
              </w:rPr>
              <w:t xml:space="preserve">, </w:t>
            </w:r>
            <w:r w:rsidRPr="00184D9D">
              <w:rPr>
                <w:rFonts w:ascii="Times New Roman" w:hAnsi="Times New Roman"/>
                <w:sz w:val="24"/>
                <w:szCs w:val="24"/>
                <w:lang w:val="en-US"/>
              </w:rPr>
              <w:t>Big</w:t>
            </w:r>
            <w:r w:rsidRPr="00184D9D">
              <w:rPr>
                <w:rFonts w:ascii="Times New Roman" w:hAnsi="Times New Roman"/>
                <w:sz w:val="24"/>
                <w:szCs w:val="24"/>
              </w:rPr>
              <w:t xml:space="preserve"> </w:t>
            </w:r>
            <w:r w:rsidRPr="00184D9D">
              <w:rPr>
                <w:rFonts w:ascii="Times New Roman" w:hAnsi="Times New Roman"/>
                <w:sz w:val="24"/>
                <w:szCs w:val="24"/>
                <w:lang w:val="en-US"/>
              </w:rPr>
              <w:t>Data</w:t>
            </w:r>
            <w:r w:rsidRPr="00184D9D">
              <w:rPr>
                <w:rFonts w:ascii="Times New Roman" w:hAnsi="Times New Roman"/>
                <w:sz w:val="24"/>
                <w:szCs w:val="24"/>
              </w:rPr>
              <w:t xml:space="preserve"> и пр.; установить и использовать программное обеспечение от производителя; использовать аналитические методы для поиска неисправностей; найти ошибки в работе системы с использованием соответствующих аналитических методов; выполнить необходимые настройки системы для корректировки неисправностей и ремонта; установить и сделать настройку параметров датчиков; сделать настройку параметров исполнительный устройств; выполнить тестовый запуск отдельных модулей приложения и обеспечить проверку полной функциональности.</w:t>
            </w:r>
          </w:p>
          <w:p w14:paraId="06D0DF6D"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Разрабатывать приложения сбора, обработки и хранения данных с использованием платформы интернета вещей; структурировать поступающие данные; строить логику приложения в соответствии с описанием ролевых моделей.</w:t>
            </w:r>
          </w:p>
          <w:p w14:paraId="16181238"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 xml:space="preserve">Строить системы анализа данных с целью выполнения прогнозов и принятия решений; выполнять визуализацию данных с использованием текстовых, табличных и графических методов представления информации; применять технологии анимации, дополненной и виртуальной реальности при необходимости повышения эффективности представления данных в соответствии с потребностями решаемых производственных задач; подбирать оптимальный вариант представления данных для удобства </w:t>
            </w:r>
            <w:r w:rsidRPr="00184D9D">
              <w:rPr>
                <w:rFonts w:ascii="Times New Roman" w:hAnsi="Times New Roman"/>
                <w:sz w:val="24"/>
                <w:szCs w:val="24"/>
              </w:rPr>
              <w:lastRenderedPageBreak/>
              <w:t>восприятия при выполнении конкретных производственных задач; создавать алгоритмы обработки данных на основе искусственного интеллекта.</w:t>
            </w:r>
          </w:p>
          <w:p w14:paraId="347FBBF8"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Проверить каждую часть системы на основе принятых критериев выполнения операций; проверить общую функциональность системы на основе согласованных операционных критериев; оптимизировать функционирование каждой части системы и системы в целом на основе анализа, решения проблем и последовательного улучшения; провести заключительный тестовый прогон для окончательной приёмки системы; выполнить обзор каждой части процесса проектирования, изготовления, монтажа и эксплуатации, в отношении установленных критериев, включая точность, согласованность, время и стоимость; убедиться в том, что все аспекты стадии проектирования соответствуют требуемым отраслевым стандартам; доработать и представить портфолио заказчику, чтобы портфолио включало всю необходимую документацию, необходимую в деловом взаимодействии; представить систему, ее техническую документации и свое портфолио клиенту и ответить на вопросы.</w:t>
            </w:r>
          </w:p>
        </w:tc>
        <w:tc>
          <w:tcPr>
            <w:tcW w:w="810" w:type="dxa"/>
            <w:tcBorders>
              <w:left w:val="single" w:sz="4" w:space="0" w:color="auto"/>
              <w:right w:val="single" w:sz="4" w:space="0" w:color="auto"/>
            </w:tcBorders>
          </w:tcPr>
          <w:p w14:paraId="235AF9D4" w14:textId="77777777" w:rsidR="00184D9D" w:rsidRPr="00184D9D" w:rsidRDefault="00184D9D" w:rsidP="00184D9D">
            <w:pPr>
              <w:jc w:val="center"/>
              <w:rPr>
                <w:rFonts w:ascii="Times New Roman" w:hAnsi="Times New Roman"/>
                <w:b/>
                <w:i/>
                <w:sz w:val="24"/>
                <w:szCs w:val="24"/>
              </w:rPr>
            </w:pPr>
            <w:r w:rsidRPr="00184D9D">
              <w:rPr>
                <w:rFonts w:ascii="Times New Roman" w:hAnsi="Times New Roman"/>
                <w:b/>
                <w:i/>
                <w:sz w:val="24"/>
                <w:szCs w:val="24"/>
              </w:rPr>
              <w:lastRenderedPageBreak/>
              <w:t>72</w:t>
            </w:r>
          </w:p>
        </w:tc>
        <w:tc>
          <w:tcPr>
            <w:tcW w:w="1247" w:type="dxa"/>
            <w:tcBorders>
              <w:left w:val="single" w:sz="4" w:space="0" w:color="auto"/>
              <w:right w:val="single" w:sz="4" w:space="0" w:color="auto"/>
            </w:tcBorders>
            <w:shd w:val="clear" w:color="auto" w:fill="FFFFFF" w:themeFill="background1"/>
          </w:tcPr>
          <w:p w14:paraId="742F0098" w14:textId="77777777" w:rsidR="00184D9D" w:rsidRPr="00184D9D" w:rsidRDefault="00184D9D" w:rsidP="00184D9D">
            <w:pPr>
              <w:rPr>
                <w:rFonts w:ascii="Times New Roman" w:hAnsi="Times New Roman"/>
                <w:i/>
                <w:sz w:val="24"/>
                <w:szCs w:val="24"/>
              </w:rPr>
            </w:pPr>
          </w:p>
        </w:tc>
      </w:tr>
      <w:tr w:rsidR="00184D9D" w:rsidRPr="00184D9D" w14:paraId="1020D84F" w14:textId="77777777" w:rsidTr="00184D9D">
        <w:trPr>
          <w:trHeight w:val="96"/>
        </w:trPr>
        <w:tc>
          <w:tcPr>
            <w:tcW w:w="13219" w:type="dxa"/>
            <w:gridSpan w:val="3"/>
            <w:tcBorders>
              <w:left w:val="single" w:sz="4" w:space="0" w:color="auto"/>
              <w:right w:val="single" w:sz="4" w:space="0" w:color="auto"/>
            </w:tcBorders>
            <w:vAlign w:val="center"/>
          </w:tcPr>
          <w:p w14:paraId="33288500" w14:textId="77777777" w:rsidR="00184D9D" w:rsidRPr="00184D9D" w:rsidRDefault="00184D9D" w:rsidP="00184D9D">
            <w:pPr>
              <w:tabs>
                <w:tab w:val="center" w:pos="4677"/>
                <w:tab w:val="right" w:pos="9355"/>
              </w:tabs>
              <w:ind w:firstLine="734"/>
              <w:jc w:val="both"/>
              <w:rPr>
                <w:rFonts w:ascii="Times New Roman" w:hAnsi="Times New Roman"/>
                <w:b/>
                <w:bCs/>
                <w:sz w:val="24"/>
                <w:szCs w:val="24"/>
              </w:rPr>
            </w:pPr>
            <w:r w:rsidRPr="00184D9D">
              <w:rPr>
                <w:rFonts w:ascii="Times New Roman" w:hAnsi="Times New Roman"/>
                <w:b/>
                <w:bCs/>
                <w:sz w:val="24"/>
                <w:szCs w:val="24"/>
              </w:rPr>
              <w:lastRenderedPageBreak/>
              <w:t>Производственная практика.</w:t>
            </w:r>
          </w:p>
          <w:p w14:paraId="348312A3"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 xml:space="preserve">Организация, управление и безопасность работы. Коммуникативные и межличностные навыки. Разработка и описание решения. Организация подключения </w:t>
            </w:r>
            <w:proofErr w:type="gramStart"/>
            <w:r w:rsidRPr="00184D9D">
              <w:rPr>
                <w:rFonts w:ascii="Times New Roman" w:hAnsi="Times New Roman"/>
                <w:sz w:val="24"/>
                <w:szCs w:val="24"/>
              </w:rPr>
              <w:t>к вещи</w:t>
            </w:r>
            <w:proofErr w:type="gramEnd"/>
            <w:r w:rsidRPr="00184D9D">
              <w:rPr>
                <w:rFonts w:ascii="Times New Roman" w:hAnsi="Times New Roman"/>
                <w:sz w:val="24"/>
                <w:szCs w:val="24"/>
              </w:rPr>
              <w:t xml:space="preserve"> и управления ей. Описание модели данных решения и выполнение анализа получаемых данных. Разработка интерфейса мониторинга и управления вещью. Тестирование и отладка решения.</w:t>
            </w:r>
          </w:p>
        </w:tc>
        <w:tc>
          <w:tcPr>
            <w:tcW w:w="810" w:type="dxa"/>
            <w:tcBorders>
              <w:left w:val="single" w:sz="4" w:space="0" w:color="auto"/>
              <w:right w:val="single" w:sz="4" w:space="0" w:color="auto"/>
            </w:tcBorders>
          </w:tcPr>
          <w:p w14:paraId="236ED58D" w14:textId="77777777" w:rsidR="00184D9D" w:rsidRPr="00184D9D" w:rsidRDefault="00184D9D" w:rsidP="00184D9D">
            <w:pPr>
              <w:jc w:val="center"/>
              <w:rPr>
                <w:rFonts w:ascii="Times New Roman" w:hAnsi="Times New Roman"/>
                <w:b/>
                <w:i/>
                <w:sz w:val="24"/>
                <w:szCs w:val="24"/>
              </w:rPr>
            </w:pPr>
            <w:r w:rsidRPr="00184D9D">
              <w:rPr>
                <w:rFonts w:ascii="Times New Roman" w:hAnsi="Times New Roman"/>
                <w:b/>
                <w:i/>
                <w:sz w:val="24"/>
                <w:szCs w:val="24"/>
              </w:rPr>
              <w:t>36</w:t>
            </w:r>
          </w:p>
        </w:tc>
        <w:tc>
          <w:tcPr>
            <w:tcW w:w="1247" w:type="dxa"/>
            <w:tcBorders>
              <w:left w:val="single" w:sz="4" w:space="0" w:color="auto"/>
              <w:right w:val="single" w:sz="4" w:space="0" w:color="auto"/>
            </w:tcBorders>
            <w:shd w:val="clear" w:color="auto" w:fill="FFFFFF" w:themeFill="background1"/>
          </w:tcPr>
          <w:p w14:paraId="6E034FFF" w14:textId="77777777" w:rsidR="00184D9D" w:rsidRPr="00184D9D" w:rsidRDefault="00184D9D" w:rsidP="00184D9D">
            <w:pPr>
              <w:rPr>
                <w:rFonts w:ascii="Times New Roman" w:hAnsi="Times New Roman"/>
                <w:i/>
                <w:sz w:val="24"/>
                <w:szCs w:val="24"/>
              </w:rPr>
            </w:pPr>
          </w:p>
        </w:tc>
      </w:tr>
      <w:tr w:rsidR="00184D9D" w:rsidRPr="00184D9D" w14:paraId="4BF02C15" w14:textId="77777777" w:rsidTr="00184D9D">
        <w:trPr>
          <w:trHeight w:val="96"/>
        </w:trPr>
        <w:tc>
          <w:tcPr>
            <w:tcW w:w="13219" w:type="dxa"/>
            <w:gridSpan w:val="3"/>
            <w:tcBorders>
              <w:left w:val="single" w:sz="4" w:space="0" w:color="auto"/>
              <w:right w:val="single" w:sz="4" w:space="0" w:color="auto"/>
            </w:tcBorders>
            <w:vAlign w:val="center"/>
          </w:tcPr>
          <w:p w14:paraId="57170D1D" w14:textId="77777777" w:rsidR="00184D9D" w:rsidRPr="00184D9D" w:rsidRDefault="00184D9D" w:rsidP="00184D9D">
            <w:pPr>
              <w:tabs>
                <w:tab w:val="center" w:pos="4677"/>
                <w:tab w:val="right" w:pos="9355"/>
              </w:tabs>
              <w:ind w:firstLine="734"/>
              <w:jc w:val="both"/>
              <w:rPr>
                <w:rFonts w:ascii="Times New Roman" w:hAnsi="Times New Roman"/>
                <w:b/>
                <w:bCs/>
                <w:sz w:val="24"/>
                <w:szCs w:val="24"/>
              </w:rPr>
            </w:pPr>
            <w:r w:rsidRPr="00184D9D">
              <w:rPr>
                <w:rFonts w:ascii="Times New Roman" w:hAnsi="Times New Roman"/>
                <w:b/>
                <w:bCs/>
                <w:sz w:val="24"/>
                <w:szCs w:val="24"/>
              </w:rPr>
              <w:t>Демонстрационный экзамен</w:t>
            </w:r>
          </w:p>
        </w:tc>
        <w:tc>
          <w:tcPr>
            <w:tcW w:w="810" w:type="dxa"/>
            <w:tcBorders>
              <w:left w:val="single" w:sz="4" w:space="0" w:color="auto"/>
              <w:right w:val="single" w:sz="4" w:space="0" w:color="auto"/>
            </w:tcBorders>
          </w:tcPr>
          <w:p w14:paraId="2A5EF724" w14:textId="77777777" w:rsidR="00184D9D" w:rsidRPr="00184D9D" w:rsidRDefault="00184D9D" w:rsidP="00184D9D">
            <w:pPr>
              <w:jc w:val="center"/>
              <w:rPr>
                <w:rFonts w:ascii="Times New Roman" w:hAnsi="Times New Roman"/>
                <w:b/>
                <w:i/>
                <w:sz w:val="24"/>
                <w:szCs w:val="24"/>
              </w:rPr>
            </w:pPr>
          </w:p>
        </w:tc>
        <w:tc>
          <w:tcPr>
            <w:tcW w:w="1247" w:type="dxa"/>
            <w:tcBorders>
              <w:left w:val="single" w:sz="4" w:space="0" w:color="auto"/>
              <w:right w:val="single" w:sz="4" w:space="0" w:color="auto"/>
            </w:tcBorders>
            <w:shd w:val="clear" w:color="auto" w:fill="FFFFFF" w:themeFill="background1"/>
          </w:tcPr>
          <w:p w14:paraId="183BDF3F" w14:textId="77777777" w:rsidR="00184D9D" w:rsidRPr="00184D9D" w:rsidRDefault="00184D9D" w:rsidP="00184D9D">
            <w:pPr>
              <w:rPr>
                <w:rFonts w:ascii="Times New Roman" w:hAnsi="Times New Roman"/>
                <w:i/>
                <w:sz w:val="24"/>
                <w:szCs w:val="24"/>
              </w:rPr>
            </w:pPr>
          </w:p>
        </w:tc>
      </w:tr>
    </w:tbl>
    <w:p w14:paraId="57D8044F" w14:textId="77777777" w:rsidR="00184D9D" w:rsidRPr="00184D9D" w:rsidRDefault="00184D9D" w:rsidP="00184D9D">
      <w:pPr>
        <w:rPr>
          <w:rFonts w:ascii="Times New Roman" w:hAnsi="Times New Roman"/>
          <w:b/>
          <w:caps/>
          <w:sz w:val="24"/>
          <w:szCs w:val="24"/>
        </w:rPr>
      </w:pPr>
    </w:p>
    <w:p w14:paraId="152A2D02" w14:textId="77777777" w:rsidR="00184D9D" w:rsidRPr="00184D9D" w:rsidRDefault="00184D9D" w:rsidP="00184D9D">
      <w:pPr>
        <w:rPr>
          <w:rFonts w:ascii="Times New Roman" w:hAnsi="Times New Roman"/>
          <w:b/>
          <w:caps/>
          <w:sz w:val="24"/>
          <w:szCs w:val="24"/>
        </w:rPr>
      </w:pPr>
    </w:p>
    <w:p w14:paraId="0E0D6532" w14:textId="77777777" w:rsidR="00184D9D" w:rsidRPr="00184D9D" w:rsidRDefault="00184D9D" w:rsidP="00184D9D">
      <w:pPr>
        <w:rPr>
          <w:rFonts w:ascii="Times New Roman" w:hAnsi="Times New Roman"/>
          <w:b/>
          <w:caps/>
          <w:sz w:val="24"/>
          <w:szCs w:val="24"/>
        </w:rPr>
      </w:pPr>
    </w:p>
    <w:p w14:paraId="32EFDCDF" w14:textId="77777777" w:rsidR="00184D9D" w:rsidRPr="00184D9D" w:rsidRDefault="00184D9D" w:rsidP="00184D9D">
      <w:pPr>
        <w:tabs>
          <w:tab w:val="left" w:pos="5570"/>
        </w:tabs>
        <w:ind w:firstLine="567"/>
        <w:rPr>
          <w:rFonts w:ascii="Times New Roman" w:hAnsi="Times New Roman"/>
          <w:b/>
          <w:caps/>
          <w:sz w:val="24"/>
          <w:szCs w:val="24"/>
        </w:rPr>
        <w:sectPr w:rsidR="00184D9D" w:rsidRPr="00184D9D" w:rsidSect="00184D9D">
          <w:pgSz w:w="16840" w:h="11907" w:orient="landscape"/>
          <w:pgMar w:top="851" w:right="992" w:bottom="1418" w:left="1134" w:header="709" w:footer="709" w:gutter="0"/>
          <w:cols w:space="720"/>
          <w:docGrid w:linePitch="326"/>
        </w:sectPr>
      </w:pPr>
    </w:p>
    <w:p w14:paraId="36F92935" w14:textId="77777777" w:rsidR="00184D9D" w:rsidRPr="00184D9D" w:rsidRDefault="00184D9D" w:rsidP="001609E6">
      <w:pPr>
        <w:pStyle w:val="ae"/>
        <w:numPr>
          <w:ilvl w:val="0"/>
          <w:numId w:val="21"/>
        </w:numPr>
        <w:suppressAutoHyphens/>
        <w:spacing w:before="0" w:after="200" w:line="276" w:lineRule="auto"/>
        <w:ind w:hanging="436"/>
        <w:contextualSpacing/>
        <w:jc w:val="both"/>
        <w:rPr>
          <w:b/>
          <w:bCs/>
          <w:lang w:eastAsia="ar-SA"/>
        </w:rPr>
      </w:pPr>
      <w:r w:rsidRPr="00184D9D">
        <w:rPr>
          <w:b/>
          <w:bCs/>
          <w:lang w:eastAsia="ar-SA"/>
        </w:rPr>
        <w:lastRenderedPageBreak/>
        <w:t>Условия реализации рабочей программы профессионального модуля</w:t>
      </w:r>
    </w:p>
    <w:p w14:paraId="0FAEBA10"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 xml:space="preserve">Для реализации </w:t>
      </w:r>
      <w:proofErr w:type="gramStart"/>
      <w:r w:rsidRPr="00184D9D">
        <w:rPr>
          <w:rFonts w:ascii="Times New Roman" w:hAnsi="Times New Roman"/>
          <w:bCs/>
          <w:sz w:val="24"/>
          <w:szCs w:val="24"/>
          <w:lang w:eastAsia="ar-SA"/>
        </w:rPr>
        <w:t>программы  профессионального</w:t>
      </w:r>
      <w:proofErr w:type="gramEnd"/>
      <w:r w:rsidRPr="00184D9D">
        <w:rPr>
          <w:rFonts w:ascii="Times New Roman" w:hAnsi="Times New Roman"/>
          <w:bCs/>
          <w:sz w:val="24"/>
          <w:szCs w:val="24"/>
          <w:lang w:eastAsia="ar-SA"/>
        </w:rPr>
        <w:t xml:space="preserve"> модуля необходима тренировочная площадка оснащенная в соответствии с инфраструктурным листом по компетенции WSR R.23  «Интернет вещей» ( КОД 2.1) со следующим набором оборудования:</w:t>
      </w:r>
    </w:p>
    <w:p w14:paraId="3D24A931"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Стол; Стул;</w:t>
      </w:r>
    </w:p>
    <w:p w14:paraId="427B8B2D"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Персональный компьютер (ноутбук, моноблок или аналог);</w:t>
      </w:r>
    </w:p>
    <w:p w14:paraId="1897170A"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Компьютерная мышь;</w:t>
      </w:r>
    </w:p>
    <w:p w14:paraId="775B9E5D"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Наушники с микрофоном;</w:t>
      </w:r>
    </w:p>
    <w:p w14:paraId="10D75DC9"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Программное обеспечение для возможности удаленного подключения к компьютеру;</w:t>
      </w:r>
    </w:p>
    <w:p w14:paraId="31358F35" w14:textId="77777777" w:rsidR="00184D9D" w:rsidRPr="00184D9D" w:rsidRDefault="00184D9D" w:rsidP="00184D9D">
      <w:pPr>
        <w:ind w:firstLine="567"/>
        <w:jc w:val="both"/>
        <w:rPr>
          <w:rFonts w:ascii="Times New Roman" w:hAnsi="Times New Roman"/>
          <w:bCs/>
          <w:sz w:val="24"/>
          <w:szCs w:val="24"/>
          <w:lang w:eastAsia="ar-SA"/>
        </w:rPr>
      </w:pPr>
      <w:proofErr w:type="gramStart"/>
      <w:r w:rsidRPr="00184D9D">
        <w:rPr>
          <w:rFonts w:ascii="Times New Roman" w:hAnsi="Times New Roman"/>
          <w:bCs/>
          <w:sz w:val="24"/>
          <w:szCs w:val="24"/>
          <w:lang w:eastAsia="ar-SA"/>
        </w:rPr>
        <w:t>Виртуальный диск (облако)</w:t>
      </w:r>
      <w:proofErr w:type="gramEnd"/>
      <w:r w:rsidRPr="00184D9D">
        <w:rPr>
          <w:rFonts w:ascii="Times New Roman" w:hAnsi="Times New Roman"/>
          <w:bCs/>
          <w:sz w:val="24"/>
          <w:szCs w:val="24"/>
          <w:lang w:eastAsia="ar-SA"/>
        </w:rPr>
        <w:t xml:space="preserve"> привязанный к электронной почте;</w:t>
      </w:r>
    </w:p>
    <w:p w14:paraId="6EC3BE04"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Программа онлайн чат;</w:t>
      </w:r>
    </w:p>
    <w:p w14:paraId="665D9085"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 xml:space="preserve">Программное обеспечение </w:t>
      </w:r>
      <w:proofErr w:type="spellStart"/>
      <w:r w:rsidRPr="00184D9D">
        <w:rPr>
          <w:rFonts w:ascii="Times New Roman" w:hAnsi="Times New Roman"/>
          <w:bCs/>
          <w:sz w:val="24"/>
          <w:szCs w:val="24"/>
          <w:lang w:eastAsia="ar-SA"/>
        </w:rPr>
        <w:t>TeamViewer</w:t>
      </w:r>
      <w:proofErr w:type="spellEnd"/>
      <w:r w:rsidRPr="00184D9D">
        <w:rPr>
          <w:rFonts w:ascii="Times New Roman" w:hAnsi="Times New Roman"/>
          <w:bCs/>
          <w:sz w:val="24"/>
          <w:szCs w:val="24"/>
          <w:lang w:eastAsia="ar-SA"/>
        </w:rPr>
        <w:t xml:space="preserve"> – программа для организации совместной групповой работы над заданием;</w:t>
      </w:r>
    </w:p>
    <w:p w14:paraId="2E7E1BE7"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 xml:space="preserve">Google </w:t>
      </w:r>
      <w:proofErr w:type="spellStart"/>
      <w:r w:rsidRPr="00184D9D">
        <w:rPr>
          <w:rFonts w:ascii="Times New Roman" w:hAnsi="Times New Roman"/>
          <w:bCs/>
          <w:sz w:val="24"/>
          <w:szCs w:val="24"/>
          <w:lang w:eastAsia="ar-SA"/>
        </w:rPr>
        <w:t>Forms</w:t>
      </w:r>
      <w:proofErr w:type="spellEnd"/>
      <w:r w:rsidRPr="00184D9D">
        <w:rPr>
          <w:rFonts w:ascii="Times New Roman" w:hAnsi="Times New Roman"/>
          <w:bCs/>
          <w:sz w:val="24"/>
          <w:szCs w:val="24"/>
          <w:lang w:eastAsia="ar-SA"/>
        </w:rPr>
        <w:t xml:space="preserve"> – программа для заполнения оценочных ведомостей.</w:t>
      </w:r>
    </w:p>
    <w:p w14:paraId="370141BD"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 xml:space="preserve">Браузер Google </w:t>
      </w:r>
      <w:proofErr w:type="spellStart"/>
      <w:r w:rsidRPr="00184D9D">
        <w:rPr>
          <w:rFonts w:ascii="Times New Roman" w:hAnsi="Times New Roman"/>
          <w:bCs/>
          <w:sz w:val="24"/>
          <w:szCs w:val="24"/>
          <w:lang w:eastAsia="ar-SA"/>
        </w:rPr>
        <w:t>Chrome</w:t>
      </w:r>
      <w:proofErr w:type="spellEnd"/>
      <w:r w:rsidRPr="00184D9D">
        <w:rPr>
          <w:rFonts w:ascii="Times New Roman" w:hAnsi="Times New Roman"/>
          <w:bCs/>
          <w:sz w:val="24"/>
          <w:szCs w:val="24"/>
          <w:lang w:eastAsia="ar-SA"/>
        </w:rPr>
        <w:t xml:space="preserve"> для подключения к удаленному серверу, на котором установлена платформа </w:t>
      </w:r>
      <w:proofErr w:type="spellStart"/>
      <w:r w:rsidRPr="00184D9D">
        <w:rPr>
          <w:rFonts w:ascii="Times New Roman" w:hAnsi="Times New Roman"/>
          <w:bCs/>
          <w:sz w:val="24"/>
          <w:szCs w:val="24"/>
          <w:lang w:eastAsia="ar-SA"/>
        </w:rPr>
        <w:t>Thingworx</w:t>
      </w:r>
      <w:proofErr w:type="spellEnd"/>
      <w:r w:rsidRPr="00184D9D">
        <w:rPr>
          <w:rFonts w:ascii="Times New Roman" w:hAnsi="Times New Roman"/>
          <w:bCs/>
          <w:sz w:val="24"/>
          <w:szCs w:val="24"/>
          <w:lang w:eastAsia="ar-SA"/>
        </w:rPr>
        <w:t>,</w:t>
      </w:r>
    </w:p>
    <w:p w14:paraId="4643BAD0"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 xml:space="preserve">Интернет (скорость передачи данных не менее 5 </w:t>
      </w:r>
      <w:proofErr w:type="spellStart"/>
      <w:r w:rsidRPr="00184D9D">
        <w:rPr>
          <w:rFonts w:ascii="Times New Roman" w:hAnsi="Times New Roman"/>
          <w:bCs/>
          <w:sz w:val="24"/>
          <w:szCs w:val="24"/>
          <w:lang w:eastAsia="ar-SA"/>
        </w:rPr>
        <w:t>Mb</w:t>
      </w:r>
      <w:proofErr w:type="spellEnd"/>
      <w:r w:rsidRPr="00184D9D">
        <w:rPr>
          <w:rFonts w:ascii="Times New Roman" w:hAnsi="Times New Roman"/>
          <w:bCs/>
          <w:sz w:val="24"/>
          <w:szCs w:val="24"/>
          <w:lang w:eastAsia="ar-SA"/>
        </w:rPr>
        <w:t xml:space="preserve"> (рекомендуемое 100 </w:t>
      </w:r>
      <w:proofErr w:type="spellStart"/>
      <w:r w:rsidRPr="00184D9D">
        <w:rPr>
          <w:rFonts w:ascii="Times New Roman" w:hAnsi="Times New Roman"/>
          <w:bCs/>
          <w:sz w:val="24"/>
          <w:szCs w:val="24"/>
          <w:lang w:eastAsia="ar-SA"/>
        </w:rPr>
        <w:t>Mb</w:t>
      </w:r>
      <w:proofErr w:type="spellEnd"/>
      <w:r w:rsidRPr="00184D9D">
        <w:rPr>
          <w:rFonts w:ascii="Times New Roman" w:hAnsi="Times New Roman"/>
          <w:bCs/>
          <w:sz w:val="24"/>
          <w:szCs w:val="24"/>
          <w:lang w:eastAsia="ar-SA"/>
        </w:rPr>
        <w:t>))</w:t>
      </w:r>
    </w:p>
    <w:p w14:paraId="2F629E85"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Канцелярские товары (ручка, бумага А4)</w:t>
      </w:r>
    </w:p>
    <w:p w14:paraId="75682FCD" w14:textId="77777777" w:rsidR="00184D9D" w:rsidRPr="00184D9D" w:rsidRDefault="00184D9D" w:rsidP="00184D9D">
      <w:pPr>
        <w:ind w:firstLine="567"/>
        <w:jc w:val="both"/>
        <w:rPr>
          <w:rFonts w:ascii="Times New Roman" w:hAnsi="Times New Roman"/>
          <w:bCs/>
          <w:sz w:val="24"/>
          <w:szCs w:val="24"/>
          <w:lang w:eastAsia="ar-SA"/>
        </w:rPr>
      </w:pPr>
      <w:r w:rsidRPr="00184D9D">
        <w:rPr>
          <w:rFonts w:ascii="Times New Roman" w:hAnsi="Times New Roman"/>
          <w:bCs/>
          <w:sz w:val="24"/>
          <w:szCs w:val="24"/>
          <w:lang w:eastAsia="ar-SA"/>
        </w:rPr>
        <w:t>Размер "Зоны демонстрации" не менее 2м*2</w:t>
      </w:r>
    </w:p>
    <w:p w14:paraId="38FEC35C" w14:textId="77777777" w:rsidR="00184D9D" w:rsidRPr="00184D9D" w:rsidRDefault="00184D9D" w:rsidP="00184D9D">
      <w:pPr>
        <w:suppressAutoHyphens/>
        <w:jc w:val="both"/>
        <w:rPr>
          <w:rFonts w:ascii="Times New Roman" w:hAnsi="Times New Roman"/>
          <w:b/>
          <w:bCs/>
          <w:sz w:val="24"/>
          <w:szCs w:val="24"/>
          <w:lang w:eastAsia="ar-SA"/>
        </w:rPr>
      </w:pPr>
    </w:p>
    <w:p w14:paraId="20996BE0" w14:textId="77777777" w:rsidR="00184D9D" w:rsidRPr="00184D9D" w:rsidRDefault="00184D9D" w:rsidP="00184D9D">
      <w:pPr>
        <w:suppressAutoHyphens/>
        <w:jc w:val="both"/>
        <w:rPr>
          <w:rFonts w:ascii="Times New Roman" w:hAnsi="Times New Roman"/>
          <w:b/>
          <w:bCs/>
          <w:sz w:val="24"/>
          <w:szCs w:val="24"/>
          <w:lang w:eastAsia="ar-SA"/>
        </w:rPr>
      </w:pPr>
    </w:p>
    <w:p w14:paraId="38CC46D8" w14:textId="77777777" w:rsidR="00184D9D" w:rsidRPr="00184D9D" w:rsidRDefault="00184D9D" w:rsidP="00184D9D">
      <w:pPr>
        <w:suppressAutoHyphens/>
        <w:jc w:val="both"/>
        <w:rPr>
          <w:rFonts w:ascii="Times New Roman" w:hAnsi="Times New Roman"/>
          <w:b/>
          <w:bCs/>
          <w:sz w:val="24"/>
          <w:szCs w:val="24"/>
          <w:lang w:eastAsia="ar-SA"/>
        </w:rPr>
      </w:pPr>
    </w:p>
    <w:p w14:paraId="0FC6977A" w14:textId="77777777" w:rsidR="00184D9D" w:rsidRPr="00184D9D"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val="0"/>
          <w:sz w:val="24"/>
          <w:szCs w:val="24"/>
        </w:rPr>
      </w:pPr>
      <w:r w:rsidRPr="00184D9D">
        <w:rPr>
          <w:rFonts w:ascii="Times New Roman" w:hAnsi="Times New Roman"/>
          <w:sz w:val="24"/>
          <w:szCs w:val="24"/>
        </w:rPr>
        <w:t>4.1. Информационное обеспечение обучения</w:t>
      </w:r>
    </w:p>
    <w:p w14:paraId="50ADCFFA" w14:textId="77777777" w:rsidR="00184D9D" w:rsidRPr="00184D9D"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sz w:val="24"/>
          <w:szCs w:val="24"/>
        </w:rPr>
      </w:pPr>
      <w:r w:rsidRPr="00184D9D">
        <w:rPr>
          <w:rFonts w:ascii="Times New Roman" w:hAnsi="Times New Roman"/>
          <w:b/>
          <w:bCs/>
          <w:sz w:val="24"/>
          <w:szCs w:val="24"/>
        </w:rPr>
        <w:t>Перечень рекомендуемых учебных изданий, Интернет-</w:t>
      </w:r>
      <w:proofErr w:type="gramStart"/>
      <w:r w:rsidRPr="00184D9D">
        <w:rPr>
          <w:rFonts w:ascii="Times New Roman" w:hAnsi="Times New Roman"/>
          <w:b/>
          <w:bCs/>
          <w:sz w:val="24"/>
          <w:szCs w:val="24"/>
        </w:rPr>
        <w:t>ресурсов,  дополнительной</w:t>
      </w:r>
      <w:proofErr w:type="gramEnd"/>
      <w:r w:rsidRPr="00184D9D">
        <w:rPr>
          <w:rFonts w:ascii="Times New Roman" w:hAnsi="Times New Roman"/>
          <w:b/>
          <w:bCs/>
          <w:sz w:val="24"/>
          <w:szCs w:val="24"/>
        </w:rPr>
        <w:t xml:space="preserve"> литературы.</w:t>
      </w:r>
    </w:p>
    <w:p w14:paraId="37108D8D" w14:textId="77777777" w:rsidR="00184D9D" w:rsidRPr="00184D9D" w:rsidRDefault="00184D9D" w:rsidP="00184D9D">
      <w:pPr>
        <w:ind w:firstLine="709"/>
        <w:rPr>
          <w:rFonts w:ascii="Times New Roman" w:hAnsi="Times New Roman"/>
          <w:b/>
          <w:sz w:val="24"/>
          <w:szCs w:val="24"/>
        </w:rPr>
      </w:pPr>
      <w:r w:rsidRPr="00184D9D">
        <w:rPr>
          <w:rFonts w:ascii="Times New Roman" w:hAnsi="Times New Roman"/>
          <w:b/>
          <w:sz w:val="24"/>
          <w:szCs w:val="24"/>
        </w:rPr>
        <w:t>Основные источники:</w:t>
      </w:r>
    </w:p>
    <w:p w14:paraId="11132B00" w14:textId="77777777" w:rsidR="00184D9D" w:rsidRPr="00184D9D" w:rsidRDefault="00184D9D" w:rsidP="001609E6">
      <w:pPr>
        <w:pStyle w:val="ConsPlusNormal"/>
        <w:numPr>
          <w:ilvl w:val="0"/>
          <w:numId w:val="22"/>
        </w:numPr>
        <w:spacing w:line="276" w:lineRule="auto"/>
        <w:ind w:left="0" w:firstLine="360"/>
        <w:jc w:val="both"/>
        <w:rPr>
          <w:rFonts w:ascii="Times New Roman" w:hAnsi="Times New Roman" w:cs="Times New Roman"/>
          <w:sz w:val="24"/>
          <w:szCs w:val="24"/>
        </w:rPr>
      </w:pPr>
      <w:proofErr w:type="gramStart"/>
      <w:r w:rsidRPr="00184D9D">
        <w:rPr>
          <w:rFonts w:ascii="Times New Roman" w:hAnsi="Times New Roman" w:cs="Times New Roman"/>
          <w:sz w:val="24"/>
          <w:szCs w:val="24"/>
        </w:rPr>
        <w:t>Описание  компетенции</w:t>
      </w:r>
      <w:proofErr w:type="gramEnd"/>
      <w:r w:rsidRPr="00184D9D">
        <w:rPr>
          <w:rFonts w:ascii="Times New Roman" w:hAnsi="Times New Roman" w:cs="Times New Roman"/>
          <w:sz w:val="24"/>
          <w:szCs w:val="24"/>
        </w:rPr>
        <w:t xml:space="preserve"> WSR 23. «Интернет вещей» - режим доступа </w:t>
      </w:r>
      <w:hyperlink r:id="rId17" w:history="1">
        <w:r w:rsidRPr="00184D9D">
          <w:rPr>
            <w:rStyle w:val="ad"/>
            <w:rFonts w:ascii="Times New Roman" w:hAnsi="Times New Roman"/>
            <w:sz w:val="24"/>
            <w:szCs w:val="24"/>
          </w:rPr>
          <w:t>https://worldskills.ru</w:t>
        </w:r>
      </w:hyperlink>
    </w:p>
    <w:p w14:paraId="27654B22" w14:textId="77777777" w:rsidR="00184D9D" w:rsidRPr="00184D9D" w:rsidRDefault="00184D9D" w:rsidP="001609E6">
      <w:pPr>
        <w:pStyle w:val="ConsPlusNormal"/>
        <w:numPr>
          <w:ilvl w:val="0"/>
          <w:numId w:val="22"/>
        </w:numPr>
        <w:spacing w:line="276" w:lineRule="auto"/>
        <w:ind w:left="0" w:firstLine="360"/>
        <w:jc w:val="both"/>
        <w:rPr>
          <w:rFonts w:ascii="Times New Roman" w:hAnsi="Times New Roman" w:cs="Times New Roman"/>
          <w:sz w:val="24"/>
          <w:szCs w:val="24"/>
        </w:rPr>
      </w:pPr>
      <w:r w:rsidRPr="00184D9D">
        <w:rPr>
          <w:rFonts w:ascii="Times New Roman" w:hAnsi="Times New Roman" w:cs="Times New Roman"/>
          <w:sz w:val="24"/>
          <w:szCs w:val="24"/>
        </w:rPr>
        <w:t xml:space="preserve">Национальная сборная - КОМПЕТЕНЦИИ (Обучающие ролики) – режим доступа </w:t>
      </w:r>
      <w:hyperlink r:id="rId18" w:history="1">
        <w:r w:rsidRPr="00184D9D">
          <w:rPr>
            <w:rStyle w:val="ad"/>
            <w:rFonts w:ascii="Times New Roman" w:hAnsi="Times New Roman"/>
            <w:sz w:val="24"/>
            <w:szCs w:val="24"/>
          </w:rPr>
          <w:t>https://nationalteam.worldskills.ru/skills</w:t>
        </w:r>
      </w:hyperlink>
    </w:p>
    <w:p w14:paraId="740030AA" w14:textId="77777777" w:rsidR="00184D9D" w:rsidRPr="00184D9D" w:rsidRDefault="00184D9D" w:rsidP="00184D9D">
      <w:pPr>
        <w:pStyle w:val="ConsPlusNormal"/>
        <w:spacing w:line="276" w:lineRule="auto"/>
        <w:jc w:val="both"/>
        <w:rPr>
          <w:rFonts w:ascii="Times New Roman" w:hAnsi="Times New Roman" w:cs="Times New Roman"/>
          <w:sz w:val="24"/>
          <w:szCs w:val="24"/>
        </w:rPr>
      </w:pPr>
    </w:p>
    <w:p w14:paraId="4657D761" w14:textId="77777777" w:rsidR="00184D9D" w:rsidRPr="00184D9D" w:rsidRDefault="00184D9D" w:rsidP="00184D9D">
      <w:pPr>
        <w:ind w:left="567"/>
        <w:rPr>
          <w:rFonts w:ascii="Times New Roman" w:hAnsi="Times New Roman"/>
          <w:sz w:val="24"/>
          <w:szCs w:val="24"/>
        </w:rPr>
      </w:pPr>
    </w:p>
    <w:p w14:paraId="32EE7430" w14:textId="77777777" w:rsidR="00184D9D" w:rsidRPr="00184D9D" w:rsidRDefault="00184D9D" w:rsidP="00184D9D">
      <w:pPr>
        <w:ind w:left="567"/>
        <w:rPr>
          <w:rFonts w:ascii="Times New Roman" w:hAnsi="Times New Roman"/>
          <w:sz w:val="24"/>
          <w:szCs w:val="24"/>
        </w:rPr>
      </w:pPr>
    </w:p>
    <w:p w14:paraId="00EC2803" w14:textId="77777777" w:rsidR="00184D9D" w:rsidRPr="00184D9D" w:rsidRDefault="00184D9D" w:rsidP="001609E6">
      <w:pPr>
        <w:pStyle w:val="ae"/>
        <w:numPr>
          <w:ilvl w:val="0"/>
          <w:numId w:val="21"/>
        </w:numPr>
        <w:spacing w:before="0" w:after="200" w:line="276" w:lineRule="auto"/>
        <w:ind w:left="0" w:firstLine="426"/>
        <w:contextualSpacing/>
        <w:rPr>
          <w:b/>
        </w:rPr>
      </w:pPr>
      <w:r w:rsidRPr="00184D9D">
        <w:rPr>
          <w:b/>
        </w:rPr>
        <w:t>Контроль и оценка результатов освоения профессионального модуля</w:t>
      </w:r>
    </w:p>
    <w:p w14:paraId="7EC7B502" w14:textId="77777777" w:rsidR="00184D9D" w:rsidRPr="00184D9D" w:rsidRDefault="00184D9D" w:rsidP="00184D9D">
      <w:pPr>
        <w:widowControl w:val="0"/>
        <w:suppressAutoHyphens/>
        <w:ind w:firstLine="709"/>
        <w:jc w:val="both"/>
        <w:rPr>
          <w:rFonts w:ascii="Times New Roman" w:hAnsi="Times New Roman"/>
          <w:sz w:val="24"/>
          <w:szCs w:val="24"/>
        </w:rPr>
      </w:pPr>
      <w:r w:rsidRPr="00184D9D">
        <w:rPr>
          <w:rFonts w:ascii="Times New Roman" w:hAnsi="Times New Roman"/>
          <w:sz w:val="24"/>
          <w:szCs w:val="24"/>
        </w:rPr>
        <w:t xml:space="preserve">Контроль и оценка результатов освоения профессионального модуля осуществляется в соответствии с Оценочными материалами для Демонстрационного экзамена по стандартам </w:t>
      </w:r>
      <w:proofErr w:type="spellStart"/>
      <w:r w:rsidRPr="00184D9D">
        <w:rPr>
          <w:rFonts w:ascii="Times New Roman" w:hAnsi="Times New Roman"/>
          <w:sz w:val="24"/>
          <w:szCs w:val="24"/>
        </w:rPr>
        <w:t>Ворлдскиллс</w:t>
      </w:r>
      <w:proofErr w:type="spellEnd"/>
      <w:r w:rsidRPr="00184D9D">
        <w:rPr>
          <w:rFonts w:ascii="Times New Roman" w:hAnsi="Times New Roman"/>
          <w:sz w:val="24"/>
          <w:szCs w:val="24"/>
        </w:rPr>
        <w:t xml:space="preserve"> Россия по компетенции № R23 «Интернет вещей». </w:t>
      </w:r>
    </w:p>
    <w:p w14:paraId="4E77F73A" w14:textId="77777777" w:rsidR="00184D9D" w:rsidRPr="00184D9D" w:rsidRDefault="00184D9D" w:rsidP="00184D9D">
      <w:pPr>
        <w:widowControl w:val="0"/>
        <w:suppressAutoHyphens/>
        <w:ind w:firstLine="708"/>
        <w:jc w:val="both"/>
        <w:rPr>
          <w:rFonts w:ascii="Times New Roman" w:hAnsi="Times New Roman"/>
          <w:sz w:val="24"/>
          <w:szCs w:val="24"/>
        </w:rPr>
      </w:pPr>
      <w:r w:rsidRPr="00184D9D">
        <w:rPr>
          <w:rFonts w:ascii="Times New Roman" w:hAnsi="Times New Roman"/>
          <w:sz w:val="24"/>
          <w:szCs w:val="24"/>
        </w:rPr>
        <w:t>1.Формат Демонстрационного экзамена: Очный / Распределенный</w:t>
      </w:r>
    </w:p>
    <w:p w14:paraId="6B5447DB" w14:textId="77777777" w:rsidR="00184D9D" w:rsidRPr="00184D9D" w:rsidRDefault="00184D9D" w:rsidP="00184D9D">
      <w:pPr>
        <w:widowControl w:val="0"/>
        <w:suppressAutoHyphens/>
        <w:ind w:firstLine="709"/>
        <w:jc w:val="both"/>
        <w:rPr>
          <w:rFonts w:ascii="Times New Roman" w:hAnsi="Times New Roman"/>
          <w:sz w:val="24"/>
          <w:szCs w:val="24"/>
        </w:rPr>
      </w:pPr>
      <w:r w:rsidRPr="00184D9D">
        <w:rPr>
          <w:rFonts w:ascii="Times New Roman" w:hAnsi="Times New Roman"/>
          <w:sz w:val="24"/>
          <w:szCs w:val="24"/>
        </w:rPr>
        <w:t xml:space="preserve">2. Форма </w:t>
      </w:r>
      <w:proofErr w:type="spellStart"/>
      <w:proofErr w:type="gramStart"/>
      <w:r w:rsidRPr="00184D9D">
        <w:rPr>
          <w:rFonts w:ascii="Times New Roman" w:hAnsi="Times New Roman"/>
          <w:sz w:val="24"/>
          <w:szCs w:val="24"/>
        </w:rPr>
        <w:t>участия:Групповая</w:t>
      </w:r>
      <w:proofErr w:type="spellEnd"/>
      <w:proofErr w:type="gramEnd"/>
      <w:r w:rsidRPr="00184D9D">
        <w:rPr>
          <w:rFonts w:ascii="Times New Roman" w:hAnsi="Times New Roman"/>
          <w:sz w:val="24"/>
          <w:szCs w:val="24"/>
        </w:rPr>
        <w:t xml:space="preserve"> (2 человека в группе). Форма участия экзаменуемых при условии невозможности разбить общее количество обучающихся на заданное количество человек в группе: оставшийся участник без пары работает самостоятельно один.</w:t>
      </w:r>
    </w:p>
    <w:p w14:paraId="1B5589F5" w14:textId="77777777" w:rsidR="00184D9D" w:rsidRPr="00184D9D" w:rsidRDefault="00184D9D" w:rsidP="00184D9D">
      <w:pPr>
        <w:widowControl w:val="0"/>
        <w:suppressAutoHyphens/>
        <w:ind w:firstLine="709"/>
        <w:jc w:val="both"/>
        <w:rPr>
          <w:rFonts w:ascii="Times New Roman" w:hAnsi="Times New Roman"/>
          <w:sz w:val="24"/>
          <w:szCs w:val="24"/>
        </w:rPr>
      </w:pPr>
      <w:r w:rsidRPr="00184D9D">
        <w:rPr>
          <w:rFonts w:ascii="Times New Roman" w:hAnsi="Times New Roman"/>
          <w:sz w:val="24"/>
          <w:szCs w:val="24"/>
        </w:rPr>
        <w:t xml:space="preserve">3. Вид </w:t>
      </w:r>
      <w:proofErr w:type="gramStart"/>
      <w:r w:rsidRPr="00184D9D">
        <w:rPr>
          <w:rFonts w:ascii="Times New Roman" w:hAnsi="Times New Roman"/>
          <w:sz w:val="24"/>
          <w:szCs w:val="24"/>
        </w:rPr>
        <w:t>аттестации:  промежуточная</w:t>
      </w:r>
      <w:proofErr w:type="gramEnd"/>
    </w:p>
    <w:p w14:paraId="3B9A36F9" w14:textId="77777777" w:rsidR="00184D9D" w:rsidRPr="00184D9D" w:rsidRDefault="00184D9D" w:rsidP="00184D9D">
      <w:pPr>
        <w:widowControl w:val="0"/>
        <w:suppressAutoHyphens/>
        <w:ind w:firstLine="709"/>
        <w:jc w:val="both"/>
        <w:rPr>
          <w:rFonts w:ascii="Times New Roman" w:hAnsi="Times New Roman"/>
          <w:sz w:val="24"/>
          <w:szCs w:val="24"/>
        </w:rPr>
      </w:pPr>
      <w:r w:rsidRPr="00184D9D">
        <w:rPr>
          <w:rFonts w:ascii="Times New Roman" w:hAnsi="Times New Roman"/>
          <w:sz w:val="24"/>
          <w:szCs w:val="24"/>
        </w:rPr>
        <w:t>4. Модули задания, критерии оценки и необходимое время:</w:t>
      </w:r>
    </w:p>
    <w:p w14:paraId="263BC66D" w14:textId="77777777" w:rsidR="00184D9D" w:rsidRPr="00184D9D" w:rsidRDefault="00184D9D" w:rsidP="00184D9D">
      <w:pPr>
        <w:rPr>
          <w:rFonts w:ascii="Times New Roman" w:hAnsi="Times New Roman"/>
          <w:noProof/>
          <w:sz w:val="24"/>
          <w:szCs w:val="24"/>
        </w:rPr>
      </w:pPr>
    </w:p>
    <w:p w14:paraId="5E380083" w14:textId="77777777" w:rsidR="00184D9D" w:rsidRPr="00184D9D" w:rsidRDefault="00184D9D" w:rsidP="00184D9D">
      <w:pPr>
        <w:rPr>
          <w:rFonts w:ascii="Times New Roman" w:hAnsi="Times New Roman"/>
          <w:sz w:val="24"/>
          <w:szCs w:val="24"/>
        </w:rPr>
      </w:pPr>
      <w:r w:rsidRPr="00184D9D">
        <w:rPr>
          <w:rFonts w:ascii="Times New Roman" w:hAnsi="Times New Roman"/>
          <w:noProof/>
          <w:sz w:val="24"/>
          <w:szCs w:val="24"/>
        </w:rPr>
        <w:drawing>
          <wp:inline distT="0" distB="0" distL="0" distR="0" wp14:anchorId="658067FA" wp14:editId="0A21DAAF">
            <wp:extent cx="5805377" cy="374125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113" t="19630" r="31852" b="14996"/>
                    <a:stretch/>
                  </pic:blipFill>
                  <pic:spPr bwMode="auto">
                    <a:xfrm>
                      <a:off x="0" y="0"/>
                      <a:ext cx="5828724" cy="3756298"/>
                    </a:xfrm>
                    <a:prstGeom prst="rect">
                      <a:avLst/>
                    </a:prstGeom>
                    <a:ln>
                      <a:noFill/>
                    </a:ln>
                    <a:extLst>
                      <a:ext uri="{53640926-AAD7-44D8-BBD7-CCE9431645EC}">
                        <a14:shadowObscured xmlns:a14="http://schemas.microsoft.com/office/drawing/2010/main"/>
                      </a:ext>
                    </a:extLst>
                  </pic:spPr>
                </pic:pic>
              </a:graphicData>
            </a:graphic>
          </wp:inline>
        </w:drawing>
      </w:r>
    </w:p>
    <w:p w14:paraId="25789548" w14:textId="77777777" w:rsidR="00184D9D" w:rsidRPr="00184D9D" w:rsidRDefault="00184D9D" w:rsidP="00184D9D">
      <w:pPr>
        <w:ind w:firstLine="708"/>
        <w:jc w:val="both"/>
        <w:rPr>
          <w:rFonts w:ascii="Times New Roman" w:hAnsi="Times New Roman"/>
          <w:sz w:val="24"/>
          <w:szCs w:val="24"/>
        </w:rPr>
      </w:pPr>
      <w:r w:rsidRPr="00184D9D">
        <w:rPr>
          <w:rFonts w:ascii="Times New Roman" w:hAnsi="Times New Roman"/>
          <w:sz w:val="24"/>
          <w:szCs w:val="24"/>
        </w:rPr>
        <w:t>Перечень знаний, умений, навыков в соответствии со Спецификацией стандарта компетенции № R23 «Интернет вещей» (</w:t>
      </w:r>
      <w:r w:rsidRPr="00184D9D">
        <w:rPr>
          <w:rFonts w:ascii="Times New Roman" w:hAnsi="Times New Roman"/>
          <w:sz w:val="24"/>
          <w:szCs w:val="24"/>
          <w:lang w:val="en-US"/>
        </w:rPr>
        <w:t>WorldSkills</w:t>
      </w:r>
      <w:r w:rsidRPr="00184D9D">
        <w:rPr>
          <w:rFonts w:ascii="Times New Roman" w:hAnsi="Times New Roman"/>
          <w:sz w:val="24"/>
          <w:szCs w:val="24"/>
        </w:rPr>
        <w:t xml:space="preserve"> </w:t>
      </w:r>
      <w:r w:rsidRPr="00184D9D">
        <w:rPr>
          <w:rFonts w:ascii="Times New Roman" w:hAnsi="Times New Roman"/>
          <w:sz w:val="24"/>
          <w:szCs w:val="24"/>
          <w:lang w:val="en-US"/>
        </w:rPr>
        <w:t>Standards</w:t>
      </w:r>
      <w:r w:rsidRPr="00184D9D">
        <w:rPr>
          <w:rFonts w:ascii="Times New Roman" w:hAnsi="Times New Roman"/>
          <w:sz w:val="24"/>
          <w:szCs w:val="24"/>
        </w:rPr>
        <w:t xml:space="preserve"> </w:t>
      </w:r>
      <w:r w:rsidRPr="00184D9D">
        <w:rPr>
          <w:rFonts w:ascii="Times New Roman" w:hAnsi="Times New Roman"/>
          <w:sz w:val="24"/>
          <w:szCs w:val="24"/>
          <w:lang w:val="en-US"/>
        </w:rPr>
        <w:t>Specifications</w:t>
      </w:r>
      <w:r w:rsidRPr="00184D9D">
        <w:rPr>
          <w:rFonts w:ascii="Times New Roman" w:hAnsi="Times New Roman"/>
          <w:sz w:val="24"/>
          <w:szCs w:val="24"/>
        </w:rPr>
        <w:t xml:space="preserve">, </w:t>
      </w:r>
      <w:r w:rsidRPr="00184D9D">
        <w:rPr>
          <w:rFonts w:ascii="Times New Roman" w:hAnsi="Times New Roman"/>
          <w:sz w:val="24"/>
          <w:szCs w:val="24"/>
          <w:lang w:val="en-US"/>
        </w:rPr>
        <w:t>WSSS</w:t>
      </w:r>
      <w:r w:rsidRPr="00184D9D">
        <w:rPr>
          <w:rFonts w:ascii="Times New Roman" w:hAnsi="Times New Roman"/>
          <w:sz w:val="24"/>
          <w:szCs w:val="24"/>
        </w:rPr>
        <w:t>), проверяемый в рамках комплекта оценочной документации № 2.1.</w:t>
      </w:r>
    </w:p>
    <w:p w14:paraId="1E03B005" w14:textId="77777777" w:rsidR="00184D9D" w:rsidRPr="00184D9D" w:rsidRDefault="00184D9D" w:rsidP="00184D9D">
      <w:pPr>
        <w:ind w:firstLine="708"/>
        <w:rPr>
          <w:rFonts w:ascii="Times New Roman" w:hAnsi="Times New Roman"/>
          <w:sz w:val="24"/>
          <w:szCs w:val="24"/>
        </w:rPr>
      </w:pPr>
    </w:p>
    <w:p w14:paraId="0E846086" w14:textId="77777777" w:rsidR="00184D9D" w:rsidRPr="00184D9D" w:rsidRDefault="00184D9D" w:rsidP="00184D9D">
      <w:pPr>
        <w:ind w:firstLine="708"/>
        <w:rPr>
          <w:rFonts w:ascii="Times New Roman" w:hAnsi="Times New Roman"/>
          <w:sz w:val="24"/>
          <w:szCs w:val="24"/>
        </w:rPr>
      </w:pPr>
    </w:p>
    <w:p w14:paraId="0777AAB5" w14:textId="77777777" w:rsidR="00184D9D" w:rsidRPr="00184D9D" w:rsidRDefault="00184D9D" w:rsidP="00184D9D">
      <w:pPr>
        <w:ind w:firstLine="708"/>
        <w:rPr>
          <w:rFonts w:ascii="Times New Roman" w:hAnsi="Times New Roman"/>
          <w:sz w:val="24"/>
          <w:szCs w:val="24"/>
        </w:rPr>
      </w:pPr>
    </w:p>
    <w:p w14:paraId="14DC93CF" w14:textId="77777777" w:rsidR="00184D9D" w:rsidRPr="00184D9D" w:rsidRDefault="00184D9D" w:rsidP="00184D9D">
      <w:pPr>
        <w:ind w:firstLine="708"/>
        <w:rPr>
          <w:rFonts w:ascii="Times New Roman" w:hAnsi="Times New Roman"/>
          <w:sz w:val="24"/>
          <w:szCs w:val="24"/>
        </w:rPr>
      </w:pPr>
    </w:p>
    <w:p w14:paraId="6D1F2C8F" w14:textId="77777777" w:rsidR="00184D9D" w:rsidRPr="00B76FBF" w:rsidRDefault="00184D9D" w:rsidP="00184D9D">
      <w:pPr>
        <w:jc w:val="right"/>
        <w:rPr>
          <w:rFonts w:ascii="Times New Roman" w:hAnsi="Times New Roman"/>
          <w:b/>
          <w:bCs/>
          <w:sz w:val="24"/>
          <w:szCs w:val="24"/>
        </w:rPr>
      </w:pPr>
      <w:r w:rsidRPr="00B76FBF">
        <w:rPr>
          <w:rFonts w:ascii="Times New Roman" w:hAnsi="Times New Roman"/>
          <w:b/>
          <w:bCs/>
          <w:sz w:val="24"/>
          <w:szCs w:val="24"/>
        </w:rPr>
        <w:lastRenderedPageBreak/>
        <w:t>Приложение 2.5</w:t>
      </w:r>
    </w:p>
    <w:p w14:paraId="5FFD6B46" w14:textId="77777777" w:rsidR="00184D9D" w:rsidRPr="00B76FBF" w:rsidRDefault="00184D9D" w:rsidP="00184D9D">
      <w:pPr>
        <w:jc w:val="right"/>
        <w:rPr>
          <w:rFonts w:ascii="Times New Roman" w:hAnsi="Times New Roman"/>
          <w:b/>
          <w:bCs/>
          <w:sz w:val="24"/>
          <w:szCs w:val="24"/>
        </w:rPr>
      </w:pPr>
    </w:p>
    <w:p w14:paraId="18094A0D" w14:textId="77777777" w:rsidR="00184D9D" w:rsidRPr="00B76FBF" w:rsidRDefault="00184D9D" w:rsidP="00184D9D">
      <w:pPr>
        <w:jc w:val="right"/>
        <w:rPr>
          <w:rFonts w:ascii="Times New Roman" w:hAnsi="Times New Roman"/>
          <w:b/>
          <w:bCs/>
          <w:sz w:val="24"/>
          <w:szCs w:val="24"/>
        </w:rPr>
      </w:pPr>
      <w:r w:rsidRPr="00B76FBF">
        <w:rPr>
          <w:rFonts w:ascii="Times New Roman" w:hAnsi="Times New Roman"/>
          <w:b/>
          <w:bCs/>
          <w:sz w:val="24"/>
          <w:szCs w:val="24"/>
        </w:rPr>
        <w:t>к ПООП-П по специальности</w:t>
      </w:r>
    </w:p>
    <w:p w14:paraId="376AA499" w14:textId="77777777" w:rsidR="00184D9D" w:rsidRPr="00B76FBF" w:rsidRDefault="00184D9D" w:rsidP="00184D9D">
      <w:pPr>
        <w:jc w:val="right"/>
        <w:rPr>
          <w:rFonts w:ascii="Times New Roman" w:hAnsi="Times New Roman"/>
          <w:b/>
          <w:bCs/>
          <w:sz w:val="24"/>
          <w:szCs w:val="24"/>
        </w:rPr>
      </w:pPr>
      <w:r w:rsidRPr="00B76FBF">
        <w:rPr>
          <w:rFonts w:ascii="Times New Roman" w:hAnsi="Times New Roman"/>
          <w:b/>
          <w:bCs/>
          <w:sz w:val="24"/>
          <w:szCs w:val="24"/>
        </w:rPr>
        <w:t>11.02.17 Разработка электронных устройств и систем</w:t>
      </w:r>
    </w:p>
    <w:p w14:paraId="11394D30" w14:textId="77777777" w:rsidR="00184D9D" w:rsidRPr="00B76FBF" w:rsidRDefault="00184D9D" w:rsidP="00184D9D">
      <w:pPr>
        <w:jc w:val="center"/>
        <w:rPr>
          <w:rFonts w:ascii="Times New Roman" w:hAnsi="Times New Roman"/>
          <w:b/>
          <w:bCs/>
          <w:sz w:val="24"/>
          <w:szCs w:val="24"/>
        </w:rPr>
      </w:pPr>
    </w:p>
    <w:p w14:paraId="5E52E87A" w14:textId="77777777" w:rsidR="00184D9D" w:rsidRPr="00B76FBF" w:rsidRDefault="00184D9D" w:rsidP="00184D9D">
      <w:pPr>
        <w:jc w:val="center"/>
        <w:rPr>
          <w:rFonts w:ascii="Times New Roman" w:hAnsi="Times New Roman"/>
          <w:b/>
          <w:bCs/>
          <w:sz w:val="24"/>
          <w:szCs w:val="24"/>
        </w:rPr>
      </w:pPr>
    </w:p>
    <w:p w14:paraId="2DAD7972" w14:textId="77777777" w:rsidR="00184D9D" w:rsidRPr="00B76FBF" w:rsidRDefault="00184D9D" w:rsidP="00184D9D">
      <w:pPr>
        <w:jc w:val="center"/>
        <w:rPr>
          <w:rFonts w:ascii="Times New Roman" w:hAnsi="Times New Roman"/>
          <w:b/>
          <w:bCs/>
          <w:sz w:val="24"/>
          <w:szCs w:val="24"/>
        </w:rPr>
      </w:pPr>
    </w:p>
    <w:p w14:paraId="7318DE2E" w14:textId="77777777" w:rsidR="00184D9D" w:rsidRPr="00B76FBF" w:rsidRDefault="00184D9D" w:rsidP="00184D9D">
      <w:pPr>
        <w:jc w:val="center"/>
        <w:rPr>
          <w:rFonts w:ascii="Times New Roman" w:hAnsi="Times New Roman"/>
          <w:b/>
          <w:i/>
          <w:sz w:val="24"/>
          <w:szCs w:val="24"/>
        </w:rPr>
      </w:pPr>
    </w:p>
    <w:p w14:paraId="1C108DC3" w14:textId="77777777" w:rsidR="00184D9D" w:rsidRPr="00B76FBF" w:rsidRDefault="00184D9D" w:rsidP="00184D9D">
      <w:pPr>
        <w:jc w:val="center"/>
        <w:rPr>
          <w:rFonts w:ascii="Times New Roman" w:hAnsi="Times New Roman"/>
          <w:b/>
          <w:i/>
          <w:sz w:val="24"/>
          <w:szCs w:val="24"/>
        </w:rPr>
      </w:pPr>
    </w:p>
    <w:p w14:paraId="421B3FD7" w14:textId="77777777" w:rsidR="00184D9D" w:rsidRPr="00B76FBF" w:rsidRDefault="00184D9D" w:rsidP="00184D9D">
      <w:pPr>
        <w:jc w:val="center"/>
        <w:rPr>
          <w:rFonts w:ascii="Times New Roman" w:hAnsi="Times New Roman"/>
          <w:b/>
          <w:i/>
          <w:sz w:val="24"/>
          <w:szCs w:val="24"/>
        </w:rPr>
      </w:pPr>
    </w:p>
    <w:p w14:paraId="2A6CF851" w14:textId="77777777" w:rsidR="00184D9D" w:rsidRPr="00B76FBF" w:rsidRDefault="00184D9D" w:rsidP="00184D9D">
      <w:pPr>
        <w:jc w:val="center"/>
        <w:rPr>
          <w:rFonts w:ascii="Times New Roman" w:hAnsi="Times New Roman"/>
          <w:b/>
          <w:i/>
          <w:sz w:val="24"/>
          <w:szCs w:val="24"/>
        </w:rPr>
      </w:pPr>
    </w:p>
    <w:p w14:paraId="317F13C4" w14:textId="77777777" w:rsidR="00184D9D" w:rsidRPr="00B76FBF" w:rsidRDefault="00184D9D" w:rsidP="00184D9D">
      <w:pPr>
        <w:jc w:val="center"/>
        <w:rPr>
          <w:rFonts w:ascii="Times New Roman" w:hAnsi="Times New Roman"/>
          <w:b/>
          <w:i/>
          <w:sz w:val="24"/>
          <w:szCs w:val="24"/>
        </w:rPr>
      </w:pPr>
    </w:p>
    <w:p w14:paraId="732625F5" w14:textId="77777777" w:rsidR="00184D9D" w:rsidRPr="00B76FBF" w:rsidRDefault="00184D9D" w:rsidP="00184D9D">
      <w:pPr>
        <w:jc w:val="center"/>
        <w:rPr>
          <w:rFonts w:ascii="Times New Roman" w:hAnsi="Times New Roman"/>
          <w:b/>
          <w:sz w:val="24"/>
          <w:szCs w:val="24"/>
        </w:rPr>
      </w:pPr>
      <w:r w:rsidRPr="00B76FBF">
        <w:rPr>
          <w:rFonts w:ascii="Times New Roman" w:hAnsi="Times New Roman"/>
          <w:b/>
          <w:sz w:val="24"/>
          <w:szCs w:val="24"/>
        </w:rPr>
        <w:t>РАБОЧАЯ ПРОГРАММА ПРОФЕССИОНАЛЬНОГО МОДУЛЯ</w:t>
      </w:r>
    </w:p>
    <w:p w14:paraId="198B2D74" w14:textId="77777777" w:rsidR="00184D9D" w:rsidRPr="00B76FBF" w:rsidRDefault="00184D9D" w:rsidP="00184D9D">
      <w:pPr>
        <w:keepNext/>
        <w:spacing w:before="280"/>
        <w:jc w:val="center"/>
        <w:rPr>
          <w:rFonts w:ascii="Times New Roman" w:hAnsi="Times New Roman"/>
          <w:b/>
          <w:sz w:val="24"/>
          <w:szCs w:val="24"/>
        </w:rPr>
      </w:pPr>
      <w:r w:rsidRPr="00B76FBF">
        <w:rPr>
          <w:rFonts w:ascii="Times New Roman" w:hAnsi="Times New Roman"/>
          <w:b/>
          <w:sz w:val="24"/>
          <w:szCs w:val="24"/>
        </w:rPr>
        <w:t xml:space="preserve">ПМ.05 </w:t>
      </w:r>
      <w:r w:rsidRPr="00B76FBF">
        <w:rPr>
          <w:rFonts w:ascii="Times New Roman" w:hAnsi="Times New Roman"/>
          <w:b/>
          <w:color w:val="000000"/>
          <w:sz w:val="24"/>
          <w:szCs w:val="24"/>
        </w:rPr>
        <w:t>Сборка простых радиоэлектронных устройств</w:t>
      </w:r>
    </w:p>
    <w:p w14:paraId="0B5B81F4" w14:textId="77777777" w:rsidR="00184D9D" w:rsidRPr="00B76FBF"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p>
    <w:p w14:paraId="509513B4" w14:textId="77777777" w:rsidR="00184D9D" w:rsidRPr="00B76FBF" w:rsidRDefault="00184D9D" w:rsidP="00184D9D">
      <w:pPr>
        <w:jc w:val="center"/>
        <w:rPr>
          <w:rFonts w:ascii="Times New Roman" w:hAnsi="Times New Roman"/>
          <w:b/>
          <w:sz w:val="24"/>
          <w:szCs w:val="24"/>
        </w:rPr>
      </w:pPr>
    </w:p>
    <w:p w14:paraId="0221C4B9" w14:textId="77777777" w:rsidR="00184D9D" w:rsidRPr="00B76FBF" w:rsidRDefault="00184D9D" w:rsidP="00184D9D">
      <w:pPr>
        <w:jc w:val="center"/>
        <w:rPr>
          <w:rFonts w:ascii="Times New Roman" w:hAnsi="Times New Roman"/>
          <w:b/>
          <w:sz w:val="24"/>
          <w:szCs w:val="24"/>
        </w:rPr>
      </w:pPr>
    </w:p>
    <w:p w14:paraId="6484A8FF" w14:textId="77777777" w:rsidR="00184D9D" w:rsidRPr="00B76FBF" w:rsidRDefault="00184D9D" w:rsidP="00184D9D">
      <w:pPr>
        <w:jc w:val="center"/>
        <w:rPr>
          <w:rFonts w:ascii="Times New Roman" w:hAnsi="Times New Roman"/>
          <w:sz w:val="24"/>
          <w:szCs w:val="24"/>
        </w:rPr>
      </w:pPr>
    </w:p>
    <w:p w14:paraId="50543CE4" w14:textId="77777777" w:rsidR="00184D9D" w:rsidRPr="00B76FBF" w:rsidRDefault="00184D9D" w:rsidP="00184D9D">
      <w:pPr>
        <w:jc w:val="center"/>
        <w:rPr>
          <w:rFonts w:ascii="Times New Roman" w:hAnsi="Times New Roman"/>
          <w:sz w:val="24"/>
          <w:szCs w:val="24"/>
        </w:rPr>
      </w:pPr>
    </w:p>
    <w:p w14:paraId="4AB0EA24" w14:textId="77777777" w:rsidR="00184D9D" w:rsidRPr="00B76FBF" w:rsidRDefault="00184D9D" w:rsidP="00184D9D">
      <w:pPr>
        <w:jc w:val="center"/>
        <w:rPr>
          <w:rFonts w:ascii="Times New Roman" w:hAnsi="Times New Roman"/>
          <w:sz w:val="24"/>
          <w:szCs w:val="24"/>
        </w:rPr>
      </w:pPr>
    </w:p>
    <w:p w14:paraId="001355D4" w14:textId="77777777" w:rsidR="00184D9D" w:rsidRPr="00B76FBF" w:rsidRDefault="00184D9D" w:rsidP="00184D9D">
      <w:pPr>
        <w:jc w:val="center"/>
        <w:rPr>
          <w:rFonts w:ascii="Times New Roman" w:hAnsi="Times New Roman"/>
          <w:sz w:val="24"/>
          <w:szCs w:val="24"/>
        </w:rPr>
      </w:pPr>
    </w:p>
    <w:p w14:paraId="00D044F7" w14:textId="77777777" w:rsidR="00184D9D" w:rsidRPr="00B76FBF" w:rsidRDefault="00184D9D" w:rsidP="00184D9D">
      <w:pPr>
        <w:jc w:val="center"/>
        <w:rPr>
          <w:rFonts w:ascii="Times New Roman" w:hAnsi="Times New Roman"/>
          <w:sz w:val="24"/>
          <w:szCs w:val="24"/>
        </w:rPr>
      </w:pPr>
    </w:p>
    <w:p w14:paraId="50F26BE2" w14:textId="77777777" w:rsidR="00184D9D" w:rsidRPr="00B76FBF" w:rsidRDefault="00184D9D" w:rsidP="00184D9D">
      <w:pPr>
        <w:jc w:val="center"/>
        <w:rPr>
          <w:rFonts w:ascii="Times New Roman" w:hAnsi="Times New Roman"/>
          <w:sz w:val="24"/>
          <w:szCs w:val="24"/>
        </w:rPr>
      </w:pPr>
    </w:p>
    <w:p w14:paraId="7F218E6A" w14:textId="77777777" w:rsidR="00184D9D" w:rsidRPr="00B76FBF" w:rsidRDefault="00184D9D" w:rsidP="00184D9D">
      <w:pPr>
        <w:jc w:val="center"/>
        <w:rPr>
          <w:rFonts w:ascii="Times New Roman" w:hAnsi="Times New Roman"/>
          <w:sz w:val="24"/>
          <w:szCs w:val="24"/>
        </w:rPr>
      </w:pPr>
    </w:p>
    <w:p w14:paraId="45616E38" w14:textId="77777777" w:rsidR="00184D9D" w:rsidRPr="00B76FBF" w:rsidRDefault="00184D9D" w:rsidP="00184D9D">
      <w:pPr>
        <w:jc w:val="center"/>
        <w:rPr>
          <w:rFonts w:ascii="Times New Roman" w:hAnsi="Times New Roman"/>
          <w:sz w:val="24"/>
          <w:szCs w:val="24"/>
        </w:rPr>
      </w:pPr>
    </w:p>
    <w:p w14:paraId="45CE41F8" w14:textId="77777777" w:rsidR="00184D9D" w:rsidRPr="00B76FBF" w:rsidRDefault="00184D9D" w:rsidP="00184D9D">
      <w:pPr>
        <w:jc w:val="center"/>
        <w:rPr>
          <w:rFonts w:ascii="Times New Roman" w:hAnsi="Times New Roman"/>
          <w:sz w:val="24"/>
          <w:szCs w:val="24"/>
        </w:rPr>
      </w:pPr>
    </w:p>
    <w:p w14:paraId="14C5A8F4" w14:textId="0E24085B" w:rsidR="00184D9D" w:rsidRDefault="00184D9D"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76FBF">
        <w:rPr>
          <w:rFonts w:ascii="Times New Roman" w:hAnsi="Times New Roman"/>
          <w:b/>
          <w:bCs/>
          <w:sz w:val="24"/>
          <w:szCs w:val="24"/>
        </w:rPr>
        <w:t>2022 г.</w:t>
      </w:r>
    </w:p>
    <w:p w14:paraId="17614641" w14:textId="77777777" w:rsidR="00AA7DD6" w:rsidRPr="00B76FBF" w:rsidRDefault="00AA7DD6" w:rsidP="00184D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p w14:paraId="7DEF54A8" w14:textId="77777777" w:rsidR="00184D9D" w:rsidRPr="00B76FBF" w:rsidRDefault="00184D9D" w:rsidP="00184D9D">
      <w:pPr>
        <w:jc w:val="center"/>
        <w:rPr>
          <w:rFonts w:ascii="Times New Roman" w:hAnsi="Times New Roman"/>
          <w:b/>
          <w:i/>
          <w:sz w:val="24"/>
          <w:szCs w:val="24"/>
        </w:rPr>
      </w:pPr>
      <w:r w:rsidRPr="00B76FBF">
        <w:rPr>
          <w:rFonts w:ascii="Times New Roman" w:hAnsi="Times New Roman"/>
          <w:b/>
          <w:i/>
          <w:sz w:val="24"/>
          <w:szCs w:val="24"/>
        </w:rPr>
        <w:lastRenderedPageBreak/>
        <w:t>СОДЕРЖАНИЕ</w:t>
      </w:r>
    </w:p>
    <w:p w14:paraId="618F9DD3" w14:textId="77777777" w:rsidR="00184D9D" w:rsidRPr="00B76FBF" w:rsidRDefault="00184D9D" w:rsidP="00184D9D">
      <w:pPr>
        <w:jc w:val="center"/>
        <w:rPr>
          <w:rFonts w:ascii="Times New Roman" w:hAnsi="Times New Roman"/>
          <w:b/>
          <w:i/>
          <w:sz w:val="24"/>
          <w:szCs w:val="24"/>
        </w:rPr>
      </w:pPr>
    </w:p>
    <w:p w14:paraId="5DA69DF6" w14:textId="77777777" w:rsidR="00184D9D" w:rsidRPr="00B76FBF" w:rsidRDefault="00184D9D" w:rsidP="00184D9D">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84D9D" w:rsidRPr="00B76FBF" w14:paraId="47B9401D" w14:textId="77777777" w:rsidTr="00184D9D">
        <w:tc>
          <w:tcPr>
            <w:tcW w:w="7501" w:type="dxa"/>
          </w:tcPr>
          <w:p w14:paraId="5C06DF4D" w14:textId="77777777" w:rsidR="00184D9D" w:rsidRPr="00B76FBF" w:rsidRDefault="00184D9D" w:rsidP="001609E6">
            <w:pPr>
              <w:numPr>
                <w:ilvl w:val="0"/>
                <w:numId w:val="8"/>
              </w:numPr>
              <w:suppressAutoHyphens/>
              <w:rPr>
                <w:rFonts w:ascii="Times New Roman" w:hAnsi="Times New Roman"/>
                <w:b/>
                <w:sz w:val="24"/>
                <w:szCs w:val="24"/>
              </w:rPr>
            </w:pPr>
            <w:r w:rsidRPr="00B76FBF">
              <w:rPr>
                <w:rFonts w:ascii="Times New Roman" w:hAnsi="Times New Roman"/>
                <w:b/>
                <w:sz w:val="24"/>
                <w:szCs w:val="24"/>
              </w:rPr>
              <w:t xml:space="preserve">ОБЩАЯ ХАРАКТЕРИСТИКА </w:t>
            </w:r>
            <w:r w:rsidRPr="00B76FBF">
              <w:rPr>
                <w:rFonts w:ascii="Times New Roman" w:hAnsi="Times New Roman"/>
                <w:b/>
                <w:color w:val="000000"/>
                <w:sz w:val="24"/>
                <w:szCs w:val="24"/>
              </w:rPr>
              <w:t xml:space="preserve">РАБОЧЕЙ </w:t>
            </w:r>
            <w:r w:rsidRPr="00B76FBF">
              <w:rPr>
                <w:rFonts w:ascii="Times New Roman" w:hAnsi="Times New Roman"/>
                <w:b/>
                <w:sz w:val="24"/>
                <w:szCs w:val="24"/>
              </w:rPr>
              <w:t>ПРОГРАММЫ ПРОФЕССИОНАЛЬНОГО МОДУЛЯ</w:t>
            </w:r>
          </w:p>
        </w:tc>
        <w:tc>
          <w:tcPr>
            <w:tcW w:w="1854" w:type="dxa"/>
          </w:tcPr>
          <w:p w14:paraId="0EB16D42" w14:textId="77777777" w:rsidR="00184D9D" w:rsidRPr="00B76FBF" w:rsidRDefault="00184D9D" w:rsidP="00184D9D">
            <w:pPr>
              <w:rPr>
                <w:rFonts w:ascii="Times New Roman" w:hAnsi="Times New Roman"/>
                <w:b/>
                <w:sz w:val="24"/>
                <w:szCs w:val="24"/>
              </w:rPr>
            </w:pPr>
          </w:p>
        </w:tc>
      </w:tr>
      <w:tr w:rsidR="00184D9D" w:rsidRPr="00B76FBF" w14:paraId="42D35D85" w14:textId="77777777" w:rsidTr="00184D9D">
        <w:tc>
          <w:tcPr>
            <w:tcW w:w="7501" w:type="dxa"/>
          </w:tcPr>
          <w:p w14:paraId="28DD68C9" w14:textId="77777777" w:rsidR="00184D9D" w:rsidRPr="00B76FBF" w:rsidRDefault="00184D9D" w:rsidP="001609E6">
            <w:pPr>
              <w:numPr>
                <w:ilvl w:val="0"/>
                <w:numId w:val="8"/>
              </w:numPr>
              <w:suppressAutoHyphens/>
              <w:rPr>
                <w:rFonts w:ascii="Times New Roman" w:hAnsi="Times New Roman"/>
                <w:b/>
                <w:sz w:val="24"/>
                <w:szCs w:val="24"/>
              </w:rPr>
            </w:pPr>
            <w:r w:rsidRPr="00B76FBF">
              <w:rPr>
                <w:rFonts w:ascii="Times New Roman" w:hAnsi="Times New Roman"/>
                <w:b/>
                <w:sz w:val="24"/>
                <w:szCs w:val="24"/>
              </w:rPr>
              <w:t>СТРУКТУРА И СОДЕРЖАНИЕ ПРОФЕССИОНАЛЬНОГО МОДУЛЯ</w:t>
            </w:r>
          </w:p>
          <w:p w14:paraId="5109AF1A" w14:textId="77777777" w:rsidR="00184D9D" w:rsidRPr="00B76FBF" w:rsidRDefault="00184D9D" w:rsidP="001609E6">
            <w:pPr>
              <w:numPr>
                <w:ilvl w:val="0"/>
                <w:numId w:val="8"/>
              </w:numPr>
              <w:suppressAutoHyphens/>
              <w:rPr>
                <w:rFonts w:ascii="Times New Roman" w:hAnsi="Times New Roman"/>
                <w:b/>
                <w:sz w:val="24"/>
                <w:szCs w:val="24"/>
              </w:rPr>
            </w:pPr>
            <w:r w:rsidRPr="00B76FBF">
              <w:rPr>
                <w:rFonts w:ascii="Times New Roman" w:hAnsi="Times New Roman"/>
                <w:b/>
                <w:sz w:val="24"/>
                <w:szCs w:val="24"/>
              </w:rPr>
              <w:t>УСЛОВИЯ РЕАЛИЗАЦИИ ПРОФЕССИОНАЛЬНОГО МОДУЛЯ</w:t>
            </w:r>
          </w:p>
        </w:tc>
        <w:tc>
          <w:tcPr>
            <w:tcW w:w="1854" w:type="dxa"/>
          </w:tcPr>
          <w:p w14:paraId="7B8F483E" w14:textId="77777777" w:rsidR="00184D9D" w:rsidRPr="00B76FBF" w:rsidRDefault="00184D9D" w:rsidP="00184D9D">
            <w:pPr>
              <w:ind w:left="644"/>
              <w:rPr>
                <w:rFonts w:ascii="Times New Roman" w:hAnsi="Times New Roman"/>
                <w:b/>
                <w:sz w:val="24"/>
                <w:szCs w:val="24"/>
              </w:rPr>
            </w:pPr>
          </w:p>
        </w:tc>
      </w:tr>
      <w:tr w:rsidR="00184D9D" w:rsidRPr="00B76FBF" w14:paraId="128FB920" w14:textId="77777777" w:rsidTr="00184D9D">
        <w:tc>
          <w:tcPr>
            <w:tcW w:w="7501" w:type="dxa"/>
          </w:tcPr>
          <w:p w14:paraId="41B79FD7" w14:textId="77777777" w:rsidR="00184D9D" w:rsidRPr="00B76FBF" w:rsidRDefault="00184D9D" w:rsidP="001609E6">
            <w:pPr>
              <w:numPr>
                <w:ilvl w:val="0"/>
                <w:numId w:val="8"/>
              </w:numPr>
              <w:suppressAutoHyphens/>
              <w:rPr>
                <w:rFonts w:ascii="Times New Roman" w:hAnsi="Times New Roman"/>
                <w:b/>
                <w:sz w:val="24"/>
                <w:szCs w:val="24"/>
              </w:rPr>
            </w:pPr>
            <w:r w:rsidRPr="00B76FBF">
              <w:rPr>
                <w:rFonts w:ascii="Times New Roman" w:hAnsi="Times New Roman"/>
                <w:b/>
                <w:sz w:val="24"/>
                <w:szCs w:val="24"/>
              </w:rPr>
              <w:t>КОНТРОЛЬ И ОЦЕНКА РЕЗУЛЬТАТОВ ОСВОЕНИЯ ПРОФЕССИОНАЛЬНОГО МОДУЛЯ</w:t>
            </w:r>
          </w:p>
          <w:p w14:paraId="3C7BE3DB" w14:textId="77777777" w:rsidR="00184D9D" w:rsidRPr="00B76FBF" w:rsidRDefault="00184D9D" w:rsidP="00184D9D">
            <w:pPr>
              <w:suppressAutoHyphens/>
              <w:rPr>
                <w:rFonts w:ascii="Times New Roman" w:hAnsi="Times New Roman"/>
                <w:b/>
                <w:sz w:val="24"/>
                <w:szCs w:val="24"/>
              </w:rPr>
            </w:pPr>
          </w:p>
        </w:tc>
        <w:tc>
          <w:tcPr>
            <w:tcW w:w="1854" w:type="dxa"/>
          </w:tcPr>
          <w:p w14:paraId="77E11FD9" w14:textId="77777777" w:rsidR="00184D9D" w:rsidRPr="00B76FBF" w:rsidRDefault="00184D9D" w:rsidP="00184D9D">
            <w:pPr>
              <w:rPr>
                <w:rFonts w:ascii="Times New Roman" w:hAnsi="Times New Roman"/>
                <w:b/>
                <w:sz w:val="24"/>
                <w:szCs w:val="24"/>
              </w:rPr>
            </w:pPr>
          </w:p>
        </w:tc>
      </w:tr>
    </w:tbl>
    <w:p w14:paraId="2EBDCCAE" w14:textId="77777777" w:rsidR="00184D9D" w:rsidRPr="00B76FBF" w:rsidRDefault="00184D9D" w:rsidP="00184D9D">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b/>
          <w:sz w:val="24"/>
          <w:szCs w:val="24"/>
        </w:rPr>
      </w:pPr>
    </w:p>
    <w:p w14:paraId="4261F0B3" w14:textId="77777777" w:rsidR="00184D9D" w:rsidRPr="00B76FBF"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37"/>
        <w:jc w:val="both"/>
        <w:rPr>
          <w:rFonts w:ascii="Times New Roman" w:hAnsi="Times New Roman"/>
          <w:sz w:val="24"/>
          <w:szCs w:val="24"/>
        </w:rPr>
      </w:pPr>
    </w:p>
    <w:p w14:paraId="425BD36D"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7CAD29D"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1AFEBEF5"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39F08263"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AC6F172"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1D298852"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184D9D" w:rsidRPr="00B76FBF">
          <w:footerReference w:type="even" r:id="rId20"/>
          <w:footerReference w:type="default" r:id="rId21"/>
          <w:pgSz w:w="11906" w:h="16838"/>
          <w:pgMar w:top="1134" w:right="850" w:bottom="1134" w:left="1701" w:header="708" w:footer="708" w:gutter="0"/>
          <w:cols w:space="720"/>
        </w:sectPr>
      </w:pPr>
    </w:p>
    <w:p w14:paraId="5D5F6676" w14:textId="77777777" w:rsidR="00184D9D" w:rsidRPr="00B76FBF" w:rsidRDefault="00184D9D" w:rsidP="00184D9D">
      <w:pPr>
        <w:keepNext/>
        <w:spacing w:before="280"/>
        <w:ind w:firstLine="709"/>
        <w:jc w:val="both"/>
        <w:rPr>
          <w:rFonts w:ascii="Times New Roman" w:hAnsi="Times New Roman"/>
          <w:b/>
          <w:sz w:val="24"/>
          <w:szCs w:val="24"/>
        </w:rPr>
      </w:pPr>
      <w:r w:rsidRPr="00B76FBF">
        <w:rPr>
          <w:rFonts w:ascii="Times New Roman" w:hAnsi="Times New Roman"/>
          <w:b/>
          <w:sz w:val="24"/>
          <w:szCs w:val="24"/>
        </w:rPr>
        <w:lastRenderedPageBreak/>
        <w:t xml:space="preserve">1. Паспорт рабочей программы профессионального модуля </w:t>
      </w:r>
    </w:p>
    <w:p w14:paraId="2FEAB14F" w14:textId="77777777" w:rsidR="00184D9D" w:rsidRPr="00B76FBF"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p>
    <w:p w14:paraId="59A0E184" w14:textId="77777777" w:rsidR="00184D9D" w:rsidRPr="00B76FBF"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bCs/>
          <w:sz w:val="24"/>
          <w:szCs w:val="24"/>
        </w:rPr>
      </w:pPr>
    </w:p>
    <w:p w14:paraId="0BF8592D" w14:textId="77777777" w:rsidR="00184D9D" w:rsidRPr="00B76FBF" w:rsidRDefault="00184D9D" w:rsidP="00184D9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rFonts w:ascii="Times New Roman" w:hAnsi="Times New Roman"/>
          <w:sz w:val="24"/>
          <w:szCs w:val="24"/>
        </w:rPr>
      </w:pPr>
      <w:r w:rsidRPr="00B76FBF">
        <w:rPr>
          <w:rFonts w:ascii="Times New Roman" w:hAnsi="Times New Roman"/>
          <w:b/>
          <w:bCs/>
          <w:sz w:val="24"/>
          <w:szCs w:val="24"/>
        </w:rPr>
        <w:t>1.</w:t>
      </w:r>
      <w:proofErr w:type="gramStart"/>
      <w:r w:rsidRPr="00B76FBF">
        <w:rPr>
          <w:rFonts w:ascii="Times New Roman" w:hAnsi="Times New Roman"/>
          <w:b/>
          <w:bCs/>
          <w:sz w:val="24"/>
          <w:szCs w:val="24"/>
        </w:rPr>
        <w:t>1.Область</w:t>
      </w:r>
      <w:proofErr w:type="gramEnd"/>
      <w:r w:rsidRPr="00B76FBF">
        <w:rPr>
          <w:rFonts w:ascii="Times New Roman" w:hAnsi="Times New Roman"/>
          <w:b/>
          <w:bCs/>
          <w:sz w:val="24"/>
          <w:szCs w:val="24"/>
        </w:rPr>
        <w:t xml:space="preserve"> применения  рабочей программы</w:t>
      </w:r>
    </w:p>
    <w:p w14:paraId="5181CD1E" w14:textId="77777777" w:rsidR="00184D9D" w:rsidRPr="00B76FBF" w:rsidRDefault="00184D9D" w:rsidP="00184D9D">
      <w:pPr>
        <w:ind w:firstLine="708"/>
        <w:jc w:val="both"/>
        <w:rPr>
          <w:rFonts w:ascii="Times New Roman" w:hAnsi="Times New Roman"/>
          <w:i/>
          <w:iCs/>
          <w:color w:val="000000"/>
          <w:sz w:val="24"/>
          <w:szCs w:val="24"/>
        </w:rPr>
      </w:pPr>
      <w:r w:rsidRPr="00B76FBF">
        <w:rPr>
          <w:rFonts w:ascii="Times New Roman" w:hAnsi="Times New Roman"/>
          <w:sz w:val="24"/>
          <w:szCs w:val="24"/>
        </w:rPr>
        <w:t>Рабочая программа ПМ. 05</w:t>
      </w:r>
      <w:r w:rsidRPr="00B76FBF">
        <w:rPr>
          <w:rFonts w:ascii="Times New Roman" w:hAnsi="Times New Roman"/>
          <w:b/>
          <w:color w:val="000000"/>
          <w:sz w:val="24"/>
          <w:szCs w:val="24"/>
        </w:rPr>
        <w:t xml:space="preserve"> </w:t>
      </w:r>
      <w:r w:rsidRPr="00B76FBF">
        <w:rPr>
          <w:rFonts w:ascii="Times New Roman" w:hAnsi="Times New Roman"/>
          <w:color w:val="000000"/>
          <w:sz w:val="24"/>
          <w:szCs w:val="24"/>
        </w:rPr>
        <w:t>Сборка простых радиоэлектронных устройств</w:t>
      </w:r>
      <w:r w:rsidRPr="00B76FBF">
        <w:rPr>
          <w:rFonts w:ascii="Times New Roman" w:hAnsi="Times New Roman"/>
          <w:sz w:val="24"/>
          <w:szCs w:val="24"/>
        </w:rPr>
        <w:t xml:space="preserve">, с квалификацией Слесарь-сборщик РЭУ 2 разряда является частью </w:t>
      </w:r>
      <w:proofErr w:type="gramStart"/>
      <w:r w:rsidRPr="00B76FBF">
        <w:rPr>
          <w:rFonts w:ascii="Times New Roman" w:hAnsi="Times New Roman"/>
          <w:sz w:val="24"/>
          <w:szCs w:val="24"/>
        </w:rPr>
        <w:t>ППССЗ  по</w:t>
      </w:r>
      <w:proofErr w:type="gramEnd"/>
      <w:r w:rsidRPr="00B76FBF">
        <w:rPr>
          <w:rFonts w:ascii="Times New Roman" w:hAnsi="Times New Roman"/>
          <w:sz w:val="24"/>
          <w:szCs w:val="24"/>
        </w:rPr>
        <w:t xml:space="preserve"> специальности  11.02.17 Разработка электронных устройств и систем. Она разработана на основании профессионального стандарта «Слесарь-сборщик радиоэлектронной аппаратуры и приборов», утвержденного приказом Министерства труда и социальной защиты РФ от 2 июля 2019 года, № 466.  </w:t>
      </w:r>
    </w:p>
    <w:p w14:paraId="7BA6D375" w14:textId="77777777" w:rsidR="00184D9D" w:rsidRPr="00B76FBF" w:rsidRDefault="00184D9D" w:rsidP="00184D9D">
      <w:pPr>
        <w:ind w:firstLine="709"/>
        <w:jc w:val="both"/>
        <w:rPr>
          <w:rStyle w:val="FontStyle48"/>
          <w:sz w:val="24"/>
          <w:szCs w:val="24"/>
        </w:rPr>
      </w:pPr>
      <w:r w:rsidRPr="00B76FBF">
        <w:rPr>
          <w:rFonts w:ascii="Times New Roman" w:hAnsi="Times New Roman"/>
          <w:sz w:val="24"/>
          <w:szCs w:val="24"/>
        </w:rPr>
        <w:t>Для освоения обобщенной трудовой функции «</w:t>
      </w:r>
      <w:r w:rsidRPr="00B76FBF">
        <w:rPr>
          <w:rStyle w:val="FontStyle48"/>
          <w:sz w:val="24"/>
          <w:szCs w:val="24"/>
        </w:rPr>
        <w:t xml:space="preserve">Сборка простых радиоэлектронных устройств» (Код В) в программу подготовки введен </w:t>
      </w:r>
      <w:proofErr w:type="gramStart"/>
      <w:r w:rsidRPr="00B76FBF">
        <w:rPr>
          <w:rStyle w:val="FontStyle48"/>
          <w:sz w:val="24"/>
          <w:szCs w:val="24"/>
        </w:rPr>
        <w:t>вид  профессиональной</w:t>
      </w:r>
      <w:proofErr w:type="gramEnd"/>
      <w:r w:rsidRPr="00B76FBF">
        <w:rPr>
          <w:rStyle w:val="FontStyle48"/>
          <w:sz w:val="24"/>
          <w:szCs w:val="24"/>
        </w:rPr>
        <w:t xml:space="preserve"> деятельности «Сборка простых радиоэлектронных устройств» и профессиональные компетенции соответствующие трудовым функциям:</w:t>
      </w:r>
    </w:p>
    <w:p w14:paraId="4A0B2E5B" w14:textId="77777777" w:rsidR="00184D9D" w:rsidRPr="00B76FBF" w:rsidRDefault="00184D9D" w:rsidP="00184D9D">
      <w:pPr>
        <w:ind w:firstLine="709"/>
        <w:jc w:val="both"/>
        <w:rPr>
          <w:rStyle w:val="FontStyle48"/>
          <w:sz w:val="24"/>
          <w:szCs w:val="24"/>
        </w:rPr>
      </w:pPr>
    </w:p>
    <w:tbl>
      <w:tblPr>
        <w:tblStyle w:val="afffff6"/>
        <w:tblW w:w="0" w:type="auto"/>
        <w:tblLook w:val="04A0" w:firstRow="1" w:lastRow="0" w:firstColumn="1" w:lastColumn="0" w:noHBand="0" w:noVBand="1"/>
      </w:tblPr>
      <w:tblGrid>
        <w:gridCol w:w="4811"/>
        <w:gridCol w:w="4817"/>
      </w:tblGrid>
      <w:tr w:rsidR="00184D9D" w:rsidRPr="00B76FBF" w14:paraId="06C25861" w14:textId="77777777" w:rsidTr="00184D9D">
        <w:tc>
          <w:tcPr>
            <w:tcW w:w="4927" w:type="dxa"/>
          </w:tcPr>
          <w:p w14:paraId="29FE46D5" w14:textId="77777777" w:rsidR="00184D9D" w:rsidRPr="00B76FBF" w:rsidRDefault="00184D9D" w:rsidP="00184D9D">
            <w:pPr>
              <w:jc w:val="center"/>
              <w:rPr>
                <w:rStyle w:val="FontStyle48"/>
                <w:sz w:val="24"/>
                <w:szCs w:val="24"/>
              </w:rPr>
            </w:pPr>
            <w:r w:rsidRPr="00B76FBF">
              <w:rPr>
                <w:rStyle w:val="FontStyle48"/>
                <w:sz w:val="24"/>
                <w:szCs w:val="24"/>
              </w:rPr>
              <w:t>Трудовая функция</w:t>
            </w:r>
          </w:p>
        </w:tc>
        <w:tc>
          <w:tcPr>
            <w:tcW w:w="4927" w:type="dxa"/>
          </w:tcPr>
          <w:p w14:paraId="1AF010D4" w14:textId="77777777" w:rsidR="00184D9D" w:rsidRPr="00B76FBF" w:rsidRDefault="00184D9D" w:rsidP="00184D9D">
            <w:pPr>
              <w:jc w:val="center"/>
              <w:rPr>
                <w:rStyle w:val="FontStyle48"/>
                <w:sz w:val="24"/>
                <w:szCs w:val="24"/>
              </w:rPr>
            </w:pPr>
            <w:r w:rsidRPr="00B76FBF">
              <w:rPr>
                <w:rStyle w:val="FontStyle48"/>
                <w:sz w:val="24"/>
                <w:szCs w:val="24"/>
              </w:rPr>
              <w:t>Профессиональная компетенция</w:t>
            </w:r>
          </w:p>
        </w:tc>
      </w:tr>
      <w:tr w:rsidR="00184D9D" w:rsidRPr="00B76FBF" w14:paraId="6C0E89CA" w14:textId="77777777" w:rsidTr="00184D9D">
        <w:tc>
          <w:tcPr>
            <w:tcW w:w="4927" w:type="dxa"/>
          </w:tcPr>
          <w:p w14:paraId="68C54007" w14:textId="77777777" w:rsidR="00184D9D" w:rsidRPr="00B76FBF" w:rsidRDefault="00184D9D" w:rsidP="00184D9D">
            <w:pPr>
              <w:jc w:val="both"/>
              <w:rPr>
                <w:rStyle w:val="FontStyle48"/>
                <w:sz w:val="24"/>
                <w:szCs w:val="24"/>
              </w:rPr>
            </w:pPr>
            <w:r w:rsidRPr="00B76FBF">
              <w:rPr>
                <w:rStyle w:val="FontStyle48"/>
                <w:sz w:val="24"/>
                <w:szCs w:val="24"/>
              </w:rPr>
              <w:t xml:space="preserve">В/01.3Сборка несущей конструкции второго и третьего </w:t>
            </w:r>
            <w:proofErr w:type="gramStart"/>
            <w:r w:rsidRPr="00B76FBF">
              <w:rPr>
                <w:rStyle w:val="FontStyle48"/>
                <w:sz w:val="24"/>
                <w:szCs w:val="24"/>
              </w:rPr>
              <w:t>уровней  с</w:t>
            </w:r>
            <w:proofErr w:type="gramEnd"/>
            <w:r w:rsidRPr="00B76FBF">
              <w:rPr>
                <w:rStyle w:val="FontStyle48"/>
                <w:sz w:val="24"/>
                <w:szCs w:val="24"/>
              </w:rPr>
              <w:t xml:space="preserve"> низкой плотностью компоновки</w:t>
            </w:r>
          </w:p>
        </w:tc>
        <w:tc>
          <w:tcPr>
            <w:tcW w:w="4927" w:type="dxa"/>
          </w:tcPr>
          <w:p w14:paraId="72362E9F"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4"/>
              <w:jc w:val="both"/>
              <w:rPr>
                <w:rStyle w:val="FontStyle48"/>
                <w:sz w:val="24"/>
                <w:szCs w:val="24"/>
              </w:rPr>
            </w:pPr>
            <w:r w:rsidRPr="00B76FBF">
              <w:rPr>
                <w:rStyle w:val="FontStyle48"/>
                <w:sz w:val="24"/>
                <w:szCs w:val="24"/>
              </w:rPr>
              <w:t xml:space="preserve">ПК 5.1. Сборка несущей конструкции второго и третьего </w:t>
            </w:r>
            <w:proofErr w:type="gramStart"/>
            <w:r w:rsidRPr="00B76FBF">
              <w:rPr>
                <w:rStyle w:val="FontStyle48"/>
                <w:sz w:val="24"/>
                <w:szCs w:val="24"/>
              </w:rPr>
              <w:t>уровней  с</w:t>
            </w:r>
            <w:proofErr w:type="gramEnd"/>
            <w:r w:rsidRPr="00B76FBF">
              <w:rPr>
                <w:rStyle w:val="FontStyle48"/>
                <w:sz w:val="24"/>
                <w:szCs w:val="24"/>
              </w:rPr>
              <w:t xml:space="preserve"> низкой плотностью компоновки </w:t>
            </w:r>
          </w:p>
          <w:p w14:paraId="23A7810D" w14:textId="77777777" w:rsidR="00184D9D" w:rsidRPr="00B76FBF" w:rsidRDefault="00184D9D" w:rsidP="00184D9D">
            <w:pPr>
              <w:ind w:firstLine="44"/>
              <w:jc w:val="both"/>
              <w:rPr>
                <w:rStyle w:val="FontStyle48"/>
                <w:sz w:val="24"/>
                <w:szCs w:val="24"/>
              </w:rPr>
            </w:pPr>
          </w:p>
        </w:tc>
      </w:tr>
      <w:tr w:rsidR="00184D9D" w:rsidRPr="00B76FBF" w14:paraId="1AADCC97" w14:textId="77777777" w:rsidTr="00184D9D">
        <w:tc>
          <w:tcPr>
            <w:tcW w:w="4927" w:type="dxa"/>
          </w:tcPr>
          <w:p w14:paraId="04C901D3" w14:textId="77777777" w:rsidR="00184D9D" w:rsidRPr="00B76FBF" w:rsidRDefault="00184D9D" w:rsidP="00184D9D">
            <w:pPr>
              <w:jc w:val="both"/>
              <w:rPr>
                <w:rStyle w:val="FontStyle48"/>
                <w:sz w:val="24"/>
                <w:szCs w:val="24"/>
              </w:rPr>
            </w:pPr>
            <w:r w:rsidRPr="00B76FBF">
              <w:rPr>
                <w:rStyle w:val="FontStyle48"/>
                <w:sz w:val="24"/>
                <w:szCs w:val="24"/>
              </w:rPr>
              <w:t xml:space="preserve">В/02.3Монтаж проводов и </w:t>
            </w:r>
            <w:proofErr w:type="gramStart"/>
            <w:r w:rsidRPr="00B76FBF">
              <w:rPr>
                <w:rStyle w:val="FontStyle48"/>
                <w:sz w:val="24"/>
                <w:szCs w:val="24"/>
              </w:rPr>
              <w:t>кабелей  в</w:t>
            </w:r>
            <w:proofErr w:type="gramEnd"/>
            <w:r w:rsidRPr="00B76FBF">
              <w:rPr>
                <w:rStyle w:val="FontStyle48"/>
                <w:sz w:val="24"/>
                <w:szCs w:val="24"/>
              </w:rPr>
              <w:t xml:space="preserve"> простом радиоэлектронном устройстве</w:t>
            </w:r>
          </w:p>
        </w:tc>
        <w:tc>
          <w:tcPr>
            <w:tcW w:w="4927" w:type="dxa"/>
          </w:tcPr>
          <w:p w14:paraId="2E579D72"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4"/>
              <w:jc w:val="both"/>
              <w:rPr>
                <w:rStyle w:val="FontStyle48"/>
                <w:sz w:val="24"/>
                <w:szCs w:val="24"/>
              </w:rPr>
            </w:pPr>
            <w:r w:rsidRPr="00B76FBF">
              <w:rPr>
                <w:rStyle w:val="FontStyle48"/>
                <w:sz w:val="24"/>
                <w:szCs w:val="24"/>
              </w:rPr>
              <w:t xml:space="preserve">ПК.5.2. Монтаж проводов и </w:t>
            </w:r>
            <w:proofErr w:type="gramStart"/>
            <w:r w:rsidRPr="00B76FBF">
              <w:rPr>
                <w:rStyle w:val="FontStyle48"/>
                <w:sz w:val="24"/>
                <w:szCs w:val="24"/>
              </w:rPr>
              <w:t>кабелей  в</w:t>
            </w:r>
            <w:proofErr w:type="gramEnd"/>
            <w:r w:rsidRPr="00B76FBF">
              <w:rPr>
                <w:rStyle w:val="FontStyle48"/>
                <w:sz w:val="24"/>
                <w:szCs w:val="24"/>
              </w:rPr>
              <w:t xml:space="preserve"> простом радиоэлектронном устройстве</w:t>
            </w:r>
          </w:p>
          <w:p w14:paraId="723FF52E" w14:textId="77777777" w:rsidR="00184D9D" w:rsidRPr="00B76FBF" w:rsidRDefault="00184D9D" w:rsidP="00184D9D">
            <w:pPr>
              <w:ind w:firstLine="44"/>
              <w:jc w:val="both"/>
              <w:rPr>
                <w:rStyle w:val="FontStyle48"/>
                <w:sz w:val="24"/>
                <w:szCs w:val="24"/>
              </w:rPr>
            </w:pPr>
          </w:p>
        </w:tc>
      </w:tr>
      <w:tr w:rsidR="00184D9D" w:rsidRPr="00B76FBF" w14:paraId="44FE1E38" w14:textId="77777777" w:rsidTr="00184D9D">
        <w:tc>
          <w:tcPr>
            <w:tcW w:w="4927" w:type="dxa"/>
          </w:tcPr>
          <w:p w14:paraId="188E7F78" w14:textId="77777777" w:rsidR="00184D9D" w:rsidRPr="00B76FBF" w:rsidRDefault="00184D9D" w:rsidP="00184D9D">
            <w:pPr>
              <w:jc w:val="both"/>
              <w:rPr>
                <w:rStyle w:val="FontStyle48"/>
                <w:sz w:val="24"/>
                <w:szCs w:val="24"/>
              </w:rPr>
            </w:pPr>
            <w:r w:rsidRPr="00B76FBF">
              <w:rPr>
                <w:rStyle w:val="FontStyle48"/>
                <w:sz w:val="24"/>
                <w:szCs w:val="24"/>
              </w:rPr>
              <w:t xml:space="preserve">В/03.3Герметизация простого радиоэлектронного устройства  </w:t>
            </w:r>
          </w:p>
        </w:tc>
        <w:tc>
          <w:tcPr>
            <w:tcW w:w="4927" w:type="dxa"/>
          </w:tcPr>
          <w:p w14:paraId="2DBCE46E"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4"/>
              <w:jc w:val="both"/>
              <w:rPr>
                <w:rStyle w:val="FontStyle48"/>
                <w:sz w:val="24"/>
                <w:szCs w:val="24"/>
              </w:rPr>
            </w:pPr>
            <w:r w:rsidRPr="00B76FBF">
              <w:rPr>
                <w:rStyle w:val="FontStyle48"/>
                <w:sz w:val="24"/>
                <w:szCs w:val="24"/>
              </w:rPr>
              <w:t>ПК.5.</w:t>
            </w:r>
            <w:proofErr w:type="gramStart"/>
            <w:r w:rsidRPr="00B76FBF">
              <w:rPr>
                <w:rStyle w:val="FontStyle48"/>
                <w:sz w:val="24"/>
                <w:szCs w:val="24"/>
              </w:rPr>
              <w:t>3.Герметизация</w:t>
            </w:r>
            <w:proofErr w:type="gramEnd"/>
            <w:r w:rsidRPr="00B76FBF">
              <w:rPr>
                <w:rStyle w:val="FontStyle48"/>
                <w:sz w:val="24"/>
                <w:szCs w:val="24"/>
              </w:rPr>
              <w:t xml:space="preserve"> простого радиоэлектронного устройства  </w:t>
            </w:r>
          </w:p>
          <w:p w14:paraId="42940E87" w14:textId="77777777" w:rsidR="00184D9D" w:rsidRPr="00B76FBF" w:rsidRDefault="00184D9D" w:rsidP="00184D9D">
            <w:pPr>
              <w:ind w:firstLine="44"/>
              <w:jc w:val="both"/>
              <w:rPr>
                <w:rStyle w:val="FontStyle48"/>
                <w:sz w:val="24"/>
                <w:szCs w:val="24"/>
              </w:rPr>
            </w:pPr>
          </w:p>
        </w:tc>
      </w:tr>
    </w:tbl>
    <w:p w14:paraId="63DA27A1"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Style w:val="FontStyle48"/>
          <w:sz w:val="24"/>
          <w:szCs w:val="24"/>
        </w:rPr>
      </w:pPr>
      <w:r w:rsidRPr="00B76FBF">
        <w:rPr>
          <w:rStyle w:val="FontStyle48"/>
          <w:sz w:val="24"/>
          <w:szCs w:val="24"/>
        </w:rPr>
        <w:t xml:space="preserve"> </w:t>
      </w:r>
    </w:p>
    <w:p w14:paraId="432F2ACC"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color w:val="FF0000"/>
          <w:sz w:val="24"/>
          <w:szCs w:val="24"/>
        </w:rPr>
      </w:pPr>
      <w:r w:rsidRPr="00B76FBF">
        <w:rPr>
          <w:rFonts w:ascii="Times New Roman" w:hAnsi="Times New Roman"/>
          <w:sz w:val="24"/>
          <w:szCs w:val="24"/>
        </w:rPr>
        <w:t xml:space="preserve">Рабочая </w:t>
      </w:r>
      <w:proofErr w:type="gramStart"/>
      <w:r w:rsidRPr="00B76FBF">
        <w:rPr>
          <w:rFonts w:ascii="Times New Roman" w:hAnsi="Times New Roman"/>
          <w:sz w:val="24"/>
          <w:szCs w:val="24"/>
        </w:rPr>
        <w:t>программа  может</w:t>
      </w:r>
      <w:proofErr w:type="gramEnd"/>
      <w:r w:rsidRPr="00B76FBF">
        <w:rPr>
          <w:rFonts w:ascii="Times New Roman" w:hAnsi="Times New Roman"/>
          <w:sz w:val="24"/>
          <w:szCs w:val="24"/>
        </w:rPr>
        <w:t xml:space="preserve"> быть использована</w:t>
      </w:r>
      <w:r w:rsidRPr="00B76FBF">
        <w:rPr>
          <w:rFonts w:ascii="Times New Roman" w:hAnsi="Times New Roman"/>
          <w:b/>
          <w:sz w:val="24"/>
          <w:szCs w:val="24"/>
        </w:rPr>
        <w:t xml:space="preserve"> </w:t>
      </w:r>
      <w:r w:rsidRPr="00B76FBF">
        <w:rPr>
          <w:rFonts w:ascii="Times New Roman" w:hAnsi="Times New Roman"/>
          <w:sz w:val="24"/>
          <w:szCs w:val="24"/>
        </w:rPr>
        <w:t xml:space="preserve">в дополнительном профессиональном образовании (в программах повышения квалификации и переподготовки) и профессиональном обучении. </w:t>
      </w:r>
    </w:p>
    <w:p w14:paraId="0389AFC0" w14:textId="77777777" w:rsidR="00184D9D" w:rsidRPr="00B76FBF" w:rsidRDefault="00184D9D" w:rsidP="00184D9D">
      <w:pPr>
        <w:ind w:firstLine="709"/>
        <w:jc w:val="both"/>
        <w:rPr>
          <w:rStyle w:val="FontStyle48"/>
          <w:sz w:val="24"/>
          <w:szCs w:val="24"/>
        </w:rPr>
      </w:pPr>
    </w:p>
    <w:p w14:paraId="542811D8"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2041750C"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B76FBF">
        <w:rPr>
          <w:rFonts w:ascii="Times New Roman" w:hAnsi="Times New Roman"/>
          <w:b/>
          <w:sz w:val="24"/>
          <w:szCs w:val="24"/>
        </w:rPr>
        <w:t xml:space="preserve">1.2. Цели и задачи рабочей программы </w:t>
      </w:r>
    </w:p>
    <w:p w14:paraId="0A33FE37"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B76FBF">
        <w:rPr>
          <w:rFonts w:ascii="Times New Roman" w:hAnsi="Times New Roman"/>
          <w:sz w:val="24"/>
          <w:szCs w:val="24"/>
        </w:rPr>
        <w:lastRenderedPageBreak/>
        <w:t>С целью овладения указанным видом профессиональной деятельности обучающийся в ходе освоения профессионального модуля должен:</w:t>
      </w:r>
    </w:p>
    <w:p w14:paraId="07AC47F2" w14:textId="77777777" w:rsidR="00184D9D" w:rsidRPr="00B76FBF" w:rsidRDefault="00184D9D" w:rsidP="00184D9D">
      <w:pPr>
        <w:ind w:firstLine="708"/>
        <w:jc w:val="both"/>
        <w:rPr>
          <w:rFonts w:ascii="Times New Roman" w:hAnsi="Times New Roman"/>
          <w:sz w:val="24"/>
          <w:szCs w:val="24"/>
        </w:rPr>
      </w:pPr>
      <w:r w:rsidRPr="00B76FBF">
        <w:rPr>
          <w:rFonts w:ascii="Times New Roman" w:hAnsi="Times New Roman"/>
          <w:sz w:val="24"/>
          <w:szCs w:val="24"/>
        </w:rPr>
        <w:t>иметь практический опыт:</w:t>
      </w:r>
    </w:p>
    <w:p w14:paraId="7750B8B9" w14:textId="77777777" w:rsidR="00184D9D" w:rsidRPr="00B76FBF" w:rsidRDefault="00184D9D" w:rsidP="00184D9D">
      <w:pPr>
        <w:ind w:firstLine="708"/>
        <w:jc w:val="both"/>
        <w:rPr>
          <w:rFonts w:ascii="Times New Roman" w:hAnsi="Times New Roman"/>
          <w:sz w:val="24"/>
          <w:szCs w:val="24"/>
        </w:rPr>
      </w:pPr>
      <w:r w:rsidRPr="00B76FBF">
        <w:rPr>
          <w:rFonts w:ascii="Times New Roman" w:hAnsi="Times New Roman"/>
          <w:sz w:val="24"/>
          <w:szCs w:val="24"/>
        </w:rPr>
        <w:t xml:space="preserve">подготовка приспособлений для паяльных работ, контроль-измерительного оборудования; слесарная обработка деталей перед сборкой несущей конструкции второго уровня; обдувка воздухом деталей перед сборкой несущей конструкции второго уровня; установка крепежных изделий на элементы несущих конструкций второго уровня; установка теплоотводящих демпфирующих устройств на несущие конструкции второго уровня; установка </w:t>
      </w:r>
      <w:proofErr w:type="spellStart"/>
      <w:r w:rsidRPr="00B76FBF">
        <w:rPr>
          <w:rFonts w:ascii="Times New Roman" w:hAnsi="Times New Roman"/>
          <w:sz w:val="24"/>
          <w:szCs w:val="24"/>
        </w:rPr>
        <w:t>электрорадиоизделий</w:t>
      </w:r>
      <w:proofErr w:type="spellEnd"/>
      <w:r w:rsidRPr="00B76FBF">
        <w:rPr>
          <w:rFonts w:ascii="Times New Roman" w:hAnsi="Times New Roman"/>
          <w:sz w:val="24"/>
          <w:szCs w:val="24"/>
        </w:rPr>
        <w:t xml:space="preserve"> на основе несущей конструкции  второго уровня;  </w:t>
      </w:r>
      <w:proofErr w:type="spellStart"/>
      <w:r w:rsidRPr="00B76FBF">
        <w:rPr>
          <w:rFonts w:ascii="Times New Roman" w:hAnsi="Times New Roman"/>
          <w:sz w:val="24"/>
          <w:szCs w:val="24"/>
        </w:rPr>
        <w:t>корпусирование</w:t>
      </w:r>
      <w:proofErr w:type="spellEnd"/>
      <w:r w:rsidRPr="00B76FBF">
        <w:rPr>
          <w:rFonts w:ascii="Times New Roman" w:hAnsi="Times New Roman"/>
          <w:sz w:val="24"/>
          <w:szCs w:val="24"/>
        </w:rPr>
        <w:t xml:space="preserve"> </w:t>
      </w:r>
      <w:proofErr w:type="spellStart"/>
      <w:r w:rsidRPr="00B76FBF">
        <w:rPr>
          <w:rFonts w:ascii="Times New Roman" w:hAnsi="Times New Roman"/>
          <w:sz w:val="24"/>
          <w:szCs w:val="24"/>
        </w:rPr>
        <w:t>электрорадиоизделий</w:t>
      </w:r>
      <w:proofErr w:type="spellEnd"/>
      <w:r w:rsidRPr="00B76FBF">
        <w:rPr>
          <w:rFonts w:ascii="Times New Roman" w:hAnsi="Times New Roman"/>
          <w:sz w:val="24"/>
          <w:szCs w:val="24"/>
        </w:rPr>
        <w:t xml:space="preserve"> на основе несущей конструкции  второго уровня; стопорение  резьбовых соединений на основе несущей конструкции  второго уровня; окраска поврежденных мест деталей несущей конструкции  второго уровня; склеивание деталей несущей конструкции  второго уровня;  маркирование и клеймение несущей конструкции  второго уровня; контроль качества сборки </w:t>
      </w:r>
      <w:proofErr w:type="spellStart"/>
      <w:r w:rsidRPr="00B76FBF">
        <w:rPr>
          <w:rFonts w:ascii="Times New Roman" w:hAnsi="Times New Roman"/>
          <w:sz w:val="24"/>
          <w:szCs w:val="24"/>
        </w:rPr>
        <w:t>электрорадиоизделий</w:t>
      </w:r>
      <w:proofErr w:type="spellEnd"/>
      <w:r w:rsidRPr="00B76FBF">
        <w:rPr>
          <w:rFonts w:ascii="Times New Roman" w:hAnsi="Times New Roman"/>
          <w:sz w:val="24"/>
          <w:szCs w:val="24"/>
        </w:rPr>
        <w:t xml:space="preserve"> на основе несущей конструкции  второго уровня; упаковка и консервация </w:t>
      </w:r>
      <w:proofErr w:type="spellStart"/>
      <w:r w:rsidRPr="00B76FBF">
        <w:rPr>
          <w:rFonts w:ascii="Times New Roman" w:hAnsi="Times New Roman"/>
          <w:sz w:val="24"/>
          <w:szCs w:val="24"/>
        </w:rPr>
        <w:t>электрорадиоизделий</w:t>
      </w:r>
      <w:proofErr w:type="spellEnd"/>
      <w:r w:rsidRPr="00B76FBF">
        <w:rPr>
          <w:rFonts w:ascii="Times New Roman" w:hAnsi="Times New Roman"/>
          <w:sz w:val="24"/>
          <w:szCs w:val="24"/>
        </w:rPr>
        <w:t xml:space="preserve"> на основе несущей конструкции  второго уровня;</w:t>
      </w:r>
    </w:p>
    <w:p w14:paraId="6ECB78AE" w14:textId="77777777" w:rsidR="00184D9D" w:rsidRPr="00B76FBF" w:rsidRDefault="00184D9D" w:rsidP="00184D9D">
      <w:pPr>
        <w:jc w:val="both"/>
        <w:rPr>
          <w:rFonts w:ascii="Times New Roman" w:hAnsi="Times New Roman"/>
          <w:sz w:val="24"/>
          <w:szCs w:val="24"/>
        </w:rPr>
      </w:pPr>
      <w:r w:rsidRPr="00B76FBF">
        <w:rPr>
          <w:rFonts w:ascii="Times New Roman" w:hAnsi="Times New Roman"/>
          <w:sz w:val="24"/>
          <w:szCs w:val="24"/>
        </w:rPr>
        <w:t xml:space="preserve">подготовка одножильных  проводов и кабелей к монтажу; </w:t>
      </w:r>
      <w:proofErr w:type="spellStart"/>
      <w:r w:rsidRPr="00B76FBF">
        <w:rPr>
          <w:rFonts w:ascii="Times New Roman" w:hAnsi="Times New Roman"/>
          <w:sz w:val="24"/>
          <w:szCs w:val="24"/>
        </w:rPr>
        <w:t>оконцевание</w:t>
      </w:r>
      <w:proofErr w:type="spellEnd"/>
      <w:r w:rsidRPr="00B76FBF">
        <w:rPr>
          <w:rFonts w:ascii="Times New Roman" w:hAnsi="Times New Roman"/>
          <w:sz w:val="24"/>
          <w:szCs w:val="24"/>
        </w:rPr>
        <w:t xml:space="preserve"> одножильных проводов и кабелей; опрессовка контактов  коммуникационных элементов несущей конструкции второго уровня; монтаж каналов для прокладки  проводов и кабелей; монтаж крепежных изделий  для закрепления проводов и кабелей на несущих конструкциях первого или второго уровня; прокладка одножильных проводов  и кабелей  в несущих конструкциях второго уровня; присоединение одножильных проводов и кабелей  к коммуникационным элементам  и разъемам; маркировка одножильных проводов; </w:t>
      </w:r>
    </w:p>
    <w:p w14:paraId="0EE1A592" w14:textId="77777777" w:rsidR="00184D9D" w:rsidRPr="00B76FBF" w:rsidRDefault="00184D9D" w:rsidP="00184D9D">
      <w:pPr>
        <w:jc w:val="both"/>
        <w:rPr>
          <w:rFonts w:ascii="Times New Roman" w:hAnsi="Times New Roman"/>
          <w:sz w:val="24"/>
          <w:szCs w:val="24"/>
        </w:rPr>
      </w:pPr>
      <w:r w:rsidRPr="00B76FBF">
        <w:rPr>
          <w:rFonts w:ascii="Times New Roman" w:hAnsi="Times New Roman"/>
          <w:sz w:val="24"/>
          <w:szCs w:val="24"/>
        </w:rPr>
        <w:t xml:space="preserve">пропитка элементов простого радиоэлектронного устройства  электроизоляционным материалом; подготовка простого радиоэлектронного устройства к герметизации; заливка поверхностей простого радиоэлектронного устройства компаундом с использованием специального оборудования; установка уплотнительных материалов в несущие конструкции второго уровня; нанесение лаков на элементы несущей конструкции второго уровня ; нанесение герметика  на элементы несущей конструкции второго уровня;  сушка лаков, герметика, компаундов; контроль качества герметизации простого радиоэлектронного устройства </w:t>
      </w:r>
    </w:p>
    <w:p w14:paraId="01999D59" w14:textId="77777777" w:rsidR="00184D9D" w:rsidRPr="00B76FBF" w:rsidRDefault="00184D9D" w:rsidP="00184D9D">
      <w:pPr>
        <w:jc w:val="both"/>
        <w:rPr>
          <w:rFonts w:ascii="Times New Roman" w:hAnsi="Times New Roman"/>
          <w:sz w:val="24"/>
          <w:szCs w:val="24"/>
        </w:rPr>
      </w:pPr>
    </w:p>
    <w:p w14:paraId="7D36017F" w14:textId="77777777" w:rsidR="00184D9D" w:rsidRPr="00B76FBF" w:rsidRDefault="00184D9D" w:rsidP="00184D9D">
      <w:pPr>
        <w:ind w:firstLine="708"/>
        <w:jc w:val="both"/>
        <w:rPr>
          <w:rFonts w:ascii="Times New Roman" w:hAnsi="Times New Roman"/>
          <w:sz w:val="24"/>
          <w:szCs w:val="24"/>
        </w:rPr>
      </w:pPr>
      <w:r w:rsidRPr="00B76FBF">
        <w:rPr>
          <w:rFonts w:ascii="Times New Roman" w:hAnsi="Times New Roman"/>
          <w:sz w:val="24"/>
          <w:szCs w:val="24"/>
        </w:rPr>
        <w:t>уметь:</w:t>
      </w:r>
    </w:p>
    <w:p w14:paraId="1BE45EC0" w14:textId="5E19CABD" w:rsidR="00184D9D" w:rsidRPr="00B76FBF" w:rsidRDefault="00184D9D" w:rsidP="00184D9D">
      <w:pPr>
        <w:ind w:firstLine="708"/>
        <w:jc w:val="both"/>
        <w:rPr>
          <w:rFonts w:ascii="Times New Roman" w:hAnsi="Times New Roman"/>
          <w:sz w:val="24"/>
          <w:szCs w:val="24"/>
        </w:rPr>
      </w:pPr>
      <w:r w:rsidRPr="00B76FBF">
        <w:rPr>
          <w:rFonts w:ascii="Times New Roman" w:hAnsi="Times New Roman"/>
          <w:sz w:val="24"/>
          <w:szCs w:val="24"/>
        </w:rPr>
        <w:t xml:space="preserve">читать конструктивную и технологическую документацию;  выбирать в соответствии с технологической документацией  и подготавливать к работе слесарные контрольно-измерительные  инструменты приспособления оборудование; размечать поверхности деталей несущей конструкции второго уровня; зачищать детали несущей конструкции второго уровня; резать заготовки  и детали несущей конструкции второго уровня; править детали несущей конструкции второго уровня;  гнуть заготовки и детали несущей конструкции второго уровня; опиливать детали несущей конструкции второго уровня; сверлить зенковать зенкеровать отверстия в несущей конструкции второго уровня на сверлильных станках и переносимым </w:t>
      </w:r>
      <w:proofErr w:type="spellStart"/>
      <w:r w:rsidRPr="00B76FBF">
        <w:rPr>
          <w:rFonts w:ascii="Times New Roman" w:hAnsi="Times New Roman"/>
          <w:sz w:val="24"/>
          <w:szCs w:val="24"/>
        </w:rPr>
        <w:lastRenderedPageBreak/>
        <w:t>мехнизированным</w:t>
      </w:r>
      <w:proofErr w:type="spellEnd"/>
      <w:r w:rsidRPr="00B76FBF">
        <w:rPr>
          <w:rFonts w:ascii="Times New Roman" w:hAnsi="Times New Roman"/>
          <w:sz w:val="24"/>
          <w:szCs w:val="24"/>
        </w:rPr>
        <w:t xml:space="preserve"> инструментом; использовать кондукторы для сверления отверстий в несущей конструкции второго уровня; нарезать резьбу в отверстиях деталей несущей конструкции второго уровня; выбирать инструменты для нарезания внутренней резьбы; выполнять пригоночные операции слесарной сборки деталей несущей конструкции второго уровня; очищать детали  перед сборкой несущей конструкции второго уровня; клеить детали несущей конструкции второго уровня; собирать резьбовые соединения без регулировки силы затяжки; </w:t>
      </w:r>
      <w:r w:rsidR="00AA7DD6" w:rsidRPr="00B76FBF">
        <w:rPr>
          <w:rFonts w:ascii="Times New Roman" w:hAnsi="Times New Roman"/>
          <w:sz w:val="24"/>
          <w:szCs w:val="24"/>
        </w:rPr>
        <w:t>использовать</w:t>
      </w:r>
      <w:r w:rsidRPr="00B76FBF">
        <w:rPr>
          <w:rFonts w:ascii="Times New Roman" w:hAnsi="Times New Roman"/>
          <w:sz w:val="24"/>
          <w:szCs w:val="24"/>
        </w:rPr>
        <w:t xml:space="preserve"> оборудование  для автоматизированной  подачи </w:t>
      </w:r>
      <w:proofErr w:type="spellStart"/>
      <w:r w:rsidRPr="00B76FBF">
        <w:rPr>
          <w:rFonts w:ascii="Times New Roman" w:hAnsi="Times New Roman"/>
          <w:sz w:val="24"/>
          <w:szCs w:val="24"/>
        </w:rPr>
        <w:t>электрорадиоизделий</w:t>
      </w:r>
      <w:proofErr w:type="spellEnd"/>
      <w:r w:rsidRPr="00B76FBF">
        <w:rPr>
          <w:rFonts w:ascii="Times New Roman" w:hAnsi="Times New Roman"/>
          <w:sz w:val="24"/>
          <w:szCs w:val="24"/>
        </w:rPr>
        <w:t xml:space="preserve"> несущей конструкции первого или второго уровня; маркировать </w:t>
      </w:r>
      <w:r w:rsidR="00AA7DD6" w:rsidRPr="00B76FBF">
        <w:rPr>
          <w:rFonts w:ascii="Times New Roman" w:hAnsi="Times New Roman"/>
          <w:sz w:val="24"/>
          <w:szCs w:val="24"/>
        </w:rPr>
        <w:t>несущую</w:t>
      </w:r>
      <w:r w:rsidRPr="00B76FBF">
        <w:rPr>
          <w:rFonts w:ascii="Times New Roman" w:hAnsi="Times New Roman"/>
          <w:sz w:val="24"/>
          <w:szCs w:val="24"/>
        </w:rPr>
        <w:t xml:space="preserve"> конструкцию второго уровня; проверять качество сборки несущей конструкции второго уровня;  </w:t>
      </w:r>
    </w:p>
    <w:p w14:paraId="2313A346" w14:textId="77777777" w:rsidR="00184D9D" w:rsidRPr="00B76FBF" w:rsidRDefault="00184D9D" w:rsidP="00184D9D">
      <w:pPr>
        <w:jc w:val="both"/>
        <w:rPr>
          <w:rFonts w:ascii="Times New Roman" w:hAnsi="Times New Roman"/>
          <w:sz w:val="24"/>
          <w:szCs w:val="24"/>
        </w:rPr>
      </w:pPr>
      <w:r w:rsidRPr="00B76FBF">
        <w:rPr>
          <w:rFonts w:ascii="Times New Roman" w:hAnsi="Times New Roman"/>
          <w:sz w:val="24"/>
          <w:szCs w:val="24"/>
        </w:rPr>
        <w:t xml:space="preserve">разделывать одножильные </w:t>
      </w:r>
      <w:proofErr w:type="gramStart"/>
      <w:r w:rsidRPr="00B76FBF">
        <w:rPr>
          <w:rFonts w:ascii="Times New Roman" w:hAnsi="Times New Roman"/>
          <w:sz w:val="24"/>
          <w:szCs w:val="24"/>
        </w:rPr>
        <w:t>провода  и</w:t>
      </w:r>
      <w:proofErr w:type="gramEnd"/>
      <w:r w:rsidRPr="00B76FBF">
        <w:rPr>
          <w:rFonts w:ascii="Times New Roman" w:hAnsi="Times New Roman"/>
          <w:sz w:val="24"/>
          <w:szCs w:val="24"/>
        </w:rPr>
        <w:t xml:space="preserve"> кабели; защищать одножильные провода и кабели; флюсовать одножильные провода и кабели; лудить одножильные провода и кабели; выбирать паяльник для  монтажных работ; паять паяльником одножильные провода, кабели, коммуникационные элементы, разъемы; промывать и очищать паяльное оборудование;  </w:t>
      </w:r>
    </w:p>
    <w:p w14:paraId="436B7EC2" w14:textId="30080899" w:rsidR="00184D9D" w:rsidRPr="00B76FBF" w:rsidRDefault="00184D9D" w:rsidP="00184D9D">
      <w:pPr>
        <w:jc w:val="both"/>
        <w:rPr>
          <w:rFonts w:ascii="Times New Roman" w:hAnsi="Times New Roman"/>
          <w:sz w:val="24"/>
          <w:szCs w:val="24"/>
        </w:rPr>
      </w:pPr>
      <w:r w:rsidRPr="00B76FBF">
        <w:rPr>
          <w:rFonts w:ascii="Times New Roman" w:hAnsi="Times New Roman"/>
          <w:sz w:val="24"/>
          <w:szCs w:val="24"/>
        </w:rPr>
        <w:t xml:space="preserve">контролировать и регулировать  режимы заливки компаунда; использовать оборудование для заливки компаунда; защита поверхности простого радиоэлектронного </w:t>
      </w:r>
      <w:r w:rsidR="00AA7DD6" w:rsidRPr="00B76FBF">
        <w:rPr>
          <w:rFonts w:ascii="Times New Roman" w:hAnsi="Times New Roman"/>
          <w:sz w:val="24"/>
          <w:szCs w:val="24"/>
        </w:rPr>
        <w:t>устройства</w:t>
      </w:r>
      <w:r w:rsidRPr="00B76FBF">
        <w:rPr>
          <w:rFonts w:ascii="Times New Roman" w:hAnsi="Times New Roman"/>
          <w:sz w:val="24"/>
          <w:szCs w:val="24"/>
        </w:rPr>
        <w:t xml:space="preserve"> под нанесение электроизоляционных материалов; </w:t>
      </w:r>
      <w:r w:rsidR="00AA7DD6" w:rsidRPr="00B76FBF">
        <w:rPr>
          <w:rFonts w:ascii="Times New Roman" w:hAnsi="Times New Roman"/>
          <w:sz w:val="24"/>
          <w:szCs w:val="24"/>
        </w:rPr>
        <w:t>использовать</w:t>
      </w:r>
      <w:r w:rsidRPr="00B76FBF">
        <w:rPr>
          <w:rFonts w:ascii="Times New Roman" w:hAnsi="Times New Roman"/>
          <w:sz w:val="24"/>
          <w:szCs w:val="24"/>
        </w:rPr>
        <w:t xml:space="preserve"> оборудование для сушки корпуса перед </w:t>
      </w:r>
      <w:proofErr w:type="spellStart"/>
      <w:r w:rsidRPr="00B76FBF">
        <w:rPr>
          <w:rFonts w:ascii="Times New Roman" w:hAnsi="Times New Roman"/>
          <w:sz w:val="24"/>
          <w:szCs w:val="24"/>
        </w:rPr>
        <w:t>гермитизацией</w:t>
      </w:r>
      <w:proofErr w:type="spellEnd"/>
      <w:r w:rsidRPr="00B76FBF">
        <w:rPr>
          <w:rFonts w:ascii="Times New Roman" w:hAnsi="Times New Roman"/>
          <w:sz w:val="24"/>
          <w:szCs w:val="24"/>
        </w:rPr>
        <w:t xml:space="preserve">  лаком, </w:t>
      </w:r>
      <w:proofErr w:type="spellStart"/>
      <w:r w:rsidRPr="00B76FBF">
        <w:rPr>
          <w:rFonts w:ascii="Times New Roman" w:hAnsi="Times New Roman"/>
          <w:sz w:val="24"/>
          <w:szCs w:val="24"/>
        </w:rPr>
        <w:t>герметиком</w:t>
      </w:r>
      <w:proofErr w:type="spellEnd"/>
      <w:r w:rsidRPr="00B76FBF">
        <w:rPr>
          <w:rFonts w:ascii="Times New Roman" w:hAnsi="Times New Roman"/>
          <w:sz w:val="24"/>
          <w:szCs w:val="24"/>
        </w:rPr>
        <w:t xml:space="preserve">, компаундом; наносить герметик; лакировать элементы конструкции  </w:t>
      </w:r>
      <w:proofErr w:type="spellStart"/>
      <w:r w:rsidRPr="00B76FBF">
        <w:rPr>
          <w:rFonts w:ascii="Times New Roman" w:hAnsi="Times New Roman"/>
          <w:sz w:val="24"/>
          <w:szCs w:val="24"/>
        </w:rPr>
        <w:t>постого</w:t>
      </w:r>
      <w:proofErr w:type="spellEnd"/>
      <w:r w:rsidRPr="00B76FBF">
        <w:rPr>
          <w:rFonts w:ascii="Times New Roman" w:hAnsi="Times New Roman"/>
          <w:sz w:val="24"/>
          <w:szCs w:val="24"/>
        </w:rPr>
        <w:t xml:space="preserve"> </w:t>
      </w:r>
      <w:proofErr w:type="spellStart"/>
      <w:r w:rsidRPr="00B76FBF">
        <w:rPr>
          <w:rFonts w:ascii="Times New Roman" w:hAnsi="Times New Roman"/>
          <w:sz w:val="24"/>
          <w:szCs w:val="24"/>
        </w:rPr>
        <w:t>радаоэлектронно</w:t>
      </w:r>
      <w:proofErr w:type="spellEnd"/>
      <w:r w:rsidRPr="00B76FBF">
        <w:rPr>
          <w:rFonts w:ascii="Times New Roman" w:hAnsi="Times New Roman"/>
          <w:sz w:val="24"/>
          <w:szCs w:val="24"/>
        </w:rPr>
        <w:t xml:space="preserve"> устройства; герметизировать радиоэлектронное устройство  с помощью уплотнительных прокладок; проверять качество герметизации простого радиоэлектронного устройства </w:t>
      </w:r>
    </w:p>
    <w:p w14:paraId="0DEAB983" w14:textId="77777777" w:rsidR="00184D9D" w:rsidRPr="00B76FBF" w:rsidRDefault="00184D9D" w:rsidP="00184D9D">
      <w:pPr>
        <w:jc w:val="both"/>
        <w:rPr>
          <w:rFonts w:ascii="Times New Roman" w:hAnsi="Times New Roman"/>
          <w:sz w:val="24"/>
          <w:szCs w:val="24"/>
        </w:rPr>
      </w:pPr>
    </w:p>
    <w:p w14:paraId="00DB92B0" w14:textId="77777777" w:rsidR="00184D9D" w:rsidRPr="00B76FBF" w:rsidRDefault="00184D9D" w:rsidP="00184D9D">
      <w:pPr>
        <w:ind w:firstLine="708"/>
        <w:jc w:val="both"/>
        <w:rPr>
          <w:rFonts w:ascii="Times New Roman" w:hAnsi="Times New Roman"/>
          <w:sz w:val="24"/>
          <w:szCs w:val="24"/>
        </w:rPr>
      </w:pPr>
      <w:r w:rsidRPr="00B76FBF">
        <w:rPr>
          <w:rFonts w:ascii="Times New Roman" w:hAnsi="Times New Roman"/>
          <w:sz w:val="24"/>
          <w:szCs w:val="24"/>
        </w:rPr>
        <w:t>знать:</w:t>
      </w:r>
    </w:p>
    <w:p w14:paraId="029710FB" w14:textId="77777777" w:rsidR="00184D9D" w:rsidRPr="00B76FBF" w:rsidRDefault="00184D9D" w:rsidP="00184D9D">
      <w:pPr>
        <w:ind w:firstLine="708"/>
        <w:jc w:val="both"/>
        <w:rPr>
          <w:rFonts w:ascii="Times New Roman" w:hAnsi="Times New Roman"/>
          <w:sz w:val="24"/>
          <w:szCs w:val="24"/>
        </w:rPr>
      </w:pPr>
      <w:r w:rsidRPr="00B76FBF">
        <w:rPr>
          <w:rFonts w:ascii="Times New Roman" w:hAnsi="Times New Roman"/>
          <w:sz w:val="24"/>
          <w:szCs w:val="24"/>
        </w:rPr>
        <w:t xml:space="preserve">терминологию и правила чтения конструкторской и технологической  документации; систему допусков и посадок; назначение и свойства применяемых материалов;   виды основные характеристики  назначение  и правила применения  красок и клеев;  номенклатуру комплектующих деталей и узлов; основные технические требования  предъявляемые  к собираемым изделиям; способы очистки деталей от загрязнений; способы стопорения резьбовых соединений; способы нанесения маркировки  и клейм;  последовательность выполнения сборки несущей конструкции второго уровня; виды  конструкции  назначение  и </w:t>
      </w:r>
      <w:proofErr w:type="spellStart"/>
      <w:r w:rsidRPr="00B76FBF">
        <w:rPr>
          <w:rFonts w:ascii="Times New Roman" w:hAnsi="Times New Roman"/>
          <w:sz w:val="24"/>
          <w:szCs w:val="24"/>
        </w:rPr>
        <w:t>првила</w:t>
      </w:r>
      <w:proofErr w:type="spellEnd"/>
      <w:r w:rsidRPr="00B76FBF">
        <w:rPr>
          <w:rFonts w:ascii="Times New Roman" w:hAnsi="Times New Roman"/>
          <w:sz w:val="24"/>
          <w:szCs w:val="24"/>
        </w:rPr>
        <w:t xml:space="preserve"> использования  применяемых слесарных  </w:t>
      </w:r>
      <w:proofErr w:type="spellStart"/>
      <w:r w:rsidRPr="00B76FBF">
        <w:rPr>
          <w:rFonts w:ascii="Times New Roman" w:hAnsi="Times New Roman"/>
          <w:sz w:val="24"/>
          <w:szCs w:val="24"/>
        </w:rPr>
        <w:t>контрольльно</w:t>
      </w:r>
      <w:proofErr w:type="spellEnd"/>
      <w:r w:rsidRPr="00B76FBF">
        <w:rPr>
          <w:rFonts w:ascii="Times New Roman" w:hAnsi="Times New Roman"/>
          <w:sz w:val="24"/>
          <w:szCs w:val="24"/>
        </w:rPr>
        <w:t xml:space="preserve">-измерительных  инструментов приспособлений и оборудования; виды брака при сборке несущей конструкции второго уровня его причины и способы  предупреждения; технические требования , предъявляемые  к проводам и кабелям подлежащих монтажу; виды брака при пайке проводов, кабелей, коммуникационных элементов, разъемов, его причины и способы предупреждения; марки и характеристики одножильных проводов и кабелей;  марки и характеристики флюсов и припоев;  типы коммуникационных элементов;  виды разъемов; правила маркировки одножильных проводов и кабелей; последовательность процесса пайки проводов, кабелей и коммуникационных элементов разъемов;  требования предъявляемые к паянным соединениям;  виды,  характеристики, области применения и правила использования  паяльников; инструменты  для разделки  и зачистки проводов и кабелей;  назначение и правила эксплуатации  приспособлений, применяемых  при пайке паяльником; виды основные характеристики и правила применения  компаундов и </w:t>
      </w:r>
      <w:proofErr w:type="spellStart"/>
      <w:r w:rsidRPr="00B76FBF">
        <w:rPr>
          <w:rFonts w:ascii="Times New Roman" w:hAnsi="Times New Roman"/>
          <w:sz w:val="24"/>
          <w:szCs w:val="24"/>
        </w:rPr>
        <w:t>герметиков</w:t>
      </w:r>
      <w:proofErr w:type="spellEnd"/>
      <w:r w:rsidRPr="00B76FBF">
        <w:rPr>
          <w:rFonts w:ascii="Times New Roman" w:hAnsi="Times New Roman"/>
          <w:sz w:val="24"/>
          <w:szCs w:val="24"/>
        </w:rPr>
        <w:t xml:space="preserve">, лаков;  режимы заливки </w:t>
      </w:r>
      <w:r w:rsidRPr="00B76FBF">
        <w:rPr>
          <w:rFonts w:ascii="Times New Roman" w:hAnsi="Times New Roman"/>
          <w:sz w:val="24"/>
          <w:szCs w:val="24"/>
        </w:rPr>
        <w:lastRenderedPageBreak/>
        <w:t xml:space="preserve">поверхностей  изделий  компаундом; режимы сушки лаков, </w:t>
      </w:r>
      <w:proofErr w:type="spellStart"/>
      <w:r w:rsidRPr="00B76FBF">
        <w:rPr>
          <w:rFonts w:ascii="Times New Roman" w:hAnsi="Times New Roman"/>
          <w:sz w:val="24"/>
          <w:szCs w:val="24"/>
        </w:rPr>
        <w:t>герметиков</w:t>
      </w:r>
      <w:proofErr w:type="spellEnd"/>
      <w:r w:rsidRPr="00B76FBF">
        <w:rPr>
          <w:rFonts w:ascii="Times New Roman" w:hAnsi="Times New Roman"/>
          <w:sz w:val="24"/>
          <w:szCs w:val="24"/>
        </w:rPr>
        <w:t xml:space="preserve">, компаундов; технические требования предъявляемые  к герметизируемым простым радиоэлектронным устройствам; последовательность выполнения  работ по герметизации простого </w:t>
      </w:r>
      <w:proofErr w:type="spellStart"/>
      <w:r w:rsidRPr="00B76FBF">
        <w:rPr>
          <w:rFonts w:ascii="Times New Roman" w:hAnsi="Times New Roman"/>
          <w:sz w:val="24"/>
          <w:szCs w:val="24"/>
        </w:rPr>
        <w:t>радиооэлектронного</w:t>
      </w:r>
      <w:proofErr w:type="spellEnd"/>
      <w:r w:rsidRPr="00B76FBF">
        <w:rPr>
          <w:rFonts w:ascii="Times New Roman" w:hAnsi="Times New Roman"/>
          <w:sz w:val="24"/>
          <w:szCs w:val="24"/>
        </w:rPr>
        <w:t xml:space="preserve"> устройства; требования охраны труда , пожарной, промышленной, экологической  безопасности  и электробезопасности;  требования организации рабочего места при выполнении работ; опасные и вредные  производственные факторы при выполнении работ; правила производственной санитарии; виды и правила применения средств индивидуальной  и коллективной защиты при выполнении работ.</w:t>
      </w:r>
    </w:p>
    <w:p w14:paraId="787312A5"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hAnsi="Times New Roman"/>
          <w:sz w:val="24"/>
          <w:szCs w:val="24"/>
        </w:rPr>
      </w:pPr>
    </w:p>
    <w:p w14:paraId="719F48BF"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hAnsi="Times New Roman"/>
          <w:sz w:val="24"/>
          <w:szCs w:val="24"/>
        </w:rPr>
      </w:pPr>
    </w:p>
    <w:p w14:paraId="06B6C233"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hAnsi="Times New Roman"/>
          <w:b w:val="0"/>
          <w:caps/>
          <w:sz w:val="24"/>
          <w:szCs w:val="24"/>
        </w:rPr>
      </w:pPr>
    </w:p>
    <w:p w14:paraId="2C44C6EA" w14:textId="77777777" w:rsidR="00184D9D" w:rsidRPr="00B76FBF" w:rsidRDefault="00184D9D" w:rsidP="00184D9D">
      <w:pPr>
        <w:rPr>
          <w:rFonts w:ascii="Times New Roman" w:hAnsi="Times New Roman"/>
          <w:b/>
          <w:caps/>
          <w:sz w:val="24"/>
          <w:szCs w:val="24"/>
        </w:rPr>
      </w:pPr>
      <w:r w:rsidRPr="00B76FBF">
        <w:rPr>
          <w:rFonts w:ascii="Times New Roman" w:hAnsi="Times New Roman"/>
          <w:b/>
          <w:caps/>
          <w:sz w:val="24"/>
          <w:szCs w:val="24"/>
        </w:rPr>
        <w:br w:type="page"/>
      </w:r>
    </w:p>
    <w:p w14:paraId="658FD52C" w14:textId="77777777" w:rsidR="00184D9D" w:rsidRPr="00B76FBF" w:rsidRDefault="00184D9D" w:rsidP="00184D9D">
      <w:pPr>
        <w:suppressAutoHyphens/>
        <w:jc w:val="both"/>
        <w:rPr>
          <w:rFonts w:ascii="Times New Roman" w:hAnsi="Times New Roman"/>
          <w:b/>
          <w:bCs/>
          <w:sz w:val="24"/>
          <w:szCs w:val="24"/>
          <w:lang w:eastAsia="ar-SA"/>
        </w:rPr>
      </w:pPr>
      <w:r w:rsidRPr="00B76FBF">
        <w:rPr>
          <w:rFonts w:ascii="Times New Roman" w:hAnsi="Times New Roman"/>
          <w:b/>
          <w:bCs/>
          <w:sz w:val="24"/>
          <w:szCs w:val="24"/>
          <w:lang w:eastAsia="ar-SA"/>
        </w:rPr>
        <w:lastRenderedPageBreak/>
        <w:t>2. Результаты освоения рабочей программы профессионального модуля</w:t>
      </w:r>
    </w:p>
    <w:p w14:paraId="59F1F4D7" w14:textId="77777777" w:rsidR="00184D9D" w:rsidRPr="00B76FBF" w:rsidRDefault="00184D9D" w:rsidP="00184D9D">
      <w:pPr>
        <w:spacing w:line="360" w:lineRule="auto"/>
        <w:ind w:firstLine="709"/>
        <w:rPr>
          <w:rFonts w:ascii="Times New Roman" w:hAnsi="Times New Roman"/>
          <w:sz w:val="24"/>
          <w:szCs w:val="24"/>
        </w:rPr>
      </w:pPr>
    </w:p>
    <w:p w14:paraId="324ABF9D"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iCs/>
          <w:sz w:val="24"/>
          <w:szCs w:val="24"/>
        </w:rPr>
      </w:pPr>
      <w:r w:rsidRPr="00B76FBF">
        <w:rPr>
          <w:rFonts w:ascii="Times New Roman" w:hAnsi="Times New Roman"/>
          <w:sz w:val="24"/>
          <w:szCs w:val="24"/>
        </w:rPr>
        <w:t>Результатом освоения рабочей программы профессионального модуля является овладение обучающимися видом профессиональной деятельности:</w:t>
      </w:r>
      <w:r w:rsidRPr="00B76FBF">
        <w:rPr>
          <w:rStyle w:val="10"/>
          <w:rFonts w:ascii="Times New Roman" w:hAnsi="Times New Roman"/>
          <w:sz w:val="24"/>
          <w:szCs w:val="24"/>
        </w:rPr>
        <w:t xml:space="preserve"> </w:t>
      </w:r>
      <w:r w:rsidRPr="00B76FBF">
        <w:rPr>
          <w:rStyle w:val="FontStyle48"/>
          <w:sz w:val="24"/>
          <w:szCs w:val="24"/>
        </w:rPr>
        <w:t xml:space="preserve">сборка простых радиоэлектронных устройств. </w:t>
      </w:r>
      <w:r w:rsidRPr="00B76FBF">
        <w:rPr>
          <w:rFonts w:ascii="Times New Roman" w:hAnsi="Times New Roman"/>
          <w:b/>
          <w:bCs/>
          <w:iCs/>
          <w:sz w:val="24"/>
          <w:szCs w:val="24"/>
        </w:rPr>
        <w:t xml:space="preserve"> </w:t>
      </w:r>
    </w:p>
    <w:p w14:paraId="78A5A5E6"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B76FBF">
        <w:rPr>
          <w:rFonts w:ascii="Times New Roman" w:hAnsi="Times New Roman"/>
          <w:sz w:val="24"/>
          <w:szCs w:val="24"/>
        </w:rPr>
        <w:t xml:space="preserve"> А также освоенные </w:t>
      </w:r>
      <w:proofErr w:type="gramStart"/>
      <w:r w:rsidRPr="00B76FBF">
        <w:rPr>
          <w:rFonts w:ascii="Times New Roman" w:hAnsi="Times New Roman"/>
          <w:sz w:val="24"/>
          <w:szCs w:val="24"/>
        </w:rPr>
        <w:t>профессиональные  компетенции</w:t>
      </w:r>
      <w:proofErr w:type="gramEnd"/>
      <w:r w:rsidRPr="00B76FBF">
        <w:rPr>
          <w:rFonts w:ascii="Times New Roman" w:hAnsi="Times New Roman"/>
          <w:sz w:val="24"/>
          <w:szCs w:val="24"/>
        </w:rPr>
        <w:t>:</w:t>
      </w:r>
    </w:p>
    <w:p w14:paraId="05DA6DC8" w14:textId="77777777" w:rsidR="00184D9D" w:rsidRPr="00B76FBF" w:rsidRDefault="00184D9D" w:rsidP="00184D9D">
      <w:pPr>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8415"/>
      </w:tblGrid>
      <w:tr w:rsidR="00184D9D" w:rsidRPr="00B76FBF" w14:paraId="3EB4A8C2" w14:textId="77777777" w:rsidTr="00184D9D">
        <w:trPr>
          <w:trHeight w:val="651"/>
        </w:trPr>
        <w:tc>
          <w:tcPr>
            <w:tcW w:w="630" w:type="pct"/>
            <w:shd w:val="clear" w:color="auto" w:fill="auto"/>
            <w:vAlign w:val="center"/>
          </w:tcPr>
          <w:p w14:paraId="27B243A3" w14:textId="77777777" w:rsidR="00184D9D" w:rsidRPr="00B76FBF" w:rsidRDefault="00184D9D" w:rsidP="00184D9D">
            <w:pPr>
              <w:widowControl w:val="0"/>
              <w:suppressAutoHyphens/>
              <w:jc w:val="center"/>
              <w:rPr>
                <w:rFonts w:ascii="Times New Roman" w:hAnsi="Times New Roman"/>
                <w:sz w:val="24"/>
                <w:szCs w:val="24"/>
              </w:rPr>
            </w:pPr>
            <w:r w:rsidRPr="00B76FBF">
              <w:rPr>
                <w:rFonts w:ascii="Times New Roman" w:hAnsi="Times New Roman"/>
                <w:sz w:val="24"/>
                <w:szCs w:val="24"/>
              </w:rPr>
              <w:t>Код</w:t>
            </w:r>
          </w:p>
        </w:tc>
        <w:tc>
          <w:tcPr>
            <w:tcW w:w="4370" w:type="pct"/>
            <w:shd w:val="clear" w:color="auto" w:fill="auto"/>
            <w:vAlign w:val="center"/>
          </w:tcPr>
          <w:p w14:paraId="7CD97D9B" w14:textId="77777777" w:rsidR="00184D9D" w:rsidRPr="00B76FBF" w:rsidRDefault="00184D9D" w:rsidP="00184D9D">
            <w:pPr>
              <w:widowControl w:val="0"/>
              <w:suppressAutoHyphens/>
              <w:jc w:val="center"/>
              <w:rPr>
                <w:rFonts w:ascii="Times New Roman" w:hAnsi="Times New Roman"/>
                <w:sz w:val="24"/>
                <w:szCs w:val="24"/>
              </w:rPr>
            </w:pPr>
            <w:r w:rsidRPr="00B76FBF">
              <w:rPr>
                <w:rFonts w:ascii="Times New Roman" w:hAnsi="Times New Roman"/>
                <w:sz w:val="24"/>
                <w:szCs w:val="24"/>
              </w:rPr>
              <w:t>Наименование результата обучения</w:t>
            </w:r>
          </w:p>
        </w:tc>
      </w:tr>
      <w:tr w:rsidR="00184D9D" w:rsidRPr="00B76FBF" w14:paraId="6D901D3E" w14:textId="77777777" w:rsidTr="00184D9D">
        <w:tc>
          <w:tcPr>
            <w:tcW w:w="630" w:type="pct"/>
            <w:shd w:val="clear" w:color="auto" w:fill="auto"/>
          </w:tcPr>
          <w:p w14:paraId="33BAE149"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ПК 5.1. </w:t>
            </w:r>
          </w:p>
        </w:tc>
        <w:tc>
          <w:tcPr>
            <w:tcW w:w="4370" w:type="pct"/>
            <w:shd w:val="clear" w:color="auto" w:fill="auto"/>
          </w:tcPr>
          <w:p w14:paraId="236179F3"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Сборка несущей конструкции второго и третьего </w:t>
            </w:r>
            <w:proofErr w:type="gramStart"/>
            <w:r w:rsidRPr="00B76FBF">
              <w:rPr>
                <w:rFonts w:ascii="Times New Roman" w:hAnsi="Times New Roman"/>
                <w:sz w:val="24"/>
                <w:szCs w:val="24"/>
              </w:rPr>
              <w:t>уровней  с</w:t>
            </w:r>
            <w:proofErr w:type="gramEnd"/>
            <w:r w:rsidRPr="00B76FBF">
              <w:rPr>
                <w:rFonts w:ascii="Times New Roman" w:hAnsi="Times New Roman"/>
                <w:sz w:val="24"/>
                <w:szCs w:val="24"/>
              </w:rPr>
              <w:t xml:space="preserve"> низкой плотностью компоновки </w:t>
            </w:r>
          </w:p>
        </w:tc>
      </w:tr>
      <w:tr w:rsidR="00184D9D" w:rsidRPr="00B76FBF" w14:paraId="5778FD7F" w14:textId="77777777" w:rsidTr="00184D9D">
        <w:tc>
          <w:tcPr>
            <w:tcW w:w="630" w:type="pct"/>
            <w:shd w:val="clear" w:color="auto" w:fill="auto"/>
          </w:tcPr>
          <w:p w14:paraId="4CBEB5AE"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ПК.5.2. </w:t>
            </w:r>
          </w:p>
        </w:tc>
        <w:tc>
          <w:tcPr>
            <w:tcW w:w="4370" w:type="pct"/>
            <w:shd w:val="clear" w:color="auto" w:fill="auto"/>
          </w:tcPr>
          <w:p w14:paraId="4B4CAC40"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Монтаж проводов и </w:t>
            </w:r>
            <w:proofErr w:type="gramStart"/>
            <w:r w:rsidRPr="00B76FBF">
              <w:rPr>
                <w:rFonts w:ascii="Times New Roman" w:hAnsi="Times New Roman"/>
                <w:sz w:val="24"/>
                <w:szCs w:val="24"/>
              </w:rPr>
              <w:t>кабелей  в</w:t>
            </w:r>
            <w:proofErr w:type="gramEnd"/>
            <w:r w:rsidRPr="00B76FBF">
              <w:rPr>
                <w:rFonts w:ascii="Times New Roman" w:hAnsi="Times New Roman"/>
                <w:sz w:val="24"/>
                <w:szCs w:val="24"/>
              </w:rPr>
              <w:t xml:space="preserve"> простом радиоэлектронном устройстве</w:t>
            </w:r>
          </w:p>
        </w:tc>
      </w:tr>
      <w:tr w:rsidR="00184D9D" w:rsidRPr="00B76FBF" w14:paraId="55017174" w14:textId="77777777" w:rsidTr="00184D9D">
        <w:tc>
          <w:tcPr>
            <w:tcW w:w="630" w:type="pct"/>
            <w:shd w:val="clear" w:color="auto" w:fill="auto"/>
          </w:tcPr>
          <w:p w14:paraId="57A1E0B4"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ПК.5.3. </w:t>
            </w:r>
          </w:p>
        </w:tc>
        <w:tc>
          <w:tcPr>
            <w:tcW w:w="4370" w:type="pct"/>
            <w:shd w:val="clear" w:color="auto" w:fill="auto"/>
          </w:tcPr>
          <w:p w14:paraId="783644FC"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Герметизация простого радиоэлектронного устройства  </w:t>
            </w:r>
          </w:p>
        </w:tc>
      </w:tr>
    </w:tbl>
    <w:p w14:paraId="336A5D5C" w14:textId="77777777" w:rsidR="00184D9D" w:rsidRPr="00B76FBF"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37"/>
        <w:jc w:val="both"/>
        <w:rPr>
          <w:rFonts w:ascii="Times New Roman" w:hAnsi="Times New Roman"/>
          <w:sz w:val="24"/>
          <w:szCs w:val="24"/>
        </w:rPr>
      </w:pPr>
    </w:p>
    <w:p w14:paraId="128C73AF" w14:textId="77777777" w:rsidR="00184D9D" w:rsidRPr="00B76FBF" w:rsidRDefault="00184D9D" w:rsidP="00184D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37"/>
        <w:jc w:val="both"/>
        <w:rPr>
          <w:rFonts w:ascii="Times New Roman" w:hAnsi="Times New Roman"/>
          <w:sz w:val="24"/>
          <w:szCs w:val="24"/>
        </w:rPr>
      </w:pPr>
      <w:proofErr w:type="gramStart"/>
      <w:r w:rsidRPr="00B76FBF">
        <w:rPr>
          <w:rFonts w:ascii="Times New Roman" w:hAnsi="Times New Roman"/>
          <w:sz w:val="24"/>
          <w:szCs w:val="24"/>
        </w:rPr>
        <w:t>и  общие</w:t>
      </w:r>
      <w:proofErr w:type="gramEnd"/>
      <w:r w:rsidRPr="00B76FBF">
        <w:rPr>
          <w:rFonts w:ascii="Times New Roman" w:hAnsi="Times New Roman"/>
          <w:sz w:val="24"/>
          <w:szCs w:val="24"/>
        </w:rPr>
        <w:t xml:space="preserve"> компетенции:</w:t>
      </w:r>
    </w:p>
    <w:p w14:paraId="313EAB36"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4C3AF7A8"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D3BB4FC"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69AEFED"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04. Эффективно взаимодействовать и работать в коллективе и команде;</w:t>
      </w:r>
    </w:p>
    <w:p w14:paraId="40F342C5"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F555A14"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86D9B4B"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FEB408C"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F180C75"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76FBF">
        <w:rPr>
          <w:rFonts w:ascii="Times New Roman" w:hAnsi="Times New Roman"/>
          <w:sz w:val="24"/>
          <w:szCs w:val="24"/>
        </w:rPr>
        <w:t>ОК 09. Пользоваться профессиональной документацией на государственном и иностранном языках.</w:t>
      </w:r>
    </w:p>
    <w:p w14:paraId="18A2B6EE" w14:textId="77777777" w:rsidR="00184D9D" w:rsidRPr="00B76FBF" w:rsidRDefault="00184D9D" w:rsidP="00184D9D">
      <w:pPr>
        <w:widowControl w:val="0"/>
        <w:suppressAutoHyphens/>
        <w:spacing w:line="360" w:lineRule="auto"/>
        <w:ind w:firstLine="567"/>
        <w:jc w:val="both"/>
        <w:rPr>
          <w:rFonts w:ascii="Times New Roman" w:hAnsi="Times New Roman"/>
          <w:sz w:val="24"/>
          <w:szCs w:val="24"/>
        </w:rPr>
      </w:pPr>
      <w:r w:rsidRPr="00B76FBF">
        <w:rPr>
          <w:rFonts w:ascii="Times New Roman" w:hAnsi="Times New Roman"/>
          <w:sz w:val="24"/>
          <w:szCs w:val="24"/>
        </w:rPr>
        <w:t xml:space="preserve"> </w:t>
      </w:r>
      <w:r w:rsidRPr="00B76FBF">
        <w:rPr>
          <w:rFonts w:ascii="Times New Roman" w:hAnsi="Times New Roman"/>
          <w:sz w:val="24"/>
          <w:szCs w:val="24"/>
        </w:rPr>
        <w:br w:type="page"/>
      </w:r>
    </w:p>
    <w:p w14:paraId="35507472" w14:textId="77777777" w:rsidR="00184D9D" w:rsidRPr="00B76FBF" w:rsidRDefault="00184D9D" w:rsidP="00184D9D">
      <w:pPr>
        <w:tabs>
          <w:tab w:val="left" w:pos="5570"/>
        </w:tabs>
        <w:ind w:firstLine="567"/>
        <w:rPr>
          <w:rFonts w:ascii="Times New Roman" w:hAnsi="Times New Roman"/>
          <w:b/>
          <w:caps/>
          <w:sz w:val="24"/>
          <w:szCs w:val="24"/>
        </w:rPr>
        <w:sectPr w:rsidR="00184D9D" w:rsidRPr="00B76FBF">
          <w:pgSz w:w="11907" w:h="16840"/>
          <w:pgMar w:top="1134" w:right="851" w:bottom="992" w:left="1418" w:header="709" w:footer="709" w:gutter="0"/>
          <w:cols w:space="720"/>
        </w:sectPr>
      </w:pPr>
    </w:p>
    <w:p w14:paraId="6A9004CA" w14:textId="77777777" w:rsidR="00184D9D" w:rsidRPr="00B76FBF" w:rsidRDefault="00184D9D" w:rsidP="00184D9D">
      <w:pPr>
        <w:rPr>
          <w:rFonts w:ascii="Times New Roman" w:hAnsi="Times New Roman"/>
          <w:b/>
          <w:sz w:val="24"/>
          <w:szCs w:val="24"/>
        </w:rPr>
      </w:pPr>
      <w:r w:rsidRPr="00B76FBF">
        <w:rPr>
          <w:rFonts w:ascii="Times New Roman" w:hAnsi="Times New Roman"/>
          <w:b/>
          <w:sz w:val="24"/>
          <w:szCs w:val="24"/>
        </w:rPr>
        <w:lastRenderedPageBreak/>
        <w:t>3. Структура и содержание профессионального модуля</w:t>
      </w:r>
    </w:p>
    <w:p w14:paraId="3214AF3F" w14:textId="77777777" w:rsidR="00184D9D" w:rsidRPr="00B76FBF" w:rsidRDefault="00184D9D" w:rsidP="00184D9D">
      <w:pPr>
        <w:jc w:val="both"/>
        <w:rPr>
          <w:rFonts w:ascii="Times New Roman" w:hAnsi="Times New Roman"/>
          <w:b/>
          <w:sz w:val="24"/>
          <w:szCs w:val="24"/>
        </w:rPr>
      </w:pPr>
      <w:r w:rsidRPr="00B76FBF">
        <w:rPr>
          <w:rFonts w:ascii="Times New Roman" w:hAnsi="Times New Roman"/>
          <w:b/>
          <w:sz w:val="24"/>
          <w:szCs w:val="24"/>
        </w:rPr>
        <w:t xml:space="preserve">3.1. Тематический </w:t>
      </w:r>
      <w:proofErr w:type="gramStart"/>
      <w:r w:rsidRPr="00B76FBF">
        <w:rPr>
          <w:rFonts w:ascii="Times New Roman" w:hAnsi="Times New Roman"/>
          <w:b/>
          <w:sz w:val="24"/>
          <w:szCs w:val="24"/>
        </w:rPr>
        <w:t>план  ПМ</w:t>
      </w:r>
      <w:proofErr w:type="gramEnd"/>
      <w:r w:rsidRPr="00B76FBF">
        <w:rPr>
          <w:rFonts w:ascii="Times New Roman" w:hAnsi="Times New Roman"/>
          <w:b/>
          <w:sz w:val="24"/>
          <w:szCs w:val="24"/>
        </w:rPr>
        <w:t>.04 Выполнение работ по одной или нескольким профессиям рабочих, должностям служащих (Слесарь-сборщик РЭУ 3 разряда)</w:t>
      </w:r>
    </w:p>
    <w:tbl>
      <w:tblPr>
        <w:tblW w:w="50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318"/>
        <w:gridCol w:w="2947"/>
        <w:gridCol w:w="1294"/>
        <w:gridCol w:w="879"/>
        <w:gridCol w:w="1768"/>
        <w:gridCol w:w="2142"/>
        <w:gridCol w:w="1203"/>
        <w:gridCol w:w="2294"/>
      </w:tblGrid>
      <w:tr w:rsidR="00184D9D" w:rsidRPr="00B76FBF" w14:paraId="35757953" w14:textId="77777777" w:rsidTr="00184D9D">
        <w:trPr>
          <w:trHeight w:val="435"/>
        </w:trPr>
        <w:tc>
          <w:tcPr>
            <w:tcW w:w="652" w:type="pct"/>
            <w:vMerge w:val="restart"/>
            <w:tcBorders>
              <w:top w:val="single" w:sz="6" w:space="0" w:color="000000"/>
              <w:left w:val="single" w:sz="6" w:space="0" w:color="000000"/>
              <w:bottom w:val="single" w:sz="6" w:space="0" w:color="000000"/>
              <w:right w:val="single" w:sz="6" w:space="0" w:color="000000"/>
            </w:tcBorders>
            <w:vAlign w:val="center"/>
          </w:tcPr>
          <w:p w14:paraId="5E93D302" w14:textId="77777777" w:rsidR="00184D9D" w:rsidRPr="00B76FBF" w:rsidRDefault="00184D9D" w:rsidP="00184D9D">
            <w:pPr>
              <w:pStyle w:val="23"/>
              <w:widowControl w:val="0"/>
              <w:ind w:left="0" w:firstLine="0"/>
              <w:jc w:val="center"/>
              <w:rPr>
                <w:rFonts w:ascii="Times New Roman" w:hAnsi="Times New Roman"/>
                <w:b/>
                <w:sz w:val="24"/>
              </w:rPr>
            </w:pPr>
            <w:r w:rsidRPr="00B76FBF">
              <w:rPr>
                <w:rFonts w:ascii="Times New Roman" w:hAnsi="Times New Roman"/>
                <w:b/>
                <w:sz w:val="24"/>
              </w:rPr>
              <w:t>Коды</w:t>
            </w:r>
            <w:r w:rsidRPr="00B76FBF">
              <w:rPr>
                <w:rFonts w:ascii="Times New Roman" w:hAnsi="Times New Roman"/>
                <w:b/>
                <w:sz w:val="24"/>
                <w:lang w:val="en-US"/>
              </w:rPr>
              <w:t xml:space="preserve"> </w:t>
            </w:r>
            <w:r w:rsidRPr="00B76FBF">
              <w:rPr>
                <w:rFonts w:ascii="Times New Roman" w:hAnsi="Times New Roman"/>
                <w:b/>
                <w:sz w:val="24"/>
              </w:rPr>
              <w:t>профессиональных</w:t>
            </w:r>
            <w:r w:rsidRPr="00B76FBF">
              <w:rPr>
                <w:rFonts w:ascii="Times New Roman" w:hAnsi="Times New Roman"/>
                <w:b/>
                <w:sz w:val="24"/>
                <w:lang w:val="en-US"/>
              </w:rPr>
              <w:t xml:space="preserve"> </w:t>
            </w:r>
            <w:r w:rsidRPr="00B76FBF">
              <w:rPr>
                <w:rFonts w:ascii="Times New Roman" w:hAnsi="Times New Roman"/>
                <w:b/>
                <w:sz w:val="24"/>
              </w:rPr>
              <w:t>компетенций</w:t>
            </w:r>
          </w:p>
        </w:tc>
        <w:tc>
          <w:tcPr>
            <w:tcW w:w="1500" w:type="pct"/>
            <w:vMerge w:val="restart"/>
            <w:tcBorders>
              <w:top w:val="single" w:sz="6" w:space="0" w:color="000000"/>
              <w:left w:val="single" w:sz="6" w:space="0" w:color="000000"/>
              <w:bottom w:val="single" w:sz="6" w:space="0" w:color="000000"/>
              <w:right w:val="single" w:sz="6" w:space="0" w:color="000000"/>
            </w:tcBorders>
            <w:vAlign w:val="center"/>
          </w:tcPr>
          <w:p w14:paraId="6812ECBC" w14:textId="77777777" w:rsidR="00184D9D" w:rsidRPr="00B76FBF" w:rsidRDefault="00184D9D" w:rsidP="00184D9D">
            <w:pPr>
              <w:pStyle w:val="23"/>
              <w:widowControl w:val="0"/>
              <w:ind w:left="0" w:firstLine="0"/>
              <w:jc w:val="center"/>
              <w:rPr>
                <w:rFonts w:ascii="Times New Roman" w:hAnsi="Times New Roman"/>
                <w:b/>
                <w:sz w:val="24"/>
              </w:rPr>
            </w:pPr>
            <w:r w:rsidRPr="00B76FBF">
              <w:rPr>
                <w:rFonts w:ascii="Times New Roman" w:hAnsi="Times New Roman"/>
                <w:b/>
                <w:sz w:val="24"/>
              </w:rPr>
              <w:t>Наименования разделов профессионального модуля</w:t>
            </w:r>
            <w:r w:rsidRPr="00B76FBF">
              <w:rPr>
                <w:rStyle w:val="ac"/>
                <w:rFonts w:ascii="Times New Roman" w:hAnsi="Times New Roman"/>
                <w:b/>
                <w:sz w:val="24"/>
              </w:rPr>
              <w:footnoteReference w:customMarkFollows="1" w:id="2"/>
              <w:t>*</w:t>
            </w:r>
          </w:p>
        </w:tc>
        <w:tc>
          <w:tcPr>
            <w:tcW w:w="446" w:type="pct"/>
            <w:vMerge w:val="restart"/>
            <w:tcBorders>
              <w:top w:val="single" w:sz="6" w:space="0" w:color="000000"/>
              <w:left w:val="single" w:sz="6" w:space="0" w:color="000000"/>
              <w:bottom w:val="single" w:sz="6" w:space="0" w:color="000000"/>
              <w:right w:val="single" w:sz="6" w:space="0" w:color="000000"/>
            </w:tcBorders>
            <w:vAlign w:val="center"/>
          </w:tcPr>
          <w:p w14:paraId="3910CF8C" w14:textId="77777777" w:rsidR="00184D9D" w:rsidRPr="00B76FBF" w:rsidRDefault="00184D9D" w:rsidP="00184D9D">
            <w:pPr>
              <w:pStyle w:val="23"/>
              <w:widowControl w:val="0"/>
              <w:ind w:left="0" w:firstLine="0"/>
              <w:jc w:val="center"/>
              <w:rPr>
                <w:rFonts w:ascii="Times New Roman" w:hAnsi="Times New Roman"/>
                <w:b/>
                <w:iCs/>
                <w:sz w:val="24"/>
              </w:rPr>
            </w:pPr>
            <w:r w:rsidRPr="00B76FBF">
              <w:rPr>
                <w:rFonts w:ascii="Times New Roman" w:hAnsi="Times New Roman"/>
                <w:b/>
                <w:iCs/>
                <w:sz w:val="24"/>
              </w:rPr>
              <w:t>Всего часов</w:t>
            </w:r>
          </w:p>
          <w:p w14:paraId="54F7133D" w14:textId="77777777" w:rsidR="00184D9D" w:rsidRPr="00B76FBF" w:rsidRDefault="00184D9D" w:rsidP="00184D9D">
            <w:pPr>
              <w:pStyle w:val="23"/>
              <w:widowControl w:val="0"/>
              <w:ind w:left="0" w:firstLine="0"/>
              <w:jc w:val="center"/>
              <w:rPr>
                <w:rFonts w:ascii="Times New Roman" w:hAnsi="Times New Roman"/>
                <w:i/>
                <w:iCs/>
                <w:sz w:val="24"/>
              </w:rPr>
            </w:pPr>
            <w:r w:rsidRPr="00B76FBF">
              <w:rPr>
                <w:rFonts w:ascii="Times New Roman" w:hAnsi="Times New Roman"/>
                <w:i/>
                <w:iCs/>
                <w:sz w:val="24"/>
              </w:rPr>
              <w:t>(макс. учебная нагрузка и практики)</w:t>
            </w:r>
          </w:p>
        </w:tc>
        <w:tc>
          <w:tcPr>
            <w:tcW w:w="1403" w:type="pct"/>
            <w:gridSpan w:val="3"/>
            <w:tcBorders>
              <w:top w:val="single" w:sz="6" w:space="0" w:color="000000"/>
              <w:left w:val="single" w:sz="6" w:space="0" w:color="000000"/>
              <w:bottom w:val="single" w:sz="6" w:space="0" w:color="000000"/>
              <w:right w:val="single" w:sz="6" w:space="0" w:color="000000"/>
            </w:tcBorders>
          </w:tcPr>
          <w:p w14:paraId="25A9DBC9" w14:textId="77777777" w:rsidR="00184D9D" w:rsidRPr="00B76FBF" w:rsidRDefault="00184D9D" w:rsidP="00184D9D">
            <w:pPr>
              <w:pStyle w:val="a8"/>
              <w:jc w:val="center"/>
              <w:rPr>
                <w:b/>
                <w:lang w:val="ru-RU"/>
              </w:rPr>
            </w:pPr>
            <w:r w:rsidRPr="00B76FBF">
              <w:rPr>
                <w:b/>
                <w:lang w:val="ru-RU"/>
              </w:rPr>
              <w:t>Объем времени, отведенный на освоение междисциплинарного курса (курсов)</w:t>
            </w:r>
          </w:p>
        </w:tc>
        <w:tc>
          <w:tcPr>
            <w:tcW w:w="1000" w:type="pct"/>
            <w:gridSpan w:val="2"/>
            <w:tcBorders>
              <w:top w:val="single" w:sz="6" w:space="0" w:color="000000"/>
              <w:left w:val="single" w:sz="6" w:space="0" w:color="000000"/>
              <w:bottom w:val="single" w:sz="6" w:space="0" w:color="000000"/>
              <w:right w:val="single" w:sz="6" w:space="0" w:color="000000"/>
            </w:tcBorders>
            <w:vAlign w:val="center"/>
          </w:tcPr>
          <w:p w14:paraId="00617295" w14:textId="77777777" w:rsidR="00184D9D" w:rsidRPr="00B76FBF" w:rsidRDefault="00184D9D" w:rsidP="00184D9D">
            <w:pPr>
              <w:pStyle w:val="23"/>
              <w:widowControl w:val="0"/>
              <w:ind w:left="0" w:firstLine="0"/>
              <w:jc w:val="center"/>
              <w:rPr>
                <w:rFonts w:ascii="Times New Roman" w:hAnsi="Times New Roman"/>
                <w:b/>
                <w:i/>
                <w:iCs/>
                <w:sz w:val="24"/>
              </w:rPr>
            </w:pPr>
            <w:r w:rsidRPr="00B76FBF">
              <w:rPr>
                <w:rFonts w:ascii="Times New Roman" w:hAnsi="Times New Roman"/>
                <w:b/>
                <w:i/>
                <w:iCs/>
                <w:sz w:val="24"/>
              </w:rPr>
              <w:t>Практика</w:t>
            </w:r>
          </w:p>
        </w:tc>
      </w:tr>
      <w:tr w:rsidR="00184D9D" w:rsidRPr="00B76FBF" w14:paraId="04E0C953" w14:textId="77777777" w:rsidTr="00184D9D">
        <w:trPr>
          <w:trHeight w:val="435"/>
        </w:trPr>
        <w:tc>
          <w:tcPr>
            <w:tcW w:w="652" w:type="pct"/>
            <w:vMerge/>
            <w:tcBorders>
              <w:top w:val="single" w:sz="6" w:space="0" w:color="000000"/>
              <w:left w:val="single" w:sz="6" w:space="0" w:color="000000"/>
              <w:bottom w:val="single" w:sz="6" w:space="0" w:color="000000"/>
              <w:right w:val="single" w:sz="6" w:space="0" w:color="000000"/>
            </w:tcBorders>
            <w:vAlign w:val="center"/>
          </w:tcPr>
          <w:p w14:paraId="76BC2BA9" w14:textId="77777777" w:rsidR="00184D9D" w:rsidRPr="00B76FBF" w:rsidRDefault="00184D9D" w:rsidP="00184D9D">
            <w:pPr>
              <w:rPr>
                <w:rFonts w:ascii="Times New Roman" w:hAnsi="Times New Roman"/>
                <w:b/>
                <w:sz w:val="24"/>
                <w:szCs w:val="24"/>
              </w:rPr>
            </w:pPr>
          </w:p>
        </w:tc>
        <w:tc>
          <w:tcPr>
            <w:tcW w:w="1500" w:type="pct"/>
            <w:vMerge/>
            <w:tcBorders>
              <w:top w:val="single" w:sz="6" w:space="0" w:color="000000"/>
              <w:left w:val="single" w:sz="6" w:space="0" w:color="000000"/>
              <w:bottom w:val="single" w:sz="6" w:space="0" w:color="000000"/>
              <w:right w:val="single" w:sz="6" w:space="0" w:color="000000"/>
            </w:tcBorders>
            <w:vAlign w:val="center"/>
          </w:tcPr>
          <w:p w14:paraId="2BE3D7B3" w14:textId="77777777" w:rsidR="00184D9D" w:rsidRPr="00B76FBF" w:rsidRDefault="00184D9D" w:rsidP="00184D9D">
            <w:pPr>
              <w:rPr>
                <w:rFonts w:ascii="Times New Roman" w:hAnsi="Times New Roman"/>
                <w:b/>
                <w:sz w:val="24"/>
                <w:szCs w:val="24"/>
              </w:rPr>
            </w:pPr>
          </w:p>
        </w:tc>
        <w:tc>
          <w:tcPr>
            <w:tcW w:w="446" w:type="pct"/>
            <w:vMerge/>
            <w:tcBorders>
              <w:top w:val="single" w:sz="6" w:space="0" w:color="000000"/>
              <w:left w:val="single" w:sz="6" w:space="0" w:color="000000"/>
              <w:bottom w:val="single" w:sz="6" w:space="0" w:color="000000"/>
              <w:right w:val="single" w:sz="6" w:space="0" w:color="000000"/>
            </w:tcBorders>
            <w:vAlign w:val="center"/>
          </w:tcPr>
          <w:p w14:paraId="5ED6B7AE" w14:textId="77777777" w:rsidR="00184D9D" w:rsidRPr="00B76FBF" w:rsidRDefault="00184D9D" w:rsidP="00184D9D">
            <w:pPr>
              <w:rPr>
                <w:rFonts w:ascii="Times New Roman" w:hAnsi="Times New Roman"/>
                <w:i/>
                <w:iCs/>
                <w:sz w:val="24"/>
                <w:szCs w:val="24"/>
              </w:rPr>
            </w:pPr>
          </w:p>
        </w:tc>
        <w:tc>
          <w:tcPr>
            <w:tcW w:w="798" w:type="pct"/>
            <w:gridSpan w:val="2"/>
            <w:tcBorders>
              <w:top w:val="single" w:sz="6" w:space="0" w:color="000000"/>
              <w:left w:val="single" w:sz="6" w:space="0" w:color="000000"/>
              <w:bottom w:val="single" w:sz="6" w:space="0" w:color="000000"/>
              <w:right w:val="single" w:sz="6" w:space="0" w:color="000000"/>
            </w:tcBorders>
          </w:tcPr>
          <w:p w14:paraId="6E517D41" w14:textId="77777777" w:rsidR="00184D9D" w:rsidRPr="00B76FBF" w:rsidRDefault="00184D9D" w:rsidP="00184D9D">
            <w:pPr>
              <w:pStyle w:val="a8"/>
              <w:jc w:val="center"/>
              <w:rPr>
                <w:b/>
                <w:lang w:val="ru-RU"/>
              </w:rPr>
            </w:pPr>
            <w:r w:rsidRPr="00B76FBF">
              <w:rPr>
                <w:b/>
                <w:lang w:val="ru-RU"/>
              </w:rPr>
              <w:t>Обязательная аудиторная учебная нагрузка обучающегося</w:t>
            </w:r>
          </w:p>
        </w:tc>
        <w:tc>
          <w:tcPr>
            <w:tcW w:w="604" w:type="pct"/>
            <w:vMerge w:val="restart"/>
            <w:tcBorders>
              <w:top w:val="single" w:sz="6" w:space="0" w:color="000000"/>
              <w:left w:val="single" w:sz="6" w:space="0" w:color="000000"/>
              <w:bottom w:val="single" w:sz="6" w:space="0" w:color="000000"/>
              <w:right w:val="single" w:sz="6" w:space="0" w:color="000000"/>
            </w:tcBorders>
            <w:vAlign w:val="center"/>
          </w:tcPr>
          <w:p w14:paraId="473F07CC" w14:textId="77777777" w:rsidR="00184D9D" w:rsidRPr="00B76FBF" w:rsidRDefault="00184D9D" w:rsidP="00184D9D">
            <w:pPr>
              <w:pStyle w:val="a8"/>
              <w:jc w:val="center"/>
              <w:rPr>
                <w:b/>
              </w:rPr>
            </w:pPr>
            <w:proofErr w:type="spellStart"/>
            <w:r w:rsidRPr="00B76FBF">
              <w:rPr>
                <w:b/>
              </w:rPr>
              <w:t>Самостоятельная</w:t>
            </w:r>
            <w:proofErr w:type="spellEnd"/>
            <w:r w:rsidRPr="00B76FBF">
              <w:rPr>
                <w:b/>
              </w:rPr>
              <w:t xml:space="preserve"> </w:t>
            </w:r>
            <w:proofErr w:type="spellStart"/>
            <w:r w:rsidRPr="00B76FBF">
              <w:rPr>
                <w:b/>
              </w:rPr>
              <w:t>работа</w:t>
            </w:r>
            <w:proofErr w:type="spellEnd"/>
            <w:r w:rsidRPr="00B76FBF">
              <w:rPr>
                <w:b/>
              </w:rPr>
              <w:t xml:space="preserve"> </w:t>
            </w:r>
            <w:proofErr w:type="spellStart"/>
            <w:r w:rsidRPr="00B76FBF">
              <w:rPr>
                <w:b/>
              </w:rPr>
              <w:t>обучающегося</w:t>
            </w:r>
            <w:proofErr w:type="spellEnd"/>
            <w:r w:rsidRPr="00B76FBF">
              <w:rPr>
                <w:b/>
              </w:rPr>
              <w:t>,</w:t>
            </w:r>
          </w:p>
          <w:p w14:paraId="581AE736" w14:textId="77777777" w:rsidR="00184D9D" w:rsidRPr="00B76FBF" w:rsidRDefault="00184D9D" w:rsidP="00184D9D">
            <w:pPr>
              <w:pStyle w:val="a8"/>
              <w:jc w:val="center"/>
              <w:rPr>
                <w:b/>
              </w:rPr>
            </w:pPr>
            <w:proofErr w:type="spellStart"/>
            <w:r w:rsidRPr="00B76FBF">
              <w:t>часов</w:t>
            </w:r>
            <w:proofErr w:type="spellEnd"/>
          </w:p>
        </w:tc>
        <w:tc>
          <w:tcPr>
            <w:tcW w:w="354" w:type="pct"/>
            <w:vMerge w:val="restart"/>
            <w:tcBorders>
              <w:top w:val="single" w:sz="6" w:space="0" w:color="000000"/>
              <w:left w:val="single" w:sz="6" w:space="0" w:color="000000"/>
              <w:bottom w:val="single" w:sz="6" w:space="0" w:color="000000"/>
              <w:right w:val="single" w:sz="6" w:space="0" w:color="000000"/>
            </w:tcBorders>
            <w:vAlign w:val="center"/>
          </w:tcPr>
          <w:p w14:paraId="1B24F51C" w14:textId="77777777" w:rsidR="00184D9D" w:rsidRPr="00B76FBF" w:rsidRDefault="00184D9D" w:rsidP="00184D9D">
            <w:pPr>
              <w:pStyle w:val="23"/>
              <w:widowControl w:val="0"/>
              <w:ind w:left="0" w:firstLine="0"/>
              <w:jc w:val="center"/>
              <w:rPr>
                <w:rFonts w:ascii="Times New Roman" w:hAnsi="Times New Roman"/>
                <w:b/>
                <w:sz w:val="24"/>
              </w:rPr>
            </w:pPr>
            <w:r w:rsidRPr="00B76FBF">
              <w:rPr>
                <w:rFonts w:ascii="Times New Roman" w:hAnsi="Times New Roman"/>
                <w:b/>
                <w:sz w:val="24"/>
              </w:rPr>
              <w:t>Учебная,</w:t>
            </w:r>
          </w:p>
          <w:p w14:paraId="73DBFBA0" w14:textId="77777777" w:rsidR="00184D9D" w:rsidRPr="00B76FBF" w:rsidRDefault="00184D9D" w:rsidP="00184D9D">
            <w:pPr>
              <w:pStyle w:val="23"/>
              <w:widowControl w:val="0"/>
              <w:ind w:left="0" w:firstLine="0"/>
              <w:jc w:val="center"/>
              <w:rPr>
                <w:rFonts w:ascii="Times New Roman" w:hAnsi="Times New Roman"/>
                <w:b/>
                <w:sz w:val="24"/>
              </w:rPr>
            </w:pPr>
            <w:r w:rsidRPr="00B76FBF">
              <w:rPr>
                <w:rFonts w:ascii="Times New Roman" w:hAnsi="Times New Roman"/>
                <w:sz w:val="24"/>
              </w:rPr>
              <w:t>часов</w:t>
            </w:r>
          </w:p>
        </w:tc>
        <w:tc>
          <w:tcPr>
            <w:tcW w:w="646" w:type="pct"/>
            <w:vMerge w:val="restart"/>
            <w:tcBorders>
              <w:top w:val="single" w:sz="6" w:space="0" w:color="000000"/>
              <w:left w:val="single" w:sz="6" w:space="0" w:color="000000"/>
              <w:bottom w:val="single" w:sz="6" w:space="0" w:color="000000"/>
              <w:right w:val="single" w:sz="6" w:space="0" w:color="000000"/>
            </w:tcBorders>
          </w:tcPr>
          <w:p w14:paraId="59511BC4" w14:textId="77777777" w:rsidR="00184D9D" w:rsidRPr="00B76FBF" w:rsidRDefault="00184D9D" w:rsidP="00184D9D">
            <w:pPr>
              <w:pStyle w:val="23"/>
              <w:widowControl w:val="0"/>
              <w:ind w:left="0" w:firstLine="0"/>
              <w:jc w:val="center"/>
              <w:rPr>
                <w:rFonts w:ascii="Times New Roman" w:hAnsi="Times New Roman"/>
                <w:b/>
                <w:i/>
                <w:iCs/>
                <w:sz w:val="24"/>
              </w:rPr>
            </w:pPr>
            <w:r w:rsidRPr="00B76FBF">
              <w:rPr>
                <w:rFonts w:ascii="Times New Roman" w:hAnsi="Times New Roman"/>
                <w:b/>
                <w:i/>
                <w:iCs/>
                <w:sz w:val="24"/>
              </w:rPr>
              <w:t>Производственная,</w:t>
            </w:r>
          </w:p>
          <w:p w14:paraId="17A304C0" w14:textId="77777777" w:rsidR="00184D9D" w:rsidRPr="00B76FBF" w:rsidRDefault="00184D9D" w:rsidP="00184D9D">
            <w:pPr>
              <w:pStyle w:val="23"/>
              <w:widowControl w:val="0"/>
              <w:ind w:left="72" w:firstLine="0"/>
              <w:jc w:val="center"/>
              <w:rPr>
                <w:rFonts w:ascii="Times New Roman" w:hAnsi="Times New Roman"/>
                <w:i/>
                <w:iCs/>
                <w:sz w:val="24"/>
              </w:rPr>
            </w:pPr>
            <w:r w:rsidRPr="00B76FBF">
              <w:rPr>
                <w:rFonts w:ascii="Times New Roman" w:hAnsi="Times New Roman"/>
                <w:i/>
                <w:iCs/>
                <w:sz w:val="24"/>
              </w:rPr>
              <w:t>часов</w:t>
            </w:r>
          </w:p>
          <w:p w14:paraId="63F9E55B" w14:textId="77777777" w:rsidR="00184D9D" w:rsidRPr="00B76FBF" w:rsidRDefault="00184D9D" w:rsidP="00184D9D">
            <w:pPr>
              <w:pStyle w:val="23"/>
              <w:widowControl w:val="0"/>
              <w:ind w:left="72" w:hanging="81"/>
              <w:jc w:val="center"/>
              <w:rPr>
                <w:rFonts w:ascii="Times New Roman" w:hAnsi="Times New Roman"/>
                <w:b/>
                <w:i/>
                <w:iCs/>
                <w:sz w:val="24"/>
              </w:rPr>
            </w:pPr>
            <w:r w:rsidRPr="00B76FBF">
              <w:rPr>
                <w:rFonts w:ascii="Times New Roman" w:hAnsi="Times New Roman"/>
                <w:i/>
                <w:iCs/>
                <w:sz w:val="24"/>
              </w:rPr>
              <w:t>(если предусмотрена рассредоточенная практика)</w:t>
            </w:r>
          </w:p>
        </w:tc>
      </w:tr>
      <w:tr w:rsidR="00184D9D" w:rsidRPr="00B76FBF" w14:paraId="514B00EE" w14:textId="77777777" w:rsidTr="00184D9D">
        <w:trPr>
          <w:trHeight w:val="390"/>
        </w:trPr>
        <w:tc>
          <w:tcPr>
            <w:tcW w:w="652" w:type="pct"/>
            <w:vMerge/>
            <w:tcBorders>
              <w:top w:val="single" w:sz="6" w:space="0" w:color="000000"/>
              <w:left w:val="single" w:sz="6" w:space="0" w:color="000000"/>
              <w:bottom w:val="single" w:sz="6" w:space="0" w:color="000000"/>
              <w:right w:val="single" w:sz="6" w:space="0" w:color="000000"/>
            </w:tcBorders>
            <w:vAlign w:val="center"/>
          </w:tcPr>
          <w:p w14:paraId="3E9832E5" w14:textId="77777777" w:rsidR="00184D9D" w:rsidRPr="00B76FBF" w:rsidRDefault="00184D9D" w:rsidP="00184D9D">
            <w:pPr>
              <w:rPr>
                <w:rFonts w:ascii="Times New Roman" w:hAnsi="Times New Roman"/>
                <w:b/>
                <w:sz w:val="24"/>
                <w:szCs w:val="24"/>
              </w:rPr>
            </w:pPr>
          </w:p>
        </w:tc>
        <w:tc>
          <w:tcPr>
            <w:tcW w:w="1500" w:type="pct"/>
            <w:vMerge/>
            <w:tcBorders>
              <w:top w:val="single" w:sz="6" w:space="0" w:color="000000"/>
              <w:left w:val="single" w:sz="6" w:space="0" w:color="000000"/>
              <w:bottom w:val="single" w:sz="6" w:space="0" w:color="000000"/>
              <w:right w:val="single" w:sz="6" w:space="0" w:color="000000"/>
            </w:tcBorders>
            <w:vAlign w:val="center"/>
          </w:tcPr>
          <w:p w14:paraId="6FE54871" w14:textId="77777777" w:rsidR="00184D9D" w:rsidRPr="00B76FBF" w:rsidRDefault="00184D9D" w:rsidP="00184D9D">
            <w:pPr>
              <w:rPr>
                <w:rFonts w:ascii="Times New Roman" w:hAnsi="Times New Roman"/>
                <w:b/>
                <w:sz w:val="24"/>
                <w:szCs w:val="24"/>
              </w:rPr>
            </w:pPr>
          </w:p>
        </w:tc>
        <w:tc>
          <w:tcPr>
            <w:tcW w:w="446" w:type="pct"/>
            <w:vMerge/>
            <w:tcBorders>
              <w:top w:val="single" w:sz="6" w:space="0" w:color="000000"/>
              <w:left w:val="single" w:sz="6" w:space="0" w:color="000000"/>
              <w:bottom w:val="single" w:sz="6" w:space="0" w:color="000000"/>
              <w:right w:val="single" w:sz="6" w:space="0" w:color="000000"/>
            </w:tcBorders>
            <w:vAlign w:val="center"/>
          </w:tcPr>
          <w:p w14:paraId="4A18FB4E" w14:textId="77777777" w:rsidR="00184D9D" w:rsidRPr="00B76FBF" w:rsidRDefault="00184D9D" w:rsidP="00184D9D">
            <w:pPr>
              <w:rPr>
                <w:rFonts w:ascii="Times New Roman" w:hAnsi="Times New Roman"/>
                <w:i/>
                <w:iCs/>
                <w:sz w:val="24"/>
                <w:szCs w:val="24"/>
              </w:rPr>
            </w:pPr>
          </w:p>
        </w:tc>
        <w:tc>
          <w:tcPr>
            <w:tcW w:w="272" w:type="pct"/>
            <w:tcBorders>
              <w:top w:val="single" w:sz="6" w:space="0" w:color="000000"/>
              <w:left w:val="single" w:sz="6" w:space="0" w:color="000000"/>
              <w:bottom w:val="single" w:sz="6" w:space="0" w:color="000000"/>
              <w:right w:val="single" w:sz="6" w:space="0" w:color="000000"/>
            </w:tcBorders>
          </w:tcPr>
          <w:p w14:paraId="3B6DBAAD" w14:textId="77777777" w:rsidR="00184D9D" w:rsidRPr="00B76FBF" w:rsidRDefault="00184D9D" w:rsidP="00184D9D">
            <w:pPr>
              <w:pStyle w:val="a8"/>
              <w:jc w:val="center"/>
              <w:rPr>
                <w:b/>
              </w:rPr>
            </w:pPr>
            <w:proofErr w:type="spellStart"/>
            <w:r w:rsidRPr="00B76FBF">
              <w:rPr>
                <w:b/>
              </w:rPr>
              <w:t>Всего</w:t>
            </w:r>
            <w:proofErr w:type="spellEnd"/>
            <w:r w:rsidRPr="00B76FBF">
              <w:rPr>
                <w:b/>
              </w:rPr>
              <w:t>,</w:t>
            </w:r>
          </w:p>
          <w:p w14:paraId="7B9F426E" w14:textId="77777777" w:rsidR="00184D9D" w:rsidRPr="00B76FBF" w:rsidRDefault="00184D9D" w:rsidP="00184D9D">
            <w:pPr>
              <w:pStyle w:val="a8"/>
              <w:jc w:val="center"/>
            </w:pPr>
            <w:proofErr w:type="spellStart"/>
            <w:r w:rsidRPr="00B76FBF">
              <w:t>часов</w:t>
            </w:r>
            <w:proofErr w:type="spellEnd"/>
          </w:p>
        </w:tc>
        <w:tc>
          <w:tcPr>
            <w:tcW w:w="527" w:type="pct"/>
            <w:tcBorders>
              <w:top w:val="single" w:sz="6" w:space="0" w:color="000000"/>
              <w:left w:val="single" w:sz="6" w:space="0" w:color="000000"/>
              <w:bottom w:val="single" w:sz="6" w:space="0" w:color="000000"/>
              <w:right w:val="single" w:sz="6" w:space="0" w:color="000000"/>
            </w:tcBorders>
          </w:tcPr>
          <w:p w14:paraId="27C47005" w14:textId="77777777" w:rsidR="00184D9D" w:rsidRPr="00B76FBF" w:rsidRDefault="00184D9D" w:rsidP="00184D9D">
            <w:pPr>
              <w:pStyle w:val="a8"/>
              <w:jc w:val="center"/>
              <w:rPr>
                <w:b/>
                <w:lang w:val="ru-RU"/>
              </w:rPr>
            </w:pPr>
            <w:r w:rsidRPr="00B76FBF">
              <w:rPr>
                <w:b/>
                <w:lang w:val="ru-RU"/>
              </w:rPr>
              <w:t xml:space="preserve">в т.ч. лабораторные работы и практические занятия, </w:t>
            </w:r>
            <w:r w:rsidRPr="00B76FBF">
              <w:rPr>
                <w:lang w:val="ru-RU"/>
              </w:rPr>
              <w:t>часов</w:t>
            </w:r>
          </w:p>
        </w:tc>
        <w:tc>
          <w:tcPr>
            <w:tcW w:w="604" w:type="pct"/>
            <w:vMerge/>
            <w:tcBorders>
              <w:top w:val="single" w:sz="6" w:space="0" w:color="000000"/>
              <w:left w:val="single" w:sz="6" w:space="0" w:color="000000"/>
              <w:bottom w:val="single" w:sz="6" w:space="0" w:color="000000"/>
              <w:right w:val="single" w:sz="6" w:space="0" w:color="000000"/>
            </w:tcBorders>
            <w:vAlign w:val="center"/>
          </w:tcPr>
          <w:p w14:paraId="360A459C" w14:textId="77777777" w:rsidR="00184D9D" w:rsidRPr="00B76FBF" w:rsidRDefault="00184D9D" w:rsidP="00184D9D">
            <w:pPr>
              <w:rPr>
                <w:rFonts w:ascii="Times New Roman" w:hAnsi="Times New Roman"/>
                <w:b/>
                <w:sz w:val="24"/>
                <w:szCs w:val="24"/>
              </w:rPr>
            </w:pPr>
          </w:p>
        </w:tc>
        <w:tc>
          <w:tcPr>
            <w:tcW w:w="354" w:type="pct"/>
            <w:vMerge/>
            <w:tcBorders>
              <w:top w:val="single" w:sz="6" w:space="0" w:color="000000"/>
              <w:left w:val="single" w:sz="6" w:space="0" w:color="000000"/>
              <w:bottom w:val="single" w:sz="6" w:space="0" w:color="000000"/>
              <w:right w:val="single" w:sz="6" w:space="0" w:color="000000"/>
            </w:tcBorders>
            <w:vAlign w:val="center"/>
          </w:tcPr>
          <w:p w14:paraId="431D4AB0" w14:textId="77777777" w:rsidR="00184D9D" w:rsidRPr="00B76FBF" w:rsidRDefault="00184D9D" w:rsidP="00184D9D">
            <w:pPr>
              <w:rPr>
                <w:rFonts w:ascii="Times New Roman" w:hAnsi="Times New Roman"/>
                <w:b/>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55C713AF" w14:textId="77777777" w:rsidR="00184D9D" w:rsidRPr="00B76FBF" w:rsidRDefault="00184D9D" w:rsidP="00184D9D">
            <w:pPr>
              <w:rPr>
                <w:rFonts w:ascii="Times New Roman" w:hAnsi="Times New Roman"/>
                <w:b/>
                <w:i/>
                <w:iCs/>
                <w:sz w:val="24"/>
                <w:szCs w:val="24"/>
              </w:rPr>
            </w:pPr>
          </w:p>
        </w:tc>
      </w:tr>
      <w:tr w:rsidR="00184D9D" w:rsidRPr="00B76FBF" w14:paraId="4D6E9667" w14:textId="77777777" w:rsidTr="00184D9D">
        <w:tc>
          <w:tcPr>
            <w:tcW w:w="652" w:type="pct"/>
            <w:tcBorders>
              <w:top w:val="single" w:sz="6" w:space="0" w:color="000000"/>
              <w:left w:val="single" w:sz="6" w:space="0" w:color="000000"/>
              <w:bottom w:val="single" w:sz="6" w:space="0" w:color="000000"/>
              <w:right w:val="single" w:sz="6" w:space="0" w:color="000000"/>
            </w:tcBorders>
          </w:tcPr>
          <w:p w14:paraId="456F9AEE" w14:textId="77777777" w:rsidR="00184D9D" w:rsidRPr="00B76FBF" w:rsidRDefault="00184D9D" w:rsidP="00184D9D">
            <w:pPr>
              <w:jc w:val="center"/>
              <w:rPr>
                <w:rFonts w:ascii="Times New Roman" w:hAnsi="Times New Roman"/>
                <w:b/>
                <w:sz w:val="24"/>
                <w:szCs w:val="24"/>
              </w:rPr>
            </w:pPr>
            <w:r w:rsidRPr="00B76FBF">
              <w:rPr>
                <w:rFonts w:ascii="Times New Roman" w:hAnsi="Times New Roman"/>
                <w:b/>
                <w:sz w:val="24"/>
                <w:szCs w:val="24"/>
              </w:rPr>
              <w:t>1</w:t>
            </w:r>
          </w:p>
        </w:tc>
        <w:tc>
          <w:tcPr>
            <w:tcW w:w="1500" w:type="pct"/>
            <w:tcBorders>
              <w:top w:val="single" w:sz="6" w:space="0" w:color="000000"/>
              <w:left w:val="single" w:sz="6" w:space="0" w:color="000000"/>
              <w:bottom w:val="single" w:sz="6" w:space="0" w:color="000000"/>
              <w:right w:val="single" w:sz="6" w:space="0" w:color="000000"/>
            </w:tcBorders>
          </w:tcPr>
          <w:p w14:paraId="65976896" w14:textId="77777777" w:rsidR="00184D9D" w:rsidRPr="00B76FBF" w:rsidRDefault="00184D9D" w:rsidP="00184D9D">
            <w:pPr>
              <w:jc w:val="center"/>
              <w:rPr>
                <w:rFonts w:ascii="Times New Roman" w:hAnsi="Times New Roman"/>
                <w:b/>
                <w:sz w:val="24"/>
                <w:szCs w:val="24"/>
              </w:rPr>
            </w:pPr>
            <w:r w:rsidRPr="00B76FBF">
              <w:rPr>
                <w:rFonts w:ascii="Times New Roman" w:hAnsi="Times New Roman"/>
                <w:b/>
                <w:sz w:val="24"/>
                <w:szCs w:val="24"/>
              </w:rPr>
              <w:t>2</w:t>
            </w:r>
          </w:p>
        </w:tc>
        <w:tc>
          <w:tcPr>
            <w:tcW w:w="446" w:type="pct"/>
            <w:tcBorders>
              <w:top w:val="single" w:sz="6" w:space="0" w:color="000000"/>
              <w:left w:val="single" w:sz="6" w:space="0" w:color="000000"/>
              <w:bottom w:val="single" w:sz="6" w:space="0" w:color="000000"/>
              <w:right w:val="single" w:sz="6" w:space="0" w:color="000000"/>
            </w:tcBorders>
          </w:tcPr>
          <w:p w14:paraId="7C94314F" w14:textId="77777777" w:rsidR="00184D9D" w:rsidRPr="00B76FBF" w:rsidRDefault="00184D9D" w:rsidP="00184D9D">
            <w:pPr>
              <w:pStyle w:val="a8"/>
              <w:jc w:val="center"/>
              <w:rPr>
                <w:b/>
              </w:rPr>
            </w:pPr>
            <w:r w:rsidRPr="00B76FBF">
              <w:rPr>
                <w:b/>
              </w:rPr>
              <w:t>3</w:t>
            </w:r>
          </w:p>
        </w:tc>
        <w:tc>
          <w:tcPr>
            <w:tcW w:w="272" w:type="pct"/>
            <w:tcBorders>
              <w:top w:val="single" w:sz="6" w:space="0" w:color="000000"/>
              <w:left w:val="single" w:sz="6" w:space="0" w:color="000000"/>
              <w:bottom w:val="single" w:sz="6" w:space="0" w:color="000000"/>
              <w:right w:val="single" w:sz="6" w:space="0" w:color="000000"/>
            </w:tcBorders>
          </w:tcPr>
          <w:p w14:paraId="5C349657" w14:textId="77777777" w:rsidR="00184D9D" w:rsidRPr="00B76FBF" w:rsidRDefault="00184D9D" w:rsidP="00184D9D">
            <w:pPr>
              <w:pStyle w:val="a8"/>
              <w:jc w:val="center"/>
              <w:rPr>
                <w:b/>
              </w:rPr>
            </w:pPr>
            <w:r w:rsidRPr="00B76FBF">
              <w:rPr>
                <w:b/>
              </w:rPr>
              <w:t>4</w:t>
            </w:r>
          </w:p>
        </w:tc>
        <w:tc>
          <w:tcPr>
            <w:tcW w:w="527" w:type="pct"/>
            <w:tcBorders>
              <w:top w:val="single" w:sz="6" w:space="0" w:color="000000"/>
              <w:left w:val="single" w:sz="6" w:space="0" w:color="000000"/>
              <w:bottom w:val="single" w:sz="6" w:space="0" w:color="000000"/>
              <w:right w:val="single" w:sz="6" w:space="0" w:color="000000"/>
            </w:tcBorders>
          </w:tcPr>
          <w:p w14:paraId="68785E25" w14:textId="77777777" w:rsidR="00184D9D" w:rsidRPr="00B76FBF" w:rsidRDefault="00184D9D" w:rsidP="00184D9D">
            <w:pPr>
              <w:pStyle w:val="a8"/>
              <w:jc w:val="center"/>
              <w:rPr>
                <w:b/>
              </w:rPr>
            </w:pPr>
            <w:r w:rsidRPr="00B76FBF">
              <w:rPr>
                <w:b/>
              </w:rPr>
              <w:t>5</w:t>
            </w:r>
          </w:p>
        </w:tc>
        <w:tc>
          <w:tcPr>
            <w:tcW w:w="604" w:type="pct"/>
            <w:tcBorders>
              <w:top w:val="single" w:sz="6" w:space="0" w:color="000000"/>
              <w:left w:val="single" w:sz="6" w:space="0" w:color="000000"/>
              <w:bottom w:val="single" w:sz="6" w:space="0" w:color="000000"/>
              <w:right w:val="single" w:sz="6" w:space="0" w:color="000000"/>
            </w:tcBorders>
          </w:tcPr>
          <w:p w14:paraId="6CC0A9C6" w14:textId="77777777" w:rsidR="00184D9D" w:rsidRPr="00B76FBF" w:rsidRDefault="00184D9D" w:rsidP="00184D9D">
            <w:pPr>
              <w:pStyle w:val="a8"/>
              <w:jc w:val="center"/>
              <w:rPr>
                <w:b/>
              </w:rPr>
            </w:pPr>
            <w:r w:rsidRPr="00B76FBF">
              <w:rPr>
                <w:b/>
              </w:rPr>
              <w:t>6</w:t>
            </w:r>
          </w:p>
        </w:tc>
        <w:tc>
          <w:tcPr>
            <w:tcW w:w="354" w:type="pct"/>
            <w:tcBorders>
              <w:top w:val="single" w:sz="6" w:space="0" w:color="000000"/>
              <w:left w:val="single" w:sz="6" w:space="0" w:color="000000"/>
              <w:bottom w:val="single" w:sz="6" w:space="0" w:color="000000"/>
              <w:right w:val="single" w:sz="6" w:space="0" w:color="000000"/>
            </w:tcBorders>
          </w:tcPr>
          <w:p w14:paraId="363E0632" w14:textId="77777777" w:rsidR="00184D9D" w:rsidRPr="00B76FBF" w:rsidRDefault="00184D9D" w:rsidP="00184D9D">
            <w:pPr>
              <w:pStyle w:val="23"/>
              <w:widowControl w:val="0"/>
              <w:ind w:left="0" w:firstLine="0"/>
              <w:jc w:val="center"/>
              <w:rPr>
                <w:rFonts w:ascii="Times New Roman" w:hAnsi="Times New Roman"/>
                <w:b/>
                <w:sz w:val="24"/>
              </w:rPr>
            </w:pPr>
            <w:r w:rsidRPr="00B76FBF">
              <w:rPr>
                <w:rFonts w:ascii="Times New Roman" w:hAnsi="Times New Roman"/>
                <w:b/>
                <w:sz w:val="24"/>
              </w:rPr>
              <w:t>7</w:t>
            </w:r>
          </w:p>
        </w:tc>
        <w:tc>
          <w:tcPr>
            <w:tcW w:w="646" w:type="pct"/>
            <w:tcBorders>
              <w:top w:val="single" w:sz="6" w:space="0" w:color="000000"/>
              <w:left w:val="single" w:sz="6" w:space="0" w:color="000000"/>
              <w:bottom w:val="single" w:sz="6" w:space="0" w:color="000000"/>
              <w:right w:val="single" w:sz="6" w:space="0" w:color="000000"/>
            </w:tcBorders>
          </w:tcPr>
          <w:p w14:paraId="048069FC" w14:textId="77777777" w:rsidR="00184D9D" w:rsidRPr="00B76FBF" w:rsidRDefault="00184D9D" w:rsidP="00184D9D">
            <w:pPr>
              <w:pStyle w:val="23"/>
              <w:widowControl w:val="0"/>
              <w:ind w:left="0" w:firstLine="0"/>
              <w:jc w:val="center"/>
              <w:rPr>
                <w:rFonts w:ascii="Times New Roman" w:hAnsi="Times New Roman"/>
                <w:b/>
                <w:i/>
                <w:iCs/>
                <w:sz w:val="24"/>
              </w:rPr>
            </w:pPr>
            <w:r w:rsidRPr="00B76FBF">
              <w:rPr>
                <w:rFonts w:ascii="Times New Roman" w:hAnsi="Times New Roman"/>
                <w:b/>
                <w:i/>
                <w:iCs/>
                <w:sz w:val="24"/>
              </w:rPr>
              <w:t>8</w:t>
            </w:r>
          </w:p>
        </w:tc>
      </w:tr>
      <w:tr w:rsidR="00184D9D" w:rsidRPr="00B76FBF" w14:paraId="309C12A3" w14:textId="77777777" w:rsidTr="00184D9D">
        <w:trPr>
          <w:trHeight w:val="756"/>
        </w:trPr>
        <w:tc>
          <w:tcPr>
            <w:tcW w:w="652" w:type="pct"/>
            <w:vMerge w:val="restart"/>
            <w:tcBorders>
              <w:top w:val="single" w:sz="6" w:space="0" w:color="000000"/>
              <w:left w:val="single" w:sz="6" w:space="0" w:color="000000"/>
              <w:right w:val="single" w:sz="6" w:space="0" w:color="000000"/>
            </w:tcBorders>
          </w:tcPr>
          <w:p w14:paraId="268CCD8E" w14:textId="77777777" w:rsidR="00184D9D" w:rsidRPr="00B76FBF" w:rsidRDefault="00184D9D" w:rsidP="00184D9D">
            <w:pPr>
              <w:jc w:val="both"/>
              <w:rPr>
                <w:rFonts w:ascii="Times New Roman" w:hAnsi="Times New Roman"/>
                <w:b/>
                <w:sz w:val="24"/>
                <w:szCs w:val="24"/>
              </w:rPr>
            </w:pPr>
            <w:r w:rsidRPr="00B76FBF">
              <w:rPr>
                <w:rFonts w:ascii="Times New Roman" w:hAnsi="Times New Roman"/>
                <w:sz w:val="24"/>
                <w:szCs w:val="24"/>
              </w:rPr>
              <w:t>ПК 5.1.  ПК.5.2. ПК.5.3.</w:t>
            </w:r>
          </w:p>
        </w:tc>
        <w:tc>
          <w:tcPr>
            <w:tcW w:w="1500" w:type="pct"/>
            <w:tcBorders>
              <w:top w:val="single" w:sz="6" w:space="0" w:color="000000"/>
              <w:left w:val="single" w:sz="6" w:space="0" w:color="000000"/>
              <w:right w:val="single" w:sz="6" w:space="0" w:color="000000"/>
            </w:tcBorders>
          </w:tcPr>
          <w:p w14:paraId="02B675CA" w14:textId="3CF15788" w:rsidR="00184D9D" w:rsidRPr="00B76FBF" w:rsidRDefault="00184D9D" w:rsidP="00184D9D">
            <w:pPr>
              <w:pStyle w:val="23"/>
              <w:widowControl w:val="0"/>
              <w:ind w:left="0" w:firstLine="0"/>
              <w:rPr>
                <w:rFonts w:ascii="Times New Roman" w:hAnsi="Times New Roman"/>
                <w:i/>
                <w:iCs/>
                <w:sz w:val="24"/>
              </w:rPr>
            </w:pPr>
            <w:r w:rsidRPr="00B76FBF">
              <w:rPr>
                <w:rFonts w:ascii="Times New Roman" w:hAnsi="Times New Roman"/>
                <w:sz w:val="24"/>
              </w:rPr>
              <w:t xml:space="preserve">МДК.05.01. </w:t>
            </w:r>
            <w:r w:rsidR="00AA7DD6" w:rsidRPr="00AA7DD6">
              <w:rPr>
                <w:rFonts w:ascii="Times New Roman" w:hAnsi="Times New Roman"/>
                <w:color w:val="000000"/>
                <w:sz w:val="24"/>
              </w:rPr>
              <w:t>Технология выполнения работ</w:t>
            </w:r>
          </w:p>
        </w:tc>
        <w:tc>
          <w:tcPr>
            <w:tcW w:w="446" w:type="pct"/>
            <w:tcBorders>
              <w:top w:val="single" w:sz="6" w:space="0" w:color="000000"/>
              <w:left w:val="single" w:sz="6" w:space="0" w:color="000000"/>
              <w:right w:val="single" w:sz="6" w:space="0" w:color="000000"/>
            </w:tcBorders>
          </w:tcPr>
          <w:p w14:paraId="2CD17883" w14:textId="77777777" w:rsidR="00184D9D" w:rsidRPr="00B76FBF" w:rsidRDefault="00184D9D" w:rsidP="00184D9D">
            <w:pPr>
              <w:spacing w:after="119"/>
              <w:jc w:val="center"/>
              <w:rPr>
                <w:rFonts w:ascii="Times New Roman" w:hAnsi="Times New Roman"/>
                <w:sz w:val="24"/>
                <w:szCs w:val="24"/>
              </w:rPr>
            </w:pPr>
            <w:r w:rsidRPr="00B76FBF">
              <w:rPr>
                <w:rFonts w:ascii="Times New Roman" w:hAnsi="Times New Roman"/>
                <w:sz w:val="24"/>
                <w:szCs w:val="24"/>
              </w:rPr>
              <w:t>72</w:t>
            </w:r>
          </w:p>
        </w:tc>
        <w:tc>
          <w:tcPr>
            <w:tcW w:w="272" w:type="pct"/>
            <w:tcBorders>
              <w:top w:val="single" w:sz="6" w:space="0" w:color="000000"/>
              <w:left w:val="single" w:sz="6" w:space="0" w:color="000000"/>
              <w:right w:val="single" w:sz="6" w:space="0" w:color="000000"/>
            </w:tcBorders>
          </w:tcPr>
          <w:p w14:paraId="7B0900EC" w14:textId="77777777" w:rsidR="00184D9D" w:rsidRPr="00B76FBF" w:rsidRDefault="00184D9D" w:rsidP="00184D9D">
            <w:pPr>
              <w:spacing w:after="119"/>
              <w:jc w:val="center"/>
              <w:rPr>
                <w:rFonts w:ascii="Times New Roman" w:hAnsi="Times New Roman"/>
                <w:sz w:val="24"/>
                <w:szCs w:val="24"/>
              </w:rPr>
            </w:pPr>
            <w:r w:rsidRPr="00B76FBF">
              <w:rPr>
                <w:rFonts w:ascii="Times New Roman" w:hAnsi="Times New Roman"/>
                <w:sz w:val="24"/>
                <w:szCs w:val="24"/>
              </w:rPr>
              <w:t>72</w:t>
            </w:r>
          </w:p>
        </w:tc>
        <w:tc>
          <w:tcPr>
            <w:tcW w:w="527" w:type="pct"/>
            <w:tcBorders>
              <w:top w:val="single" w:sz="6" w:space="0" w:color="000000"/>
              <w:left w:val="single" w:sz="6" w:space="0" w:color="000000"/>
              <w:right w:val="single" w:sz="6" w:space="0" w:color="000000"/>
            </w:tcBorders>
          </w:tcPr>
          <w:p w14:paraId="23754B95" w14:textId="77777777" w:rsidR="00184D9D" w:rsidRPr="00B76FBF" w:rsidRDefault="00184D9D" w:rsidP="00184D9D">
            <w:pPr>
              <w:spacing w:after="119"/>
              <w:jc w:val="center"/>
              <w:rPr>
                <w:rFonts w:ascii="Times New Roman" w:hAnsi="Times New Roman"/>
                <w:sz w:val="24"/>
                <w:szCs w:val="24"/>
              </w:rPr>
            </w:pPr>
            <w:r w:rsidRPr="00B76FBF">
              <w:rPr>
                <w:rFonts w:ascii="Times New Roman" w:hAnsi="Times New Roman"/>
                <w:sz w:val="24"/>
                <w:szCs w:val="24"/>
              </w:rPr>
              <w:t>52</w:t>
            </w:r>
          </w:p>
        </w:tc>
        <w:tc>
          <w:tcPr>
            <w:tcW w:w="604" w:type="pct"/>
            <w:tcBorders>
              <w:top w:val="single" w:sz="6" w:space="0" w:color="000000"/>
              <w:left w:val="single" w:sz="6" w:space="0" w:color="000000"/>
              <w:right w:val="single" w:sz="6" w:space="0" w:color="000000"/>
            </w:tcBorders>
          </w:tcPr>
          <w:p w14:paraId="65E151B1" w14:textId="77777777" w:rsidR="00184D9D" w:rsidRPr="00B76FBF" w:rsidRDefault="00184D9D" w:rsidP="00184D9D">
            <w:pPr>
              <w:spacing w:after="119"/>
              <w:jc w:val="center"/>
              <w:rPr>
                <w:rFonts w:ascii="Times New Roman" w:hAnsi="Times New Roman"/>
                <w:sz w:val="24"/>
                <w:szCs w:val="24"/>
              </w:rPr>
            </w:pPr>
            <w:r w:rsidRPr="00B76FBF">
              <w:rPr>
                <w:rFonts w:ascii="Times New Roman" w:hAnsi="Times New Roman"/>
                <w:sz w:val="24"/>
                <w:szCs w:val="24"/>
              </w:rPr>
              <w:t>-</w:t>
            </w:r>
          </w:p>
        </w:tc>
        <w:tc>
          <w:tcPr>
            <w:tcW w:w="354" w:type="pct"/>
            <w:tcBorders>
              <w:top w:val="single" w:sz="6" w:space="0" w:color="000000"/>
              <w:left w:val="single" w:sz="6" w:space="0" w:color="000000"/>
              <w:right w:val="single" w:sz="6" w:space="0" w:color="000000"/>
            </w:tcBorders>
          </w:tcPr>
          <w:p w14:paraId="1007E6D8" w14:textId="77777777" w:rsidR="00184D9D" w:rsidRPr="00B76FBF" w:rsidRDefault="00184D9D" w:rsidP="00184D9D">
            <w:pPr>
              <w:spacing w:after="119"/>
              <w:jc w:val="center"/>
              <w:rPr>
                <w:rFonts w:ascii="Times New Roman" w:hAnsi="Times New Roman"/>
                <w:sz w:val="24"/>
                <w:szCs w:val="24"/>
              </w:rPr>
            </w:pPr>
          </w:p>
        </w:tc>
        <w:tc>
          <w:tcPr>
            <w:tcW w:w="646" w:type="pct"/>
            <w:tcBorders>
              <w:top w:val="single" w:sz="6" w:space="0" w:color="000000"/>
              <w:left w:val="single" w:sz="6" w:space="0" w:color="000000"/>
              <w:right w:val="single" w:sz="6" w:space="0" w:color="000000"/>
            </w:tcBorders>
          </w:tcPr>
          <w:p w14:paraId="1A2FA365" w14:textId="77777777" w:rsidR="00184D9D" w:rsidRPr="00B76FBF" w:rsidRDefault="00184D9D" w:rsidP="00184D9D">
            <w:pPr>
              <w:spacing w:after="119"/>
              <w:jc w:val="center"/>
              <w:rPr>
                <w:rFonts w:ascii="Times New Roman" w:hAnsi="Times New Roman"/>
                <w:sz w:val="24"/>
                <w:szCs w:val="24"/>
              </w:rPr>
            </w:pPr>
          </w:p>
        </w:tc>
      </w:tr>
      <w:tr w:rsidR="00184D9D" w:rsidRPr="00B76FBF" w14:paraId="709DC420" w14:textId="77777777" w:rsidTr="00184D9D">
        <w:tc>
          <w:tcPr>
            <w:tcW w:w="652" w:type="pct"/>
            <w:vMerge/>
            <w:tcBorders>
              <w:left w:val="single" w:sz="6" w:space="0" w:color="000000"/>
              <w:right w:val="single" w:sz="6" w:space="0" w:color="000000"/>
            </w:tcBorders>
          </w:tcPr>
          <w:p w14:paraId="6E83D2DA" w14:textId="77777777" w:rsidR="00184D9D" w:rsidRPr="00B76FBF" w:rsidRDefault="00184D9D" w:rsidP="00184D9D">
            <w:pPr>
              <w:pStyle w:val="23"/>
              <w:widowControl w:val="0"/>
              <w:ind w:left="0" w:firstLine="0"/>
              <w:rPr>
                <w:rFonts w:ascii="Times New Roman" w:hAnsi="Times New Roman"/>
                <w:b/>
                <w:sz w:val="24"/>
              </w:rPr>
            </w:pPr>
          </w:p>
        </w:tc>
        <w:tc>
          <w:tcPr>
            <w:tcW w:w="1500" w:type="pct"/>
            <w:tcBorders>
              <w:top w:val="single" w:sz="6" w:space="0" w:color="000000"/>
              <w:left w:val="single" w:sz="6" w:space="0" w:color="000000"/>
              <w:bottom w:val="single" w:sz="6" w:space="0" w:color="000000"/>
              <w:right w:val="single" w:sz="6" w:space="0" w:color="000000"/>
            </w:tcBorders>
          </w:tcPr>
          <w:p w14:paraId="523CD4A7" w14:textId="77777777" w:rsidR="00184D9D" w:rsidRPr="00B76FBF" w:rsidRDefault="00184D9D" w:rsidP="00184D9D">
            <w:pPr>
              <w:pStyle w:val="23"/>
              <w:widowControl w:val="0"/>
              <w:ind w:left="0" w:firstLine="0"/>
              <w:rPr>
                <w:rFonts w:ascii="Times New Roman" w:hAnsi="Times New Roman"/>
                <w:sz w:val="24"/>
              </w:rPr>
            </w:pPr>
            <w:r w:rsidRPr="00B76FBF">
              <w:rPr>
                <w:rFonts w:ascii="Times New Roman" w:hAnsi="Times New Roman"/>
                <w:sz w:val="24"/>
              </w:rPr>
              <w:t xml:space="preserve">Учебная практика </w:t>
            </w:r>
          </w:p>
        </w:tc>
        <w:tc>
          <w:tcPr>
            <w:tcW w:w="446" w:type="pct"/>
            <w:tcBorders>
              <w:top w:val="single" w:sz="6" w:space="0" w:color="000000"/>
              <w:left w:val="single" w:sz="6" w:space="0" w:color="000000"/>
              <w:bottom w:val="single" w:sz="6" w:space="0" w:color="000000"/>
              <w:right w:val="single" w:sz="6" w:space="0" w:color="000000"/>
            </w:tcBorders>
            <w:vAlign w:val="center"/>
          </w:tcPr>
          <w:p w14:paraId="02B6F465"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72</w:t>
            </w:r>
          </w:p>
        </w:tc>
        <w:tc>
          <w:tcPr>
            <w:tcW w:w="1757" w:type="pct"/>
            <w:gridSpan w:val="4"/>
            <w:tcBorders>
              <w:top w:val="single" w:sz="6" w:space="0" w:color="000000"/>
              <w:left w:val="single" w:sz="6" w:space="0" w:color="000000"/>
              <w:bottom w:val="single" w:sz="6" w:space="0" w:color="000000"/>
              <w:right w:val="single" w:sz="6" w:space="0" w:color="000000"/>
            </w:tcBorders>
            <w:shd w:val="clear" w:color="auto" w:fill="C0C0C0"/>
          </w:tcPr>
          <w:p w14:paraId="3FCA857B" w14:textId="77777777" w:rsidR="00184D9D" w:rsidRPr="00B76FBF" w:rsidRDefault="00184D9D" w:rsidP="00184D9D">
            <w:pPr>
              <w:jc w:val="center"/>
              <w:rPr>
                <w:rFonts w:ascii="Times New Roman" w:hAnsi="Times New Roman"/>
                <w:sz w:val="24"/>
                <w:szCs w:val="24"/>
              </w:rPr>
            </w:pPr>
          </w:p>
        </w:tc>
        <w:tc>
          <w:tcPr>
            <w:tcW w:w="646" w:type="pct"/>
            <w:tcBorders>
              <w:top w:val="single" w:sz="6" w:space="0" w:color="000000"/>
              <w:left w:val="single" w:sz="6" w:space="0" w:color="000000"/>
              <w:bottom w:val="single" w:sz="6" w:space="0" w:color="000000"/>
              <w:right w:val="single" w:sz="6" w:space="0" w:color="000000"/>
            </w:tcBorders>
            <w:vAlign w:val="center"/>
          </w:tcPr>
          <w:p w14:paraId="576FA1C4" w14:textId="77777777" w:rsidR="00184D9D" w:rsidRPr="00B76FBF" w:rsidRDefault="00184D9D" w:rsidP="00184D9D">
            <w:pPr>
              <w:jc w:val="center"/>
              <w:rPr>
                <w:rFonts w:ascii="Times New Roman" w:hAnsi="Times New Roman"/>
                <w:i/>
                <w:iCs/>
                <w:sz w:val="24"/>
                <w:szCs w:val="24"/>
              </w:rPr>
            </w:pPr>
          </w:p>
        </w:tc>
      </w:tr>
      <w:tr w:rsidR="00184D9D" w:rsidRPr="00B76FBF" w14:paraId="1AA4DB4D" w14:textId="77777777" w:rsidTr="00184D9D">
        <w:tc>
          <w:tcPr>
            <w:tcW w:w="652" w:type="pct"/>
            <w:vMerge/>
            <w:tcBorders>
              <w:left w:val="single" w:sz="6" w:space="0" w:color="000000"/>
              <w:bottom w:val="single" w:sz="6" w:space="0" w:color="000000"/>
              <w:right w:val="single" w:sz="6" w:space="0" w:color="000000"/>
            </w:tcBorders>
          </w:tcPr>
          <w:p w14:paraId="6F79FD5A" w14:textId="77777777" w:rsidR="00184D9D" w:rsidRPr="00B76FBF" w:rsidRDefault="00184D9D" w:rsidP="00184D9D">
            <w:pPr>
              <w:pStyle w:val="23"/>
              <w:widowControl w:val="0"/>
              <w:ind w:left="0" w:firstLine="0"/>
              <w:rPr>
                <w:rFonts w:ascii="Times New Roman" w:hAnsi="Times New Roman"/>
                <w:b/>
                <w:sz w:val="24"/>
              </w:rPr>
            </w:pPr>
          </w:p>
        </w:tc>
        <w:tc>
          <w:tcPr>
            <w:tcW w:w="1500" w:type="pct"/>
            <w:tcBorders>
              <w:top w:val="single" w:sz="6" w:space="0" w:color="000000"/>
              <w:left w:val="single" w:sz="6" w:space="0" w:color="000000"/>
              <w:bottom w:val="single" w:sz="6" w:space="0" w:color="000000"/>
              <w:right w:val="single" w:sz="6" w:space="0" w:color="000000"/>
            </w:tcBorders>
          </w:tcPr>
          <w:p w14:paraId="35F95E1B" w14:textId="77777777" w:rsidR="00184D9D" w:rsidRPr="00B76FBF" w:rsidRDefault="00184D9D" w:rsidP="00184D9D">
            <w:pPr>
              <w:pStyle w:val="23"/>
              <w:widowControl w:val="0"/>
              <w:ind w:left="0" w:firstLine="0"/>
              <w:rPr>
                <w:rFonts w:ascii="Times New Roman" w:hAnsi="Times New Roman"/>
                <w:sz w:val="24"/>
              </w:rPr>
            </w:pPr>
            <w:r w:rsidRPr="00B76FBF">
              <w:rPr>
                <w:rFonts w:ascii="Times New Roman" w:hAnsi="Times New Roman"/>
                <w:sz w:val="24"/>
              </w:rPr>
              <w:t>Производственная практика</w:t>
            </w:r>
          </w:p>
        </w:tc>
        <w:tc>
          <w:tcPr>
            <w:tcW w:w="446" w:type="pct"/>
            <w:tcBorders>
              <w:top w:val="single" w:sz="6" w:space="0" w:color="000000"/>
              <w:left w:val="single" w:sz="6" w:space="0" w:color="000000"/>
              <w:bottom w:val="single" w:sz="6" w:space="0" w:color="000000"/>
              <w:right w:val="single" w:sz="6" w:space="0" w:color="000000"/>
            </w:tcBorders>
            <w:vAlign w:val="center"/>
          </w:tcPr>
          <w:p w14:paraId="3A9C07C1"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36</w:t>
            </w:r>
          </w:p>
        </w:tc>
        <w:tc>
          <w:tcPr>
            <w:tcW w:w="1757" w:type="pct"/>
            <w:gridSpan w:val="4"/>
            <w:tcBorders>
              <w:top w:val="single" w:sz="6" w:space="0" w:color="000000"/>
              <w:left w:val="single" w:sz="6" w:space="0" w:color="000000"/>
              <w:bottom w:val="single" w:sz="6" w:space="0" w:color="000000"/>
              <w:right w:val="single" w:sz="6" w:space="0" w:color="000000"/>
            </w:tcBorders>
            <w:shd w:val="clear" w:color="auto" w:fill="C0C0C0"/>
          </w:tcPr>
          <w:p w14:paraId="0EE237B4" w14:textId="77777777" w:rsidR="00184D9D" w:rsidRPr="00B76FBF" w:rsidRDefault="00184D9D" w:rsidP="00184D9D">
            <w:pPr>
              <w:jc w:val="center"/>
              <w:rPr>
                <w:rFonts w:ascii="Times New Roman" w:hAnsi="Times New Roman"/>
                <w:sz w:val="24"/>
                <w:szCs w:val="24"/>
              </w:rPr>
            </w:pPr>
          </w:p>
        </w:tc>
        <w:tc>
          <w:tcPr>
            <w:tcW w:w="646" w:type="pct"/>
            <w:tcBorders>
              <w:top w:val="single" w:sz="6" w:space="0" w:color="000000"/>
              <w:left w:val="single" w:sz="6" w:space="0" w:color="000000"/>
              <w:bottom w:val="single" w:sz="6" w:space="0" w:color="000000"/>
              <w:right w:val="single" w:sz="6" w:space="0" w:color="000000"/>
            </w:tcBorders>
            <w:vAlign w:val="center"/>
          </w:tcPr>
          <w:p w14:paraId="177FBDE6" w14:textId="77777777" w:rsidR="00184D9D" w:rsidRPr="00B76FBF" w:rsidRDefault="00184D9D" w:rsidP="00184D9D">
            <w:pPr>
              <w:jc w:val="center"/>
              <w:rPr>
                <w:rFonts w:ascii="Times New Roman" w:hAnsi="Times New Roman"/>
                <w:i/>
                <w:iCs/>
                <w:sz w:val="24"/>
                <w:szCs w:val="24"/>
              </w:rPr>
            </w:pPr>
          </w:p>
        </w:tc>
      </w:tr>
      <w:tr w:rsidR="00184D9D" w:rsidRPr="00B76FBF" w14:paraId="3D576B15" w14:textId="77777777" w:rsidTr="00184D9D">
        <w:tc>
          <w:tcPr>
            <w:tcW w:w="2152" w:type="pct"/>
            <w:gridSpan w:val="2"/>
            <w:tcBorders>
              <w:top w:val="single" w:sz="6" w:space="0" w:color="000000"/>
              <w:left w:val="single" w:sz="6" w:space="0" w:color="000000"/>
              <w:bottom w:val="single" w:sz="6" w:space="0" w:color="000000"/>
              <w:right w:val="single" w:sz="6" w:space="0" w:color="000000"/>
            </w:tcBorders>
          </w:tcPr>
          <w:p w14:paraId="417DDC09" w14:textId="77777777" w:rsidR="00184D9D" w:rsidRPr="00B76FBF" w:rsidRDefault="00184D9D" w:rsidP="00184D9D">
            <w:pPr>
              <w:pStyle w:val="23"/>
              <w:widowControl w:val="0"/>
              <w:ind w:left="0" w:firstLine="0"/>
              <w:jc w:val="right"/>
              <w:rPr>
                <w:rFonts w:ascii="Times New Roman" w:hAnsi="Times New Roman"/>
                <w:iCs/>
                <w:sz w:val="24"/>
              </w:rPr>
            </w:pPr>
          </w:p>
          <w:p w14:paraId="146F0E8D" w14:textId="77777777" w:rsidR="00184D9D" w:rsidRPr="00B76FBF" w:rsidRDefault="00184D9D" w:rsidP="00184D9D">
            <w:pPr>
              <w:pStyle w:val="23"/>
              <w:widowControl w:val="0"/>
              <w:ind w:left="0" w:firstLine="0"/>
              <w:jc w:val="right"/>
              <w:rPr>
                <w:rFonts w:ascii="Times New Roman" w:hAnsi="Times New Roman"/>
                <w:iCs/>
                <w:sz w:val="24"/>
              </w:rPr>
            </w:pPr>
            <w:r w:rsidRPr="00B76FBF">
              <w:rPr>
                <w:rFonts w:ascii="Times New Roman" w:hAnsi="Times New Roman"/>
                <w:iCs/>
                <w:sz w:val="24"/>
              </w:rPr>
              <w:lastRenderedPageBreak/>
              <w:t>Всего:</w:t>
            </w:r>
          </w:p>
          <w:p w14:paraId="038E036E" w14:textId="77777777" w:rsidR="00184D9D" w:rsidRPr="00B76FBF" w:rsidRDefault="00184D9D" w:rsidP="00184D9D">
            <w:pPr>
              <w:pStyle w:val="23"/>
              <w:widowControl w:val="0"/>
              <w:ind w:left="0" w:firstLine="0"/>
              <w:jc w:val="right"/>
              <w:rPr>
                <w:rFonts w:ascii="Times New Roman" w:hAnsi="Times New Roman"/>
                <w:iCs/>
                <w:sz w:val="24"/>
              </w:rPr>
            </w:pPr>
          </w:p>
        </w:tc>
        <w:tc>
          <w:tcPr>
            <w:tcW w:w="446" w:type="pct"/>
            <w:tcBorders>
              <w:top w:val="single" w:sz="6" w:space="0" w:color="000000"/>
              <w:left w:val="single" w:sz="6" w:space="0" w:color="000000"/>
              <w:bottom w:val="single" w:sz="6" w:space="0" w:color="000000"/>
              <w:right w:val="single" w:sz="6" w:space="0" w:color="000000"/>
            </w:tcBorders>
            <w:vAlign w:val="center"/>
          </w:tcPr>
          <w:p w14:paraId="7A263C05" w14:textId="77777777" w:rsidR="00184D9D" w:rsidRPr="00B76FBF" w:rsidRDefault="00184D9D" w:rsidP="00184D9D">
            <w:pPr>
              <w:jc w:val="center"/>
              <w:rPr>
                <w:rFonts w:ascii="Times New Roman" w:hAnsi="Times New Roman"/>
                <w:iCs/>
                <w:sz w:val="24"/>
                <w:szCs w:val="24"/>
              </w:rPr>
            </w:pPr>
            <w:r w:rsidRPr="00B76FBF">
              <w:rPr>
                <w:rFonts w:ascii="Times New Roman" w:hAnsi="Times New Roman"/>
                <w:iCs/>
                <w:sz w:val="24"/>
                <w:szCs w:val="24"/>
              </w:rPr>
              <w:lastRenderedPageBreak/>
              <w:t>180</w:t>
            </w:r>
          </w:p>
        </w:tc>
        <w:tc>
          <w:tcPr>
            <w:tcW w:w="272" w:type="pct"/>
            <w:tcBorders>
              <w:top w:val="single" w:sz="6" w:space="0" w:color="000000"/>
              <w:left w:val="single" w:sz="6" w:space="0" w:color="000000"/>
              <w:bottom w:val="single" w:sz="6" w:space="0" w:color="000000"/>
              <w:right w:val="single" w:sz="6" w:space="0" w:color="000000"/>
            </w:tcBorders>
            <w:vAlign w:val="center"/>
          </w:tcPr>
          <w:p w14:paraId="27D97A56" w14:textId="77777777" w:rsidR="00184D9D" w:rsidRPr="00B76FBF" w:rsidRDefault="00184D9D" w:rsidP="00184D9D">
            <w:pPr>
              <w:jc w:val="center"/>
              <w:rPr>
                <w:rFonts w:ascii="Times New Roman" w:hAnsi="Times New Roman"/>
                <w:iCs/>
                <w:sz w:val="24"/>
                <w:szCs w:val="24"/>
              </w:rPr>
            </w:pPr>
            <w:r w:rsidRPr="00B76FBF">
              <w:rPr>
                <w:rFonts w:ascii="Times New Roman" w:hAnsi="Times New Roman"/>
                <w:iCs/>
                <w:sz w:val="24"/>
                <w:szCs w:val="24"/>
              </w:rPr>
              <w:t>72</w:t>
            </w:r>
          </w:p>
        </w:tc>
        <w:tc>
          <w:tcPr>
            <w:tcW w:w="527" w:type="pct"/>
            <w:tcBorders>
              <w:top w:val="single" w:sz="6" w:space="0" w:color="000000"/>
              <w:left w:val="single" w:sz="6" w:space="0" w:color="000000"/>
              <w:bottom w:val="single" w:sz="6" w:space="0" w:color="000000"/>
              <w:right w:val="single" w:sz="6" w:space="0" w:color="000000"/>
            </w:tcBorders>
            <w:vAlign w:val="center"/>
          </w:tcPr>
          <w:p w14:paraId="5D370C15" w14:textId="77777777" w:rsidR="00184D9D" w:rsidRPr="00B76FBF" w:rsidRDefault="00184D9D" w:rsidP="00184D9D">
            <w:pPr>
              <w:jc w:val="center"/>
              <w:rPr>
                <w:rFonts w:ascii="Times New Roman" w:hAnsi="Times New Roman"/>
                <w:iCs/>
                <w:sz w:val="24"/>
                <w:szCs w:val="24"/>
              </w:rPr>
            </w:pPr>
            <w:r w:rsidRPr="00B76FBF">
              <w:rPr>
                <w:rFonts w:ascii="Times New Roman" w:hAnsi="Times New Roman"/>
                <w:iCs/>
                <w:sz w:val="24"/>
                <w:szCs w:val="24"/>
              </w:rPr>
              <w:t>52</w:t>
            </w:r>
          </w:p>
        </w:tc>
        <w:tc>
          <w:tcPr>
            <w:tcW w:w="604" w:type="pct"/>
            <w:tcBorders>
              <w:top w:val="single" w:sz="6" w:space="0" w:color="000000"/>
              <w:left w:val="single" w:sz="6" w:space="0" w:color="000000"/>
              <w:bottom w:val="single" w:sz="6" w:space="0" w:color="000000"/>
              <w:right w:val="single" w:sz="6" w:space="0" w:color="000000"/>
            </w:tcBorders>
            <w:vAlign w:val="center"/>
          </w:tcPr>
          <w:p w14:paraId="23D76F7A" w14:textId="77777777" w:rsidR="00184D9D" w:rsidRPr="00B76FBF" w:rsidRDefault="00184D9D" w:rsidP="00184D9D">
            <w:pPr>
              <w:jc w:val="center"/>
              <w:rPr>
                <w:rFonts w:ascii="Times New Roman" w:hAnsi="Times New Roman"/>
                <w:iCs/>
                <w:sz w:val="24"/>
                <w:szCs w:val="24"/>
              </w:rPr>
            </w:pPr>
            <w:r w:rsidRPr="00B76FBF">
              <w:rPr>
                <w:rFonts w:ascii="Times New Roman" w:hAnsi="Times New Roman"/>
                <w:iCs/>
                <w:sz w:val="24"/>
                <w:szCs w:val="24"/>
              </w:rPr>
              <w:t>-</w:t>
            </w:r>
          </w:p>
        </w:tc>
        <w:tc>
          <w:tcPr>
            <w:tcW w:w="354" w:type="pct"/>
            <w:tcBorders>
              <w:top w:val="single" w:sz="6" w:space="0" w:color="000000"/>
              <w:left w:val="single" w:sz="6" w:space="0" w:color="000000"/>
              <w:bottom w:val="single" w:sz="6" w:space="0" w:color="000000"/>
              <w:right w:val="single" w:sz="6" w:space="0" w:color="000000"/>
            </w:tcBorders>
            <w:vAlign w:val="center"/>
          </w:tcPr>
          <w:p w14:paraId="1ADC59BD" w14:textId="77777777" w:rsidR="00184D9D" w:rsidRPr="00B76FBF" w:rsidRDefault="00184D9D" w:rsidP="00184D9D">
            <w:pPr>
              <w:jc w:val="center"/>
              <w:rPr>
                <w:rFonts w:ascii="Times New Roman" w:hAnsi="Times New Roman"/>
                <w:iCs/>
                <w:sz w:val="24"/>
                <w:szCs w:val="24"/>
              </w:rPr>
            </w:pPr>
            <w:r w:rsidRPr="00B76FBF">
              <w:rPr>
                <w:rFonts w:ascii="Times New Roman" w:hAnsi="Times New Roman"/>
                <w:iCs/>
                <w:sz w:val="24"/>
                <w:szCs w:val="24"/>
              </w:rPr>
              <w:t>72</w:t>
            </w:r>
          </w:p>
        </w:tc>
        <w:tc>
          <w:tcPr>
            <w:tcW w:w="646" w:type="pct"/>
            <w:tcBorders>
              <w:top w:val="single" w:sz="6" w:space="0" w:color="000000"/>
              <w:left w:val="single" w:sz="6" w:space="0" w:color="000000"/>
              <w:bottom w:val="single" w:sz="6" w:space="0" w:color="000000"/>
              <w:right w:val="single" w:sz="6" w:space="0" w:color="000000"/>
            </w:tcBorders>
            <w:vAlign w:val="center"/>
          </w:tcPr>
          <w:p w14:paraId="126B66E7" w14:textId="77777777" w:rsidR="00184D9D" w:rsidRPr="00B76FBF" w:rsidRDefault="00184D9D" w:rsidP="00184D9D">
            <w:pPr>
              <w:jc w:val="center"/>
              <w:rPr>
                <w:rFonts w:ascii="Times New Roman" w:hAnsi="Times New Roman"/>
                <w:iCs/>
                <w:sz w:val="24"/>
                <w:szCs w:val="24"/>
              </w:rPr>
            </w:pPr>
            <w:r w:rsidRPr="00B76FBF">
              <w:rPr>
                <w:rFonts w:ascii="Times New Roman" w:hAnsi="Times New Roman"/>
                <w:iCs/>
                <w:sz w:val="24"/>
                <w:szCs w:val="24"/>
              </w:rPr>
              <w:t>36</w:t>
            </w:r>
          </w:p>
        </w:tc>
      </w:tr>
    </w:tbl>
    <w:p w14:paraId="5DB3E330" w14:textId="77777777" w:rsidR="00184D9D" w:rsidRPr="00B76FBF" w:rsidRDefault="00184D9D" w:rsidP="00184D9D">
      <w:pPr>
        <w:rPr>
          <w:rFonts w:ascii="Times New Roman" w:hAnsi="Times New Roman"/>
          <w:b/>
          <w:caps/>
          <w:sz w:val="24"/>
          <w:szCs w:val="24"/>
        </w:rPr>
      </w:pPr>
    </w:p>
    <w:p w14:paraId="591F8B1E" w14:textId="77777777" w:rsidR="00184D9D" w:rsidRPr="00B76FBF" w:rsidRDefault="00184D9D" w:rsidP="00184D9D">
      <w:pPr>
        <w:rPr>
          <w:rFonts w:ascii="Times New Roman" w:hAnsi="Times New Roman"/>
          <w:b/>
          <w:sz w:val="24"/>
          <w:szCs w:val="24"/>
        </w:rPr>
      </w:pPr>
      <w:r w:rsidRPr="00B76FBF">
        <w:rPr>
          <w:rFonts w:ascii="Times New Roman" w:hAnsi="Times New Roman"/>
          <w:b/>
          <w:caps/>
          <w:sz w:val="24"/>
          <w:szCs w:val="24"/>
        </w:rPr>
        <w:br w:type="page"/>
      </w:r>
      <w:r w:rsidRPr="00B76FBF">
        <w:rPr>
          <w:rFonts w:ascii="Times New Roman" w:hAnsi="Times New Roman"/>
          <w:b/>
          <w:caps/>
          <w:sz w:val="24"/>
          <w:szCs w:val="24"/>
        </w:rPr>
        <w:lastRenderedPageBreak/>
        <w:t xml:space="preserve">3.2. </w:t>
      </w:r>
      <w:r w:rsidRPr="00B76FBF">
        <w:rPr>
          <w:rFonts w:ascii="Times New Roman" w:hAnsi="Times New Roman"/>
          <w:b/>
          <w:sz w:val="24"/>
          <w:szCs w:val="24"/>
        </w:rPr>
        <w:t xml:space="preserve">Содержание обучения ПМ. </w:t>
      </w:r>
      <w:proofErr w:type="gramStart"/>
      <w:r w:rsidRPr="00B76FBF">
        <w:rPr>
          <w:rFonts w:ascii="Times New Roman" w:hAnsi="Times New Roman"/>
          <w:b/>
          <w:sz w:val="24"/>
          <w:szCs w:val="24"/>
        </w:rPr>
        <w:t xml:space="preserve">05  </w:t>
      </w:r>
      <w:r w:rsidRPr="00B76FBF">
        <w:rPr>
          <w:rFonts w:ascii="Times New Roman" w:hAnsi="Times New Roman"/>
          <w:b/>
          <w:color w:val="000000"/>
          <w:sz w:val="24"/>
          <w:szCs w:val="24"/>
        </w:rPr>
        <w:t>Сборка</w:t>
      </w:r>
      <w:proofErr w:type="gramEnd"/>
      <w:r w:rsidRPr="00B76FBF">
        <w:rPr>
          <w:rFonts w:ascii="Times New Roman" w:hAnsi="Times New Roman"/>
          <w:b/>
          <w:color w:val="000000"/>
          <w:sz w:val="24"/>
          <w:szCs w:val="24"/>
        </w:rPr>
        <w:t xml:space="preserve"> простых радиоэлектронных устройств (Слесарь-сборщик РЭУ,  2 разряд)</w:t>
      </w:r>
    </w:p>
    <w:p w14:paraId="2A28E035" w14:textId="77777777" w:rsidR="00184D9D" w:rsidRPr="00B76FBF" w:rsidRDefault="00184D9D" w:rsidP="00184D9D">
      <w:pPr>
        <w:rPr>
          <w:rFonts w:ascii="Times New Roman" w:hAnsi="Times New Roman"/>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3"/>
        <w:gridCol w:w="579"/>
        <w:gridCol w:w="9567"/>
        <w:gridCol w:w="1016"/>
        <w:gridCol w:w="1041"/>
      </w:tblGrid>
      <w:tr w:rsidR="00184D9D" w:rsidRPr="00B76FBF" w14:paraId="3FDC45E7" w14:textId="77777777" w:rsidTr="00184D9D">
        <w:tc>
          <w:tcPr>
            <w:tcW w:w="3073" w:type="dxa"/>
            <w:tcBorders>
              <w:top w:val="single" w:sz="4" w:space="0" w:color="auto"/>
              <w:left w:val="single" w:sz="4" w:space="0" w:color="auto"/>
              <w:bottom w:val="single" w:sz="4" w:space="0" w:color="auto"/>
              <w:right w:val="single" w:sz="4" w:space="0" w:color="auto"/>
            </w:tcBorders>
          </w:tcPr>
          <w:p w14:paraId="7D2E10B7" w14:textId="77777777" w:rsidR="00184D9D" w:rsidRPr="00B76FBF" w:rsidRDefault="00184D9D" w:rsidP="00184D9D">
            <w:pPr>
              <w:jc w:val="center"/>
              <w:rPr>
                <w:rFonts w:ascii="Times New Roman" w:hAnsi="Times New Roman"/>
                <w:b/>
                <w:sz w:val="24"/>
                <w:szCs w:val="24"/>
              </w:rPr>
            </w:pPr>
            <w:r w:rsidRPr="00B76FBF">
              <w:rPr>
                <w:rFonts w:ascii="Times New Roman" w:hAnsi="Times New Roman"/>
                <w:b/>
                <w:bCs/>
                <w:sz w:val="24"/>
                <w:szCs w:val="24"/>
              </w:rPr>
              <w:t>Наименование разделов и тем профессионального модуля, междисциплинарных курсов (МДК)</w:t>
            </w:r>
          </w:p>
        </w:tc>
        <w:tc>
          <w:tcPr>
            <w:tcW w:w="10146" w:type="dxa"/>
            <w:gridSpan w:val="2"/>
            <w:tcBorders>
              <w:top w:val="single" w:sz="4" w:space="0" w:color="auto"/>
              <w:left w:val="single" w:sz="4" w:space="0" w:color="auto"/>
              <w:bottom w:val="single" w:sz="4" w:space="0" w:color="auto"/>
              <w:right w:val="single" w:sz="4" w:space="0" w:color="auto"/>
            </w:tcBorders>
          </w:tcPr>
          <w:p w14:paraId="6B4436E9" w14:textId="77777777" w:rsidR="00184D9D" w:rsidRPr="00B76FBF" w:rsidRDefault="00184D9D" w:rsidP="00184D9D">
            <w:pPr>
              <w:jc w:val="center"/>
              <w:rPr>
                <w:rFonts w:ascii="Times New Roman" w:hAnsi="Times New Roman"/>
                <w:b/>
                <w:bCs/>
                <w:sz w:val="24"/>
                <w:szCs w:val="24"/>
              </w:rPr>
            </w:pPr>
            <w:r w:rsidRPr="00B76FBF">
              <w:rPr>
                <w:rFonts w:ascii="Times New Roman" w:hAnsi="Times New Roman"/>
                <w:b/>
                <w:bCs/>
                <w:sz w:val="24"/>
                <w:szCs w:val="24"/>
              </w:rPr>
              <w:t>Содержание учебного материала,</w:t>
            </w:r>
          </w:p>
          <w:p w14:paraId="32FB815B" w14:textId="77777777" w:rsidR="00184D9D" w:rsidRPr="00B76FBF" w:rsidRDefault="00184D9D" w:rsidP="00184D9D">
            <w:pPr>
              <w:jc w:val="center"/>
              <w:rPr>
                <w:rFonts w:ascii="Times New Roman" w:hAnsi="Times New Roman"/>
                <w:b/>
                <w:bCs/>
                <w:sz w:val="24"/>
                <w:szCs w:val="24"/>
              </w:rPr>
            </w:pPr>
            <w:r w:rsidRPr="00B76FBF">
              <w:rPr>
                <w:rFonts w:ascii="Times New Roman" w:hAnsi="Times New Roman"/>
                <w:b/>
                <w:bCs/>
                <w:sz w:val="24"/>
                <w:szCs w:val="24"/>
              </w:rPr>
              <w:t xml:space="preserve">лабораторные работы и практические занятия, </w:t>
            </w:r>
          </w:p>
          <w:p w14:paraId="759E4B82" w14:textId="77777777" w:rsidR="00184D9D" w:rsidRPr="00B76FBF" w:rsidRDefault="00184D9D" w:rsidP="00184D9D">
            <w:pPr>
              <w:jc w:val="center"/>
              <w:rPr>
                <w:rFonts w:ascii="Times New Roman" w:hAnsi="Times New Roman"/>
                <w:b/>
                <w:sz w:val="24"/>
                <w:szCs w:val="24"/>
              </w:rPr>
            </w:pPr>
            <w:r w:rsidRPr="00B76FBF">
              <w:rPr>
                <w:rFonts w:ascii="Times New Roman" w:hAnsi="Times New Roman"/>
                <w:b/>
                <w:bCs/>
                <w:sz w:val="24"/>
                <w:szCs w:val="24"/>
              </w:rPr>
              <w:t>внеаудиторная (самостоятельная) учебная работа обучающихся</w:t>
            </w:r>
          </w:p>
        </w:tc>
        <w:tc>
          <w:tcPr>
            <w:tcW w:w="1016" w:type="dxa"/>
            <w:tcBorders>
              <w:top w:val="single" w:sz="4" w:space="0" w:color="auto"/>
              <w:left w:val="single" w:sz="4" w:space="0" w:color="auto"/>
              <w:bottom w:val="single" w:sz="4" w:space="0" w:color="auto"/>
              <w:right w:val="single" w:sz="4" w:space="0" w:color="auto"/>
            </w:tcBorders>
            <w:vAlign w:val="center"/>
          </w:tcPr>
          <w:p w14:paraId="54C3B70E" w14:textId="77777777" w:rsidR="00184D9D" w:rsidRPr="00B76FBF" w:rsidRDefault="00184D9D" w:rsidP="00184D9D">
            <w:pPr>
              <w:jc w:val="center"/>
              <w:rPr>
                <w:rFonts w:ascii="Times New Roman" w:hAnsi="Times New Roman"/>
                <w:b/>
                <w:bCs/>
                <w:sz w:val="24"/>
                <w:szCs w:val="24"/>
              </w:rPr>
            </w:pPr>
            <w:r w:rsidRPr="00B76FBF">
              <w:rPr>
                <w:rFonts w:ascii="Times New Roman" w:hAnsi="Times New Roman"/>
                <w:b/>
                <w:bCs/>
                <w:sz w:val="24"/>
                <w:szCs w:val="24"/>
              </w:rPr>
              <w:t>Объем часов</w:t>
            </w:r>
          </w:p>
        </w:tc>
        <w:tc>
          <w:tcPr>
            <w:tcW w:w="1041" w:type="dxa"/>
            <w:tcBorders>
              <w:top w:val="single" w:sz="4" w:space="0" w:color="auto"/>
              <w:left w:val="single" w:sz="4" w:space="0" w:color="auto"/>
              <w:bottom w:val="single" w:sz="4" w:space="0" w:color="auto"/>
              <w:right w:val="single" w:sz="4" w:space="0" w:color="auto"/>
            </w:tcBorders>
            <w:vAlign w:val="center"/>
          </w:tcPr>
          <w:p w14:paraId="73528599" w14:textId="77777777" w:rsidR="00184D9D" w:rsidRPr="00B76FBF" w:rsidRDefault="00184D9D" w:rsidP="00184D9D">
            <w:pPr>
              <w:jc w:val="center"/>
              <w:rPr>
                <w:rFonts w:ascii="Times New Roman" w:hAnsi="Times New Roman"/>
                <w:b/>
                <w:bCs/>
                <w:sz w:val="24"/>
                <w:szCs w:val="24"/>
              </w:rPr>
            </w:pPr>
            <w:r w:rsidRPr="00B76FBF">
              <w:rPr>
                <w:rFonts w:ascii="Times New Roman" w:hAnsi="Times New Roman"/>
                <w:b/>
                <w:bCs/>
                <w:sz w:val="24"/>
                <w:szCs w:val="24"/>
              </w:rPr>
              <w:t xml:space="preserve">ОК, ПК </w:t>
            </w:r>
          </w:p>
        </w:tc>
      </w:tr>
      <w:tr w:rsidR="00184D9D" w:rsidRPr="00B76FBF" w14:paraId="5CE80026" w14:textId="77777777" w:rsidTr="00184D9D">
        <w:tc>
          <w:tcPr>
            <w:tcW w:w="3073" w:type="dxa"/>
            <w:tcBorders>
              <w:top w:val="single" w:sz="4" w:space="0" w:color="auto"/>
              <w:left w:val="single" w:sz="4" w:space="0" w:color="auto"/>
              <w:bottom w:val="single" w:sz="4" w:space="0" w:color="auto"/>
              <w:right w:val="single" w:sz="4" w:space="0" w:color="auto"/>
            </w:tcBorders>
            <w:vAlign w:val="center"/>
          </w:tcPr>
          <w:p w14:paraId="00728A8F" w14:textId="77777777" w:rsidR="00184D9D" w:rsidRPr="00B76FBF" w:rsidRDefault="00184D9D" w:rsidP="00184D9D">
            <w:pPr>
              <w:tabs>
                <w:tab w:val="center" w:pos="4677"/>
                <w:tab w:val="right" w:pos="9355"/>
              </w:tabs>
              <w:jc w:val="center"/>
              <w:rPr>
                <w:rFonts w:ascii="Times New Roman" w:hAnsi="Times New Roman"/>
                <w:b/>
                <w:i/>
                <w:sz w:val="24"/>
                <w:szCs w:val="24"/>
              </w:rPr>
            </w:pPr>
            <w:r w:rsidRPr="00B76FBF">
              <w:rPr>
                <w:rFonts w:ascii="Times New Roman" w:hAnsi="Times New Roman"/>
                <w:b/>
                <w:i/>
                <w:sz w:val="24"/>
                <w:szCs w:val="24"/>
              </w:rPr>
              <w:t>1</w:t>
            </w:r>
          </w:p>
        </w:tc>
        <w:tc>
          <w:tcPr>
            <w:tcW w:w="10146" w:type="dxa"/>
            <w:gridSpan w:val="2"/>
            <w:tcBorders>
              <w:top w:val="single" w:sz="4" w:space="0" w:color="auto"/>
              <w:left w:val="single" w:sz="4" w:space="0" w:color="auto"/>
              <w:bottom w:val="single" w:sz="4" w:space="0" w:color="auto"/>
              <w:right w:val="single" w:sz="4" w:space="0" w:color="auto"/>
            </w:tcBorders>
            <w:vAlign w:val="center"/>
          </w:tcPr>
          <w:p w14:paraId="453A490B" w14:textId="77777777" w:rsidR="00184D9D" w:rsidRPr="00B76FBF" w:rsidRDefault="00184D9D" w:rsidP="00184D9D">
            <w:pPr>
              <w:tabs>
                <w:tab w:val="center" w:pos="4677"/>
                <w:tab w:val="right" w:pos="9355"/>
              </w:tabs>
              <w:jc w:val="center"/>
              <w:rPr>
                <w:rFonts w:ascii="Times New Roman" w:hAnsi="Times New Roman"/>
                <w:b/>
                <w:bCs/>
                <w:i/>
                <w:sz w:val="24"/>
                <w:szCs w:val="24"/>
              </w:rPr>
            </w:pPr>
            <w:r w:rsidRPr="00B76FBF">
              <w:rPr>
                <w:rFonts w:ascii="Times New Roman" w:hAnsi="Times New Roman"/>
                <w:b/>
                <w:bCs/>
                <w:i/>
                <w:sz w:val="24"/>
                <w:szCs w:val="24"/>
              </w:rPr>
              <w:t>2</w:t>
            </w:r>
          </w:p>
        </w:tc>
        <w:tc>
          <w:tcPr>
            <w:tcW w:w="1016" w:type="dxa"/>
            <w:tcBorders>
              <w:top w:val="single" w:sz="4" w:space="0" w:color="auto"/>
              <w:left w:val="single" w:sz="4" w:space="0" w:color="auto"/>
              <w:bottom w:val="single" w:sz="4" w:space="0" w:color="auto"/>
              <w:right w:val="single" w:sz="4" w:space="0" w:color="auto"/>
            </w:tcBorders>
            <w:vAlign w:val="center"/>
          </w:tcPr>
          <w:p w14:paraId="68111492" w14:textId="77777777" w:rsidR="00184D9D" w:rsidRPr="00B76FBF" w:rsidRDefault="00184D9D" w:rsidP="00184D9D">
            <w:pPr>
              <w:tabs>
                <w:tab w:val="center" w:pos="4677"/>
                <w:tab w:val="right" w:pos="9355"/>
              </w:tabs>
              <w:jc w:val="center"/>
              <w:rPr>
                <w:rFonts w:ascii="Times New Roman" w:hAnsi="Times New Roman"/>
                <w:b/>
                <w:i/>
                <w:sz w:val="24"/>
                <w:szCs w:val="24"/>
              </w:rPr>
            </w:pPr>
            <w:r w:rsidRPr="00B76FBF">
              <w:rPr>
                <w:rFonts w:ascii="Times New Roman" w:hAnsi="Times New Roman"/>
                <w:b/>
                <w:i/>
                <w:sz w:val="24"/>
                <w:szCs w:val="24"/>
              </w:rPr>
              <w:t>3</w:t>
            </w:r>
          </w:p>
        </w:tc>
        <w:tc>
          <w:tcPr>
            <w:tcW w:w="1041" w:type="dxa"/>
            <w:tcBorders>
              <w:top w:val="single" w:sz="4" w:space="0" w:color="auto"/>
              <w:left w:val="single" w:sz="4" w:space="0" w:color="auto"/>
              <w:bottom w:val="single" w:sz="4" w:space="0" w:color="auto"/>
              <w:right w:val="single" w:sz="4" w:space="0" w:color="auto"/>
            </w:tcBorders>
          </w:tcPr>
          <w:p w14:paraId="724F07B8" w14:textId="77777777" w:rsidR="00184D9D" w:rsidRPr="00B76FBF" w:rsidRDefault="00184D9D" w:rsidP="00184D9D">
            <w:pPr>
              <w:tabs>
                <w:tab w:val="center" w:pos="4677"/>
                <w:tab w:val="right" w:pos="9355"/>
              </w:tabs>
              <w:jc w:val="center"/>
              <w:rPr>
                <w:rFonts w:ascii="Times New Roman" w:hAnsi="Times New Roman"/>
                <w:b/>
                <w:i/>
                <w:sz w:val="24"/>
                <w:szCs w:val="24"/>
              </w:rPr>
            </w:pPr>
            <w:r w:rsidRPr="00B76FBF">
              <w:rPr>
                <w:rFonts w:ascii="Times New Roman" w:hAnsi="Times New Roman"/>
                <w:b/>
                <w:i/>
                <w:sz w:val="24"/>
                <w:szCs w:val="24"/>
              </w:rPr>
              <w:t>4</w:t>
            </w:r>
          </w:p>
        </w:tc>
      </w:tr>
      <w:tr w:rsidR="00184D9D" w:rsidRPr="00B76FBF" w14:paraId="121E245A" w14:textId="77777777" w:rsidTr="00184D9D">
        <w:trPr>
          <w:trHeight w:val="257"/>
        </w:trPr>
        <w:tc>
          <w:tcPr>
            <w:tcW w:w="13219" w:type="dxa"/>
            <w:gridSpan w:val="3"/>
            <w:tcBorders>
              <w:top w:val="single" w:sz="4" w:space="0" w:color="auto"/>
              <w:left w:val="single" w:sz="4" w:space="0" w:color="auto"/>
              <w:bottom w:val="single" w:sz="4" w:space="0" w:color="auto"/>
              <w:right w:val="single" w:sz="4" w:space="0" w:color="auto"/>
            </w:tcBorders>
          </w:tcPr>
          <w:p w14:paraId="4B5A97A2" w14:textId="6FE03228" w:rsidR="00184D9D" w:rsidRPr="00B76FBF" w:rsidRDefault="00184D9D" w:rsidP="00184D9D">
            <w:pPr>
              <w:tabs>
                <w:tab w:val="center" w:pos="4677"/>
                <w:tab w:val="right" w:pos="9355"/>
              </w:tabs>
              <w:autoSpaceDE w:val="0"/>
              <w:autoSpaceDN w:val="0"/>
              <w:adjustRightInd w:val="0"/>
              <w:rPr>
                <w:rFonts w:ascii="Times New Roman" w:hAnsi="Times New Roman"/>
                <w:b/>
                <w:sz w:val="24"/>
                <w:szCs w:val="24"/>
              </w:rPr>
            </w:pPr>
            <w:r w:rsidRPr="00B76FBF">
              <w:rPr>
                <w:rFonts w:ascii="Times New Roman" w:hAnsi="Times New Roman"/>
                <w:b/>
                <w:sz w:val="24"/>
                <w:szCs w:val="24"/>
              </w:rPr>
              <w:t xml:space="preserve">МДК.05.01. </w:t>
            </w:r>
            <w:r w:rsidR="00AA7DD6" w:rsidRPr="00AA7DD6">
              <w:rPr>
                <w:rFonts w:ascii="Times New Roman" w:hAnsi="Times New Roman"/>
                <w:b/>
                <w:sz w:val="24"/>
                <w:szCs w:val="24"/>
              </w:rPr>
              <w:t>Технология выполнения работ</w:t>
            </w:r>
          </w:p>
        </w:tc>
        <w:tc>
          <w:tcPr>
            <w:tcW w:w="1016" w:type="dxa"/>
            <w:tcBorders>
              <w:top w:val="single" w:sz="4" w:space="0" w:color="auto"/>
              <w:left w:val="single" w:sz="4" w:space="0" w:color="auto"/>
              <w:bottom w:val="single" w:sz="4" w:space="0" w:color="auto"/>
              <w:right w:val="single" w:sz="4" w:space="0" w:color="auto"/>
            </w:tcBorders>
          </w:tcPr>
          <w:p w14:paraId="6D77F5EB" w14:textId="77777777" w:rsidR="00184D9D" w:rsidRPr="00B76FBF" w:rsidRDefault="00184D9D" w:rsidP="00184D9D">
            <w:pPr>
              <w:tabs>
                <w:tab w:val="center" w:pos="4677"/>
                <w:tab w:val="right" w:pos="9355"/>
              </w:tabs>
              <w:jc w:val="center"/>
              <w:rPr>
                <w:rFonts w:ascii="Times New Roman" w:hAnsi="Times New Roman"/>
                <w:b/>
                <w:sz w:val="24"/>
                <w:szCs w:val="24"/>
              </w:rPr>
            </w:pPr>
          </w:p>
        </w:tc>
        <w:tc>
          <w:tcPr>
            <w:tcW w:w="1041" w:type="dxa"/>
            <w:vMerge w:val="restart"/>
            <w:tcBorders>
              <w:left w:val="single" w:sz="4" w:space="0" w:color="auto"/>
              <w:right w:val="single" w:sz="4" w:space="0" w:color="auto"/>
            </w:tcBorders>
            <w:shd w:val="clear" w:color="auto" w:fill="FFFFFF" w:themeFill="background1"/>
          </w:tcPr>
          <w:p w14:paraId="2E2230EF"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70BBFE5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77192E50"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1C12A3AF" w14:textId="77777777" w:rsidR="00184D9D" w:rsidRPr="00B76FBF" w:rsidRDefault="00184D9D" w:rsidP="00184D9D">
            <w:pPr>
              <w:tabs>
                <w:tab w:val="center" w:pos="4677"/>
                <w:tab w:val="right" w:pos="9355"/>
              </w:tabs>
              <w:jc w:val="center"/>
              <w:rPr>
                <w:rFonts w:ascii="Times New Roman" w:hAnsi="Times New Roman"/>
                <w:b/>
                <w:sz w:val="24"/>
                <w:szCs w:val="24"/>
              </w:rPr>
            </w:pPr>
            <w:r w:rsidRPr="00B76FBF">
              <w:rPr>
                <w:rFonts w:ascii="Times New Roman" w:hAnsi="Times New Roman"/>
                <w:sz w:val="24"/>
                <w:szCs w:val="24"/>
              </w:rPr>
              <w:t>ОК.01-ОК.09</w:t>
            </w:r>
          </w:p>
        </w:tc>
      </w:tr>
      <w:tr w:rsidR="00184D9D" w:rsidRPr="00B76FBF" w14:paraId="71231E21" w14:textId="77777777" w:rsidTr="00184D9D">
        <w:trPr>
          <w:trHeight w:val="340"/>
        </w:trPr>
        <w:tc>
          <w:tcPr>
            <w:tcW w:w="3073" w:type="dxa"/>
            <w:vMerge w:val="restart"/>
            <w:tcBorders>
              <w:top w:val="single" w:sz="4" w:space="0" w:color="auto"/>
              <w:left w:val="single" w:sz="4" w:space="0" w:color="auto"/>
              <w:right w:val="single" w:sz="4" w:space="0" w:color="auto"/>
            </w:tcBorders>
          </w:tcPr>
          <w:p w14:paraId="296557E1" w14:textId="77777777" w:rsidR="00184D9D" w:rsidRPr="00B76FBF" w:rsidRDefault="00184D9D" w:rsidP="00184D9D">
            <w:pPr>
              <w:tabs>
                <w:tab w:val="center" w:pos="4677"/>
                <w:tab w:val="right" w:pos="9355"/>
              </w:tabs>
              <w:rPr>
                <w:rFonts w:ascii="Times New Roman" w:hAnsi="Times New Roman"/>
                <w:b/>
                <w:sz w:val="24"/>
                <w:szCs w:val="24"/>
              </w:rPr>
            </w:pPr>
            <w:proofErr w:type="gramStart"/>
            <w:r w:rsidRPr="00B76FBF">
              <w:rPr>
                <w:rFonts w:ascii="Times New Roman" w:hAnsi="Times New Roman"/>
                <w:b/>
                <w:sz w:val="24"/>
                <w:szCs w:val="24"/>
              </w:rPr>
              <w:t>Тема  1</w:t>
            </w:r>
            <w:proofErr w:type="gramEnd"/>
            <w:r w:rsidRPr="00B76FBF">
              <w:rPr>
                <w:rFonts w:ascii="Times New Roman" w:hAnsi="Times New Roman"/>
                <w:b/>
                <w:sz w:val="24"/>
                <w:szCs w:val="24"/>
              </w:rPr>
              <w:t xml:space="preserve">. </w:t>
            </w:r>
          </w:p>
          <w:p w14:paraId="2FE91BA5" w14:textId="77777777" w:rsidR="00184D9D" w:rsidRPr="00B76FBF" w:rsidRDefault="00184D9D" w:rsidP="00184D9D">
            <w:pPr>
              <w:tabs>
                <w:tab w:val="center" w:pos="4677"/>
                <w:tab w:val="right" w:pos="9355"/>
              </w:tabs>
              <w:rPr>
                <w:rFonts w:ascii="Times New Roman" w:hAnsi="Times New Roman"/>
                <w:b/>
                <w:sz w:val="24"/>
                <w:szCs w:val="24"/>
              </w:rPr>
            </w:pPr>
            <w:r w:rsidRPr="00B76FBF">
              <w:rPr>
                <w:rFonts w:ascii="Times New Roman" w:hAnsi="Times New Roman"/>
                <w:bCs/>
                <w:sz w:val="24"/>
                <w:szCs w:val="24"/>
              </w:rPr>
              <w:t>Общие сведения о производстве</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D658AB" w14:textId="77777777" w:rsidR="00184D9D" w:rsidRPr="00B76FBF" w:rsidRDefault="00184D9D" w:rsidP="00184D9D">
            <w:pPr>
              <w:tabs>
                <w:tab w:val="center" w:pos="4677"/>
                <w:tab w:val="right" w:pos="9355"/>
              </w:tabs>
              <w:rPr>
                <w:rFonts w:ascii="Times New Roman" w:hAnsi="Times New Roman"/>
                <w:b/>
                <w:sz w:val="24"/>
                <w:szCs w:val="24"/>
              </w:rPr>
            </w:pPr>
            <w:r w:rsidRPr="00B76FBF">
              <w:rPr>
                <w:rFonts w:ascii="Times New Roman" w:hAnsi="Times New Roman"/>
                <w:b/>
                <w:sz w:val="24"/>
                <w:szCs w:val="24"/>
              </w:rPr>
              <w:t>Содержание учебного материала</w:t>
            </w:r>
          </w:p>
        </w:tc>
        <w:tc>
          <w:tcPr>
            <w:tcW w:w="1016" w:type="dxa"/>
            <w:tcBorders>
              <w:top w:val="single" w:sz="4" w:space="0" w:color="auto"/>
              <w:left w:val="single" w:sz="4" w:space="0" w:color="auto"/>
              <w:bottom w:val="single" w:sz="4" w:space="0" w:color="auto"/>
              <w:right w:val="single" w:sz="4" w:space="0" w:color="auto"/>
            </w:tcBorders>
          </w:tcPr>
          <w:p w14:paraId="661455C9" w14:textId="77777777" w:rsidR="00184D9D" w:rsidRPr="00B76FBF" w:rsidRDefault="00184D9D" w:rsidP="00184D9D">
            <w:pPr>
              <w:tabs>
                <w:tab w:val="center" w:pos="4677"/>
                <w:tab w:val="right" w:pos="9355"/>
              </w:tabs>
              <w:jc w:val="center"/>
              <w:rPr>
                <w:rFonts w:ascii="Times New Roman" w:hAnsi="Times New Roman"/>
                <w:b/>
                <w:sz w:val="24"/>
                <w:szCs w:val="24"/>
              </w:rPr>
            </w:pPr>
          </w:p>
        </w:tc>
        <w:tc>
          <w:tcPr>
            <w:tcW w:w="1041" w:type="dxa"/>
            <w:vMerge/>
            <w:tcBorders>
              <w:left w:val="single" w:sz="4" w:space="0" w:color="auto"/>
              <w:right w:val="single" w:sz="4" w:space="0" w:color="auto"/>
            </w:tcBorders>
            <w:shd w:val="clear" w:color="auto" w:fill="FFFFFF" w:themeFill="background1"/>
          </w:tcPr>
          <w:p w14:paraId="352BECAB" w14:textId="77777777" w:rsidR="00184D9D" w:rsidRPr="00B76FBF" w:rsidRDefault="00184D9D" w:rsidP="00184D9D">
            <w:pPr>
              <w:tabs>
                <w:tab w:val="center" w:pos="4677"/>
                <w:tab w:val="right" w:pos="9355"/>
              </w:tabs>
              <w:jc w:val="center"/>
              <w:rPr>
                <w:rFonts w:ascii="Times New Roman" w:hAnsi="Times New Roman"/>
                <w:b/>
                <w:sz w:val="24"/>
                <w:szCs w:val="24"/>
              </w:rPr>
            </w:pPr>
          </w:p>
        </w:tc>
      </w:tr>
      <w:tr w:rsidR="00184D9D" w:rsidRPr="00B76FBF" w14:paraId="62D6B3BC" w14:textId="77777777" w:rsidTr="00184D9D">
        <w:trPr>
          <w:trHeight w:val="576"/>
        </w:trPr>
        <w:tc>
          <w:tcPr>
            <w:tcW w:w="3073" w:type="dxa"/>
            <w:vMerge/>
            <w:tcBorders>
              <w:left w:val="single" w:sz="4" w:space="0" w:color="auto"/>
              <w:right w:val="single" w:sz="4" w:space="0" w:color="auto"/>
            </w:tcBorders>
            <w:vAlign w:val="center"/>
          </w:tcPr>
          <w:p w14:paraId="6B47D92A"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right w:val="single" w:sz="4" w:space="0" w:color="auto"/>
            </w:tcBorders>
          </w:tcPr>
          <w:p w14:paraId="3E62FFCB" w14:textId="77777777" w:rsidR="00184D9D" w:rsidRPr="00B76FBF" w:rsidRDefault="00184D9D" w:rsidP="00184D9D">
            <w:pPr>
              <w:shd w:val="clear" w:color="auto" w:fill="FFFFFF"/>
              <w:tabs>
                <w:tab w:val="center" w:pos="4677"/>
                <w:tab w:val="right" w:pos="9355"/>
              </w:tabs>
              <w:rPr>
                <w:rFonts w:ascii="Times New Roman" w:hAnsi="Times New Roman"/>
                <w:b/>
                <w:sz w:val="24"/>
                <w:szCs w:val="24"/>
              </w:rPr>
            </w:pPr>
            <w:r w:rsidRPr="00B76FBF">
              <w:rPr>
                <w:rFonts w:ascii="Times New Roman" w:hAnsi="Times New Roman"/>
                <w:b/>
                <w:sz w:val="24"/>
                <w:szCs w:val="24"/>
              </w:rPr>
              <w:t>1</w:t>
            </w:r>
          </w:p>
          <w:p w14:paraId="76FBD8FF" w14:textId="77777777" w:rsidR="00184D9D" w:rsidRPr="00B76FBF" w:rsidRDefault="00184D9D" w:rsidP="00184D9D">
            <w:pPr>
              <w:shd w:val="clear" w:color="auto" w:fill="FFFFFF"/>
              <w:tabs>
                <w:tab w:val="center" w:pos="4677"/>
                <w:tab w:val="right" w:pos="9355"/>
              </w:tabs>
              <w:rPr>
                <w:rFonts w:ascii="Times New Roman" w:hAnsi="Times New Roman"/>
                <w:b/>
                <w:sz w:val="24"/>
                <w:szCs w:val="24"/>
              </w:rPr>
            </w:pPr>
            <w:r w:rsidRPr="00B76FBF">
              <w:rPr>
                <w:rFonts w:ascii="Times New Roman" w:hAnsi="Times New Roman"/>
                <w:b/>
                <w:sz w:val="24"/>
                <w:szCs w:val="24"/>
              </w:rPr>
              <w:t>2</w:t>
            </w:r>
          </w:p>
        </w:tc>
        <w:tc>
          <w:tcPr>
            <w:tcW w:w="9567" w:type="dxa"/>
            <w:tcBorders>
              <w:top w:val="single" w:sz="4" w:space="0" w:color="auto"/>
              <w:left w:val="single" w:sz="4" w:space="0" w:color="auto"/>
              <w:right w:val="single" w:sz="4" w:space="0" w:color="auto"/>
            </w:tcBorders>
          </w:tcPr>
          <w:p w14:paraId="36C0AF11" w14:textId="77777777" w:rsidR="00184D9D" w:rsidRPr="00B76FBF" w:rsidRDefault="00184D9D" w:rsidP="00184D9D">
            <w:pPr>
              <w:shd w:val="clear" w:color="auto" w:fill="FFFFFF"/>
              <w:tabs>
                <w:tab w:val="center" w:pos="4677"/>
                <w:tab w:val="right" w:pos="9355"/>
              </w:tabs>
              <w:rPr>
                <w:rFonts w:ascii="Times New Roman" w:hAnsi="Times New Roman"/>
                <w:sz w:val="24"/>
                <w:szCs w:val="24"/>
              </w:rPr>
            </w:pPr>
            <w:r w:rsidRPr="00B76FBF">
              <w:rPr>
                <w:rFonts w:ascii="Times New Roman" w:hAnsi="Times New Roman"/>
                <w:sz w:val="24"/>
                <w:szCs w:val="24"/>
              </w:rPr>
              <w:t>Основные понятия и определения</w:t>
            </w:r>
          </w:p>
          <w:p w14:paraId="1908DF8B" w14:textId="77777777" w:rsidR="00184D9D" w:rsidRPr="00B76FBF" w:rsidRDefault="00184D9D" w:rsidP="00184D9D">
            <w:pPr>
              <w:shd w:val="clear" w:color="auto" w:fill="FFFFFF"/>
              <w:tabs>
                <w:tab w:val="center" w:pos="4677"/>
                <w:tab w:val="right" w:pos="9355"/>
              </w:tabs>
              <w:rPr>
                <w:rFonts w:ascii="Times New Roman" w:hAnsi="Times New Roman"/>
                <w:sz w:val="24"/>
                <w:szCs w:val="24"/>
              </w:rPr>
            </w:pPr>
            <w:r w:rsidRPr="00B76FBF">
              <w:rPr>
                <w:rFonts w:ascii="Times New Roman" w:hAnsi="Times New Roman"/>
                <w:sz w:val="24"/>
                <w:szCs w:val="24"/>
              </w:rPr>
              <w:t>Организация производственных работ</w:t>
            </w:r>
          </w:p>
        </w:tc>
        <w:tc>
          <w:tcPr>
            <w:tcW w:w="1016" w:type="dxa"/>
            <w:tcBorders>
              <w:top w:val="single" w:sz="4" w:space="0" w:color="auto"/>
              <w:left w:val="single" w:sz="4" w:space="0" w:color="auto"/>
              <w:right w:val="single" w:sz="4" w:space="0" w:color="auto"/>
            </w:tcBorders>
          </w:tcPr>
          <w:p w14:paraId="04748C1A"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b/>
                <w:sz w:val="24"/>
                <w:szCs w:val="24"/>
              </w:rPr>
              <w:t>2</w:t>
            </w:r>
          </w:p>
        </w:tc>
        <w:tc>
          <w:tcPr>
            <w:tcW w:w="1041" w:type="dxa"/>
            <w:vMerge/>
            <w:tcBorders>
              <w:left w:val="single" w:sz="4" w:space="0" w:color="auto"/>
              <w:right w:val="single" w:sz="4" w:space="0" w:color="auto"/>
            </w:tcBorders>
            <w:shd w:val="clear" w:color="auto" w:fill="FFFFFF" w:themeFill="background1"/>
            <w:vAlign w:val="center"/>
          </w:tcPr>
          <w:p w14:paraId="062F6231" w14:textId="77777777" w:rsidR="00184D9D" w:rsidRPr="00B76FBF" w:rsidRDefault="00184D9D" w:rsidP="00184D9D">
            <w:pPr>
              <w:jc w:val="center"/>
              <w:rPr>
                <w:rFonts w:ascii="Times New Roman" w:hAnsi="Times New Roman"/>
                <w:i/>
                <w:sz w:val="24"/>
                <w:szCs w:val="24"/>
              </w:rPr>
            </w:pPr>
          </w:p>
        </w:tc>
      </w:tr>
      <w:tr w:rsidR="00184D9D" w:rsidRPr="00B76FBF" w14:paraId="71CD8CAD" w14:textId="77777777" w:rsidTr="00184D9D">
        <w:trPr>
          <w:trHeight w:val="105"/>
        </w:trPr>
        <w:tc>
          <w:tcPr>
            <w:tcW w:w="3073" w:type="dxa"/>
            <w:vMerge/>
            <w:tcBorders>
              <w:left w:val="single" w:sz="4" w:space="0" w:color="auto"/>
              <w:right w:val="single" w:sz="4" w:space="0" w:color="auto"/>
            </w:tcBorders>
            <w:vAlign w:val="center"/>
          </w:tcPr>
          <w:p w14:paraId="61BA2D81"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3E709185" w14:textId="77777777" w:rsidR="00184D9D" w:rsidRPr="00B76FBF" w:rsidRDefault="00184D9D" w:rsidP="00184D9D">
            <w:pPr>
              <w:tabs>
                <w:tab w:val="center" w:pos="4677"/>
                <w:tab w:val="right" w:pos="9355"/>
              </w:tabs>
              <w:jc w:val="both"/>
              <w:rPr>
                <w:rFonts w:ascii="Times New Roman" w:hAnsi="Times New Roman"/>
                <w:sz w:val="24"/>
                <w:szCs w:val="24"/>
              </w:rPr>
            </w:pPr>
          </w:p>
        </w:tc>
        <w:tc>
          <w:tcPr>
            <w:tcW w:w="1016" w:type="dxa"/>
            <w:tcBorders>
              <w:top w:val="single" w:sz="4" w:space="0" w:color="auto"/>
              <w:left w:val="single" w:sz="4" w:space="0" w:color="auto"/>
              <w:right w:val="single" w:sz="4" w:space="0" w:color="auto"/>
            </w:tcBorders>
          </w:tcPr>
          <w:p w14:paraId="7F8B651E" w14:textId="77777777" w:rsidR="00184D9D" w:rsidRPr="00B76FBF" w:rsidRDefault="00184D9D" w:rsidP="00184D9D">
            <w:pPr>
              <w:tabs>
                <w:tab w:val="center" w:pos="4677"/>
                <w:tab w:val="right" w:pos="9355"/>
              </w:tabs>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21B32CE2" w14:textId="77777777" w:rsidR="00184D9D" w:rsidRPr="00B76FBF" w:rsidRDefault="00184D9D" w:rsidP="00184D9D">
            <w:pPr>
              <w:tabs>
                <w:tab w:val="center" w:pos="4677"/>
                <w:tab w:val="right" w:pos="9355"/>
              </w:tabs>
              <w:jc w:val="center"/>
              <w:rPr>
                <w:rFonts w:ascii="Times New Roman" w:hAnsi="Times New Roman"/>
                <w:i/>
                <w:sz w:val="24"/>
                <w:szCs w:val="24"/>
              </w:rPr>
            </w:pPr>
          </w:p>
        </w:tc>
      </w:tr>
      <w:tr w:rsidR="00184D9D" w:rsidRPr="00B76FBF" w14:paraId="26A10BC0" w14:textId="77777777" w:rsidTr="00184D9D">
        <w:trPr>
          <w:trHeight w:val="96"/>
        </w:trPr>
        <w:tc>
          <w:tcPr>
            <w:tcW w:w="13219" w:type="dxa"/>
            <w:gridSpan w:val="3"/>
            <w:tcBorders>
              <w:left w:val="single" w:sz="4" w:space="0" w:color="auto"/>
              <w:right w:val="single" w:sz="4" w:space="0" w:color="auto"/>
            </w:tcBorders>
            <w:vAlign w:val="center"/>
          </w:tcPr>
          <w:p w14:paraId="759AB9FD" w14:textId="77777777" w:rsidR="00184D9D" w:rsidRPr="00B76FBF" w:rsidRDefault="00184D9D" w:rsidP="00184D9D">
            <w:pPr>
              <w:pStyle w:val="23"/>
              <w:widowControl w:val="0"/>
              <w:tabs>
                <w:tab w:val="center" w:pos="4677"/>
                <w:tab w:val="right" w:pos="9355"/>
              </w:tabs>
              <w:ind w:left="0" w:firstLine="0"/>
              <w:rPr>
                <w:rFonts w:ascii="Times New Roman" w:hAnsi="Times New Roman"/>
                <w:b/>
                <w:bCs/>
                <w:sz w:val="24"/>
              </w:rPr>
            </w:pPr>
            <w:proofErr w:type="gramStart"/>
            <w:r w:rsidRPr="00B76FBF">
              <w:rPr>
                <w:rFonts w:ascii="Times New Roman" w:hAnsi="Times New Roman"/>
                <w:b/>
                <w:bCs/>
                <w:sz w:val="24"/>
              </w:rPr>
              <w:t>Раздел  2</w:t>
            </w:r>
            <w:proofErr w:type="gramEnd"/>
            <w:r w:rsidRPr="00B76FBF">
              <w:rPr>
                <w:rFonts w:ascii="Times New Roman" w:hAnsi="Times New Roman"/>
                <w:b/>
                <w:bCs/>
                <w:sz w:val="24"/>
              </w:rPr>
              <w:t xml:space="preserve"> </w:t>
            </w:r>
            <w:r w:rsidRPr="00B76FBF">
              <w:rPr>
                <w:rFonts w:ascii="Times New Roman" w:hAnsi="Times New Roman"/>
                <w:bCs/>
                <w:sz w:val="24"/>
              </w:rPr>
              <w:t>Элементы и узлы радиоэлектронной аппаратуры</w:t>
            </w:r>
          </w:p>
        </w:tc>
        <w:tc>
          <w:tcPr>
            <w:tcW w:w="1016" w:type="dxa"/>
            <w:tcBorders>
              <w:left w:val="single" w:sz="4" w:space="0" w:color="auto"/>
              <w:right w:val="single" w:sz="4" w:space="0" w:color="auto"/>
            </w:tcBorders>
            <w:vAlign w:val="center"/>
          </w:tcPr>
          <w:p w14:paraId="4BDE038A" w14:textId="77777777" w:rsidR="00184D9D" w:rsidRPr="00B76FBF" w:rsidRDefault="00184D9D" w:rsidP="00184D9D">
            <w:pPr>
              <w:jc w:val="cente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BFBFBF" w:themeFill="background1" w:themeFillShade="BF"/>
          </w:tcPr>
          <w:p w14:paraId="1F3A9CE0" w14:textId="77777777" w:rsidR="00184D9D" w:rsidRPr="00B76FBF" w:rsidRDefault="00184D9D" w:rsidP="00184D9D">
            <w:pPr>
              <w:rPr>
                <w:rFonts w:ascii="Times New Roman" w:hAnsi="Times New Roman"/>
                <w:i/>
                <w:sz w:val="24"/>
                <w:szCs w:val="24"/>
              </w:rPr>
            </w:pPr>
          </w:p>
        </w:tc>
      </w:tr>
      <w:tr w:rsidR="00184D9D" w:rsidRPr="00B76FBF" w14:paraId="289724FD" w14:textId="77777777" w:rsidTr="00184D9D">
        <w:trPr>
          <w:trHeight w:val="96"/>
        </w:trPr>
        <w:tc>
          <w:tcPr>
            <w:tcW w:w="3073" w:type="dxa"/>
            <w:vMerge w:val="restart"/>
            <w:tcBorders>
              <w:left w:val="single" w:sz="4" w:space="0" w:color="auto"/>
              <w:right w:val="single" w:sz="4" w:space="0" w:color="auto"/>
            </w:tcBorders>
            <w:vAlign w:val="center"/>
          </w:tcPr>
          <w:p w14:paraId="0B4C9E71" w14:textId="77777777" w:rsidR="00184D9D" w:rsidRPr="00B76FBF" w:rsidRDefault="00184D9D" w:rsidP="00184D9D">
            <w:pPr>
              <w:tabs>
                <w:tab w:val="center" w:pos="4677"/>
                <w:tab w:val="right" w:pos="9355"/>
              </w:tabs>
              <w:rPr>
                <w:rFonts w:ascii="Times New Roman" w:hAnsi="Times New Roman"/>
                <w:bCs/>
                <w:sz w:val="24"/>
                <w:szCs w:val="24"/>
              </w:rPr>
            </w:pPr>
            <w:r w:rsidRPr="00B76FBF">
              <w:rPr>
                <w:rFonts w:ascii="Times New Roman" w:hAnsi="Times New Roman"/>
                <w:b/>
                <w:bCs/>
                <w:sz w:val="24"/>
                <w:szCs w:val="24"/>
              </w:rPr>
              <w:t>Тема 2.1</w:t>
            </w:r>
          </w:p>
          <w:p w14:paraId="156718CA" w14:textId="7D74B3B3" w:rsidR="00184D9D" w:rsidRPr="00B76FBF" w:rsidRDefault="00AA7DD6" w:rsidP="00184D9D">
            <w:pPr>
              <w:rPr>
                <w:rFonts w:ascii="Times New Roman" w:hAnsi="Times New Roman"/>
                <w:sz w:val="24"/>
                <w:szCs w:val="24"/>
              </w:rPr>
            </w:pPr>
            <w:r w:rsidRPr="00AA7DD6">
              <w:rPr>
                <w:rFonts w:ascii="Times New Roman" w:hAnsi="Times New Roman"/>
                <w:bCs/>
                <w:sz w:val="24"/>
                <w:szCs w:val="24"/>
              </w:rPr>
              <w:t>Сборка электронных узлов</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2EB8A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2E6EAC25" w14:textId="77777777" w:rsidR="00184D9D" w:rsidRPr="00B76FBF" w:rsidRDefault="00184D9D" w:rsidP="00184D9D">
            <w:pPr>
              <w:jc w:val="center"/>
              <w:rPr>
                <w:rFonts w:ascii="Times New Roman" w:hAnsi="Times New Roman"/>
                <w:i/>
                <w:sz w:val="24"/>
                <w:szCs w:val="24"/>
                <w:lang w:val="en-US"/>
              </w:rPr>
            </w:pPr>
            <w:r w:rsidRPr="00B76FBF">
              <w:rPr>
                <w:rFonts w:ascii="Times New Roman" w:hAnsi="Times New Roman"/>
                <w:i/>
                <w:sz w:val="24"/>
                <w:szCs w:val="24"/>
                <w:lang w:val="en-US"/>
              </w:rPr>
              <w:t>5</w:t>
            </w:r>
          </w:p>
        </w:tc>
        <w:tc>
          <w:tcPr>
            <w:tcW w:w="1041" w:type="dxa"/>
            <w:vMerge/>
            <w:tcBorders>
              <w:left w:val="single" w:sz="4" w:space="0" w:color="auto"/>
              <w:right w:val="single" w:sz="4" w:space="0" w:color="auto"/>
            </w:tcBorders>
            <w:shd w:val="clear" w:color="auto" w:fill="BFBFBF" w:themeFill="background1" w:themeFillShade="BF"/>
          </w:tcPr>
          <w:p w14:paraId="66CEDA3C" w14:textId="77777777" w:rsidR="00184D9D" w:rsidRPr="00B76FBF" w:rsidRDefault="00184D9D" w:rsidP="00184D9D">
            <w:pPr>
              <w:rPr>
                <w:rFonts w:ascii="Times New Roman" w:hAnsi="Times New Roman"/>
                <w:i/>
                <w:sz w:val="24"/>
                <w:szCs w:val="24"/>
              </w:rPr>
            </w:pPr>
          </w:p>
        </w:tc>
      </w:tr>
      <w:tr w:rsidR="00184D9D" w:rsidRPr="00B76FBF" w14:paraId="02B9DEF0" w14:textId="77777777" w:rsidTr="00184D9D">
        <w:trPr>
          <w:trHeight w:val="96"/>
        </w:trPr>
        <w:tc>
          <w:tcPr>
            <w:tcW w:w="3073" w:type="dxa"/>
            <w:vMerge/>
            <w:tcBorders>
              <w:left w:val="single" w:sz="4" w:space="0" w:color="auto"/>
              <w:right w:val="single" w:sz="4" w:space="0" w:color="auto"/>
            </w:tcBorders>
            <w:vAlign w:val="center"/>
          </w:tcPr>
          <w:p w14:paraId="4972B4A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08A6EF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w:t>
            </w:r>
          </w:p>
          <w:p w14:paraId="69CF1DCB"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9567" w:type="dxa"/>
            <w:tcBorders>
              <w:top w:val="single" w:sz="4" w:space="0" w:color="auto"/>
              <w:left w:val="single" w:sz="4" w:space="0" w:color="auto"/>
              <w:bottom w:val="single" w:sz="4" w:space="0" w:color="auto"/>
              <w:right w:val="single" w:sz="4" w:space="0" w:color="auto"/>
            </w:tcBorders>
          </w:tcPr>
          <w:p w14:paraId="49B6D375"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Резисторы, классификация, параметры, маркировка. Проверка исправности резисторов. Приборы, применяемые для измерения сопротивления резисторов. Технология монтажа резисторов</w:t>
            </w:r>
          </w:p>
        </w:tc>
        <w:tc>
          <w:tcPr>
            <w:tcW w:w="1016" w:type="dxa"/>
            <w:vMerge w:val="restart"/>
            <w:tcBorders>
              <w:left w:val="single" w:sz="4" w:space="0" w:color="auto"/>
              <w:right w:val="single" w:sz="4" w:space="0" w:color="auto"/>
            </w:tcBorders>
            <w:vAlign w:val="center"/>
          </w:tcPr>
          <w:p w14:paraId="05DAF9C3"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tcBorders>
            <w:shd w:val="clear" w:color="auto" w:fill="auto"/>
          </w:tcPr>
          <w:p w14:paraId="3CAC618A"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3C26D1B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38480025"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3D3A5ACA"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lastRenderedPageBreak/>
              <w:t>ОК.01-ОК.09</w:t>
            </w:r>
          </w:p>
        </w:tc>
      </w:tr>
      <w:tr w:rsidR="00184D9D" w:rsidRPr="00B76FBF" w14:paraId="4355D14B" w14:textId="77777777" w:rsidTr="00184D9D">
        <w:trPr>
          <w:trHeight w:val="96"/>
        </w:trPr>
        <w:tc>
          <w:tcPr>
            <w:tcW w:w="3073" w:type="dxa"/>
            <w:vMerge/>
            <w:tcBorders>
              <w:left w:val="single" w:sz="4" w:space="0" w:color="auto"/>
              <w:right w:val="single" w:sz="4" w:space="0" w:color="auto"/>
            </w:tcBorders>
            <w:vAlign w:val="center"/>
          </w:tcPr>
          <w:p w14:paraId="2FAA51B7"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40D999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w:t>
            </w:r>
          </w:p>
          <w:p w14:paraId="08CB45D4"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9567" w:type="dxa"/>
            <w:tcBorders>
              <w:top w:val="single" w:sz="4" w:space="0" w:color="auto"/>
              <w:left w:val="single" w:sz="4" w:space="0" w:color="auto"/>
              <w:bottom w:val="single" w:sz="4" w:space="0" w:color="auto"/>
              <w:right w:val="single" w:sz="4" w:space="0" w:color="auto"/>
            </w:tcBorders>
          </w:tcPr>
          <w:p w14:paraId="79427A0E"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 xml:space="preserve">Конденсаторы. Классификация конденсаторов, конструкция, параметры, маркировка. Правила включения полярных </w:t>
            </w:r>
            <w:proofErr w:type="gramStart"/>
            <w:r w:rsidRPr="00B76FBF">
              <w:rPr>
                <w:rFonts w:ascii="Times New Roman" w:hAnsi="Times New Roman"/>
                <w:sz w:val="24"/>
                <w:szCs w:val="24"/>
              </w:rPr>
              <w:t>конденсаторов..</w:t>
            </w:r>
            <w:proofErr w:type="gramEnd"/>
            <w:r w:rsidRPr="00B76FBF">
              <w:rPr>
                <w:rFonts w:ascii="Times New Roman" w:hAnsi="Times New Roman"/>
                <w:sz w:val="24"/>
                <w:szCs w:val="24"/>
              </w:rPr>
              <w:t xml:space="preserve"> Проверка исправности конденсаторов, приборы, Технология монтажа конденсаторов</w:t>
            </w:r>
          </w:p>
        </w:tc>
        <w:tc>
          <w:tcPr>
            <w:tcW w:w="1016" w:type="dxa"/>
            <w:vMerge/>
            <w:tcBorders>
              <w:left w:val="single" w:sz="4" w:space="0" w:color="auto"/>
              <w:right w:val="single" w:sz="4" w:space="0" w:color="auto"/>
            </w:tcBorders>
            <w:vAlign w:val="center"/>
          </w:tcPr>
          <w:p w14:paraId="0651531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tcBorders>
            <w:shd w:val="clear" w:color="auto" w:fill="auto"/>
          </w:tcPr>
          <w:p w14:paraId="78ED5153" w14:textId="77777777" w:rsidR="00184D9D" w:rsidRPr="00B76FBF" w:rsidRDefault="00184D9D" w:rsidP="00184D9D">
            <w:pPr>
              <w:jc w:val="center"/>
              <w:rPr>
                <w:rFonts w:ascii="Times New Roman" w:hAnsi="Times New Roman"/>
                <w:i/>
                <w:sz w:val="24"/>
                <w:szCs w:val="24"/>
              </w:rPr>
            </w:pPr>
          </w:p>
        </w:tc>
      </w:tr>
      <w:tr w:rsidR="00184D9D" w:rsidRPr="00B76FBF" w14:paraId="30164314" w14:textId="77777777" w:rsidTr="00184D9D">
        <w:trPr>
          <w:trHeight w:val="96"/>
        </w:trPr>
        <w:tc>
          <w:tcPr>
            <w:tcW w:w="3073" w:type="dxa"/>
            <w:vMerge/>
            <w:tcBorders>
              <w:left w:val="single" w:sz="4" w:space="0" w:color="auto"/>
              <w:right w:val="single" w:sz="4" w:space="0" w:color="auto"/>
            </w:tcBorders>
            <w:vAlign w:val="center"/>
          </w:tcPr>
          <w:p w14:paraId="4E4AF2B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C4DAFAB"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5</w:t>
            </w:r>
          </w:p>
        </w:tc>
        <w:tc>
          <w:tcPr>
            <w:tcW w:w="9567" w:type="dxa"/>
            <w:tcBorders>
              <w:top w:val="single" w:sz="4" w:space="0" w:color="auto"/>
              <w:left w:val="single" w:sz="4" w:space="0" w:color="auto"/>
              <w:bottom w:val="single" w:sz="4" w:space="0" w:color="auto"/>
              <w:right w:val="single" w:sz="4" w:space="0" w:color="auto"/>
            </w:tcBorders>
          </w:tcPr>
          <w:p w14:paraId="3B590984"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Трансформаторы и дроссели низкой частоты, назначение, конструкция, типы магнитопроводов. Виды обмоток и марки применяемых проводов.</w:t>
            </w:r>
          </w:p>
        </w:tc>
        <w:tc>
          <w:tcPr>
            <w:tcW w:w="1016" w:type="dxa"/>
            <w:vMerge/>
            <w:tcBorders>
              <w:left w:val="single" w:sz="4" w:space="0" w:color="auto"/>
              <w:right w:val="single" w:sz="4" w:space="0" w:color="auto"/>
            </w:tcBorders>
            <w:vAlign w:val="center"/>
          </w:tcPr>
          <w:p w14:paraId="61CED0F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tcBorders>
            <w:shd w:val="clear" w:color="auto" w:fill="auto"/>
          </w:tcPr>
          <w:p w14:paraId="5634510D" w14:textId="77777777" w:rsidR="00184D9D" w:rsidRPr="00B76FBF" w:rsidRDefault="00184D9D" w:rsidP="00184D9D">
            <w:pPr>
              <w:jc w:val="center"/>
              <w:rPr>
                <w:rFonts w:ascii="Times New Roman" w:hAnsi="Times New Roman"/>
                <w:i/>
                <w:sz w:val="24"/>
                <w:szCs w:val="24"/>
              </w:rPr>
            </w:pPr>
          </w:p>
        </w:tc>
      </w:tr>
      <w:tr w:rsidR="00184D9D" w:rsidRPr="00B76FBF" w14:paraId="122844B0" w14:textId="77777777" w:rsidTr="00184D9D">
        <w:trPr>
          <w:trHeight w:val="96"/>
        </w:trPr>
        <w:tc>
          <w:tcPr>
            <w:tcW w:w="3073" w:type="dxa"/>
            <w:vMerge/>
            <w:tcBorders>
              <w:left w:val="single" w:sz="4" w:space="0" w:color="auto"/>
              <w:right w:val="single" w:sz="4" w:space="0" w:color="auto"/>
            </w:tcBorders>
            <w:vAlign w:val="center"/>
          </w:tcPr>
          <w:p w14:paraId="61182A8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725970C"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6</w:t>
            </w:r>
          </w:p>
        </w:tc>
        <w:tc>
          <w:tcPr>
            <w:tcW w:w="9567" w:type="dxa"/>
            <w:tcBorders>
              <w:top w:val="single" w:sz="4" w:space="0" w:color="auto"/>
              <w:left w:val="single" w:sz="4" w:space="0" w:color="auto"/>
              <w:bottom w:val="single" w:sz="4" w:space="0" w:color="auto"/>
              <w:right w:val="single" w:sz="4" w:space="0" w:color="auto"/>
            </w:tcBorders>
          </w:tcPr>
          <w:p w14:paraId="7820A529" w14:textId="77777777" w:rsidR="00184D9D" w:rsidRPr="00B76FBF" w:rsidRDefault="00184D9D" w:rsidP="00184D9D">
            <w:pPr>
              <w:shd w:val="clear" w:color="auto" w:fill="FFFFFF"/>
              <w:tabs>
                <w:tab w:val="center" w:pos="4677"/>
                <w:tab w:val="right" w:pos="9355"/>
              </w:tabs>
              <w:rPr>
                <w:rFonts w:ascii="Times New Roman" w:hAnsi="Times New Roman"/>
                <w:sz w:val="24"/>
                <w:szCs w:val="24"/>
              </w:rPr>
            </w:pPr>
            <w:r w:rsidRPr="00B76FBF">
              <w:rPr>
                <w:rFonts w:ascii="Times New Roman" w:hAnsi="Times New Roman"/>
                <w:bCs/>
                <w:sz w:val="24"/>
                <w:szCs w:val="24"/>
              </w:rPr>
              <w:t>Полупроводниковые приборы</w:t>
            </w:r>
            <w:r w:rsidRPr="00B76FBF">
              <w:rPr>
                <w:rFonts w:ascii="Times New Roman" w:hAnsi="Times New Roman"/>
                <w:sz w:val="24"/>
                <w:szCs w:val="24"/>
              </w:rPr>
              <w:t xml:space="preserve"> Классификация, устройство диодов их характеристики, параметры и маркировка, условные обозначения Классификация, устройство транзисторов, характеристика, параметры, маркировка, условные обозначения</w:t>
            </w:r>
          </w:p>
        </w:tc>
        <w:tc>
          <w:tcPr>
            <w:tcW w:w="1016" w:type="dxa"/>
            <w:vMerge/>
            <w:tcBorders>
              <w:left w:val="single" w:sz="4" w:space="0" w:color="auto"/>
              <w:right w:val="single" w:sz="4" w:space="0" w:color="auto"/>
            </w:tcBorders>
            <w:vAlign w:val="center"/>
          </w:tcPr>
          <w:p w14:paraId="176D1533"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tcBorders>
            <w:shd w:val="clear" w:color="auto" w:fill="auto"/>
          </w:tcPr>
          <w:p w14:paraId="4ED31061" w14:textId="77777777" w:rsidR="00184D9D" w:rsidRPr="00B76FBF" w:rsidRDefault="00184D9D" w:rsidP="00184D9D">
            <w:pPr>
              <w:jc w:val="center"/>
              <w:rPr>
                <w:rFonts w:ascii="Times New Roman" w:hAnsi="Times New Roman"/>
                <w:i/>
                <w:sz w:val="24"/>
                <w:szCs w:val="24"/>
              </w:rPr>
            </w:pPr>
          </w:p>
        </w:tc>
      </w:tr>
      <w:tr w:rsidR="00184D9D" w:rsidRPr="00B76FBF" w14:paraId="7EF71363" w14:textId="77777777" w:rsidTr="00184D9D">
        <w:trPr>
          <w:trHeight w:val="96"/>
        </w:trPr>
        <w:tc>
          <w:tcPr>
            <w:tcW w:w="3073" w:type="dxa"/>
            <w:vMerge/>
            <w:tcBorders>
              <w:left w:val="single" w:sz="4" w:space="0" w:color="auto"/>
              <w:right w:val="single" w:sz="4" w:space="0" w:color="auto"/>
            </w:tcBorders>
            <w:vAlign w:val="center"/>
          </w:tcPr>
          <w:p w14:paraId="2DDFD98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FA99FE1"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7</w:t>
            </w:r>
          </w:p>
        </w:tc>
        <w:tc>
          <w:tcPr>
            <w:tcW w:w="9567" w:type="dxa"/>
            <w:tcBorders>
              <w:top w:val="single" w:sz="4" w:space="0" w:color="auto"/>
              <w:left w:val="single" w:sz="4" w:space="0" w:color="auto"/>
              <w:bottom w:val="single" w:sz="4" w:space="0" w:color="auto"/>
              <w:right w:val="single" w:sz="4" w:space="0" w:color="auto"/>
            </w:tcBorders>
          </w:tcPr>
          <w:p w14:paraId="29677AA5" w14:textId="77777777" w:rsidR="00184D9D" w:rsidRPr="00B76FBF" w:rsidRDefault="00184D9D" w:rsidP="00184D9D">
            <w:pPr>
              <w:shd w:val="clear" w:color="auto" w:fill="FFFFFF"/>
              <w:tabs>
                <w:tab w:val="center" w:pos="4677"/>
                <w:tab w:val="right" w:pos="9355"/>
              </w:tabs>
              <w:rPr>
                <w:rFonts w:ascii="Times New Roman" w:hAnsi="Times New Roman"/>
                <w:sz w:val="24"/>
                <w:szCs w:val="24"/>
              </w:rPr>
            </w:pPr>
            <w:r w:rsidRPr="00B76FBF">
              <w:rPr>
                <w:rFonts w:ascii="Times New Roman" w:hAnsi="Times New Roman"/>
                <w:bCs/>
                <w:sz w:val="24"/>
                <w:szCs w:val="24"/>
              </w:rPr>
              <w:t>Электромеханические узлы электронных схем</w:t>
            </w:r>
            <w:r w:rsidRPr="00B76FBF">
              <w:rPr>
                <w:rFonts w:ascii="Times New Roman" w:hAnsi="Times New Roman"/>
                <w:sz w:val="24"/>
                <w:szCs w:val="24"/>
              </w:rPr>
              <w:t xml:space="preserve"> Релейные устройства. Разъемы, переключатели. Назначение, условные обозначения. Технология монтажа коммутационных устройств</w:t>
            </w:r>
          </w:p>
        </w:tc>
        <w:tc>
          <w:tcPr>
            <w:tcW w:w="1016" w:type="dxa"/>
            <w:vMerge/>
            <w:tcBorders>
              <w:left w:val="single" w:sz="4" w:space="0" w:color="auto"/>
              <w:right w:val="single" w:sz="4" w:space="0" w:color="auto"/>
            </w:tcBorders>
            <w:vAlign w:val="center"/>
          </w:tcPr>
          <w:p w14:paraId="01D8C1D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tcBorders>
            <w:shd w:val="clear" w:color="auto" w:fill="auto"/>
          </w:tcPr>
          <w:p w14:paraId="73903967" w14:textId="77777777" w:rsidR="00184D9D" w:rsidRPr="00B76FBF" w:rsidRDefault="00184D9D" w:rsidP="00184D9D">
            <w:pPr>
              <w:jc w:val="center"/>
              <w:rPr>
                <w:rFonts w:ascii="Times New Roman" w:hAnsi="Times New Roman"/>
                <w:i/>
                <w:sz w:val="24"/>
                <w:szCs w:val="24"/>
              </w:rPr>
            </w:pPr>
          </w:p>
        </w:tc>
      </w:tr>
      <w:tr w:rsidR="00184D9D" w:rsidRPr="00B76FBF" w14:paraId="146E1A36" w14:textId="77777777" w:rsidTr="00184D9D">
        <w:trPr>
          <w:trHeight w:val="96"/>
        </w:trPr>
        <w:tc>
          <w:tcPr>
            <w:tcW w:w="3073" w:type="dxa"/>
            <w:vMerge/>
            <w:tcBorders>
              <w:left w:val="single" w:sz="4" w:space="0" w:color="auto"/>
              <w:right w:val="single" w:sz="4" w:space="0" w:color="auto"/>
            </w:tcBorders>
            <w:vAlign w:val="center"/>
          </w:tcPr>
          <w:p w14:paraId="67AFAE2E"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BA063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508DF85F" w14:textId="77777777" w:rsidR="00184D9D" w:rsidRPr="00B76FBF" w:rsidRDefault="00184D9D" w:rsidP="00184D9D">
            <w:pPr>
              <w:jc w:val="center"/>
              <w:rPr>
                <w:rFonts w:ascii="Times New Roman" w:hAnsi="Times New Roman"/>
                <w:i/>
                <w:sz w:val="24"/>
                <w:szCs w:val="24"/>
                <w:lang w:val="en-US"/>
              </w:rPr>
            </w:pPr>
            <w:r w:rsidRPr="00B76FBF">
              <w:rPr>
                <w:rFonts w:ascii="Times New Roman" w:hAnsi="Times New Roman"/>
                <w:i/>
                <w:sz w:val="24"/>
                <w:szCs w:val="24"/>
                <w:lang w:val="en-US"/>
              </w:rPr>
              <w:t>7</w:t>
            </w:r>
          </w:p>
        </w:tc>
        <w:tc>
          <w:tcPr>
            <w:tcW w:w="1041" w:type="dxa"/>
            <w:tcBorders>
              <w:left w:val="single" w:sz="4" w:space="0" w:color="auto"/>
              <w:right w:val="single" w:sz="4" w:space="0" w:color="auto"/>
            </w:tcBorders>
            <w:shd w:val="clear" w:color="auto" w:fill="BFBFBF" w:themeFill="background1" w:themeFillShade="BF"/>
          </w:tcPr>
          <w:p w14:paraId="717E46C6" w14:textId="77777777" w:rsidR="00184D9D" w:rsidRPr="00B76FBF" w:rsidRDefault="00184D9D" w:rsidP="00184D9D">
            <w:pPr>
              <w:rPr>
                <w:rFonts w:ascii="Times New Roman" w:hAnsi="Times New Roman"/>
                <w:i/>
                <w:sz w:val="24"/>
                <w:szCs w:val="24"/>
              </w:rPr>
            </w:pPr>
          </w:p>
        </w:tc>
      </w:tr>
      <w:tr w:rsidR="00184D9D" w:rsidRPr="00B76FBF" w14:paraId="763713C0" w14:textId="77777777" w:rsidTr="00184D9D">
        <w:trPr>
          <w:trHeight w:val="96"/>
        </w:trPr>
        <w:tc>
          <w:tcPr>
            <w:tcW w:w="3073" w:type="dxa"/>
            <w:vMerge/>
            <w:tcBorders>
              <w:left w:val="single" w:sz="4" w:space="0" w:color="auto"/>
              <w:right w:val="single" w:sz="4" w:space="0" w:color="auto"/>
            </w:tcBorders>
            <w:vAlign w:val="center"/>
          </w:tcPr>
          <w:p w14:paraId="5EF03BE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1369576"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8</w:t>
            </w:r>
          </w:p>
        </w:tc>
        <w:tc>
          <w:tcPr>
            <w:tcW w:w="9567" w:type="dxa"/>
            <w:tcBorders>
              <w:top w:val="single" w:sz="4" w:space="0" w:color="auto"/>
              <w:left w:val="single" w:sz="4" w:space="0" w:color="auto"/>
              <w:bottom w:val="single" w:sz="4" w:space="0" w:color="auto"/>
              <w:right w:val="single" w:sz="4" w:space="0" w:color="auto"/>
            </w:tcBorders>
          </w:tcPr>
          <w:p w14:paraId="66109E7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Конструкция резисторов</w:t>
            </w:r>
          </w:p>
        </w:tc>
        <w:tc>
          <w:tcPr>
            <w:tcW w:w="1016" w:type="dxa"/>
            <w:vMerge w:val="restart"/>
            <w:tcBorders>
              <w:left w:val="single" w:sz="4" w:space="0" w:color="auto"/>
              <w:right w:val="single" w:sz="4" w:space="0" w:color="auto"/>
            </w:tcBorders>
            <w:vAlign w:val="center"/>
          </w:tcPr>
          <w:p w14:paraId="269C29D4"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auto"/>
          </w:tcPr>
          <w:p w14:paraId="4FFD6163"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468DF5B8"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4F187D1E"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7984C99A"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t>ОК.01-ОК.09</w:t>
            </w:r>
          </w:p>
        </w:tc>
      </w:tr>
      <w:tr w:rsidR="00184D9D" w:rsidRPr="00B76FBF" w14:paraId="05926C1D" w14:textId="77777777" w:rsidTr="00184D9D">
        <w:trPr>
          <w:trHeight w:val="96"/>
        </w:trPr>
        <w:tc>
          <w:tcPr>
            <w:tcW w:w="3073" w:type="dxa"/>
            <w:vMerge/>
            <w:tcBorders>
              <w:left w:val="single" w:sz="4" w:space="0" w:color="auto"/>
              <w:right w:val="single" w:sz="4" w:space="0" w:color="auto"/>
            </w:tcBorders>
            <w:vAlign w:val="center"/>
          </w:tcPr>
          <w:p w14:paraId="39FDA1D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2377187"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9</w:t>
            </w:r>
          </w:p>
        </w:tc>
        <w:tc>
          <w:tcPr>
            <w:tcW w:w="9567" w:type="dxa"/>
            <w:tcBorders>
              <w:top w:val="single" w:sz="4" w:space="0" w:color="auto"/>
              <w:left w:val="single" w:sz="4" w:space="0" w:color="auto"/>
              <w:bottom w:val="single" w:sz="4" w:space="0" w:color="auto"/>
              <w:right w:val="single" w:sz="4" w:space="0" w:color="auto"/>
            </w:tcBorders>
          </w:tcPr>
          <w:p w14:paraId="340B248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sz w:val="24"/>
                <w:szCs w:val="24"/>
              </w:rPr>
              <w:t>Определение номинальных значений резисторов по их цветовой маркировке</w:t>
            </w:r>
          </w:p>
        </w:tc>
        <w:tc>
          <w:tcPr>
            <w:tcW w:w="1016" w:type="dxa"/>
            <w:vMerge/>
            <w:tcBorders>
              <w:left w:val="single" w:sz="4" w:space="0" w:color="auto"/>
              <w:right w:val="single" w:sz="4" w:space="0" w:color="auto"/>
            </w:tcBorders>
            <w:vAlign w:val="center"/>
          </w:tcPr>
          <w:p w14:paraId="2A84484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FD47B7E" w14:textId="77777777" w:rsidR="00184D9D" w:rsidRPr="00B76FBF" w:rsidRDefault="00184D9D" w:rsidP="00184D9D">
            <w:pPr>
              <w:rPr>
                <w:rFonts w:ascii="Times New Roman" w:hAnsi="Times New Roman"/>
                <w:i/>
                <w:sz w:val="24"/>
                <w:szCs w:val="24"/>
              </w:rPr>
            </w:pPr>
          </w:p>
        </w:tc>
      </w:tr>
      <w:tr w:rsidR="00184D9D" w:rsidRPr="00B76FBF" w14:paraId="4AEF04D1" w14:textId="77777777" w:rsidTr="00184D9D">
        <w:trPr>
          <w:trHeight w:val="96"/>
        </w:trPr>
        <w:tc>
          <w:tcPr>
            <w:tcW w:w="3073" w:type="dxa"/>
            <w:vMerge/>
            <w:tcBorders>
              <w:left w:val="single" w:sz="4" w:space="0" w:color="auto"/>
              <w:right w:val="single" w:sz="4" w:space="0" w:color="auto"/>
            </w:tcBorders>
            <w:vAlign w:val="center"/>
          </w:tcPr>
          <w:p w14:paraId="5D4A581E"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82370F6"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1</w:t>
            </w:r>
            <w:r w:rsidRPr="00B76FBF">
              <w:rPr>
                <w:rFonts w:ascii="Times New Roman" w:hAnsi="Times New Roman"/>
                <w:b/>
                <w:bCs/>
                <w:sz w:val="24"/>
                <w:szCs w:val="24"/>
                <w:lang w:val="en-US"/>
              </w:rPr>
              <w:t>0</w:t>
            </w:r>
          </w:p>
        </w:tc>
        <w:tc>
          <w:tcPr>
            <w:tcW w:w="9567" w:type="dxa"/>
            <w:tcBorders>
              <w:top w:val="single" w:sz="4" w:space="0" w:color="auto"/>
              <w:left w:val="single" w:sz="4" w:space="0" w:color="auto"/>
              <w:bottom w:val="single" w:sz="4" w:space="0" w:color="auto"/>
              <w:right w:val="single" w:sz="4" w:space="0" w:color="auto"/>
            </w:tcBorders>
          </w:tcPr>
          <w:p w14:paraId="52B13CB9"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Конструкция конденсаторов</w:t>
            </w:r>
          </w:p>
        </w:tc>
        <w:tc>
          <w:tcPr>
            <w:tcW w:w="1016" w:type="dxa"/>
            <w:vMerge/>
            <w:tcBorders>
              <w:left w:val="single" w:sz="4" w:space="0" w:color="auto"/>
              <w:right w:val="single" w:sz="4" w:space="0" w:color="auto"/>
            </w:tcBorders>
            <w:vAlign w:val="center"/>
          </w:tcPr>
          <w:p w14:paraId="7473574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7E72E7C" w14:textId="77777777" w:rsidR="00184D9D" w:rsidRPr="00B76FBF" w:rsidRDefault="00184D9D" w:rsidP="00184D9D">
            <w:pPr>
              <w:rPr>
                <w:rFonts w:ascii="Times New Roman" w:hAnsi="Times New Roman"/>
                <w:i/>
                <w:sz w:val="24"/>
                <w:szCs w:val="24"/>
              </w:rPr>
            </w:pPr>
          </w:p>
        </w:tc>
      </w:tr>
      <w:tr w:rsidR="00184D9D" w:rsidRPr="00B76FBF" w14:paraId="1263D04F" w14:textId="77777777" w:rsidTr="00184D9D">
        <w:trPr>
          <w:trHeight w:val="96"/>
        </w:trPr>
        <w:tc>
          <w:tcPr>
            <w:tcW w:w="3073" w:type="dxa"/>
            <w:vMerge/>
            <w:tcBorders>
              <w:left w:val="single" w:sz="4" w:space="0" w:color="auto"/>
              <w:right w:val="single" w:sz="4" w:space="0" w:color="auto"/>
            </w:tcBorders>
            <w:vAlign w:val="center"/>
          </w:tcPr>
          <w:p w14:paraId="4E98A17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07810E6"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1</w:t>
            </w:r>
            <w:r w:rsidRPr="00B76FBF">
              <w:rPr>
                <w:rFonts w:ascii="Times New Roman" w:hAnsi="Times New Roman"/>
                <w:b/>
                <w:bCs/>
                <w:sz w:val="24"/>
                <w:szCs w:val="24"/>
                <w:lang w:val="en-US"/>
              </w:rPr>
              <w:t>1</w:t>
            </w:r>
          </w:p>
        </w:tc>
        <w:tc>
          <w:tcPr>
            <w:tcW w:w="9567" w:type="dxa"/>
            <w:tcBorders>
              <w:top w:val="single" w:sz="4" w:space="0" w:color="auto"/>
              <w:left w:val="single" w:sz="4" w:space="0" w:color="auto"/>
              <w:bottom w:val="single" w:sz="4" w:space="0" w:color="auto"/>
              <w:right w:val="single" w:sz="4" w:space="0" w:color="auto"/>
            </w:tcBorders>
          </w:tcPr>
          <w:p w14:paraId="292D354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sz w:val="24"/>
                <w:szCs w:val="24"/>
              </w:rPr>
              <w:t>Определение по натуральным образцам номинальных значений конденсаторов</w:t>
            </w:r>
          </w:p>
        </w:tc>
        <w:tc>
          <w:tcPr>
            <w:tcW w:w="1016" w:type="dxa"/>
            <w:vMerge/>
            <w:tcBorders>
              <w:left w:val="single" w:sz="4" w:space="0" w:color="auto"/>
              <w:right w:val="single" w:sz="4" w:space="0" w:color="auto"/>
            </w:tcBorders>
            <w:vAlign w:val="center"/>
          </w:tcPr>
          <w:p w14:paraId="4660AF1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629F334" w14:textId="77777777" w:rsidR="00184D9D" w:rsidRPr="00B76FBF" w:rsidRDefault="00184D9D" w:rsidP="00184D9D">
            <w:pPr>
              <w:rPr>
                <w:rFonts w:ascii="Times New Roman" w:hAnsi="Times New Roman"/>
                <w:i/>
                <w:sz w:val="24"/>
                <w:szCs w:val="24"/>
              </w:rPr>
            </w:pPr>
          </w:p>
        </w:tc>
      </w:tr>
      <w:tr w:rsidR="00184D9D" w:rsidRPr="00B76FBF" w14:paraId="2B9944FA" w14:textId="77777777" w:rsidTr="00184D9D">
        <w:trPr>
          <w:trHeight w:val="96"/>
        </w:trPr>
        <w:tc>
          <w:tcPr>
            <w:tcW w:w="3073" w:type="dxa"/>
            <w:vMerge/>
            <w:tcBorders>
              <w:left w:val="single" w:sz="4" w:space="0" w:color="auto"/>
              <w:right w:val="single" w:sz="4" w:space="0" w:color="auto"/>
            </w:tcBorders>
            <w:vAlign w:val="center"/>
          </w:tcPr>
          <w:p w14:paraId="1A3B25F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A2B4DB7"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1</w:t>
            </w:r>
            <w:r w:rsidRPr="00B76FBF">
              <w:rPr>
                <w:rFonts w:ascii="Times New Roman" w:hAnsi="Times New Roman"/>
                <w:b/>
                <w:bCs/>
                <w:sz w:val="24"/>
                <w:szCs w:val="24"/>
                <w:lang w:val="en-US"/>
              </w:rPr>
              <w:t>2</w:t>
            </w:r>
          </w:p>
        </w:tc>
        <w:tc>
          <w:tcPr>
            <w:tcW w:w="9567" w:type="dxa"/>
            <w:tcBorders>
              <w:top w:val="single" w:sz="4" w:space="0" w:color="auto"/>
              <w:left w:val="single" w:sz="4" w:space="0" w:color="auto"/>
              <w:bottom w:val="single" w:sz="4" w:space="0" w:color="auto"/>
              <w:right w:val="single" w:sz="4" w:space="0" w:color="auto"/>
            </w:tcBorders>
          </w:tcPr>
          <w:p w14:paraId="1A51440B"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Технология монтажа резисторов</w:t>
            </w:r>
          </w:p>
        </w:tc>
        <w:tc>
          <w:tcPr>
            <w:tcW w:w="1016" w:type="dxa"/>
            <w:vMerge/>
            <w:tcBorders>
              <w:left w:val="single" w:sz="4" w:space="0" w:color="auto"/>
              <w:right w:val="single" w:sz="4" w:space="0" w:color="auto"/>
            </w:tcBorders>
            <w:vAlign w:val="center"/>
          </w:tcPr>
          <w:p w14:paraId="3AAC165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6E0DD5E" w14:textId="77777777" w:rsidR="00184D9D" w:rsidRPr="00B76FBF" w:rsidRDefault="00184D9D" w:rsidP="00184D9D">
            <w:pPr>
              <w:rPr>
                <w:rFonts w:ascii="Times New Roman" w:hAnsi="Times New Roman"/>
                <w:i/>
                <w:sz w:val="24"/>
                <w:szCs w:val="24"/>
              </w:rPr>
            </w:pPr>
          </w:p>
        </w:tc>
      </w:tr>
      <w:tr w:rsidR="00184D9D" w:rsidRPr="00B76FBF" w14:paraId="58E68492" w14:textId="77777777" w:rsidTr="00184D9D">
        <w:trPr>
          <w:trHeight w:val="96"/>
        </w:trPr>
        <w:tc>
          <w:tcPr>
            <w:tcW w:w="3073" w:type="dxa"/>
            <w:vMerge/>
            <w:tcBorders>
              <w:left w:val="single" w:sz="4" w:space="0" w:color="auto"/>
              <w:right w:val="single" w:sz="4" w:space="0" w:color="auto"/>
            </w:tcBorders>
            <w:vAlign w:val="center"/>
          </w:tcPr>
          <w:p w14:paraId="31F7FEF7"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1FD22E6"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1</w:t>
            </w:r>
            <w:r w:rsidRPr="00B76FBF">
              <w:rPr>
                <w:rFonts w:ascii="Times New Roman" w:hAnsi="Times New Roman"/>
                <w:b/>
                <w:bCs/>
                <w:sz w:val="24"/>
                <w:szCs w:val="24"/>
                <w:lang w:val="en-US"/>
              </w:rPr>
              <w:t>3</w:t>
            </w:r>
          </w:p>
        </w:tc>
        <w:tc>
          <w:tcPr>
            <w:tcW w:w="9567" w:type="dxa"/>
            <w:tcBorders>
              <w:top w:val="single" w:sz="4" w:space="0" w:color="auto"/>
              <w:left w:val="single" w:sz="4" w:space="0" w:color="auto"/>
              <w:bottom w:val="single" w:sz="4" w:space="0" w:color="auto"/>
              <w:right w:val="single" w:sz="4" w:space="0" w:color="auto"/>
            </w:tcBorders>
          </w:tcPr>
          <w:p w14:paraId="37308AE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Последовательность выполнения операций</w:t>
            </w:r>
          </w:p>
        </w:tc>
        <w:tc>
          <w:tcPr>
            <w:tcW w:w="1016" w:type="dxa"/>
            <w:vMerge/>
            <w:tcBorders>
              <w:left w:val="single" w:sz="4" w:space="0" w:color="auto"/>
              <w:right w:val="single" w:sz="4" w:space="0" w:color="auto"/>
            </w:tcBorders>
            <w:vAlign w:val="center"/>
          </w:tcPr>
          <w:p w14:paraId="5C4C8B7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F902BA0" w14:textId="77777777" w:rsidR="00184D9D" w:rsidRPr="00B76FBF" w:rsidRDefault="00184D9D" w:rsidP="00184D9D">
            <w:pPr>
              <w:rPr>
                <w:rFonts w:ascii="Times New Roman" w:hAnsi="Times New Roman"/>
                <w:i/>
                <w:sz w:val="24"/>
                <w:szCs w:val="24"/>
              </w:rPr>
            </w:pPr>
          </w:p>
        </w:tc>
      </w:tr>
      <w:tr w:rsidR="00184D9D" w:rsidRPr="00B76FBF" w14:paraId="32E8DC7A" w14:textId="77777777" w:rsidTr="00184D9D">
        <w:trPr>
          <w:trHeight w:val="96"/>
        </w:trPr>
        <w:tc>
          <w:tcPr>
            <w:tcW w:w="3073" w:type="dxa"/>
            <w:vMerge/>
            <w:tcBorders>
              <w:left w:val="single" w:sz="4" w:space="0" w:color="auto"/>
              <w:right w:val="single" w:sz="4" w:space="0" w:color="auto"/>
            </w:tcBorders>
            <w:vAlign w:val="center"/>
          </w:tcPr>
          <w:p w14:paraId="1E78C12A"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9971FDB"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1</w:t>
            </w:r>
            <w:r w:rsidRPr="00B76FBF">
              <w:rPr>
                <w:rFonts w:ascii="Times New Roman" w:hAnsi="Times New Roman"/>
                <w:b/>
                <w:bCs/>
                <w:sz w:val="24"/>
                <w:szCs w:val="24"/>
                <w:lang w:val="en-US"/>
              </w:rPr>
              <w:t>4</w:t>
            </w:r>
          </w:p>
        </w:tc>
        <w:tc>
          <w:tcPr>
            <w:tcW w:w="9567" w:type="dxa"/>
            <w:tcBorders>
              <w:top w:val="single" w:sz="4" w:space="0" w:color="auto"/>
              <w:left w:val="single" w:sz="4" w:space="0" w:color="auto"/>
              <w:bottom w:val="single" w:sz="4" w:space="0" w:color="auto"/>
              <w:right w:val="single" w:sz="4" w:space="0" w:color="auto"/>
            </w:tcBorders>
          </w:tcPr>
          <w:p w14:paraId="55ADE5DB"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Технология монтажа конденсаторов</w:t>
            </w:r>
          </w:p>
        </w:tc>
        <w:tc>
          <w:tcPr>
            <w:tcW w:w="1016" w:type="dxa"/>
            <w:vMerge/>
            <w:tcBorders>
              <w:left w:val="single" w:sz="4" w:space="0" w:color="auto"/>
              <w:right w:val="single" w:sz="4" w:space="0" w:color="auto"/>
            </w:tcBorders>
            <w:vAlign w:val="center"/>
          </w:tcPr>
          <w:p w14:paraId="0B57DF79"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524E16D" w14:textId="77777777" w:rsidR="00184D9D" w:rsidRPr="00B76FBF" w:rsidRDefault="00184D9D" w:rsidP="00184D9D">
            <w:pPr>
              <w:rPr>
                <w:rFonts w:ascii="Times New Roman" w:hAnsi="Times New Roman"/>
                <w:i/>
                <w:sz w:val="24"/>
                <w:szCs w:val="24"/>
              </w:rPr>
            </w:pPr>
          </w:p>
        </w:tc>
      </w:tr>
      <w:tr w:rsidR="00184D9D" w:rsidRPr="00B76FBF" w14:paraId="73AB6D9E" w14:textId="77777777" w:rsidTr="00184D9D">
        <w:trPr>
          <w:trHeight w:val="132"/>
        </w:trPr>
        <w:tc>
          <w:tcPr>
            <w:tcW w:w="3073" w:type="dxa"/>
            <w:vMerge/>
            <w:tcBorders>
              <w:left w:val="single" w:sz="4" w:space="0" w:color="auto"/>
              <w:right w:val="single" w:sz="4" w:space="0" w:color="auto"/>
            </w:tcBorders>
            <w:vAlign w:val="center"/>
          </w:tcPr>
          <w:p w14:paraId="2A5F11E8"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1C3EC61A"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2F429E9A"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29CB348A" w14:textId="77777777" w:rsidR="00184D9D" w:rsidRPr="00B76FBF" w:rsidRDefault="00184D9D" w:rsidP="00184D9D">
            <w:pPr>
              <w:rPr>
                <w:rFonts w:ascii="Times New Roman" w:hAnsi="Times New Roman"/>
                <w:i/>
                <w:sz w:val="24"/>
                <w:szCs w:val="24"/>
              </w:rPr>
            </w:pPr>
          </w:p>
        </w:tc>
      </w:tr>
      <w:tr w:rsidR="00184D9D" w:rsidRPr="00B76FBF" w14:paraId="6D2B2619" w14:textId="77777777" w:rsidTr="00184D9D">
        <w:trPr>
          <w:trHeight w:val="96"/>
        </w:trPr>
        <w:tc>
          <w:tcPr>
            <w:tcW w:w="13219" w:type="dxa"/>
            <w:gridSpan w:val="3"/>
            <w:tcBorders>
              <w:left w:val="single" w:sz="4" w:space="0" w:color="auto"/>
              <w:right w:val="single" w:sz="4" w:space="0" w:color="auto"/>
            </w:tcBorders>
            <w:vAlign w:val="center"/>
          </w:tcPr>
          <w:p w14:paraId="12993E49" w14:textId="77777777" w:rsidR="00184D9D" w:rsidRPr="00B76FBF" w:rsidRDefault="00184D9D" w:rsidP="00184D9D">
            <w:pPr>
              <w:pStyle w:val="23"/>
              <w:widowControl w:val="0"/>
              <w:tabs>
                <w:tab w:val="center" w:pos="4677"/>
                <w:tab w:val="right" w:pos="9355"/>
              </w:tabs>
              <w:ind w:left="0" w:firstLine="0"/>
              <w:rPr>
                <w:rFonts w:ascii="Times New Roman" w:hAnsi="Times New Roman"/>
                <w:b/>
                <w:bCs/>
                <w:sz w:val="24"/>
              </w:rPr>
            </w:pPr>
            <w:proofErr w:type="gramStart"/>
            <w:r w:rsidRPr="00B76FBF">
              <w:rPr>
                <w:rFonts w:ascii="Times New Roman" w:hAnsi="Times New Roman"/>
                <w:b/>
                <w:bCs/>
                <w:sz w:val="24"/>
              </w:rPr>
              <w:t>Раздел  3</w:t>
            </w:r>
            <w:proofErr w:type="gramEnd"/>
            <w:r w:rsidRPr="00B76FBF">
              <w:rPr>
                <w:rFonts w:ascii="Times New Roman" w:hAnsi="Times New Roman"/>
                <w:b/>
                <w:bCs/>
                <w:sz w:val="24"/>
              </w:rPr>
              <w:t xml:space="preserve"> </w:t>
            </w:r>
            <w:r w:rsidRPr="00B76FBF">
              <w:rPr>
                <w:rFonts w:ascii="Times New Roman" w:hAnsi="Times New Roman"/>
                <w:bCs/>
                <w:sz w:val="24"/>
              </w:rPr>
              <w:t>Электромонтажные работы</w:t>
            </w:r>
          </w:p>
        </w:tc>
        <w:tc>
          <w:tcPr>
            <w:tcW w:w="1016" w:type="dxa"/>
            <w:tcBorders>
              <w:left w:val="single" w:sz="4" w:space="0" w:color="auto"/>
              <w:right w:val="single" w:sz="4" w:space="0" w:color="auto"/>
            </w:tcBorders>
            <w:vAlign w:val="center"/>
          </w:tcPr>
          <w:p w14:paraId="1BF741FA" w14:textId="77777777" w:rsidR="00184D9D" w:rsidRPr="00B76FBF" w:rsidRDefault="00184D9D" w:rsidP="00184D9D">
            <w:pPr>
              <w:jc w:val="center"/>
              <w:rPr>
                <w:rFonts w:ascii="Times New Roman" w:hAnsi="Times New Roman"/>
                <w:i/>
                <w:sz w:val="24"/>
                <w:szCs w:val="24"/>
                <w:lang w:val="en-US"/>
              </w:rPr>
            </w:pPr>
          </w:p>
        </w:tc>
        <w:tc>
          <w:tcPr>
            <w:tcW w:w="1041" w:type="dxa"/>
            <w:vMerge w:val="restart"/>
            <w:tcBorders>
              <w:left w:val="single" w:sz="4" w:space="0" w:color="auto"/>
              <w:right w:val="single" w:sz="4" w:space="0" w:color="auto"/>
            </w:tcBorders>
            <w:shd w:val="clear" w:color="auto" w:fill="BFBFBF" w:themeFill="background1" w:themeFillShade="BF"/>
          </w:tcPr>
          <w:p w14:paraId="77AAC3EC" w14:textId="77777777" w:rsidR="00184D9D" w:rsidRPr="00B76FBF" w:rsidRDefault="00184D9D" w:rsidP="00184D9D">
            <w:pPr>
              <w:rPr>
                <w:rFonts w:ascii="Times New Roman" w:hAnsi="Times New Roman"/>
                <w:i/>
                <w:sz w:val="24"/>
                <w:szCs w:val="24"/>
              </w:rPr>
            </w:pPr>
          </w:p>
        </w:tc>
      </w:tr>
      <w:tr w:rsidR="00184D9D" w:rsidRPr="00B76FBF" w14:paraId="4DBB8F3F" w14:textId="77777777" w:rsidTr="00184D9D">
        <w:trPr>
          <w:trHeight w:val="96"/>
        </w:trPr>
        <w:tc>
          <w:tcPr>
            <w:tcW w:w="3073" w:type="dxa"/>
            <w:vMerge w:val="restart"/>
            <w:tcBorders>
              <w:left w:val="single" w:sz="4" w:space="0" w:color="auto"/>
              <w:right w:val="single" w:sz="4" w:space="0" w:color="auto"/>
            </w:tcBorders>
            <w:vAlign w:val="center"/>
          </w:tcPr>
          <w:p w14:paraId="2B61868B" w14:textId="77777777" w:rsidR="00184D9D" w:rsidRPr="00B76FBF" w:rsidRDefault="00184D9D" w:rsidP="00184D9D">
            <w:pPr>
              <w:tabs>
                <w:tab w:val="center" w:pos="4677"/>
                <w:tab w:val="right" w:pos="9355"/>
              </w:tabs>
              <w:rPr>
                <w:rFonts w:ascii="Times New Roman" w:hAnsi="Times New Roman"/>
                <w:bCs/>
                <w:sz w:val="24"/>
                <w:szCs w:val="24"/>
              </w:rPr>
            </w:pPr>
            <w:proofErr w:type="gramStart"/>
            <w:r w:rsidRPr="00B76FBF">
              <w:rPr>
                <w:rFonts w:ascii="Times New Roman" w:hAnsi="Times New Roman"/>
                <w:b/>
                <w:bCs/>
                <w:sz w:val="24"/>
                <w:szCs w:val="24"/>
              </w:rPr>
              <w:t>Тема  3.1</w:t>
            </w:r>
            <w:proofErr w:type="gramEnd"/>
          </w:p>
          <w:p w14:paraId="577346E8" w14:textId="77777777" w:rsidR="00184D9D" w:rsidRPr="00B76FBF" w:rsidRDefault="00184D9D" w:rsidP="00184D9D">
            <w:pPr>
              <w:rPr>
                <w:rFonts w:ascii="Times New Roman" w:hAnsi="Times New Roman"/>
                <w:sz w:val="24"/>
                <w:szCs w:val="24"/>
              </w:rPr>
            </w:pPr>
            <w:r w:rsidRPr="00B76FBF">
              <w:rPr>
                <w:rFonts w:ascii="Times New Roman" w:hAnsi="Times New Roman"/>
                <w:bCs/>
                <w:sz w:val="24"/>
                <w:szCs w:val="24"/>
              </w:rPr>
              <w:lastRenderedPageBreak/>
              <w:t>Электрический монтаж</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7405E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lastRenderedPageBreak/>
              <w:t>Содержание учебного материала</w:t>
            </w:r>
          </w:p>
        </w:tc>
        <w:tc>
          <w:tcPr>
            <w:tcW w:w="1016" w:type="dxa"/>
            <w:tcBorders>
              <w:left w:val="single" w:sz="4" w:space="0" w:color="auto"/>
              <w:right w:val="single" w:sz="4" w:space="0" w:color="auto"/>
            </w:tcBorders>
            <w:vAlign w:val="center"/>
          </w:tcPr>
          <w:p w14:paraId="0A133DA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1F319F5E" w14:textId="77777777" w:rsidR="00184D9D" w:rsidRPr="00B76FBF" w:rsidRDefault="00184D9D" w:rsidP="00184D9D">
            <w:pPr>
              <w:rPr>
                <w:rFonts w:ascii="Times New Roman" w:hAnsi="Times New Roman"/>
                <w:i/>
                <w:sz w:val="24"/>
                <w:szCs w:val="24"/>
              </w:rPr>
            </w:pPr>
          </w:p>
        </w:tc>
      </w:tr>
      <w:tr w:rsidR="00184D9D" w:rsidRPr="00B76FBF" w14:paraId="50843659" w14:textId="77777777" w:rsidTr="00184D9D">
        <w:trPr>
          <w:trHeight w:val="96"/>
        </w:trPr>
        <w:tc>
          <w:tcPr>
            <w:tcW w:w="3073" w:type="dxa"/>
            <w:vMerge/>
            <w:tcBorders>
              <w:left w:val="single" w:sz="4" w:space="0" w:color="auto"/>
              <w:right w:val="single" w:sz="4" w:space="0" w:color="auto"/>
            </w:tcBorders>
            <w:vAlign w:val="center"/>
          </w:tcPr>
          <w:p w14:paraId="2F73434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3E890AB"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15</w:t>
            </w:r>
          </w:p>
        </w:tc>
        <w:tc>
          <w:tcPr>
            <w:tcW w:w="9567" w:type="dxa"/>
            <w:tcBorders>
              <w:top w:val="single" w:sz="4" w:space="0" w:color="auto"/>
              <w:left w:val="single" w:sz="4" w:space="0" w:color="auto"/>
              <w:bottom w:val="single" w:sz="4" w:space="0" w:color="auto"/>
              <w:right w:val="single" w:sz="4" w:space="0" w:color="auto"/>
            </w:tcBorders>
          </w:tcPr>
          <w:p w14:paraId="3C02F1D3"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Элементы электрического монтажа. Детали монтажа. Условные изображения в конструкторской документации</w:t>
            </w:r>
          </w:p>
        </w:tc>
        <w:tc>
          <w:tcPr>
            <w:tcW w:w="1016" w:type="dxa"/>
            <w:vMerge w:val="restart"/>
            <w:tcBorders>
              <w:left w:val="single" w:sz="4" w:space="0" w:color="auto"/>
              <w:right w:val="single" w:sz="4" w:space="0" w:color="auto"/>
            </w:tcBorders>
            <w:vAlign w:val="center"/>
          </w:tcPr>
          <w:p w14:paraId="5803EF50" w14:textId="77777777" w:rsidR="00184D9D" w:rsidRPr="00B76FBF" w:rsidRDefault="00184D9D" w:rsidP="00184D9D">
            <w:pPr>
              <w:jc w:val="center"/>
              <w:rPr>
                <w:rFonts w:ascii="Times New Roman" w:hAnsi="Times New Roman"/>
                <w:i/>
                <w:sz w:val="24"/>
                <w:szCs w:val="24"/>
                <w:lang w:val="en-US"/>
              </w:rPr>
            </w:pPr>
            <w:r w:rsidRPr="00B76FBF">
              <w:rPr>
                <w:rFonts w:ascii="Times New Roman" w:hAnsi="Times New Roman"/>
                <w:i/>
                <w:sz w:val="24"/>
                <w:szCs w:val="24"/>
                <w:lang w:val="en-US"/>
              </w:rPr>
              <w:t>2</w:t>
            </w:r>
          </w:p>
        </w:tc>
        <w:tc>
          <w:tcPr>
            <w:tcW w:w="1041" w:type="dxa"/>
            <w:vMerge w:val="restart"/>
            <w:tcBorders>
              <w:left w:val="single" w:sz="4" w:space="0" w:color="auto"/>
              <w:right w:val="single" w:sz="4" w:space="0" w:color="auto"/>
            </w:tcBorders>
            <w:shd w:val="clear" w:color="auto" w:fill="auto"/>
          </w:tcPr>
          <w:p w14:paraId="2A00AABA"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76A2732A"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51290B0B"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2E997758"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t>ОК.01-ОК.09</w:t>
            </w:r>
          </w:p>
        </w:tc>
      </w:tr>
      <w:tr w:rsidR="00184D9D" w:rsidRPr="00B76FBF" w14:paraId="57D27CB1" w14:textId="77777777" w:rsidTr="00184D9D">
        <w:trPr>
          <w:trHeight w:val="96"/>
        </w:trPr>
        <w:tc>
          <w:tcPr>
            <w:tcW w:w="3073" w:type="dxa"/>
            <w:vMerge/>
            <w:tcBorders>
              <w:left w:val="single" w:sz="4" w:space="0" w:color="auto"/>
              <w:right w:val="single" w:sz="4" w:space="0" w:color="auto"/>
            </w:tcBorders>
            <w:vAlign w:val="center"/>
          </w:tcPr>
          <w:p w14:paraId="7B25C3D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2D69180"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16</w:t>
            </w:r>
          </w:p>
        </w:tc>
        <w:tc>
          <w:tcPr>
            <w:tcW w:w="9567" w:type="dxa"/>
            <w:tcBorders>
              <w:top w:val="single" w:sz="4" w:space="0" w:color="auto"/>
              <w:left w:val="single" w:sz="4" w:space="0" w:color="auto"/>
              <w:bottom w:val="single" w:sz="4" w:space="0" w:color="auto"/>
              <w:right w:val="single" w:sz="4" w:space="0" w:color="auto"/>
            </w:tcBorders>
          </w:tcPr>
          <w:p w14:paraId="2C98D483"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 xml:space="preserve">Монтажные </w:t>
            </w:r>
            <w:proofErr w:type="gramStart"/>
            <w:r w:rsidRPr="00B76FBF">
              <w:rPr>
                <w:rFonts w:ascii="Times New Roman" w:hAnsi="Times New Roman"/>
                <w:sz w:val="24"/>
                <w:szCs w:val="24"/>
              </w:rPr>
              <w:t>провода,.</w:t>
            </w:r>
            <w:proofErr w:type="gramEnd"/>
            <w:r w:rsidRPr="00B76FBF">
              <w:rPr>
                <w:rFonts w:ascii="Times New Roman" w:hAnsi="Times New Roman"/>
                <w:sz w:val="24"/>
                <w:szCs w:val="24"/>
              </w:rPr>
              <w:t xml:space="preserve"> конструкция.. Материал, сечения жил проводов в зависимости от области их применения. Маркировка монтажных проводов. Условные обозначения монтажных проводов в конструкторской документации</w:t>
            </w:r>
          </w:p>
        </w:tc>
        <w:tc>
          <w:tcPr>
            <w:tcW w:w="1016" w:type="dxa"/>
            <w:vMerge/>
            <w:tcBorders>
              <w:left w:val="single" w:sz="4" w:space="0" w:color="auto"/>
              <w:right w:val="single" w:sz="4" w:space="0" w:color="auto"/>
            </w:tcBorders>
            <w:vAlign w:val="center"/>
          </w:tcPr>
          <w:p w14:paraId="7E1D668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8F41B92" w14:textId="77777777" w:rsidR="00184D9D" w:rsidRPr="00B76FBF" w:rsidRDefault="00184D9D" w:rsidP="00184D9D">
            <w:pPr>
              <w:rPr>
                <w:rFonts w:ascii="Times New Roman" w:hAnsi="Times New Roman"/>
                <w:i/>
                <w:sz w:val="24"/>
                <w:szCs w:val="24"/>
              </w:rPr>
            </w:pPr>
          </w:p>
        </w:tc>
      </w:tr>
      <w:tr w:rsidR="00184D9D" w:rsidRPr="00B76FBF" w14:paraId="5A26D6D8" w14:textId="77777777" w:rsidTr="00184D9D">
        <w:trPr>
          <w:trHeight w:val="96"/>
        </w:trPr>
        <w:tc>
          <w:tcPr>
            <w:tcW w:w="3073" w:type="dxa"/>
            <w:vMerge/>
            <w:tcBorders>
              <w:left w:val="single" w:sz="4" w:space="0" w:color="auto"/>
              <w:right w:val="single" w:sz="4" w:space="0" w:color="auto"/>
            </w:tcBorders>
            <w:vAlign w:val="center"/>
          </w:tcPr>
          <w:p w14:paraId="4106652C"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641EC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74FD914E"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5</w:t>
            </w:r>
          </w:p>
        </w:tc>
        <w:tc>
          <w:tcPr>
            <w:tcW w:w="1041" w:type="dxa"/>
            <w:vMerge/>
            <w:tcBorders>
              <w:left w:val="single" w:sz="4" w:space="0" w:color="auto"/>
              <w:right w:val="single" w:sz="4" w:space="0" w:color="auto"/>
            </w:tcBorders>
            <w:shd w:val="clear" w:color="auto" w:fill="BFBFBF" w:themeFill="background1" w:themeFillShade="BF"/>
          </w:tcPr>
          <w:p w14:paraId="3EBC5572" w14:textId="77777777" w:rsidR="00184D9D" w:rsidRPr="00B76FBF" w:rsidRDefault="00184D9D" w:rsidP="00184D9D">
            <w:pPr>
              <w:rPr>
                <w:rFonts w:ascii="Times New Roman" w:hAnsi="Times New Roman"/>
                <w:i/>
                <w:sz w:val="24"/>
                <w:szCs w:val="24"/>
              </w:rPr>
            </w:pPr>
          </w:p>
        </w:tc>
      </w:tr>
      <w:tr w:rsidR="00184D9D" w:rsidRPr="00B76FBF" w14:paraId="4FB93C2F" w14:textId="77777777" w:rsidTr="00184D9D">
        <w:trPr>
          <w:trHeight w:val="96"/>
        </w:trPr>
        <w:tc>
          <w:tcPr>
            <w:tcW w:w="3073" w:type="dxa"/>
            <w:vMerge/>
            <w:tcBorders>
              <w:left w:val="single" w:sz="4" w:space="0" w:color="auto"/>
              <w:right w:val="single" w:sz="4" w:space="0" w:color="auto"/>
            </w:tcBorders>
            <w:vAlign w:val="center"/>
          </w:tcPr>
          <w:p w14:paraId="1F0D13E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3C17349"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17</w:t>
            </w:r>
          </w:p>
        </w:tc>
        <w:tc>
          <w:tcPr>
            <w:tcW w:w="9567" w:type="dxa"/>
            <w:tcBorders>
              <w:top w:val="single" w:sz="4" w:space="0" w:color="auto"/>
              <w:left w:val="single" w:sz="4" w:space="0" w:color="auto"/>
              <w:bottom w:val="single" w:sz="4" w:space="0" w:color="auto"/>
              <w:right w:val="single" w:sz="4" w:space="0" w:color="auto"/>
            </w:tcBorders>
          </w:tcPr>
          <w:p w14:paraId="3F70A6B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Технология выбора проводов</w:t>
            </w:r>
          </w:p>
        </w:tc>
        <w:tc>
          <w:tcPr>
            <w:tcW w:w="1016" w:type="dxa"/>
            <w:vMerge w:val="restart"/>
            <w:tcBorders>
              <w:left w:val="single" w:sz="4" w:space="0" w:color="auto"/>
              <w:right w:val="single" w:sz="4" w:space="0" w:color="auto"/>
            </w:tcBorders>
            <w:vAlign w:val="center"/>
          </w:tcPr>
          <w:p w14:paraId="5FB8833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48F7CF2" w14:textId="77777777" w:rsidR="00184D9D" w:rsidRPr="00B76FBF" w:rsidRDefault="00184D9D" w:rsidP="00184D9D">
            <w:pPr>
              <w:jc w:val="center"/>
              <w:rPr>
                <w:rFonts w:ascii="Times New Roman" w:hAnsi="Times New Roman"/>
                <w:i/>
                <w:sz w:val="24"/>
                <w:szCs w:val="24"/>
              </w:rPr>
            </w:pPr>
          </w:p>
        </w:tc>
      </w:tr>
      <w:tr w:rsidR="00184D9D" w:rsidRPr="00B76FBF" w14:paraId="2A0A9217" w14:textId="77777777" w:rsidTr="00184D9D">
        <w:trPr>
          <w:trHeight w:val="96"/>
        </w:trPr>
        <w:tc>
          <w:tcPr>
            <w:tcW w:w="3073" w:type="dxa"/>
            <w:vMerge/>
            <w:tcBorders>
              <w:left w:val="single" w:sz="4" w:space="0" w:color="auto"/>
              <w:right w:val="single" w:sz="4" w:space="0" w:color="auto"/>
            </w:tcBorders>
            <w:vAlign w:val="center"/>
          </w:tcPr>
          <w:p w14:paraId="1046C2F9"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5B29384"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18</w:t>
            </w:r>
          </w:p>
        </w:tc>
        <w:tc>
          <w:tcPr>
            <w:tcW w:w="9567" w:type="dxa"/>
            <w:tcBorders>
              <w:top w:val="single" w:sz="4" w:space="0" w:color="auto"/>
              <w:left w:val="single" w:sz="4" w:space="0" w:color="auto"/>
              <w:bottom w:val="single" w:sz="4" w:space="0" w:color="auto"/>
              <w:right w:val="single" w:sz="4" w:space="0" w:color="auto"/>
            </w:tcBorders>
          </w:tcPr>
          <w:p w14:paraId="2ED1E64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 xml:space="preserve">Характеристика и область применения монтажных </w:t>
            </w:r>
            <w:proofErr w:type="gramStart"/>
            <w:r w:rsidRPr="00B76FBF">
              <w:rPr>
                <w:rFonts w:ascii="Times New Roman" w:hAnsi="Times New Roman"/>
                <w:bCs/>
                <w:sz w:val="24"/>
                <w:szCs w:val="24"/>
              </w:rPr>
              <w:t>проводов( заполнение</w:t>
            </w:r>
            <w:proofErr w:type="gramEnd"/>
            <w:r w:rsidRPr="00B76FBF">
              <w:rPr>
                <w:rFonts w:ascii="Times New Roman" w:hAnsi="Times New Roman"/>
                <w:bCs/>
                <w:sz w:val="24"/>
                <w:szCs w:val="24"/>
              </w:rPr>
              <w:t xml:space="preserve"> таблицы)</w:t>
            </w:r>
          </w:p>
        </w:tc>
        <w:tc>
          <w:tcPr>
            <w:tcW w:w="1016" w:type="dxa"/>
            <w:vMerge/>
            <w:tcBorders>
              <w:left w:val="single" w:sz="4" w:space="0" w:color="auto"/>
              <w:right w:val="single" w:sz="4" w:space="0" w:color="auto"/>
            </w:tcBorders>
            <w:vAlign w:val="center"/>
          </w:tcPr>
          <w:p w14:paraId="457B010A"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AE3A3AB" w14:textId="77777777" w:rsidR="00184D9D" w:rsidRPr="00B76FBF" w:rsidRDefault="00184D9D" w:rsidP="00184D9D">
            <w:pPr>
              <w:rPr>
                <w:rFonts w:ascii="Times New Roman" w:hAnsi="Times New Roman"/>
                <w:i/>
                <w:sz w:val="24"/>
                <w:szCs w:val="24"/>
              </w:rPr>
            </w:pPr>
          </w:p>
        </w:tc>
      </w:tr>
      <w:tr w:rsidR="00184D9D" w:rsidRPr="00B76FBF" w14:paraId="5C5B40D6" w14:textId="77777777" w:rsidTr="00184D9D">
        <w:trPr>
          <w:trHeight w:val="121"/>
        </w:trPr>
        <w:tc>
          <w:tcPr>
            <w:tcW w:w="3073" w:type="dxa"/>
            <w:vMerge/>
            <w:tcBorders>
              <w:left w:val="single" w:sz="4" w:space="0" w:color="auto"/>
              <w:right w:val="single" w:sz="4" w:space="0" w:color="auto"/>
            </w:tcBorders>
            <w:vAlign w:val="center"/>
          </w:tcPr>
          <w:p w14:paraId="72935452"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916B112"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19</w:t>
            </w:r>
          </w:p>
        </w:tc>
        <w:tc>
          <w:tcPr>
            <w:tcW w:w="9567" w:type="dxa"/>
            <w:tcBorders>
              <w:top w:val="single" w:sz="4" w:space="0" w:color="auto"/>
              <w:left w:val="single" w:sz="4" w:space="0" w:color="auto"/>
              <w:bottom w:val="single" w:sz="4" w:space="0" w:color="auto"/>
              <w:right w:val="single" w:sz="4" w:space="0" w:color="auto"/>
            </w:tcBorders>
          </w:tcPr>
          <w:p w14:paraId="1693CCF1"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Параметры проводов, расчет параметров</w:t>
            </w:r>
          </w:p>
        </w:tc>
        <w:tc>
          <w:tcPr>
            <w:tcW w:w="1016" w:type="dxa"/>
            <w:vMerge/>
            <w:tcBorders>
              <w:left w:val="single" w:sz="4" w:space="0" w:color="auto"/>
              <w:right w:val="single" w:sz="4" w:space="0" w:color="auto"/>
            </w:tcBorders>
            <w:vAlign w:val="center"/>
          </w:tcPr>
          <w:p w14:paraId="3F2A056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A1D2D2F" w14:textId="77777777" w:rsidR="00184D9D" w:rsidRPr="00B76FBF" w:rsidRDefault="00184D9D" w:rsidP="00184D9D">
            <w:pPr>
              <w:rPr>
                <w:rFonts w:ascii="Times New Roman" w:hAnsi="Times New Roman"/>
                <w:i/>
                <w:sz w:val="24"/>
                <w:szCs w:val="24"/>
              </w:rPr>
            </w:pPr>
          </w:p>
        </w:tc>
      </w:tr>
      <w:tr w:rsidR="00184D9D" w:rsidRPr="00B76FBF" w14:paraId="35CB39DD" w14:textId="77777777" w:rsidTr="00184D9D">
        <w:trPr>
          <w:trHeight w:val="96"/>
        </w:trPr>
        <w:tc>
          <w:tcPr>
            <w:tcW w:w="3073" w:type="dxa"/>
            <w:vMerge/>
            <w:tcBorders>
              <w:left w:val="single" w:sz="4" w:space="0" w:color="auto"/>
              <w:right w:val="single" w:sz="4" w:space="0" w:color="auto"/>
            </w:tcBorders>
            <w:vAlign w:val="center"/>
          </w:tcPr>
          <w:p w14:paraId="33D326A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67E0D56"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2</w:t>
            </w:r>
            <w:r w:rsidRPr="00B76FBF">
              <w:rPr>
                <w:rFonts w:ascii="Times New Roman" w:hAnsi="Times New Roman"/>
                <w:b/>
                <w:bCs/>
                <w:sz w:val="24"/>
                <w:szCs w:val="24"/>
                <w:lang w:val="en-US"/>
              </w:rPr>
              <w:t>0</w:t>
            </w:r>
          </w:p>
        </w:tc>
        <w:tc>
          <w:tcPr>
            <w:tcW w:w="9567" w:type="dxa"/>
            <w:tcBorders>
              <w:top w:val="single" w:sz="4" w:space="0" w:color="auto"/>
              <w:left w:val="single" w:sz="4" w:space="0" w:color="auto"/>
              <w:bottom w:val="single" w:sz="4" w:space="0" w:color="auto"/>
              <w:right w:val="single" w:sz="4" w:space="0" w:color="auto"/>
            </w:tcBorders>
          </w:tcPr>
          <w:p w14:paraId="6CD27913"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 xml:space="preserve">Снятие изоляции с </w:t>
            </w:r>
            <w:proofErr w:type="spellStart"/>
            <w:r w:rsidRPr="00B76FBF">
              <w:rPr>
                <w:rFonts w:ascii="Times New Roman" w:hAnsi="Times New Roman"/>
                <w:bCs/>
                <w:sz w:val="24"/>
                <w:szCs w:val="24"/>
              </w:rPr>
              <w:t>однопроволочных</w:t>
            </w:r>
            <w:proofErr w:type="spellEnd"/>
            <w:r w:rsidRPr="00B76FBF">
              <w:rPr>
                <w:rFonts w:ascii="Times New Roman" w:hAnsi="Times New Roman"/>
                <w:bCs/>
                <w:sz w:val="24"/>
                <w:szCs w:val="24"/>
              </w:rPr>
              <w:t xml:space="preserve"> проводов</w:t>
            </w:r>
          </w:p>
        </w:tc>
        <w:tc>
          <w:tcPr>
            <w:tcW w:w="1016" w:type="dxa"/>
            <w:vMerge/>
            <w:tcBorders>
              <w:left w:val="single" w:sz="4" w:space="0" w:color="auto"/>
              <w:right w:val="single" w:sz="4" w:space="0" w:color="auto"/>
            </w:tcBorders>
            <w:vAlign w:val="center"/>
          </w:tcPr>
          <w:p w14:paraId="617BD02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5EC5023" w14:textId="77777777" w:rsidR="00184D9D" w:rsidRPr="00B76FBF" w:rsidRDefault="00184D9D" w:rsidP="00184D9D">
            <w:pPr>
              <w:rPr>
                <w:rFonts w:ascii="Times New Roman" w:hAnsi="Times New Roman"/>
                <w:i/>
                <w:sz w:val="24"/>
                <w:szCs w:val="24"/>
              </w:rPr>
            </w:pPr>
          </w:p>
        </w:tc>
      </w:tr>
      <w:tr w:rsidR="00184D9D" w:rsidRPr="00B76FBF" w14:paraId="471CC1DE" w14:textId="77777777" w:rsidTr="00184D9D">
        <w:trPr>
          <w:trHeight w:val="96"/>
        </w:trPr>
        <w:tc>
          <w:tcPr>
            <w:tcW w:w="3073" w:type="dxa"/>
            <w:vMerge/>
            <w:tcBorders>
              <w:left w:val="single" w:sz="4" w:space="0" w:color="auto"/>
              <w:right w:val="single" w:sz="4" w:space="0" w:color="auto"/>
            </w:tcBorders>
            <w:vAlign w:val="center"/>
          </w:tcPr>
          <w:p w14:paraId="5077A362"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8C3C71D"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2</w:t>
            </w:r>
            <w:r w:rsidRPr="00B76FBF">
              <w:rPr>
                <w:rFonts w:ascii="Times New Roman" w:hAnsi="Times New Roman"/>
                <w:b/>
                <w:bCs/>
                <w:sz w:val="24"/>
                <w:szCs w:val="24"/>
                <w:lang w:val="en-US"/>
              </w:rPr>
              <w:t>1</w:t>
            </w:r>
          </w:p>
        </w:tc>
        <w:tc>
          <w:tcPr>
            <w:tcW w:w="9567" w:type="dxa"/>
            <w:tcBorders>
              <w:top w:val="single" w:sz="4" w:space="0" w:color="auto"/>
              <w:left w:val="single" w:sz="4" w:space="0" w:color="auto"/>
              <w:bottom w:val="single" w:sz="4" w:space="0" w:color="auto"/>
              <w:right w:val="single" w:sz="4" w:space="0" w:color="auto"/>
            </w:tcBorders>
          </w:tcPr>
          <w:p w14:paraId="29BA553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Снятие изоляции с многожильных проводов</w:t>
            </w:r>
          </w:p>
        </w:tc>
        <w:tc>
          <w:tcPr>
            <w:tcW w:w="1016" w:type="dxa"/>
            <w:vMerge/>
            <w:tcBorders>
              <w:left w:val="single" w:sz="4" w:space="0" w:color="auto"/>
              <w:right w:val="single" w:sz="4" w:space="0" w:color="auto"/>
            </w:tcBorders>
            <w:vAlign w:val="center"/>
          </w:tcPr>
          <w:p w14:paraId="6C63E2D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F0327DA" w14:textId="77777777" w:rsidR="00184D9D" w:rsidRPr="00B76FBF" w:rsidRDefault="00184D9D" w:rsidP="00184D9D">
            <w:pPr>
              <w:rPr>
                <w:rFonts w:ascii="Times New Roman" w:hAnsi="Times New Roman"/>
                <w:i/>
                <w:sz w:val="24"/>
                <w:szCs w:val="24"/>
              </w:rPr>
            </w:pPr>
          </w:p>
        </w:tc>
      </w:tr>
      <w:tr w:rsidR="00184D9D" w:rsidRPr="00B76FBF" w14:paraId="0261BD13" w14:textId="77777777" w:rsidTr="00184D9D">
        <w:trPr>
          <w:trHeight w:val="246"/>
        </w:trPr>
        <w:tc>
          <w:tcPr>
            <w:tcW w:w="3073" w:type="dxa"/>
            <w:vMerge/>
            <w:tcBorders>
              <w:left w:val="single" w:sz="4" w:space="0" w:color="auto"/>
              <w:right w:val="single" w:sz="4" w:space="0" w:color="auto"/>
            </w:tcBorders>
            <w:vAlign w:val="center"/>
          </w:tcPr>
          <w:p w14:paraId="35463C2A"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627EDAEB"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37A14409"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40BBDEDE" w14:textId="77777777" w:rsidR="00184D9D" w:rsidRPr="00B76FBF" w:rsidRDefault="00184D9D" w:rsidP="00184D9D">
            <w:pPr>
              <w:rPr>
                <w:rFonts w:ascii="Times New Roman" w:hAnsi="Times New Roman"/>
                <w:i/>
                <w:sz w:val="24"/>
                <w:szCs w:val="24"/>
              </w:rPr>
            </w:pPr>
          </w:p>
        </w:tc>
      </w:tr>
      <w:tr w:rsidR="00184D9D" w:rsidRPr="00B76FBF" w14:paraId="6D8B1CEC" w14:textId="77777777" w:rsidTr="00184D9D">
        <w:trPr>
          <w:trHeight w:val="96"/>
        </w:trPr>
        <w:tc>
          <w:tcPr>
            <w:tcW w:w="3073" w:type="dxa"/>
            <w:vMerge w:val="restart"/>
            <w:tcBorders>
              <w:left w:val="single" w:sz="4" w:space="0" w:color="auto"/>
              <w:right w:val="single" w:sz="4" w:space="0" w:color="auto"/>
            </w:tcBorders>
            <w:vAlign w:val="center"/>
          </w:tcPr>
          <w:p w14:paraId="7A9F2DE2" w14:textId="77777777" w:rsidR="00184D9D" w:rsidRPr="00B76FBF" w:rsidRDefault="00184D9D" w:rsidP="00184D9D">
            <w:pPr>
              <w:tabs>
                <w:tab w:val="center" w:pos="4677"/>
                <w:tab w:val="right" w:pos="9355"/>
              </w:tabs>
              <w:rPr>
                <w:rFonts w:ascii="Times New Roman" w:hAnsi="Times New Roman"/>
                <w:bCs/>
                <w:sz w:val="24"/>
                <w:szCs w:val="24"/>
              </w:rPr>
            </w:pPr>
            <w:proofErr w:type="gramStart"/>
            <w:r w:rsidRPr="00B76FBF">
              <w:rPr>
                <w:rFonts w:ascii="Times New Roman" w:hAnsi="Times New Roman"/>
                <w:b/>
                <w:bCs/>
                <w:sz w:val="24"/>
                <w:szCs w:val="24"/>
              </w:rPr>
              <w:t>Тема  3.2</w:t>
            </w:r>
            <w:proofErr w:type="gramEnd"/>
          </w:p>
          <w:p w14:paraId="47B028D8" w14:textId="77777777" w:rsidR="00184D9D" w:rsidRPr="00B76FBF" w:rsidRDefault="00184D9D" w:rsidP="00184D9D">
            <w:pPr>
              <w:tabs>
                <w:tab w:val="center" w:pos="4677"/>
                <w:tab w:val="right" w:pos="9355"/>
              </w:tabs>
              <w:rPr>
                <w:rFonts w:ascii="Times New Roman" w:hAnsi="Times New Roman"/>
                <w:bCs/>
                <w:sz w:val="24"/>
                <w:szCs w:val="24"/>
              </w:rPr>
            </w:pPr>
            <w:r w:rsidRPr="00B76FBF">
              <w:rPr>
                <w:rFonts w:ascii="Times New Roman" w:hAnsi="Times New Roman"/>
                <w:bCs/>
                <w:sz w:val="24"/>
                <w:szCs w:val="24"/>
              </w:rPr>
              <w:t>Жгутовой монтаж</w:t>
            </w:r>
          </w:p>
          <w:p w14:paraId="4C1BCD0C"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6126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554C2F50" w14:textId="77777777" w:rsidR="00184D9D" w:rsidRPr="00B76FBF" w:rsidRDefault="00184D9D" w:rsidP="00184D9D">
            <w:pPr>
              <w:jc w:val="center"/>
              <w:rPr>
                <w:rFonts w:ascii="Times New Roman" w:hAnsi="Times New Roman"/>
                <w:i/>
                <w:sz w:val="24"/>
                <w:szCs w:val="24"/>
              </w:rPr>
            </w:pPr>
          </w:p>
        </w:tc>
        <w:tc>
          <w:tcPr>
            <w:tcW w:w="1041" w:type="dxa"/>
            <w:tcBorders>
              <w:left w:val="single" w:sz="4" w:space="0" w:color="auto"/>
              <w:right w:val="single" w:sz="4" w:space="0" w:color="auto"/>
            </w:tcBorders>
            <w:shd w:val="clear" w:color="auto" w:fill="FFFFFF" w:themeFill="background1"/>
          </w:tcPr>
          <w:p w14:paraId="66BFF79D" w14:textId="77777777" w:rsidR="00184D9D" w:rsidRPr="00B76FBF" w:rsidRDefault="00184D9D" w:rsidP="00184D9D">
            <w:pPr>
              <w:rPr>
                <w:rFonts w:ascii="Times New Roman" w:hAnsi="Times New Roman"/>
                <w:i/>
                <w:sz w:val="24"/>
                <w:szCs w:val="24"/>
              </w:rPr>
            </w:pPr>
          </w:p>
        </w:tc>
      </w:tr>
      <w:tr w:rsidR="00184D9D" w:rsidRPr="00B76FBF" w14:paraId="343D1FB5" w14:textId="77777777" w:rsidTr="00184D9D">
        <w:trPr>
          <w:trHeight w:val="96"/>
        </w:trPr>
        <w:tc>
          <w:tcPr>
            <w:tcW w:w="3073" w:type="dxa"/>
            <w:vMerge/>
            <w:tcBorders>
              <w:left w:val="single" w:sz="4" w:space="0" w:color="auto"/>
              <w:right w:val="single" w:sz="4" w:space="0" w:color="auto"/>
            </w:tcBorders>
            <w:vAlign w:val="center"/>
          </w:tcPr>
          <w:p w14:paraId="0CE1703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F9B9A38"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2</w:t>
            </w:r>
            <w:r w:rsidRPr="00B76FBF">
              <w:rPr>
                <w:rFonts w:ascii="Times New Roman" w:hAnsi="Times New Roman"/>
                <w:b/>
                <w:bCs/>
                <w:sz w:val="24"/>
                <w:szCs w:val="24"/>
                <w:lang w:val="en-US"/>
              </w:rPr>
              <w:t>2</w:t>
            </w:r>
          </w:p>
        </w:tc>
        <w:tc>
          <w:tcPr>
            <w:tcW w:w="9567" w:type="dxa"/>
            <w:tcBorders>
              <w:top w:val="single" w:sz="4" w:space="0" w:color="auto"/>
              <w:left w:val="single" w:sz="4" w:space="0" w:color="auto"/>
              <w:bottom w:val="single" w:sz="4" w:space="0" w:color="auto"/>
              <w:right w:val="single" w:sz="4" w:space="0" w:color="auto"/>
            </w:tcBorders>
          </w:tcPr>
          <w:p w14:paraId="4F7829D0"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Организация производства жгутов, механизация процесса производства</w:t>
            </w:r>
          </w:p>
        </w:tc>
        <w:tc>
          <w:tcPr>
            <w:tcW w:w="1016" w:type="dxa"/>
            <w:vMerge w:val="restart"/>
            <w:tcBorders>
              <w:left w:val="single" w:sz="4" w:space="0" w:color="auto"/>
              <w:right w:val="single" w:sz="4" w:space="0" w:color="auto"/>
            </w:tcBorders>
            <w:vAlign w:val="center"/>
          </w:tcPr>
          <w:p w14:paraId="4FE8F7BD"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2</w:t>
            </w:r>
          </w:p>
        </w:tc>
        <w:tc>
          <w:tcPr>
            <w:tcW w:w="1041" w:type="dxa"/>
            <w:vMerge w:val="restart"/>
            <w:tcBorders>
              <w:left w:val="single" w:sz="4" w:space="0" w:color="auto"/>
              <w:right w:val="single" w:sz="4" w:space="0" w:color="auto"/>
            </w:tcBorders>
            <w:shd w:val="clear" w:color="auto" w:fill="auto"/>
          </w:tcPr>
          <w:p w14:paraId="3774EC12"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1B914349"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2ECF0BB5"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5800DD78"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t>ОК.01-ОК.09</w:t>
            </w:r>
          </w:p>
        </w:tc>
      </w:tr>
      <w:tr w:rsidR="00184D9D" w:rsidRPr="00B76FBF" w14:paraId="5E90F3B6" w14:textId="77777777" w:rsidTr="00184D9D">
        <w:trPr>
          <w:trHeight w:val="96"/>
        </w:trPr>
        <w:tc>
          <w:tcPr>
            <w:tcW w:w="3073" w:type="dxa"/>
            <w:vMerge/>
            <w:tcBorders>
              <w:left w:val="single" w:sz="4" w:space="0" w:color="auto"/>
              <w:right w:val="single" w:sz="4" w:space="0" w:color="auto"/>
            </w:tcBorders>
            <w:vAlign w:val="center"/>
          </w:tcPr>
          <w:p w14:paraId="27F637C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BC76D2B"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2</w:t>
            </w:r>
            <w:r w:rsidRPr="00B76FBF">
              <w:rPr>
                <w:rFonts w:ascii="Times New Roman" w:hAnsi="Times New Roman"/>
                <w:b/>
                <w:bCs/>
                <w:sz w:val="24"/>
                <w:szCs w:val="24"/>
                <w:lang w:val="en-US"/>
              </w:rPr>
              <w:t>3</w:t>
            </w:r>
          </w:p>
        </w:tc>
        <w:tc>
          <w:tcPr>
            <w:tcW w:w="9567" w:type="dxa"/>
            <w:tcBorders>
              <w:top w:val="single" w:sz="4" w:space="0" w:color="auto"/>
              <w:left w:val="single" w:sz="4" w:space="0" w:color="auto"/>
              <w:bottom w:val="single" w:sz="4" w:space="0" w:color="auto"/>
              <w:right w:val="single" w:sz="4" w:space="0" w:color="auto"/>
            </w:tcBorders>
          </w:tcPr>
          <w:p w14:paraId="1CB3DF38"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 xml:space="preserve">Вязка жгутов. Вязка сложных монтажных </w:t>
            </w:r>
            <w:proofErr w:type="gramStart"/>
            <w:r w:rsidRPr="00B76FBF">
              <w:rPr>
                <w:rFonts w:ascii="Times New Roman" w:hAnsi="Times New Roman"/>
                <w:sz w:val="24"/>
                <w:szCs w:val="24"/>
              </w:rPr>
              <w:t>схем..</w:t>
            </w:r>
            <w:proofErr w:type="gramEnd"/>
          </w:p>
        </w:tc>
        <w:tc>
          <w:tcPr>
            <w:tcW w:w="1016" w:type="dxa"/>
            <w:vMerge/>
            <w:tcBorders>
              <w:left w:val="single" w:sz="4" w:space="0" w:color="auto"/>
              <w:right w:val="single" w:sz="4" w:space="0" w:color="auto"/>
            </w:tcBorders>
            <w:vAlign w:val="center"/>
          </w:tcPr>
          <w:p w14:paraId="3B871D9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987172D" w14:textId="77777777" w:rsidR="00184D9D" w:rsidRPr="00B76FBF" w:rsidRDefault="00184D9D" w:rsidP="00184D9D">
            <w:pPr>
              <w:rPr>
                <w:rFonts w:ascii="Times New Roman" w:hAnsi="Times New Roman"/>
                <w:i/>
                <w:sz w:val="24"/>
                <w:szCs w:val="24"/>
              </w:rPr>
            </w:pPr>
          </w:p>
        </w:tc>
      </w:tr>
      <w:tr w:rsidR="00184D9D" w:rsidRPr="00B76FBF" w14:paraId="115972E8" w14:textId="77777777" w:rsidTr="00184D9D">
        <w:trPr>
          <w:trHeight w:val="96"/>
        </w:trPr>
        <w:tc>
          <w:tcPr>
            <w:tcW w:w="3073" w:type="dxa"/>
            <w:vMerge/>
            <w:tcBorders>
              <w:left w:val="single" w:sz="4" w:space="0" w:color="auto"/>
              <w:right w:val="single" w:sz="4" w:space="0" w:color="auto"/>
            </w:tcBorders>
            <w:vAlign w:val="center"/>
          </w:tcPr>
          <w:p w14:paraId="79E2693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DEAD2CB"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24</w:t>
            </w:r>
          </w:p>
        </w:tc>
        <w:tc>
          <w:tcPr>
            <w:tcW w:w="9567" w:type="dxa"/>
            <w:tcBorders>
              <w:top w:val="single" w:sz="4" w:space="0" w:color="auto"/>
              <w:left w:val="single" w:sz="4" w:space="0" w:color="auto"/>
              <w:bottom w:val="single" w:sz="4" w:space="0" w:color="auto"/>
              <w:right w:val="single" w:sz="4" w:space="0" w:color="auto"/>
            </w:tcBorders>
          </w:tcPr>
          <w:p w14:paraId="34A5ACF5"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sz w:val="24"/>
                <w:szCs w:val="24"/>
              </w:rPr>
              <w:t>Применяемые изоляционные материалы. Изготовление плоских жгутов.</w:t>
            </w:r>
          </w:p>
        </w:tc>
        <w:tc>
          <w:tcPr>
            <w:tcW w:w="1016" w:type="dxa"/>
            <w:vMerge/>
            <w:tcBorders>
              <w:left w:val="single" w:sz="4" w:space="0" w:color="auto"/>
              <w:right w:val="single" w:sz="4" w:space="0" w:color="auto"/>
            </w:tcBorders>
            <w:vAlign w:val="center"/>
          </w:tcPr>
          <w:p w14:paraId="52E90C8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1930CA8" w14:textId="77777777" w:rsidR="00184D9D" w:rsidRPr="00B76FBF" w:rsidRDefault="00184D9D" w:rsidP="00184D9D">
            <w:pPr>
              <w:rPr>
                <w:rFonts w:ascii="Times New Roman" w:hAnsi="Times New Roman"/>
                <w:i/>
                <w:sz w:val="24"/>
                <w:szCs w:val="24"/>
              </w:rPr>
            </w:pPr>
          </w:p>
        </w:tc>
      </w:tr>
      <w:tr w:rsidR="00184D9D" w:rsidRPr="00B76FBF" w14:paraId="69C62F6E" w14:textId="77777777" w:rsidTr="00184D9D">
        <w:trPr>
          <w:trHeight w:val="96"/>
        </w:trPr>
        <w:tc>
          <w:tcPr>
            <w:tcW w:w="3073" w:type="dxa"/>
            <w:vMerge/>
            <w:tcBorders>
              <w:left w:val="single" w:sz="4" w:space="0" w:color="auto"/>
              <w:right w:val="single" w:sz="4" w:space="0" w:color="auto"/>
            </w:tcBorders>
            <w:vAlign w:val="center"/>
          </w:tcPr>
          <w:p w14:paraId="2F99FB02"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3F5591" w14:textId="77777777" w:rsidR="00184D9D" w:rsidRPr="00B76FBF" w:rsidRDefault="00184D9D" w:rsidP="00184D9D">
            <w:pPr>
              <w:shd w:val="clear" w:color="auto" w:fill="FFFFFF"/>
              <w:tabs>
                <w:tab w:val="center" w:pos="4677"/>
                <w:tab w:val="right" w:pos="9355"/>
              </w:tabs>
              <w:rPr>
                <w:rFonts w:ascii="Times New Roman" w:hAnsi="Times New Roman"/>
                <w:i/>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35C26D59" w14:textId="77777777" w:rsidR="00184D9D" w:rsidRPr="00B76FBF" w:rsidRDefault="00184D9D" w:rsidP="00184D9D">
            <w:pPr>
              <w:jc w:val="center"/>
              <w:rPr>
                <w:rFonts w:ascii="Times New Roman" w:hAnsi="Times New Roman"/>
                <w:i/>
                <w:sz w:val="24"/>
                <w:szCs w:val="24"/>
                <w:lang w:val="en-US"/>
              </w:rPr>
            </w:pPr>
            <w:r w:rsidRPr="00B76FBF">
              <w:rPr>
                <w:rFonts w:ascii="Times New Roman" w:hAnsi="Times New Roman"/>
                <w:i/>
                <w:sz w:val="24"/>
                <w:szCs w:val="24"/>
                <w:lang w:val="en-US"/>
              </w:rPr>
              <w:t>4</w:t>
            </w:r>
          </w:p>
        </w:tc>
        <w:tc>
          <w:tcPr>
            <w:tcW w:w="1041" w:type="dxa"/>
            <w:vMerge/>
            <w:tcBorders>
              <w:left w:val="single" w:sz="4" w:space="0" w:color="auto"/>
              <w:right w:val="single" w:sz="4" w:space="0" w:color="auto"/>
            </w:tcBorders>
            <w:shd w:val="clear" w:color="auto" w:fill="BFBFBF" w:themeFill="background1" w:themeFillShade="BF"/>
          </w:tcPr>
          <w:p w14:paraId="7EE9C8B8" w14:textId="77777777" w:rsidR="00184D9D" w:rsidRPr="00B76FBF" w:rsidRDefault="00184D9D" w:rsidP="00184D9D">
            <w:pPr>
              <w:rPr>
                <w:rFonts w:ascii="Times New Roman" w:hAnsi="Times New Roman"/>
                <w:i/>
                <w:sz w:val="24"/>
                <w:szCs w:val="24"/>
              </w:rPr>
            </w:pPr>
          </w:p>
        </w:tc>
      </w:tr>
      <w:tr w:rsidR="00184D9D" w:rsidRPr="00B76FBF" w14:paraId="4E6CE058" w14:textId="77777777" w:rsidTr="00184D9D">
        <w:trPr>
          <w:trHeight w:val="96"/>
        </w:trPr>
        <w:tc>
          <w:tcPr>
            <w:tcW w:w="3073" w:type="dxa"/>
            <w:vMerge/>
            <w:tcBorders>
              <w:left w:val="single" w:sz="4" w:space="0" w:color="auto"/>
              <w:right w:val="single" w:sz="4" w:space="0" w:color="auto"/>
            </w:tcBorders>
            <w:vAlign w:val="center"/>
          </w:tcPr>
          <w:p w14:paraId="7316811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162A83E"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25</w:t>
            </w:r>
          </w:p>
        </w:tc>
        <w:tc>
          <w:tcPr>
            <w:tcW w:w="9567" w:type="dxa"/>
            <w:tcBorders>
              <w:top w:val="single" w:sz="4" w:space="0" w:color="auto"/>
              <w:left w:val="single" w:sz="4" w:space="0" w:color="auto"/>
              <w:bottom w:val="single" w:sz="4" w:space="0" w:color="auto"/>
              <w:right w:val="single" w:sz="4" w:space="0" w:color="auto"/>
            </w:tcBorders>
          </w:tcPr>
          <w:p w14:paraId="00DD338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sz w:val="24"/>
                <w:szCs w:val="24"/>
              </w:rPr>
              <w:t xml:space="preserve">Жгутовой монтаж </w:t>
            </w:r>
          </w:p>
        </w:tc>
        <w:tc>
          <w:tcPr>
            <w:tcW w:w="1016" w:type="dxa"/>
            <w:vMerge w:val="restart"/>
            <w:tcBorders>
              <w:left w:val="single" w:sz="4" w:space="0" w:color="auto"/>
              <w:right w:val="single" w:sz="4" w:space="0" w:color="auto"/>
            </w:tcBorders>
            <w:vAlign w:val="center"/>
          </w:tcPr>
          <w:p w14:paraId="410FB10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207C067" w14:textId="77777777" w:rsidR="00184D9D" w:rsidRPr="00B76FBF" w:rsidRDefault="00184D9D" w:rsidP="00184D9D">
            <w:pPr>
              <w:rPr>
                <w:rFonts w:ascii="Times New Roman" w:hAnsi="Times New Roman"/>
                <w:i/>
                <w:sz w:val="24"/>
                <w:szCs w:val="24"/>
              </w:rPr>
            </w:pPr>
          </w:p>
        </w:tc>
      </w:tr>
      <w:tr w:rsidR="00184D9D" w:rsidRPr="00B76FBF" w14:paraId="5106BB5B" w14:textId="77777777" w:rsidTr="00184D9D">
        <w:trPr>
          <w:trHeight w:val="96"/>
        </w:trPr>
        <w:tc>
          <w:tcPr>
            <w:tcW w:w="3073" w:type="dxa"/>
            <w:vMerge/>
            <w:tcBorders>
              <w:left w:val="single" w:sz="4" w:space="0" w:color="auto"/>
              <w:right w:val="single" w:sz="4" w:space="0" w:color="auto"/>
            </w:tcBorders>
            <w:vAlign w:val="center"/>
          </w:tcPr>
          <w:p w14:paraId="41E7814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956B364"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26</w:t>
            </w:r>
          </w:p>
        </w:tc>
        <w:tc>
          <w:tcPr>
            <w:tcW w:w="9567" w:type="dxa"/>
            <w:tcBorders>
              <w:top w:val="single" w:sz="4" w:space="0" w:color="auto"/>
              <w:left w:val="single" w:sz="4" w:space="0" w:color="auto"/>
              <w:bottom w:val="single" w:sz="4" w:space="0" w:color="auto"/>
              <w:right w:val="single" w:sz="4" w:space="0" w:color="auto"/>
            </w:tcBorders>
          </w:tcPr>
          <w:p w14:paraId="3E2CEB2E"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sz w:val="24"/>
                <w:szCs w:val="24"/>
              </w:rPr>
              <w:t xml:space="preserve">Способы закрепления проводов на </w:t>
            </w:r>
            <w:proofErr w:type="spellStart"/>
            <w:r w:rsidRPr="00B76FBF">
              <w:rPr>
                <w:rFonts w:ascii="Times New Roman" w:hAnsi="Times New Roman"/>
                <w:sz w:val="24"/>
                <w:szCs w:val="24"/>
              </w:rPr>
              <w:t>контак</w:t>
            </w:r>
            <w:proofErr w:type="spellEnd"/>
            <w:r w:rsidRPr="00B76FBF">
              <w:rPr>
                <w:rFonts w:ascii="Times New Roman" w:hAnsi="Times New Roman"/>
                <w:sz w:val="24"/>
                <w:szCs w:val="24"/>
              </w:rPr>
              <w:t>-детали</w:t>
            </w:r>
          </w:p>
        </w:tc>
        <w:tc>
          <w:tcPr>
            <w:tcW w:w="1016" w:type="dxa"/>
            <w:vMerge/>
            <w:tcBorders>
              <w:left w:val="single" w:sz="4" w:space="0" w:color="auto"/>
              <w:right w:val="single" w:sz="4" w:space="0" w:color="auto"/>
            </w:tcBorders>
            <w:vAlign w:val="center"/>
          </w:tcPr>
          <w:p w14:paraId="5C47141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DDB4C31" w14:textId="77777777" w:rsidR="00184D9D" w:rsidRPr="00B76FBF" w:rsidRDefault="00184D9D" w:rsidP="00184D9D">
            <w:pPr>
              <w:rPr>
                <w:rFonts w:ascii="Times New Roman" w:hAnsi="Times New Roman"/>
                <w:i/>
                <w:sz w:val="24"/>
                <w:szCs w:val="24"/>
              </w:rPr>
            </w:pPr>
          </w:p>
        </w:tc>
      </w:tr>
      <w:tr w:rsidR="00184D9D" w:rsidRPr="00B76FBF" w14:paraId="55271EBE" w14:textId="77777777" w:rsidTr="00184D9D">
        <w:trPr>
          <w:trHeight w:val="96"/>
        </w:trPr>
        <w:tc>
          <w:tcPr>
            <w:tcW w:w="3073" w:type="dxa"/>
            <w:vMerge/>
            <w:tcBorders>
              <w:left w:val="single" w:sz="4" w:space="0" w:color="auto"/>
              <w:right w:val="single" w:sz="4" w:space="0" w:color="auto"/>
            </w:tcBorders>
            <w:vAlign w:val="center"/>
          </w:tcPr>
          <w:p w14:paraId="0A4E7DC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03D2952"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27</w:t>
            </w:r>
          </w:p>
        </w:tc>
        <w:tc>
          <w:tcPr>
            <w:tcW w:w="9567" w:type="dxa"/>
            <w:tcBorders>
              <w:top w:val="single" w:sz="4" w:space="0" w:color="auto"/>
              <w:left w:val="single" w:sz="4" w:space="0" w:color="auto"/>
              <w:bottom w:val="single" w:sz="4" w:space="0" w:color="auto"/>
              <w:right w:val="single" w:sz="4" w:space="0" w:color="auto"/>
            </w:tcBorders>
          </w:tcPr>
          <w:p w14:paraId="4566EE5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Технология создания шаблона вязки жгута</w:t>
            </w:r>
          </w:p>
        </w:tc>
        <w:tc>
          <w:tcPr>
            <w:tcW w:w="1016" w:type="dxa"/>
            <w:vMerge/>
            <w:tcBorders>
              <w:left w:val="single" w:sz="4" w:space="0" w:color="auto"/>
              <w:right w:val="single" w:sz="4" w:space="0" w:color="auto"/>
            </w:tcBorders>
            <w:vAlign w:val="center"/>
          </w:tcPr>
          <w:p w14:paraId="18D1E78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7AD0F0C" w14:textId="77777777" w:rsidR="00184D9D" w:rsidRPr="00B76FBF" w:rsidRDefault="00184D9D" w:rsidP="00184D9D">
            <w:pPr>
              <w:rPr>
                <w:rFonts w:ascii="Times New Roman" w:hAnsi="Times New Roman"/>
                <w:i/>
                <w:sz w:val="24"/>
                <w:szCs w:val="24"/>
              </w:rPr>
            </w:pPr>
          </w:p>
        </w:tc>
      </w:tr>
      <w:tr w:rsidR="00184D9D" w:rsidRPr="00B76FBF" w14:paraId="109C79A9" w14:textId="77777777" w:rsidTr="00184D9D">
        <w:trPr>
          <w:trHeight w:val="96"/>
        </w:trPr>
        <w:tc>
          <w:tcPr>
            <w:tcW w:w="3073" w:type="dxa"/>
            <w:vMerge/>
            <w:tcBorders>
              <w:left w:val="single" w:sz="4" w:space="0" w:color="auto"/>
              <w:right w:val="single" w:sz="4" w:space="0" w:color="auto"/>
            </w:tcBorders>
            <w:vAlign w:val="center"/>
          </w:tcPr>
          <w:p w14:paraId="58D341A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B8998D4"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28</w:t>
            </w:r>
          </w:p>
        </w:tc>
        <w:tc>
          <w:tcPr>
            <w:tcW w:w="9567" w:type="dxa"/>
            <w:tcBorders>
              <w:top w:val="single" w:sz="4" w:space="0" w:color="auto"/>
              <w:left w:val="single" w:sz="4" w:space="0" w:color="auto"/>
              <w:bottom w:val="single" w:sz="4" w:space="0" w:color="auto"/>
              <w:right w:val="single" w:sz="4" w:space="0" w:color="auto"/>
            </w:tcBorders>
          </w:tcPr>
          <w:p w14:paraId="28B8C09A"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Создание макета шаблона вязки жгута</w:t>
            </w:r>
          </w:p>
        </w:tc>
        <w:tc>
          <w:tcPr>
            <w:tcW w:w="1016" w:type="dxa"/>
            <w:vMerge/>
            <w:tcBorders>
              <w:left w:val="single" w:sz="4" w:space="0" w:color="auto"/>
              <w:right w:val="single" w:sz="4" w:space="0" w:color="auto"/>
            </w:tcBorders>
            <w:vAlign w:val="center"/>
          </w:tcPr>
          <w:p w14:paraId="52C1A7A4"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A49144B" w14:textId="77777777" w:rsidR="00184D9D" w:rsidRPr="00B76FBF" w:rsidRDefault="00184D9D" w:rsidP="00184D9D">
            <w:pPr>
              <w:rPr>
                <w:rFonts w:ascii="Times New Roman" w:hAnsi="Times New Roman"/>
                <w:i/>
                <w:sz w:val="24"/>
                <w:szCs w:val="24"/>
              </w:rPr>
            </w:pPr>
          </w:p>
        </w:tc>
      </w:tr>
      <w:tr w:rsidR="00184D9D" w:rsidRPr="00B76FBF" w14:paraId="72EF1232" w14:textId="77777777" w:rsidTr="00184D9D">
        <w:trPr>
          <w:trHeight w:val="244"/>
        </w:trPr>
        <w:tc>
          <w:tcPr>
            <w:tcW w:w="3073" w:type="dxa"/>
            <w:vMerge/>
            <w:tcBorders>
              <w:left w:val="single" w:sz="4" w:space="0" w:color="auto"/>
              <w:right w:val="single" w:sz="4" w:space="0" w:color="auto"/>
            </w:tcBorders>
            <w:vAlign w:val="center"/>
          </w:tcPr>
          <w:p w14:paraId="5DF3F7E6"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737A1289"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2D2605C3"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26B7C436" w14:textId="77777777" w:rsidR="00184D9D" w:rsidRPr="00B76FBF" w:rsidRDefault="00184D9D" w:rsidP="00184D9D">
            <w:pPr>
              <w:rPr>
                <w:rFonts w:ascii="Times New Roman" w:hAnsi="Times New Roman"/>
                <w:i/>
                <w:sz w:val="24"/>
                <w:szCs w:val="24"/>
              </w:rPr>
            </w:pPr>
          </w:p>
        </w:tc>
      </w:tr>
      <w:tr w:rsidR="00184D9D" w:rsidRPr="00B76FBF" w14:paraId="5DF054EA" w14:textId="77777777" w:rsidTr="00184D9D">
        <w:trPr>
          <w:trHeight w:val="96"/>
        </w:trPr>
        <w:tc>
          <w:tcPr>
            <w:tcW w:w="3073" w:type="dxa"/>
            <w:vMerge w:val="restart"/>
            <w:tcBorders>
              <w:left w:val="single" w:sz="4" w:space="0" w:color="auto"/>
              <w:right w:val="single" w:sz="4" w:space="0" w:color="auto"/>
            </w:tcBorders>
            <w:vAlign w:val="center"/>
          </w:tcPr>
          <w:p w14:paraId="589A0C69" w14:textId="77777777" w:rsidR="00184D9D" w:rsidRPr="00B76FBF" w:rsidRDefault="00184D9D" w:rsidP="00184D9D">
            <w:pPr>
              <w:rPr>
                <w:rFonts w:ascii="Times New Roman" w:hAnsi="Times New Roman"/>
                <w:sz w:val="24"/>
                <w:szCs w:val="24"/>
              </w:rPr>
            </w:pPr>
            <w:r w:rsidRPr="00B76FBF">
              <w:rPr>
                <w:rFonts w:ascii="Times New Roman" w:hAnsi="Times New Roman"/>
                <w:b/>
                <w:sz w:val="24"/>
                <w:szCs w:val="24"/>
              </w:rPr>
              <w:t>Тема 3.3</w:t>
            </w:r>
            <w:r w:rsidRPr="00B76FBF">
              <w:rPr>
                <w:rFonts w:ascii="Times New Roman" w:hAnsi="Times New Roman"/>
                <w:sz w:val="24"/>
                <w:szCs w:val="24"/>
              </w:rPr>
              <w:t xml:space="preserve"> </w:t>
            </w:r>
          </w:p>
          <w:p w14:paraId="28DB08EA"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Общая характеристика и классификация кабелей</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F1BAA4"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55922A46"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1</w:t>
            </w:r>
          </w:p>
        </w:tc>
        <w:tc>
          <w:tcPr>
            <w:tcW w:w="1041" w:type="dxa"/>
            <w:vMerge w:val="restart"/>
            <w:tcBorders>
              <w:left w:val="single" w:sz="4" w:space="0" w:color="auto"/>
              <w:right w:val="single" w:sz="4" w:space="0" w:color="auto"/>
            </w:tcBorders>
            <w:shd w:val="clear" w:color="auto" w:fill="FFFFFF" w:themeFill="background1"/>
          </w:tcPr>
          <w:p w14:paraId="636CB3A4"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5C349037"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678D6E90"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37D76953" w14:textId="77777777" w:rsidR="00184D9D" w:rsidRPr="00B76FBF" w:rsidRDefault="00184D9D" w:rsidP="00184D9D">
            <w:pPr>
              <w:rPr>
                <w:rFonts w:ascii="Times New Roman" w:hAnsi="Times New Roman"/>
                <w:i/>
                <w:sz w:val="24"/>
                <w:szCs w:val="24"/>
              </w:rPr>
            </w:pPr>
            <w:r w:rsidRPr="00B76FBF">
              <w:rPr>
                <w:rFonts w:ascii="Times New Roman" w:hAnsi="Times New Roman"/>
                <w:sz w:val="24"/>
                <w:szCs w:val="24"/>
              </w:rPr>
              <w:t>ОК.01-ОК.09</w:t>
            </w:r>
          </w:p>
        </w:tc>
      </w:tr>
      <w:tr w:rsidR="00184D9D" w:rsidRPr="00B76FBF" w14:paraId="743D094C" w14:textId="77777777" w:rsidTr="00184D9D">
        <w:trPr>
          <w:trHeight w:val="96"/>
        </w:trPr>
        <w:tc>
          <w:tcPr>
            <w:tcW w:w="3073" w:type="dxa"/>
            <w:vMerge/>
            <w:tcBorders>
              <w:left w:val="single" w:sz="4" w:space="0" w:color="auto"/>
              <w:right w:val="single" w:sz="4" w:space="0" w:color="auto"/>
            </w:tcBorders>
            <w:vAlign w:val="center"/>
          </w:tcPr>
          <w:p w14:paraId="67F684F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757465A"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29</w:t>
            </w:r>
          </w:p>
        </w:tc>
        <w:tc>
          <w:tcPr>
            <w:tcW w:w="9567" w:type="dxa"/>
            <w:tcBorders>
              <w:top w:val="single" w:sz="4" w:space="0" w:color="auto"/>
              <w:left w:val="single" w:sz="4" w:space="0" w:color="auto"/>
              <w:bottom w:val="single" w:sz="4" w:space="0" w:color="auto"/>
              <w:right w:val="single" w:sz="4" w:space="0" w:color="auto"/>
            </w:tcBorders>
          </w:tcPr>
          <w:p w14:paraId="6A32CFFF" w14:textId="77777777" w:rsidR="00184D9D" w:rsidRPr="00B76FBF" w:rsidRDefault="00184D9D" w:rsidP="00184D9D">
            <w:pPr>
              <w:spacing w:after="119" w:line="105" w:lineRule="atLeast"/>
              <w:rPr>
                <w:rFonts w:ascii="Times New Roman" w:hAnsi="Times New Roman"/>
                <w:sz w:val="24"/>
                <w:szCs w:val="24"/>
              </w:rPr>
            </w:pPr>
            <w:r w:rsidRPr="00B76FBF">
              <w:rPr>
                <w:rFonts w:ascii="Times New Roman" w:hAnsi="Times New Roman"/>
                <w:sz w:val="24"/>
                <w:szCs w:val="24"/>
              </w:rPr>
              <w:t>Радиочастотные кабели, конструкция, маркировка. Ленточные кабели, технология монтажа</w:t>
            </w:r>
          </w:p>
        </w:tc>
        <w:tc>
          <w:tcPr>
            <w:tcW w:w="1016" w:type="dxa"/>
            <w:tcBorders>
              <w:left w:val="single" w:sz="4" w:space="0" w:color="auto"/>
              <w:right w:val="single" w:sz="4" w:space="0" w:color="auto"/>
            </w:tcBorders>
            <w:vAlign w:val="center"/>
          </w:tcPr>
          <w:p w14:paraId="3A6259A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6A164AB6" w14:textId="77777777" w:rsidR="00184D9D" w:rsidRPr="00B76FBF" w:rsidRDefault="00184D9D" w:rsidP="00184D9D">
            <w:pPr>
              <w:jc w:val="center"/>
              <w:rPr>
                <w:rFonts w:ascii="Times New Roman" w:hAnsi="Times New Roman"/>
                <w:i/>
                <w:sz w:val="24"/>
                <w:szCs w:val="24"/>
              </w:rPr>
            </w:pPr>
          </w:p>
        </w:tc>
      </w:tr>
      <w:tr w:rsidR="00184D9D" w:rsidRPr="00B76FBF" w14:paraId="07F24DA8" w14:textId="77777777" w:rsidTr="00184D9D">
        <w:trPr>
          <w:trHeight w:val="96"/>
        </w:trPr>
        <w:tc>
          <w:tcPr>
            <w:tcW w:w="3073" w:type="dxa"/>
            <w:vMerge/>
            <w:tcBorders>
              <w:left w:val="single" w:sz="4" w:space="0" w:color="auto"/>
              <w:right w:val="single" w:sz="4" w:space="0" w:color="auto"/>
            </w:tcBorders>
            <w:vAlign w:val="center"/>
          </w:tcPr>
          <w:p w14:paraId="649A9900"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C8086" w14:textId="77777777" w:rsidR="00184D9D" w:rsidRPr="00B76FBF" w:rsidRDefault="00184D9D" w:rsidP="00184D9D">
            <w:pPr>
              <w:spacing w:after="119" w:line="105" w:lineRule="atLeast"/>
              <w:rPr>
                <w:rFonts w:ascii="Times New Roman" w:hAnsi="Times New Roman"/>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210B6142"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2</w:t>
            </w:r>
          </w:p>
        </w:tc>
        <w:tc>
          <w:tcPr>
            <w:tcW w:w="1041" w:type="dxa"/>
            <w:vMerge/>
            <w:tcBorders>
              <w:left w:val="single" w:sz="4" w:space="0" w:color="auto"/>
              <w:right w:val="single" w:sz="4" w:space="0" w:color="auto"/>
            </w:tcBorders>
            <w:shd w:val="clear" w:color="auto" w:fill="FFFFFF" w:themeFill="background1"/>
          </w:tcPr>
          <w:p w14:paraId="4C9EECE1" w14:textId="77777777" w:rsidR="00184D9D" w:rsidRPr="00B76FBF" w:rsidRDefault="00184D9D" w:rsidP="00184D9D">
            <w:pPr>
              <w:rPr>
                <w:rFonts w:ascii="Times New Roman" w:hAnsi="Times New Roman"/>
                <w:i/>
                <w:sz w:val="24"/>
                <w:szCs w:val="24"/>
              </w:rPr>
            </w:pPr>
          </w:p>
        </w:tc>
      </w:tr>
      <w:tr w:rsidR="00184D9D" w:rsidRPr="00B76FBF" w14:paraId="11163C56" w14:textId="77777777" w:rsidTr="00184D9D">
        <w:trPr>
          <w:trHeight w:val="96"/>
        </w:trPr>
        <w:tc>
          <w:tcPr>
            <w:tcW w:w="3073" w:type="dxa"/>
            <w:vMerge/>
            <w:tcBorders>
              <w:left w:val="single" w:sz="4" w:space="0" w:color="auto"/>
              <w:right w:val="single" w:sz="4" w:space="0" w:color="auto"/>
            </w:tcBorders>
            <w:vAlign w:val="center"/>
          </w:tcPr>
          <w:p w14:paraId="7599D84E"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A0C23F8" w14:textId="77777777" w:rsidR="00184D9D" w:rsidRPr="00B76FBF" w:rsidRDefault="00184D9D" w:rsidP="00184D9D">
            <w:pPr>
              <w:spacing w:after="119" w:line="105" w:lineRule="atLeast"/>
              <w:rPr>
                <w:rFonts w:ascii="Times New Roman" w:hAnsi="Times New Roman"/>
                <w:b/>
                <w:bCs/>
                <w:sz w:val="24"/>
                <w:szCs w:val="24"/>
                <w:lang w:val="en-US"/>
              </w:rPr>
            </w:pPr>
            <w:r w:rsidRPr="00B76FBF">
              <w:rPr>
                <w:rFonts w:ascii="Times New Roman" w:hAnsi="Times New Roman"/>
                <w:b/>
                <w:bCs/>
                <w:sz w:val="24"/>
                <w:szCs w:val="24"/>
              </w:rPr>
              <w:t>3</w:t>
            </w:r>
            <w:r w:rsidRPr="00B76FBF">
              <w:rPr>
                <w:rFonts w:ascii="Times New Roman" w:hAnsi="Times New Roman"/>
                <w:b/>
                <w:bCs/>
                <w:sz w:val="24"/>
                <w:szCs w:val="24"/>
                <w:lang w:val="en-US"/>
              </w:rPr>
              <w:t>0</w:t>
            </w:r>
          </w:p>
        </w:tc>
        <w:tc>
          <w:tcPr>
            <w:tcW w:w="9567" w:type="dxa"/>
            <w:tcBorders>
              <w:top w:val="single" w:sz="4" w:space="0" w:color="auto"/>
              <w:left w:val="single" w:sz="4" w:space="0" w:color="auto"/>
              <w:bottom w:val="single" w:sz="4" w:space="0" w:color="auto"/>
              <w:right w:val="single" w:sz="4" w:space="0" w:color="auto"/>
            </w:tcBorders>
          </w:tcPr>
          <w:p w14:paraId="2ECCAFD8" w14:textId="77777777" w:rsidR="00184D9D" w:rsidRPr="00B76FBF" w:rsidRDefault="00184D9D" w:rsidP="00184D9D">
            <w:pPr>
              <w:spacing w:after="119" w:line="105" w:lineRule="atLeast"/>
              <w:rPr>
                <w:rFonts w:ascii="Times New Roman" w:hAnsi="Times New Roman"/>
                <w:bCs/>
                <w:sz w:val="24"/>
                <w:szCs w:val="24"/>
              </w:rPr>
            </w:pPr>
            <w:r w:rsidRPr="00B76FBF">
              <w:rPr>
                <w:rFonts w:ascii="Times New Roman" w:hAnsi="Times New Roman"/>
                <w:bCs/>
                <w:sz w:val="24"/>
                <w:szCs w:val="24"/>
              </w:rPr>
              <w:t>Марки радиомонтажных кабелей, их характеристики и область применения</w:t>
            </w:r>
          </w:p>
        </w:tc>
        <w:tc>
          <w:tcPr>
            <w:tcW w:w="1016" w:type="dxa"/>
            <w:vMerge w:val="restart"/>
            <w:tcBorders>
              <w:left w:val="single" w:sz="4" w:space="0" w:color="auto"/>
              <w:right w:val="single" w:sz="4" w:space="0" w:color="auto"/>
            </w:tcBorders>
            <w:vAlign w:val="center"/>
          </w:tcPr>
          <w:p w14:paraId="7D82C7A2"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1D318DB6" w14:textId="77777777" w:rsidR="00184D9D" w:rsidRPr="00B76FBF" w:rsidRDefault="00184D9D" w:rsidP="00184D9D">
            <w:pPr>
              <w:jc w:val="center"/>
              <w:rPr>
                <w:rFonts w:ascii="Times New Roman" w:hAnsi="Times New Roman"/>
                <w:i/>
                <w:sz w:val="24"/>
                <w:szCs w:val="24"/>
              </w:rPr>
            </w:pPr>
          </w:p>
        </w:tc>
      </w:tr>
      <w:tr w:rsidR="00184D9D" w:rsidRPr="00B76FBF" w14:paraId="499B242C" w14:textId="77777777" w:rsidTr="00184D9D">
        <w:trPr>
          <w:trHeight w:val="96"/>
        </w:trPr>
        <w:tc>
          <w:tcPr>
            <w:tcW w:w="3073" w:type="dxa"/>
            <w:vMerge/>
            <w:tcBorders>
              <w:left w:val="single" w:sz="4" w:space="0" w:color="auto"/>
              <w:right w:val="single" w:sz="4" w:space="0" w:color="auto"/>
            </w:tcBorders>
            <w:vAlign w:val="center"/>
          </w:tcPr>
          <w:p w14:paraId="1D157215"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AC64401" w14:textId="77777777" w:rsidR="00184D9D" w:rsidRPr="00B76FBF" w:rsidRDefault="00184D9D" w:rsidP="00184D9D">
            <w:pPr>
              <w:spacing w:after="119" w:line="105" w:lineRule="atLeast"/>
              <w:rPr>
                <w:rFonts w:ascii="Times New Roman" w:hAnsi="Times New Roman"/>
                <w:b/>
                <w:bCs/>
                <w:sz w:val="24"/>
                <w:szCs w:val="24"/>
                <w:lang w:val="en-US"/>
              </w:rPr>
            </w:pPr>
            <w:r w:rsidRPr="00B76FBF">
              <w:rPr>
                <w:rFonts w:ascii="Times New Roman" w:hAnsi="Times New Roman"/>
                <w:b/>
                <w:bCs/>
                <w:sz w:val="24"/>
                <w:szCs w:val="24"/>
              </w:rPr>
              <w:t>3</w:t>
            </w:r>
            <w:r w:rsidRPr="00B76FBF">
              <w:rPr>
                <w:rFonts w:ascii="Times New Roman" w:hAnsi="Times New Roman"/>
                <w:b/>
                <w:bCs/>
                <w:sz w:val="24"/>
                <w:szCs w:val="24"/>
                <w:lang w:val="en-US"/>
              </w:rPr>
              <w:t>1</w:t>
            </w:r>
          </w:p>
        </w:tc>
        <w:tc>
          <w:tcPr>
            <w:tcW w:w="9567" w:type="dxa"/>
            <w:tcBorders>
              <w:top w:val="single" w:sz="4" w:space="0" w:color="auto"/>
              <w:left w:val="single" w:sz="4" w:space="0" w:color="auto"/>
              <w:bottom w:val="single" w:sz="4" w:space="0" w:color="auto"/>
              <w:right w:val="single" w:sz="4" w:space="0" w:color="auto"/>
            </w:tcBorders>
          </w:tcPr>
          <w:p w14:paraId="032BB2EF" w14:textId="77777777" w:rsidR="00184D9D" w:rsidRPr="00B76FBF" w:rsidRDefault="00184D9D" w:rsidP="00184D9D">
            <w:pPr>
              <w:spacing w:after="119" w:line="105" w:lineRule="atLeast"/>
              <w:rPr>
                <w:rFonts w:ascii="Times New Roman" w:hAnsi="Times New Roman"/>
                <w:bCs/>
                <w:sz w:val="24"/>
                <w:szCs w:val="24"/>
              </w:rPr>
            </w:pPr>
            <w:r w:rsidRPr="00B76FBF">
              <w:rPr>
                <w:rFonts w:ascii="Times New Roman" w:hAnsi="Times New Roman"/>
                <w:bCs/>
                <w:sz w:val="24"/>
                <w:szCs w:val="24"/>
              </w:rPr>
              <w:t>Расшифровка маркировки радиомонтажных кабелей</w:t>
            </w:r>
          </w:p>
        </w:tc>
        <w:tc>
          <w:tcPr>
            <w:tcW w:w="1016" w:type="dxa"/>
            <w:vMerge/>
            <w:tcBorders>
              <w:left w:val="single" w:sz="4" w:space="0" w:color="auto"/>
              <w:right w:val="single" w:sz="4" w:space="0" w:color="auto"/>
            </w:tcBorders>
            <w:vAlign w:val="center"/>
          </w:tcPr>
          <w:p w14:paraId="3E7C22C3"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3B4E6590" w14:textId="77777777" w:rsidR="00184D9D" w:rsidRPr="00B76FBF" w:rsidRDefault="00184D9D" w:rsidP="00184D9D">
            <w:pPr>
              <w:rPr>
                <w:rFonts w:ascii="Times New Roman" w:hAnsi="Times New Roman"/>
                <w:i/>
                <w:sz w:val="24"/>
                <w:szCs w:val="24"/>
              </w:rPr>
            </w:pPr>
          </w:p>
        </w:tc>
      </w:tr>
      <w:tr w:rsidR="00184D9D" w:rsidRPr="00B76FBF" w14:paraId="731DF2D7" w14:textId="77777777" w:rsidTr="00184D9D">
        <w:trPr>
          <w:trHeight w:val="174"/>
        </w:trPr>
        <w:tc>
          <w:tcPr>
            <w:tcW w:w="3073" w:type="dxa"/>
            <w:vMerge/>
            <w:tcBorders>
              <w:left w:val="single" w:sz="4" w:space="0" w:color="auto"/>
              <w:right w:val="single" w:sz="4" w:space="0" w:color="auto"/>
            </w:tcBorders>
            <w:vAlign w:val="center"/>
          </w:tcPr>
          <w:p w14:paraId="5FC7842C"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0426842C"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54A94CF2"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7DF9CC42" w14:textId="77777777" w:rsidR="00184D9D" w:rsidRPr="00B76FBF" w:rsidRDefault="00184D9D" w:rsidP="00184D9D">
            <w:pPr>
              <w:rPr>
                <w:rFonts w:ascii="Times New Roman" w:hAnsi="Times New Roman"/>
                <w:i/>
                <w:sz w:val="24"/>
                <w:szCs w:val="24"/>
              </w:rPr>
            </w:pPr>
          </w:p>
        </w:tc>
      </w:tr>
      <w:tr w:rsidR="00184D9D" w:rsidRPr="00B76FBF" w14:paraId="7061F0A9" w14:textId="77777777" w:rsidTr="00184D9D">
        <w:trPr>
          <w:trHeight w:val="96"/>
        </w:trPr>
        <w:tc>
          <w:tcPr>
            <w:tcW w:w="13219" w:type="dxa"/>
            <w:gridSpan w:val="3"/>
            <w:tcBorders>
              <w:left w:val="single" w:sz="4" w:space="0" w:color="auto"/>
              <w:bottom w:val="single" w:sz="4" w:space="0" w:color="auto"/>
              <w:right w:val="single" w:sz="4" w:space="0" w:color="auto"/>
            </w:tcBorders>
            <w:vAlign w:val="center"/>
          </w:tcPr>
          <w:p w14:paraId="5EFA0D7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 xml:space="preserve">Раздел 4 </w:t>
            </w:r>
            <w:r w:rsidRPr="00B76FBF">
              <w:rPr>
                <w:rFonts w:ascii="Times New Roman" w:hAnsi="Times New Roman"/>
                <w:sz w:val="24"/>
                <w:szCs w:val="24"/>
              </w:rPr>
              <w:t>Миниатюризация и микроминиатюризация радиоэлектронной аппаратуры</w:t>
            </w:r>
          </w:p>
        </w:tc>
        <w:tc>
          <w:tcPr>
            <w:tcW w:w="1016" w:type="dxa"/>
            <w:tcBorders>
              <w:left w:val="single" w:sz="4" w:space="0" w:color="auto"/>
              <w:right w:val="single" w:sz="4" w:space="0" w:color="auto"/>
            </w:tcBorders>
            <w:vAlign w:val="center"/>
          </w:tcPr>
          <w:p w14:paraId="39E3E666" w14:textId="77777777" w:rsidR="00184D9D" w:rsidRPr="00B76FBF" w:rsidRDefault="00184D9D" w:rsidP="00184D9D">
            <w:pPr>
              <w:jc w:val="cente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BFBFBF" w:themeFill="background1" w:themeFillShade="BF"/>
          </w:tcPr>
          <w:p w14:paraId="770AB22A" w14:textId="77777777" w:rsidR="00184D9D" w:rsidRPr="00B76FBF" w:rsidRDefault="00184D9D" w:rsidP="00184D9D">
            <w:pPr>
              <w:rPr>
                <w:rFonts w:ascii="Times New Roman" w:hAnsi="Times New Roman"/>
                <w:i/>
                <w:sz w:val="24"/>
                <w:szCs w:val="24"/>
              </w:rPr>
            </w:pPr>
          </w:p>
        </w:tc>
      </w:tr>
      <w:tr w:rsidR="00184D9D" w:rsidRPr="00B76FBF" w14:paraId="5845585B" w14:textId="77777777" w:rsidTr="00184D9D">
        <w:trPr>
          <w:trHeight w:val="96"/>
        </w:trPr>
        <w:tc>
          <w:tcPr>
            <w:tcW w:w="3073" w:type="dxa"/>
            <w:vMerge w:val="restart"/>
            <w:tcBorders>
              <w:left w:val="single" w:sz="4" w:space="0" w:color="auto"/>
              <w:bottom w:val="single" w:sz="4" w:space="0" w:color="auto"/>
              <w:right w:val="single" w:sz="4" w:space="0" w:color="auto"/>
            </w:tcBorders>
            <w:vAlign w:val="center"/>
          </w:tcPr>
          <w:p w14:paraId="785A89E3" w14:textId="77777777" w:rsidR="00184D9D" w:rsidRPr="00B76FBF" w:rsidRDefault="00184D9D" w:rsidP="00184D9D">
            <w:pPr>
              <w:pBdr>
                <w:left w:val="single" w:sz="4" w:space="4" w:color="000000"/>
                <w:right w:val="single" w:sz="4" w:space="4" w:color="000000"/>
              </w:pBdr>
              <w:rPr>
                <w:rFonts w:ascii="Times New Roman" w:hAnsi="Times New Roman"/>
                <w:bCs/>
                <w:sz w:val="24"/>
                <w:szCs w:val="24"/>
              </w:rPr>
            </w:pPr>
            <w:r w:rsidRPr="00B76FBF">
              <w:rPr>
                <w:rFonts w:ascii="Times New Roman" w:hAnsi="Times New Roman"/>
                <w:b/>
                <w:bCs/>
                <w:sz w:val="24"/>
                <w:szCs w:val="24"/>
              </w:rPr>
              <w:t>Тема 4.1</w:t>
            </w:r>
          </w:p>
          <w:p w14:paraId="4468CB77" w14:textId="77777777" w:rsidR="00184D9D" w:rsidRPr="00B76FBF" w:rsidRDefault="00184D9D" w:rsidP="00184D9D">
            <w:pPr>
              <w:rPr>
                <w:rFonts w:ascii="Times New Roman" w:hAnsi="Times New Roman"/>
                <w:sz w:val="24"/>
                <w:szCs w:val="24"/>
              </w:rPr>
            </w:pPr>
            <w:r w:rsidRPr="00B76FBF">
              <w:rPr>
                <w:rFonts w:ascii="Times New Roman" w:hAnsi="Times New Roman"/>
                <w:bCs/>
                <w:sz w:val="24"/>
                <w:szCs w:val="24"/>
              </w:rPr>
              <w:t>Печатный монтаж</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5273C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0D2FF063" w14:textId="77777777" w:rsidR="00184D9D" w:rsidRPr="00B76FBF" w:rsidRDefault="00184D9D" w:rsidP="00184D9D">
            <w:pPr>
              <w:jc w:val="center"/>
              <w:rPr>
                <w:rFonts w:ascii="Times New Roman" w:hAnsi="Times New Roman"/>
                <w:i/>
                <w:sz w:val="24"/>
                <w:szCs w:val="24"/>
                <w:lang w:val="en-US"/>
              </w:rPr>
            </w:pPr>
            <w:r w:rsidRPr="00B76FBF">
              <w:rPr>
                <w:rFonts w:ascii="Times New Roman" w:hAnsi="Times New Roman"/>
                <w:i/>
                <w:sz w:val="24"/>
                <w:szCs w:val="24"/>
                <w:lang w:val="en-US"/>
              </w:rPr>
              <w:t>4</w:t>
            </w:r>
          </w:p>
        </w:tc>
        <w:tc>
          <w:tcPr>
            <w:tcW w:w="1041" w:type="dxa"/>
            <w:vMerge/>
            <w:tcBorders>
              <w:left w:val="single" w:sz="4" w:space="0" w:color="auto"/>
              <w:right w:val="single" w:sz="4" w:space="0" w:color="auto"/>
            </w:tcBorders>
            <w:shd w:val="clear" w:color="auto" w:fill="BFBFBF" w:themeFill="background1" w:themeFillShade="BF"/>
          </w:tcPr>
          <w:p w14:paraId="0325B2B4" w14:textId="77777777" w:rsidR="00184D9D" w:rsidRPr="00B76FBF" w:rsidRDefault="00184D9D" w:rsidP="00184D9D">
            <w:pPr>
              <w:rPr>
                <w:rFonts w:ascii="Times New Roman" w:hAnsi="Times New Roman"/>
                <w:i/>
                <w:sz w:val="24"/>
                <w:szCs w:val="24"/>
              </w:rPr>
            </w:pPr>
          </w:p>
        </w:tc>
      </w:tr>
      <w:tr w:rsidR="00184D9D" w:rsidRPr="00B76FBF" w14:paraId="148B2430" w14:textId="77777777" w:rsidTr="00184D9D">
        <w:trPr>
          <w:trHeight w:val="96"/>
        </w:trPr>
        <w:tc>
          <w:tcPr>
            <w:tcW w:w="3073" w:type="dxa"/>
            <w:vMerge/>
            <w:tcBorders>
              <w:top w:val="single" w:sz="4" w:space="0" w:color="auto"/>
              <w:left w:val="single" w:sz="4" w:space="0" w:color="auto"/>
              <w:bottom w:val="single" w:sz="4" w:space="0" w:color="auto"/>
              <w:right w:val="single" w:sz="4" w:space="0" w:color="auto"/>
            </w:tcBorders>
            <w:vAlign w:val="center"/>
          </w:tcPr>
          <w:p w14:paraId="775B75C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AC136C5"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3</w:t>
            </w:r>
            <w:r w:rsidRPr="00B76FBF">
              <w:rPr>
                <w:rFonts w:ascii="Times New Roman" w:hAnsi="Times New Roman"/>
                <w:b/>
                <w:bCs/>
                <w:sz w:val="24"/>
                <w:szCs w:val="24"/>
                <w:lang w:val="en-US"/>
              </w:rPr>
              <w:t>2</w:t>
            </w:r>
          </w:p>
        </w:tc>
        <w:tc>
          <w:tcPr>
            <w:tcW w:w="9567" w:type="dxa"/>
            <w:tcBorders>
              <w:top w:val="single" w:sz="4" w:space="0" w:color="auto"/>
              <w:left w:val="single" w:sz="4" w:space="0" w:color="auto"/>
              <w:bottom w:val="single" w:sz="4" w:space="0" w:color="auto"/>
              <w:right w:val="single" w:sz="4" w:space="0" w:color="auto"/>
            </w:tcBorders>
          </w:tcPr>
          <w:p w14:paraId="315EEC53" w14:textId="77777777" w:rsidR="00184D9D" w:rsidRPr="00B76FBF" w:rsidRDefault="00184D9D" w:rsidP="00184D9D">
            <w:pPr>
              <w:pBdr>
                <w:left w:val="single" w:sz="4" w:space="4" w:color="000000"/>
                <w:right w:val="single" w:sz="4" w:space="4" w:color="000000"/>
              </w:pBdr>
              <w:spacing w:after="119" w:line="105" w:lineRule="atLeast"/>
              <w:rPr>
                <w:rFonts w:ascii="Times New Roman" w:hAnsi="Times New Roman"/>
                <w:i/>
                <w:sz w:val="24"/>
                <w:szCs w:val="24"/>
              </w:rPr>
            </w:pPr>
            <w:r w:rsidRPr="00B76FBF">
              <w:rPr>
                <w:rFonts w:ascii="Times New Roman" w:hAnsi="Times New Roman"/>
                <w:sz w:val="24"/>
                <w:szCs w:val="24"/>
              </w:rPr>
              <w:t>Виды печатных плат.</w:t>
            </w:r>
          </w:p>
        </w:tc>
        <w:tc>
          <w:tcPr>
            <w:tcW w:w="1016" w:type="dxa"/>
            <w:vMerge w:val="restart"/>
            <w:tcBorders>
              <w:left w:val="single" w:sz="4" w:space="0" w:color="auto"/>
              <w:right w:val="single" w:sz="4" w:space="0" w:color="auto"/>
            </w:tcBorders>
            <w:vAlign w:val="center"/>
          </w:tcPr>
          <w:p w14:paraId="219CEDF1"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auto"/>
          </w:tcPr>
          <w:p w14:paraId="1C60FC7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4FC2006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60963879"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7E01579D"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t>ОК.01-ОК.09</w:t>
            </w:r>
          </w:p>
        </w:tc>
      </w:tr>
      <w:tr w:rsidR="00184D9D" w:rsidRPr="00B76FBF" w14:paraId="676DB71F" w14:textId="77777777" w:rsidTr="00184D9D">
        <w:trPr>
          <w:trHeight w:val="96"/>
        </w:trPr>
        <w:tc>
          <w:tcPr>
            <w:tcW w:w="3073" w:type="dxa"/>
            <w:vMerge/>
            <w:tcBorders>
              <w:top w:val="single" w:sz="4" w:space="0" w:color="auto"/>
              <w:left w:val="single" w:sz="4" w:space="0" w:color="auto"/>
              <w:right w:val="single" w:sz="4" w:space="0" w:color="auto"/>
            </w:tcBorders>
            <w:vAlign w:val="center"/>
          </w:tcPr>
          <w:p w14:paraId="38F80C8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F0618CC"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33</w:t>
            </w:r>
          </w:p>
        </w:tc>
        <w:tc>
          <w:tcPr>
            <w:tcW w:w="9567" w:type="dxa"/>
            <w:tcBorders>
              <w:top w:val="single" w:sz="4" w:space="0" w:color="auto"/>
              <w:left w:val="single" w:sz="4" w:space="0" w:color="auto"/>
              <w:bottom w:val="single" w:sz="4" w:space="0" w:color="auto"/>
              <w:right w:val="single" w:sz="4" w:space="0" w:color="auto"/>
            </w:tcBorders>
          </w:tcPr>
          <w:p w14:paraId="47F21DF4" w14:textId="77777777" w:rsidR="00184D9D" w:rsidRPr="00B76FBF" w:rsidRDefault="00184D9D" w:rsidP="00184D9D">
            <w:pPr>
              <w:spacing w:after="119" w:line="105" w:lineRule="atLeast"/>
              <w:rPr>
                <w:rFonts w:ascii="Times New Roman" w:hAnsi="Times New Roman"/>
                <w:i/>
                <w:sz w:val="24"/>
                <w:szCs w:val="24"/>
              </w:rPr>
            </w:pPr>
            <w:r w:rsidRPr="00B76FBF">
              <w:rPr>
                <w:rFonts w:ascii="Times New Roman" w:hAnsi="Times New Roman"/>
                <w:sz w:val="24"/>
                <w:szCs w:val="24"/>
              </w:rPr>
              <w:t>Общие технические требования к печатным узлам. Техническая документация на печатный монтаж</w:t>
            </w:r>
          </w:p>
        </w:tc>
        <w:tc>
          <w:tcPr>
            <w:tcW w:w="1016" w:type="dxa"/>
            <w:vMerge/>
            <w:tcBorders>
              <w:left w:val="single" w:sz="4" w:space="0" w:color="auto"/>
              <w:right w:val="single" w:sz="4" w:space="0" w:color="auto"/>
            </w:tcBorders>
            <w:vAlign w:val="center"/>
          </w:tcPr>
          <w:p w14:paraId="2E73FD4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32C9166A" w14:textId="77777777" w:rsidR="00184D9D" w:rsidRPr="00B76FBF" w:rsidRDefault="00184D9D" w:rsidP="00184D9D">
            <w:pPr>
              <w:rPr>
                <w:rFonts w:ascii="Times New Roman" w:hAnsi="Times New Roman"/>
                <w:i/>
                <w:sz w:val="24"/>
                <w:szCs w:val="24"/>
              </w:rPr>
            </w:pPr>
          </w:p>
        </w:tc>
      </w:tr>
      <w:tr w:rsidR="00184D9D" w:rsidRPr="00B76FBF" w14:paraId="034BE4B4" w14:textId="77777777" w:rsidTr="00184D9D">
        <w:trPr>
          <w:trHeight w:val="96"/>
        </w:trPr>
        <w:tc>
          <w:tcPr>
            <w:tcW w:w="3073" w:type="dxa"/>
            <w:vMerge/>
            <w:tcBorders>
              <w:left w:val="single" w:sz="4" w:space="0" w:color="auto"/>
              <w:right w:val="single" w:sz="4" w:space="0" w:color="auto"/>
            </w:tcBorders>
            <w:vAlign w:val="center"/>
          </w:tcPr>
          <w:p w14:paraId="77171F9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D22C874"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34</w:t>
            </w:r>
          </w:p>
        </w:tc>
        <w:tc>
          <w:tcPr>
            <w:tcW w:w="9567" w:type="dxa"/>
            <w:tcBorders>
              <w:top w:val="single" w:sz="4" w:space="0" w:color="auto"/>
              <w:left w:val="single" w:sz="4" w:space="0" w:color="auto"/>
              <w:bottom w:val="single" w:sz="4" w:space="0" w:color="auto"/>
              <w:right w:val="single" w:sz="4" w:space="0" w:color="auto"/>
            </w:tcBorders>
          </w:tcPr>
          <w:p w14:paraId="4A70EEC5" w14:textId="77777777" w:rsidR="00184D9D" w:rsidRPr="00B76FBF" w:rsidRDefault="00184D9D" w:rsidP="00184D9D">
            <w:pPr>
              <w:spacing w:after="119" w:line="105" w:lineRule="atLeast"/>
              <w:rPr>
                <w:rFonts w:ascii="Times New Roman" w:hAnsi="Times New Roman"/>
                <w:i/>
                <w:sz w:val="24"/>
                <w:szCs w:val="24"/>
              </w:rPr>
            </w:pPr>
            <w:r w:rsidRPr="00B76FBF">
              <w:rPr>
                <w:rFonts w:ascii="Times New Roman" w:hAnsi="Times New Roman"/>
                <w:sz w:val="24"/>
                <w:szCs w:val="24"/>
              </w:rPr>
              <w:t>Техническая документация на печатный монтаж</w:t>
            </w:r>
          </w:p>
        </w:tc>
        <w:tc>
          <w:tcPr>
            <w:tcW w:w="1016" w:type="dxa"/>
            <w:vMerge/>
            <w:tcBorders>
              <w:left w:val="single" w:sz="4" w:space="0" w:color="auto"/>
              <w:right w:val="single" w:sz="4" w:space="0" w:color="auto"/>
            </w:tcBorders>
            <w:vAlign w:val="center"/>
          </w:tcPr>
          <w:p w14:paraId="6984D33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7A86C35" w14:textId="77777777" w:rsidR="00184D9D" w:rsidRPr="00B76FBF" w:rsidRDefault="00184D9D" w:rsidP="00184D9D">
            <w:pPr>
              <w:rPr>
                <w:rFonts w:ascii="Times New Roman" w:hAnsi="Times New Roman"/>
                <w:i/>
                <w:sz w:val="24"/>
                <w:szCs w:val="24"/>
              </w:rPr>
            </w:pPr>
          </w:p>
        </w:tc>
      </w:tr>
      <w:tr w:rsidR="00184D9D" w:rsidRPr="00B76FBF" w14:paraId="59CAE0F1" w14:textId="77777777" w:rsidTr="00184D9D">
        <w:trPr>
          <w:trHeight w:val="96"/>
        </w:trPr>
        <w:tc>
          <w:tcPr>
            <w:tcW w:w="3073" w:type="dxa"/>
            <w:vMerge/>
            <w:tcBorders>
              <w:left w:val="single" w:sz="4" w:space="0" w:color="auto"/>
              <w:right w:val="single" w:sz="4" w:space="0" w:color="auto"/>
            </w:tcBorders>
            <w:vAlign w:val="center"/>
          </w:tcPr>
          <w:p w14:paraId="119190C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86AFAE9"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35</w:t>
            </w:r>
          </w:p>
        </w:tc>
        <w:tc>
          <w:tcPr>
            <w:tcW w:w="9567" w:type="dxa"/>
            <w:tcBorders>
              <w:top w:val="single" w:sz="4" w:space="0" w:color="auto"/>
              <w:left w:val="single" w:sz="4" w:space="0" w:color="auto"/>
              <w:bottom w:val="single" w:sz="4" w:space="0" w:color="auto"/>
              <w:right w:val="single" w:sz="4" w:space="0" w:color="auto"/>
            </w:tcBorders>
          </w:tcPr>
          <w:p w14:paraId="5B28690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sz w:val="24"/>
                <w:szCs w:val="24"/>
              </w:rPr>
              <w:t>Особенности поверхностного монтажа.</w:t>
            </w:r>
          </w:p>
        </w:tc>
        <w:tc>
          <w:tcPr>
            <w:tcW w:w="1016" w:type="dxa"/>
            <w:vMerge/>
            <w:tcBorders>
              <w:left w:val="single" w:sz="4" w:space="0" w:color="auto"/>
              <w:right w:val="single" w:sz="4" w:space="0" w:color="auto"/>
            </w:tcBorders>
            <w:vAlign w:val="center"/>
          </w:tcPr>
          <w:p w14:paraId="3851133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95B2C9A" w14:textId="77777777" w:rsidR="00184D9D" w:rsidRPr="00B76FBF" w:rsidRDefault="00184D9D" w:rsidP="00184D9D">
            <w:pPr>
              <w:rPr>
                <w:rFonts w:ascii="Times New Roman" w:hAnsi="Times New Roman"/>
                <w:i/>
                <w:sz w:val="24"/>
                <w:szCs w:val="24"/>
              </w:rPr>
            </w:pPr>
          </w:p>
        </w:tc>
      </w:tr>
      <w:tr w:rsidR="00184D9D" w:rsidRPr="00B76FBF" w14:paraId="34739AA6" w14:textId="77777777" w:rsidTr="00184D9D">
        <w:trPr>
          <w:trHeight w:val="96"/>
        </w:trPr>
        <w:tc>
          <w:tcPr>
            <w:tcW w:w="3073" w:type="dxa"/>
            <w:vMerge/>
            <w:tcBorders>
              <w:left w:val="single" w:sz="4" w:space="0" w:color="auto"/>
              <w:right w:val="single" w:sz="4" w:space="0" w:color="auto"/>
            </w:tcBorders>
            <w:vAlign w:val="center"/>
          </w:tcPr>
          <w:p w14:paraId="572464F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A41B198"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36</w:t>
            </w:r>
          </w:p>
        </w:tc>
        <w:tc>
          <w:tcPr>
            <w:tcW w:w="9567" w:type="dxa"/>
            <w:tcBorders>
              <w:top w:val="single" w:sz="4" w:space="0" w:color="auto"/>
              <w:left w:val="single" w:sz="4" w:space="0" w:color="auto"/>
              <w:bottom w:val="single" w:sz="4" w:space="0" w:color="auto"/>
              <w:right w:val="single" w:sz="4" w:space="0" w:color="auto"/>
            </w:tcBorders>
          </w:tcPr>
          <w:p w14:paraId="3546DC9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sz w:val="24"/>
                <w:szCs w:val="24"/>
              </w:rPr>
              <w:t>Радиокомпоненты, требования к поверхностному монтажу</w:t>
            </w:r>
          </w:p>
        </w:tc>
        <w:tc>
          <w:tcPr>
            <w:tcW w:w="1016" w:type="dxa"/>
            <w:vMerge/>
            <w:tcBorders>
              <w:left w:val="single" w:sz="4" w:space="0" w:color="auto"/>
              <w:right w:val="single" w:sz="4" w:space="0" w:color="auto"/>
            </w:tcBorders>
            <w:vAlign w:val="center"/>
          </w:tcPr>
          <w:p w14:paraId="7A89C54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2612921" w14:textId="77777777" w:rsidR="00184D9D" w:rsidRPr="00B76FBF" w:rsidRDefault="00184D9D" w:rsidP="00184D9D">
            <w:pPr>
              <w:rPr>
                <w:rFonts w:ascii="Times New Roman" w:hAnsi="Times New Roman"/>
                <w:i/>
                <w:sz w:val="24"/>
                <w:szCs w:val="24"/>
              </w:rPr>
            </w:pPr>
          </w:p>
        </w:tc>
      </w:tr>
      <w:tr w:rsidR="00184D9D" w:rsidRPr="00B76FBF" w14:paraId="302CFCF7" w14:textId="77777777" w:rsidTr="00184D9D">
        <w:trPr>
          <w:trHeight w:val="96"/>
        </w:trPr>
        <w:tc>
          <w:tcPr>
            <w:tcW w:w="3073" w:type="dxa"/>
            <w:vMerge/>
            <w:tcBorders>
              <w:left w:val="single" w:sz="4" w:space="0" w:color="auto"/>
              <w:right w:val="single" w:sz="4" w:space="0" w:color="auto"/>
            </w:tcBorders>
            <w:vAlign w:val="center"/>
          </w:tcPr>
          <w:p w14:paraId="5200ACF8"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F877B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1D1493B9" w14:textId="77777777" w:rsidR="00184D9D" w:rsidRPr="00B76FBF" w:rsidRDefault="00184D9D" w:rsidP="00184D9D">
            <w:pPr>
              <w:jc w:val="center"/>
              <w:rPr>
                <w:rFonts w:ascii="Times New Roman" w:hAnsi="Times New Roman"/>
                <w:i/>
                <w:sz w:val="24"/>
                <w:szCs w:val="24"/>
                <w:lang w:val="en-US"/>
              </w:rPr>
            </w:pPr>
            <w:r w:rsidRPr="00B76FBF">
              <w:rPr>
                <w:rFonts w:ascii="Times New Roman" w:hAnsi="Times New Roman"/>
                <w:i/>
                <w:sz w:val="24"/>
                <w:szCs w:val="24"/>
                <w:lang w:val="en-US"/>
              </w:rPr>
              <w:t>4</w:t>
            </w:r>
          </w:p>
        </w:tc>
        <w:tc>
          <w:tcPr>
            <w:tcW w:w="1041" w:type="dxa"/>
            <w:vMerge/>
            <w:tcBorders>
              <w:left w:val="single" w:sz="4" w:space="0" w:color="auto"/>
              <w:right w:val="single" w:sz="4" w:space="0" w:color="auto"/>
            </w:tcBorders>
            <w:shd w:val="clear" w:color="auto" w:fill="BFBFBF" w:themeFill="background1" w:themeFillShade="BF"/>
          </w:tcPr>
          <w:p w14:paraId="3973F28E" w14:textId="77777777" w:rsidR="00184D9D" w:rsidRPr="00B76FBF" w:rsidRDefault="00184D9D" w:rsidP="00184D9D">
            <w:pPr>
              <w:rPr>
                <w:rFonts w:ascii="Times New Roman" w:hAnsi="Times New Roman"/>
                <w:i/>
                <w:sz w:val="24"/>
                <w:szCs w:val="24"/>
              </w:rPr>
            </w:pPr>
          </w:p>
        </w:tc>
      </w:tr>
      <w:tr w:rsidR="00184D9D" w:rsidRPr="00B76FBF" w14:paraId="68C4590C" w14:textId="77777777" w:rsidTr="00184D9D">
        <w:trPr>
          <w:trHeight w:val="96"/>
        </w:trPr>
        <w:tc>
          <w:tcPr>
            <w:tcW w:w="3073" w:type="dxa"/>
            <w:vMerge/>
            <w:tcBorders>
              <w:left w:val="single" w:sz="4" w:space="0" w:color="auto"/>
              <w:right w:val="single" w:sz="4" w:space="0" w:color="auto"/>
            </w:tcBorders>
            <w:vAlign w:val="center"/>
          </w:tcPr>
          <w:p w14:paraId="48F15F3B"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EDF298E"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37</w:t>
            </w:r>
          </w:p>
        </w:tc>
        <w:tc>
          <w:tcPr>
            <w:tcW w:w="9567" w:type="dxa"/>
            <w:tcBorders>
              <w:top w:val="single" w:sz="4" w:space="0" w:color="auto"/>
              <w:left w:val="single" w:sz="4" w:space="0" w:color="auto"/>
              <w:bottom w:val="single" w:sz="4" w:space="0" w:color="auto"/>
              <w:right w:val="single" w:sz="4" w:space="0" w:color="auto"/>
            </w:tcBorders>
          </w:tcPr>
          <w:p w14:paraId="024A2599"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 xml:space="preserve">Разбор принципиальной схемы </w:t>
            </w:r>
            <w:proofErr w:type="spellStart"/>
            <w:r w:rsidRPr="00B76FBF">
              <w:rPr>
                <w:rFonts w:ascii="Times New Roman" w:hAnsi="Times New Roman"/>
                <w:bCs/>
                <w:sz w:val="24"/>
                <w:szCs w:val="24"/>
              </w:rPr>
              <w:t>безтрансформаторного</w:t>
            </w:r>
            <w:proofErr w:type="spellEnd"/>
            <w:r w:rsidRPr="00B76FBF">
              <w:rPr>
                <w:rFonts w:ascii="Times New Roman" w:hAnsi="Times New Roman"/>
                <w:bCs/>
                <w:sz w:val="24"/>
                <w:szCs w:val="24"/>
              </w:rPr>
              <w:t xml:space="preserve"> блока питания</w:t>
            </w:r>
          </w:p>
        </w:tc>
        <w:tc>
          <w:tcPr>
            <w:tcW w:w="1016" w:type="dxa"/>
            <w:vMerge w:val="restart"/>
            <w:tcBorders>
              <w:left w:val="single" w:sz="4" w:space="0" w:color="auto"/>
              <w:right w:val="single" w:sz="4" w:space="0" w:color="auto"/>
            </w:tcBorders>
            <w:vAlign w:val="center"/>
          </w:tcPr>
          <w:p w14:paraId="71911F8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77403D8" w14:textId="77777777" w:rsidR="00184D9D" w:rsidRPr="00B76FBF" w:rsidRDefault="00184D9D" w:rsidP="00184D9D">
            <w:pPr>
              <w:rPr>
                <w:rFonts w:ascii="Times New Roman" w:hAnsi="Times New Roman"/>
                <w:i/>
                <w:sz w:val="24"/>
                <w:szCs w:val="24"/>
              </w:rPr>
            </w:pPr>
          </w:p>
        </w:tc>
      </w:tr>
      <w:tr w:rsidR="00184D9D" w:rsidRPr="00B76FBF" w14:paraId="10066AFD" w14:textId="77777777" w:rsidTr="00184D9D">
        <w:trPr>
          <w:trHeight w:val="96"/>
        </w:trPr>
        <w:tc>
          <w:tcPr>
            <w:tcW w:w="3073" w:type="dxa"/>
            <w:vMerge/>
            <w:tcBorders>
              <w:left w:val="single" w:sz="4" w:space="0" w:color="auto"/>
              <w:right w:val="single" w:sz="4" w:space="0" w:color="auto"/>
            </w:tcBorders>
            <w:vAlign w:val="center"/>
          </w:tcPr>
          <w:p w14:paraId="4F990A8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D36EAB0"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lang w:val="en-US"/>
              </w:rPr>
              <w:t>38</w:t>
            </w:r>
          </w:p>
        </w:tc>
        <w:tc>
          <w:tcPr>
            <w:tcW w:w="9567" w:type="dxa"/>
            <w:tcBorders>
              <w:top w:val="single" w:sz="4" w:space="0" w:color="auto"/>
              <w:left w:val="single" w:sz="4" w:space="0" w:color="auto"/>
              <w:bottom w:val="single" w:sz="4" w:space="0" w:color="auto"/>
              <w:right w:val="single" w:sz="4" w:space="0" w:color="auto"/>
            </w:tcBorders>
          </w:tcPr>
          <w:p w14:paraId="7ED63A8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Cs/>
                <w:sz w:val="24"/>
                <w:szCs w:val="24"/>
              </w:rPr>
              <w:t>Разработка монтажной схемы</w:t>
            </w:r>
          </w:p>
        </w:tc>
        <w:tc>
          <w:tcPr>
            <w:tcW w:w="1016" w:type="dxa"/>
            <w:vMerge/>
            <w:tcBorders>
              <w:left w:val="single" w:sz="4" w:space="0" w:color="auto"/>
              <w:right w:val="single" w:sz="4" w:space="0" w:color="auto"/>
            </w:tcBorders>
            <w:vAlign w:val="center"/>
          </w:tcPr>
          <w:p w14:paraId="7B8F3529"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3FF75F0E" w14:textId="77777777" w:rsidR="00184D9D" w:rsidRPr="00B76FBF" w:rsidRDefault="00184D9D" w:rsidP="00184D9D">
            <w:pPr>
              <w:rPr>
                <w:rFonts w:ascii="Times New Roman" w:hAnsi="Times New Roman"/>
                <w:i/>
                <w:sz w:val="24"/>
                <w:szCs w:val="24"/>
              </w:rPr>
            </w:pPr>
          </w:p>
        </w:tc>
      </w:tr>
      <w:tr w:rsidR="00184D9D" w:rsidRPr="00B76FBF" w14:paraId="6A9085D6" w14:textId="77777777" w:rsidTr="00184D9D">
        <w:trPr>
          <w:trHeight w:val="96"/>
        </w:trPr>
        <w:tc>
          <w:tcPr>
            <w:tcW w:w="3073" w:type="dxa"/>
            <w:vMerge/>
            <w:tcBorders>
              <w:left w:val="single" w:sz="4" w:space="0" w:color="auto"/>
              <w:right w:val="single" w:sz="4" w:space="0" w:color="auto"/>
            </w:tcBorders>
            <w:vAlign w:val="center"/>
          </w:tcPr>
          <w:p w14:paraId="614329A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8A1B8EB" w14:textId="77777777" w:rsidR="00184D9D" w:rsidRPr="00B76FBF" w:rsidRDefault="00184D9D" w:rsidP="00184D9D">
            <w:pPr>
              <w:tabs>
                <w:tab w:val="center" w:pos="4677"/>
                <w:tab w:val="right" w:pos="9355"/>
              </w:tabs>
              <w:jc w:val="both"/>
              <w:rPr>
                <w:rFonts w:ascii="Times New Roman" w:hAnsi="Times New Roman"/>
                <w:b/>
                <w:bCs/>
                <w:sz w:val="24"/>
                <w:szCs w:val="24"/>
                <w:lang w:val="en-US"/>
              </w:rPr>
            </w:pPr>
            <w:r w:rsidRPr="00B76FBF">
              <w:rPr>
                <w:rFonts w:ascii="Times New Roman" w:hAnsi="Times New Roman"/>
                <w:b/>
                <w:bCs/>
                <w:sz w:val="24"/>
                <w:szCs w:val="24"/>
              </w:rPr>
              <w:t>4</w:t>
            </w:r>
            <w:r w:rsidRPr="00B76FBF">
              <w:rPr>
                <w:rFonts w:ascii="Times New Roman" w:hAnsi="Times New Roman"/>
                <w:b/>
                <w:bCs/>
                <w:sz w:val="24"/>
                <w:szCs w:val="24"/>
                <w:lang w:val="en-US"/>
              </w:rPr>
              <w:t>0</w:t>
            </w:r>
          </w:p>
        </w:tc>
        <w:tc>
          <w:tcPr>
            <w:tcW w:w="9567" w:type="dxa"/>
            <w:tcBorders>
              <w:top w:val="single" w:sz="4" w:space="0" w:color="auto"/>
              <w:left w:val="single" w:sz="4" w:space="0" w:color="auto"/>
              <w:bottom w:val="single" w:sz="4" w:space="0" w:color="auto"/>
              <w:right w:val="single" w:sz="4" w:space="0" w:color="auto"/>
            </w:tcBorders>
          </w:tcPr>
          <w:p w14:paraId="1F3FF3A1"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Разработка технологического процесса изготовления печатной платы</w:t>
            </w:r>
          </w:p>
        </w:tc>
        <w:tc>
          <w:tcPr>
            <w:tcW w:w="1016" w:type="dxa"/>
            <w:vMerge/>
            <w:tcBorders>
              <w:left w:val="single" w:sz="4" w:space="0" w:color="auto"/>
              <w:right w:val="single" w:sz="4" w:space="0" w:color="auto"/>
            </w:tcBorders>
            <w:vAlign w:val="center"/>
          </w:tcPr>
          <w:p w14:paraId="73721C4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BB50512" w14:textId="77777777" w:rsidR="00184D9D" w:rsidRPr="00B76FBF" w:rsidRDefault="00184D9D" w:rsidP="00184D9D">
            <w:pPr>
              <w:rPr>
                <w:rFonts w:ascii="Times New Roman" w:hAnsi="Times New Roman"/>
                <w:i/>
                <w:sz w:val="24"/>
                <w:szCs w:val="24"/>
              </w:rPr>
            </w:pPr>
          </w:p>
        </w:tc>
      </w:tr>
      <w:tr w:rsidR="00184D9D" w:rsidRPr="00B76FBF" w14:paraId="175B8D09" w14:textId="77777777" w:rsidTr="00184D9D">
        <w:trPr>
          <w:trHeight w:val="96"/>
        </w:trPr>
        <w:tc>
          <w:tcPr>
            <w:tcW w:w="3073" w:type="dxa"/>
            <w:vMerge/>
            <w:tcBorders>
              <w:left w:val="single" w:sz="4" w:space="0" w:color="auto"/>
              <w:right w:val="single" w:sz="4" w:space="0" w:color="auto"/>
            </w:tcBorders>
            <w:vAlign w:val="center"/>
          </w:tcPr>
          <w:p w14:paraId="456B5E2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307B7D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41</w:t>
            </w:r>
          </w:p>
        </w:tc>
        <w:tc>
          <w:tcPr>
            <w:tcW w:w="9567" w:type="dxa"/>
            <w:tcBorders>
              <w:top w:val="single" w:sz="4" w:space="0" w:color="auto"/>
              <w:left w:val="single" w:sz="4" w:space="0" w:color="auto"/>
              <w:bottom w:val="single" w:sz="4" w:space="0" w:color="auto"/>
              <w:right w:val="single" w:sz="4" w:space="0" w:color="auto"/>
            </w:tcBorders>
          </w:tcPr>
          <w:p w14:paraId="1A256DE2"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Выбор радиоэлементов к схеме</w:t>
            </w:r>
          </w:p>
        </w:tc>
        <w:tc>
          <w:tcPr>
            <w:tcW w:w="1016" w:type="dxa"/>
            <w:vMerge/>
            <w:tcBorders>
              <w:left w:val="single" w:sz="4" w:space="0" w:color="auto"/>
              <w:right w:val="single" w:sz="4" w:space="0" w:color="auto"/>
            </w:tcBorders>
            <w:vAlign w:val="center"/>
          </w:tcPr>
          <w:p w14:paraId="28F52D5A"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0D99CA7" w14:textId="77777777" w:rsidR="00184D9D" w:rsidRPr="00B76FBF" w:rsidRDefault="00184D9D" w:rsidP="00184D9D">
            <w:pPr>
              <w:rPr>
                <w:rFonts w:ascii="Times New Roman" w:hAnsi="Times New Roman"/>
                <w:i/>
                <w:sz w:val="24"/>
                <w:szCs w:val="24"/>
              </w:rPr>
            </w:pPr>
          </w:p>
        </w:tc>
      </w:tr>
      <w:tr w:rsidR="00184D9D" w:rsidRPr="00B76FBF" w14:paraId="357455B4" w14:textId="77777777" w:rsidTr="00184D9D">
        <w:trPr>
          <w:trHeight w:val="77"/>
        </w:trPr>
        <w:tc>
          <w:tcPr>
            <w:tcW w:w="3073" w:type="dxa"/>
            <w:vMerge/>
            <w:tcBorders>
              <w:left w:val="single" w:sz="4" w:space="0" w:color="auto"/>
              <w:right w:val="single" w:sz="4" w:space="0" w:color="auto"/>
            </w:tcBorders>
            <w:vAlign w:val="center"/>
          </w:tcPr>
          <w:p w14:paraId="2E3E47FF"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265CBE2E"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4EF8BB8F"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3740366A" w14:textId="77777777" w:rsidR="00184D9D" w:rsidRPr="00B76FBF" w:rsidRDefault="00184D9D" w:rsidP="00184D9D">
            <w:pPr>
              <w:rPr>
                <w:rFonts w:ascii="Times New Roman" w:hAnsi="Times New Roman"/>
                <w:i/>
                <w:sz w:val="24"/>
                <w:szCs w:val="24"/>
              </w:rPr>
            </w:pPr>
          </w:p>
        </w:tc>
      </w:tr>
      <w:tr w:rsidR="00184D9D" w:rsidRPr="00B76FBF" w14:paraId="7ACEA15B" w14:textId="77777777" w:rsidTr="00184D9D">
        <w:trPr>
          <w:trHeight w:val="96"/>
        </w:trPr>
        <w:tc>
          <w:tcPr>
            <w:tcW w:w="3073" w:type="dxa"/>
            <w:vMerge w:val="restart"/>
            <w:tcBorders>
              <w:left w:val="single" w:sz="4" w:space="0" w:color="auto"/>
              <w:right w:val="single" w:sz="4" w:space="0" w:color="auto"/>
            </w:tcBorders>
            <w:vAlign w:val="center"/>
          </w:tcPr>
          <w:p w14:paraId="4B08A206" w14:textId="77777777" w:rsidR="00184D9D" w:rsidRPr="00B76FBF" w:rsidRDefault="00184D9D" w:rsidP="00184D9D">
            <w:pPr>
              <w:pBdr>
                <w:left w:val="single" w:sz="4" w:space="4" w:color="000000"/>
                <w:right w:val="single" w:sz="4" w:space="4" w:color="000000"/>
              </w:pBdr>
              <w:rPr>
                <w:rFonts w:ascii="Times New Roman" w:hAnsi="Times New Roman"/>
                <w:bCs/>
                <w:sz w:val="24"/>
                <w:szCs w:val="24"/>
              </w:rPr>
            </w:pPr>
            <w:r w:rsidRPr="00B76FBF">
              <w:rPr>
                <w:rFonts w:ascii="Times New Roman" w:hAnsi="Times New Roman"/>
                <w:b/>
                <w:bCs/>
                <w:sz w:val="24"/>
                <w:szCs w:val="24"/>
              </w:rPr>
              <w:t>Тема 4.2</w:t>
            </w:r>
            <w:r w:rsidRPr="00B76FBF">
              <w:rPr>
                <w:rFonts w:ascii="Times New Roman" w:hAnsi="Times New Roman"/>
                <w:b/>
                <w:sz w:val="24"/>
                <w:szCs w:val="24"/>
              </w:rPr>
              <w:t xml:space="preserve"> </w:t>
            </w:r>
          </w:p>
          <w:p w14:paraId="253C8C89" w14:textId="77777777" w:rsidR="00184D9D" w:rsidRPr="00B76FBF" w:rsidRDefault="00184D9D" w:rsidP="00184D9D">
            <w:pPr>
              <w:rPr>
                <w:rFonts w:ascii="Times New Roman" w:hAnsi="Times New Roman"/>
                <w:sz w:val="24"/>
                <w:szCs w:val="24"/>
              </w:rPr>
            </w:pPr>
            <w:proofErr w:type="gramStart"/>
            <w:r w:rsidRPr="00B76FBF">
              <w:rPr>
                <w:rFonts w:ascii="Times New Roman" w:hAnsi="Times New Roman"/>
                <w:bCs/>
                <w:sz w:val="24"/>
                <w:szCs w:val="24"/>
              </w:rPr>
              <w:t>Элементы  импульсной</w:t>
            </w:r>
            <w:proofErr w:type="gramEnd"/>
            <w:r w:rsidRPr="00B76FBF">
              <w:rPr>
                <w:rFonts w:ascii="Times New Roman" w:hAnsi="Times New Roman"/>
                <w:bCs/>
                <w:sz w:val="24"/>
                <w:szCs w:val="24"/>
              </w:rPr>
              <w:t xml:space="preserve"> и вычислительной техники</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E81AC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4957B77B"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6</w:t>
            </w:r>
          </w:p>
        </w:tc>
        <w:tc>
          <w:tcPr>
            <w:tcW w:w="1041" w:type="dxa"/>
            <w:tcBorders>
              <w:left w:val="single" w:sz="4" w:space="0" w:color="auto"/>
              <w:right w:val="single" w:sz="4" w:space="0" w:color="auto"/>
            </w:tcBorders>
            <w:shd w:val="clear" w:color="auto" w:fill="BFBFBF" w:themeFill="background1" w:themeFillShade="BF"/>
          </w:tcPr>
          <w:p w14:paraId="4526C133" w14:textId="77777777" w:rsidR="00184D9D" w:rsidRPr="00B76FBF" w:rsidRDefault="00184D9D" w:rsidP="00184D9D">
            <w:pPr>
              <w:rPr>
                <w:rFonts w:ascii="Times New Roman" w:hAnsi="Times New Roman"/>
                <w:i/>
                <w:sz w:val="24"/>
                <w:szCs w:val="24"/>
              </w:rPr>
            </w:pPr>
          </w:p>
        </w:tc>
      </w:tr>
      <w:tr w:rsidR="00184D9D" w:rsidRPr="00B76FBF" w14:paraId="0E1316C2" w14:textId="77777777" w:rsidTr="00184D9D">
        <w:trPr>
          <w:trHeight w:val="96"/>
        </w:trPr>
        <w:tc>
          <w:tcPr>
            <w:tcW w:w="3073" w:type="dxa"/>
            <w:vMerge/>
            <w:tcBorders>
              <w:left w:val="single" w:sz="4" w:space="0" w:color="auto"/>
              <w:right w:val="single" w:sz="4" w:space="0" w:color="auto"/>
            </w:tcBorders>
            <w:vAlign w:val="center"/>
          </w:tcPr>
          <w:p w14:paraId="64112C79"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1E4071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42</w:t>
            </w:r>
          </w:p>
        </w:tc>
        <w:tc>
          <w:tcPr>
            <w:tcW w:w="9567" w:type="dxa"/>
            <w:tcBorders>
              <w:top w:val="single" w:sz="4" w:space="0" w:color="auto"/>
              <w:left w:val="single" w:sz="4" w:space="0" w:color="auto"/>
              <w:bottom w:val="single" w:sz="4" w:space="0" w:color="auto"/>
              <w:right w:val="single" w:sz="4" w:space="0" w:color="auto"/>
            </w:tcBorders>
          </w:tcPr>
          <w:p w14:paraId="23F0846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 xml:space="preserve">Интегральные схемы </w:t>
            </w:r>
          </w:p>
          <w:p w14:paraId="5D1419BE"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(ИМС), классификация, технология изготовления</w:t>
            </w:r>
          </w:p>
        </w:tc>
        <w:tc>
          <w:tcPr>
            <w:tcW w:w="1016" w:type="dxa"/>
            <w:vMerge w:val="restart"/>
            <w:tcBorders>
              <w:left w:val="single" w:sz="4" w:space="0" w:color="auto"/>
              <w:right w:val="single" w:sz="4" w:space="0" w:color="auto"/>
            </w:tcBorders>
            <w:vAlign w:val="center"/>
          </w:tcPr>
          <w:p w14:paraId="672C72F3"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auto"/>
          </w:tcPr>
          <w:p w14:paraId="2F42C7D1"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2FF87A3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6A7548EC"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307B87BC"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t>ОК.01-ОК.09</w:t>
            </w:r>
          </w:p>
        </w:tc>
      </w:tr>
      <w:tr w:rsidR="00184D9D" w:rsidRPr="00B76FBF" w14:paraId="63DF703F" w14:textId="77777777" w:rsidTr="00184D9D">
        <w:trPr>
          <w:trHeight w:val="96"/>
        </w:trPr>
        <w:tc>
          <w:tcPr>
            <w:tcW w:w="3073" w:type="dxa"/>
            <w:vMerge/>
            <w:tcBorders>
              <w:left w:val="single" w:sz="4" w:space="0" w:color="auto"/>
              <w:right w:val="single" w:sz="4" w:space="0" w:color="auto"/>
            </w:tcBorders>
            <w:vAlign w:val="center"/>
          </w:tcPr>
          <w:p w14:paraId="0D5CD3B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D31DE28"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43</w:t>
            </w:r>
          </w:p>
        </w:tc>
        <w:tc>
          <w:tcPr>
            <w:tcW w:w="9567" w:type="dxa"/>
            <w:tcBorders>
              <w:top w:val="single" w:sz="4" w:space="0" w:color="auto"/>
              <w:left w:val="single" w:sz="4" w:space="0" w:color="auto"/>
              <w:bottom w:val="single" w:sz="4" w:space="0" w:color="auto"/>
              <w:right w:val="single" w:sz="4" w:space="0" w:color="auto"/>
            </w:tcBorders>
          </w:tcPr>
          <w:p w14:paraId="3D24687E"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Элементы цифровой и импульсной техники</w:t>
            </w:r>
          </w:p>
        </w:tc>
        <w:tc>
          <w:tcPr>
            <w:tcW w:w="1016" w:type="dxa"/>
            <w:vMerge/>
            <w:tcBorders>
              <w:left w:val="single" w:sz="4" w:space="0" w:color="auto"/>
              <w:right w:val="single" w:sz="4" w:space="0" w:color="auto"/>
            </w:tcBorders>
            <w:vAlign w:val="center"/>
          </w:tcPr>
          <w:p w14:paraId="38C979F3"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4582064" w14:textId="77777777" w:rsidR="00184D9D" w:rsidRPr="00B76FBF" w:rsidRDefault="00184D9D" w:rsidP="00184D9D">
            <w:pPr>
              <w:rPr>
                <w:rFonts w:ascii="Times New Roman" w:hAnsi="Times New Roman"/>
                <w:i/>
                <w:sz w:val="24"/>
                <w:szCs w:val="24"/>
              </w:rPr>
            </w:pPr>
          </w:p>
        </w:tc>
      </w:tr>
      <w:tr w:rsidR="00184D9D" w:rsidRPr="00B76FBF" w14:paraId="2998363F" w14:textId="77777777" w:rsidTr="00184D9D">
        <w:trPr>
          <w:trHeight w:val="96"/>
        </w:trPr>
        <w:tc>
          <w:tcPr>
            <w:tcW w:w="3073" w:type="dxa"/>
            <w:vMerge/>
            <w:tcBorders>
              <w:left w:val="single" w:sz="4" w:space="0" w:color="auto"/>
              <w:right w:val="single" w:sz="4" w:space="0" w:color="auto"/>
            </w:tcBorders>
            <w:vAlign w:val="center"/>
          </w:tcPr>
          <w:p w14:paraId="0DE20B8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3E0664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44</w:t>
            </w:r>
          </w:p>
        </w:tc>
        <w:tc>
          <w:tcPr>
            <w:tcW w:w="9567" w:type="dxa"/>
            <w:tcBorders>
              <w:top w:val="single" w:sz="4" w:space="0" w:color="auto"/>
              <w:left w:val="single" w:sz="4" w:space="0" w:color="auto"/>
              <w:bottom w:val="single" w:sz="4" w:space="0" w:color="auto"/>
              <w:right w:val="single" w:sz="4" w:space="0" w:color="auto"/>
            </w:tcBorders>
          </w:tcPr>
          <w:p w14:paraId="42C0626C"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Триггеры, виды.</w:t>
            </w:r>
          </w:p>
        </w:tc>
        <w:tc>
          <w:tcPr>
            <w:tcW w:w="1016" w:type="dxa"/>
            <w:vMerge/>
            <w:tcBorders>
              <w:left w:val="single" w:sz="4" w:space="0" w:color="auto"/>
              <w:right w:val="single" w:sz="4" w:space="0" w:color="auto"/>
            </w:tcBorders>
            <w:vAlign w:val="center"/>
          </w:tcPr>
          <w:p w14:paraId="698C9EA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2AF4934" w14:textId="77777777" w:rsidR="00184D9D" w:rsidRPr="00B76FBF" w:rsidRDefault="00184D9D" w:rsidP="00184D9D">
            <w:pPr>
              <w:rPr>
                <w:rFonts w:ascii="Times New Roman" w:hAnsi="Times New Roman"/>
                <w:i/>
                <w:sz w:val="24"/>
                <w:szCs w:val="24"/>
              </w:rPr>
            </w:pPr>
          </w:p>
        </w:tc>
      </w:tr>
      <w:tr w:rsidR="00184D9D" w:rsidRPr="00B76FBF" w14:paraId="5A47654D" w14:textId="77777777" w:rsidTr="00184D9D">
        <w:trPr>
          <w:trHeight w:val="96"/>
        </w:trPr>
        <w:tc>
          <w:tcPr>
            <w:tcW w:w="3073" w:type="dxa"/>
            <w:vMerge/>
            <w:tcBorders>
              <w:left w:val="single" w:sz="4" w:space="0" w:color="auto"/>
              <w:right w:val="single" w:sz="4" w:space="0" w:color="auto"/>
            </w:tcBorders>
            <w:vAlign w:val="center"/>
          </w:tcPr>
          <w:p w14:paraId="4F65C702"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E90737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45</w:t>
            </w:r>
          </w:p>
        </w:tc>
        <w:tc>
          <w:tcPr>
            <w:tcW w:w="9567" w:type="dxa"/>
            <w:tcBorders>
              <w:top w:val="single" w:sz="4" w:space="0" w:color="auto"/>
              <w:left w:val="single" w:sz="4" w:space="0" w:color="auto"/>
              <w:bottom w:val="single" w:sz="4" w:space="0" w:color="auto"/>
              <w:right w:val="single" w:sz="4" w:space="0" w:color="auto"/>
            </w:tcBorders>
          </w:tcPr>
          <w:p w14:paraId="56A9761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Шифраторы и дешифраторы</w:t>
            </w:r>
          </w:p>
        </w:tc>
        <w:tc>
          <w:tcPr>
            <w:tcW w:w="1016" w:type="dxa"/>
            <w:vMerge/>
            <w:tcBorders>
              <w:left w:val="single" w:sz="4" w:space="0" w:color="auto"/>
              <w:right w:val="single" w:sz="4" w:space="0" w:color="auto"/>
            </w:tcBorders>
            <w:vAlign w:val="center"/>
          </w:tcPr>
          <w:p w14:paraId="3E251BF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30AF9081" w14:textId="77777777" w:rsidR="00184D9D" w:rsidRPr="00B76FBF" w:rsidRDefault="00184D9D" w:rsidP="00184D9D">
            <w:pPr>
              <w:rPr>
                <w:rFonts w:ascii="Times New Roman" w:hAnsi="Times New Roman"/>
                <w:i/>
                <w:sz w:val="24"/>
                <w:szCs w:val="24"/>
              </w:rPr>
            </w:pPr>
          </w:p>
        </w:tc>
      </w:tr>
      <w:tr w:rsidR="00184D9D" w:rsidRPr="00B76FBF" w14:paraId="5C6D3DF0" w14:textId="77777777" w:rsidTr="00184D9D">
        <w:trPr>
          <w:trHeight w:val="96"/>
        </w:trPr>
        <w:tc>
          <w:tcPr>
            <w:tcW w:w="3073" w:type="dxa"/>
            <w:vMerge/>
            <w:tcBorders>
              <w:left w:val="single" w:sz="4" w:space="0" w:color="auto"/>
              <w:right w:val="single" w:sz="4" w:space="0" w:color="auto"/>
            </w:tcBorders>
            <w:vAlign w:val="center"/>
          </w:tcPr>
          <w:p w14:paraId="00061CE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58FB34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46</w:t>
            </w:r>
          </w:p>
        </w:tc>
        <w:tc>
          <w:tcPr>
            <w:tcW w:w="9567" w:type="dxa"/>
            <w:tcBorders>
              <w:top w:val="single" w:sz="4" w:space="0" w:color="auto"/>
              <w:left w:val="single" w:sz="4" w:space="0" w:color="auto"/>
              <w:bottom w:val="single" w:sz="4" w:space="0" w:color="auto"/>
              <w:right w:val="single" w:sz="4" w:space="0" w:color="auto"/>
            </w:tcBorders>
          </w:tcPr>
          <w:p w14:paraId="74DD206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Микропроцессоры и микропроцессорное управление.</w:t>
            </w:r>
          </w:p>
        </w:tc>
        <w:tc>
          <w:tcPr>
            <w:tcW w:w="1016" w:type="dxa"/>
            <w:vMerge/>
            <w:tcBorders>
              <w:left w:val="single" w:sz="4" w:space="0" w:color="auto"/>
              <w:right w:val="single" w:sz="4" w:space="0" w:color="auto"/>
            </w:tcBorders>
            <w:vAlign w:val="center"/>
          </w:tcPr>
          <w:p w14:paraId="6230073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791B8D9" w14:textId="77777777" w:rsidR="00184D9D" w:rsidRPr="00B76FBF" w:rsidRDefault="00184D9D" w:rsidP="00184D9D">
            <w:pPr>
              <w:rPr>
                <w:rFonts w:ascii="Times New Roman" w:hAnsi="Times New Roman"/>
                <w:i/>
                <w:sz w:val="24"/>
                <w:szCs w:val="24"/>
              </w:rPr>
            </w:pPr>
          </w:p>
        </w:tc>
      </w:tr>
      <w:tr w:rsidR="00184D9D" w:rsidRPr="00B76FBF" w14:paraId="776857EA" w14:textId="77777777" w:rsidTr="00184D9D">
        <w:trPr>
          <w:trHeight w:val="96"/>
        </w:trPr>
        <w:tc>
          <w:tcPr>
            <w:tcW w:w="3073" w:type="dxa"/>
            <w:vMerge/>
            <w:tcBorders>
              <w:left w:val="single" w:sz="4" w:space="0" w:color="auto"/>
              <w:right w:val="single" w:sz="4" w:space="0" w:color="auto"/>
            </w:tcBorders>
            <w:vAlign w:val="center"/>
          </w:tcPr>
          <w:p w14:paraId="65EE099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7F3955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47</w:t>
            </w:r>
          </w:p>
        </w:tc>
        <w:tc>
          <w:tcPr>
            <w:tcW w:w="9567" w:type="dxa"/>
            <w:tcBorders>
              <w:top w:val="single" w:sz="4" w:space="0" w:color="auto"/>
              <w:left w:val="single" w:sz="4" w:space="0" w:color="auto"/>
              <w:bottom w:val="single" w:sz="4" w:space="0" w:color="auto"/>
              <w:right w:val="single" w:sz="4" w:space="0" w:color="auto"/>
            </w:tcBorders>
          </w:tcPr>
          <w:p w14:paraId="56B410A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Типы и виды памяти</w:t>
            </w:r>
          </w:p>
        </w:tc>
        <w:tc>
          <w:tcPr>
            <w:tcW w:w="1016" w:type="dxa"/>
            <w:vMerge/>
            <w:tcBorders>
              <w:left w:val="single" w:sz="4" w:space="0" w:color="auto"/>
              <w:right w:val="single" w:sz="4" w:space="0" w:color="auto"/>
            </w:tcBorders>
            <w:vAlign w:val="center"/>
          </w:tcPr>
          <w:p w14:paraId="54EEBFF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6481C08" w14:textId="77777777" w:rsidR="00184D9D" w:rsidRPr="00B76FBF" w:rsidRDefault="00184D9D" w:rsidP="00184D9D">
            <w:pPr>
              <w:rPr>
                <w:rFonts w:ascii="Times New Roman" w:hAnsi="Times New Roman"/>
                <w:i/>
                <w:sz w:val="24"/>
                <w:szCs w:val="24"/>
              </w:rPr>
            </w:pPr>
          </w:p>
        </w:tc>
      </w:tr>
      <w:tr w:rsidR="00184D9D" w:rsidRPr="00B76FBF" w14:paraId="1E628535" w14:textId="77777777" w:rsidTr="00184D9D">
        <w:trPr>
          <w:trHeight w:val="96"/>
        </w:trPr>
        <w:tc>
          <w:tcPr>
            <w:tcW w:w="3073" w:type="dxa"/>
            <w:vMerge/>
            <w:tcBorders>
              <w:left w:val="single" w:sz="4" w:space="0" w:color="auto"/>
              <w:right w:val="single" w:sz="4" w:space="0" w:color="auto"/>
            </w:tcBorders>
            <w:vAlign w:val="center"/>
          </w:tcPr>
          <w:p w14:paraId="79019341"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tcPr>
          <w:p w14:paraId="4C7B308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2D00A380"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w:t>
            </w:r>
          </w:p>
        </w:tc>
        <w:tc>
          <w:tcPr>
            <w:tcW w:w="1041" w:type="dxa"/>
            <w:vMerge/>
            <w:tcBorders>
              <w:left w:val="single" w:sz="4" w:space="0" w:color="auto"/>
              <w:right w:val="single" w:sz="4" w:space="0" w:color="auto"/>
            </w:tcBorders>
            <w:shd w:val="clear" w:color="auto" w:fill="BFBFBF" w:themeFill="background1" w:themeFillShade="BF"/>
          </w:tcPr>
          <w:p w14:paraId="0C8D28CA" w14:textId="77777777" w:rsidR="00184D9D" w:rsidRPr="00B76FBF" w:rsidRDefault="00184D9D" w:rsidP="00184D9D">
            <w:pPr>
              <w:rPr>
                <w:rFonts w:ascii="Times New Roman" w:hAnsi="Times New Roman"/>
                <w:i/>
                <w:sz w:val="24"/>
                <w:szCs w:val="24"/>
              </w:rPr>
            </w:pPr>
          </w:p>
        </w:tc>
      </w:tr>
      <w:tr w:rsidR="00184D9D" w:rsidRPr="00B76FBF" w14:paraId="2DE1F940" w14:textId="77777777" w:rsidTr="00184D9D">
        <w:trPr>
          <w:trHeight w:val="149"/>
        </w:trPr>
        <w:tc>
          <w:tcPr>
            <w:tcW w:w="3073" w:type="dxa"/>
            <w:vMerge/>
            <w:tcBorders>
              <w:left w:val="single" w:sz="4" w:space="0" w:color="auto"/>
              <w:right w:val="single" w:sz="4" w:space="0" w:color="auto"/>
            </w:tcBorders>
            <w:vAlign w:val="center"/>
          </w:tcPr>
          <w:p w14:paraId="449D0218"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56662344"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2763CBA9" w14:textId="77777777" w:rsidR="00184D9D" w:rsidRPr="00B76FBF" w:rsidRDefault="00184D9D" w:rsidP="00184D9D">
            <w:pPr>
              <w:jc w:val="cente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3A88D1B6" w14:textId="77777777" w:rsidR="00184D9D" w:rsidRPr="00B76FBF" w:rsidRDefault="00184D9D" w:rsidP="00184D9D">
            <w:pPr>
              <w:rPr>
                <w:rFonts w:ascii="Times New Roman" w:hAnsi="Times New Roman"/>
                <w:i/>
                <w:sz w:val="24"/>
                <w:szCs w:val="24"/>
              </w:rPr>
            </w:pPr>
          </w:p>
        </w:tc>
      </w:tr>
      <w:tr w:rsidR="00184D9D" w:rsidRPr="00B76FBF" w14:paraId="4AFA33AC" w14:textId="77777777" w:rsidTr="00184D9D">
        <w:trPr>
          <w:trHeight w:val="96"/>
        </w:trPr>
        <w:tc>
          <w:tcPr>
            <w:tcW w:w="13219" w:type="dxa"/>
            <w:gridSpan w:val="3"/>
            <w:tcBorders>
              <w:left w:val="single" w:sz="4" w:space="0" w:color="auto"/>
              <w:right w:val="single" w:sz="4" w:space="0" w:color="auto"/>
            </w:tcBorders>
            <w:vAlign w:val="center"/>
          </w:tcPr>
          <w:p w14:paraId="5123E6B0" w14:textId="77777777" w:rsidR="00184D9D" w:rsidRPr="00B76FBF" w:rsidRDefault="00184D9D" w:rsidP="00184D9D">
            <w:pPr>
              <w:rPr>
                <w:rFonts w:ascii="Times New Roman" w:hAnsi="Times New Roman"/>
                <w:b/>
                <w:bCs/>
                <w:sz w:val="24"/>
                <w:szCs w:val="24"/>
              </w:rPr>
            </w:pPr>
            <w:proofErr w:type="gramStart"/>
            <w:r w:rsidRPr="00B76FBF">
              <w:rPr>
                <w:rFonts w:ascii="Times New Roman" w:hAnsi="Times New Roman"/>
                <w:b/>
                <w:bCs/>
                <w:sz w:val="24"/>
                <w:szCs w:val="24"/>
              </w:rPr>
              <w:t>Раздел  5</w:t>
            </w:r>
            <w:proofErr w:type="gramEnd"/>
            <w:r w:rsidRPr="00B76FBF">
              <w:rPr>
                <w:rFonts w:ascii="Times New Roman" w:hAnsi="Times New Roman"/>
                <w:sz w:val="24"/>
                <w:szCs w:val="24"/>
              </w:rPr>
              <w:t xml:space="preserve"> Технология монтажа и демонтажа узлов и блоков радиоэлектронной аппаратуры</w:t>
            </w:r>
          </w:p>
        </w:tc>
        <w:tc>
          <w:tcPr>
            <w:tcW w:w="1016" w:type="dxa"/>
            <w:tcBorders>
              <w:left w:val="single" w:sz="4" w:space="0" w:color="auto"/>
              <w:right w:val="single" w:sz="4" w:space="0" w:color="auto"/>
            </w:tcBorders>
            <w:vAlign w:val="center"/>
          </w:tcPr>
          <w:p w14:paraId="6955D0FE" w14:textId="77777777" w:rsidR="00184D9D" w:rsidRPr="00B76FBF" w:rsidRDefault="00184D9D" w:rsidP="00184D9D">
            <w:pPr>
              <w:jc w:val="center"/>
              <w:rPr>
                <w:rFonts w:ascii="Times New Roman" w:hAnsi="Times New Roman"/>
                <w:i/>
                <w:sz w:val="24"/>
                <w:szCs w:val="24"/>
              </w:rPr>
            </w:pPr>
          </w:p>
        </w:tc>
        <w:tc>
          <w:tcPr>
            <w:tcW w:w="1041" w:type="dxa"/>
            <w:tcBorders>
              <w:left w:val="single" w:sz="4" w:space="0" w:color="auto"/>
              <w:right w:val="single" w:sz="4" w:space="0" w:color="auto"/>
            </w:tcBorders>
            <w:shd w:val="clear" w:color="auto" w:fill="BFBFBF" w:themeFill="background1" w:themeFillShade="BF"/>
          </w:tcPr>
          <w:p w14:paraId="1C3F7F0F" w14:textId="77777777" w:rsidR="00184D9D" w:rsidRPr="00B76FBF" w:rsidRDefault="00184D9D" w:rsidP="00184D9D">
            <w:pPr>
              <w:rPr>
                <w:rFonts w:ascii="Times New Roman" w:hAnsi="Times New Roman"/>
                <w:i/>
                <w:sz w:val="24"/>
                <w:szCs w:val="24"/>
              </w:rPr>
            </w:pPr>
          </w:p>
        </w:tc>
      </w:tr>
      <w:tr w:rsidR="00184D9D" w:rsidRPr="00B76FBF" w14:paraId="614B2724" w14:textId="77777777" w:rsidTr="00184D9D">
        <w:trPr>
          <w:trHeight w:val="96"/>
        </w:trPr>
        <w:tc>
          <w:tcPr>
            <w:tcW w:w="3073" w:type="dxa"/>
            <w:vMerge w:val="restart"/>
            <w:tcBorders>
              <w:left w:val="single" w:sz="4" w:space="0" w:color="auto"/>
              <w:right w:val="single" w:sz="4" w:space="0" w:color="auto"/>
            </w:tcBorders>
            <w:vAlign w:val="center"/>
          </w:tcPr>
          <w:p w14:paraId="7B9D236C" w14:textId="77777777" w:rsidR="00184D9D" w:rsidRPr="00B76FBF" w:rsidRDefault="00184D9D" w:rsidP="00184D9D">
            <w:pPr>
              <w:rPr>
                <w:rFonts w:ascii="Times New Roman" w:hAnsi="Times New Roman"/>
                <w:sz w:val="24"/>
                <w:szCs w:val="24"/>
              </w:rPr>
            </w:pPr>
            <w:r w:rsidRPr="00B76FBF">
              <w:rPr>
                <w:rFonts w:ascii="Times New Roman" w:hAnsi="Times New Roman"/>
                <w:b/>
                <w:sz w:val="24"/>
                <w:szCs w:val="24"/>
              </w:rPr>
              <w:t xml:space="preserve">Тема </w:t>
            </w:r>
            <w:proofErr w:type="gramStart"/>
            <w:r w:rsidRPr="00B76FBF">
              <w:rPr>
                <w:rFonts w:ascii="Times New Roman" w:hAnsi="Times New Roman"/>
                <w:b/>
                <w:sz w:val="24"/>
                <w:szCs w:val="24"/>
              </w:rPr>
              <w:t>5.1</w:t>
            </w:r>
            <w:r w:rsidRPr="00B76FBF">
              <w:rPr>
                <w:rFonts w:ascii="Times New Roman" w:hAnsi="Times New Roman"/>
                <w:sz w:val="24"/>
                <w:szCs w:val="24"/>
              </w:rPr>
              <w:t xml:space="preserve">  Технология</w:t>
            </w:r>
            <w:proofErr w:type="gramEnd"/>
            <w:r w:rsidRPr="00B76FBF">
              <w:rPr>
                <w:rFonts w:ascii="Times New Roman" w:hAnsi="Times New Roman"/>
                <w:sz w:val="24"/>
                <w:szCs w:val="24"/>
              </w:rPr>
              <w:t xml:space="preserve"> </w:t>
            </w:r>
          </w:p>
          <w:p w14:paraId="5664F38C"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Монтажа и демонтажа</w:t>
            </w:r>
          </w:p>
          <w:p w14:paraId="79E031E0"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радиоэлектронных узлов</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64D6C"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vMerge w:val="restart"/>
            <w:tcBorders>
              <w:left w:val="single" w:sz="4" w:space="0" w:color="auto"/>
              <w:right w:val="single" w:sz="4" w:space="0" w:color="auto"/>
            </w:tcBorders>
            <w:vAlign w:val="center"/>
          </w:tcPr>
          <w:p w14:paraId="2634E334"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4</w:t>
            </w:r>
          </w:p>
        </w:tc>
        <w:tc>
          <w:tcPr>
            <w:tcW w:w="1041" w:type="dxa"/>
            <w:vMerge w:val="restart"/>
            <w:tcBorders>
              <w:left w:val="single" w:sz="4" w:space="0" w:color="auto"/>
              <w:right w:val="single" w:sz="4" w:space="0" w:color="auto"/>
            </w:tcBorders>
            <w:shd w:val="clear" w:color="auto" w:fill="auto"/>
          </w:tcPr>
          <w:p w14:paraId="55FD19DB"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69D5C9D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49AD0A6E"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0E760930" w14:textId="77777777" w:rsidR="00184D9D" w:rsidRPr="00B76FBF" w:rsidRDefault="00184D9D" w:rsidP="00184D9D">
            <w:pPr>
              <w:rPr>
                <w:rFonts w:ascii="Times New Roman" w:hAnsi="Times New Roman"/>
                <w:i/>
                <w:sz w:val="24"/>
                <w:szCs w:val="24"/>
              </w:rPr>
            </w:pPr>
            <w:r w:rsidRPr="00B76FBF">
              <w:rPr>
                <w:rFonts w:ascii="Times New Roman" w:hAnsi="Times New Roman"/>
                <w:sz w:val="24"/>
                <w:szCs w:val="24"/>
              </w:rPr>
              <w:lastRenderedPageBreak/>
              <w:t>ОК.01-ОК.09</w:t>
            </w:r>
          </w:p>
        </w:tc>
      </w:tr>
      <w:tr w:rsidR="00184D9D" w:rsidRPr="00B76FBF" w14:paraId="32D03A33" w14:textId="77777777" w:rsidTr="00184D9D">
        <w:trPr>
          <w:trHeight w:val="96"/>
        </w:trPr>
        <w:tc>
          <w:tcPr>
            <w:tcW w:w="3073" w:type="dxa"/>
            <w:vMerge/>
            <w:tcBorders>
              <w:left w:val="single" w:sz="4" w:space="0" w:color="auto"/>
              <w:right w:val="single" w:sz="4" w:space="0" w:color="auto"/>
            </w:tcBorders>
            <w:vAlign w:val="center"/>
          </w:tcPr>
          <w:p w14:paraId="1B296C7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F32E9A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48</w:t>
            </w:r>
          </w:p>
        </w:tc>
        <w:tc>
          <w:tcPr>
            <w:tcW w:w="9567" w:type="dxa"/>
            <w:tcBorders>
              <w:top w:val="single" w:sz="4" w:space="0" w:color="auto"/>
              <w:left w:val="single" w:sz="4" w:space="0" w:color="auto"/>
              <w:bottom w:val="single" w:sz="4" w:space="0" w:color="auto"/>
              <w:right w:val="single" w:sz="4" w:space="0" w:color="auto"/>
            </w:tcBorders>
          </w:tcPr>
          <w:p w14:paraId="7F3A45AA"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Технология навесного монтажа</w:t>
            </w:r>
          </w:p>
        </w:tc>
        <w:tc>
          <w:tcPr>
            <w:tcW w:w="1016" w:type="dxa"/>
            <w:vMerge/>
            <w:tcBorders>
              <w:left w:val="single" w:sz="4" w:space="0" w:color="auto"/>
              <w:right w:val="single" w:sz="4" w:space="0" w:color="auto"/>
            </w:tcBorders>
            <w:vAlign w:val="center"/>
          </w:tcPr>
          <w:p w14:paraId="798F8C1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2FDEF41" w14:textId="77777777" w:rsidR="00184D9D" w:rsidRPr="00B76FBF" w:rsidRDefault="00184D9D" w:rsidP="00184D9D">
            <w:pPr>
              <w:rPr>
                <w:rFonts w:ascii="Times New Roman" w:hAnsi="Times New Roman"/>
                <w:i/>
                <w:sz w:val="24"/>
                <w:szCs w:val="24"/>
              </w:rPr>
            </w:pPr>
          </w:p>
        </w:tc>
      </w:tr>
      <w:tr w:rsidR="00184D9D" w:rsidRPr="00B76FBF" w14:paraId="1A089A4F" w14:textId="77777777" w:rsidTr="00184D9D">
        <w:trPr>
          <w:trHeight w:val="96"/>
        </w:trPr>
        <w:tc>
          <w:tcPr>
            <w:tcW w:w="3073" w:type="dxa"/>
            <w:vMerge/>
            <w:tcBorders>
              <w:left w:val="single" w:sz="4" w:space="0" w:color="auto"/>
              <w:right w:val="single" w:sz="4" w:space="0" w:color="auto"/>
            </w:tcBorders>
            <w:vAlign w:val="center"/>
          </w:tcPr>
          <w:p w14:paraId="7955891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179645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49</w:t>
            </w:r>
          </w:p>
        </w:tc>
        <w:tc>
          <w:tcPr>
            <w:tcW w:w="9567" w:type="dxa"/>
            <w:tcBorders>
              <w:top w:val="single" w:sz="4" w:space="0" w:color="auto"/>
              <w:left w:val="single" w:sz="4" w:space="0" w:color="auto"/>
              <w:bottom w:val="single" w:sz="4" w:space="0" w:color="auto"/>
              <w:right w:val="single" w:sz="4" w:space="0" w:color="auto"/>
            </w:tcBorders>
          </w:tcPr>
          <w:p w14:paraId="090C2D5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Монтаж, демонтаж резисторов, конденсаторов</w:t>
            </w:r>
          </w:p>
        </w:tc>
        <w:tc>
          <w:tcPr>
            <w:tcW w:w="1016" w:type="dxa"/>
            <w:vMerge/>
            <w:tcBorders>
              <w:left w:val="single" w:sz="4" w:space="0" w:color="auto"/>
              <w:right w:val="single" w:sz="4" w:space="0" w:color="auto"/>
            </w:tcBorders>
            <w:vAlign w:val="center"/>
          </w:tcPr>
          <w:p w14:paraId="3334F9A4"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259CC8B" w14:textId="77777777" w:rsidR="00184D9D" w:rsidRPr="00B76FBF" w:rsidRDefault="00184D9D" w:rsidP="00184D9D">
            <w:pPr>
              <w:rPr>
                <w:rFonts w:ascii="Times New Roman" w:hAnsi="Times New Roman"/>
                <w:i/>
                <w:sz w:val="24"/>
                <w:szCs w:val="24"/>
              </w:rPr>
            </w:pPr>
          </w:p>
        </w:tc>
      </w:tr>
      <w:tr w:rsidR="00184D9D" w:rsidRPr="00B76FBF" w14:paraId="52CD87A3" w14:textId="77777777" w:rsidTr="00184D9D">
        <w:trPr>
          <w:trHeight w:val="96"/>
        </w:trPr>
        <w:tc>
          <w:tcPr>
            <w:tcW w:w="3073" w:type="dxa"/>
            <w:vMerge/>
            <w:tcBorders>
              <w:left w:val="single" w:sz="4" w:space="0" w:color="auto"/>
              <w:right w:val="single" w:sz="4" w:space="0" w:color="auto"/>
            </w:tcBorders>
            <w:vAlign w:val="center"/>
          </w:tcPr>
          <w:p w14:paraId="571489D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9F7C47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50</w:t>
            </w:r>
          </w:p>
        </w:tc>
        <w:tc>
          <w:tcPr>
            <w:tcW w:w="9567" w:type="dxa"/>
            <w:tcBorders>
              <w:top w:val="single" w:sz="4" w:space="0" w:color="auto"/>
              <w:left w:val="single" w:sz="4" w:space="0" w:color="auto"/>
              <w:bottom w:val="single" w:sz="4" w:space="0" w:color="auto"/>
              <w:right w:val="single" w:sz="4" w:space="0" w:color="auto"/>
            </w:tcBorders>
          </w:tcPr>
          <w:p w14:paraId="41398D4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Инструмент и приспособление для выполнения монтажа</w:t>
            </w:r>
          </w:p>
        </w:tc>
        <w:tc>
          <w:tcPr>
            <w:tcW w:w="1016" w:type="dxa"/>
            <w:vMerge/>
            <w:tcBorders>
              <w:left w:val="single" w:sz="4" w:space="0" w:color="auto"/>
              <w:right w:val="single" w:sz="4" w:space="0" w:color="auto"/>
            </w:tcBorders>
            <w:vAlign w:val="center"/>
          </w:tcPr>
          <w:p w14:paraId="57EED56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07CE799" w14:textId="77777777" w:rsidR="00184D9D" w:rsidRPr="00B76FBF" w:rsidRDefault="00184D9D" w:rsidP="00184D9D">
            <w:pPr>
              <w:rPr>
                <w:rFonts w:ascii="Times New Roman" w:hAnsi="Times New Roman"/>
                <w:i/>
                <w:sz w:val="24"/>
                <w:szCs w:val="24"/>
              </w:rPr>
            </w:pPr>
          </w:p>
        </w:tc>
      </w:tr>
      <w:tr w:rsidR="00184D9D" w:rsidRPr="00B76FBF" w14:paraId="706507B4" w14:textId="77777777" w:rsidTr="00184D9D">
        <w:trPr>
          <w:trHeight w:val="96"/>
        </w:trPr>
        <w:tc>
          <w:tcPr>
            <w:tcW w:w="3073" w:type="dxa"/>
            <w:vMerge/>
            <w:tcBorders>
              <w:left w:val="single" w:sz="4" w:space="0" w:color="auto"/>
              <w:right w:val="single" w:sz="4" w:space="0" w:color="auto"/>
            </w:tcBorders>
            <w:vAlign w:val="center"/>
          </w:tcPr>
          <w:p w14:paraId="31D954C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9953B9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51</w:t>
            </w:r>
          </w:p>
        </w:tc>
        <w:tc>
          <w:tcPr>
            <w:tcW w:w="9567" w:type="dxa"/>
            <w:tcBorders>
              <w:top w:val="single" w:sz="4" w:space="0" w:color="auto"/>
              <w:left w:val="single" w:sz="4" w:space="0" w:color="auto"/>
              <w:bottom w:val="single" w:sz="4" w:space="0" w:color="auto"/>
              <w:right w:val="single" w:sz="4" w:space="0" w:color="auto"/>
            </w:tcBorders>
          </w:tcPr>
          <w:p w14:paraId="6D1B002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Технология поверхностного монтажа, демонтажа</w:t>
            </w:r>
          </w:p>
        </w:tc>
        <w:tc>
          <w:tcPr>
            <w:tcW w:w="1016" w:type="dxa"/>
            <w:vMerge/>
            <w:tcBorders>
              <w:left w:val="single" w:sz="4" w:space="0" w:color="auto"/>
              <w:right w:val="single" w:sz="4" w:space="0" w:color="auto"/>
            </w:tcBorders>
            <w:vAlign w:val="center"/>
          </w:tcPr>
          <w:p w14:paraId="3FE1569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2C3E640" w14:textId="77777777" w:rsidR="00184D9D" w:rsidRPr="00B76FBF" w:rsidRDefault="00184D9D" w:rsidP="00184D9D">
            <w:pPr>
              <w:rPr>
                <w:rFonts w:ascii="Times New Roman" w:hAnsi="Times New Roman"/>
                <w:i/>
                <w:sz w:val="24"/>
                <w:szCs w:val="24"/>
              </w:rPr>
            </w:pPr>
          </w:p>
        </w:tc>
      </w:tr>
      <w:tr w:rsidR="00184D9D" w:rsidRPr="00B76FBF" w14:paraId="526B84B7" w14:textId="77777777" w:rsidTr="00184D9D">
        <w:trPr>
          <w:trHeight w:val="96"/>
        </w:trPr>
        <w:tc>
          <w:tcPr>
            <w:tcW w:w="3073" w:type="dxa"/>
            <w:vMerge/>
            <w:tcBorders>
              <w:left w:val="single" w:sz="4" w:space="0" w:color="auto"/>
              <w:right w:val="single" w:sz="4" w:space="0" w:color="auto"/>
            </w:tcBorders>
            <w:vAlign w:val="center"/>
          </w:tcPr>
          <w:p w14:paraId="6EE57827"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43F626E"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52</w:t>
            </w:r>
          </w:p>
        </w:tc>
        <w:tc>
          <w:tcPr>
            <w:tcW w:w="9567" w:type="dxa"/>
            <w:tcBorders>
              <w:top w:val="single" w:sz="4" w:space="0" w:color="auto"/>
              <w:left w:val="single" w:sz="4" w:space="0" w:color="auto"/>
              <w:bottom w:val="single" w:sz="4" w:space="0" w:color="auto"/>
              <w:right w:val="single" w:sz="4" w:space="0" w:color="auto"/>
            </w:tcBorders>
          </w:tcPr>
          <w:p w14:paraId="3EB0165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Типичный технологический процесс пайки оплавлением, волной</w:t>
            </w:r>
          </w:p>
        </w:tc>
        <w:tc>
          <w:tcPr>
            <w:tcW w:w="1016" w:type="dxa"/>
            <w:vMerge/>
            <w:tcBorders>
              <w:left w:val="single" w:sz="4" w:space="0" w:color="auto"/>
              <w:right w:val="single" w:sz="4" w:space="0" w:color="auto"/>
            </w:tcBorders>
            <w:vAlign w:val="center"/>
          </w:tcPr>
          <w:p w14:paraId="0454DAC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658A981" w14:textId="77777777" w:rsidR="00184D9D" w:rsidRPr="00B76FBF" w:rsidRDefault="00184D9D" w:rsidP="00184D9D">
            <w:pPr>
              <w:rPr>
                <w:rFonts w:ascii="Times New Roman" w:hAnsi="Times New Roman"/>
                <w:i/>
                <w:sz w:val="24"/>
                <w:szCs w:val="24"/>
              </w:rPr>
            </w:pPr>
          </w:p>
        </w:tc>
      </w:tr>
      <w:tr w:rsidR="00184D9D" w:rsidRPr="00B76FBF" w14:paraId="3751B9AE" w14:textId="77777777" w:rsidTr="00184D9D">
        <w:trPr>
          <w:trHeight w:val="96"/>
        </w:trPr>
        <w:tc>
          <w:tcPr>
            <w:tcW w:w="3073" w:type="dxa"/>
            <w:vMerge/>
            <w:tcBorders>
              <w:left w:val="single" w:sz="4" w:space="0" w:color="auto"/>
              <w:right w:val="single" w:sz="4" w:space="0" w:color="auto"/>
            </w:tcBorders>
            <w:vAlign w:val="center"/>
          </w:tcPr>
          <w:p w14:paraId="01CF4BEF"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A0AF13"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17691591"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8</w:t>
            </w:r>
          </w:p>
        </w:tc>
        <w:tc>
          <w:tcPr>
            <w:tcW w:w="1041" w:type="dxa"/>
            <w:vMerge/>
            <w:tcBorders>
              <w:left w:val="single" w:sz="4" w:space="0" w:color="auto"/>
              <w:right w:val="single" w:sz="4" w:space="0" w:color="auto"/>
            </w:tcBorders>
            <w:shd w:val="clear" w:color="auto" w:fill="BFBFBF" w:themeFill="background1" w:themeFillShade="BF"/>
          </w:tcPr>
          <w:p w14:paraId="356D25D9" w14:textId="77777777" w:rsidR="00184D9D" w:rsidRPr="00B76FBF" w:rsidRDefault="00184D9D" w:rsidP="00184D9D">
            <w:pPr>
              <w:rPr>
                <w:rFonts w:ascii="Times New Roman" w:hAnsi="Times New Roman"/>
                <w:i/>
                <w:sz w:val="24"/>
                <w:szCs w:val="24"/>
              </w:rPr>
            </w:pPr>
          </w:p>
        </w:tc>
      </w:tr>
      <w:tr w:rsidR="00184D9D" w:rsidRPr="00B76FBF" w14:paraId="3F6AA142" w14:textId="77777777" w:rsidTr="00184D9D">
        <w:trPr>
          <w:trHeight w:val="96"/>
        </w:trPr>
        <w:tc>
          <w:tcPr>
            <w:tcW w:w="3073" w:type="dxa"/>
            <w:vMerge/>
            <w:tcBorders>
              <w:left w:val="single" w:sz="4" w:space="0" w:color="auto"/>
              <w:right w:val="single" w:sz="4" w:space="0" w:color="auto"/>
            </w:tcBorders>
            <w:vAlign w:val="center"/>
          </w:tcPr>
          <w:p w14:paraId="554D211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AFAC014"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63</w:t>
            </w:r>
          </w:p>
        </w:tc>
        <w:tc>
          <w:tcPr>
            <w:tcW w:w="9567" w:type="dxa"/>
            <w:tcBorders>
              <w:top w:val="single" w:sz="4" w:space="0" w:color="auto"/>
              <w:left w:val="single" w:sz="4" w:space="0" w:color="auto"/>
              <w:bottom w:val="single" w:sz="4" w:space="0" w:color="auto"/>
              <w:right w:val="single" w:sz="4" w:space="0" w:color="auto"/>
            </w:tcBorders>
          </w:tcPr>
          <w:p w14:paraId="50A7818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Изучение технологической карты монтажа радиоэлементов</w:t>
            </w:r>
          </w:p>
        </w:tc>
        <w:tc>
          <w:tcPr>
            <w:tcW w:w="1016" w:type="dxa"/>
            <w:vMerge w:val="restart"/>
            <w:tcBorders>
              <w:left w:val="single" w:sz="4" w:space="0" w:color="auto"/>
              <w:right w:val="single" w:sz="4" w:space="0" w:color="auto"/>
            </w:tcBorders>
            <w:vAlign w:val="center"/>
          </w:tcPr>
          <w:p w14:paraId="451FFB3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6F56683" w14:textId="77777777" w:rsidR="00184D9D" w:rsidRPr="00B76FBF" w:rsidRDefault="00184D9D" w:rsidP="00184D9D">
            <w:pPr>
              <w:rPr>
                <w:rFonts w:ascii="Times New Roman" w:hAnsi="Times New Roman"/>
                <w:i/>
                <w:sz w:val="24"/>
                <w:szCs w:val="24"/>
              </w:rPr>
            </w:pPr>
          </w:p>
        </w:tc>
      </w:tr>
      <w:tr w:rsidR="00184D9D" w:rsidRPr="00B76FBF" w14:paraId="157D31E8" w14:textId="77777777" w:rsidTr="00184D9D">
        <w:trPr>
          <w:trHeight w:val="96"/>
        </w:trPr>
        <w:tc>
          <w:tcPr>
            <w:tcW w:w="3073" w:type="dxa"/>
            <w:vMerge/>
            <w:tcBorders>
              <w:left w:val="single" w:sz="4" w:space="0" w:color="auto"/>
              <w:right w:val="single" w:sz="4" w:space="0" w:color="auto"/>
            </w:tcBorders>
            <w:vAlign w:val="center"/>
          </w:tcPr>
          <w:p w14:paraId="78B9299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27D135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64</w:t>
            </w:r>
          </w:p>
        </w:tc>
        <w:tc>
          <w:tcPr>
            <w:tcW w:w="9567" w:type="dxa"/>
            <w:tcBorders>
              <w:top w:val="single" w:sz="4" w:space="0" w:color="auto"/>
              <w:left w:val="single" w:sz="4" w:space="0" w:color="auto"/>
              <w:bottom w:val="single" w:sz="4" w:space="0" w:color="auto"/>
              <w:right w:val="single" w:sz="4" w:space="0" w:color="auto"/>
            </w:tcBorders>
          </w:tcPr>
          <w:p w14:paraId="435BE51E"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Определение последовательности операционных действий</w:t>
            </w:r>
          </w:p>
        </w:tc>
        <w:tc>
          <w:tcPr>
            <w:tcW w:w="1016" w:type="dxa"/>
            <w:vMerge/>
            <w:tcBorders>
              <w:left w:val="single" w:sz="4" w:space="0" w:color="auto"/>
              <w:right w:val="single" w:sz="4" w:space="0" w:color="auto"/>
            </w:tcBorders>
            <w:vAlign w:val="center"/>
          </w:tcPr>
          <w:p w14:paraId="37719B1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C58CB55" w14:textId="77777777" w:rsidR="00184D9D" w:rsidRPr="00B76FBF" w:rsidRDefault="00184D9D" w:rsidP="00184D9D">
            <w:pPr>
              <w:rPr>
                <w:rFonts w:ascii="Times New Roman" w:hAnsi="Times New Roman"/>
                <w:i/>
                <w:sz w:val="24"/>
                <w:szCs w:val="24"/>
              </w:rPr>
            </w:pPr>
          </w:p>
        </w:tc>
      </w:tr>
      <w:tr w:rsidR="00184D9D" w:rsidRPr="00B76FBF" w14:paraId="75DB6D95" w14:textId="77777777" w:rsidTr="00184D9D">
        <w:trPr>
          <w:trHeight w:val="96"/>
        </w:trPr>
        <w:tc>
          <w:tcPr>
            <w:tcW w:w="3073" w:type="dxa"/>
            <w:vMerge/>
            <w:tcBorders>
              <w:left w:val="single" w:sz="4" w:space="0" w:color="auto"/>
              <w:right w:val="single" w:sz="4" w:space="0" w:color="auto"/>
            </w:tcBorders>
            <w:vAlign w:val="center"/>
          </w:tcPr>
          <w:p w14:paraId="7EF0435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253FA9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66</w:t>
            </w:r>
          </w:p>
        </w:tc>
        <w:tc>
          <w:tcPr>
            <w:tcW w:w="9567" w:type="dxa"/>
            <w:tcBorders>
              <w:top w:val="single" w:sz="4" w:space="0" w:color="auto"/>
              <w:left w:val="single" w:sz="4" w:space="0" w:color="auto"/>
              <w:bottom w:val="single" w:sz="4" w:space="0" w:color="auto"/>
              <w:right w:val="single" w:sz="4" w:space="0" w:color="auto"/>
            </w:tcBorders>
          </w:tcPr>
          <w:p w14:paraId="4AC1E759"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Составление технологической карты монтажа радиоэлементов</w:t>
            </w:r>
          </w:p>
        </w:tc>
        <w:tc>
          <w:tcPr>
            <w:tcW w:w="1016" w:type="dxa"/>
            <w:vMerge/>
            <w:tcBorders>
              <w:left w:val="single" w:sz="4" w:space="0" w:color="auto"/>
              <w:right w:val="single" w:sz="4" w:space="0" w:color="auto"/>
            </w:tcBorders>
            <w:vAlign w:val="center"/>
          </w:tcPr>
          <w:p w14:paraId="0BD50F69"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7BCECF7" w14:textId="77777777" w:rsidR="00184D9D" w:rsidRPr="00B76FBF" w:rsidRDefault="00184D9D" w:rsidP="00184D9D">
            <w:pPr>
              <w:rPr>
                <w:rFonts w:ascii="Times New Roman" w:hAnsi="Times New Roman"/>
                <w:i/>
                <w:sz w:val="24"/>
                <w:szCs w:val="24"/>
              </w:rPr>
            </w:pPr>
          </w:p>
        </w:tc>
      </w:tr>
      <w:tr w:rsidR="00184D9D" w:rsidRPr="00B76FBF" w14:paraId="0D3E346A" w14:textId="77777777" w:rsidTr="00184D9D">
        <w:trPr>
          <w:trHeight w:val="96"/>
        </w:trPr>
        <w:tc>
          <w:tcPr>
            <w:tcW w:w="3073" w:type="dxa"/>
            <w:vMerge/>
            <w:tcBorders>
              <w:left w:val="single" w:sz="4" w:space="0" w:color="auto"/>
              <w:right w:val="single" w:sz="4" w:space="0" w:color="auto"/>
            </w:tcBorders>
            <w:vAlign w:val="center"/>
          </w:tcPr>
          <w:p w14:paraId="7E07F39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21A1CC4"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69</w:t>
            </w:r>
          </w:p>
        </w:tc>
        <w:tc>
          <w:tcPr>
            <w:tcW w:w="9567" w:type="dxa"/>
            <w:tcBorders>
              <w:top w:val="single" w:sz="4" w:space="0" w:color="auto"/>
              <w:left w:val="single" w:sz="4" w:space="0" w:color="auto"/>
              <w:bottom w:val="single" w:sz="4" w:space="0" w:color="auto"/>
              <w:right w:val="single" w:sz="4" w:space="0" w:color="auto"/>
            </w:tcBorders>
          </w:tcPr>
          <w:p w14:paraId="0ECE446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Оценка качества пайки по натуральным образцам</w:t>
            </w:r>
          </w:p>
        </w:tc>
        <w:tc>
          <w:tcPr>
            <w:tcW w:w="1016" w:type="dxa"/>
            <w:vMerge/>
            <w:tcBorders>
              <w:left w:val="single" w:sz="4" w:space="0" w:color="auto"/>
              <w:right w:val="single" w:sz="4" w:space="0" w:color="auto"/>
            </w:tcBorders>
            <w:vAlign w:val="center"/>
          </w:tcPr>
          <w:p w14:paraId="1A21E10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0C3A92F" w14:textId="77777777" w:rsidR="00184D9D" w:rsidRPr="00B76FBF" w:rsidRDefault="00184D9D" w:rsidP="00184D9D">
            <w:pPr>
              <w:rPr>
                <w:rFonts w:ascii="Times New Roman" w:hAnsi="Times New Roman"/>
                <w:i/>
                <w:sz w:val="24"/>
                <w:szCs w:val="24"/>
              </w:rPr>
            </w:pPr>
          </w:p>
        </w:tc>
      </w:tr>
      <w:tr w:rsidR="00184D9D" w:rsidRPr="00B76FBF" w14:paraId="7544F3C4" w14:textId="77777777" w:rsidTr="00184D9D">
        <w:trPr>
          <w:trHeight w:val="96"/>
        </w:trPr>
        <w:tc>
          <w:tcPr>
            <w:tcW w:w="3073" w:type="dxa"/>
            <w:vMerge/>
            <w:tcBorders>
              <w:left w:val="single" w:sz="4" w:space="0" w:color="auto"/>
              <w:right w:val="single" w:sz="4" w:space="0" w:color="auto"/>
            </w:tcBorders>
            <w:vAlign w:val="center"/>
          </w:tcPr>
          <w:p w14:paraId="266D6CC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EF3A0F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71</w:t>
            </w:r>
          </w:p>
        </w:tc>
        <w:tc>
          <w:tcPr>
            <w:tcW w:w="9567" w:type="dxa"/>
            <w:tcBorders>
              <w:top w:val="single" w:sz="4" w:space="0" w:color="auto"/>
              <w:left w:val="single" w:sz="4" w:space="0" w:color="auto"/>
              <w:bottom w:val="single" w:sz="4" w:space="0" w:color="auto"/>
              <w:right w:val="single" w:sz="4" w:space="0" w:color="auto"/>
            </w:tcBorders>
          </w:tcPr>
          <w:p w14:paraId="737392F9"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Монтаж микросхем в отверстия и на поверхность платы</w:t>
            </w:r>
          </w:p>
        </w:tc>
        <w:tc>
          <w:tcPr>
            <w:tcW w:w="1016" w:type="dxa"/>
            <w:vMerge/>
            <w:tcBorders>
              <w:left w:val="single" w:sz="4" w:space="0" w:color="auto"/>
              <w:right w:val="single" w:sz="4" w:space="0" w:color="auto"/>
            </w:tcBorders>
            <w:vAlign w:val="center"/>
          </w:tcPr>
          <w:p w14:paraId="33DA59D6"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AB5387D" w14:textId="77777777" w:rsidR="00184D9D" w:rsidRPr="00B76FBF" w:rsidRDefault="00184D9D" w:rsidP="00184D9D">
            <w:pPr>
              <w:rPr>
                <w:rFonts w:ascii="Times New Roman" w:hAnsi="Times New Roman"/>
                <w:i/>
                <w:sz w:val="24"/>
                <w:szCs w:val="24"/>
              </w:rPr>
            </w:pPr>
          </w:p>
        </w:tc>
      </w:tr>
      <w:tr w:rsidR="00184D9D" w:rsidRPr="00B76FBF" w14:paraId="408CA881" w14:textId="77777777" w:rsidTr="00184D9D">
        <w:trPr>
          <w:trHeight w:val="96"/>
        </w:trPr>
        <w:tc>
          <w:tcPr>
            <w:tcW w:w="3073" w:type="dxa"/>
            <w:vMerge/>
            <w:tcBorders>
              <w:left w:val="single" w:sz="4" w:space="0" w:color="auto"/>
              <w:right w:val="single" w:sz="4" w:space="0" w:color="auto"/>
            </w:tcBorders>
            <w:vAlign w:val="center"/>
          </w:tcPr>
          <w:p w14:paraId="714896AB"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8C910B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72</w:t>
            </w:r>
          </w:p>
        </w:tc>
        <w:tc>
          <w:tcPr>
            <w:tcW w:w="9567" w:type="dxa"/>
            <w:tcBorders>
              <w:top w:val="single" w:sz="4" w:space="0" w:color="auto"/>
              <w:left w:val="single" w:sz="4" w:space="0" w:color="auto"/>
              <w:bottom w:val="single" w:sz="4" w:space="0" w:color="auto"/>
              <w:right w:val="single" w:sz="4" w:space="0" w:color="auto"/>
            </w:tcBorders>
          </w:tcPr>
          <w:p w14:paraId="2491FF7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Последовательность выполнения демонтажа выводных и поверхностно монтируемых микросхем</w:t>
            </w:r>
          </w:p>
        </w:tc>
        <w:tc>
          <w:tcPr>
            <w:tcW w:w="1016" w:type="dxa"/>
            <w:vMerge/>
            <w:tcBorders>
              <w:left w:val="single" w:sz="4" w:space="0" w:color="auto"/>
              <w:right w:val="single" w:sz="4" w:space="0" w:color="auto"/>
            </w:tcBorders>
            <w:vAlign w:val="center"/>
          </w:tcPr>
          <w:p w14:paraId="10013AD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A3A1036" w14:textId="77777777" w:rsidR="00184D9D" w:rsidRPr="00B76FBF" w:rsidRDefault="00184D9D" w:rsidP="00184D9D">
            <w:pPr>
              <w:rPr>
                <w:rFonts w:ascii="Times New Roman" w:hAnsi="Times New Roman"/>
                <w:i/>
                <w:sz w:val="24"/>
                <w:szCs w:val="24"/>
              </w:rPr>
            </w:pPr>
          </w:p>
        </w:tc>
      </w:tr>
      <w:tr w:rsidR="00184D9D" w:rsidRPr="00B76FBF" w14:paraId="7A8C093C" w14:textId="77777777" w:rsidTr="00184D9D">
        <w:trPr>
          <w:trHeight w:val="96"/>
        </w:trPr>
        <w:tc>
          <w:tcPr>
            <w:tcW w:w="3073" w:type="dxa"/>
            <w:vMerge/>
            <w:tcBorders>
              <w:left w:val="single" w:sz="4" w:space="0" w:color="auto"/>
              <w:right w:val="single" w:sz="4" w:space="0" w:color="auto"/>
            </w:tcBorders>
            <w:vAlign w:val="center"/>
          </w:tcPr>
          <w:p w14:paraId="6F29423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CDF152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73</w:t>
            </w:r>
          </w:p>
        </w:tc>
        <w:tc>
          <w:tcPr>
            <w:tcW w:w="9567" w:type="dxa"/>
            <w:tcBorders>
              <w:top w:val="single" w:sz="4" w:space="0" w:color="auto"/>
              <w:left w:val="single" w:sz="4" w:space="0" w:color="auto"/>
              <w:bottom w:val="single" w:sz="4" w:space="0" w:color="auto"/>
              <w:right w:val="single" w:sz="4" w:space="0" w:color="auto"/>
            </w:tcBorders>
          </w:tcPr>
          <w:p w14:paraId="353B175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Расчет параметров катушки индуктивности</w:t>
            </w:r>
          </w:p>
        </w:tc>
        <w:tc>
          <w:tcPr>
            <w:tcW w:w="1016" w:type="dxa"/>
            <w:vMerge/>
            <w:tcBorders>
              <w:left w:val="single" w:sz="4" w:space="0" w:color="auto"/>
              <w:right w:val="single" w:sz="4" w:space="0" w:color="auto"/>
            </w:tcBorders>
            <w:vAlign w:val="center"/>
          </w:tcPr>
          <w:p w14:paraId="36FC2C5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33DF27B" w14:textId="77777777" w:rsidR="00184D9D" w:rsidRPr="00B76FBF" w:rsidRDefault="00184D9D" w:rsidP="00184D9D">
            <w:pPr>
              <w:rPr>
                <w:rFonts w:ascii="Times New Roman" w:hAnsi="Times New Roman"/>
                <w:i/>
                <w:sz w:val="24"/>
                <w:szCs w:val="24"/>
              </w:rPr>
            </w:pPr>
          </w:p>
        </w:tc>
      </w:tr>
      <w:tr w:rsidR="00184D9D" w:rsidRPr="00B76FBF" w14:paraId="1D678882" w14:textId="77777777" w:rsidTr="00184D9D">
        <w:trPr>
          <w:trHeight w:val="96"/>
        </w:trPr>
        <w:tc>
          <w:tcPr>
            <w:tcW w:w="3073" w:type="dxa"/>
            <w:vMerge/>
            <w:tcBorders>
              <w:left w:val="single" w:sz="4" w:space="0" w:color="auto"/>
              <w:right w:val="single" w:sz="4" w:space="0" w:color="auto"/>
            </w:tcBorders>
            <w:vAlign w:val="center"/>
          </w:tcPr>
          <w:p w14:paraId="694B379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5A1535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74</w:t>
            </w:r>
          </w:p>
        </w:tc>
        <w:tc>
          <w:tcPr>
            <w:tcW w:w="9567" w:type="dxa"/>
            <w:tcBorders>
              <w:top w:val="single" w:sz="4" w:space="0" w:color="auto"/>
              <w:left w:val="single" w:sz="4" w:space="0" w:color="auto"/>
              <w:bottom w:val="single" w:sz="4" w:space="0" w:color="auto"/>
              <w:right w:val="single" w:sz="4" w:space="0" w:color="auto"/>
            </w:tcBorders>
          </w:tcPr>
          <w:p w14:paraId="1906C0CB"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Составление технологической карты намотки катушки индуктивности</w:t>
            </w:r>
          </w:p>
        </w:tc>
        <w:tc>
          <w:tcPr>
            <w:tcW w:w="1016" w:type="dxa"/>
            <w:vMerge/>
            <w:tcBorders>
              <w:left w:val="single" w:sz="4" w:space="0" w:color="auto"/>
              <w:right w:val="single" w:sz="4" w:space="0" w:color="auto"/>
            </w:tcBorders>
            <w:vAlign w:val="center"/>
          </w:tcPr>
          <w:p w14:paraId="331EE83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3BF4FDC" w14:textId="77777777" w:rsidR="00184D9D" w:rsidRPr="00B76FBF" w:rsidRDefault="00184D9D" w:rsidP="00184D9D">
            <w:pPr>
              <w:rPr>
                <w:rFonts w:ascii="Times New Roman" w:hAnsi="Times New Roman"/>
                <w:i/>
                <w:sz w:val="24"/>
                <w:szCs w:val="24"/>
              </w:rPr>
            </w:pPr>
          </w:p>
        </w:tc>
      </w:tr>
      <w:tr w:rsidR="00184D9D" w:rsidRPr="00B76FBF" w14:paraId="7F3422ED" w14:textId="77777777" w:rsidTr="00184D9D">
        <w:trPr>
          <w:trHeight w:val="257"/>
        </w:trPr>
        <w:tc>
          <w:tcPr>
            <w:tcW w:w="3073" w:type="dxa"/>
            <w:vMerge/>
            <w:tcBorders>
              <w:left w:val="single" w:sz="4" w:space="0" w:color="auto"/>
              <w:right w:val="single" w:sz="4" w:space="0" w:color="auto"/>
            </w:tcBorders>
            <w:vAlign w:val="center"/>
          </w:tcPr>
          <w:p w14:paraId="27ECB80C"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3F5D6F83"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7E8BD58B" w14:textId="77777777" w:rsidR="00184D9D" w:rsidRPr="00B76FBF" w:rsidRDefault="00184D9D" w:rsidP="00184D9D">
            <w:pPr>
              <w:jc w:val="cente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BFBFBF" w:themeFill="background1" w:themeFillShade="BF"/>
          </w:tcPr>
          <w:p w14:paraId="558C3759" w14:textId="77777777" w:rsidR="00184D9D" w:rsidRPr="00B76FBF" w:rsidRDefault="00184D9D" w:rsidP="00184D9D">
            <w:pPr>
              <w:rPr>
                <w:rFonts w:ascii="Times New Roman" w:hAnsi="Times New Roman"/>
                <w:i/>
                <w:sz w:val="24"/>
                <w:szCs w:val="24"/>
              </w:rPr>
            </w:pPr>
          </w:p>
        </w:tc>
      </w:tr>
      <w:tr w:rsidR="00184D9D" w:rsidRPr="00B76FBF" w14:paraId="39ADB708" w14:textId="77777777" w:rsidTr="00184D9D">
        <w:trPr>
          <w:trHeight w:val="96"/>
        </w:trPr>
        <w:tc>
          <w:tcPr>
            <w:tcW w:w="13219" w:type="dxa"/>
            <w:gridSpan w:val="3"/>
            <w:tcBorders>
              <w:left w:val="single" w:sz="4" w:space="0" w:color="auto"/>
              <w:right w:val="single" w:sz="4" w:space="0" w:color="auto"/>
            </w:tcBorders>
            <w:vAlign w:val="center"/>
          </w:tcPr>
          <w:p w14:paraId="0E2CD6E3" w14:textId="77777777" w:rsidR="00184D9D" w:rsidRPr="00B76FBF" w:rsidRDefault="00184D9D" w:rsidP="00184D9D">
            <w:pPr>
              <w:rPr>
                <w:rFonts w:ascii="Times New Roman" w:hAnsi="Times New Roman"/>
                <w:b/>
                <w:bCs/>
                <w:sz w:val="24"/>
                <w:szCs w:val="24"/>
              </w:rPr>
            </w:pPr>
            <w:r w:rsidRPr="00B76FBF">
              <w:rPr>
                <w:rFonts w:ascii="Times New Roman" w:hAnsi="Times New Roman"/>
                <w:b/>
                <w:bCs/>
                <w:sz w:val="24"/>
                <w:szCs w:val="24"/>
              </w:rPr>
              <w:t xml:space="preserve">Раздел 6 </w:t>
            </w:r>
            <w:r w:rsidRPr="00D872C7">
              <w:rPr>
                <w:rFonts w:ascii="Times New Roman" w:hAnsi="Times New Roman"/>
                <w:bCs/>
                <w:sz w:val="24"/>
                <w:szCs w:val="24"/>
              </w:rPr>
              <w:t>Техническая документация при выполнении монтажных и сборочных работ</w:t>
            </w:r>
          </w:p>
        </w:tc>
        <w:tc>
          <w:tcPr>
            <w:tcW w:w="1016" w:type="dxa"/>
            <w:tcBorders>
              <w:left w:val="single" w:sz="4" w:space="0" w:color="auto"/>
              <w:right w:val="single" w:sz="4" w:space="0" w:color="auto"/>
            </w:tcBorders>
            <w:vAlign w:val="center"/>
          </w:tcPr>
          <w:p w14:paraId="693C6E7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BFBFBF" w:themeFill="background1" w:themeFillShade="BF"/>
          </w:tcPr>
          <w:p w14:paraId="4E65FD28" w14:textId="77777777" w:rsidR="00184D9D" w:rsidRPr="00B76FBF" w:rsidRDefault="00184D9D" w:rsidP="00184D9D">
            <w:pPr>
              <w:rPr>
                <w:rFonts w:ascii="Times New Roman" w:hAnsi="Times New Roman"/>
                <w:i/>
                <w:sz w:val="24"/>
                <w:szCs w:val="24"/>
              </w:rPr>
            </w:pPr>
          </w:p>
        </w:tc>
      </w:tr>
      <w:tr w:rsidR="00184D9D" w:rsidRPr="00B76FBF" w14:paraId="686CA911" w14:textId="77777777" w:rsidTr="00184D9D">
        <w:trPr>
          <w:trHeight w:val="96"/>
        </w:trPr>
        <w:tc>
          <w:tcPr>
            <w:tcW w:w="3073" w:type="dxa"/>
            <w:vMerge w:val="restart"/>
            <w:tcBorders>
              <w:left w:val="single" w:sz="4" w:space="0" w:color="auto"/>
              <w:right w:val="single" w:sz="4" w:space="0" w:color="auto"/>
            </w:tcBorders>
            <w:vAlign w:val="center"/>
          </w:tcPr>
          <w:p w14:paraId="58537D08" w14:textId="6C420754" w:rsidR="00184D9D" w:rsidRPr="00B76FBF" w:rsidRDefault="00184D9D" w:rsidP="00184D9D">
            <w:pPr>
              <w:rPr>
                <w:rFonts w:ascii="Times New Roman" w:hAnsi="Times New Roman"/>
                <w:sz w:val="24"/>
                <w:szCs w:val="24"/>
              </w:rPr>
            </w:pPr>
            <w:r w:rsidRPr="00B76FBF">
              <w:rPr>
                <w:rFonts w:ascii="Times New Roman" w:hAnsi="Times New Roman"/>
                <w:b/>
                <w:sz w:val="24"/>
                <w:szCs w:val="24"/>
              </w:rPr>
              <w:t>Тема 6.1</w:t>
            </w:r>
            <w:r w:rsidRPr="00B76FBF">
              <w:rPr>
                <w:rFonts w:ascii="Times New Roman" w:hAnsi="Times New Roman"/>
                <w:sz w:val="24"/>
                <w:szCs w:val="24"/>
              </w:rPr>
              <w:t xml:space="preserve"> </w:t>
            </w:r>
            <w:r w:rsidR="00D872C7" w:rsidRPr="00D872C7">
              <w:rPr>
                <w:rFonts w:ascii="Times New Roman" w:hAnsi="Times New Roman"/>
                <w:sz w:val="24"/>
                <w:szCs w:val="24"/>
              </w:rPr>
              <w:t>Техническая документация при выполнении монтажных и сборочных работ</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F06E8E"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43CDFE79"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6</w:t>
            </w:r>
          </w:p>
        </w:tc>
        <w:tc>
          <w:tcPr>
            <w:tcW w:w="1041" w:type="dxa"/>
            <w:vMerge w:val="restart"/>
            <w:tcBorders>
              <w:left w:val="single" w:sz="4" w:space="0" w:color="auto"/>
              <w:right w:val="single" w:sz="4" w:space="0" w:color="auto"/>
            </w:tcBorders>
            <w:shd w:val="clear" w:color="auto" w:fill="FFFFFF" w:themeFill="background1"/>
          </w:tcPr>
          <w:p w14:paraId="50A84D5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63ABACDD"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4C138535"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23EA23D0" w14:textId="77777777" w:rsidR="00184D9D" w:rsidRPr="00B76FBF" w:rsidRDefault="00184D9D" w:rsidP="00184D9D">
            <w:pPr>
              <w:rPr>
                <w:rFonts w:ascii="Times New Roman" w:hAnsi="Times New Roman"/>
                <w:i/>
                <w:sz w:val="24"/>
                <w:szCs w:val="24"/>
              </w:rPr>
            </w:pPr>
            <w:r w:rsidRPr="00B76FBF">
              <w:rPr>
                <w:rFonts w:ascii="Times New Roman" w:hAnsi="Times New Roman"/>
                <w:sz w:val="24"/>
                <w:szCs w:val="24"/>
              </w:rPr>
              <w:lastRenderedPageBreak/>
              <w:t>ОК.01-ОК.09</w:t>
            </w:r>
          </w:p>
        </w:tc>
      </w:tr>
      <w:tr w:rsidR="00184D9D" w:rsidRPr="00B76FBF" w14:paraId="221E7675" w14:textId="77777777" w:rsidTr="00184D9D">
        <w:trPr>
          <w:trHeight w:val="96"/>
        </w:trPr>
        <w:tc>
          <w:tcPr>
            <w:tcW w:w="3073" w:type="dxa"/>
            <w:vMerge/>
            <w:tcBorders>
              <w:left w:val="single" w:sz="4" w:space="0" w:color="auto"/>
              <w:right w:val="single" w:sz="4" w:space="0" w:color="auto"/>
            </w:tcBorders>
            <w:vAlign w:val="center"/>
          </w:tcPr>
          <w:p w14:paraId="2B9EEE75"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B2ECCF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77</w:t>
            </w:r>
          </w:p>
        </w:tc>
        <w:tc>
          <w:tcPr>
            <w:tcW w:w="9567" w:type="dxa"/>
            <w:tcBorders>
              <w:top w:val="single" w:sz="4" w:space="0" w:color="auto"/>
              <w:left w:val="single" w:sz="4" w:space="0" w:color="auto"/>
              <w:bottom w:val="single" w:sz="4" w:space="0" w:color="auto"/>
              <w:right w:val="single" w:sz="4" w:space="0" w:color="auto"/>
            </w:tcBorders>
          </w:tcPr>
          <w:p w14:paraId="1D798D4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Конструкторские документы</w:t>
            </w:r>
          </w:p>
        </w:tc>
        <w:tc>
          <w:tcPr>
            <w:tcW w:w="1016" w:type="dxa"/>
            <w:vMerge w:val="restart"/>
            <w:tcBorders>
              <w:left w:val="single" w:sz="4" w:space="0" w:color="auto"/>
              <w:right w:val="single" w:sz="4" w:space="0" w:color="auto"/>
            </w:tcBorders>
            <w:vAlign w:val="center"/>
          </w:tcPr>
          <w:p w14:paraId="5B2E8296"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22549680" w14:textId="77777777" w:rsidR="00184D9D" w:rsidRPr="00B76FBF" w:rsidRDefault="00184D9D" w:rsidP="00184D9D">
            <w:pPr>
              <w:rPr>
                <w:rFonts w:ascii="Times New Roman" w:hAnsi="Times New Roman"/>
                <w:i/>
                <w:sz w:val="24"/>
                <w:szCs w:val="24"/>
              </w:rPr>
            </w:pPr>
          </w:p>
        </w:tc>
      </w:tr>
      <w:tr w:rsidR="00184D9D" w:rsidRPr="00B76FBF" w14:paraId="7FFB95DD" w14:textId="77777777" w:rsidTr="00184D9D">
        <w:trPr>
          <w:trHeight w:val="96"/>
        </w:trPr>
        <w:tc>
          <w:tcPr>
            <w:tcW w:w="3073" w:type="dxa"/>
            <w:vMerge/>
            <w:tcBorders>
              <w:left w:val="single" w:sz="4" w:space="0" w:color="auto"/>
              <w:right w:val="single" w:sz="4" w:space="0" w:color="auto"/>
            </w:tcBorders>
            <w:vAlign w:val="center"/>
          </w:tcPr>
          <w:p w14:paraId="05B324B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493915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78</w:t>
            </w:r>
          </w:p>
        </w:tc>
        <w:tc>
          <w:tcPr>
            <w:tcW w:w="9567" w:type="dxa"/>
            <w:tcBorders>
              <w:top w:val="single" w:sz="4" w:space="0" w:color="auto"/>
              <w:left w:val="single" w:sz="4" w:space="0" w:color="auto"/>
              <w:bottom w:val="single" w:sz="4" w:space="0" w:color="auto"/>
              <w:right w:val="single" w:sz="4" w:space="0" w:color="auto"/>
            </w:tcBorders>
          </w:tcPr>
          <w:p w14:paraId="6C3C684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Технологическая документация</w:t>
            </w:r>
          </w:p>
        </w:tc>
        <w:tc>
          <w:tcPr>
            <w:tcW w:w="1016" w:type="dxa"/>
            <w:vMerge/>
            <w:tcBorders>
              <w:left w:val="single" w:sz="4" w:space="0" w:color="auto"/>
              <w:right w:val="single" w:sz="4" w:space="0" w:color="auto"/>
            </w:tcBorders>
            <w:vAlign w:val="center"/>
          </w:tcPr>
          <w:p w14:paraId="647AA27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4FB8CF75" w14:textId="77777777" w:rsidR="00184D9D" w:rsidRPr="00B76FBF" w:rsidRDefault="00184D9D" w:rsidP="00184D9D">
            <w:pPr>
              <w:rPr>
                <w:rFonts w:ascii="Times New Roman" w:hAnsi="Times New Roman"/>
                <w:i/>
                <w:sz w:val="24"/>
                <w:szCs w:val="24"/>
              </w:rPr>
            </w:pPr>
          </w:p>
        </w:tc>
      </w:tr>
      <w:tr w:rsidR="00184D9D" w:rsidRPr="00B76FBF" w14:paraId="32F2867E" w14:textId="77777777" w:rsidTr="00184D9D">
        <w:trPr>
          <w:trHeight w:val="96"/>
        </w:trPr>
        <w:tc>
          <w:tcPr>
            <w:tcW w:w="3073" w:type="dxa"/>
            <w:vMerge/>
            <w:tcBorders>
              <w:left w:val="single" w:sz="4" w:space="0" w:color="auto"/>
              <w:right w:val="single" w:sz="4" w:space="0" w:color="auto"/>
            </w:tcBorders>
            <w:vAlign w:val="center"/>
          </w:tcPr>
          <w:p w14:paraId="71B141B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833AC4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79</w:t>
            </w:r>
          </w:p>
        </w:tc>
        <w:tc>
          <w:tcPr>
            <w:tcW w:w="9567" w:type="dxa"/>
            <w:tcBorders>
              <w:top w:val="single" w:sz="4" w:space="0" w:color="auto"/>
              <w:left w:val="single" w:sz="4" w:space="0" w:color="auto"/>
              <w:bottom w:val="single" w:sz="4" w:space="0" w:color="auto"/>
              <w:right w:val="single" w:sz="4" w:space="0" w:color="auto"/>
            </w:tcBorders>
          </w:tcPr>
          <w:p w14:paraId="3164F7A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Виды и типы схем</w:t>
            </w:r>
          </w:p>
        </w:tc>
        <w:tc>
          <w:tcPr>
            <w:tcW w:w="1016" w:type="dxa"/>
            <w:vMerge/>
            <w:tcBorders>
              <w:left w:val="single" w:sz="4" w:space="0" w:color="auto"/>
              <w:right w:val="single" w:sz="4" w:space="0" w:color="auto"/>
            </w:tcBorders>
            <w:vAlign w:val="center"/>
          </w:tcPr>
          <w:p w14:paraId="097ED0E4"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612065E9" w14:textId="77777777" w:rsidR="00184D9D" w:rsidRPr="00B76FBF" w:rsidRDefault="00184D9D" w:rsidP="00184D9D">
            <w:pPr>
              <w:rPr>
                <w:rFonts w:ascii="Times New Roman" w:hAnsi="Times New Roman"/>
                <w:i/>
                <w:sz w:val="24"/>
                <w:szCs w:val="24"/>
              </w:rPr>
            </w:pPr>
          </w:p>
        </w:tc>
      </w:tr>
      <w:tr w:rsidR="00184D9D" w:rsidRPr="00B76FBF" w14:paraId="21C7A46B" w14:textId="77777777" w:rsidTr="00184D9D">
        <w:trPr>
          <w:trHeight w:val="96"/>
        </w:trPr>
        <w:tc>
          <w:tcPr>
            <w:tcW w:w="3073" w:type="dxa"/>
            <w:vMerge/>
            <w:tcBorders>
              <w:left w:val="single" w:sz="4" w:space="0" w:color="auto"/>
              <w:right w:val="single" w:sz="4" w:space="0" w:color="auto"/>
            </w:tcBorders>
            <w:vAlign w:val="center"/>
          </w:tcPr>
          <w:p w14:paraId="1D1E6A5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2E33C6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80</w:t>
            </w:r>
          </w:p>
        </w:tc>
        <w:tc>
          <w:tcPr>
            <w:tcW w:w="9567" w:type="dxa"/>
            <w:tcBorders>
              <w:top w:val="single" w:sz="4" w:space="0" w:color="auto"/>
              <w:left w:val="single" w:sz="4" w:space="0" w:color="auto"/>
              <w:bottom w:val="single" w:sz="4" w:space="0" w:color="auto"/>
              <w:right w:val="single" w:sz="4" w:space="0" w:color="auto"/>
            </w:tcBorders>
          </w:tcPr>
          <w:p w14:paraId="5291850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Правила составления электрических схем</w:t>
            </w:r>
          </w:p>
        </w:tc>
        <w:tc>
          <w:tcPr>
            <w:tcW w:w="1016" w:type="dxa"/>
            <w:vMerge/>
            <w:tcBorders>
              <w:left w:val="single" w:sz="4" w:space="0" w:color="auto"/>
              <w:right w:val="single" w:sz="4" w:space="0" w:color="auto"/>
            </w:tcBorders>
            <w:vAlign w:val="center"/>
          </w:tcPr>
          <w:p w14:paraId="33AA15B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1F0F1C91" w14:textId="77777777" w:rsidR="00184D9D" w:rsidRPr="00B76FBF" w:rsidRDefault="00184D9D" w:rsidP="00184D9D">
            <w:pPr>
              <w:rPr>
                <w:rFonts w:ascii="Times New Roman" w:hAnsi="Times New Roman"/>
                <w:i/>
                <w:sz w:val="24"/>
                <w:szCs w:val="24"/>
              </w:rPr>
            </w:pPr>
          </w:p>
        </w:tc>
      </w:tr>
      <w:tr w:rsidR="00184D9D" w:rsidRPr="00B76FBF" w14:paraId="657B5F05" w14:textId="77777777" w:rsidTr="00184D9D">
        <w:trPr>
          <w:trHeight w:val="96"/>
        </w:trPr>
        <w:tc>
          <w:tcPr>
            <w:tcW w:w="3073" w:type="dxa"/>
            <w:vMerge/>
            <w:tcBorders>
              <w:left w:val="single" w:sz="4" w:space="0" w:color="auto"/>
              <w:right w:val="single" w:sz="4" w:space="0" w:color="auto"/>
            </w:tcBorders>
            <w:vAlign w:val="center"/>
          </w:tcPr>
          <w:p w14:paraId="02FB6A2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2230B8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81</w:t>
            </w:r>
          </w:p>
        </w:tc>
        <w:tc>
          <w:tcPr>
            <w:tcW w:w="9567" w:type="dxa"/>
            <w:tcBorders>
              <w:top w:val="single" w:sz="4" w:space="0" w:color="auto"/>
              <w:left w:val="single" w:sz="4" w:space="0" w:color="auto"/>
              <w:bottom w:val="single" w:sz="4" w:space="0" w:color="auto"/>
              <w:right w:val="single" w:sz="4" w:space="0" w:color="auto"/>
            </w:tcBorders>
          </w:tcPr>
          <w:p w14:paraId="157DA225"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Правила подготовки принципиальных и функциональных схем</w:t>
            </w:r>
          </w:p>
        </w:tc>
        <w:tc>
          <w:tcPr>
            <w:tcW w:w="1016" w:type="dxa"/>
            <w:vMerge/>
            <w:tcBorders>
              <w:left w:val="single" w:sz="4" w:space="0" w:color="auto"/>
              <w:right w:val="single" w:sz="4" w:space="0" w:color="auto"/>
            </w:tcBorders>
            <w:vAlign w:val="center"/>
          </w:tcPr>
          <w:p w14:paraId="0FC2321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2808679B" w14:textId="77777777" w:rsidR="00184D9D" w:rsidRPr="00B76FBF" w:rsidRDefault="00184D9D" w:rsidP="00184D9D">
            <w:pPr>
              <w:rPr>
                <w:rFonts w:ascii="Times New Roman" w:hAnsi="Times New Roman"/>
                <w:i/>
                <w:sz w:val="24"/>
                <w:szCs w:val="24"/>
              </w:rPr>
            </w:pPr>
          </w:p>
        </w:tc>
      </w:tr>
      <w:tr w:rsidR="00184D9D" w:rsidRPr="00B76FBF" w14:paraId="4DD4F002" w14:textId="77777777" w:rsidTr="00184D9D">
        <w:trPr>
          <w:trHeight w:val="96"/>
        </w:trPr>
        <w:tc>
          <w:tcPr>
            <w:tcW w:w="3073" w:type="dxa"/>
            <w:vMerge/>
            <w:tcBorders>
              <w:left w:val="single" w:sz="4" w:space="0" w:color="auto"/>
              <w:right w:val="single" w:sz="4" w:space="0" w:color="auto"/>
            </w:tcBorders>
            <w:vAlign w:val="center"/>
          </w:tcPr>
          <w:p w14:paraId="48F935E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B95DF1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82</w:t>
            </w:r>
          </w:p>
        </w:tc>
        <w:tc>
          <w:tcPr>
            <w:tcW w:w="9567" w:type="dxa"/>
            <w:tcBorders>
              <w:top w:val="single" w:sz="4" w:space="0" w:color="auto"/>
              <w:left w:val="single" w:sz="4" w:space="0" w:color="auto"/>
              <w:bottom w:val="single" w:sz="4" w:space="0" w:color="auto"/>
              <w:right w:val="single" w:sz="4" w:space="0" w:color="auto"/>
            </w:tcBorders>
          </w:tcPr>
          <w:p w14:paraId="5F9D79E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Правила чтения принципиальных схем</w:t>
            </w:r>
          </w:p>
        </w:tc>
        <w:tc>
          <w:tcPr>
            <w:tcW w:w="1016" w:type="dxa"/>
            <w:vMerge/>
            <w:tcBorders>
              <w:left w:val="single" w:sz="4" w:space="0" w:color="auto"/>
              <w:right w:val="single" w:sz="4" w:space="0" w:color="auto"/>
            </w:tcBorders>
            <w:vAlign w:val="center"/>
          </w:tcPr>
          <w:p w14:paraId="375B9F3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50F7CF34" w14:textId="77777777" w:rsidR="00184D9D" w:rsidRPr="00B76FBF" w:rsidRDefault="00184D9D" w:rsidP="00184D9D">
            <w:pPr>
              <w:rPr>
                <w:rFonts w:ascii="Times New Roman" w:hAnsi="Times New Roman"/>
                <w:i/>
                <w:sz w:val="24"/>
                <w:szCs w:val="24"/>
              </w:rPr>
            </w:pPr>
          </w:p>
        </w:tc>
      </w:tr>
      <w:tr w:rsidR="00184D9D" w:rsidRPr="00B76FBF" w14:paraId="65A218B4" w14:textId="77777777" w:rsidTr="00184D9D">
        <w:trPr>
          <w:trHeight w:val="96"/>
        </w:trPr>
        <w:tc>
          <w:tcPr>
            <w:tcW w:w="3073" w:type="dxa"/>
            <w:vMerge/>
            <w:tcBorders>
              <w:left w:val="single" w:sz="4" w:space="0" w:color="auto"/>
              <w:right w:val="single" w:sz="4" w:space="0" w:color="auto"/>
            </w:tcBorders>
            <w:vAlign w:val="center"/>
          </w:tcPr>
          <w:p w14:paraId="7D0848B3"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DA024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Практическая</w:t>
            </w:r>
            <w:r w:rsidRPr="00B76FBF">
              <w:rPr>
                <w:rFonts w:ascii="Times New Roman" w:hAnsi="Times New Roman"/>
                <w:bCs/>
                <w:sz w:val="24"/>
                <w:szCs w:val="24"/>
              </w:rPr>
              <w:t xml:space="preserve"> </w:t>
            </w:r>
            <w:r w:rsidRPr="00B76FBF">
              <w:rPr>
                <w:rFonts w:ascii="Times New Roman" w:hAnsi="Times New Roman"/>
                <w:b/>
                <w:bCs/>
                <w:sz w:val="24"/>
                <w:szCs w:val="24"/>
              </w:rPr>
              <w:t>работа</w:t>
            </w:r>
          </w:p>
        </w:tc>
        <w:tc>
          <w:tcPr>
            <w:tcW w:w="1016" w:type="dxa"/>
            <w:tcBorders>
              <w:left w:val="single" w:sz="4" w:space="0" w:color="auto"/>
              <w:right w:val="single" w:sz="4" w:space="0" w:color="auto"/>
            </w:tcBorders>
            <w:vAlign w:val="center"/>
          </w:tcPr>
          <w:p w14:paraId="63960C06"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6</w:t>
            </w:r>
          </w:p>
        </w:tc>
        <w:tc>
          <w:tcPr>
            <w:tcW w:w="1041" w:type="dxa"/>
            <w:vMerge/>
            <w:tcBorders>
              <w:left w:val="single" w:sz="4" w:space="0" w:color="auto"/>
              <w:right w:val="single" w:sz="4" w:space="0" w:color="auto"/>
            </w:tcBorders>
            <w:shd w:val="clear" w:color="auto" w:fill="FFFFFF" w:themeFill="background1"/>
          </w:tcPr>
          <w:p w14:paraId="0E581ECB" w14:textId="77777777" w:rsidR="00184D9D" w:rsidRPr="00B76FBF" w:rsidRDefault="00184D9D" w:rsidP="00184D9D">
            <w:pPr>
              <w:rPr>
                <w:rFonts w:ascii="Times New Roman" w:hAnsi="Times New Roman"/>
                <w:i/>
                <w:sz w:val="24"/>
                <w:szCs w:val="24"/>
              </w:rPr>
            </w:pPr>
          </w:p>
        </w:tc>
      </w:tr>
      <w:tr w:rsidR="00184D9D" w:rsidRPr="00B76FBF" w14:paraId="609402F8" w14:textId="77777777" w:rsidTr="00184D9D">
        <w:trPr>
          <w:trHeight w:val="96"/>
        </w:trPr>
        <w:tc>
          <w:tcPr>
            <w:tcW w:w="3073" w:type="dxa"/>
            <w:vMerge/>
            <w:tcBorders>
              <w:left w:val="single" w:sz="4" w:space="0" w:color="auto"/>
              <w:right w:val="single" w:sz="4" w:space="0" w:color="auto"/>
            </w:tcBorders>
            <w:vAlign w:val="center"/>
          </w:tcPr>
          <w:p w14:paraId="169A8BC2"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1F04733"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83</w:t>
            </w:r>
          </w:p>
        </w:tc>
        <w:tc>
          <w:tcPr>
            <w:tcW w:w="9567" w:type="dxa"/>
            <w:tcBorders>
              <w:top w:val="single" w:sz="4" w:space="0" w:color="auto"/>
              <w:left w:val="single" w:sz="4" w:space="0" w:color="auto"/>
              <w:bottom w:val="single" w:sz="4" w:space="0" w:color="auto"/>
              <w:right w:val="single" w:sz="4" w:space="0" w:color="auto"/>
            </w:tcBorders>
          </w:tcPr>
          <w:p w14:paraId="39E8526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Принципы составления принципиальных схем</w:t>
            </w:r>
          </w:p>
        </w:tc>
        <w:tc>
          <w:tcPr>
            <w:tcW w:w="1016" w:type="dxa"/>
            <w:vMerge w:val="restart"/>
            <w:tcBorders>
              <w:left w:val="single" w:sz="4" w:space="0" w:color="auto"/>
              <w:right w:val="single" w:sz="4" w:space="0" w:color="auto"/>
            </w:tcBorders>
            <w:vAlign w:val="center"/>
          </w:tcPr>
          <w:p w14:paraId="20AF3D2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7DCA9A72" w14:textId="77777777" w:rsidR="00184D9D" w:rsidRPr="00B76FBF" w:rsidRDefault="00184D9D" w:rsidP="00184D9D">
            <w:pPr>
              <w:rPr>
                <w:rFonts w:ascii="Times New Roman" w:hAnsi="Times New Roman"/>
                <w:i/>
                <w:sz w:val="24"/>
                <w:szCs w:val="24"/>
              </w:rPr>
            </w:pPr>
          </w:p>
        </w:tc>
      </w:tr>
      <w:tr w:rsidR="00184D9D" w:rsidRPr="00B76FBF" w14:paraId="36EDE002" w14:textId="77777777" w:rsidTr="00184D9D">
        <w:trPr>
          <w:trHeight w:val="96"/>
        </w:trPr>
        <w:tc>
          <w:tcPr>
            <w:tcW w:w="3073" w:type="dxa"/>
            <w:vMerge/>
            <w:tcBorders>
              <w:left w:val="single" w:sz="4" w:space="0" w:color="auto"/>
              <w:right w:val="single" w:sz="4" w:space="0" w:color="auto"/>
            </w:tcBorders>
            <w:vAlign w:val="center"/>
          </w:tcPr>
          <w:p w14:paraId="2942D22A"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385689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84</w:t>
            </w:r>
          </w:p>
        </w:tc>
        <w:tc>
          <w:tcPr>
            <w:tcW w:w="9567" w:type="dxa"/>
            <w:tcBorders>
              <w:top w:val="single" w:sz="4" w:space="0" w:color="auto"/>
              <w:left w:val="single" w:sz="4" w:space="0" w:color="auto"/>
              <w:bottom w:val="single" w:sz="4" w:space="0" w:color="auto"/>
              <w:right w:val="single" w:sz="4" w:space="0" w:color="auto"/>
            </w:tcBorders>
          </w:tcPr>
          <w:p w14:paraId="3009CF02"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Построение структурной схемы</w:t>
            </w:r>
          </w:p>
        </w:tc>
        <w:tc>
          <w:tcPr>
            <w:tcW w:w="1016" w:type="dxa"/>
            <w:vMerge/>
            <w:tcBorders>
              <w:left w:val="single" w:sz="4" w:space="0" w:color="auto"/>
              <w:right w:val="single" w:sz="4" w:space="0" w:color="auto"/>
            </w:tcBorders>
            <w:vAlign w:val="center"/>
          </w:tcPr>
          <w:p w14:paraId="0357400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453FAD73" w14:textId="77777777" w:rsidR="00184D9D" w:rsidRPr="00B76FBF" w:rsidRDefault="00184D9D" w:rsidP="00184D9D">
            <w:pPr>
              <w:rPr>
                <w:rFonts w:ascii="Times New Roman" w:hAnsi="Times New Roman"/>
                <w:i/>
                <w:sz w:val="24"/>
                <w:szCs w:val="24"/>
              </w:rPr>
            </w:pPr>
          </w:p>
        </w:tc>
      </w:tr>
      <w:tr w:rsidR="00184D9D" w:rsidRPr="00B76FBF" w14:paraId="7A37578E" w14:textId="77777777" w:rsidTr="00184D9D">
        <w:trPr>
          <w:trHeight w:val="96"/>
        </w:trPr>
        <w:tc>
          <w:tcPr>
            <w:tcW w:w="3073" w:type="dxa"/>
            <w:vMerge/>
            <w:tcBorders>
              <w:left w:val="single" w:sz="4" w:space="0" w:color="auto"/>
              <w:right w:val="single" w:sz="4" w:space="0" w:color="auto"/>
            </w:tcBorders>
            <w:vAlign w:val="center"/>
          </w:tcPr>
          <w:p w14:paraId="5EB76E4A"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E0EE44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85</w:t>
            </w:r>
          </w:p>
        </w:tc>
        <w:tc>
          <w:tcPr>
            <w:tcW w:w="9567" w:type="dxa"/>
            <w:tcBorders>
              <w:top w:val="single" w:sz="4" w:space="0" w:color="auto"/>
              <w:left w:val="single" w:sz="4" w:space="0" w:color="auto"/>
              <w:bottom w:val="single" w:sz="4" w:space="0" w:color="auto"/>
              <w:right w:val="single" w:sz="4" w:space="0" w:color="auto"/>
            </w:tcBorders>
          </w:tcPr>
          <w:p w14:paraId="5C573D25"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Выбор основного элемента</w:t>
            </w:r>
          </w:p>
        </w:tc>
        <w:tc>
          <w:tcPr>
            <w:tcW w:w="1016" w:type="dxa"/>
            <w:vMerge w:val="restart"/>
            <w:tcBorders>
              <w:left w:val="single" w:sz="4" w:space="0" w:color="auto"/>
              <w:right w:val="single" w:sz="4" w:space="0" w:color="auto"/>
            </w:tcBorders>
            <w:vAlign w:val="center"/>
          </w:tcPr>
          <w:p w14:paraId="19D1A2B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1A5CEE86" w14:textId="77777777" w:rsidR="00184D9D" w:rsidRPr="00B76FBF" w:rsidRDefault="00184D9D" w:rsidP="00184D9D">
            <w:pPr>
              <w:rPr>
                <w:rFonts w:ascii="Times New Roman" w:hAnsi="Times New Roman"/>
                <w:i/>
                <w:sz w:val="24"/>
                <w:szCs w:val="24"/>
              </w:rPr>
            </w:pPr>
          </w:p>
        </w:tc>
      </w:tr>
      <w:tr w:rsidR="00184D9D" w:rsidRPr="00B76FBF" w14:paraId="2B9BE608" w14:textId="77777777" w:rsidTr="00184D9D">
        <w:trPr>
          <w:trHeight w:val="96"/>
        </w:trPr>
        <w:tc>
          <w:tcPr>
            <w:tcW w:w="3073" w:type="dxa"/>
            <w:vMerge/>
            <w:tcBorders>
              <w:left w:val="single" w:sz="4" w:space="0" w:color="auto"/>
              <w:right w:val="single" w:sz="4" w:space="0" w:color="auto"/>
            </w:tcBorders>
            <w:vAlign w:val="center"/>
          </w:tcPr>
          <w:p w14:paraId="3826CA5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32E1B4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86</w:t>
            </w:r>
          </w:p>
        </w:tc>
        <w:tc>
          <w:tcPr>
            <w:tcW w:w="9567" w:type="dxa"/>
            <w:tcBorders>
              <w:top w:val="single" w:sz="4" w:space="0" w:color="auto"/>
              <w:left w:val="single" w:sz="4" w:space="0" w:color="auto"/>
              <w:bottom w:val="single" w:sz="4" w:space="0" w:color="auto"/>
              <w:right w:val="single" w:sz="4" w:space="0" w:color="auto"/>
            </w:tcBorders>
          </w:tcPr>
          <w:p w14:paraId="5AD9C6F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Составление простейшей принципиальной схемы блока питания по функциональной схеме</w:t>
            </w:r>
          </w:p>
        </w:tc>
        <w:tc>
          <w:tcPr>
            <w:tcW w:w="1016" w:type="dxa"/>
            <w:vMerge/>
            <w:tcBorders>
              <w:left w:val="single" w:sz="4" w:space="0" w:color="auto"/>
              <w:right w:val="single" w:sz="4" w:space="0" w:color="auto"/>
            </w:tcBorders>
            <w:vAlign w:val="center"/>
          </w:tcPr>
          <w:p w14:paraId="6FB3C15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5E0CC985" w14:textId="77777777" w:rsidR="00184D9D" w:rsidRPr="00B76FBF" w:rsidRDefault="00184D9D" w:rsidP="00184D9D">
            <w:pPr>
              <w:rPr>
                <w:rFonts w:ascii="Times New Roman" w:hAnsi="Times New Roman"/>
                <w:i/>
                <w:sz w:val="24"/>
                <w:szCs w:val="24"/>
              </w:rPr>
            </w:pPr>
          </w:p>
        </w:tc>
      </w:tr>
      <w:tr w:rsidR="00184D9D" w:rsidRPr="00B76FBF" w14:paraId="196BC496" w14:textId="77777777" w:rsidTr="00184D9D">
        <w:trPr>
          <w:trHeight w:val="96"/>
        </w:trPr>
        <w:tc>
          <w:tcPr>
            <w:tcW w:w="3073" w:type="dxa"/>
            <w:vMerge/>
            <w:tcBorders>
              <w:left w:val="single" w:sz="4" w:space="0" w:color="auto"/>
              <w:right w:val="single" w:sz="4" w:space="0" w:color="auto"/>
            </w:tcBorders>
            <w:vAlign w:val="center"/>
          </w:tcPr>
          <w:p w14:paraId="16D49E45"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5C87CF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87</w:t>
            </w:r>
          </w:p>
        </w:tc>
        <w:tc>
          <w:tcPr>
            <w:tcW w:w="9567" w:type="dxa"/>
            <w:tcBorders>
              <w:top w:val="single" w:sz="4" w:space="0" w:color="auto"/>
              <w:left w:val="single" w:sz="4" w:space="0" w:color="auto"/>
              <w:bottom w:val="single" w:sz="4" w:space="0" w:color="auto"/>
              <w:right w:val="single" w:sz="4" w:space="0" w:color="auto"/>
            </w:tcBorders>
          </w:tcPr>
          <w:p w14:paraId="276F80B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Выбор элементов</w:t>
            </w:r>
          </w:p>
        </w:tc>
        <w:tc>
          <w:tcPr>
            <w:tcW w:w="1016" w:type="dxa"/>
            <w:vMerge/>
            <w:tcBorders>
              <w:left w:val="single" w:sz="4" w:space="0" w:color="auto"/>
              <w:right w:val="single" w:sz="4" w:space="0" w:color="auto"/>
            </w:tcBorders>
            <w:vAlign w:val="center"/>
          </w:tcPr>
          <w:p w14:paraId="7BA932D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251107FA" w14:textId="77777777" w:rsidR="00184D9D" w:rsidRPr="00B76FBF" w:rsidRDefault="00184D9D" w:rsidP="00184D9D">
            <w:pPr>
              <w:rPr>
                <w:rFonts w:ascii="Times New Roman" w:hAnsi="Times New Roman"/>
                <w:i/>
                <w:sz w:val="24"/>
                <w:szCs w:val="24"/>
              </w:rPr>
            </w:pPr>
          </w:p>
        </w:tc>
      </w:tr>
      <w:tr w:rsidR="00184D9D" w:rsidRPr="00B76FBF" w14:paraId="7FAA9C53" w14:textId="77777777" w:rsidTr="00184D9D">
        <w:trPr>
          <w:trHeight w:val="96"/>
        </w:trPr>
        <w:tc>
          <w:tcPr>
            <w:tcW w:w="3073" w:type="dxa"/>
            <w:vMerge/>
            <w:tcBorders>
              <w:left w:val="single" w:sz="4" w:space="0" w:color="auto"/>
              <w:right w:val="single" w:sz="4" w:space="0" w:color="auto"/>
            </w:tcBorders>
            <w:vAlign w:val="center"/>
          </w:tcPr>
          <w:p w14:paraId="56615BE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00F633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88</w:t>
            </w:r>
          </w:p>
        </w:tc>
        <w:tc>
          <w:tcPr>
            <w:tcW w:w="9567" w:type="dxa"/>
            <w:tcBorders>
              <w:top w:val="single" w:sz="4" w:space="0" w:color="auto"/>
              <w:left w:val="single" w:sz="4" w:space="0" w:color="auto"/>
              <w:bottom w:val="single" w:sz="4" w:space="0" w:color="auto"/>
              <w:right w:val="single" w:sz="4" w:space="0" w:color="auto"/>
            </w:tcBorders>
          </w:tcPr>
          <w:p w14:paraId="195F0F7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Составление спецификации на элементы</w:t>
            </w:r>
          </w:p>
        </w:tc>
        <w:tc>
          <w:tcPr>
            <w:tcW w:w="1016" w:type="dxa"/>
            <w:vMerge/>
            <w:tcBorders>
              <w:left w:val="single" w:sz="4" w:space="0" w:color="auto"/>
              <w:right w:val="single" w:sz="4" w:space="0" w:color="auto"/>
            </w:tcBorders>
            <w:vAlign w:val="center"/>
          </w:tcPr>
          <w:p w14:paraId="6EE08504"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365BED47" w14:textId="77777777" w:rsidR="00184D9D" w:rsidRPr="00B76FBF" w:rsidRDefault="00184D9D" w:rsidP="00184D9D">
            <w:pPr>
              <w:rPr>
                <w:rFonts w:ascii="Times New Roman" w:hAnsi="Times New Roman"/>
                <w:i/>
                <w:sz w:val="24"/>
                <w:szCs w:val="24"/>
              </w:rPr>
            </w:pPr>
          </w:p>
        </w:tc>
      </w:tr>
      <w:tr w:rsidR="00184D9D" w:rsidRPr="00B76FBF" w14:paraId="5DF8DE46" w14:textId="77777777" w:rsidTr="00184D9D">
        <w:trPr>
          <w:trHeight w:val="213"/>
        </w:trPr>
        <w:tc>
          <w:tcPr>
            <w:tcW w:w="3073" w:type="dxa"/>
            <w:vMerge/>
            <w:tcBorders>
              <w:left w:val="single" w:sz="4" w:space="0" w:color="auto"/>
              <w:right w:val="single" w:sz="4" w:space="0" w:color="auto"/>
            </w:tcBorders>
            <w:vAlign w:val="center"/>
          </w:tcPr>
          <w:p w14:paraId="4F3C0CB2"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4DBFDBE9"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54644BEA" w14:textId="77777777" w:rsidR="00184D9D" w:rsidRPr="00B76FBF" w:rsidRDefault="00184D9D" w:rsidP="00184D9D">
            <w:pPr>
              <w:rPr>
                <w:rFonts w:ascii="Times New Roman" w:hAnsi="Times New Roman"/>
                <w:i/>
                <w:sz w:val="24"/>
                <w:szCs w:val="24"/>
              </w:rPr>
            </w:pPr>
          </w:p>
        </w:tc>
        <w:tc>
          <w:tcPr>
            <w:tcW w:w="1041" w:type="dxa"/>
            <w:tcBorders>
              <w:left w:val="single" w:sz="4" w:space="0" w:color="auto"/>
              <w:right w:val="single" w:sz="4" w:space="0" w:color="auto"/>
            </w:tcBorders>
            <w:shd w:val="clear" w:color="auto" w:fill="FFFFFF" w:themeFill="background1"/>
          </w:tcPr>
          <w:p w14:paraId="26C13AC8" w14:textId="77777777" w:rsidR="00184D9D" w:rsidRPr="00B76FBF" w:rsidRDefault="00184D9D" w:rsidP="00184D9D">
            <w:pPr>
              <w:rPr>
                <w:rFonts w:ascii="Times New Roman" w:hAnsi="Times New Roman"/>
                <w:i/>
                <w:sz w:val="24"/>
                <w:szCs w:val="24"/>
              </w:rPr>
            </w:pPr>
          </w:p>
        </w:tc>
      </w:tr>
      <w:tr w:rsidR="00184D9D" w:rsidRPr="00B76FBF" w14:paraId="0DB01FC2" w14:textId="77777777" w:rsidTr="00184D9D">
        <w:trPr>
          <w:trHeight w:val="96"/>
        </w:trPr>
        <w:tc>
          <w:tcPr>
            <w:tcW w:w="13219" w:type="dxa"/>
            <w:gridSpan w:val="3"/>
            <w:tcBorders>
              <w:left w:val="single" w:sz="4" w:space="0" w:color="auto"/>
              <w:right w:val="single" w:sz="4" w:space="0" w:color="auto"/>
            </w:tcBorders>
            <w:vAlign w:val="center"/>
          </w:tcPr>
          <w:p w14:paraId="2F74188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 xml:space="preserve">Раздел 7 </w:t>
            </w:r>
            <w:r w:rsidRPr="00B76FBF">
              <w:rPr>
                <w:rFonts w:ascii="Times New Roman" w:hAnsi="Times New Roman"/>
                <w:bCs/>
                <w:sz w:val="24"/>
                <w:szCs w:val="24"/>
              </w:rPr>
              <w:t>Технология сборочных работ</w:t>
            </w:r>
            <w:r w:rsidRPr="00B76FBF">
              <w:rPr>
                <w:rFonts w:ascii="Times New Roman" w:hAnsi="Times New Roman"/>
                <w:b/>
                <w:bCs/>
                <w:sz w:val="24"/>
                <w:szCs w:val="24"/>
              </w:rPr>
              <w:t xml:space="preserve"> </w:t>
            </w:r>
          </w:p>
        </w:tc>
        <w:tc>
          <w:tcPr>
            <w:tcW w:w="1016" w:type="dxa"/>
            <w:tcBorders>
              <w:left w:val="single" w:sz="4" w:space="0" w:color="auto"/>
              <w:right w:val="single" w:sz="4" w:space="0" w:color="auto"/>
            </w:tcBorders>
            <w:vAlign w:val="center"/>
          </w:tcPr>
          <w:p w14:paraId="13DE62AB" w14:textId="77777777" w:rsidR="00184D9D" w:rsidRPr="00B76FBF" w:rsidRDefault="00184D9D" w:rsidP="00184D9D">
            <w:pPr>
              <w:jc w:val="cente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BFBFBF" w:themeFill="background1" w:themeFillShade="BF"/>
          </w:tcPr>
          <w:p w14:paraId="557BE940" w14:textId="77777777" w:rsidR="00184D9D" w:rsidRPr="00B76FBF" w:rsidRDefault="00184D9D" w:rsidP="00184D9D">
            <w:pPr>
              <w:rPr>
                <w:rFonts w:ascii="Times New Roman" w:hAnsi="Times New Roman"/>
                <w:i/>
                <w:sz w:val="24"/>
                <w:szCs w:val="24"/>
              </w:rPr>
            </w:pPr>
          </w:p>
        </w:tc>
      </w:tr>
      <w:tr w:rsidR="00184D9D" w:rsidRPr="00B76FBF" w14:paraId="675FB47D" w14:textId="77777777" w:rsidTr="00184D9D">
        <w:trPr>
          <w:trHeight w:val="96"/>
        </w:trPr>
        <w:tc>
          <w:tcPr>
            <w:tcW w:w="3073" w:type="dxa"/>
            <w:vMerge w:val="restart"/>
            <w:tcBorders>
              <w:left w:val="single" w:sz="4" w:space="0" w:color="auto"/>
              <w:right w:val="single" w:sz="4" w:space="0" w:color="auto"/>
            </w:tcBorders>
            <w:vAlign w:val="center"/>
          </w:tcPr>
          <w:p w14:paraId="38BF1158" w14:textId="3EB9DB7F" w:rsidR="00184D9D" w:rsidRPr="00B76FBF" w:rsidRDefault="00184D9D" w:rsidP="00184D9D">
            <w:pPr>
              <w:rPr>
                <w:rFonts w:ascii="Times New Roman" w:hAnsi="Times New Roman"/>
                <w:bCs/>
                <w:sz w:val="24"/>
                <w:szCs w:val="24"/>
              </w:rPr>
            </w:pPr>
            <w:r w:rsidRPr="00B76FBF">
              <w:rPr>
                <w:rFonts w:ascii="Times New Roman" w:hAnsi="Times New Roman"/>
                <w:b/>
                <w:bCs/>
                <w:sz w:val="24"/>
                <w:szCs w:val="24"/>
              </w:rPr>
              <w:t xml:space="preserve">Тема 7.1 </w:t>
            </w:r>
            <w:r w:rsidR="00D872C7" w:rsidRPr="00D872C7">
              <w:rPr>
                <w:rFonts w:ascii="Times New Roman" w:hAnsi="Times New Roman"/>
                <w:bCs/>
                <w:sz w:val="24"/>
                <w:szCs w:val="24"/>
              </w:rPr>
              <w:t>Диагностика неисправностей в электронных системах</w:t>
            </w:r>
          </w:p>
          <w:p w14:paraId="15093BD5"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490C3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73661F13"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12</w:t>
            </w:r>
          </w:p>
        </w:tc>
        <w:tc>
          <w:tcPr>
            <w:tcW w:w="1041" w:type="dxa"/>
            <w:vMerge/>
            <w:tcBorders>
              <w:left w:val="single" w:sz="4" w:space="0" w:color="auto"/>
              <w:right w:val="single" w:sz="4" w:space="0" w:color="auto"/>
            </w:tcBorders>
            <w:shd w:val="clear" w:color="auto" w:fill="BFBFBF" w:themeFill="background1" w:themeFillShade="BF"/>
          </w:tcPr>
          <w:p w14:paraId="2FC3033B" w14:textId="77777777" w:rsidR="00184D9D" w:rsidRPr="00B76FBF" w:rsidRDefault="00184D9D" w:rsidP="00184D9D">
            <w:pPr>
              <w:rPr>
                <w:rFonts w:ascii="Times New Roman" w:hAnsi="Times New Roman"/>
                <w:i/>
                <w:sz w:val="24"/>
                <w:szCs w:val="24"/>
              </w:rPr>
            </w:pPr>
          </w:p>
        </w:tc>
      </w:tr>
      <w:tr w:rsidR="00184D9D" w:rsidRPr="00B76FBF" w14:paraId="7842317E" w14:textId="77777777" w:rsidTr="00184D9D">
        <w:trPr>
          <w:trHeight w:val="96"/>
        </w:trPr>
        <w:tc>
          <w:tcPr>
            <w:tcW w:w="3073" w:type="dxa"/>
            <w:vMerge/>
            <w:tcBorders>
              <w:left w:val="single" w:sz="4" w:space="0" w:color="auto"/>
              <w:right w:val="single" w:sz="4" w:space="0" w:color="auto"/>
            </w:tcBorders>
            <w:vAlign w:val="center"/>
          </w:tcPr>
          <w:p w14:paraId="5D9C193E"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88146B3"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w:t>
            </w:r>
          </w:p>
        </w:tc>
        <w:tc>
          <w:tcPr>
            <w:tcW w:w="9567" w:type="dxa"/>
            <w:tcBorders>
              <w:top w:val="single" w:sz="4" w:space="0" w:color="auto"/>
              <w:left w:val="single" w:sz="4" w:space="0" w:color="auto"/>
              <w:bottom w:val="single" w:sz="4" w:space="0" w:color="auto"/>
              <w:right w:val="single" w:sz="4" w:space="0" w:color="auto"/>
            </w:tcBorders>
          </w:tcPr>
          <w:p w14:paraId="22821F70"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bCs/>
                <w:sz w:val="24"/>
                <w:szCs w:val="24"/>
              </w:rPr>
              <w:t>Понятие о процессе сборки. Технологический процесс сборочных работ.  Виды сборочных операций.</w:t>
            </w:r>
          </w:p>
        </w:tc>
        <w:tc>
          <w:tcPr>
            <w:tcW w:w="1016" w:type="dxa"/>
            <w:vMerge w:val="restart"/>
            <w:tcBorders>
              <w:left w:val="single" w:sz="4" w:space="0" w:color="auto"/>
              <w:right w:val="single" w:sz="4" w:space="0" w:color="auto"/>
            </w:tcBorders>
            <w:vAlign w:val="center"/>
          </w:tcPr>
          <w:p w14:paraId="74FCE06E"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auto"/>
          </w:tcPr>
          <w:p w14:paraId="243AC683"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7DDE4E74"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5474A130"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1958A1C1"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lastRenderedPageBreak/>
              <w:t>ОК.01-ОК.09</w:t>
            </w:r>
          </w:p>
        </w:tc>
      </w:tr>
      <w:tr w:rsidR="00184D9D" w:rsidRPr="00B76FBF" w14:paraId="7A33C573" w14:textId="77777777" w:rsidTr="00184D9D">
        <w:trPr>
          <w:trHeight w:val="96"/>
        </w:trPr>
        <w:tc>
          <w:tcPr>
            <w:tcW w:w="3073" w:type="dxa"/>
            <w:vMerge/>
            <w:tcBorders>
              <w:left w:val="single" w:sz="4" w:space="0" w:color="auto"/>
              <w:right w:val="single" w:sz="4" w:space="0" w:color="auto"/>
            </w:tcBorders>
            <w:vAlign w:val="center"/>
          </w:tcPr>
          <w:p w14:paraId="1E719A7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73EE20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w:t>
            </w:r>
          </w:p>
        </w:tc>
        <w:tc>
          <w:tcPr>
            <w:tcW w:w="9567" w:type="dxa"/>
            <w:tcBorders>
              <w:top w:val="single" w:sz="4" w:space="0" w:color="auto"/>
              <w:left w:val="single" w:sz="4" w:space="0" w:color="auto"/>
              <w:bottom w:val="single" w:sz="4" w:space="0" w:color="auto"/>
              <w:right w:val="single" w:sz="4" w:space="0" w:color="auto"/>
            </w:tcBorders>
          </w:tcPr>
          <w:p w14:paraId="12710AF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bCs/>
                <w:sz w:val="24"/>
                <w:szCs w:val="24"/>
              </w:rPr>
              <w:t>Типовой технологический процесс сборочных работ</w:t>
            </w:r>
          </w:p>
        </w:tc>
        <w:tc>
          <w:tcPr>
            <w:tcW w:w="1016" w:type="dxa"/>
            <w:vMerge/>
            <w:tcBorders>
              <w:left w:val="single" w:sz="4" w:space="0" w:color="auto"/>
              <w:right w:val="single" w:sz="4" w:space="0" w:color="auto"/>
            </w:tcBorders>
            <w:vAlign w:val="center"/>
          </w:tcPr>
          <w:p w14:paraId="15BF88D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FF08BE5" w14:textId="77777777" w:rsidR="00184D9D" w:rsidRPr="00B76FBF" w:rsidRDefault="00184D9D" w:rsidP="00184D9D">
            <w:pPr>
              <w:rPr>
                <w:rFonts w:ascii="Times New Roman" w:hAnsi="Times New Roman"/>
                <w:i/>
                <w:sz w:val="24"/>
                <w:szCs w:val="24"/>
              </w:rPr>
            </w:pPr>
          </w:p>
        </w:tc>
      </w:tr>
      <w:tr w:rsidR="00184D9D" w:rsidRPr="00B76FBF" w14:paraId="11DEF5D6" w14:textId="77777777" w:rsidTr="00184D9D">
        <w:trPr>
          <w:trHeight w:val="96"/>
        </w:trPr>
        <w:tc>
          <w:tcPr>
            <w:tcW w:w="3073" w:type="dxa"/>
            <w:vMerge/>
            <w:tcBorders>
              <w:left w:val="single" w:sz="4" w:space="0" w:color="auto"/>
              <w:right w:val="single" w:sz="4" w:space="0" w:color="auto"/>
            </w:tcBorders>
            <w:vAlign w:val="center"/>
          </w:tcPr>
          <w:p w14:paraId="2F2AD752"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993391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w:t>
            </w:r>
          </w:p>
        </w:tc>
        <w:tc>
          <w:tcPr>
            <w:tcW w:w="9567" w:type="dxa"/>
            <w:tcBorders>
              <w:top w:val="single" w:sz="4" w:space="0" w:color="auto"/>
              <w:left w:val="single" w:sz="4" w:space="0" w:color="auto"/>
              <w:bottom w:val="single" w:sz="4" w:space="0" w:color="auto"/>
              <w:right w:val="single" w:sz="4" w:space="0" w:color="auto"/>
            </w:tcBorders>
          </w:tcPr>
          <w:p w14:paraId="4001C1B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bCs/>
                <w:sz w:val="24"/>
                <w:szCs w:val="24"/>
              </w:rPr>
              <w:t>Виды сборочных операций.</w:t>
            </w:r>
          </w:p>
        </w:tc>
        <w:tc>
          <w:tcPr>
            <w:tcW w:w="1016" w:type="dxa"/>
            <w:vMerge/>
            <w:tcBorders>
              <w:left w:val="single" w:sz="4" w:space="0" w:color="auto"/>
              <w:right w:val="single" w:sz="4" w:space="0" w:color="auto"/>
            </w:tcBorders>
            <w:vAlign w:val="center"/>
          </w:tcPr>
          <w:p w14:paraId="1E71FA6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59F0DBE" w14:textId="77777777" w:rsidR="00184D9D" w:rsidRPr="00B76FBF" w:rsidRDefault="00184D9D" w:rsidP="00184D9D">
            <w:pPr>
              <w:rPr>
                <w:rFonts w:ascii="Times New Roman" w:hAnsi="Times New Roman"/>
                <w:i/>
                <w:sz w:val="24"/>
                <w:szCs w:val="24"/>
              </w:rPr>
            </w:pPr>
          </w:p>
        </w:tc>
      </w:tr>
      <w:tr w:rsidR="00184D9D" w:rsidRPr="00B76FBF" w14:paraId="103B136C" w14:textId="77777777" w:rsidTr="00184D9D">
        <w:trPr>
          <w:trHeight w:val="96"/>
        </w:trPr>
        <w:tc>
          <w:tcPr>
            <w:tcW w:w="3073" w:type="dxa"/>
            <w:vMerge/>
            <w:tcBorders>
              <w:left w:val="single" w:sz="4" w:space="0" w:color="auto"/>
              <w:right w:val="single" w:sz="4" w:space="0" w:color="auto"/>
            </w:tcBorders>
            <w:vAlign w:val="center"/>
          </w:tcPr>
          <w:p w14:paraId="3189D4FB"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FBC6A8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w:t>
            </w:r>
          </w:p>
        </w:tc>
        <w:tc>
          <w:tcPr>
            <w:tcW w:w="9567" w:type="dxa"/>
            <w:tcBorders>
              <w:top w:val="single" w:sz="4" w:space="0" w:color="auto"/>
              <w:left w:val="single" w:sz="4" w:space="0" w:color="auto"/>
              <w:bottom w:val="single" w:sz="4" w:space="0" w:color="auto"/>
              <w:right w:val="single" w:sz="4" w:space="0" w:color="auto"/>
            </w:tcBorders>
          </w:tcPr>
          <w:p w14:paraId="4A50034E"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Защита сборочных узлов и аппаратуры от внешних воздействий</w:t>
            </w:r>
          </w:p>
        </w:tc>
        <w:tc>
          <w:tcPr>
            <w:tcW w:w="1016" w:type="dxa"/>
            <w:vMerge/>
            <w:tcBorders>
              <w:left w:val="single" w:sz="4" w:space="0" w:color="auto"/>
              <w:right w:val="single" w:sz="4" w:space="0" w:color="auto"/>
            </w:tcBorders>
            <w:vAlign w:val="center"/>
          </w:tcPr>
          <w:p w14:paraId="7A9B92A3"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3D55661C" w14:textId="77777777" w:rsidR="00184D9D" w:rsidRPr="00B76FBF" w:rsidRDefault="00184D9D" w:rsidP="00184D9D">
            <w:pPr>
              <w:rPr>
                <w:rFonts w:ascii="Times New Roman" w:hAnsi="Times New Roman"/>
                <w:i/>
                <w:sz w:val="24"/>
                <w:szCs w:val="24"/>
              </w:rPr>
            </w:pPr>
          </w:p>
        </w:tc>
      </w:tr>
      <w:tr w:rsidR="00184D9D" w:rsidRPr="00B76FBF" w14:paraId="5F27F4F2" w14:textId="77777777" w:rsidTr="00184D9D">
        <w:trPr>
          <w:trHeight w:val="96"/>
        </w:trPr>
        <w:tc>
          <w:tcPr>
            <w:tcW w:w="3073" w:type="dxa"/>
            <w:vMerge/>
            <w:tcBorders>
              <w:left w:val="single" w:sz="4" w:space="0" w:color="auto"/>
              <w:right w:val="single" w:sz="4" w:space="0" w:color="auto"/>
            </w:tcBorders>
            <w:vAlign w:val="center"/>
          </w:tcPr>
          <w:p w14:paraId="4564C22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578C9D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w:t>
            </w:r>
          </w:p>
        </w:tc>
        <w:tc>
          <w:tcPr>
            <w:tcW w:w="9567" w:type="dxa"/>
            <w:tcBorders>
              <w:top w:val="single" w:sz="4" w:space="0" w:color="auto"/>
              <w:left w:val="single" w:sz="4" w:space="0" w:color="auto"/>
              <w:bottom w:val="single" w:sz="4" w:space="0" w:color="auto"/>
              <w:right w:val="single" w:sz="4" w:space="0" w:color="auto"/>
            </w:tcBorders>
          </w:tcPr>
          <w:p w14:paraId="45E483D1"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Виды разъемных соединений. Применение разъемных соединений.</w:t>
            </w:r>
          </w:p>
        </w:tc>
        <w:tc>
          <w:tcPr>
            <w:tcW w:w="1016" w:type="dxa"/>
            <w:vMerge/>
            <w:tcBorders>
              <w:left w:val="single" w:sz="4" w:space="0" w:color="auto"/>
              <w:right w:val="single" w:sz="4" w:space="0" w:color="auto"/>
            </w:tcBorders>
            <w:vAlign w:val="center"/>
          </w:tcPr>
          <w:p w14:paraId="6AA1B7A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9103E04" w14:textId="77777777" w:rsidR="00184D9D" w:rsidRPr="00B76FBF" w:rsidRDefault="00184D9D" w:rsidP="00184D9D">
            <w:pPr>
              <w:rPr>
                <w:rFonts w:ascii="Times New Roman" w:hAnsi="Times New Roman"/>
                <w:i/>
                <w:sz w:val="24"/>
                <w:szCs w:val="24"/>
              </w:rPr>
            </w:pPr>
          </w:p>
        </w:tc>
      </w:tr>
      <w:tr w:rsidR="00184D9D" w:rsidRPr="00B76FBF" w14:paraId="568AC79C" w14:textId="77777777" w:rsidTr="00184D9D">
        <w:trPr>
          <w:trHeight w:val="96"/>
        </w:trPr>
        <w:tc>
          <w:tcPr>
            <w:tcW w:w="3073" w:type="dxa"/>
            <w:vMerge/>
            <w:tcBorders>
              <w:left w:val="single" w:sz="4" w:space="0" w:color="auto"/>
              <w:right w:val="single" w:sz="4" w:space="0" w:color="auto"/>
            </w:tcBorders>
            <w:vAlign w:val="center"/>
          </w:tcPr>
          <w:p w14:paraId="1AECCB6C"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944AA1B"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6</w:t>
            </w:r>
          </w:p>
        </w:tc>
        <w:tc>
          <w:tcPr>
            <w:tcW w:w="9567" w:type="dxa"/>
            <w:tcBorders>
              <w:top w:val="single" w:sz="4" w:space="0" w:color="auto"/>
              <w:left w:val="single" w:sz="4" w:space="0" w:color="auto"/>
              <w:bottom w:val="single" w:sz="4" w:space="0" w:color="auto"/>
              <w:right w:val="single" w:sz="4" w:space="0" w:color="auto"/>
            </w:tcBorders>
          </w:tcPr>
          <w:p w14:paraId="2A3E864E"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Проверка качества и надежности креплений. Инструмент и приспособления, применяемые при сборке разъемных соединений</w:t>
            </w:r>
          </w:p>
        </w:tc>
        <w:tc>
          <w:tcPr>
            <w:tcW w:w="1016" w:type="dxa"/>
            <w:vMerge/>
            <w:tcBorders>
              <w:left w:val="single" w:sz="4" w:space="0" w:color="auto"/>
              <w:right w:val="single" w:sz="4" w:space="0" w:color="auto"/>
            </w:tcBorders>
            <w:vAlign w:val="center"/>
          </w:tcPr>
          <w:p w14:paraId="3BB3368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53FAADD" w14:textId="77777777" w:rsidR="00184D9D" w:rsidRPr="00B76FBF" w:rsidRDefault="00184D9D" w:rsidP="00184D9D">
            <w:pPr>
              <w:rPr>
                <w:rFonts w:ascii="Times New Roman" w:hAnsi="Times New Roman"/>
                <w:i/>
                <w:sz w:val="24"/>
                <w:szCs w:val="24"/>
              </w:rPr>
            </w:pPr>
          </w:p>
        </w:tc>
      </w:tr>
      <w:tr w:rsidR="00184D9D" w:rsidRPr="00B76FBF" w14:paraId="13D0512D" w14:textId="77777777" w:rsidTr="00184D9D">
        <w:trPr>
          <w:trHeight w:val="96"/>
        </w:trPr>
        <w:tc>
          <w:tcPr>
            <w:tcW w:w="3073" w:type="dxa"/>
            <w:vMerge/>
            <w:tcBorders>
              <w:left w:val="single" w:sz="4" w:space="0" w:color="auto"/>
              <w:right w:val="single" w:sz="4" w:space="0" w:color="auto"/>
            </w:tcBorders>
            <w:vAlign w:val="center"/>
          </w:tcPr>
          <w:p w14:paraId="25189805"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B8CC45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7</w:t>
            </w:r>
          </w:p>
        </w:tc>
        <w:tc>
          <w:tcPr>
            <w:tcW w:w="9567" w:type="dxa"/>
            <w:tcBorders>
              <w:top w:val="single" w:sz="4" w:space="0" w:color="auto"/>
              <w:left w:val="single" w:sz="4" w:space="0" w:color="auto"/>
              <w:bottom w:val="single" w:sz="4" w:space="0" w:color="auto"/>
              <w:right w:val="single" w:sz="4" w:space="0" w:color="auto"/>
            </w:tcBorders>
          </w:tcPr>
          <w:p w14:paraId="225442BA"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Виды неразъемных соединений: пайка, сварка, клепка, развальцовка, запрессовка, склеивание, соединение с помощью пластических деформаций.</w:t>
            </w:r>
          </w:p>
        </w:tc>
        <w:tc>
          <w:tcPr>
            <w:tcW w:w="1016" w:type="dxa"/>
            <w:vMerge/>
            <w:tcBorders>
              <w:left w:val="single" w:sz="4" w:space="0" w:color="auto"/>
              <w:right w:val="single" w:sz="4" w:space="0" w:color="auto"/>
            </w:tcBorders>
            <w:vAlign w:val="center"/>
          </w:tcPr>
          <w:p w14:paraId="1590913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620CFC9" w14:textId="77777777" w:rsidR="00184D9D" w:rsidRPr="00B76FBF" w:rsidRDefault="00184D9D" w:rsidP="00184D9D">
            <w:pPr>
              <w:rPr>
                <w:rFonts w:ascii="Times New Roman" w:hAnsi="Times New Roman"/>
                <w:i/>
                <w:sz w:val="24"/>
                <w:szCs w:val="24"/>
              </w:rPr>
            </w:pPr>
          </w:p>
        </w:tc>
      </w:tr>
      <w:tr w:rsidR="00184D9D" w:rsidRPr="00B76FBF" w14:paraId="4673DDA6" w14:textId="77777777" w:rsidTr="00184D9D">
        <w:trPr>
          <w:trHeight w:val="96"/>
        </w:trPr>
        <w:tc>
          <w:tcPr>
            <w:tcW w:w="3073" w:type="dxa"/>
            <w:vMerge/>
            <w:tcBorders>
              <w:left w:val="single" w:sz="4" w:space="0" w:color="auto"/>
              <w:right w:val="single" w:sz="4" w:space="0" w:color="auto"/>
            </w:tcBorders>
            <w:vAlign w:val="center"/>
          </w:tcPr>
          <w:p w14:paraId="39C6E83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EC66629"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8</w:t>
            </w:r>
          </w:p>
        </w:tc>
        <w:tc>
          <w:tcPr>
            <w:tcW w:w="9567" w:type="dxa"/>
            <w:tcBorders>
              <w:top w:val="single" w:sz="4" w:space="0" w:color="auto"/>
              <w:left w:val="single" w:sz="4" w:space="0" w:color="auto"/>
              <w:bottom w:val="single" w:sz="4" w:space="0" w:color="auto"/>
              <w:right w:val="single" w:sz="4" w:space="0" w:color="auto"/>
            </w:tcBorders>
          </w:tcPr>
          <w:p w14:paraId="3C49FBE0"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Применение и способ осуществления каждого вида неразъемных соединений. Используемые материалы и детали</w:t>
            </w:r>
          </w:p>
        </w:tc>
        <w:tc>
          <w:tcPr>
            <w:tcW w:w="1016" w:type="dxa"/>
            <w:vMerge/>
            <w:tcBorders>
              <w:left w:val="single" w:sz="4" w:space="0" w:color="auto"/>
              <w:right w:val="single" w:sz="4" w:space="0" w:color="auto"/>
            </w:tcBorders>
            <w:vAlign w:val="center"/>
          </w:tcPr>
          <w:p w14:paraId="7D50971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7C04716" w14:textId="77777777" w:rsidR="00184D9D" w:rsidRPr="00B76FBF" w:rsidRDefault="00184D9D" w:rsidP="00184D9D">
            <w:pPr>
              <w:rPr>
                <w:rFonts w:ascii="Times New Roman" w:hAnsi="Times New Roman"/>
                <w:i/>
                <w:sz w:val="24"/>
                <w:szCs w:val="24"/>
              </w:rPr>
            </w:pPr>
          </w:p>
        </w:tc>
      </w:tr>
      <w:tr w:rsidR="00184D9D" w:rsidRPr="00B76FBF" w14:paraId="06BE5561" w14:textId="77777777" w:rsidTr="00184D9D">
        <w:trPr>
          <w:trHeight w:val="96"/>
        </w:trPr>
        <w:tc>
          <w:tcPr>
            <w:tcW w:w="3073" w:type="dxa"/>
            <w:vMerge/>
            <w:tcBorders>
              <w:left w:val="single" w:sz="4" w:space="0" w:color="auto"/>
              <w:right w:val="single" w:sz="4" w:space="0" w:color="auto"/>
            </w:tcBorders>
            <w:vAlign w:val="center"/>
          </w:tcPr>
          <w:p w14:paraId="660B0E2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12B011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9</w:t>
            </w:r>
          </w:p>
        </w:tc>
        <w:tc>
          <w:tcPr>
            <w:tcW w:w="9567" w:type="dxa"/>
            <w:tcBorders>
              <w:top w:val="single" w:sz="4" w:space="0" w:color="auto"/>
              <w:left w:val="single" w:sz="4" w:space="0" w:color="auto"/>
              <w:bottom w:val="single" w:sz="4" w:space="0" w:color="auto"/>
              <w:right w:val="single" w:sz="4" w:space="0" w:color="auto"/>
            </w:tcBorders>
          </w:tcPr>
          <w:p w14:paraId="79D623D9"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Пайка и лужение: назначение и физико-химические основы. Требования к припоям. Припои для монтажа радиоаппаратуры, их состав, марки, свойства и область применения. Трубчатый припой, выбор диаметра трубчатого припоя.</w:t>
            </w:r>
          </w:p>
        </w:tc>
        <w:tc>
          <w:tcPr>
            <w:tcW w:w="1016" w:type="dxa"/>
            <w:vMerge/>
            <w:tcBorders>
              <w:left w:val="single" w:sz="4" w:space="0" w:color="auto"/>
              <w:right w:val="single" w:sz="4" w:space="0" w:color="auto"/>
            </w:tcBorders>
            <w:vAlign w:val="center"/>
          </w:tcPr>
          <w:p w14:paraId="272A412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B116E3A" w14:textId="77777777" w:rsidR="00184D9D" w:rsidRPr="00B76FBF" w:rsidRDefault="00184D9D" w:rsidP="00184D9D">
            <w:pPr>
              <w:rPr>
                <w:rFonts w:ascii="Times New Roman" w:hAnsi="Times New Roman"/>
                <w:i/>
                <w:sz w:val="24"/>
                <w:szCs w:val="24"/>
              </w:rPr>
            </w:pPr>
          </w:p>
        </w:tc>
      </w:tr>
      <w:tr w:rsidR="00184D9D" w:rsidRPr="00B76FBF" w14:paraId="6C259500" w14:textId="77777777" w:rsidTr="00184D9D">
        <w:trPr>
          <w:trHeight w:val="96"/>
        </w:trPr>
        <w:tc>
          <w:tcPr>
            <w:tcW w:w="3073" w:type="dxa"/>
            <w:vMerge/>
            <w:tcBorders>
              <w:left w:val="single" w:sz="4" w:space="0" w:color="auto"/>
              <w:right w:val="single" w:sz="4" w:space="0" w:color="auto"/>
            </w:tcBorders>
            <w:vAlign w:val="center"/>
          </w:tcPr>
          <w:p w14:paraId="4EDE277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B9C765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10</w:t>
            </w:r>
          </w:p>
        </w:tc>
        <w:tc>
          <w:tcPr>
            <w:tcW w:w="9567" w:type="dxa"/>
            <w:tcBorders>
              <w:top w:val="single" w:sz="4" w:space="0" w:color="auto"/>
              <w:left w:val="single" w:sz="4" w:space="0" w:color="auto"/>
              <w:bottom w:val="single" w:sz="4" w:space="0" w:color="auto"/>
              <w:right w:val="single" w:sz="4" w:space="0" w:color="auto"/>
            </w:tcBorders>
          </w:tcPr>
          <w:p w14:paraId="7C74C257"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 xml:space="preserve">Технология пайки мягкими и твердыми припоями, температурные режимы, теплоотвод. Групповые </w:t>
            </w:r>
            <w:proofErr w:type="gramStart"/>
            <w:r w:rsidRPr="00B76FBF">
              <w:rPr>
                <w:rFonts w:ascii="Times New Roman" w:hAnsi="Times New Roman"/>
                <w:bCs/>
                <w:sz w:val="24"/>
                <w:szCs w:val="24"/>
              </w:rPr>
              <w:t>методы  пайки</w:t>
            </w:r>
            <w:proofErr w:type="gramEnd"/>
            <w:r w:rsidRPr="00B76FBF">
              <w:rPr>
                <w:rFonts w:ascii="Times New Roman" w:hAnsi="Times New Roman"/>
                <w:bCs/>
                <w:sz w:val="24"/>
                <w:szCs w:val="24"/>
              </w:rPr>
              <w:t xml:space="preserve">. Оборудование и </w:t>
            </w:r>
            <w:proofErr w:type="gramStart"/>
            <w:r w:rsidRPr="00B76FBF">
              <w:rPr>
                <w:rFonts w:ascii="Times New Roman" w:hAnsi="Times New Roman"/>
                <w:bCs/>
                <w:sz w:val="24"/>
                <w:szCs w:val="24"/>
              </w:rPr>
              <w:t>инструменты :</w:t>
            </w:r>
            <w:proofErr w:type="gramEnd"/>
            <w:r w:rsidRPr="00B76FBF">
              <w:rPr>
                <w:rFonts w:ascii="Times New Roman" w:hAnsi="Times New Roman"/>
                <w:bCs/>
                <w:sz w:val="24"/>
                <w:szCs w:val="24"/>
              </w:rPr>
              <w:t xml:space="preserve"> назначение, конструкция и приемы работы. Способы пайки проводов различных марок и сечений.</w:t>
            </w:r>
          </w:p>
        </w:tc>
        <w:tc>
          <w:tcPr>
            <w:tcW w:w="1016" w:type="dxa"/>
            <w:vMerge/>
            <w:tcBorders>
              <w:left w:val="single" w:sz="4" w:space="0" w:color="auto"/>
              <w:right w:val="single" w:sz="4" w:space="0" w:color="auto"/>
            </w:tcBorders>
            <w:vAlign w:val="center"/>
          </w:tcPr>
          <w:p w14:paraId="26508289"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9AC9037" w14:textId="77777777" w:rsidR="00184D9D" w:rsidRPr="00B76FBF" w:rsidRDefault="00184D9D" w:rsidP="00184D9D">
            <w:pPr>
              <w:rPr>
                <w:rFonts w:ascii="Times New Roman" w:hAnsi="Times New Roman"/>
                <w:i/>
                <w:sz w:val="24"/>
                <w:szCs w:val="24"/>
              </w:rPr>
            </w:pPr>
          </w:p>
        </w:tc>
      </w:tr>
      <w:tr w:rsidR="00184D9D" w:rsidRPr="00B76FBF" w14:paraId="6C891646" w14:textId="77777777" w:rsidTr="00184D9D">
        <w:trPr>
          <w:trHeight w:val="96"/>
        </w:trPr>
        <w:tc>
          <w:tcPr>
            <w:tcW w:w="3073" w:type="dxa"/>
            <w:vMerge/>
            <w:tcBorders>
              <w:left w:val="single" w:sz="4" w:space="0" w:color="auto"/>
              <w:right w:val="single" w:sz="4" w:space="0" w:color="auto"/>
            </w:tcBorders>
            <w:vAlign w:val="center"/>
          </w:tcPr>
          <w:p w14:paraId="78D2072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C6846A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11</w:t>
            </w:r>
          </w:p>
        </w:tc>
        <w:tc>
          <w:tcPr>
            <w:tcW w:w="9567" w:type="dxa"/>
            <w:tcBorders>
              <w:top w:val="single" w:sz="4" w:space="0" w:color="auto"/>
              <w:left w:val="single" w:sz="4" w:space="0" w:color="auto"/>
              <w:bottom w:val="single" w:sz="4" w:space="0" w:color="auto"/>
              <w:right w:val="single" w:sz="4" w:space="0" w:color="auto"/>
            </w:tcBorders>
          </w:tcPr>
          <w:p w14:paraId="376AF0B3"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Ультразвуковая пайка, лазерная пайка. Требования к соединениям пайкой. Контроль качества. Автоматизация процессов пайки и лужения</w:t>
            </w:r>
          </w:p>
        </w:tc>
        <w:tc>
          <w:tcPr>
            <w:tcW w:w="1016" w:type="dxa"/>
            <w:vMerge/>
            <w:tcBorders>
              <w:left w:val="single" w:sz="4" w:space="0" w:color="auto"/>
              <w:right w:val="single" w:sz="4" w:space="0" w:color="auto"/>
            </w:tcBorders>
            <w:vAlign w:val="center"/>
          </w:tcPr>
          <w:p w14:paraId="1CA0C4D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EAB4BD5" w14:textId="77777777" w:rsidR="00184D9D" w:rsidRPr="00B76FBF" w:rsidRDefault="00184D9D" w:rsidP="00184D9D">
            <w:pPr>
              <w:rPr>
                <w:rFonts w:ascii="Times New Roman" w:hAnsi="Times New Roman"/>
                <w:i/>
                <w:sz w:val="24"/>
                <w:szCs w:val="24"/>
              </w:rPr>
            </w:pPr>
          </w:p>
        </w:tc>
      </w:tr>
      <w:tr w:rsidR="00184D9D" w:rsidRPr="00B76FBF" w14:paraId="4EE3AE4F" w14:textId="77777777" w:rsidTr="00184D9D">
        <w:trPr>
          <w:trHeight w:val="96"/>
        </w:trPr>
        <w:tc>
          <w:tcPr>
            <w:tcW w:w="3073" w:type="dxa"/>
            <w:vMerge/>
            <w:tcBorders>
              <w:left w:val="single" w:sz="4" w:space="0" w:color="auto"/>
              <w:right w:val="single" w:sz="4" w:space="0" w:color="auto"/>
            </w:tcBorders>
            <w:vAlign w:val="center"/>
          </w:tcPr>
          <w:p w14:paraId="62286AD9"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397E49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12</w:t>
            </w:r>
          </w:p>
        </w:tc>
        <w:tc>
          <w:tcPr>
            <w:tcW w:w="9567" w:type="dxa"/>
            <w:tcBorders>
              <w:top w:val="single" w:sz="4" w:space="0" w:color="auto"/>
              <w:left w:val="single" w:sz="4" w:space="0" w:color="auto"/>
              <w:bottom w:val="single" w:sz="4" w:space="0" w:color="auto"/>
              <w:right w:val="single" w:sz="4" w:space="0" w:color="auto"/>
            </w:tcBorders>
          </w:tcPr>
          <w:p w14:paraId="3528716F"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Детали вращающихся соединений. Направляющие устройство, требования к его сборке. Виды направляющих вращающихся соединений: их применение в радиоаппаратуре. Основные виды подшипников скольжения и качения. Технические требования к подшипникам</w:t>
            </w:r>
          </w:p>
        </w:tc>
        <w:tc>
          <w:tcPr>
            <w:tcW w:w="1016" w:type="dxa"/>
            <w:vMerge w:val="restart"/>
            <w:tcBorders>
              <w:left w:val="single" w:sz="4" w:space="0" w:color="auto"/>
              <w:right w:val="single" w:sz="4" w:space="0" w:color="auto"/>
            </w:tcBorders>
            <w:vAlign w:val="center"/>
          </w:tcPr>
          <w:p w14:paraId="6B94723C"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auto"/>
          </w:tcPr>
          <w:p w14:paraId="38EF4981" w14:textId="77777777" w:rsidR="00184D9D" w:rsidRPr="00B76FBF" w:rsidRDefault="00184D9D" w:rsidP="00184D9D">
            <w:pPr>
              <w:jc w:val="center"/>
              <w:rPr>
                <w:rFonts w:ascii="Times New Roman" w:hAnsi="Times New Roman"/>
                <w:i/>
                <w:sz w:val="24"/>
                <w:szCs w:val="24"/>
              </w:rPr>
            </w:pPr>
          </w:p>
        </w:tc>
      </w:tr>
      <w:tr w:rsidR="00184D9D" w:rsidRPr="00B76FBF" w14:paraId="10BFC9DB" w14:textId="77777777" w:rsidTr="00184D9D">
        <w:trPr>
          <w:trHeight w:val="96"/>
        </w:trPr>
        <w:tc>
          <w:tcPr>
            <w:tcW w:w="3073" w:type="dxa"/>
            <w:vMerge/>
            <w:tcBorders>
              <w:left w:val="single" w:sz="4" w:space="0" w:color="auto"/>
              <w:right w:val="single" w:sz="4" w:space="0" w:color="auto"/>
            </w:tcBorders>
            <w:vAlign w:val="center"/>
          </w:tcPr>
          <w:p w14:paraId="0FA2DB6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5C6C11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13</w:t>
            </w:r>
          </w:p>
        </w:tc>
        <w:tc>
          <w:tcPr>
            <w:tcW w:w="9567" w:type="dxa"/>
            <w:tcBorders>
              <w:top w:val="single" w:sz="4" w:space="0" w:color="auto"/>
              <w:left w:val="single" w:sz="4" w:space="0" w:color="auto"/>
              <w:bottom w:val="single" w:sz="4" w:space="0" w:color="auto"/>
              <w:right w:val="single" w:sz="4" w:space="0" w:color="auto"/>
            </w:tcBorders>
          </w:tcPr>
          <w:p w14:paraId="64E9CF84"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 xml:space="preserve">Сборка валов и осей. Установка валов в подшипнике. Крепление осей. Технология проверки точности сборки. Возможные дефекты сборки и меры их предупреждения. </w:t>
            </w:r>
          </w:p>
        </w:tc>
        <w:tc>
          <w:tcPr>
            <w:tcW w:w="1016" w:type="dxa"/>
            <w:vMerge/>
            <w:tcBorders>
              <w:left w:val="single" w:sz="4" w:space="0" w:color="auto"/>
              <w:right w:val="single" w:sz="4" w:space="0" w:color="auto"/>
            </w:tcBorders>
            <w:vAlign w:val="center"/>
          </w:tcPr>
          <w:p w14:paraId="78CADE1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19B6B162" w14:textId="77777777" w:rsidR="00184D9D" w:rsidRPr="00B76FBF" w:rsidRDefault="00184D9D" w:rsidP="00184D9D">
            <w:pPr>
              <w:rPr>
                <w:rFonts w:ascii="Times New Roman" w:hAnsi="Times New Roman"/>
                <w:i/>
                <w:sz w:val="24"/>
                <w:szCs w:val="24"/>
              </w:rPr>
            </w:pPr>
          </w:p>
        </w:tc>
      </w:tr>
      <w:tr w:rsidR="00184D9D" w:rsidRPr="00B76FBF" w14:paraId="5BE1AF55" w14:textId="77777777" w:rsidTr="00184D9D">
        <w:trPr>
          <w:trHeight w:val="96"/>
        </w:trPr>
        <w:tc>
          <w:tcPr>
            <w:tcW w:w="3073" w:type="dxa"/>
            <w:vMerge/>
            <w:tcBorders>
              <w:left w:val="single" w:sz="4" w:space="0" w:color="auto"/>
              <w:right w:val="single" w:sz="4" w:space="0" w:color="auto"/>
            </w:tcBorders>
            <w:vAlign w:val="center"/>
          </w:tcPr>
          <w:p w14:paraId="28AF947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2DEDAF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14</w:t>
            </w:r>
          </w:p>
        </w:tc>
        <w:tc>
          <w:tcPr>
            <w:tcW w:w="9567" w:type="dxa"/>
            <w:tcBorders>
              <w:top w:val="single" w:sz="4" w:space="0" w:color="auto"/>
              <w:left w:val="single" w:sz="4" w:space="0" w:color="auto"/>
              <w:bottom w:val="single" w:sz="4" w:space="0" w:color="auto"/>
              <w:right w:val="single" w:sz="4" w:space="0" w:color="auto"/>
            </w:tcBorders>
          </w:tcPr>
          <w:p w14:paraId="6A8311BD"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Применение механизмов передачи вращения в радиоаппаратуре. Виды механизмов передачи вращения</w:t>
            </w:r>
          </w:p>
        </w:tc>
        <w:tc>
          <w:tcPr>
            <w:tcW w:w="1016" w:type="dxa"/>
            <w:vMerge/>
            <w:tcBorders>
              <w:left w:val="single" w:sz="4" w:space="0" w:color="auto"/>
              <w:right w:val="single" w:sz="4" w:space="0" w:color="auto"/>
            </w:tcBorders>
            <w:vAlign w:val="center"/>
          </w:tcPr>
          <w:p w14:paraId="414C81F6"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F228F56" w14:textId="77777777" w:rsidR="00184D9D" w:rsidRPr="00B76FBF" w:rsidRDefault="00184D9D" w:rsidP="00184D9D">
            <w:pPr>
              <w:rPr>
                <w:rFonts w:ascii="Times New Roman" w:hAnsi="Times New Roman"/>
                <w:i/>
                <w:sz w:val="24"/>
                <w:szCs w:val="24"/>
              </w:rPr>
            </w:pPr>
          </w:p>
        </w:tc>
      </w:tr>
      <w:tr w:rsidR="00184D9D" w:rsidRPr="00B76FBF" w14:paraId="6F59D8B1" w14:textId="77777777" w:rsidTr="00184D9D">
        <w:trPr>
          <w:trHeight w:val="96"/>
        </w:trPr>
        <w:tc>
          <w:tcPr>
            <w:tcW w:w="3073" w:type="dxa"/>
            <w:vMerge/>
            <w:tcBorders>
              <w:left w:val="single" w:sz="4" w:space="0" w:color="auto"/>
              <w:right w:val="single" w:sz="4" w:space="0" w:color="auto"/>
            </w:tcBorders>
            <w:vAlign w:val="center"/>
          </w:tcPr>
          <w:p w14:paraId="7C102897"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2F22B7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15</w:t>
            </w:r>
          </w:p>
        </w:tc>
        <w:tc>
          <w:tcPr>
            <w:tcW w:w="9567" w:type="dxa"/>
            <w:tcBorders>
              <w:top w:val="single" w:sz="4" w:space="0" w:color="auto"/>
              <w:left w:val="single" w:sz="4" w:space="0" w:color="auto"/>
              <w:bottom w:val="single" w:sz="4" w:space="0" w:color="auto"/>
              <w:right w:val="single" w:sz="4" w:space="0" w:color="auto"/>
            </w:tcBorders>
          </w:tcPr>
          <w:p w14:paraId="6F79F20E" w14:textId="77777777" w:rsidR="00184D9D" w:rsidRPr="00B76FBF" w:rsidRDefault="00184D9D" w:rsidP="00184D9D">
            <w:pPr>
              <w:tabs>
                <w:tab w:val="center" w:pos="4677"/>
                <w:tab w:val="right" w:pos="9355"/>
              </w:tabs>
              <w:jc w:val="both"/>
              <w:rPr>
                <w:rFonts w:ascii="Times New Roman" w:hAnsi="Times New Roman"/>
                <w:i/>
                <w:sz w:val="24"/>
                <w:szCs w:val="24"/>
              </w:rPr>
            </w:pPr>
            <w:r w:rsidRPr="00B76FBF">
              <w:rPr>
                <w:rFonts w:ascii="Times New Roman" w:hAnsi="Times New Roman"/>
                <w:bCs/>
                <w:sz w:val="24"/>
                <w:szCs w:val="24"/>
              </w:rPr>
              <w:t xml:space="preserve">Оборудование, инструмент и приспособления, применяемые при сборке элементов вращения и подвижных соединений. </w:t>
            </w:r>
          </w:p>
        </w:tc>
        <w:tc>
          <w:tcPr>
            <w:tcW w:w="1016" w:type="dxa"/>
            <w:vMerge/>
            <w:tcBorders>
              <w:left w:val="single" w:sz="4" w:space="0" w:color="auto"/>
              <w:right w:val="single" w:sz="4" w:space="0" w:color="auto"/>
            </w:tcBorders>
            <w:vAlign w:val="center"/>
          </w:tcPr>
          <w:p w14:paraId="3447F906"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829316C" w14:textId="77777777" w:rsidR="00184D9D" w:rsidRPr="00B76FBF" w:rsidRDefault="00184D9D" w:rsidP="00184D9D">
            <w:pPr>
              <w:rPr>
                <w:rFonts w:ascii="Times New Roman" w:hAnsi="Times New Roman"/>
                <w:i/>
                <w:sz w:val="24"/>
                <w:szCs w:val="24"/>
              </w:rPr>
            </w:pPr>
          </w:p>
        </w:tc>
      </w:tr>
      <w:tr w:rsidR="00184D9D" w:rsidRPr="00B76FBF" w14:paraId="29EE8E99" w14:textId="77777777" w:rsidTr="00184D9D">
        <w:trPr>
          <w:trHeight w:val="111"/>
        </w:trPr>
        <w:tc>
          <w:tcPr>
            <w:tcW w:w="3073" w:type="dxa"/>
            <w:vMerge/>
            <w:tcBorders>
              <w:left w:val="single" w:sz="4" w:space="0" w:color="auto"/>
              <w:right w:val="single" w:sz="4" w:space="0" w:color="auto"/>
            </w:tcBorders>
            <w:vAlign w:val="center"/>
          </w:tcPr>
          <w:p w14:paraId="64DB040C"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4137230A"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7B4818EF" w14:textId="77777777" w:rsidR="00184D9D" w:rsidRPr="00B76FBF" w:rsidRDefault="00184D9D" w:rsidP="00184D9D">
            <w:pPr>
              <w:jc w:val="center"/>
              <w:rPr>
                <w:rFonts w:ascii="Times New Roman" w:hAnsi="Times New Roman"/>
                <w:i/>
                <w:sz w:val="24"/>
                <w:szCs w:val="24"/>
              </w:rPr>
            </w:pPr>
          </w:p>
        </w:tc>
        <w:tc>
          <w:tcPr>
            <w:tcW w:w="1041" w:type="dxa"/>
            <w:tcBorders>
              <w:left w:val="single" w:sz="4" w:space="0" w:color="auto"/>
              <w:right w:val="single" w:sz="4" w:space="0" w:color="auto"/>
            </w:tcBorders>
            <w:shd w:val="clear" w:color="auto" w:fill="FFFFFF" w:themeFill="background1"/>
          </w:tcPr>
          <w:p w14:paraId="17F19505" w14:textId="77777777" w:rsidR="00184D9D" w:rsidRPr="00B76FBF" w:rsidRDefault="00184D9D" w:rsidP="00184D9D">
            <w:pPr>
              <w:rPr>
                <w:rFonts w:ascii="Times New Roman" w:hAnsi="Times New Roman"/>
                <w:i/>
                <w:sz w:val="24"/>
                <w:szCs w:val="24"/>
              </w:rPr>
            </w:pPr>
          </w:p>
        </w:tc>
      </w:tr>
      <w:tr w:rsidR="00184D9D" w:rsidRPr="00B76FBF" w14:paraId="18E59CE3" w14:textId="77777777" w:rsidTr="00184D9D">
        <w:trPr>
          <w:trHeight w:val="96"/>
        </w:trPr>
        <w:tc>
          <w:tcPr>
            <w:tcW w:w="13219" w:type="dxa"/>
            <w:gridSpan w:val="3"/>
            <w:tcBorders>
              <w:left w:val="single" w:sz="4" w:space="0" w:color="auto"/>
              <w:right w:val="single" w:sz="4" w:space="0" w:color="auto"/>
            </w:tcBorders>
            <w:vAlign w:val="center"/>
          </w:tcPr>
          <w:p w14:paraId="3FE15CB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 xml:space="preserve">Раздел 8 </w:t>
            </w:r>
            <w:r w:rsidRPr="00B76FBF">
              <w:rPr>
                <w:rFonts w:ascii="Times New Roman" w:hAnsi="Times New Roman"/>
                <w:bCs/>
                <w:sz w:val="24"/>
                <w:szCs w:val="24"/>
              </w:rPr>
              <w:t>Выполнение сборки отдельных узлов, блоков и устройств радиоэлектронной техники</w:t>
            </w:r>
          </w:p>
        </w:tc>
        <w:tc>
          <w:tcPr>
            <w:tcW w:w="1016" w:type="dxa"/>
            <w:tcBorders>
              <w:left w:val="single" w:sz="4" w:space="0" w:color="auto"/>
              <w:right w:val="single" w:sz="4" w:space="0" w:color="auto"/>
            </w:tcBorders>
            <w:shd w:val="clear" w:color="auto" w:fill="BFBFBF" w:themeFill="background1" w:themeFillShade="BF"/>
            <w:vAlign w:val="center"/>
          </w:tcPr>
          <w:p w14:paraId="43AFEB12"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BFBFBF" w:themeFill="background1" w:themeFillShade="BF"/>
          </w:tcPr>
          <w:p w14:paraId="4ED9E9A7" w14:textId="77777777" w:rsidR="00184D9D" w:rsidRPr="00B76FBF" w:rsidRDefault="00184D9D" w:rsidP="00184D9D">
            <w:pPr>
              <w:rPr>
                <w:rFonts w:ascii="Times New Roman" w:hAnsi="Times New Roman"/>
                <w:i/>
                <w:sz w:val="24"/>
                <w:szCs w:val="24"/>
              </w:rPr>
            </w:pPr>
          </w:p>
        </w:tc>
      </w:tr>
      <w:tr w:rsidR="00184D9D" w:rsidRPr="00B76FBF" w14:paraId="74E1912A" w14:textId="77777777" w:rsidTr="00184D9D">
        <w:trPr>
          <w:trHeight w:val="96"/>
        </w:trPr>
        <w:tc>
          <w:tcPr>
            <w:tcW w:w="3073" w:type="dxa"/>
            <w:vMerge w:val="restart"/>
            <w:tcBorders>
              <w:left w:val="single" w:sz="4" w:space="0" w:color="auto"/>
              <w:right w:val="single" w:sz="4" w:space="0" w:color="auto"/>
            </w:tcBorders>
            <w:vAlign w:val="center"/>
          </w:tcPr>
          <w:p w14:paraId="3BC0758D" w14:textId="594B852A" w:rsidR="00184D9D" w:rsidRPr="00B76FBF" w:rsidRDefault="00184D9D" w:rsidP="00184D9D">
            <w:pPr>
              <w:rPr>
                <w:rFonts w:ascii="Times New Roman" w:hAnsi="Times New Roman"/>
                <w:sz w:val="24"/>
                <w:szCs w:val="24"/>
              </w:rPr>
            </w:pPr>
            <w:r w:rsidRPr="00B76FBF">
              <w:rPr>
                <w:rFonts w:ascii="Times New Roman" w:hAnsi="Times New Roman"/>
                <w:b/>
                <w:sz w:val="24"/>
                <w:szCs w:val="24"/>
              </w:rPr>
              <w:t>Тема 8.1</w:t>
            </w:r>
            <w:r w:rsidRPr="00B76FBF">
              <w:rPr>
                <w:rFonts w:ascii="Times New Roman" w:hAnsi="Times New Roman"/>
                <w:sz w:val="24"/>
                <w:szCs w:val="24"/>
              </w:rPr>
              <w:t xml:space="preserve"> </w:t>
            </w:r>
            <w:r w:rsidR="00AA7DD6" w:rsidRPr="00AA7DD6">
              <w:rPr>
                <w:rFonts w:ascii="Times New Roman" w:hAnsi="Times New Roman"/>
                <w:sz w:val="24"/>
                <w:szCs w:val="24"/>
              </w:rPr>
              <w:t>Сборка электронных узлов</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6A67D4"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4A1E2667" w14:textId="77777777" w:rsidR="00184D9D" w:rsidRPr="00B76FBF" w:rsidRDefault="00184D9D" w:rsidP="00184D9D">
            <w:pPr>
              <w:rPr>
                <w:rFonts w:ascii="Times New Roman" w:hAnsi="Times New Roman"/>
                <w:i/>
                <w:sz w:val="24"/>
                <w:szCs w:val="24"/>
              </w:rPr>
            </w:pPr>
            <w:r w:rsidRPr="00B76FBF">
              <w:rPr>
                <w:rFonts w:ascii="Times New Roman" w:hAnsi="Times New Roman"/>
                <w:i/>
                <w:sz w:val="24"/>
                <w:szCs w:val="24"/>
              </w:rPr>
              <w:t>8</w:t>
            </w:r>
          </w:p>
        </w:tc>
        <w:tc>
          <w:tcPr>
            <w:tcW w:w="1041" w:type="dxa"/>
            <w:vMerge/>
            <w:tcBorders>
              <w:left w:val="single" w:sz="4" w:space="0" w:color="auto"/>
              <w:right w:val="single" w:sz="4" w:space="0" w:color="auto"/>
            </w:tcBorders>
            <w:shd w:val="clear" w:color="auto" w:fill="BFBFBF" w:themeFill="background1" w:themeFillShade="BF"/>
          </w:tcPr>
          <w:p w14:paraId="01B416F6" w14:textId="77777777" w:rsidR="00184D9D" w:rsidRPr="00B76FBF" w:rsidRDefault="00184D9D" w:rsidP="00184D9D">
            <w:pPr>
              <w:rPr>
                <w:rFonts w:ascii="Times New Roman" w:hAnsi="Times New Roman"/>
                <w:i/>
                <w:sz w:val="24"/>
                <w:szCs w:val="24"/>
              </w:rPr>
            </w:pPr>
          </w:p>
        </w:tc>
      </w:tr>
      <w:tr w:rsidR="00184D9D" w:rsidRPr="00B76FBF" w14:paraId="65C37659" w14:textId="77777777" w:rsidTr="00184D9D">
        <w:trPr>
          <w:trHeight w:val="96"/>
        </w:trPr>
        <w:tc>
          <w:tcPr>
            <w:tcW w:w="3073" w:type="dxa"/>
            <w:vMerge/>
            <w:tcBorders>
              <w:left w:val="single" w:sz="4" w:space="0" w:color="auto"/>
              <w:right w:val="single" w:sz="4" w:space="0" w:color="auto"/>
            </w:tcBorders>
            <w:vAlign w:val="center"/>
          </w:tcPr>
          <w:p w14:paraId="0C8AE22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712161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16</w:t>
            </w:r>
          </w:p>
        </w:tc>
        <w:tc>
          <w:tcPr>
            <w:tcW w:w="9567" w:type="dxa"/>
            <w:tcBorders>
              <w:top w:val="single" w:sz="4" w:space="0" w:color="auto"/>
              <w:left w:val="single" w:sz="4" w:space="0" w:color="auto"/>
              <w:bottom w:val="single" w:sz="4" w:space="0" w:color="auto"/>
              <w:right w:val="single" w:sz="4" w:space="0" w:color="auto"/>
            </w:tcBorders>
          </w:tcPr>
          <w:p w14:paraId="1BE5F46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Источники питания, основные параметры</w:t>
            </w:r>
          </w:p>
        </w:tc>
        <w:tc>
          <w:tcPr>
            <w:tcW w:w="1016" w:type="dxa"/>
            <w:vMerge w:val="restart"/>
            <w:tcBorders>
              <w:left w:val="single" w:sz="4" w:space="0" w:color="auto"/>
              <w:right w:val="single" w:sz="4" w:space="0" w:color="auto"/>
            </w:tcBorders>
            <w:vAlign w:val="center"/>
          </w:tcPr>
          <w:p w14:paraId="5FDDE5EA"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auto"/>
          </w:tcPr>
          <w:p w14:paraId="5ECA1B52"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0A87066A"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790DBA04"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1EA61D6C" w14:textId="77777777" w:rsidR="00184D9D" w:rsidRPr="00B76FBF" w:rsidRDefault="00184D9D" w:rsidP="00184D9D">
            <w:pPr>
              <w:rPr>
                <w:rFonts w:ascii="Times New Roman" w:hAnsi="Times New Roman"/>
                <w:i/>
                <w:sz w:val="24"/>
                <w:szCs w:val="24"/>
              </w:rPr>
            </w:pPr>
            <w:r w:rsidRPr="00B76FBF">
              <w:rPr>
                <w:rFonts w:ascii="Times New Roman" w:hAnsi="Times New Roman"/>
                <w:sz w:val="24"/>
                <w:szCs w:val="24"/>
              </w:rPr>
              <w:t>ОК.01-ОК.09</w:t>
            </w:r>
          </w:p>
        </w:tc>
      </w:tr>
      <w:tr w:rsidR="00184D9D" w:rsidRPr="00B76FBF" w14:paraId="267D02F4" w14:textId="77777777" w:rsidTr="00184D9D">
        <w:trPr>
          <w:trHeight w:val="96"/>
        </w:trPr>
        <w:tc>
          <w:tcPr>
            <w:tcW w:w="3073" w:type="dxa"/>
            <w:vMerge/>
            <w:tcBorders>
              <w:left w:val="single" w:sz="4" w:space="0" w:color="auto"/>
              <w:right w:val="single" w:sz="4" w:space="0" w:color="auto"/>
            </w:tcBorders>
            <w:vAlign w:val="center"/>
          </w:tcPr>
          <w:p w14:paraId="16A0246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8A2394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17</w:t>
            </w:r>
          </w:p>
        </w:tc>
        <w:tc>
          <w:tcPr>
            <w:tcW w:w="9567" w:type="dxa"/>
            <w:tcBorders>
              <w:top w:val="single" w:sz="4" w:space="0" w:color="auto"/>
              <w:left w:val="single" w:sz="4" w:space="0" w:color="auto"/>
              <w:bottom w:val="single" w:sz="4" w:space="0" w:color="auto"/>
              <w:right w:val="single" w:sz="4" w:space="0" w:color="auto"/>
            </w:tcBorders>
          </w:tcPr>
          <w:p w14:paraId="227B02F3"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Конструкция источников питания</w:t>
            </w:r>
          </w:p>
        </w:tc>
        <w:tc>
          <w:tcPr>
            <w:tcW w:w="1016" w:type="dxa"/>
            <w:vMerge/>
            <w:tcBorders>
              <w:left w:val="single" w:sz="4" w:space="0" w:color="auto"/>
              <w:right w:val="single" w:sz="4" w:space="0" w:color="auto"/>
            </w:tcBorders>
            <w:vAlign w:val="center"/>
          </w:tcPr>
          <w:p w14:paraId="642CEEAE"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ACD7137" w14:textId="77777777" w:rsidR="00184D9D" w:rsidRPr="00B76FBF" w:rsidRDefault="00184D9D" w:rsidP="00184D9D">
            <w:pPr>
              <w:rPr>
                <w:rFonts w:ascii="Times New Roman" w:hAnsi="Times New Roman"/>
                <w:i/>
                <w:sz w:val="24"/>
                <w:szCs w:val="24"/>
              </w:rPr>
            </w:pPr>
          </w:p>
        </w:tc>
      </w:tr>
      <w:tr w:rsidR="00184D9D" w:rsidRPr="00B76FBF" w14:paraId="446CFAF0" w14:textId="77777777" w:rsidTr="00184D9D">
        <w:trPr>
          <w:trHeight w:val="96"/>
        </w:trPr>
        <w:tc>
          <w:tcPr>
            <w:tcW w:w="3073" w:type="dxa"/>
            <w:vMerge/>
            <w:tcBorders>
              <w:left w:val="single" w:sz="4" w:space="0" w:color="auto"/>
              <w:right w:val="single" w:sz="4" w:space="0" w:color="auto"/>
            </w:tcBorders>
            <w:vAlign w:val="center"/>
          </w:tcPr>
          <w:p w14:paraId="24E7186B"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0A0892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18</w:t>
            </w:r>
          </w:p>
        </w:tc>
        <w:tc>
          <w:tcPr>
            <w:tcW w:w="9567" w:type="dxa"/>
            <w:tcBorders>
              <w:top w:val="single" w:sz="4" w:space="0" w:color="auto"/>
              <w:left w:val="single" w:sz="4" w:space="0" w:color="auto"/>
              <w:bottom w:val="single" w:sz="4" w:space="0" w:color="auto"/>
              <w:right w:val="single" w:sz="4" w:space="0" w:color="auto"/>
            </w:tcBorders>
          </w:tcPr>
          <w:p w14:paraId="39BB680D"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Определяющие факторы при монтаже и сборке источников питания</w:t>
            </w:r>
          </w:p>
        </w:tc>
        <w:tc>
          <w:tcPr>
            <w:tcW w:w="1016" w:type="dxa"/>
            <w:vMerge/>
            <w:tcBorders>
              <w:left w:val="single" w:sz="4" w:space="0" w:color="auto"/>
              <w:right w:val="single" w:sz="4" w:space="0" w:color="auto"/>
            </w:tcBorders>
            <w:vAlign w:val="center"/>
          </w:tcPr>
          <w:p w14:paraId="6593995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A6F21B5" w14:textId="77777777" w:rsidR="00184D9D" w:rsidRPr="00B76FBF" w:rsidRDefault="00184D9D" w:rsidP="00184D9D">
            <w:pPr>
              <w:rPr>
                <w:rFonts w:ascii="Times New Roman" w:hAnsi="Times New Roman"/>
                <w:i/>
                <w:sz w:val="24"/>
                <w:szCs w:val="24"/>
              </w:rPr>
            </w:pPr>
          </w:p>
        </w:tc>
      </w:tr>
      <w:tr w:rsidR="00184D9D" w:rsidRPr="00B76FBF" w14:paraId="5F0DD9B3" w14:textId="77777777" w:rsidTr="00184D9D">
        <w:trPr>
          <w:trHeight w:val="96"/>
        </w:trPr>
        <w:tc>
          <w:tcPr>
            <w:tcW w:w="3073" w:type="dxa"/>
            <w:vMerge/>
            <w:tcBorders>
              <w:left w:val="single" w:sz="4" w:space="0" w:color="auto"/>
              <w:right w:val="single" w:sz="4" w:space="0" w:color="auto"/>
            </w:tcBorders>
            <w:vAlign w:val="center"/>
          </w:tcPr>
          <w:p w14:paraId="23E3AF6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0CC5FE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19</w:t>
            </w:r>
          </w:p>
        </w:tc>
        <w:tc>
          <w:tcPr>
            <w:tcW w:w="9567" w:type="dxa"/>
            <w:tcBorders>
              <w:top w:val="single" w:sz="4" w:space="0" w:color="auto"/>
              <w:left w:val="single" w:sz="4" w:space="0" w:color="auto"/>
              <w:bottom w:val="single" w:sz="4" w:space="0" w:color="auto"/>
              <w:right w:val="single" w:sz="4" w:space="0" w:color="auto"/>
            </w:tcBorders>
          </w:tcPr>
          <w:p w14:paraId="6B86F85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Усилительные устройства, виды.</w:t>
            </w:r>
          </w:p>
        </w:tc>
        <w:tc>
          <w:tcPr>
            <w:tcW w:w="1016" w:type="dxa"/>
            <w:vMerge/>
            <w:tcBorders>
              <w:left w:val="single" w:sz="4" w:space="0" w:color="auto"/>
              <w:right w:val="single" w:sz="4" w:space="0" w:color="auto"/>
            </w:tcBorders>
            <w:vAlign w:val="center"/>
          </w:tcPr>
          <w:p w14:paraId="33F19458"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5D4C81D" w14:textId="77777777" w:rsidR="00184D9D" w:rsidRPr="00B76FBF" w:rsidRDefault="00184D9D" w:rsidP="00184D9D">
            <w:pPr>
              <w:rPr>
                <w:rFonts w:ascii="Times New Roman" w:hAnsi="Times New Roman"/>
                <w:i/>
                <w:sz w:val="24"/>
                <w:szCs w:val="24"/>
              </w:rPr>
            </w:pPr>
          </w:p>
        </w:tc>
      </w:tr>
      <w:tr w:rsidR="00184D9D" w:rsidRPr="00B76FBF" w14:paraId="55C09A3B" w14:textId="77777777" w:rsidTr="00184D9D">
        <w:trPr>
          <w:trHeight w:val="96"/>
        </w:trPr>
        <w:tc>
          <w:tcPr>
            <w:tcW w:w="3073" w:type="dxa"/>
            <w:vMerge/>
            <w:tcBorders>
              <w:left w:val="single" w:sz="4" w:space="0" w:color="auto"/>
              <w:right w:val="single" w:sz="4" w:space="0" w:color="auto"/>
            </w:tcBorders>
            <w:vAlign w:val="center"/>
          </w:tcPr>
          <w:p w14:paraId="316587B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F14293C"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20</w:t>
            </w:r>
          </w:p>
        </w:tc>
        <w:tc>
          <w:tcPr>
            <w:tcW w:w="9567" w:type="dxa"/>
            <w:tcBorders>
              <w:top w:val="single" w:sz="4" w:space="0" w:color="auto"/>
              <w:left w:val="single" w:sz="4" w:space="0" w:color="auto"/>
              <w:bottom w:val="single" w:sz="4" w:space="0" w:color="auto"/>
              <w:right w:val="single" w:sz="4" w:space="0" w:color="auto"/>
            </w:tcBorders>
          </w:tcPr>
          <w:p w14:paraId="637EADA6"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Функциональное назначение, параметры, принципы построения</w:t>
            </w:r>
          </w:p>
        </w:tc>
        <w:tc>
          <w:tcPr>
            <w:tcW w:w="1016" w:type="dxa"/>
            <w:vMerge/>
            <w:tcBorders>
              <w:left w:val="single" w:sz="4" w:space="0" w:color="auto"/>
              <w:right w:val="single" w:sz="4" w:space="0" w:color="auto"/>
            </w:tcBorders>
            <w:vAlign w:val="center"/>
          </w:tcPr>
          <w:p w14:paraId="0DD8A4C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B3545B9" w14:textId="77777777" w:rsidR="00184D9D" w:rsidRPr="00B76FBF" w:rsidRDefault="00184D9D" w:rsidP="00184D9D">
            <w:pPr>
              <w:rPr>
                <w:rFonts w:ascii="Times New Roman" w:hAnsi="Times New Roman"/>
                <w:i/>
                <w:sz w:val="24"/>
                <w:szCs w:val="24"/>
              </w:rPr>
            </w:pPr>
          </w:p>
        </w:tc>
      </w:tr>
      <w:tr w:rsidR="00184D9D" w:rsidRPr="00B76FBF" w14:paraId="5F8A792F" w14:textId="77777777" w:rsidTr="00184D9D">
        <w:trPr>
          <w:trHeight w:val="96"/>
        </w:trPr>
        <w:tc>
          <w:tcPr>
            <w:tcW w:w="3073" w:type="dxa"/>
            <w:vMerge/>
            <w:tcBorders>
              <w:left w:val="single" w:sz="4" w:space="0" w:color="auto"/>
              <w:right w:val="single" w:sz="4" w:space="0" w:color="auto"/>
            </w:tcBorders>
            <w:vAlign w:val="center"/>
          </w:tcPr>
          <w:p w14:paraId="58E9A2F9"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61E069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21</w:t>
            </w:r>
          </w:p>
        </w:tc>
        <w:tc>
          <w:tcPr>
            <w:tcW w:w="9567" w:type="dxa"/>
            <w:tcBorders>
              <w:top w:val="single" w:sz="4" w:space="0" w:color="auto"/>
              <w:left w:val="single" w:sz="4" w:space="0" w:color="auto"/>
              <w:bottom w:val="single" w:sz="4" w:space="0" w:color="auto"/>
              <w:right w:val="single" w:sz="4" w:space="0" w:color="auto"/>
            </w:tcBorders>
          </w:tcPr>
          <w:p w14:paraId="18F0C546"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Особенности сборки и монтажа усилительных устройств</w:t>
            </w:r>
          </w:p>
        </w:tc>
        <w:tc>
          <w:tcPr>
            <w:tcW w:w="1016" w:type="dxa"/>
            <w:vMerge/>
            <w:tcBorders>
              <w:left w:val="single" w:sz="4" w:space="0" w:color="auto"/>
              <w:right w:val="single" w:sz="4" w:space="0" w:color="auto"/>
            </w:tcBorders>
            <w:vAlign w:val="center"/>
          </w:tcPr>
          <w:p w14:paraId="67CCDB2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3900675F" w14:textId="77777777" w:rsidR="00184D9D" w:rsidRPr="00B76FBF" w:rsidRDefault="00184D9D" w:rsidP="00184D9D">
            <w:pPr>
              <w:rPr>
                <w:rFonts w:ascii="Times New Roman" w:hAnsi="Times New Roman"/>
                <w:i/>
                <w:sz w:val="24"/>
                <w:szCs w:val="24"/>
              </w:rPr>
            </w:pPr>
          </w:p>
        </w:tc>
      </w:tr>
      <w:tr w:rsidR="00184D9D" w:rsidRPr="00B76FBF" w14:paraId="7BA56316" w14:textId="77777777" w:rsidTr="00184D9D">
        <w:trPr>
          <w:trHeight w:val="96"/>
        </w:trPr>
        <w:tc>
          <w:tcPr>
            <w:tcW w:w="3073" w:type="dxa"/>
            <w:vMerge/>
            <w:tcBorders>
              <w:left w:val="single" w:sz="4" w:space="0" w:color="auto"/>
              <w:right w:val="single" w:sz="4" w:space="0" w:color="auto"/>
            </w:tcBorders>
            <w:vAlign w:val="center"/>
          </w:tcPr>
          <w:p w14:paraId="5E57D97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B3E7874"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22</w:t>
            </w:r>
          </w:p>
        </w:tc>
        <w:tc>
          <w:tcPr>
            <w:tcW w:w="9567" w:type="dxa"/>
            <w:tcBorders>
              <w:top w:val="single" w:sz="4" w:space="0" w:color="auto"/>
              <w:left w:val="single" w:sz="4" w:space="0" w:color="auto"/>
              <w:bottom w:val="single" w:sz="4" w:space="0" w:color="auto"/>
              <w:right w:val="single" w:sz="4" w:space="0" w:color="auto"/>
            </w:tcBorders>
          </w:tcPr>
          <w:p w14:paraId="569FEC41"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Электронные генераторы: классификация</w:t>
            </w:r>
          </w:p>
        </w:tc>
        <w:tc>
          <w:tcPr>
            <w:tcW w:w="1016" w:type="dxa"/>
            <w:vMerge/>
            <w:tcBorders>
              <w:left w:val="single" w:sz="4" w:space="0" w:color="auto"/>
              <w:right w:val="single" w:sz="4" w:space="0" w:color="auto"/>
            </w:tcBorders>
            <w:vAlign w:val="center"/>
          </w:tcPr>
          <w:p w14:paraId="50376C0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9383064" w14:textId="77777777" w:rsidR="00184D9D" w:rsidRPr="00B76FBF" w:rsidRDefault="00184D9D" w:rsidP="00184D9D">
            <w:pPr>
              <w:rPr>
                <w:rFonts w:ascii="Times New Roman" w:hAnsi="Times New Roman"/>
                <w:i/>
                <w:sz w:val="24"/>
                <w:szCs w:val="24"/>
              </w:rPr>
            </w:pPr>
          </w:p>
        </w:tc>
      </w:tr>
      <w:tr w:rsidR="00184D9D" w:rsidRPr="00B76FBF" w14:paraId="24A1A858" w14:textId="77777777" w:rsidTr="00184D9D">
        <w:trPr>
          <w:trHeight w:val="96"/>
        </w:trPr>
        <w:tc>
          <w:tcPr>
            <w:tcW w:w="3073" w:type="dxa"/>
            <w:vMerge/>
            <w:tcBorders>
              <w:left w:val="single" w:sz="4" w:space="0" w:color="auto"/>
              <w:right w:val="single" w:sz="4" w:space="0" w:color="auto"/>
            </w:tcBorders>
            <w:vAlign w:val="center"/>
          </w:tcPr>
          <w:p w14:paraId="12D73F7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6A9ED6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23</w:t>
            </w:r>
          </w:p>
        </w:tc>
        <w:tc>
          <w:tcPr>
            <w:tcW w:w="9567" w:type="dxa"/>
            <w:tcBorders>
              <w:top w:val="single" w:sz="4" w:space="0" w:color="auto"/>
              <w:left w:val="single" w:sz="4" w:space="0" w:color="auto"/>
              <w:bottom w:val="single" w:sz="4" w:space="0" w:color="auto"/>
              <w:right w:val="single" w:sz="4" w:space="0" w:color="auto"/>
            </w:tcBorders>
          </w:tcPr>
          <w:p w14:paraId="20046A79"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Конструкция</w:t>
            </w:r>
          </w:p>
        </w:tc>
        <w:tc>
          <w:tcPr>
            <w:tcW w:w="1016" w:type="dxa"/>
            <w:vMerge/>
            <w:tcBorders>
              <w:left w:val="single" w:sz="4" w:space="0" w:color="auto"/>
              <w:right w:val="single" w:sz="4" w:space="0" w:color="auto"/>
            </w:tcBorders>
            <w:vAlign w:val="center"/>
          </w:tcPr>
          <w:p w14:paraId="64755B54"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53D8846" w14:textId="77777777" w:rsidR="00184D9D" w:rsidRPr="00B76FBF" w:rsidRDefault="00184D9D" w:rsidP="00184D9D">
            <w:pPr>
              <w:rPr>
                <w:rFonts w:ascii="Times New Roman" w:hAnsi="Times New Roman"/>
                <w:i/>
                <w:sz w:val="24"/>
                <w:szCs w:val="24"/>
              </w:rPr>
            </w:pPr>
          </w:p>
        </w:tc>
      </w:tr>
      <w:tr w:rsidR="00184D9D" w:rsidRPr="00B76FBF" w14:paraId="671216B8" w14:textId="77777777" w:rsidTr="00184D9D">
        <w:trPr>
          <w:trHeight w:val="96"/>
        </w:trPr>
        <w:tc>
          <w:tcPr>
            <w:tcW w:w="3073" w:type="dxa"/>
            <w:vMerge/>
            <w:tcBorders>
              <w:left w:val="single" w:sz="4" w:space="0" w:color="auto"/>
              <w:right w:val="single" w:sz="4" w:space="0" w:color="auto"/>
            </w:tcBorders>
            <w:vAlign w:val="center"/>
          </w:tcPr>
          <w:p w14:paraId="68C3F34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05A188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24</w:t>
            </w:r>
          </w:p>
        </w:tc>
        <w:tc>
          <w:tcPr>
            <w:tcW w:w="9567" w:type="dxa"/>
            <w:tcBorders>
              <w:top w:val="single" w:sz="4" w:space="0" w:color="auto"/>
              <w:left w:val="single" w:sz="4" w:space="0" w:color="auto"/>
              <w:bottom w:val="single" w:sz="4" w:space="0" w:color="auto"/>
              <w:right w:val="single" w:sz="4" w:space="0" w:color="auto"/>
            </w:tcBorders>
          </w:tcPr>
          <w:p w14:paraId="5B6B01E6"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Сборка и монтаж электронных генераторов</w:t>
            </w:r>
          </w:p>
        </w:tc>
        <w:tc>
          <w:tcPr>
            <w:tcW w:w="1016" w:type="dxa"/>
            <w:vMerge/>
            <w:tcBorders>
              <w:left w:val="single" w:sz="4" w:space="0" w:color="auto"/>
              <w:right w:val="single" w:sz="4" w:space="0" w:color="auto"/>
            </w:tcBorders>
            <w:vAlign w:val="center"/>
          </w:tcPr>
          <w:p w14:paraId="3334CA1E"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0B3ABA84" w14:textId="77777777" w:rsidR="00184D9D" w:rsidRPr="00B76FBF" w:rsidRDefault="00184D9D" w:rsidP="00184D9D">
            <w:pPr>
              <w:rPr>
                <w:rFonts w:ascii="Times New Roman" w:hAnsi="Times New Roman"/>
                <w:i/>
                <w:sz w:val="24"/>
                <w:szCs w:val="24"/>
              </w:rPr>
            </w:pPr>
          </w:p>
        </w:tc>
      </w:tr>
      <w:tr w:rsidR="00184D9D" w:rsidRPr="00B76FBF" w14:paraId="27B2CB4B" w14:textId="77777777" w:rsidTr="00184D9D">
        <w:trPr>
          <w:trHeight w:val="96"/>
        </w:trPr>
        <w:tc>
          <w:tcPr>
            <w:tcW w:w="3073" w:type="dxa"/>
            <w:vMerge/>
            <w:tcBorders>
              <w:left w:val="single" w:sz="4" w:space="0" w:color="auto"/>
              <w:right w:val="single" w:sz="4" w:space="0" w:color="auto"/>
            </w:tcBorders>
            <w:vAlign w:val="center"/>
          </w:tcPr>
          <w:p w14:paraId="3BFE7699"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C1898A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25</w:t>
            </w:r>
          </w:p>
        </w:tc>
        <w:tc>
          <w:tcPr>
            <w:tcW w:w="9567" w:type="dxa"/>
            <w:tcBorders>
              <w:top w:val="single" w:sz="4" w:space="0" w:color="auto"/>
              <w:left w:val="single" w:sz="4" w:space="0" w:color="auto"/>
              <w:bottom w:val="single" w:sz="4" w:space="0" w:color="auto"/>
              <w:right w:val="single" w:sz="4" w:space="0" w:color="auto"/>
            </w:tcBorders>
          </w:tcPr>
          <w:p w14:paraId="46A647E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Радиоприемные устройства, основные характеристики</w:t>
            </w:r>
          </w:p>
        </w:tc>
        <w:tc>
          <w:tcPr>
            <w:tcW w:w="1016" w:type="dxa"/>
            <w:vMerge/>
            <w:tcBorders>
              <w:left w:val="single" w:sz="4" w:space="0" w:color="auto"/>
              <w:right w:val="single" w:sz="4" w:space="0" w:color="auto"/>
            </w:tcBorders>
            <w:vAlign w:val="center"/>
          </w:tcPr>
          <w:p w14:paraId="7420D94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B3B943E" w14:textId="77777777" w:rsidR="00184D9D" w:rsidRPr="00B76FBF" w:rsidRDefault="00184D9D" w:rsidP="00184D9D">
            <w:pPr>
              <w:rPr>
                <w:rFonts w:ascii="Times New Roman" w:hAnsi="Times New Roman"/>
                <w:i/>
                <w:sz w:val="24"/>
                <w:szCs w:val="24"/>
              </w:rPr>
            </w:pPr>
          </w:p>
        </w:tc>
      </w:tr>
      <w:tr w:rsidR="00184D9D" w:rsidRPr="00B76FBF" w14:paraId="31F50D8D" w14:textId="77777777" w:rsidTr="00184D9D">
        <w:trPr>
          <w:trHeight w:val="96"/>
        </w:trPr>
        <w:tc>
          <w:tcPr>
            <w:tcW w:w="3073" w:type="dxa"/>
            <w:vMerge/>
            <w:tcBorders>
              <w:left w:val="single" w:sz="4" w:space="0" w:color="auto"/>
              <w:right w:val="single" w:sz="4" w:space="0" w:color="auto"/>
            </w:tcBorders>
            <w:vAlign w:val="center"/>
          </w:tcPr>
          <w:p w14:paraId="112DBBA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284295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26</w:t>
            </w:r>
          </w:p>
        </w:tc>
        <w:tc>
          <w:tcPr>
            <w:tcW w:w="9567" w:type="dxa"/>
            <w:tcBorders>
              <w:top w:val="single" w:sz="4" w:space="0" w:color="auto"/>
              <w:left w:val="single" w:sz="4" w:space="0" w:color="auto"/>
              <w:bottom w:val="single" w:sz="4" w:space="0" w:color="auto"/>
              <w:right w:val="single" w:sz="4" w:space="0" w:color="auto"/>
            </w:tcBorders>
          </w:tcPr>
          <w:p w14:paraId="4331DEBE"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Конструкция РПУ</w:t>
            </w:r>
          </w:p>
        </w:tc>
        <w:tc>
          <w:tcPr>
            <w:tcW w:w="1016" w:type="dxa"/>
            <w:vMerge/>
            <w:tcBorders>
              <w:left w:val="single" w:sz="4" w:space="0" w:color="auto"/>
              <w:right w:val="single" w:sz="4" w:space="0" w:color="auto"/>
            </w:tcBorders>
            <w:vAlign w:val="center"/>
          </w:tcPr>
          <w:p w14:paraId="6B3B0273"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1D9F767" w14:textId="77777777" w:rsidR="00184D9D" w:rsidRPr="00B76FBF" w:rsidRDefault="00184D9D" w:rsidP="00184D9D">
            <w:pPr>
              <w:rPr>
                <w:rFonts w:ascii="Times New Roman" w:hAnsi="Times New Roman"/>
                <w:i/>
                <w:sz w:val="24"/>
                <w:szCs w:val="24"/>
              </w:rPr>
            </w:pPr>
          </w:p>
        </w:tc>
      </w:tr>
      <w:tr w:rsidR="00184D9D" w:rsidRPr="00B76FBF" w14:paraId="0C9005B8" w14:textId="77777777" w:rsidTr="00184D9D">
        <w:trPr>
          <w:trHeight w:val="96"/>
        </w:trPr>
        <w:tc>
          <w:tcPr>
            <w:tcW w:w="3073" w:type="dxa"/>
            <w:vMerge/>
            <w:tcBorders>
              <w:left w:val="single" w:sz="4" w:space="0" w:color="auto"/>
              <w:right w:val="single" w:sz="4" w:space="0" w:color="auto"/>
            </w:tcBorders>
            <w:vAlign w:val="center"/>
          </w:tcPr>
          <w:p w14:paraId="2115999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4B2E923"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27</w:t>
            </w:r>
          </w:p>
        </w:tc>
        <w:tc>
          <w:tcPr>
            <w:tcW w:w="9567" w:type="dxa"/>
            <w:tcBorders>
              <w:top w:val="single" w:sz="4" w:space="0" w:color="auto"/>
              <w:left w:val="single" w:sz="4" w:space="0" w:color="auto"/>
              <w:bottom w:val="single" w:sz="4" w:space="0" w:color="auto"/>
              <w:right w:val="single" w:sz="4" w:space="0" w:color="auto"/>
            </w:tcBorders>
          </w:tcPr>
          <w:p w14:paraId="6EA6BA08"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Алгоритм сборки радиоприемного устройства</w:t>
            </w:r>
          </w:p>
        </w:tc>
        <w:tc>
          <w:tcPr>
            <w:tcW w:w="1016" w:type="dxa"/>
            <w:vMerge/>
            <w:tcBorders>
              <w:left w:val="single" w:sz="4" w:space="0" w:color="auto"/>
              <w:right w:val="single" w:sz="4" w:space="0" w:color="auto"/>
            </w:tcBorders>
            <w:vAlign w:val="center"/>
          </w:tcPr>
          <w:p w14:paraId="0D3BA857"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4B5C694" w14:textId="77777777" w:rsidR="00184D9D" w:rsidRPr="00B76FBF" w:rsidRDefault="00184D9D" w:rsidP="00184D9D">
            <w:pPr>
              <w:rPr>
                <w:rFonts w:ascii="Times New Roman" w:hAnsi="Times New Roman"/>
                <w:i/>
                <w:sz w:val="24"/>
                <w:szCs w:val="24"/>
              </w:rPr>
            </w:pPr>
          </w:p>
        </w:tc>
      </w:tr>
      <w:tr w:rsidR="00184D9D" w:rsidRPr="00B76FBF" w14:paraId="59645597" w14:textId="77777777" w:rsidTr="00184D9D">
        <w:trPr>
          <w:trHeight w:val="96"/>
        </w:trPr>
        <w:tc>
          <w:tcPr>
            <w:tcW w:w="3073" w:type="dxa"/>
            <w:vMerge/>
            <w:tcBorders>
              <w:left w:val="single" w:sz="4" w:space="0" w:color="auto"/>
              <w:right w:val="single" w:sz="4" w:space="0" w:color="auto"/>
            </w:tcBorders>
            <w:vAlign w:val="center"/>
          </w:tcPr>
          <w:p w14:paraId="0C38112E"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DF7C11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28</w:t>
            </w:r>
          </w:p>
        </w:tc>
        <w:tc>
          <w:tcPr>
            <w:tcW w:w="9567" w:type="dxa"/>
            <w:tcBorders>
              <w:top w:val="single" w:sz="4" w:space="0" w:color="auto"/>
              <w:left w:val="single" w:sz="4" w:space="0" w:color="auto"/>
              <w:bottom w:val="single" w:sz="4" w:space="0" w:color="auto"/>
              <w:right w:val="single" w:sz="4" w:space="0" w:color="auto"/>
            </w:tcBorders>
          </w:tcPr>
          <w:p w14:paraId="04B67B3A"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Алгоритм монтажа радиоприемного устройства</w:t>
            </w:r>
          </w:p>
        </w:tc>
        <w:tc>
          <w:tcPr>
            <w:tcW w:w="1016" w:type="dxa"/>
            <w:vMerge/>
            <w:tcBorders>
              <w:left w:val="single" w:sz="4" w:space="0" w:color="auto"/>
              <w:right w:val="single" w:sz="4" w:space="0" w:color="auto"/>
            </w:tcBorders>
            <w:vAlign w:val="center"/>
          </w:tcPr>
          <w:p w14:paraId="67A20F93"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4F3C5A63" w14:textId="77777777" w:rsidR="00184D9D" w:rsidRPr="00B76FBF" w:rsidRDefault="00184D9D" w:rsidP="00184D9D">
            <w:pPr>
              <w:rPr>
                <w:rFonts w:ascii="Times New Roman" w:hAnsi="Times New Roman"/>
                <w:i/>
                <w:sz w:val="24"/>
                <w:szCs w:val="24"/>
              </w:rPr>
            </w:pPr>
          </w:p>
        </w:tc>
      </w:tr>
      <w:tr w:rsidR="00184D9D" w:rsidRPr="00B76FBF" w14:paraId="16803C98" w14:textId="77777777" w:rsidTr="00184D9D">
        <w:trPr>
          <w:trHeight w:val="96"/>
        </w:trPr>
        <w:tc>
          <w:tcPr>
            <w:tcW w:w="3073" w:type="dxa"/>
            <w:vMerge/>
            <w:tcBorders>
              <w:left w:val="single" w:sz="4" w:space="0" w:color="auto"/>
              <w:right w:val="single" w:sz="4" w:space="0" w:color="auto"/>
            </w:tcBorders>
            <w:vAlign w:val="center"/>
          </w:tcPr>
          <w:p w14:paraId="7934629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9B7017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29</w:t>
            </w:r>
          </w:p>
        </w:tc>
        <w:tc>
          <w:tcPr>
            <w:tcW w:w="9567" w:type="dxa"/>
            <w:tcBorders>
              <w:top w:val="single" w:sz="4" w:space="0" w:color="auto"/>
              <w:left w:val="single" w:sz="4" w:space="0" w:color="auto"/>
              <w:bottom w:val="single" w:sz="4" w:space="0" w:color="auto"/>
              <w:right w:val="single" w:sz="4" w:space="0" w:color="auto"/>
            </w:tcBorders>
          </w:tcPr>
          <w:p w14:paraId="2CBF03B9"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Телевизионные приемники</w:t>
            </w:r>
          </w:p>
        </w:tc>
        <w:tc>
          <w:tcPr>
            <w:tcW w:w="1016" w:type="dxa"/>
            <w:vMerge/>
            <w:tcBorders>
              <w:left w:val="single" w:sz="4" w:space="0" w:color="auto"/>
              <w:right w:val="single" w:sz="4" w:space="0" w:color="auto"/>
            </w:tcBorders>
            <w:vAlign w:val="center"/>
          </w:tcPr>
          <w:p w14:paraId="36FEA879"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29202BF" w14:textId="77777777" w:rsidR="00184D9D" w:rsidRPr="00B76FBF" w:rsidRDefault="00184D9D" w:rsidP="00184D9D">
            <w:pPr>
              <w:rPr>
                <w:rFonts w:ascii="Times New Roman" w:hAnsi="Times New Roman"/>
                <w:i/>
                <w:sz w:val="24"/>
                <w:szCs w:val="24"/>
              </w:rPr>
            </w:pPr>
          </w:p>
        </w:tc>
      </w:tr>
      <w:tr w:rsidR="00184D9D" w:rsidRPr="00B76FBF" w14:paraId="763AFC37" w14:textId="77777777" w:rsidTr="00184D9D">
        <w:trPr>
          <w:trHeight w:val="96"/>
        </w:trPr>
        <w:tc>
          <w:tcPr>
            <w:tcW w:w="3073" w:type="dxa"/>
            <w:vMerge/>
            <w:tcBorders>
              <w:left w:val="single" w:sz="4" w:space="0" w:color="auto"/>
              <w:right w:val="single" w:sz="4" w:space="0" w:color="auto"/>
            </w:tcBorders>
            <w:vAlign w:val="center"/>
          </w:tcPr>
          <w:p w14:paraId="50A1599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8F64BB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30</w:t>
            </w:r>
          </w:p>
        </w:tc>
        <w:tc>
          <w:tcPr>
            <w:tcW w:w="9567" w:type="dxa"/>
            <w:tcBorders>
              <w:top w:val="single" w:sz="4" w:space="0" w:color="auto"/>
              <w:left w:val="single" w:sz="4" w:space="0" w:color="auto"/>
              <w:bottom w:val="single" w:sz="4" w:space="0" w:color="auto"/>
              <w:right w:val="single" w:sz="4" w:space="0" w:color="auto"/>
            </w:tcBorders>
          </w:tcPr>
          <w:p w14:paraId="7BC4B513"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Конструкция</w:t>
            </w:r>
          </w:p>
        </w:tc>
        <w:tc>
          <w:tcPr>
            <w:tcW w:w="1016" w:type="dxa"/>
            <w:vMerge/>
            <w:tcBorders>
              <w:left w:val="single" w:sz="4" w:space="0" w:color="auto"/>
              <w:right w:val="single" w:sz="4" w:space="0" w:color="auto"/>
            </w:tcBorders>
            <w:vAlign w:val="center"/>
          </w:tcPr>
          <w:p w14:paraId="4463A02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3D04A501" w14:textId="77777777" w:rsidR="00184D9D" w:rsidRPr="00B76FBF" w:rsidRDefault="00184D9D" w:rsidP="00184D9D">
            <w:pPr>
              <w:rPr>
                <w:rFonts w:ascii="Times New Roman" w:hAnsi="Times New Roman"/>
                <w:i/>
                <w:sz w:val="24"/>
                <w:szCs w:val="24"/>
              </w:rPr>
            </w:pPr>
          </w:p>
        </w:tc>
      </w:tr>
      <w:tr w:rsidR="00184D9D" w:rsidRPr="00B76FBF" w14:paraId="0F1E0467" w14:textId="77777777" w:rsidTr="00184D9D">
        <w:trPr>
          <w:trHeight w:val="96"/>
        </w:trPr>
        <w:tc>
          <w:tcPr>
            <w:tcW w:w="3073" w:type="dxa"/>
            <w:vMerge/>
            <w:tcBorders>
              <w:left w:val="single" w:sz="4" w:space="0" w:color="auto"/>
              <w:right w:val="single" w:sz="4" w:space="0" w:color="auto"/>
            </w:tcBorders>
            <w:vAlign w:val="center"/>
          </w:tcPr>
          <w:p w14:paraId="4FEAB68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A6A20B3"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31</w:t>
            </w:r>
          </w:p>
        </w:tc>
        <w:tc>
          <w:tcPr>
            <w:tcW w:w="9567" w:type="dxa"/>
            <w:tcBorders>
              <w:top w:val="single" w:sz="4" w:space="0" w:color="auto"/>
              <w:left w:val="single" w:sz="4" w:space="0" w:color="auto"/>
              <w:bottom w:val="single" w:sz="4" w:space="0" w:color="auto"/>
              <w:right w:val="single" w:sz="4" w:space="0" w:color="auto"/>
            </w:tcBorders>
          </w:tcPr>
          <w:p w14:paraId="54757F4B"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Основные узлы телевизионного приемника</w:t>
            </w:r>
          </w:p>
        </w:tc>
        <w:tc>
          <w:tcPr>
            <w:tcW w:w="1016" w:type="dxa"/>
            <w:vMerge/>
            <w:tcBorders>
              <w:left w:val="single" w:sz="4" w:space="0" w:color="auto"/>
              <w:right w:val="single" w:sz="4" w:space="0" w:color="auto"/>
            </w:tcBorders>
            <w:vAlign w:val="center"/>
          </w:tcPr>
          <w:p w14:paraId="3AA13B49"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66C2D98" w14:textId="77777777" w:rsidR="00184D9D" w:rsidRPr="00B76FBF" w:rsidRDefault="00184D9D" w:rsidP="00184D9D">
            <w:pPr>
              <w:rPr>
                <w:rFonts w:ascii="Times New Roman" w:hAnsi="Times New Roman"/>
                <w:i/>
                <w:sz w:val="24"/>
                <w:szCs w:val="24"/>
              </w:rPr>
            </w:pPr>
          </w:p>
        </w:tc>
      </w:tr>
      <w:tr w:rsidR="00184D9D" w:rsidRPr="00B76FBF" w14:paraId="37E73907" w14:textId="77777777" w:rsidTr="00184D9D">
        <w:trPr>
          <w:trHeight w:val="96"/>
        </w:trPr>
        <w:tc>
          <w:tcPr>
            <w:tcW w:w="3073" w:type="dxa"/>
            <w:vMerge/>
            <w:tcBorders>
              <w:left w:val="single" w:sz="4" w:space="0" w:color="auto"/>
              <w:right w:val="single" w:sz="4" w:space="0" w:color="auto"/>
            </w:tcBorders>
            <w:vAlign w:val="center"/>
          </w:tcPr>
          <w:p w14:paraId="0D9B9147"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4210A9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32</w:t>
            </w:r>
          </w:p>
        </w:tc>
        <w:tc>
          <w:tcPr>
            <w:tcW w:w="9567" w:type="dxa"/>
            <w:tcBorders>
              <w:top w:val="single" w:sz="4" w:space="0" w:color="auto"/>
              <w:left w:val="single" w:sz="4" w:space="0" w:color="auto"/>
              <w:bottom w:val="single" w:sz="4" w:space="0" w:color="auto"/>
              <w:right w:val="single" w:sz="4" w:space="0" w:color="auto"/>
            </w:tcBorders>
          </w:tcPr>
          <w:p w14:paraId="229F11E1"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Этапы сборки телевизионного приемника</w:t>
            </w:r>
          </w:p>
        </w:tc>
        <w:tc>
          <w:tcPr>
            <w:tcW w:w="1016" w:type="dxa"/>
            <w:vMerge/>
            <w:tcBorders>
              <w:left w:val="single" w:sz="4" w:space="0" w:color="auto"/>
              <w:right w:val="single" w:sz="4" w:space="0" w:color="auto"/>
            </w:tcBorders>
            <w:vAlign w:val="center"/>
          </w:tcPr>
          <w:p w14:paraId="4B7D96DD"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C1189FB" w14:textId="77777777" w:rsidR="00184D9D" w:rsidRPr="00B76FBF" w:rsidRDefault="00184D9D" w:rsidP="00184D9D">
            <w:pPr>
              <w:rPr>
                <w:rFonts w:ascii="Times New Roman" w:hAnsi="Times New Roman"/>
                <w:i/>
                <w:sz w:val="24"/>
                <w:szCs w:val="24"/>
              </w:rPr>
            </w:pPr>
          </w:p>
        </w:tc>
      </w:tr>
      <w:tr w:rsidR="00184D9D" w:rsidRPr="00B76FBF" w14:paraId="3E0CBEA7" w14:textId="77777777" w:rsidTr="00184D9D">
        <w:trPr>
          <w:trHeight w:val="96"/>
        </w:trPr>
        <w:tc>
          <w:tcPr>
            <w:tcW w:w="3073" w:type="dxa"/>
            <w:vMerge/>
            <w:tcBorders>
              <w:left w:val="single" w:sz="4" w:space="0" w:color="auto"/>
              <w:right w:val="single" w:sz="4" w:space="0" w:color="auto"/>
            </w:tcBorders>
            <w:vAlign w:val="center"/>
          </w:tcPr>
          <w:p w14:paraId="3C83890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D2C8FF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33</w:t>
            </w:r>
          </w:p>
        </w:tc>
        <w:tc>
          <w:tcPr>
            <w:tcW w:w="9567" w:type="dxa"/>
            <w:tcBorders>
              <w:top w:val="single" w:sz="4" w:space="0" w:color="auto"/>
              <w:left w:val="single" w:sz="4" w:space="0" w:color="auto"/>
              <w:bottom w:val="single" w:sz="4" w:space="0" w:color="auto"/>
              <w:right w:val="single" w:sz="4" w:space="0" w:color="auto"/>
            </w:tcBorders>
          </w:tcPr>
          <w:p w14:paraId="519B8F9B"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Этапы монтажа телевизионного приемника</w:t>
            </w:r>
          </w:p>
        </w:tc>
        <w:tc>
          <w:tcPr>
            <w:tcW w:w="1016" w:type="dxa"/>
            <w:vMerge/>
            <w:tcBorders>
              <w:left w:val="single" w:sz="4" w:space="0" w:color="auto"/>
              <w:right w:val="single" w:sz="4" w:space="0" w:color="auto"/>
            </w:tcBorders>
            <w:vAlign w:val="center"/>
          </w:tcPr>
          <w:p w14:paraId="57E112D6"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709C7A4D" w14:textId="77777777" w:rsidR="00184D9D" w:rsidRPr="00B76FBF" w:rsidRDefault="00184D9D" w:rsidP="00184D9D">
            <w:pPr>
              <w:rPr>
                <w:rFonts w:ascii="Times New Roman" w:hAnsi="Times New Roman"/>
                <w:i/>
                <w:sz w:val="24"/>
                <w:szCs w:val="24"/>
              </w:rPr>
            </w:pPr>
          </w:p>
        </w:tc>
      </w:tr>
      <w:tr w:rsidR="00184D9D" w:rsidRPr="00B76FBF" w14:paraId="36170895" w14:textId="77777777" w:rsidTr="00184D9D">
        <w:trPr>
          <w:trHeight w:val="96"/>
        </w:trPr>
        <w:tc>
          <w:tcPr>
            <w:tcW w:w="3073" w:type="dxa"/>
            <w:vMerge/>
            <w:tcBorders>
              <w:left w:val="single" w:sz="4" w:space="0" w:color="auto"/>
              <w:right w:val="single" w:sz="4" w:space="0" w:color="auto"/>
            </w:tcBorders>
            <w:vAlign w:val="center"/>
          </w:tcPr>
          <w:p w14:paraId="09FAEF0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AB18C2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34</w:t>
            </w:r>
          </w:p>
        </w:tc>
        <w:tc>
          <w:tcPr>
            <w:tcW w:w="9567" w:type="dxa"/>
            <w:tcBorders>
              <w:top w:val="single" w:sz="4" w:space="0" w:color="auto"/>
              <w:left w:val="single" w:sz="4" w:space="0" w:color="auto"/>
              <w:bottom w:val="single" w:sz="4" w:space="0" w:color="auto"/>
              <w:right w:val="single" w:sz="4" w:space="0" w:color="auto"/>
            </w:tcBorders>
          </w:tcPr>
          <w:p w14:paraId="085AAA7C"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Cs/>
                <w:sz w:val="24"/>
                <w:szCs w:val="24"/>
              </w:rPr>
              <w:t>Виды вычислительной техники</w:t>
            </w:r>
          </w:p>
        </w:tc>
        <w:tc>
          <w:tcPr>
            <w:tcW w:w="1016" w:type="dxa"/>
            <w:vMerge/>
            <w:tcBorders>
              <w:left w:val="single" w:sz="4" w:space="0" w:color="auto"/>
              <w:right w:val="single" w:sz="4" w:space="0" w:color="auto"/>
            </w:tcBorders>
            <w:vAlign w:val="center"/>
          </w:tcPr>
          <w:p w14:paraId="194B035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6DCB94C4" w14:textId="77777777" w:rsidR="00184D9D" w:rsidRPr="00B76FBF" w:rsidRDefault="00184D9D" w:rsidP="00184D9D">
            <w:pPr>
              <w:rPr>
                <w:rFonts w:ascii="Times New Roman" w:hAnsi="Times New Roman"/>
                <w:i/>
                <w:sz w:val="24"/>
                <w:szCs w:val="24"/>
              </w:rPr>
            </w:pPr>
          </w:p>
        </w:tc>
      </w:tr>
      <w:tr w:rsidR="00184D9D" w:rsidRPr="00B76FBF" w14:paraId="2F438904" w14:textId="77777777" w:rsidTr="00184D9D">
        <w:trPr>
          <w:trHeight w:val="96"/>
        </w:trPr>
        <w:tc>
          <w:tcPr>
            <w:tcW w:w="3073" w:type="dxa"/>
            <w:vMerge/>
            <w:tcBorders>
              <w:left w:val="single" w:sz="4" w:space="0" w:color="auto"/>
              <w:right w:val="single" w:sz="4" w:space="0" w:color="auto"/>
            </w:tcBorders>
            <w:vAlign w:val="center"/>
          </w:tcPr>
          <w:p w14:paraId="2CB10CD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F45EC8C"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35</w:t>
            </w:r>
          </w:p>
        </w:tc>
        <w:tc>
          <w:tcPr>
            <w:tcW w:w="9567" w:type="dxa"/>
            <w:tcBorders>
              <w:top w:val="single" w:sz="4" w:space="0" w:color="auto"/>
              <w:left w:val="single" w:sz="4" w:space="0" w:color="auto"/>
              <w:bottom w:val="single" w:sz="4" w:space="0" w:color="auto"/>
              <w:right w:val="single" w:sz="4" w:space="0" w:color="auto"/>
            </w:tcBorders>
          </w:tcPr>
          <w:p w14:paraId="58906DEE"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Периферийные устройства</w:t>
            </w:r>
          </w:p>
        </w:tc>
        <w:tc>
          <w:tcPr>
            <w:tcW w:w="1016" w:type="dxa"/>
            <w:vMerge/>
            <w:tcBorders>
              <w:left w:val="single" w:sz="4" w:space="0" w:color="auto"/>
              <w:right w:val="single" w:sz="4" w:space="0" w:color="auto"/>
            </w:tcBorders>
            <w:vAlign w:val="center"/>
          </w:tcPr>
          <w:p w14:paraId="37D630B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F176327" w14:textId="77777777" w:rsidR="00184D9D" w:rsidRPr="00B76FBF" w:rsidRDefault="00184D9D" w:rsidP="00184D9D">
            <w:pPr>
              <w:rPr>
                <w:rFonts w:ascii="Times New Roman" w:hAnsi="Times New Roman"/>
                <w:i/>
                <w:sz w:val="24"/>
                <w:szCs w:val="24"/>
              </w:rPr>
            </w:pPr>
          </w:p>
        </w:tc>
      </w:tr>
      <w:tr w:rsidR="00184D9D" w:rsidRPr="00B76FBF" w14:paraId="3EF1B2C7" w14:textId="77777777" w:rsidTr="00184D9D">
        <w:trPr>
          <w:trHeight w:val="96"/>
        </w:trPr>
        <w:tc>
          <w:tcPr>
            <w:tcW w:w="3073" w:type="dxa"/>
            <w:vMerge/>
            <w:tcBorders>
              <w:left w:val="single" w:sz="4" w:space="0" w:color="auto"/>
              <w:right w:val="single" w:sz="4" w:space="0" w:color="auto"/>
            </w:tcBorders>
            <w:vAlign w:val="center"/>
          </w:tcPr>
          <w:p w14:paraId="4CEC1A9F"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8C61A2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36</w:t>
            </w:r>
          </w:p>
        </w:tc>
        <w:tc>
          <w:tcPr>
            <w:tcW w:w="9567" w:type="dxa"/>
            <w:vMerge w:val="restart"/>
            <w:tcBorders>
              <w:top w:val="single" w:sz="4" w:space="0" w:color="auto"/>
              <w:left w:val="single" w:sz="4" w:space="0" w:color="auto"/>
              <w:right w:val="single" w:sz="4" w:space="0" w:color="auto"/>
            </w:tcBorders>
          </w:tcPr>
          <w:p w14:paraId="02E5521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Алгоритм сборка ЭВМ по модульному принципу</w:t>
            </w:r>
          </w:p>
          <w:p w14:paraId="3289DCC5"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Алгоритм монтажа ЭВМ по модульному принципу</w:t>
            </w:r>
          </w:p>
        </w:tc>
        <w:tc>
          <w:tcPr>
            <w:tcW w:w="1016" w:type="dxa"/>
            <w:vMerge/>
            <w:tcBorders>
              <w:left w:val="single" w:sz="4" w:space="0" w:color="auto"/>
              <w:right w:val="single" w:sz="4" w:space="0" w:color="auto"/>
            </w:tcBorders>
            <w:vAlign w:val="center"/>
          </w:tcPr>
          <w:p w14:paraId="6DE74ACE"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5D2DBE7D" w14:textId="77777777" w:rsidR="00184D9D" w:rsidRPr="00B76FBF" w:rsidRDefault="00184D9D" w:rsidP="00184D9D">
            <w:pPr>
              <w:rPr>
                <w:rFonts w:ascii="Times New Roman" w:hAnsi="Times New Roman"/>
                <w:i/>
                <w:sz w:val="24"/>
                <w:szCs w:val="24"/>
              </w:rPr>
            </w:pPr>
          </w:p>
        </w:tc>
      </w:tr>
      <w:tr w:rsidR="00184D9D" w:rsidRPr="00B76FBF" w14:paraId="1BCFB5C7" w14:textId="77777777" w:rsidTr="00184D9D">
        <w:trPr>
          <w:trHeight w:val="96"/>
        </w:trPr>
        <w:tc>
          <w:tcPr>
            <w:tcW w:w="3073" w:type="dxa"/>
            <w:vMerge/>
            <w:tcBorders>
              <w:left w:val="single" w:sz="4" w:space="0" w:color="auto"/>
              <w:right w:val="single" w:sz="4" w:space="0" w:color="auto"/>
            </w:tcBorders>
            <w:vAlign w:val="center"/>
          </w:tcPr>
          <w:p w14:paraId="59644F5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84393CA"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37</w:t>
            </w:r>
          </w:p>
        </w:tc>
        <w:tc>
          <w:tcPr>
            <w:tcW w:w="9567" w:type="dxa"/>
            <w:vMerge/>
            <w:tcBorders>
              <w:left w:val="single" w:sz="4" w:space="0" w:color="auto"/>
              <w:bottom w:val="single" w:sz="4" w:space="0" w:color="auto"/>
              <w:right w:val="single" w:sz="4" w:space="0" w:color="auto"/>
            </w:tcBorders>
          </w:tcPr>
          <w:p w14:paraId="5389A385"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vMerge/>
            <w:tcBorders>
              <w:left w:val="single" w:sz="4" w:space="0" w:color="auto"/>
              <w:right w:val="single" w:sz="4" w:space="0" w:color="auto"/>
            </w:tcBorders>
            <w:vAlign w:val="center"/>
          </w:tcPr>
          <w:p w14:paraId="6252F7F6"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auto"/>
          </w:tcPr>
          <w:p w14:paraId="23FF7F9F" w14:textId="77777777" w:rsidR="00184D9D" w:rsidRPr="00B76FBF" w:rsidRDefault="00184D9D" w:rsidP="00184D9D">
            <w:pPr>
              <w:rPr>
                <w:rFonts w:ascii="Times New Roman" w:hAnsi="Times New Roman"/>
                <w:i/>
                <w:sz w:val="24"/>
                <w:szCs w:val="24"/>
              </w:rPr>
            </w:pPr>
          </w:p>
        </w:tc>
      </w:tr>
      <w:tr w:rsidR="00184D9D" w:rsidRPr="00B76FBF" w14:paraId="5D9B9B11" w14:textId="77777777" w:rsidTr="00184D9D">
        <w:trPr>
          <w:trHeight w:val="197"/>
        </w:trPr>
        <w:tc>
          <w:tcPr>
            <w:tcW w:w="3073" w:type="dxa"/>
            <w:vMerge/>
            <w:tcBorders>
              <w:left w:val="single" w:sz="4" w:space="0" w:color="auto"/>
              <w:bottom w:val="single" w:sz="4" w:space="0" w:color="auto"/>
              <w:right w:val="single" w:sz="4" w:space="0" w:color="auto"/>
            </w:tcBorders>
            <w:vAlign w:val="center"/>
          </w:tcPr>
          <w:p w14:paraId="0A7D63EB"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bottom w:val="single" w:sz="4" w:space="0" w:color="auto"/>
              <w:right w:val="single" w:sz="4" w:space="0" w:color="auto"/>
            </w:tcBorders>
          </w:tcPr>
          <w:p w14:paraId="076EF2EF"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bottom w:val="single" w:sz="4" w:space="0" w:color="auto"/>
              <w:right w:val="single" w:sz="4" w:space="0" w:color="auto"/>
            </w:tcBorders>
            <w:vAlign w:val="center"/>
          </w:tcPr>
          <w:p w14:paraId="466A7604" w14:textId="77777777" w:rsidR="00184D9D" w:rsidRPr="00B76FBF" w:rsidRDefault="00184D9D" w:rsidP="00184D9D">
            <w:pPr>
              <w:jc w:val="center"/>
              <w:rPr>
                <w:rFonts w:ascii="Times New Roman" w:hAnsi="Times New Roman"/>
                <w:i/>
                <w:sz w:val="24"/>
                <w:szCs w:val="24"/>
              </w:rPr>
            </w:pPr>
          </w:p>
        </w:tc>
        <w:tc>
          <w:tcPr>
            <w:tcW w:w="1041" w:type="dxa"/>
            <w:tcBorders>
              <w:left w:val="single" w:sz="4" w:space="0" w:color="auto"/>
              <w:right w:val="single" w:sz="4" w:space="0" w:color="auto"/>
            </w:tcBorders>
            <w:shd w:val="clear" w:color="auto" w:fill="FFFFFF" w:themeFill="background1"/>
          </w:tcPr>
          <w:p w14:paraId="7D3E6452" w14:textId="77777777" w:rsidR="00184D9D" w:rsidRPr="00B76FBF" w:rsidRDefault="00184D9D" w:rsidP="00184D9D">
            <w:pPr>
              <w:rPr>
                <w:rFonts w:ascii="Times New Roman" w:hAnsi="Times New Roman"/>
                <w:i/>
                <w:sz w:val="24"/>
                <w:szCs w:val="24"/>
              </w:rPr>
            </w:pPr>
          </w:p>
        </w:tc>
      </w:tr>
      <w:tr w:rsidR="00184D9D" w:rsidRPr="00B76FBF" w14:paraId="27838FCE" w14:textId="77777777" w:rsidTr="00184D9D">
        <w:trPr>
          <w:trHeight w:val="96"/>
        </w:trPr>
        <w:tc>
          <w:tcPr>
            <w:tcW w:w="3073" w:type="dxa"/>
            <w:vMerge w:val="restart"/>
            <w:tcBorders>
              <w:left w:val="single" w:sz="4" w:space="0" w:color="auto"/>
              <w:right w:val="single" w:sz="4" w:space="0" w:color="auto"/>
            </w:tcBorders>
            <w:vAlign w:val="center"/>
          </w:tcPr>
          <w:p w14:paraId="3598CFFD" w14:textId="77777777" w:rsidR="00184D9D" w:rsidRPr="00B76FBF" w:rsidRDefault="00184D9D" w:rsidP="00184D9D">
            <w:pPr>
              <w:rPr>
                <w:rFonts w:ascii="Times New Roman" w:hAnsi="Times New Roman"/>
                <w:sz w:val="24"/>
                <w:szCs w:val="24"/>
              </w:rPr>
            </w:pPr>
            <w:r w:rsidRPr="00B76FBF">
              <w:rPr>
                <w:rFonts w:ascii="Times New Roman" w:hAnsi="Times New Roman"/>
                <w:b/>
                <w:sz w:val="24"/>
                <w:szCs w:val="24"/>
              </w:rPr>
              <w:t>Тема 8.2</w:t>
            </w:r>
            <w:r w:rsidRPr="00B76FBF">
              <w:rPr>
                <w:rFonts w:ascii="Times New Roman" w:hAnsi="Times New Roman"/>
                <w:sz w:val="24"/>
                <w:szCs w:val="24"/>
              </w:rPr>
              <w:t xml:space="preserve"> Физические основы электрических измерений в электроники</w:t>
            </w:r>
          </w:p>
        </w:tc>
        <w:tc>
          <w:tcPr>
            <w:tcW w:w="101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6FFD9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sz w:val="24"/>
                <w:szCs w:val="24"/>
              </w:rPr>
              <w:t>Содержание учебного материала</w:t>
            </w:r>
          </w:p>
        </w:tc>
        <w:tc>
          <w:tcPr>
            <w:tcW w:w="1016" w:type="dxa"/>
            <w:tcBorders>
              <w:left w:val="single" w:sz="4" w:space="0" w:color="auto"/>
              <w:right w:val="single" w:sz="4" w:space="0" w:color="auto"/>
            </w:tcBorders>
            <w:vAlign w:val="center"/>
          </w:tcPr>
          <w:p w14:paraId="5D5F89A7"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i/>
                <w:sz w:val="24"/>
                <w:szCs w:val="24"/>
              </w:rPr>
              <w:t>12</w:t>
            </w:r>
          </w:p>
        </w:tc>
        <w:tc>
          <w:tcPr>
            <w:tcW w:w="1041" w:type="dxa"/>
            <w:tcBorders>
              <w:left w:val="single" w:sz="4" w:space="0" w:color="auto"/>
              <w:right w:val="single" w:sz="4" w:space="0" w:color="auto"/>
            </w:tcBorders>
            <w:shd w:val="clear" w:color="auto" w:fill="FFFFFF" w:themeFill="background1"/>
          </w:tcPr>
          <w:p w14:paraId="3530ADAD" w14:textId="77777777" w:rsidR="00184D9D" w:rsidRPr="00B76FBF" w:rsidRDefault="00184D9D" w:rsidP="00184D9D">
            <w:pPr>
              <w:rPr>
                <w:rFonts w:ascii="Times New Roman" w:hAnsi="Times New Roman"/>
                <w:i/>
                <w:sz w:val="24"/>
                <w:szCs w:val="24"/>
              </w:rPr>
            </w:pPr>
          </w:p>
        </w:tc>
      </w:tr>
      <w:tr w:rsidR="00184D9D" w:rsidRPr="00B76FBF" w14:paraId="39D338FB" w14:textId="77777777" w:rsidTr="00184D9D">
        <w:trPr>
          <w:trHeight w:val="96"/>
        </w:trPr>
        <w:tc>
          <w:tcPr>
            <w:tcW w:w="3073" w:type="dxa"/>
            <w:vMerge/>
            <w:tcBorders>
              <w:left w:val="single" w:sz="4" w:space="0" w:color="auto"/>
              <w:right w:val="single" w:sz="4" w:space="0" w:color="auto"/>
            </w:tcBorders>
            <w:vAlign w:val="center"/>
          </w:tcPr>
          <w:p w14:paraId="7D30900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B122D3E"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38</w:t>
            </w:r>
          </w:p>
        </w:tc>
        <w:tc>
          <w:tcPr>
            <w:tcW w:w="9567" w:type="dxa"/>
            <w:tcBorders>
              <w:top w:val="single" w:sz="4" w:space="0" w:color="auto"/>
              <w:left w:val="single" w:sz="4" w:space="0" w:color="auto"/>
              <w:bottom w:val="single" w:sz="4" w:space="0" w:color="auto"/>
              <w:right w:val="single" w:sz="4" w:space="0" w:color="auto"/>
            </w:tcBorders>
          </w:tcPr>
          <w:p w14:paraId="135E6F21"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Основные понятия метрологии</w:t>
            </w:r>
          </w:p>
        </w:tc>
        <w:tc>
          <w:tcPr>
            <w:tcW w:w="1016" w:type="dxa"/>
            <w:vMerge w:val="restart"/>
            <w:tcBorders>
              <w:left w:val="single" w:sz="4" w:space="0" w:color="auto"/>
              <w:right w:val="single" w:sz="4" w:space="0" w:color="auto"/>
            </w:tcBorders>
            <w:vAlign w:val="center"/>
          </w:tcPr>
          <w:p w14:paraId="28DA0308" w14:textId="77777777" w:rsidR="00184D9D" w:rsidRPr="00B76FBF" w:rsidRDefault="00184D9D" w:rsidP="00184D9D">
            <w:pPr>
              <w:rPr>
                <w:rFonts w:ascii="Times New Roman" w:hAnsi="Times New Roman"/>
                <w:i/>
                <w:sz w:val="24"/>
                <w:szCs w:val="24"/>
              </w:rPr>
            </w:pPr>
          </w:p>
        </w:tc>
        <w:tc>
          <w:tcPr>
            <w:tcW w:w="1041" w:type="dxa"/>
            <w:vMerge w:val="restart"/>
            <w:tcBorders>
              <w:left w:val="single" w:sz="4" w:space="0" w:color="auto"/>
              <w:right w:val="single" w:sz="4" w:space="0" w:color="auto"/>
            </w:tcBorders>
            <w:shd w:val="clear" w:color="auto" w:fill="FFFFFF" w:themeFill="background1"/>
          </w:tcPr>
          <w:p w14:paraId="4EB30CAB"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45F9CFE4"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1BA93A84"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4636A7E1" w14:textId="77777777" w:rsidR="00184D9D" w:rsidRPr="00B76FBF" w:rsidRDefault="00184D9D" w:rsidP="00184D9D">
            <w:pPr>
              <w:jc w:val="center"/>
              <w:rPr>
                <w:rFonts w:ascii="Times New Roman" w:hAnsi="Times New Roman"/>
                <w:i/>
                <w:sz w:val="24"/>
                <w:szCs w:val="24"/>
              </w:rPr>
            </w:pPr>
            <w:r w:rsidRPr="00B76FBF">
              <w:rPr>
                <w:rFonts w:ascii="Times New Roman" w:hAnsi="Times New Roman"/>
                <w:sz w:val="24"/>
                <w:szCs w:val="24"/>
              </w:rPr>
              <w:t>ОК.01-ОК.09</w:t>
            </w:r>
          </w:p>
        </w:tc>
      </w:tr>
      <w:tr w:rsidR="00184D9D" w:rsidRPr="00B76FBF" w14:paraId="4AF87B7D" w14:textId="77777777" w:rsidTr="00184D9D">
        <w:trPr>
          <w:trHeight w:val="96"/>
        </w:trPr>
        <w:tc>
          <w:tcPr>
            <w:tcW w:w="3073" w:type="dxa"/>
            <w:vMerge/>
            <w:tcBorders>
              <w:left w:val="single" w:sz="4" w:space="0" w:color="auto"/>
              <w:right w:val="single" w:sz="4" w:space="0" w:color="auto"/>
            </w:tcBorders>
            <w:vAlign w:val="center"/>
          </w:tcPr>
          <w:p w14:paraId="773DD1A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9A08654"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39</w:t>
            </w:r>
          </w:p>
        </w:tc>
        <w:tc>
          <w:tcPr>
            <w:tcW w:w="9567" w:type="dxa"/>
            <w:tcBorders>
              <w:top w:val="single" w:sz="4" w:space="0" w:color="auto"/>
              <w:left w:val="single" w:sz="4" w:space="0" w:color="auto"/>
              <w:bottom w:val="single" w:sz="4" w:space="0" w:color="auto"/>
              <w:right w:val="single" w:sz="4" w:space="0" w:color="auto"/>
            </w:tcBorders>
          </w:tcPr>
          <w:p w14:paraId="3E4E00D5"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Классификация измерительных приборов</w:t>
            </w:r>
          </w:p>
        </w:tc>
        <w:tc>
          <w:tcPr>
            <w:tcW w:w="1016" w:type="dxa"/>
            <w:vMerge/>
            <w:tcBorders>
              <w:left w:val="single" w:sz="4" w:space="0" w:color="auto"/>
              <w:right w:val="single" w:sz="4" w:space="0" w:color="auto"/>
            </w:tcBorders>
            <w:vAlign w:val="center"/>
          </w:tcPr>
          <w:p w14:paraId="5182CDA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22199867" w14:textId="77777777" w:rsidR="00184D9D" w:rsidRPr="00B76FBF" w:rsidRDefault="00184D9D" w:rsidP="00184D9D">
            <w:pPr>
              <w:rPr>
                <w:rFonts w:ascii="Times New Roman" w:hAnsi="Times New Roman"/>
                <w:i/>
                <w:sz w:val="24"/>
                <w:szCs w:val="24"/>
              </w:rPr>
            </w:pPr>
          </w:p>
        </w:tc>
      </w:tr>
      <w:tr w:rsidR="00184D9D" w:rsidRPr="00B76FBF" w14:paraId="21297BCD" w14:textId="77777777" w:rsidTr="00184D9D">
        <w:trPr>
          <w:trHeight w:val="96"/>
        </w:trPr>
        <w:tc>
          <w:tcPr>
            <w:tcW w:w="3073" w:type="dxa"/>
            <w:vMerge/>
            <w:tcBorders>
              <w:left w:val="single" w:sz="4" w:space="0" w:color="auto"/>
              <w:right w:val="single" w:sz="4" w:space="0" w:color="auto"/>
            </w:tcBorders>
            <w:vAlign w:val="center"/>
          </w:tcPr>
          <w:p w14:paraId="39A63C9B"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96FEA1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40</w:t>
            </w:r>
          </w:p>
        </w:tc>
        <w:tc>
          <w:tcPr>
            <w:tcW w:w="9567" w:type="dxa"/>
            <w:tcBorders>
              <w:top w:val="single" w:sz="4" w:space="0" w:color="auto"/>
              <w:left w:val="single" w:sz="4" w:space="0" w:color="auto"/>
              <w:bottom w:val="single" w:sz="4" w:space="0" w:color="auto"/>
              <w:right w:val="single" w:sz="4" w:space="0" w:color="auto"/>
            </w:tcBorders>
          </w:tcPr>
          <w:p w14:paraId="1575324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Состав измерительного прибора</w:t>
            </w:r>
          </w:p>
        </w:tc>
        <w:tc>
          <w:tcPr>
            <w:tcW w:w="1016" w:type="dxa"/>
            <w:vMerge/>
            <w:tcBorders>
              <w:left w:val="single" w:sz="4" w:space="0" w:color="auto"/>
              <w:right w:val="single" w:sz="4" w:space="0" w:color="auto"/>
            </w:tcBorders>
            <w:vAlign w:val="center"/>
          </w:tcPr>
          <w:p w14:paraId="4C169C2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1A71F750" w14:textId="77777777" w:rsidR="00184D9D" w:rsidRPr="00B76FBF" w:rsidRDefault="00184D9D" w:rsidP="00184D9D">
            <w:pPr>
              <w:rPr>
                <w:rFonts w:ascii="Times New Roman" w:hAnsi="Times New Roman"/>
                <w:i/>
                <w:sz w:val="24"/>
                <w:szCs w:val="24"/>
              </w:rPr>
            </w:pPr>
          </w:p>
        </w:tc>
      </w:tr>
      <w:tr w:rsidR="00184D9D" w:rsidRPr="00B76FBF" w14:paraId="3B878A3D" w14:textId="77777777" w:rsidTr="00184D9D">
        <w:trPr>
          <w:trHeight w:val="96"/>
        </w:trPr>
        <w:tc>
          <w:tcPr>
            <w:tcW w:w="3073" w:type="dxa"/>
            <w:vMerge/>
            <w:tcBorders>
              <w:left w:val="single" w:sz="4" w:space="0" w:color="auto"/>
              <w:right w:val="single" w:sz="4" w:space="0" w:color="auto"/>
            </w:tcBorders>
            <w:vAlign w:val="center"/>
          </w:tcPr>
          <w:p w14:paraId="4F7F22BE"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B64A07F"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41</w:t>
            </w:r>
          </w:p>
        </w:tc>
        <w:tc>
          <w:tcPr>
            <w:tcW w:w="9567" w:type="dxa"/>
            <w:tcBorders>
              <w:top w:val="single" w:sz="4" w:space="0" w:color="auto"/>
              <w:left w:val="single" w:sz="4" w:space="0" w:color="auto"/>
              <w:bottom w:val="single" w:sz="4" w:space="0" w:color="auto"/>
              <w:right w:val="single" w:sz="4" w:space="0" w:color="auto"/>
            </w:tcBorders>
          </w:tcPr>
          <w:p w14:paraId="3E6E214C"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Устройства обработки результатов измерений</w:t>
            </w:r>
          </w:p>
        </w:tc>
        <w:tc>
          <w:tcPr>
            <w:tcW w:w="1016" w:type="dxa"/>
            <w:vMerge/>
            <w:tcBorders>
              <w:left w:val="single" w:sz="4" w:space="0" w:color="auto"/>
              <w:right w:val="single" w:sz="4" w:space="0" w:color="auto"/>
            </w:tcBorders>
            <w:vAlign w:val="center"/>
          </w:tcPr>
          <w:p w14:paraId="22002F70"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7C289275" w14:textId="77777777" w:rsidR="00184D9D" w:rsidRPr="00B76FBF" w:rsidRDefault="00184D9D" w:rsidP="00184D9D">
            <w:pPr>
              <w:rPr>
                <w:rFonts w:ascii="Times New Roman" w:hAnsi="Times New Roman"/>
                <w:i/>
                <w:sz w:val="24"/>
                <w:szCs w:val="24"/>
              </w:rPr>
            </w:pPr>
          </w:p>
        </w:tc>
      </w:tr>
      <w:tr w:rsidR="00184D9D" w:rsidRPr="00B76FBF" w14:paraId="42368A2C" w14:textId="77777777" w:rsidTr="00184D9D">
        <w:trPr>
          <w:trHeight w:val="96"/>
        </w:trPr>
        <w:tc>
          <w:tcPr>
            <w:tcW w:w="3073" w:type="dxa"/>
            <w:vMerge/>
            <w:tcBorders>
              <w:left w:val="single" w:sz="4" w:space="0" w:color="auto"/>
              <w:right w:val="single" w:sz="4" w:space="0" w:color="auto"/>
            </w:tcBorders>
            <w:vAlign w:val="center"/>
          </w:tcPr>
          <w:p w14:paraId="59CF2A3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B92601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42</w:t>
            </w:r>
          </w:p>
        </w:tc>
        <w:tc>
          <w:tcPr>
            <w:tcW w:w="9567" w:type="dxa"/>
            <w:tcBorders>
              <w:top w:val="single" w:sz="4" w:space="0" w:color="auto"/>
              <w:left w:val="single" w:sz="4" w:space="0" w:color="auto"/>
              <w:bottom w:val="single" w:sz="4" w:space="0" w:color="auto"/>
              <w:right w:val="single" w:sz="4" w:space="0" w:color="auto"/>
            </w:tcBorders>
          </w:tcPr>
          <w:p w14:paraId="397CEE01"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Омметры</w:t>
            </w:r>
          </w:p>
        </w:tc>
        <w:tc>
          <w:tcPr>
            <w:tcW w:w="1016" w:type="dxa"/>
            <w:vMerge/>
            <w:tcBorders>
              <w:left w:val="single" w:sz="4" w:space="0" w:color="auto"/>
              <w:right w:val="single" w:sz="4" w:space="0" w:color="auto"/>
            </w:tcBorders>
            <w:vAlign w:val="center"/>
          </w:tcPr>
          <w:p w14:paraId="08C37741"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4DC2B8C0" w14:textId="77777777" w:rsidR="00184D9D" w:rsidRPr="00B76FBF" w:rsidRDefault="00184D9D" w:rsidP="00184D9D">
            <w:pPr>
              <w:rPr>
                <w:rFonts w:ascii="Times New Roman" w:hAnsi="Times New Roman"/>
                <w:i/>
                <w:sz w:val="24"/>
                <w:szCs w:val="24"/>
              </w:rPr>
            </w:pPr>
          </w:p>
        </w:tc>
      </w:tr>
      <w:tr w:rsidR="00184D9D" w:rsidRPr="00B76FBF" w14:paraId="15DC8C73" w14:textId="77777777" w:rsidTr="00184D9D">
        <w:trPr>
          <w:trHeight w:val="96"/>
        </w:trPr>
        <w:tc>
          <w:tcPr>
            <w:tcW w:w="3073" w:type="dxa"/>
            <w:vMerge/>
            <w:tcBorders>
              <w:left w:val="single" w:sz="4" w:space="0" w:color="auto"/>
              <w:right w:val="single" w:sz="4" w:space="0" w:color="auto"/>
            </w:tcBorders>
            <w:vAlign w:val="center"/>
          </w:tcPr>
          <w:p w14:paraId="415F8D74"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9C2825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43</w:t>
            </w:r>
          </w:p>
        </w:tc>
        <w:tc>
          <w:tcPr>
            <w:tcW w:w="9567" w:type="dxa"/>
            <w:tcBorders>
              <w:top w:val="single" w:sz="4" w:space="0" w:color="auto"/>
              <w:left w:val="single" w:sz="4" w:space="0" w:color="auto"/>
              <w:bottom w:val="single" w:sz="4" w:space="0" w:color="auto"/>
              <w:right w:val="single" w:sz="4" w:space="0" w:color="auto"/>
            </w:tcBorders>
          </w:tcPr>
          <w:p w14:paraId="060E3BD7"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Методы измерений параметров пассивных элементов</w:t>
            </w:r>
          </w:p>
        </w:tc>
        <w:tc>
          <w:tcPr>
            <w:tcW w:w="1016" w:type="dxa"/>
            <w:vMerge/>
            <w:tcBorders>
              <w:left w:val="single" w:sz="4" w:space="0" w:color="auto"/>
              <w:right w:val="single" w:sz="4" w:space="0" w:color="auto"/>
            </w:tcBorders>
            <w:vAlign w:val="center"/>
          </w:tcPr>
          <w:p w14:paraId="6B1A557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6C4E6098" w14:textId="77777777" w:rsidR="00184D9D" w:rsidRPr="00B76FBF" w:rsidRDefault="00184D9D" w:rsidP="00184D9D">
            <w:pPr>
              <w:rPr>
                <w:rFonts w:ascii="Times New Roman" w:hAnsi="Times New Roman"/>
                <w:i/>
                <w:sz w:val="24"/>
                <w:szCs w:val="24"/>
              </w:rPr>
            </w:pPr>
          </w:p>
        </w:tc>
      </w:tr>
      <w:tr w:rsidR="00184D9D" w:rsidRPr="00B76FBF" w14:paraId="54BB2D18" w14:textId="77777777" w:rsidTr="00184D9D">
        <w:trPr>
          <w:trHeight w:val="96"/>
        </w:trPr>
        <w:tc>
          <w:tcPr>
            <w:tcW w:w="3073" w:type="dxa"/>
            <w:vMerge/>
            <w:tcBorders>
              <w:left w:val="single" w:sz="4" w:space="0" w:color="auto"/>
              <w:right w:val="single" w:sz="4" w:space="0" w:color="auto"/>
            </w:tcBorders>
            <w:vAlign w:val="center"/>
          </w:tcPr>
          <w:p w14:paraId="4904DA8A"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5A40B3E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44</w:t>
            </w:r>
          </w:p>
        </w:tc>
        <w:tc>
          <w:tcPr>
            <w:tcW w:w="9567" w:type="dxa"/>
            <w:tcBorders>
              <w:top w:val="single" w:sz="4" w:space="0" w:color="auto"/>
              <w:left w:val="single" w:sz="4" w:space="0" w:color="auto"/>
              <w:bottom w:val="single" w:sz="4" w:space="0" w:color="auto"/>
              <w:right w:val="single" w:sz="4" w:space="0" w:color="auto"/>
            </w:tcBorders>
          </w:tcPr>
          <w:p w14:paraId="7F42819A"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Измерительные приборы для измерения параметров дискретных полупроводниковых приборов</w:t>
            </w:r>
          </w:p>
        </w:tc>
        <w:tc>
          <w:tcPr>
            <w:tcW w:w="1016" w:type="dxa"/>
            <w:vMerge/>
            <w:tcBorders>
              <w:left w:val="single" w:sz="4" w:space="0" w:color="auto"/>
              <w:right w:val="single" w:sz="4" w:space="0" w:color="auto"/>
            </w:tcBorders>
            <w:vAlign w:val="center"/>
          </w:tcPr>
          <w:p w14:paraId="3572E53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13D1050B" w14:textId="77777777" w:rsidR="00184D9D" w:rsidRPr="00B76FBF" w:rsidRDefault="00184D9D" w:rsidP="00184D9D">
            <w:pPr>
              <w:rPr>
                <w:rFonts w:ascii="Times New Roman" w:hAnsi="Times New Roman"/>
                <w:i/>
                <w:sz w:val="24"/>
                <w:szCs w:val="24"/>
              </w:rPr>
            </w:pPr>
          </w:p>
        </w:tc>
      </w:tr>
      <w:tr w:rsidR="00184D9D" w:rsidRPr="00B76FBF" w14:paraId="554FC378" w14:textId="77777777" w:rsidTr="00184D9D">
        <w:trPr>
          <w:trHeight w:val="96"/>
        </w:trPr>
        <w:tc>
          <w:tcPr>
            <w:tcW w:w="3073" w:type="dxa"/>
            <w:vMerge/>
            <w:tcBorders>
              <w:left w:val="single" w:sz="4" w:space="0" w:color="auto"/>
              <w:right w:val="single" w:sz="4" w:space="0" w:color="auto"/>
            </w:tcBorders>
            <w:vAlign w:val="center"/>
          </w:tcPr>
          <w:p w14:paraId="2BBDD11B"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2C0BB50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45</w:t>
            </w:r>
          </w:p>
        </w:tc>
        <w:tc>
          <w:tcPr>
            <w:tcW w:w="9567" w:type="dxa"/>
            <w:tcBorders>
              <w:top w:val="single" w:sz="4" w:space="0" w:color="auto"/>
              <w:left w:val="single" w:sz="4" w:space="0" w:color="auto"/>
              <w:bottom w:val="single" w:sz="4" w:space="0" w:color="auto"/>
              <w:right w:val="single" w:sz="4" w:space="0" w:color="auto"/>
            </w:tcBorders>
          </w:tcPr>
          <w:p w14:paraId="582D8F0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Анализ схемы измерения параметров диода</w:t>
            </w:r>
          </w:p>
        </w:tc>
        <w:tc>
          <w:tcPr>
            <w:tcW w:w="1016" w:type="dxa"/>
            <w:vMerge/>
            <w:tcBorders>
              <w:left w:val="single" w:sz="4" w:space="0" w:color="auto"/>
              <w:right w:val="single" w:sz="4" w:space="0" w:color="auto"/>
            </w:tcBorders>
            <w:vAlign w:val="center"/>
          </w:tcPr>
          <w:p w14:paraId="66D61C6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3F0C48C0" w14:textId="77777777" w:rsidR="00184D9D" w:rsidRPr="00B76FBF" w:rsidRDefault="00184D9D" w:rsidP="00184D9D">
            <w:pPr>
              <w:rPr>
                <w:rFonts w:ascii="Times New Roman" w:hAnsi="Times New Roman"/>
                <w:i/>
                <w:sz w:val="24"/>
                <w:szCs w:val="24"/>
              </w:rPr>
            </w:pPr>
          </w:p>
        </w:tc>
      </w:tr>
      <w:tr w:rsidR="00184D9D" w:rsidRPr="00B76FBF" w14:paraId="6D5E8DE6" w14:textId="77777777" w:rsidTr="00184D9D">
        <w:trPr>
          <w:trHeight w:val="96"/>
        </w:trPr>
        <w:tc>
          <w:tcPr>
            <w:tcW w:w="3073" w:type="dxa"/>
            <w:vMerge/>
            <w:tcBorders>
              <w:left w:val="single" w:sz="4" w:space="0" w:color="auto"/>
              <w:right w:val="single" w:sz="4" w:space="0" w:color="auto"/>
            </w:tcBorders>
            <w:vAlign w:val="center"/>
          </w:tcPr>
          <w:p w14:paraId="700AA4A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35AFD72"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46</w:t>
            </w:r>
          </w:p>
        </w:tc>
        <w:tc>
          <w:tcPr>
            <w:tcW w:w="9567" w:type="dxa"/>
            <w:tcBorders>
              <w:top w:val="single" w:sz="4" w:space="0" w:color="auto"/>
              <w:left w:val="single" w:sz="4" w:space="0" w:color="auto"/>
              <w:bottom w:val="single" w:sz="4" w:space="0" w:color="auto"/>
              <w:right w:val="single" w:sz="4" w:space="0" w:color="auto"/>
            </w:tcBorders>
          </w:tcPr>
          <w:p w14:paraId="34B9DE8C"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 xml:space="preserve">Анализ схемы измерения </w:t>
            </w:r>
            <w:proofErr w:type="gramStart"/>
            <w:r w:rsidRPr="00B76FBF">
              <w:rPr>
                <w:rFonts w:ascii="Times New Roman" w:hAnsi="Times New Roman"/>
                <w:bCs/>
                <w:sz w:val="24"/>
                <w:szCs w:val="24"/>
              </w:rPr>
              <w:t>вольт-амперных</w:t>
            </w:r>
            <w:proofErr w:type="gramEnd"/>
            <w:r w:rsidRPr="00B76FBF">
              <w:rPr>
                <w:rFonts w:ascii="Times New Roman" w:hAnsi="Times New Roman"/>
                <w:bCs/>
                <w:sz w:val="24"/>
                <w:szCs w:val="24"/>
              </w:rPr>
              <w:t xml:space="preserve"> характеристик диода</w:t>
            </w:r>
          </w:p>
        </w:tc>
        <w:tc>
          <w:tcPr>
            <w:tcW w:w="1016" w:type="dxa"/>
            <w:vMerge/>
            <w:tcBorders>
              <w:left w:val="single" w:sz="4" w:space="0" w:color="auto"/>
              <w:right w:val="single" w:sz="4" w:space="0" w:color="auto"/>
            </w:tcBorders>
            <w:vAlign w:val="center"/>
          </w:tcPr>
          <w:p w14:paraId="599B7C6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3D0113BA" w14:textId="77777777" w:rsidR="00184D9D" w:rsidRPr="00B76FBF" w:rsidRDefault="00184D9D" w:rsidP="00184D9D">
            <w:pPr>
              <w:rPr>
                <w:rFonts w:ascii="Times New Roman" w:hAnsi="Times New Roman"/>
                <w:i/>
                <w:sz w:val="24"/>
                <w:szCs w:val="24"/>
              </w:rPr>
            </w:pPr>
          </w:p>
        </w:tc>
      </w:tr>
      <w:tr w:rsidR="00184D9D" w:rsidRPr="00B76FBF" w14:paraId="048E73B9" w14:textId="77777777" w:rsidTr="00184D9D">
        <w:trPr>
          <w:trHeight w:val="96"/>
        </w:trPr>
        <w:tc>
          <w:tcPr>
            <w:tcW w:w="3073" w:type="dxa"/>
            <w:vMerge/>
            <w:tcBorders>
              <w:left w:val="single" w:sz="4" w:space="0" w:color="auto"/>
              <w:right w:val="single" w:sz="4" w:space="0" w:color="auto"/>
            </w:tcBorders>
            <w:vAlign w:val="center"/>
          </w:tcPr>
          <w:p w14:paraId="5F76ADC2"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6F4D965"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47</w:t>
            </w:r>
          </w:p>
        </w:tc>
        <w:tc>
          <w:tcPr>
            <w:tcW w:w="9567" w:type="dxa"/>
            <w:tcBorders>
              <w:top w:val="single" w:sz="4" w:space="0" w:color="auto"/>
              <w:left w:val="single" w:sz="4" w:space="0" w:color="auto"/>
              <w:bottom w:val="single" w:sz="4" w:space="0" w:color="auto"/>
              <w:right w:val="single" w:sz="4" w:space="0" w:color="auto"/>
            </w:tcBorders>
          </w:tcPr>
          <w:p w14:paraId="5A44E370" w14:textId="77777777" w:rsidR="00184D9D" w:rsidRPr="00B76FBF" w:rsidRDefault="00184D9D" w:rsidP="00184D9D">
            <w:pPr>
              <w:tabs>
                <w:tab w:val="center" w:pos="4677"/>
                <w:tab w:val="right" w:pos="9355"/>
              </w:tabs>
              <w:jc w:val="both"/>
              <w:rPr>
                <w:rFonts w:ascii="Times New Roman" w:hAnsi="Times New Roman"/>
                <w:bCs/>
                <w:sz w:val="24"/>
                <w:szCs w:val="24"/>
              </w:rPr>
            </w:pPr>
            <w:proofErr w:type="gramStart"/>
            <w:r w:rsidRPr="00B76FBF">
              <w:rPr>
                <w:rFonts w:ascii="Times New Roman" w:hAnsi="Times New Roman"/>
                <w:bCs/>
                <w:sz w:val="24"/>
                <w:szCs w:val="24"/>
              </w:rPr>
              <w:t>Осциллограф ,</w:t>
            </w:r>
            <w:proofErr w:type="gramEnd"/>
            <w:r w:rsidRPr="00B76FBF">
              <w:rPr>
                <w:rFonts w:ascii="Times New Roman" w:hAnsi="Times New Roman"/>
                <w:bCs/>
                <w:sz w:val="24"/>
                <w:szCs w:val="24"/>
              </w:rPr>
              <w:t xml:space="preserve"> назначение, классификация</w:t>
            </w:r>
          </w:p>
        </w:tc>
        <w:tc>
          <w:tcPr>
            <w:tcW w:w="1016" w:type="dxa"/>
            <w:vMerge/>
            <w:tcBorders>
              <w:left w:val="single" w:sz="4" w:space="0" w:color="auto"/>
              <w:right w:val="single" w:sz="4" w:space="0" w:color="auto"/>
            </w:tcBorders>
            <w:vAlign w:val="center"/>
          </w:tcPr>
          <w:p w14:paraId="1FD6212C"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74C35485" w14:textId="77777777" w:rsidR="00184D9D" w:rsidRPr="00B76FBF" w:rsidRDefault="00184D9D" w:rsidP="00184D9D">
            <w:pPr>
              <w:rPr>
                <w:rFonts w:ascii="Times New Roman" w:hAnsi="Times New Roman"/>
                <w:i/>
                <w:sz w:val="24"/>
                <w:szCs w:val="24"/>
              </w:rPr>
            </w:pPr>
          </w:p>
        </w:tc>
      </w:tr>
      <w:tr w:rsidR="00184D9D" w:rsidRPr="00B76FBF" w14:paraId="5308E4C7" w14:textId="77777777" w:rsidTr="00184D9D">
        <w:trPr>
          <w:trHeight w:val="96"/>
        </w:trPr>
        <w:tc>
          <w:tcPr>
            <w:tcW w:w="3073" w:type="dxa"/>
            <w:vMerge/>
            <w:tcBorders>
              <w:left w:val="single" w:sz="4" w:space="0" w:color="auto"/>
              <w:right w:val="single" w:sz="4" w:space="0" w:color="auto"/>
            </w:tcBorders>
            <w:vAlign w:val="center"/>
          </w:tcPr>
          <w:p w14:paraId="67FA27FE"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2DD266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48</w:t>
            </w:r>
          </w:p>
        </w:tc>
        <w:tc>
          <w:tcPr>
            <w:tcW w:w="9567" w:type="dxa"/>
            <w:tcBorders>
              <w:top w:val="single" w:sz="4" w:space="0" w:color="auto"/>
              <w:left w:val="single" w:sz="4" w:space="0" w:color="auto"/>
              <w:bottom w:val="single" w:sz="4" w:space="0" w:color="auto"/>
              <w:right w:val="single" w:sz="4" w:space="0" w:color="auto"/>
            </w:tcBorders>
          </w:tcPr>
          <w:p w14:paraId="7917CD5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Основные параметры осциллографа</w:t>
            </w:r>
          </w:p>
        </w:tc>
        <w:tc>
          <w:tcPr>
            <w:tcW w:w="1016" w:type="dxa"/>
            <w:vMerge/>
            <w:tcBorders>
              <w:left w:val="single" w:sz="4" w:space="0" w:color="auto"/>
              <w:right w:val="single" w:sz="4" w:space="0" w:color="auto"/>
            </w:tcBorders>
            <w:vAlign w:val="center"/>
          </w:tcPr>
          <w:p w14:paraId="212D1664"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59C0C315" w14:textId="77777777" w:rsidR="00184D9D" w:rsidRPr="00B76FBF" w:rsidRDefault="00184D9D" w:rsidP="00184D9D">
            <w:pPr>
              <w:rPr>
                <w:rFonts w:ascii="Times New Roman" w:hAnsi="Times New Roman"/>
                <w:i/>
                <w:sz w:val="24"/>
                <w:szCs w:val="24"/>
              </w:rPr>
            </w:pPr>
          </w:p>
        </w:tc>
      </w:tr>
      <w:tr w:rsidR="00184D9D" w:rsidRPr="00B76FBF" w14:paraId="56C4D777" w14:textId="77777777" w:rsidTr="00184D9D">
        <w:trPr>
          <w:trHeight w:val="96"/>
        </w:trPr>
        <w:tc>
          <w:tcPr>
            <w:tcW w:w="3073" w:type="dxa"/>
            <w:vMerge/>
            <w:tcBorders>
              <w:left w:val="single" w:sz="4" w:space="0" w:color="auto"/>
              <w:right w:val="single" w:sz="4" w:space="0" w:color="auto"/>
            </w:tcBorders>
            <w:vAlign w:val="center"/>
          </w:tcPr>
          <w:p w14:paraId="173D9291"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302C8A36"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49</w:t>
            </w:r>
          </w:p>
        </w:tc>
        <w:tc>
          <w:tcPr>
            <w:tcW w:w="9567" w:type="dxa"/>
            <w:tcBorders>
              <w:top w:val="single" w:sz="4" w:space="0" w:color="auto"/>
              <w:left w:val="single" w:sz="4" w:space="0" w:color="auto"/>
              <w:bottom w:val="single" w:sz="4" w:space="0" w:color="auto"/>
              <w:right w:val="single" w:sz="4" w:space="0" w:color="auto"/>
            </w:tcBorders>
          </w:tcPr>
          <w:p w14:paraId="37BF02AC"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Разбор функциональной схемы осциллографа</w:t>
            </w:r>
          </w:p>
        </w:tc>
        <w:tc>
          <w:tcPr>
            <w:tcW w:w="1016" w:type="dxa"/>
            <w:vMerge/>
            <w:tcBorders>
              <w:left w:val="single" w:sz="4" w:space="0" w:color="auto"/>
              <w:right w:val="single" w:sz="4" w:space="0" w:color="auto"/>
            </w:tcBorders>
            <w:vAlign w:val="center"/>
          </w:tcPr>
          <w:p w14:paraId="35D65E2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7BE68D3A" w14:textId="77777777" w:rsidR="00184D9D" w:rsidRPr="00B76FBF" w:rsidRDefault="00184D9D" w:rsidP="00184D9D">
            <w:pPr>
              <w:rPr>
                <w:rFonts w:ascii="Times New Roman" w:hAnsi="Times New Roman"/>
                <w:i/>
                <w:sz w:val="24"/>
                <w:szCs w:val="24"/>
              </w:rPr>
            </w:pPr>
          </w:p>
        </w:tc>
      </w:tr>
      <w:tr w:rsidR="00184D9D" w:rsidRPr="00B76FBF" w14:paraId="746C7950" w14:textId="77777777" w:rsidTr="00184D9D">
        <w:trPr>
          <w:trHeight w:val="96"/>
        </w:trPr>
        <w:tc>
          <w:tcPr>
            <w:tcW w:w="3073" w:type="dxa"/>
            <w:vMerge/>
            <w:tcBorders>
              <w:left w:val="single" w:sz="4" w:space="0" w:color="auto"/>
              <w:right w:val="single" w:sz="4" w:space="0" w:color="auto"/>
            </w:tcBorders>
            <w:vAlign w:val="center"/>
          </w:tcPr>
          <w:p w14:paraId="588AD19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0965947"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50</w:t>
            </w:r>
          </w:p>
        </w:tc>
        <w:tc>
          <w:tcPr>
            <w:tcW w:w="9567" w:type="dxa"/>
            <w:tcBorders>
              <w:top w:val="single" w:sz="4" w:space="0" w:color="auto"/>
              <w:left w:val="single" w:sz="4" w:space="0" w:color="auto"/>
              <w:bottom w:val="single" w:sz="4" w:space="0" w:color="auto"/>
              <w:right w:val="single" w:sz="4" w:space="0" w:color="auto"/>
            </w:tcBorders>
          </w:tcPr>
          <w:p w14:paraId="02EBDC14"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Основные органы управления</w:t>
            </w:r>
          </w:p>
        </w:tc>
        <w:tc>
          <w:tcPr>
            <w:tcW w:w="1016" w:type="dxa"/>
            <w:vMerge/>
            <w:tcBorders>
              <w:left w:val="single" w:sz="4" w:space="0" w:color="auto"/>
              <w:right w:val="single" w:sz="4" w:space="0" w:color="auto"/>
            </w:tcBorders>
            <w:vAlign w:val="center"/>
          </w:tcPr>
          <w:p w14:paraId="2D66923B"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5304A64B" w14:textId="77777777" w:rsidR="00184D9D" w:rsidRPr="00B76FBF" w:rsidRDefault="00184D9D" w:rsidP="00184D9D">
            <w:pPr>
              <w:rPr>
                <w:rFonts w:ascii="Times New Roman" w:hAnsi="Times New Roman"/>
                <w:i/>
                <w:sz w:val="24"/>
                <w:szCs w:val="24"/>
              </w:rPr>
            </w:pPr>
          </w:p>
        </w:tc>
      </w:tr>
      <w:tr w:rsidR="00184D9D" w:rsidRPr="00B76FBF" w14:paraId="4F372442" w14:textId="77777777" w:rsidTr="00184D9D">
        <w:trPr>
          <w:trHeight w:val="96"/>
        </w:trPr>
        <w:tc>
          <w:tcPr>
            <w:tcW w:w="3073" w:type="dxa"/>
            <w:vMerge/>
            <w:tcBorders>
              <w:left w:val="single" w:sz="4" w:space="0" w:color="auto"/>
              <w:right w:val="single" w:sz="4" w:space="0" w:color="auto"/>
            </w:tcBorders>
            <w:vAlign w:val="center"/>
          </w:tcPr>
          <w:p w14:paraId="0076EBC0"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6D3ED7A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51</w:t>
            </w:r>
          </w:p>
        </w:tc>
        <w:tc>
          <w:tcPr>
            <w:tcW w:w="9567" w:type="dxa"/>
            <w:tcBorders>
              <w:top w:val="single" w:sz="4" w:space="0" w:color="auto"/>
              <w:left w:val="single" w:sz="4" w:space="0" w:color="auto"/>
              <w:bottom w:val="single" w:sz="4" w:space="0" w:color="auto"/>
              <w:right w:val="single" w:sz="4" w:space="0" w:color="auto"/>
            </w:tcBorders>
          </w:tcPr>
          <w:p w14:paraId="1EE2FBC8"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Двухканальные осциллографы</w:t>
            </w:r>
          </w:p>
        </w:tc>
        <w:tc>
          <w:tcPr>
            <w:tcW w:w="1016" w:type="dxa"/>
            <w:vMerge/>
            <w:tcBorders>
              <w:left w:val="single" w:sz="4" w:space="0" w:color="auto"/>
              <w:right w:val="single" w:sz="4" w:space="0" w:color="auto"/>
            </w:tcBorders>
            <w:vAlign w:val="center"/>
          </w:tcPr>
          <w:p w14:paraId="04E1E0D5"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687AEF31" w14:textId="77777777" w:rsidR="00184D9D" w:rsidRPr="00B76FBF" w:rsidRDefault="00184D9D" w:rsidP="00184D9D">
            <w:pPr>
              <w:rPr>
                <w:rFonts w:ascii="Times New Roman" w:hAnsi="Times New Roman"/>
                <w:i/>
                <w:sz w:val="24"/>
                <w:szCs w:val="24"/>
              </w:rPr>
            </w:pPr>
          </w:p>
        </w:tc>
      </w:tr>
      <w:tr w:rsidR="00184D9D" w:rsidRPr="00B76FBF" w14:paraId="19607D72" w14:textId="77777777" w:rsidTr="00184D9D">
        <w:trPr>
          <w:trHeight w:val="96"/>
        </w:trPr>
        <w:tc>
          <w:tcPr>
            <w:tcW w:w="3073" w:type="dxa"/>
            <w:vMerge/>
            <w:tcBorders>
              <w:left w:val="single" w:sz="4" w:space="0" w:color="auto"/>
              <w:right w:val="single" w:sz="4" w:space="0" w:color="auto"/>
            </w:tcBorders>
            <w:vAlign w:val="center"/>
          </w:tcPr>
          <w:p w14:paraId="1176E2AD"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8E2D38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52</w:t>
            </w:r>
          </w:p>
        </w:tc>
        <w:tc>
          <w:tcPr>
            <w:tcW w:w="9567" w:type="dxa"/>
            <w:tcBorders>
              <w:top w:val="single" w:sz="4" w:space="0" w:color="auto"/>
              <w:left w:val="single" w:sz="4" w:space="0" w:color="auto"/>
              <w:bottom w:val="single" w:sz="4" w:space="0" w:color="auto"/>
              <w:right w:val="single" w:sz="4" w:space="0" w:color="auto"/>
            </w:tcBorders>
          </w:tcPr>
          <w:p w14:paraId="50D8A85F"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Двухлучевые осциллографы</w:t>
            </w:r>
          </w:p>
        </w:tc>
        <w:tc>
          <w:tcPr>
            <w:tcW w:w="1016" w:type="dxa"/>
            <w:vMerge/>
            <w:tcBorders>
              <w:left w:val="single" w:sz="4" w:space="0" w:color="auto"/>
              <w:right w:val="single" w:sz="4" w:space="0" w:color="auto"/>
            </w:tcBorders>
            <w:vAlign w:val="center"/>
          </w:tcPr>
          <w:p w14:paraId="22C01A4F"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3EBDFB5A" w14:textId="77777777" w:rsidR="00184D9D" w:rsidRPr="00B76FBF" w:rsidRDefault="00184D9D" w:rsidP="00184D9D">
            <w:pPr>
              <w:rPr>
                <w:rFonts w:ascii="Times New Roman" w:hAnsi="Times New Roman"/>
                <w:i/>
                <w:sz w:val="24"/>
                <w:szCs w:val="24"/>
              </w:rPr>
            </w:pPr>
          </w:p>
        </w:tc>
      </w:tr>
      <w:tr w:rsidR="00184D9D" w:rsidRPr="00B76FBF" w14:paraId="322B51F2" w14:textId="77777777" w:rsidTr="00184D9D">
        <w:trPr>
          <w:trHeight w:val="96"/>
        </w:trPr>
        <w:tc>
          <w:tcPr>
            <w:tcW w:w="3073" w:type="dxa"/>
            <w:vMerge/>
            <w:tcBorders>
              <w:left w:val="single" w:sz="4" w:space="0" w:color="auto"/>
              <w:right w:val="single" w:sz="4" w:space="0" w:color="auto"/>
            </w:tcBorders>
            <w:vAlign w:val="center"/>
          </w:tcPr>
          <w:p w14:paraId="25B93869"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4DB5DE40"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53</w:t>
            </w:r>
          </w:p>
        </w:tc>
        <w:tc>
          <w:tcPr>
            <w:tcW w:w="9567" w:type="dxa"/>
            <w:tcBorders>
              <w:top w:val="single" w:sz="4" w:space="0" w:color="auto"/>
              <w:left w:val="single" w:sz="4" w:space="0" w:color="auto"/>
              <w:bottom w:val="single" w:sz="4" w:space="0" w:color="auto"/>
              <w:right w:val="single" w:sz="4" w:space="0" w:color="auto"/>
            </w:tcBorders>
          </w:tcPr>
          <w:p w14:paraId="551C0960"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Преимущества и недостатки двухканальных и двухлучевых осциллографов</w:t>
            </w:r>
          </w:p>
        </w:tc>
        <w:tc>
          <w:tcPr>
            <w:tcW w:w="1016" w:type="dxa"/>
            <w:vMerge/>
            <w:tcBorders>
              <w:left w:val="single" w:sz="4" w:space="0" w:color="auto"/>
              <w:right w:val="single" w:sz="4" w:space="0" w:color="auto"/>
            </w:tcBorders>
            <w:vAlign w:val="center"/>
          </w:tcPr>
          <w:p w14:paraId="2FA096B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3EC1F6F1" w14:textId="77777777" w:rsidR="00184D9D" w:rsidRPr="00B76FBF" w:rsidRDefault="00184D9D" w:rsidP="00184D9D">
            <w:pPr>
              <w:rPr>
                <w:rFonts w:ascii="Times New Roman" w:hAnsi="Times New Roman"/>
                <w:i/>
                <w:sz w:val="24"/>
                <w:szCs w:val="24"/>
              </w:rPr>
            </w:pPr>
          </w:p>
        </w:tc>
      </w:tr>
      <w:tr w:rsidR="00184D9D" w:rsidRPr="00B76FBF" w14:paraId="36A917E8" w14:textId="77777777" w:rsidTr="00184D9D">
        <w:trPr>
          <w:trHeight w:val="96"/>
        </w:trPr>
        <w:tc>
          <w:tcPr>
            <w:tcW w:w="3073" w:type="dxa"/>
            <w:vMerge/>
            <w:tcBorders>
              <w:left w:val="single" w:sz="4" w:space="0" w:color="auto"/>
              <w:right w:val="single" w:sz="4" w:space="0" w:color="auto"/>
            </w:tcBorders>
            <w:vAlign w:val="center"/>
          </w:tcPr>
          <w:p w14:paraId="42F374F3"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10DA656C"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54</w:t>
            </w:r>
          </w:p>
        </w:tc>
        <w:tc>
          <w:tcPr>
            <w:tcW w:w="9567" w:type="dxa"/>
            <w:tcBorders>
              <w:top w:val="single" w:sz="4" w:space="0" w:color="auto"/>
              <w:left w:val="single" w:sz="4" w:space="0" w:color="auto"/>
              <w:bottom w:val="single" w:sz="4" w:space="0" w:color="auto"/>
              <w:right w:val="single" w:sz="4" w:space="0" w:color="auto"/>
            </w:tcBorders>
          </w:tcPr>
          <w:p w14:paraId="25719D3A"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Измерение основных параметров импульсных сигналов с помощью осциллографа</w:t>
            </w:r>
          </w:p>
        </w:tc>
        <w:tc>
          <w:tcPr>
            <w:tcW w:w="1016" w:type="dxa"/>
            <w:vMerge/>
            <w:tcBorders>
              <w:left w:val="single" w:sz="4" w:space="0" w:color="auto"/>
              <w:right w:val="single" w:sz="4" w:space="0" w:color="auto"/>
            </w:tcBorders>
            <w:vAlign w:val="center"/>
          </w:tcPr>
          <w:p w14:paraId="12A98E5E"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0DC76CE4" w14:textId="77777777" w:rsidR="00184D9D" w:rsidRPr="00B76FBF" w:rsidRDefault="00184D9D" w:rsidP="00184D9D">
            <w:pPr>
              <w:rPr>
                <w:rFonts w:ascii="Times New Roman" w:hAnsi="Times New Roman"/>
                <w:i/>
                <w:sz w:val="24"/>
                <w:szCs w:val="24"/>
              </w:rPr>
            </w:pPr>
          </w:p>
        </w:tc>
      </w:tr>
      <w:tr w:rsidR="00184D9D" w:rsidRPr="00B76FBF" w14:paraId="57A6D4CA" w14:textId="77777777" w:rsidTr="00184D9D">
        <w:trPr>
          <w:trHeight w:val="96"/>
        </w:trPr>
        <w:tc>
          <w:tcPr>
            <w:tcW w:w="3073" w:type="dxa"/>
            <w:vMerge/>
            <w:tcBorders>
              <w:left w:val="single" w:sz="4" w:space="0" w:color="auto"/>
              <w:right w:val="single" w:sz="4" w:space="0" w:color="auto"/>
            </w:tcBorders>
            <w:vAlign w:val="center"/>
          </w:tcPr>
          <w:p w14:paraId="1006F826"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766A8D9D"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55</w:t>
            </w:r>
          </w:p>
        </w:tc>
        <w:tc>
          <w:tcPr>
            <w:tcW w:w="9567" w:type="dxa"/>
            <w:tcBorders>
              <w:top w:val="single" w:sz="4" w:space="0" w:color="auto"/>
              <w:left w:val="single" w:sz="4" w:space="0" w:color="auto"/>
              <w:bottom w:val="single" w:sz="4" w:space="0" w:color="auto"/>
              <w:right w:val="single" w:sz="4" w:space="0" w:color="auto"/>
            </w:tcBorders>
          </w:tcPr>
          <w:p w14:paraId="70C7A8A2"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Отличие аналогового осциллографа от цифрового</w:t>
            </w:r>
          </w:p>
        </w:tc>
        <w:tc>
          <w:tcPr>
            <w:tcW w:w="1016" w:type="dxa"/>
            <w:vMerge/>
            <w:tcBorders>
              <w:left w:val="single" w:sz="4" w:space="0" w:color="auto"/>
              <w:right w:val="single" w:sz="4" w:space="0" w:color="auto"/>
            </w:tcBorders>
            <w:vAlign w:val="center"/>
          </w:tcPr>
          <w:p w14:paraId="369D3E92" w14:textId="77777777" w:rsidR="00184D9D" w:rsidRPr="00B76FBF" w:rsidRDefault="00184D9D" w:rsidP="00184D9D">
            <w:pPr>
              <w:rPr>
                <w:rFonts w:ascii="Times New Roman" w:hAnsi="Times New Roman"/>
                <w:i/>
                <w:sz w:val="24"/>
                <w:szCs w:val="24"/>
              </w:rPr>
            </w:pPr>
          </w:p>
        </w:tc>
        <w:tc>
          <w:tcPr>
            <w:tcW w:w="1041" w:type="dxa"/>
            <w:vMerge/>
            <w:tcBorders>
              <w:left w:val="single" w:sz="4" w:space="0" w:color="auto"/>
              <w:right w:val="single" w:sz="4" w:space="0" w:color="auto"/>
            </w:tcBorders>
            <w:shd w:val="clear" w:color="auto" w:fill="FFFFFF" w:themeFill="background1"/>
          </w:tcPr>
          <w:p w14:paraId="49763A49" w14:textId="77777777" w:rsidR="00184D9D" w:rsidRPr="00B76FBF" w:rsidRDefault="00184D9D" w:rsidP="00184D9D">
            <w:pPr>
              <w:rPr>
                <w:rFonts w:ascii="Times New Roman" w:hAnsi="Times New Roman"/>
                <w:i/>
                <w:sz w:val="24"/>
                <w:szCs w:val="24"/>
              </w:rPr>
            </w:pPr>
          </w:p>
        </w:tc>
      </w:tr>
      <w:tr w:rsidR="00184D9D" w:rsidRPr="00B76FBF" w14:paraId="0AC57DA2" w14:textId="77777777" w:rsidTr="00184D9D">
        <w:trPr>
          <w:trHeight w:val="96"/>
        </w:trPr>
        <w:tc>
          <w:tcPr>
            <w:tcW w:w="3073" w:type="dxa"/>
            <w:vMerge/>
            <w:tcBorders>
              <w:left w:val="single" w:sz="4" w:space="0" w:color="auto"/>
              <w:right w:val="single" w:sz="4" w:space="0" w:color="auto"/>
            </w:tcBorders>
            <w:vAlign w:val="center"/>
          </w:tcPr>
          <w:p w14:paraId="363E3428" w14:textId="77777777" w:rsidR="00184D9D" w:rsidRPr="00B76FBF" w:rsidRDefault="00184D9D" w:rsidP="00184D9D">
            <w:pPr>
              <w:rPr>
                <w:rFonts w:ascii="Times New Roman" w:hAnsi="Times New Roman"/>
                <w:sz w:val="24"/>
                <w:szCs w:val="24"/>
              </w:rPr>
            </w:pPr>
          </w:p>
        </w:tc>
        <w:tc>
          <w:tcPr>
            <w:tcW w:w="579" w:type="dxa"/>
            <w:tcBorders>
              <w:top w:val="single" w:sz="4" w:space="0" w:color="auto"/>
              <w:left w:val="single" w:sz="4" w:space="0" w:color="auto"/>
              <w:bottom w:val="single" w:sz="4" w:space="0" w:color="auto"/>
              <w:right w:val="single" w:sz="4" w:space="0" w:color="auto"/>
            </w:tcBorders>
          </w:tcPr>
          <w:p w14:paraId="0B63B628"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t>56</w:t>
            </w:r>
          </w:p>
        </w:tc>
        <w:tc>
          <w:tcPr>
            <w:tcW w:w="9567" w:type="dxa"/>
            <w:tcBorders>
              <w:top w:val="single" w:sz="4" w:space="0" w:color="auto"/>
              <w:left w:val="single" w:sz="4" w:space="0" w:color="auto"/>
              <w:bottom w:val="single" w:sz="4" w:space="0" w:color="auto"/>
              <w:right w:val="single" w:sz="4" w:space="0" w:color="auto"/>
            </w:tcBorders>
          </w:tcPr>
          <w:p w14:paraId="0B4FC4EC" w14:textId="77777777" w:rsidR="00184D9D" w:rsidRPr="00B76FBF" w:rsidRDefault="00184D9D" w:rsidP="00184D9D">
            <w:pPr>
              <w:tabs>
                <w:tab w:val="center" w:pos="4677"/>
                <w:tab w:val="right" w:pos="9355"/>
              </w:tabs>
              <w:jc w:val="both"/>
              <w:rPr>
                <w:rFonts w:ascii="Times New Roman" w:hAnsi="Times New Roman"/>
                <w:bCs/>
                <w:sz w:val="24"/>
                <w:szCs w:val="24"/>
              </w:rPr>
            </w:pPr>
            <w:r w:rsidRPr="00B76FBF">
              <w:rPr>
                <w:rFonts w:ascii="Times New Roman" w:hAnsi="Times New Roman"/>
                <w:bCs/>
                <w:sz w:val="24"/>
                <w:szCs w:val="24"/>
              </w:rPr>
              <w:t>Измерение частотного диапазона с помощью измерителя АЧХ</w:t>
            </w:r>
          </w:p>
        </w:tc>
        <w:tc>
          <w:tcPr>
            <w:tcW w:w="1016" w:type="dxa"/>
            <w:tcBorders>
              <w:left w:val="single" w:sz="4" w:space="0" w:color="auto"/>
              <w:right w:val="single" w:sz="4" w:space="0" w:color="auto"/>
            </w:tcBorders>
            <w:vAlign w:val="center"/>
          </w:tcPr>
          <w:p w14:paraId="0E42418B" w14:textId="77777777" w:rsidR="00184D9D" w:rsidRPr="00B76FBF" w:rsidRDefault="00184D9D" w:rsidP="00184D9D">
            <w:pPr>
              <w:rPr>
                <w:rFonts w:ascii="Times New Roman" w:hAnsi="Times New Roman"/>
                <w:i/>
                <w:sz w:val="24"/>
                <w:szCs w:val="24"/>
              </w:rPr>
            </w:pPr>
          </w:p>
        </w:tc>
        <w:tc>
          <w:tcPr>
            <w:tcW w:w="1041" w:type="dxa"/>
            <w:tcBorders>
              <w:left w:val="single" w:sz="4" w:space="0" w:color="auto"/>
              <w:right w:val="single" w:sz="4" w:space="0" w:color="auto"/>
            </w:tcBorders>
            <w:shd w:val="clear" w:color="auto" w:fill="FFFFFF" w:themeFill="background1"/>
          </w:tcPr>
          <w:p w14:paraId="1ED920A1" w14:textId="77777777" w:rsidR="00184D9D" w:rsidRPr="00B76FBF" w:rsidRDefault="00184D9D" w:rsidP="00184D9D">
            <w:pPr>
              <w:rPr>
                <w:rFonts w:ascii="Times New Roman" w:hAnsi="Times New Roman"/>
                <w:i/>
                <w:sz w:val="24"/>
                <w:szCs w:val="24"/>
              </w:rPr>
            </w:pPr>
          </w:p>
        </w:tc>
      </w:tr>
      <w:tr w:rsidR="00184D9D" w:rsidRPr="00B76FBF" w14:paraId="5BBE4B79" w14:textId="77777777" w:rsidTr="00184D9D">
        <w:trPr>
          <w:trHeight w:val="233"/>
        </w:trPr>
        <w:tc>
          <w:tcPr>
            <w:tcW w:w="3073" w:type="dxa"/>
            <w:vMerge/>
            <w:tcBorders>
              <w:left w:val="single" w:sz="4" w:space="0" w:color="auto"/>
              <w:right w:val="single" w:sz="4" w:space="0" w:color="auto"/>
            </w:tcBorders>
            <w:vAlign w:val="center"/>
          </w:tcPr>
          <w:p w14:paraId="55716BB8" w14:textId="77777777" w:rsidR="00184D9D" w:rsidRPr="00B76FBF" w:rsidRDefault="00184D9D" w:rsidP="00184D9D">
            <w:pPr>
              <w:rPr>
                <w:rFonts w:ascii="Times New Roman" w:hAnsi="Times New Roman"/>
                <w:sz w:val="24"/>
                <w:szCs w:val="24"/>
              </w:rPr>
            </w:pPr>
          </w:p>
        </w:tc>
        <w:tc>
          <w:tcPr>
            <w:tcW w:w="10146" w:type="dxa"/>
            <w:gridSpan w:val="2"/>
            <w:tcBorders>
              <w:top w:val="single" w:sz="4" w:space="0" w:color="auto"/>
              <w:left w:val="single" w:sz="4" w:space="0" w:color="auto"/>
              <w:right w:val="single" w:sz="4" w:space="0" w:color="auto"/>
            </w:tcBorders>
          </w:tcPr>
          <w:p w14:paraId="7B3E50B3" w14:textId="77777777" w:rsidR="00184D9D" w:rsidRPr="00B76FBF" w:rsidRDefault="00184D9D" w:rsidP="00184D9D">
            <w:pPr>
              <w:tabs>
                <w:tab w:val="center" w:pos="4677"/>
                <w:tab w:val="right" w:pos="9355"/>
              </w:tabs>
              <w:jc w:val="both"/>
              <w:rPr>
                <w:rFonts w:ascii="Times New Roman" w:hAnsi="Times New Roman"/>
                <w:b/>
                <w:bCs/>
                <w:sz w:val="24"/>
                <w:szCs w:val="24"/>
              </w:rPr>
            </w:pPr>
          </w:p>
        </w:tc>
        <w:tc>
          <w:tcPr>
            <w:tcW w:w="1016" w:type="dxa"/>
            <w:tcBorders>
              <w:left w:val="single" w:sz="4" w:space="0" w:color="auto"/>
              <w:right w:val="single" w:sz="4" w:space="0" w:color="auto"/>
            </w:tcBorders>
            <w:vAlign w:val="center"/>
          </w:tcPr>
          <w:p w14:paraId="20AAE195" w14:textId="77777777" w:rsidR="00184D9D" w:rsidRPr="00B76FBF" w:rsidRDefault="00184D9D" w:rsidP="00184D9D">
            <w:pPr>
              <w:jc w:val="center"/>
              <w:rPr>
                <w:rFonts w:ascii="Times New Roman" w:hAnsi="Times New Roman"/>
                <w:i/>
                <w:sz w:val="24"/>
                <w:szCs w:val="24"/>
              </w:rPr>
            </w:pPr>
          </w:p>
        </w:tc>
        <w:tc>
          <w:tcPr>
            <w:tcW w:w="1041" w:type="dxa"/>
            <w:tcBorders>
              <w:left w:val="single" w:sz="4" w:space="0" w:color="auto"/>
              <w:right w:val="single" w:sz="4" w:space="0" w:color="auto"/>
            </w:tcBorders>
            <w:shd w:val="clear" w:color="auto" w:fill="FFFFFF" w:themeFill="background1"/>
          </w:tcPr>
          <w:p w14:paraId="569CE306" w14:textId="77777777" w:rsidR="00184D9D" w:rsidRPr="00B76FBF" w:rsidRDefault="00184D9D" w:rsidP="00184D9D">
            <w:pPr>
              <w:rPr>
                <w:rFonts w:ascii="Times New Roman" w:hAnsi="Times New Roman"/>
                <w:i/>
                <w:sz w:val="24"/>
                <w:szCs w:val="24"/>
              </w:rPr>
            </w:pPr>
          </w:p>
        </w:tc>
      </w:tr>
      <w:tr w:rsidR="00184D9D" w:rsidRPr="00B76FBF" w14:paraId="0E257B5C" w14:textId="77777777" w:rsidTr="00184D9D">
        <w:trPr>
          <w:trHeight w:val="96"/>
        </w:trPr>
        <w:tc>
          <w:tcPr>
            <w:tcW w:w="13219" w:type="dxa"/>
            <w:gridSpan w:val="3"/>
            <w:tcBorders>
              <w:left w:val="single" w:sz="4" w:space="0" w:color="auto"/>
              <w:right w:val="single" w:sz="4" w:space="0" w:color="auto"/>
            </w:tcBorders>
            <w:vAlign w:val="center"/>
          </w:tcPr>
          <w:p w14:paraId="2E62492F" w14:textId="77777777" w:rsidR="00184D9D" w:rsidRPr="00B76FBF" w:rsidRDefault="00184D9D" w:rsidP="00184D9D">
            <w:pPr>
              <w:tabs>
                <w:tab w:val="center" w:pos="4677"/>
                <w:tab w:val="right" w:pos="9355"/>
              </w:tabs>
              <w:jc w:val="both"/>
              <w:rPr>
                <w:rFonts w:ascii="Times New Roman" w:hAnsi="Times New Roman"/>
                <w:b/>
                <w:sz w:val="24"/>
                <w:szCs w:val="24"/>
              </w:rPr>
            </w:pPr>
            <w:r w:rsidRPr="00B76FBF">
              <w:rPr>
                <w:rFonts w:ascii="Times New Roman" w:hAnsi="Times New Roman"/>
                <w:b/>
                <w:sz w:val="24"/>
                <w:szCs w:val="24"/>
              </w:rPr>
              <w:t>Учебная практика:</w:t>
            </w:r>
          </w:p>
          <w:p w14:paraId="0B9E5CF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Ознакомление с учебной мастерской, оборудованием, режимом работы, правилами внутреннего распорядка, содержанием и организацией обучения.</w:t>
            </w:r>
          </w:p>
          <w:p w14:paraId="5560BE0D"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Изучение правил безопасности труда, электробезопасности, пожарной безопасности</w:t>
            </w:r>
          </w:p>
          <w:p w14:paraId="7B67E883"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lastRenderedPageBreak/>
              <w:t>Резисторы: определение, классификация, основные характеристики и параметры, применение. Условные обозначения и маркировка резисторов: основные элементы, их определение, цвета знаков маркировки. Классы точности резисторов. Обозначение резисторов на электрических схемах</w:t>
            </w:r>
          </w:p>
          <w:p w14:paraId="5C4FEA17"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Соединения резисторов: понятие, виды, схемы.</w:t>
            </w:r>
          </w:p>
          <w:p w14:paraId="00D461F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Требования к выбору резисторов для радиоэлектронной аппаратуры. Неисправности резисторов: виды, </w:t>
            </w:r>
            <w:proofErr w:type="gramStart"/>
            <w:r w:rsidRPr="00B76FBF">
              <w:rPr>
                <w:rFonts w:ascii="Times New Roman" w:hAnsi="Times New Roman"/>
                <w:sz w:val="24"/>
                <w:szCs w:val="24"/>
              </w:rPr>
              <w:t>при- чины</w:t>
            </w:r>
            <w:proofErr w:type="gramEnd"/>
            <w:r w:rsidRPr="00B76FBF">
              <w:rPr>
                <w:rFonts w:ascii="Times New Roman" w:hAnsi="Times New Roman"/>
                <w:sz w:val="24"/>
                <w:szCs w:val="24"/>
              </w:rPr>
              <w:t xml:space="preserve"> возникновения.</w:t>
            </w:r>
          </w:p>
          <w:p w14:paraId="6EBF83B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Конденсаторы: определение, назначение, типы, основные параметры и характеристики, отличительные особенности, классы точности, диапазоны емкостей. Условные обозначения и маркировка конденсаторов: основные элементы, их определение, цвета знаков маркировки, расположение маркировочных знаков. Обозначение конденсаторов на электрических схемах.</w:t>
            </w:r>
          </w:p>
          <w:p w14:paraId="442C0F45"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Требования к выбору конденсаторов для радиоэлектронной аппаратуры. Неисправности конденсаторов: виды, причины возникновения.</w:t>
            </w:r>
          </w:p>
          <w:p w14:paraId="695293B8"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Катушки индуктивности и дроссели: определение, назначение, типы, классификация, конструктивное исполнение, материалы изготовления сердечника, основные электрические параметры и характеристики, применение, обозначение на электрических схемах. Условные обозначения и маркировка катушек индуктивности и </w:t>
            </w:r>
            <w:proofErr w:type="gramStart"/>
            <w:r w:rsidRPr="00B76FBF">
              <w:rPr>
                <w:rFonts w:ascii="Times New Roman" w:hAnsi="Times New Roman"/>
                <w:sz w:val="24"/>
                <w:szCs w:val="24"/>
              </w:rPr>
              <w:t>дросселей .</w:t>
            </w:r>
            <w:proofErr w:type="gramEnd"/>
          </w:p>
          <w:p w14:paraId="1FF9E8E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Требования к выбору дросселей и катушек индуктивности. Неисправности катушек индуктивности и </w:t>
            </w:r>
            <w:proofErr w:type="gramStart"/>
            <w:r w:rsidRPr="00B76FBF">
              <w:rPr>
                <w:rFonts w:ascii="Times New Roman" w:hAnsi="Times New Roman"/>
                <w:sz w:val="24"/>
                <w:szCs w:val="24"/>
              </w:rPr>
              <w:t>дросселей .</w:t>
            </w:r>
            <w:proofErr w:type="gramEnd"/>
          </w:p>
          <w:p w14:paraId="51682DA5"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Трансформаторы: определение, назначение, типы, конструкции, основные параметры и характеристики, схемы, применение. Условные обозначения и маркировка трансформаторов.</w:t>
            </w:r>
          </w:p>
          <w:p w14:paraId="24AC0356"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Требования к выбору трансформаторов. Основные неисправности трансформаторов.</w:t>
            </w:r>
          </w:p>
          <w:p w14:paraId="7608BF66"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Коммутационные устройства: назначение, классификация, конструкции, условно-графическое обозначение, материалы изготовления.</w:t>
            </w:r>
          </w:p>
          <w:p w14:paraId="48A39EF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Технологический процесс производства электромонтажных работ: понятие, требования к процессу, порядок его разработки, техническая документация. Организация электромонтажных работ: основные мероприятия.</w:t>
            </w:r>
          </w:p>
          <w:p w14:paraId="481768B0"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lastRenderedPageBreak/>
              <w:t>Основные и вспомогательные электромонтажные работы: назначение, тапы выполнения.</w:t>
            </w:r>
          </w:p>
          <w:p w14:paraId="45180FCA"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Конструктивно-технологические требования, предъявляемые к электрическому монтажу.</w:t>
            </w:r>
          </w:p>
          <w:p w14:paraId="472288C8"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Электромонтажные операции: классификация, назначение.</w:t>
            </w:r>
          </w:p>
          <w:p w14:paraId="12E636AD"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Безопасность труда при выполнении электромонтажных работ. </w:t>
            </w:r>
          </w:p>
          <w:p w14:paraId="24CC5268"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Электромонтажные материалы (провода, кабели, шнуры): разновидности, назначение, технические характеристики, конструктивные особенности, маркировка, правила применения.</w:t>
            </w:r>
          </w:p>
          <w:p w14:paraId="4D82252A"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Монтажные жгуты: назначение, типы, правила маркировки. Технологический процесс изготовления жгута: основные операции, их последовательность, способы выполнения, используемые приспособления и инструменты. Эскизирование жгута: основные требования.</w:t>
            </w:r>
          </w:p>
          <w:p w14:paraId="14D89DBE"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Электромонтажные изделия и детали: назначение, конструкции, принцип выбора, способы применения.</w:t>
            </w:r>
          </w:p>
          <w:p w14:paraId="55284190"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Заготовка и обработка электромонтажных материалов: основные операции, их виды, способы и правила выполнения, порядок действий, применяемые материалы, инструменты и приспособления.</w:t>
            </w:r>
          </w:p>
          <w:p w14:paraId="04680C5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Электромонтажные механизмы, инструменты и приспособления общего и специализированного назначения: конструкции, принцип работы, применение, комплектация.</w:t>
            </w:r>
          </w:p>
          <w:p w14:paraId="26AEA6C6"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Монтажные соединения: разновидности, применение.</w:t>
            </w:r>
          </w:p>
          <w:p w14:paraId="1540B7C0"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Разделка концов кабелей и проводов: способы выполнения, контроль качества, используемые инструменты и приспособления.</w:t>
            </w:r>
          </w:p>
          <w:p w14:paraId="6ED5EE9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Соединение и ответвление жил проводов и кабелей: виды, правила выполнения,</w:t>
            </w:r>
          </w:p>
          <w:p w14:paraId="202F9072"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-контроль качества, вспомогательные материалы и инструменты, средства механизации. Электрический монтаж соединений методом навивки: основные операции, их последовательность, применяемые приспособления и инструменты.</w:t>
            </w:r>
          </w:p>
          <w:p w14:paraId="5BC51AB0" w14:textId="77777777" w:rsidR="00184D9D" w:rsidRPr="00B76FBF" w:rsidRDefault="00184D9D" w:rsidP="00184D9D">
            <w:pPr>
              <w:tabs>
                <w:tab w:val="center" w:pos="4677"/>
                <w:tab w:val="right" w:pos="9355"/>
              </w:tabs>
              <w:jc w:val="both"/>
              <w:rPr>
                <w:rFonts w:ascii="Times New Roman" w:hAnsi="Times New Roman"/>
                <w:sz w:val="24"/>
                <w:szCs w:val="24"/>
              </w:rPr>
            </w:pPr>
            <w:proofErr w:type="spellStart"/>
            <w:r w:rsidRPr="00B76FBF">
              <w:rPr>
                <w:rFonts w:ascii="Times New Roman" w:hAnsi="Times New Roman"/>
                <w:sz w:val="24"/>
                <w:szCs w:val="24"/>
              </w:rPr>
              <w:t>Оконцевание</w:t>
            </w:r>
            <w:proofErr w:type="spellEnd"/>
            <w:r w:rsidRPr="00B76FBF">
              <w:rPr>
                <w:rFonts w:ascii="Times New Roman" w:hAnsi="Times New Roman"/>
                <w:sz w:val="24"/>
                <w:szCs w:val="24"/>
              </w:rPr>
              <w:t xml:space="preserve"> жил проводов и кабелей: порядок выполнения, используемые приспособления и материалы. Виды </w:t>
            </w:r>
            <w:proofErr w:type="gramStart"/>
            <w:r w:rsidRPr="00B76FBF">
              <w:rPr>
                <w:rFonts w:ascii="Times New Roman" w:hAnsi="Times New Roman"/>
                <w:sz w:val="24"/>
                <w:szCs w:val="24"/>
              </w:rPr>
              <w:t>наконечников .</w:t>
            </w:r>
            <w:proofErr w:type="gramEnd"/>
          </w:p>
          <w:p w14:paraId="339DB166"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lastRenderedPageBreak/>
              <w:t>Технология выполнение разделки концов проводов и кабелей.</w:t>
            </w:r>
          </w:p>
          <w:p w14:paraId="43AB594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Электромонтажные соединения: виды, применение.</w:t>
            </w:r>
          </w:p>
          <w:p w14:paraId="1F8C5CEC"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Печатный монтаж: понятие, назначение, конструктивные виды, особенности, преимущества, автоматизация процессов. Печатные платы: способы и методы изготовления, материалы, технические и технологические требования. </w:t>
            </w:r>
            <w:proofErr w:type="spellStart"/>
            <w:r w:rsidRPr="00B76FBF">
              <w:rPr>
                <w:rFonts w:ascii="Times New Roman" w:hAnsi="Times New Roman"/>
                <w:sz w:val="24"/>
                <w:szCs w:val="24"/>
              </w:rPr>
              <w:t>Тонкопроводный</w:t>
            </w:r>
            <w:proofErr w:type="spellEnd"/>
            <w:r w:rsidRPr="00B76FBF">
              <w:rPr>
                <w:rFonts w:ascii="Times New Roman" w:hAnsi="Times New Roman"/>
                <w:sz w:val="24"/>
                <w:szCs w:val="24"/>
              </w:rPr>
              <w:t xml:space="preserve"> монтаж печатных плат: назначение, технология выполнения, схема изготовления, приемы, используемые приспособления.</w:t>
            </w:r>
          </w:p>
          <w:p w14:paraId="66D58DB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Технология выполнения печатного монтажа.</w:t>
            </w:r>
          </w:p>
          <w:p w14:paraId="29A9B5D7"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Понятие о технологическом процессе сборки и монтажа радиоэлектронной аппаратуры. Структура технологического процесса электромонтажа радиоэлектронной аппаратуры. Контроль качества и надежности электрического монтажа.</w:t>
            </w:r>
          </w:p>
          <w:p w14:paraId="6EB1BA37"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Надежность и качество радиоэлектронной аппаратуры и приборов: понятие, определение, характеристика.</w:t>
            </w:r>
          </w:p>
          <w:p w14:paraId="3341CA4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Технология сборочных и монтажных</w:t>
            </w:r>
            <w:r w:rsidRPr="00B76FBF">
              <w:rPr>
                <w:rFonts w:ascii="Times New Roman" w:hAnsi="Times New Roman"/>
                <w:spacing w:val="-1"/>
                <w:sz w:val="24"/>
                <w:szCs w:val="24"/>
              </w:rPr>
              <w:t xml:space="preserve"> </w:t>
            </w:r>
            <w:r w:rsidRPr="00B76FBF">
              <w:rPr>
                <w:rFonts w:ascii="Times New Roman" w:hAnsi="Times New Roman"/>
                <w:sz w:val="24"/>
                <w:szCs w:val="24"/>
              </w:rPr>
              <w:t>работ:</w:t>
            </w:r>
          </w:p>
          <w:p w14:paraId="7DF956F6"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Полупроводниковые</w:t>
            </w:r>
            <w:r w:rsidRPr="00B76FBF">
              <w:rPr>
                <w:rFonts w:ascii="Times New Roman" w:hAnsi="Times New Roman"/>
                <w:spacing w:val="-2"/>
                <w:sz w:val="24"/>
                <w:szCs w:val="24"/>
              </w:rPr>
              <w:t xml:space="preserve"> </w:t>
            </w:r>
            <w:r w:rsidRPr="00B76FBF">
              <w:rPr>
                <w:rFonts w:ascii="Times New Roman" w:hAnsi="Times New Roman"/>
                <w:sz w:val="24"/>
                <w:szCs w:val="24"/>
              </w:rPr>
              <w:t>приборы</w:t>
            </w:r>
            <w:r w:rsidRPr="00B76FBF">
              <w:rPr>
                <w:rFonts w:ascii="Times New Roman" w:hAnsi="Times New Roman"/>
                <w:sz w:val="24"/>
                <w:szCs w:val="24"/>
              </w:rPr>
              <w:tab/>
              <w:t xml:space="preserve">: определение, классификация, материалы </w:t>
            </w:r>
            <w:r w:rsidRPr="00B76FBF">
              <w:rPr>
                <w:rFonts w:ascii="Times New Roman" w:hAnsi="Times New Roman"/>
                <w:spacing w:val="-3"/>
                <w:sz w:val="24"/>
                <w:szCs w:val="24"/>
              </w:rPr>
              <w:t>изготовле</w:t>
            </w:r>
            <w:r w:rsidRPr="00B76FBF">
              <w:rPr>
                <w:rFonts w:ascii="Times New Roman" w:hAnsi="Times New Roman"/>
                <w:sz w:val="24"/>
                <w:szCs w:val="24"/>
              </w:rPr>
              <w:t>ния</w:t>
            </w:r>
            <w:proofErr w:type="gramStart"/>
            <w:r w:rsidRPr="00B76FBF">
              <w:rPr>
                <w:rFonts w:ascii="Times New Roman" w:hAnsi="Times New Roman"/>
                <w:sz w:val="24"/>
                <w:szCs w:val="24"/>
              </w:rPr>
              <w:t>, .конструктивно</w:t>
            </w:r>
            <w:proofErr w:type="gramEnd"/>
            <w:r w:rsidRPr="00B76FBF">
              <w:rPr>
                <w:rFonts w:ascii="Times New Roman" w:hAnsi="Times New Roman"/>
                <w:sz w:val="24"/>
                <w:szCs w:val="24"/>
              </w:rPr>
              <w:t>-технологические параметры и характеристики, эксплуатационные свойства, применение,</w:t>
            </w:r>
            <w:r w:rsidRPr="00B76FBF">
              <w:rPr>
                <w:rFonts w:ascii="Times New Roman" w:hAnsi="Times New Roman"/>
                <w:spacing w:val="-10"/>
                <w:sz w:val="24"/>
                <w:szCs w:val="24"/>
              </w:rPr>
              <w:t xml:space="preserve"> </w:t>
            </w:r>
            <w:r w:rsidRPr="00B76FBF">
              <w:rPr>
                <w:rFonts w:ascii="Times New Roman" w:hAnsi="Times New Roman"/>
                <w:sz w:val="24"/>
                <w:szCs w:val="24"/>
              </w:rPr>
              <w:t>схемы</w:t>
            </w:r>
            <w:r w:rsidRPr="00B76FBF">
              <w:rPr>
                <w:rFonts w:ascii="Times New Roman" w:hAnsi="Times New Roman"/>
                <w:spacing w:val="-8"/>
                <w:sz w:val="24"/>
                <w:szCs w:val="24"/>
              </w:rPr>
              <w:t xml:space="preserve"> </w:t>
            </w:r>
            <w:r w:rsidRPr="00B76FBF">
              <w:rPr>
                <w:rFonts w:ascii="Times New Roman" w:hAnsi="Times New Roman"/>
                <w:sz w:val="24"/>
                <w:szCs w:val="24"/>
              </w:rPr>
              <w:t>включения.</w:t>
            </w:r>
            <w:r w:rsidRPr="00B76FBF">
              <w:rPr>
                <w:rFonts w:ascii="Times New Roman" w:hAnsi="Times New Roman"/>
                <w:spacing w:val="-10"/>
                <w:sz w:val="24"/>
                <w:szCs w:val="24"/>
              </w:rPr>
              <w:t xml:space="preserve"> </w:t>
            </w:r>
            <w:r w:rsidRPr="00B76FBF">
              <w:rPr>
                <w:rFonts w:ascii="Times New Roman" w:hAnsi="Times New Roman"/>
                <w:sz w:val="24"/>
                <w:szCs w:val="24"/>
              </w:rPr>
              <w:t>Условные</w:t>
            </w:r>
            <w:r w:rsidRPr="00B76FBF">
              <w:rPr>
                <w:rFonts w:ascii="Times New Roman" w:hAnsi="Times New Roman"/>
                <w:spacing w:val="-8"/>
                <w:sz w:val="24"/>
                <w:szCs w:val="24"/>
              </w:rPr>
              <w:t xml:space="preserve"> </w:t>
            </w:r>
            <w:r w:rsidRPr="00B76FBF">
              <w:rPr>
                <w:rFonts w:ascii="Times New Roman" w:hAnsi="Times New Roman"/>
                <w:sz w:val="24"/>
                <w:szCs w:val="24"/>
              </w:rPr>
              <w:t>обозначения</w:t>
            </w:r>
            <w:r w:rsidRPr="00B76FBF">
              <w:rPr>
                <w:rFonts w:ascii="Times New Roman" w:hAnsi="Times New Roman"/>
                <w:spacing w:val="-8"/>
                <w:sz w:val="24"/>
                <w:szCs w:val="24"/>
              </w:rPr>
              <w:t xml:space="preserve"> </w:t>
            </w:r>
            <w:r w:rsidRPr="00B76FBF">
              <w:rPr>
                <w:rFonts w:ascii="Times New Roman" w:hAnsi="Times New Roman"/>
                <w:sz w:val="24"/>
                <w:szCs w:val="24"/>
              </w:rPr>
              <w:t>и</w:t>
            </w:r>
            <w:r w:rsidRPr="00B76FBF">
              <w:rPr>
                <w:rFonts w:ascii="Times New Roman" w:hAnsi="Times New Roman"/>
                <w:spacing w:val="-8"/>
                <w:sz w:val="24"/>
                <w:szCs w:val="24"/>
              </w:rPr>
              <w:t xml:space="preserve"> </w:t>
            </w:r>
            <w:r w:rsidRPr="00B76FBF">
              <w:rPr>
                <w:rFonts w:ascii="Times New Roman" w:hAnsi="Times New Roman"/>
                <w:sz w:val="24"/>
                <w:szCs w:val="24"/>
              </w:rPr>
              <w:t>маркировка</w:t>
            </w:r>
            <w:r w:rsidRPr="00B76FBF">
              <w:rPr>
                <w:rFonts w:ascii="Times New Roman" w:hAnsi="Times New Roman"/>
                <w:spacing w:val="-8"/>
                <w:sz w:val="24"/>
                <w:szCs w:val="24"/>
              </w:rPr>
              <w:t xml:space="preserve"> </w:t>
            </w:r>
            <w:r w:rsidRPr="00B76FBF">
              <w:rPr>
                <w:rFonts w:ascii="Times New Roman" w:hAnsi="Times New Roman"/>
                <w:sz w:val="24"/>
                <w:szCs w:val="24"/>
              </w:rPr>
              <w:t>полупроводниковых</w:t>
            </w:r>
            <w:r w:rsidRPr="00B76FBF">
              <w:rPr>
                <w:rFonts w:ascii="Times New Roman" w:hAnsi="Times New Roman"/>
                <w:spacing w:val="-8"/>
                <w:sz w:val="24"/>
                <w:szCs w:val="24"/>
              </w:rPr>
              <w:t xml:space="preserve"> </w:t>
            </w:r>
            <w:r w:rsidRPr="00B76FBF">
              <w:rPr>
                <w:rFonts w:ascii="Times New Roman" w:hAnsi="Times New Roman"/>
                <w:sz w:val="24"/>
                <w:szCs w:val="24"/>
              </w:rPr>
              <w:t>приборов.</w:t>
            </w:r>
          </w:p>
          <w:p w14:paraId="618A0769"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Условно-графическое обозначение полупроводниковых приборов</w:t>
            </w:r>
            <w:r w:rsidRPr="00B76FBF">
              <w:rPr>
                <w:rFonts w:ascii="Times New Roman" w:hAnsi="Times New Roman"/>
                <w:spacing w:val="-33"/>
                <w:sz w:val="24"/>
                <w:szCs w:val="24"/>
              </w:rPr>
              <w:t xml:space="preserve"> </w:t>
            </w:r>
            <w:r w:rsidRPr="00B76FBF">
              <w:rPr>
                <w:rFonts w:ascii="Times New Roman" w:hAnsi="Times New Roman"/>
                <w:sz w:val="24"/>
                <w:szCs w:val="24"/>
              </w:rPr>
              <w:t>на</w:t>
            </w:r>
            <w:r w:rsidRPr="00B76FBF">
              <w:rPr>
                <w:rFonts w:ascii="Times New Roman" w:hAnsi="Times New Roman"/>
                <w:spacing w:val="-6"/>
                <w:sz w:val="24"/>
                <w:szCs w:val="24"/>
              </w:rPr>
              <w:t xml:space="preserve"> </w:t>
            </w:r>
            <w:r w:rsidRPr="00B76FBF">
              <w:rPr>
                <w:rFonts w:ascii="Times New Roman" w:hAnsi="Times New Roman"/>
                <w:sz w:val="24"/>
                <w:szCs w:val="24"/>
              </w:rPr>
              <w:t>схемах.</w:t>
            </w:r>
            <w:r w:rsidRPr="00B76FBF">
              <w:rPr>
                <w:rFonts w:ascii="Times New Roman" w:hAnsi="Times New Roman"/>
                <w:sz w:val="24"/>
                <w:szCs w:val="24"/>
              </w:rPr>
              <w:tab/>
              <w:t xml:space="preserve"> Правила монтажа</w:t>
            </w:r>
            <w:r w:rsidRPr="00B76FBF">
              <w:rPr>
                <w:rFonts w:ascii="Times New Roman" w:hAnsi="Times New Roman"/>
                <w:spacing w:val="-10"/>
                <w:sz w:val="24"/>
                <w:szCs w:val="24"/>
              </w:rPr>
              <w:t xml:space="preserve"> </w:t>
            </w:r>
            <w:r w:rsidRPr="00B76FBF">
              <w:rPr>
                <w:rFonts w:ascii="Times New Roman" w:hAnsi="Times New Roman"/>
                <w:sz w:val="24"/>
                <w:szCs w:val="24"/>
              </w:rPr>
              <w:t>и эксплуатации полупроводниковых</w:t>
            </w:r>
            <w:r w:rsidRPr="00B76FBF">
              <w:rPr>
                <w:rFonts w:ascii="Times New Roman" w:hAnsi="Times New Roman"/>
                <w:spacing w:val="-1"/>
                <w:sz w:val="24"/>
                <w:szCs w:val="24"/>
              </w:rPr>
              <w:t xml:space="preserve"> </w:t>
            </w:r>
            <w:r w:rsidRPr="00B76FBF">
              <w:rPr>
                <w:rFonts w:ascii="Times New Roman" w:hAnsi="Times New Roman"/>
                <w:sz w:val="24"/>
                <w:szCs w:val="24"/>
              </w:rPr>
              <w:t>приборов.</w:t>
            </w:r>
          </w:p>
          <w:p w14:paraId="074B44A7"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Частотно-избирательные узлы радиоаппаратуры: классификация, основные свойств электрические </w:t>
            </w:r>
            <w:proofErr w:type="gramStart"/>
            <w:r w:rsidRPr="00B76FBF">
              <w:rPr>
                <w:rFonts w:ascii="Times New Roman" w:hAnsi="Times New Roman"/>
                <w:sz w:val="24"/>
                <w:szCs w:val="24"/>
              </w:rPr>
              <w:t>пара- метры</w:t>
            </w:r>
            <w:proofErr w:type="gramEnd"/>
            <w:r w:rsidRPr="00B76FBF">
              <w:rPr>
                <w:rFonts w:ascii="Times New Roman" w:hAnsi="Times New Roman"/>
                <w:sz w:val="24"/>
                <w:szCs w:val="24"/>
              </w:rPr>
              <w:t>, интегральное исполнение.</w:t>
            </w:r>
          </w:p>
          <w:p w14:paraId="6D9577A8"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Основные направления микроэлектроники.</w:t>
            </w:r>
          </w:p>
          <w:p w14:paraId="1A1C62B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Унифицированные функциональные модули и микромодули: назначение, понятие. Конструктивное исполнение, преимущества, тенденции развития.</w:t>
            </w:r>
          </w:p>
          <w:p w14:paraId="4E02E11D"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Интегральные микросхемы: классификация, типы, технология и методы изготовления, назначение, схемы, область применения.</w:t>
            </w:r>
          </w:p>
          <w:p w14:paraId="5F82F3F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lastRenderedPageBreak/>
              <w:t>Защита и герметизация микроэлементов, микромодулей и микросхем: понятие, назначение, основные методы, применяемые материалы. Типы корпусов микросхем.</w:t>
            </w:r>
          </w:p>
          <w:p w14:paraId="3DD55FA9"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Условные обозначения интегральных схем: основные элементы, их обозначение</w:t>
            </w:r>
          </w:p>
          <w:p w14:paraId="3DC39A9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Сборка и монтаж микросхем: основные методы, режимы, технологические: операции, область применения, используемое оборудование и приспособления. Установки, применяемые для сборки и монтажа: виды, назначение, устройство, принцип действия.</w:t>
            </w:r>
          </w:p>
        </w:tc>
        <w:tc>
          <w:tcPr>
            <w:tcW w:w="1016" w:type="dxa"/>
            <w:tcBorders>
              <w:left w:val="single" w:sz="4" w:space="0" w:color="auto"/>
              <w:right w:val="single" w:sz="4" w:space="0" w:color="auto"/>
            </w:tcBorders>
          </w:tcPr>
          <w:p w14:paraId="140E04D9" w14:textId="77777777" w:rsidR="00184D9D" w:rsidRPr="00B76FBF" w:rsidRDefault="00184D9D" w:rsidP="00184D9D">
            <w:pPr>
              <w:jc w:val="center"/>
              <w:rPr>
                <w:rFonts w:ascii="Times New Roman" w:hAnsi="Times New Roman"/>
                <w:b/>
                <w:i/>
                <w:sz w:val="24"/>
                <w:szCs w:val="24"/>
              </w:rPr>
            </w:pPr>
            <w:r w:rsidRPr="00B76FBF">
              <w:rPr>
                <w:rFonts w:ascii="Times New Roman" w:hAnsi="Times New Roman"/>
                <w:b/>
                <w:i/>
                <w:sz w:val="24"/>
                <w:szCs w:val="24"/>
              </w:rPr>
              <w:lastRenderedPageBreak/>
              <w:t>72</w:t>
            </w:r>
          </w:p>
        </w:tc>
        <w:tc>
          <w:tcPr>
            <w:tcW w:w="1041" w:type="dxa"/>
            <w:tcBorders>
              <w:left w:val="single" w:sz="4" w:space="0" w:color="auto"/>
              <w:right w:val="single" w:sz="4" w:space="0" w:color="auto"/>
            </w:tcBorders>
            <w:shd w:val="clear" w:color="auto" w:fill="FFFFFF" w:themeFill="background1"/>
          </w:tcPr>
          <w:p w14:paraId="78DCAD94"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44FC022C"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12EC321F"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0A4B8477" w14:textId="77777777" w:rsidR="00184D9D" w:rsidRPr="00B76FBF" w:rsidRDefault="00184D9D" w:rsidP="00184D9D">
            <w:pPr>
              <w:rPr>
                <w:rFonts w:ascii="Times New Roman" w:hAnsi="Times New Roman"/>
                <w:i/>
                <w:sz w:val="24"/>
                <w:szCs w:val="24"/>
              </w:rPr>
            </w:pPr>
            <w:r w:rsidRPr="00B76FBF">
              <w:rPr>
                <w:rFonts w:ascii="Times New Roman" w:hAnsi="Times New Roman"/>
                <w:sz w:val="24"/>
                <w:szCs w:val="24"/>
              </w:rPr>
              <w:lastRenderedPageBreak/>
              <w:t>ОК.01-ОК.09</w:t>
            </w:r>
          </w:p>
        </w:tc>
      </w:tr>
      <w:tr w:rsidR="00184D9D" w:rsidRPr="00B76FBF" w14:paraId="576B3D16" w14:textId="77777777" w:rsidTr="00184D9D">
        <w:trPr>
          <w:trHeight w:val="96"/>
        </w:trPr>
        <w:tc>
          <w:tcPr>
            <w:tcW w:w="13219" w:type="dxa"/>
            <w:gridSpan w:val="3"/>
            <w:tcBorders>
              <w:left w:val="single" w:sz="4" w:space="0" w:color="auto"/>
              <w:right w:val="single" w:sz="4" w:space="0" w:color="auto"/>
            </w:tcBorders>
            <w:vAlign w:val="center"/>
          </w:tcPr>
          <w:p w14:paraId="4EFA3FC1" w14:textId="77777777" w:rsidR="00184D9D" w:rsidRPr="00B76FBF" w:rsidRDefault="00184D9D" w:rsidP="00184D9D">
            <w:pPr>
              <w:tabs>
                <w:tab w:val="center" w:pos="4677"/>
                <w:tab w:val="right" w:pos="9355"/>
              </w:tabs>
              <w:jc w:val="both"/>
              <w:rPr>
                <w:rFonts w:ascii="Times New Roman" w:hAnsi="Times New Roman"/>
                <w:b/>
                <w:bCs/>
                <w:sz w:val="24"/>
                <w:szCs w:val="24"/>
              </w:rPr>
            </w:pPr>
            <w:r w:rsidRPr="00B76FBF">
              <w:rPr>
                <w:rFonts w:ascii="Times New Roman" w:hAnsi="Times New Roman"/>
                <w:b/>
                <w:bCs/>
                <w:sz w:val="24"/>
                <w:szCs w:val="24"/>
              </w:rPr>
              <w:lastRenderedPageBreak/>
              <w:t>Производственная практика:</w:t>
            </w:r>
          </w:p>
          <w:p w14:paraId="716CA5F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Монтаж и контроль сборочных единиц и изделий (комплексов) радиоэлектронной аппаратуры и приборов:</w:t>
            </w:r>
          </w:p>
          <w:p w14:paraId="70276F7C"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-Контроля и испытаний сборочных единиц (узлов, блоков) и изделий (комплекса) радио электронной аппаратуры и приборов различного назначения (радиовещание и радиосвязь, телевидение,</w:t>
            </w:r>
            <w:r w:rsidRPr="00B76FBF">
              <w:rPr>
                <w:rFonts w:ascii="Times New Roman" w:hAnsi="Times New Roman"/>
                <w:sz w:val="24"/>
                <w:szCs w:val="24"/>
              </w:rPr>
              <w:tab/>
              <w:t>радиолокация, запись и воспроизведение звука и др.), а также блоков ЭВМ (регистры, счетчики, дешифраторы, накопители и др.</w:t>
            </w:r>
            <w:proofErr w:type="gramStart"/>
            <w:r w:rsidRPr="00B76FBF">
              <w:rPr>
                <w:rFonts w:ascii="Times New Roman" w:hAnsi="Times New Roman"/>
                <w:sz w:val="24"/>
                <w:szCs w:val="24"/>
              </w:rPr>
              <w:t>).электромеханических</w:t>
            </w:r>
            <w:proofErr w:type="gramEnd"/>
            <w:r w:rsidRPr="00B76FBF">
              <w:rPr>
                <w:rFonts w:ascii="Times New Roman" w:hAnsi="Times New Roman"/>
                <w:sz w:val="24"/>
                <w:szCs w:val="24"/>
              </w:rPr>
              <w:t xml:space="preserve"> систем и приборов.</w:t>
            </w:r>
          </w:p>
          <w:p w14:paraId="33ECCCFA"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-Изучение проводится по следующей примерной схеме.</w:t>
            </w:r>
          </w:p>
          <w:p w14:paraId="1E806013"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-Назначение аппаратуры, ее состав и основные технические данные (характеристики). Структурные и функциональные схемы. Место рассматриваемого узла или блока в изделии и </w:t>
            </w:r>
            <w:proofErr w:type="spellStart"/>
            <w:r w:rsidRPr="00B76FBF">
              <w:rPr>
                <w:rFonts w:ascii="Times New Roman" w:hAnsi="Times New Roman"/>
                <w:sz w:val="24"/>
                <w:szCs w:val="24"/>
              </w:rPr>
              <w:t>обшем</w:t>
            </w:r>
            <w:proofErr w:type="spellEnd"/>
            <w:r w:rsidRPr="00B76FBF">
              <w:rPr>
                <w:rFonts w:ascii="Times New Roman" w:hAnsi="Times New Roman"/>
                <w:sz w:val="24"/>
                <w:szCs w:val="24"/>
              </w:rPr>
              <w:t xml:space="preserve"> комплексе аппаратуры.</w:t>
            </w:r>
          </w:p>
          <w:p w14:paraId="3DF276C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-Основные технические данные, устройство и принцип действия, структурные, функциональные и принципиальные схемы узлов и блоков, подлежащих монтажу и контролю.</w:t>
            </w:r>
          </w:p>
          <w:p w14:paraId="19C424F0"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-Технология монтажа узла, блока, изделия (комплекса). Техническая документация на монтаж узла или блока. Механическая сборка. Электрический монтаж. Контроль качества сборки и монтажа.</w:t>
            </w:r>
          </w:p>
          <w:p w14:paraId="14C9C0D7"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-Технические условия (требования) на узел, блок, изделие. Проверка соответствия качества условиям. Измерительные приборы, оборудование и установки (стенды).</w:t>
            </w:r>
          </w:p>
          <w:p w14:paraId="1AF7ADA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-Организация, содержание и методика контроля и испытаний. Схемы, способы и средства измерений, оборудование. Оформление документации. В результате изучения темы учащиеся должны знать:</w:t>
            </w:r>
          </w:p>
          <w:p w14:paraId="2ACEC12E"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lastRenderedPageBreak/>
              <w:t>общие сведения о монтаже и контроле сборочных единиц (узлов, блоков) и изделий радиоэлектронной аппаратуры и приборов.</w:t>
            </w:r>
          </w:p>
          <w:p w14:paraId="58D5DACD"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технические данные аппаратуры, изготавливаемой предприятием,</w:t>
            </w:r>
          </w:p>
          <w:p w14:paraId="1F37C33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устройство и принцип действия узлов и блоков, подлежащих монтажу и контролю,</w:t>
            </w:r>
          </w:p>
          <w:p w14:paraId="3947E4AD"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организацию, содержание и методику проверки (испытаний) изготовляемых узлов и блоков. Надежность радиоэлектронной аппаратуры и приборов. Общие сведения о стандартизации и контроле качества продукции:</w:t>
            </w:r>
          </w:p>
          <w:p w14:paraId="161C8B5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-Надежность радиоэлектронной аппаратуры и приборов. </w:t>
            </w:r>
          </w:p>
          <w:p w14:paraId="6019DE1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Определение понятия надежности. Факторы, влияющие на надежность. Характеристики надежности (вероятность безотказной работы, частота отказов, интенсивность основные коэффициенты надежности). Виды отказов. Общие сведения о резервировании.</w:t>
            </w:r>
          </w:p>
          <w:p w14:paraId="5B6B2579"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-Пути повышения надежности радиоэлектронной аппаратуры и ЭВМ. Стандартизация. Сущность стандартизации и ее роль в развитии научно-технического Основные понятия и определения в области стандартизации. Задачи стандартизации.</w:t>
            </w:r>
          </w:p>
          <w:p w14:paraId="38898779"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-Государственная система стандартизации. Виды стандартизации, их характеристика, государственного надзора и ведомственного контроля за внедрением и стандартов и качеством продукции. Ответственность предприятий за выпуск несоответствующей требованиям стандартов.</w:t>
            </w:r>
          </w:p>
          <w:p w14:paraId="0F1EF1B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-Значение создания Единой системы технологической документации (ЕСТД). Единая технологической </w:t>
            </w:r>
            <w:proofErr w:type="gramStart"/>
            <w:r w:rsidRPr="00B76FBF">
              <w:rPr>
                <w:rFonts w:ascii="Times New Roman" w:hAnsi="Times New Roman"/>
                <w:sz w:val="24"/>
                <w:szCs w:val="24"/>
              </w:rPr>
              <w:t>под- готовки</w:t>
            </w:r>
            <w:proofErr w:type="gramEnd"/>
            <w:r w:rsidRPr="00B76FBF">
              <w:rPr>
                <w:rFonts w:ascii="Times New Roman" w:hAnsi="Times New Roman"/>
                <w:sz w:val="24"/>
                <w:szCs w:val="24"/>
              </w:rPr>
              <w:t xml:space="preserve"> производства (ЕСТПП) и ее задачи.</w:t>
            </w:r>
          </w:p>
          <w:p w14:paraId="312CD61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-Метрологическая служба в РФ. Задачи службы по созданию и совершенствованию образцовых измерительных средств. Значение обеспечения единства мер и методов измерений. Стандартизация единиц измерения, стандартизация методов и средств измерений.</w:t>
            </w:r>
          </w:p>
          <w:p w14:paraId="201F43C6"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-Проверка мер и измерительных приборов.</w:t>
            </w:r>
          </w:p>
          <w:p w14:paraId="6A77B49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-Стандартизация и качество продукции. Термины и определения в области качества.</w:t>
            </w:r>
          </w:p>
          <w:p w14:paraId="0D58888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lastRenderedPageBreak/>
              <w:t>-Стандартизация качества. Надежность и долговечность как показатели качества. Формы и методы качества. Современные методы испытания и контроля качества. Понятие статистических методов контроля качества.</w:t>
            </w:r>
          </w:p>
          <w:p w14:paraId="187B9F28"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-Обязанности монтажников и контролеров радиоэлектронной аппаратуры и приборов по качества</w:t>
            </w:r>
          </w:p>
          <w:p w14:paraId="599586C4"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-продукции.</w:t>
            </w:r>
          </w:p>
          <w:p w14:paraId="585FE0BF"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-Система управления качеством продукции и задачи.</w:t>
            </w:r>
          </w:p>
          <w:p w14:paraId="713DED87"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-Оценка уровня качества продукции, его аттестация и планирование повышения. Экономическая эффективность от повышения качества продукции. Система управления качеством продукции на базовом предприятии.</w:t>
            </w:r>
          </w:p>
          <w:p w14:paraId="6FCE54B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3.Новые прогрессивные технологии в производстве радиоэлектронной аппаратуры:</w:t>
            </w:r>
          </w:p>
          <w:p w14:paraId="599405DB"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-Основные этапы и тенденции повышения эффективности производства радиоэлектронной аппаратуры и приборов. Организационные мероприятия. Реконструкция предприятий на основе научно-технического прогресса.</w:t>
            </w:r>
          </w:p>
          <w:p w14:paraId="1EB190A1"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 xml:space="preserve">-Внедрение новых прогрессивных технологий производства радиоэлектронной аппаратуры и приборов. автоматизированные </w:t>
            </w:r>
            <w:proofErr w:type="gramStart"/>
            <w:r w:rsidRPr="00B76FBF">
              <w:rPr>
                <w:rFonts w:ascii="Times New Roman" w:hAnsi="Times New Roman"/>
                <w:sz w:val="24"/>
                <w:szCs w:val="24"/>
              </w:rPr>
              <w:t>( роботизированные</w:t>
            </w:r>
            <w:proofErr w:type="gramEnd"/>
            <w:r w:rsidRPr="00B76FBF">
              <w:rPr>
                <w:rFonts w:ascii="Times New Roman" w:hAnsi="Times New Roman"/>
                <w:sz w:val="24"/>
                <w:szCs w:val="24"/>
              </w:rPr>
              <w:t>) участки и комплексы. Использование ЭВМ в производстве радиоэлектронной аппаратуры.</w:t>
            </w:r>
          </w:p>
          <w:p w14:paraId="1D0643D0" w14:textId="77777777" w:rsidR="00184D9D" w:rsidRPr="00B76FBF" w:rsidRDefault="00184D9D" w:rsidP="00184D9D">
            <w:pPr>
              <w:tabs>
                <w:tab w:val="center" w:pos="4677"/>
                <w:tab w:val="right" w:pos="9355"/>
              </w:tabs>
              <w:jc w:val="both"/>
              <w:rPr>
                <w:rFonts w:ascii="Times New Roman" w:hAnsi="Times New Roman"/>
                <w:sz w:val="24"/>
                <w:szCs w:val="24"/>
              </w:rPr>
            </w:pPr>
            <w:r w:rsidRPr="00B76FBF">
              <w:rPr>
                <w:rFonts w:ascii="Times New Roman" w:hAnsi="Times New Roman"/>
                <w:sz w:val="24"/>
                <w:szCs w:val="24"/>
              </w:rPr>
              <w:t>-Автоматизация процессов монтажа, контроля, регулировки и испытаний радиоэлектронной аппаратуры и приборов.</w:t>
            </w:r>
          </w:p>
        </w:tc>
        <w:tc>
          <w:tcPr>
            <w:tcW w:w="1016" w:type="dxa"/>
            <w:tcBorders>
              <w:left w:val="single" w:sz="4" w:space="0" w:color="auto"/>
              <w:right w:val="single" w:sz="4" w:space="0" w:color="auto"/>
            </w:tcBorders>
          </w:tcPr>
          <w:p w14:paraId="14643571" w14:textId="77777777" w:rsidR="00184D9D" w:rsidRPr="00B76FBF" w:rsidRDefault="00184D9D" w:rsidP="00184D9D">
            <w:pPr>
              <w:jc w:val="center"/>
              <w:rPr>
                <w:rFonts w:ascii="Times New Roman" w:hAnsi="Times New Roman"/>
                <w:b/>
                <w:i/>
                <w:sz w:val="24"/>
                <w:szCs w:val="24"/>
              </w:rPr>
            </w:pPr>
            <w:r w:rsidRPr="00B76FBF">
              <w:rPr>
                <w:rFonts w:ascii="Times New Roman" w:hAnsi="Times New Roman"/>
                <w:b/>
                <w:i/>
                <w:sz w:val="24"/>
                <w:szCs w:val="24"/>
              </w:rPr>
              <w:lastRenderedPageBreak/>
              <w:t>36</w:t>
            </w:r>
          </w:p>
        </w:tc>
        <w:tc>
          <w:tcPr>
            <w:tcW w:w="1041" w:type="dxa"/>
            <w:tcBorders>
              <w:left w:val="single" w:sz="4" w:space="0" w:color="auto"/>
              <w:right w:val="single" w:sz="4" w:space="0" w:color="auto"/>
            </w:tcBorders>
            <w:shd w:val="clear" w:color="auto" w:fill="FFFFFF" w:themeFill="background1"/>
          </w:tcPr>
          <w:p w14:paraId="6362F056"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 5.1. </w:t>
            </w:r>
          </w:p>
          <w:p w14:paraId="65AB0D99"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 xml:space="preserve">ПК.5.2. </w:t>
            </w:r>
          </w:p>
          <w:p w14:paraId="6E35982C" w14:textId="77777777" w:rsidR="00184D9D" w:rsidRPr="00B76FBF" w:rsidRDefault="00184D9D" w:rsidP="00184D9D">
            <w:pPr>
              <w:tabs>
                <w:tab w:val="center" w:pos="4677"/>
                <w:tab w:val="right" w:pos="9355"/>
              </w:tabs>
              <w:jc w:val="center"/>
              <w:rPr>
                <w:rFonts w:ascii="Times New Roman" w:hAnsi="Times New Roman"/>
                <w:sz w:val="24"/>
                <w:szCs w:val="24"/>
              </w:rPr>
            </w:pPr>
            <w:r w:rsidRPr="00B76FBF">
              <w:rPr>
                <w:rFonts w:ascii="Times New Roman" w:hAnsi="Times New Roman"/>
                <w:sz w:val="24"/>
                <w:szCs w:val="24"/>
              </w:rPr>
              <w:t>ПК.5.3.</w:t>
            </w:r>
          </w:p>
          <w:p w14:paraId="191BB7EA" w14:textId="77777777" w:rsidR="00184D9D" w:rsidRPr="00B76FBF" w:rsidRDefault="00184D9D" w:rsidP="00184D9D">
            <w:pPr>
              <w:rPr>
                <w:rFonts w:ascii="Times New Roman" w:hAnsi="Times New Roman"/>
                <w:i/>
                <w:sz w:val="24"/>
                <w:szCs w:val="24"/>
              </w:rPr>
            </w:pPr>
            <w:r w:rsidRPr="00B76FBF">
              <w:rPr>
                <w:rFonts w:ascii="Times New Roman" w:hAnsi="Times New Roman"/>
                <w:sz w:val="24"/>
                <w:szCs w:val="24"/>
              </w:rPr>
              <w:t>ОК.01-ОК.09</w:t>
            </w:r>
          </w:p>
        </w:tc>
      </w:tr>
    </w:tbl>
    <w:p w14:paraId="48134DDB" w14:textId="77777777" w:rsidR="00184D9D" w:rsidRPr="00B76FBF" w:rsidRDefault="00184D9D" w:rsidP="00184D9D">
      <w:pPr>
        <w:rPr>
          <w:rFonts w:ascii="Times New Roman" w:hAnsi="Times New Roman"/>
          <w:b/>
          <w:caps/>
          <w:sz w:val="24"/>
          <w:szCs w:val="24"/>
        </w:rPr>
      </w:pPr>
    </w:p>
    <w:p w14:paraId="279EB4BC" w14:textId="77777777" w:rsidR="00184D9D" w:rsidRPr="00B76FBF" w:rsidRDefault="00184D9D" w:rsidP="00184D9D">
      <w:pPr>
        <w:rPr>
          <w:rFonts w:ascii="Times New Roman" w:hAnsi="Times New Roman"/>
          <w:b/>
          <w:caps/>
          <w:sz w:val="24"/>
          <w:szCs w:val="24"/>
        </w:rPr>
      </w:pPr>
    </w:p>
    <w:p w14:paraId="0E885289" w14:textId="77777777" w:rsidR="00184D9D" w:rsidRPr="00B76FBF" w:rsidRDefault="00184D9D" w:rsidP="00184D9D">
      <w:pPr>
        <w:rPr>
          <w:rFonts w:ascii="Times New Roman" w:hAnsi="Times New Roman"/>
          <w:b/>
          <w:caps/>
          <w:sz w:val="24"/>
          <w:szCs w:val="24"/>
        </w:rPr>
      </w:pPr>
    </w:p>
    <w:p w14:paraId="1ED31B20" w14:textId="77777777" w:rsidR="00184D9D" w:rsidRPr="00B76FBF" w:rsidRDefault="00184D9D" w:rsidP="00184D9D">
      <w:pPr>
        <w:tabs>
          <w:tab w:val="left" w:pos="5570"/>
        </w:tabs>
        <w:ind w:firstLine="567"/>
        <w:rPr>
          <w:rFonts w:ascii="Times New Roman" w:hAnsi="Times New Roman"/>
          <w:b/>
          <w:caps/>
          <w:sz w:val="24"/>
          <w:szCs w:val="24"/>
        </w:rPr>
        <w:sectPr w:rsidR="00184D9D" w:rsidRPr="00B76FBF" w:rsidSect="00184D9D">
          <w:pgSz w:w="16840" w:h="11907" w:orient="landscape"/>
          <w:pgMar w:top="851" w:right="992" w:bottom="1418" w:left="1134" w:header="709" w:footer="709" w:gutter="0"/>
          <w:cols w:space="720"/>
          <w:docGrid w:linePitch="326"/>
        </w:sectPr>
      </w:pPr>
    </w:p>
    <w:p w14:paraId="23C46DCC" w14:textId="77777777" w:rsidR="00184D9D" w:rsidRPr="00B76FBF" w:rsidRDefault="00184D9D" w:rsidP="001609E6">
      <w:pPr>
        <w:pStyle w:val="ae"/>
        <w:numPr>
          <w:ilvl w:val="0"/>
          <w:numId w:val="21"/>
        </w:numPr>
        <w:suppressAutoHyphens/>
        <w:spacing w:before="0" w:after="200" w:line="276" w:lineRule="auto"/>
        <w:ind w:hanging="436"/>
        <w:contextualSpacing/>
        <w:jc w:val="both"/>
        <w:rPr>
          <w:b/>
          <w:bCs/>
          <w:lang w:eastAsia="ar-SA"/>
        </w:rPr>
      </w:pPr>
      <w:r w:rsidRPr="00B76FBF">
        <w:rPr>
          <w:b/>
          <w:bCs/>
          <w:lang w:eastAsia="ar-SA"/>
        </w:rPr>
        <w:lastRenderedPageBreak/>
        <w:t>Условия реализации рабочей программы профессионального модуля</w:t>
      </w:r>
    </w:p>
    <w:p w14:paraId="41B4F66A" w14:textId="77777777" w:rsidR="00184D9D" w:rsidRPr="00B76FBF" w:rsidRDefault="00184D9D" w:rsidP="00184D9D">
      <w:pPr>
        <w:pStyle w:val="ae"/>
        <w:suppressAutoHyphens/>
        <w:ind w:left="0" w:firstLine="709"/>
        <w:jc w:val="both"/>
        <w:rPr>
          <w:bCs/>
          <w:lang w:eastAsia="ar-SA"/>
        </w:rPr>
      </w:pPr>
      <w:r w:rsidRPr="00B76FBF">
        <w:rPr>
          <w:bCs/>
          <w:lang w:eastAsia="ar-SA"/>
        </w:rPr>
        <w:t xml:space="preserve">Для реализации </w:t>
      </w:r>
      <w:proofErr w:type="gramStart"/>
      <w:r w:rsidRPr="00B76FBF">
        <w:rPr>
          <w:bCs/>
          <w:lang w:eastAsia="ar-SA"/>
        </w:rPr>
        <w:t>программы  профессионального</w:t>
      </w:r>
      <w:proofErr w:type="gramEnd"/>
      <w:r w:rsidRPr="00B76FBF">
        <w:rPr>
          <w:bCs/>
          <w:lang w:eastAsia="ar-SA"/>
        </w:rPr>
        <w:t xml:space="preserve"> модуля ПМ.05 </w:t>
      </w:r>
      <w:r w:rsidRPr="00B76FBF">
        <w:rPr>
          <w:color w:val="000000"/>
        </w:rPr>
        <w:t>Сборка простых радиоэлектронных устройств (Слесарь-сборщик РЭУ,  2 разряд)</w:t>
      </w:r>
      <w:r w:rsidRPr="00B76FBF">
        <w:rPr>
          <w:bCs/>
          <w:lang w:eastAsia="ar-SA"/>
        </w:rPr>
        <w:t xml:space="preserve"> предусмотрены следующие специальные помещения:</w:t>
      </w:r>
    </w:p>
    <w:tbl>
      <w:tblPr>
        <w:tblStyle w:val="afffff6"/>
        <w:tblW w:w="0" w:type="auto"/>
        <w:tblLook w:val="04A0" w:firstRow="1" w:lastRow="0" w:firstColumn="1" w:lastColumn="0" w:noHBand="0" w:noVBand="1"/>
      </w:tblPr>
      <w:tblGrid>
        <w:gridCol w:w="3042"/>
        <w:gridCol w:w="6302"/>
      </w:tblGrid>
      <w:tr w:rsidR="00184D9D" w:rsidRPr="00B76FBF" w14:paraId="03086503" w14:textId="77777777" w:rsidTr="00184D9D">
        <w:tc>
          <w:tcPr>
            <w:tcW w:w="3042" w:type="dxa"/>
          </w:tcPr>
          <w:p w14:paraId="565E090A" w14:textId="77777777" w:rsidR="00184D9D" w:rsidRPr="00B76FBF" w:rsidRDefault="00184D9D" w:rsidP="00184D9D">
            <w:pPr>
              <w:suppressAutoHyphens/>
              <w:jc w:val="center"/>
              <w:rPr>
                <w:rFonts w:ascii="Times New Roman" w:hAnsi="Times New Roman"/>
                <w:bCs/>
                <w:iCs/>
                <w:sz w:val="24"/>
                <w:szCs w:val="24"/>
              </w:rPr>
            </w:pPr>
            <w:r w:rsidRPr="00B76FBF">
              <w:rPr>
                <w:rFonts w:ascii="Times New Roman" w:hAnsi="Times New Roman"/>
                <w:bCs/>
                <w:iCs/>
                <w:sz w:val="24"/>
                <w:szCs w:val="24"/>
              </w:rPr>
              <w:t xml:space="preserve">Название </w:t>
            </w:r>
            <w:r w:rsidRPr="00B76FBF">
              <w:rPr>
                <w:rFonts w:ascii="Times New Roman" w:hAnsi="Times New Roman"/>
                <w:bCs/>
                <w:iCs/>
                <w:sz w:val="24"/>
                <w:szCs w:val="24"/>
              </w:rPr>
              <w:br/>
              <w:t xml:space="preserve">лаборатории / мастерской </w:t>
            </w:r>
          </w:p>
        </w:tc>
        <w:tc>
          <w:tcPr>
            <w:tcW w:w="6302" w:type="dxa"/>
          </w:tcPr>
          <w:p w14:paraId="708D97E0" w14:textId="77777777" w:rsidR="00184D9D" w:rsidRPr="00B76FBF" w:rsidRDefault="00184D9D" w:rsidP="00184D9D">
            <w:pPr>
              <w:suppressAutoHyphens/>
              <w:jc w:val="center"/>
              <w:rPr>
                <w:rFonts w:ascii="Times New Roman" w:hAnsi="Times New Roman"/>
                <w:bCs/>
                <w:iCs/>
                <w:sz w:val="24"/>
                <w:szCs w:val="24"/>
              </w:rPr>
            </w:pPr>
            <w:r w:rsidRPr="00B76FBF">
              <w:rPr>
                <w:rFonts w:ascii="Times New Roman" w:hAnsi="Times New Roman"/>
                <w:bCs/>
                <w:iCs/>
                <w:sz w:val="24"/>
                <w:szCs w:val="24"/>
              </w:rPr>
              <w:t>Укрупненный перечень основного и вспомогательного оборудования (без указания марок)</w:t>
            </w:r>
          </w:p>
        </w:tc>
      </w:tr>
      <w:tr w:rsidR="00184D9D" w:rsidRPr="00B76FBF" w14:paraId="222F175E" w14:textId="77777777" w:rsidTr="00184D9D">
        <w:tc>
          <w:tcPr>
            <w:tcW w:w="3042" w:type="dxa"/>
          </w:tcPr>
          <w:p w14:paraId="7417E8A5" w14:textId="77777777" w:rsidR="00184D9D" w:rsidRPr="00B76FBF" w:rsidRDefault="00184D9D" w:rsidP="00184D9D">
            <w:pPr>
              <w:suppressAutoHyphens/>
              <w:rPr>
                <w:rFonts w:ascii="Times New Roman" w:hAnsi="Times New Roman"/>
                <w:bCs/>
                <w:iCs/>
                <w:color w:val="C00000"/>
                <w:sz w:val="24"/>
                <w:szCs w:val="24"/>
              </w:rPr>
            </w:pPr>
            <w:r w:rsidRPr="00B76FBF">
              <w:rPr>
                <w:rFonts w:ascii="Times New Roman" w:hAnsi="Times New Roman"/>
                <w:bCs/>
                <w:iCs/>
                <w:sz w:val="24"/>
                <w:szCs w:val="24"/>
              </w:rPr>
              <w:t>электромонтажная</w:t>
            </w:r>
          </w:p>
        </w:tc>
        <w:tc>
          <w:tcPr>
            <w:tcW w:w="6302" w:type="dxa"/>
          </w:tcPr>
          <w:p w14:paraId="544509DD" w14:textId="77777777" w:rsidR="00184D9D" w:rsidRPr="00B76FBF" w:rsidRDefault="00184D9D" w:rsidP="00184D9D">
            <w:pPr>
              <w:suppressAutoHyphens/>
              <w:jc w:val="both"/>
              <w:rPr>
                <w:rFonts w:ascii="Times New Roman" w:hAnsi="Times New Roman"/>
                <w:bCs/>
                <w:iCs/>
                <w:sz w:val="24"/>
                <w:szCs w:val="24"/>
              </w:rPr>
            </w:pPr>
            <w:proofErr w:type="gramStart"/>
            <w:r w:rsidRPr="00B76FBF">
              <w:rPr>
                <w:rFonts w:ascii="Times New Roman" w:hAnsi="Times New Roman"/>
                <w:bCs/>
                <w:iCs/>
                <w:sz w:val="24"/>
                <w:szCs w:val="24"/>
              </w:rPr>
              <w:t>Паяльные  станции</w:t>
            </w:r>
            <w:proofErr w:type="gramEnd"/>
            <w:r w:rsidRPr="00B76FBF">
              <w:rPr>
                <w:rFonts w:ascii="Times New Roman" w:hAnsi="Times New Roman"/>
                <w:bCs/>
                <w:iCs/>
                <w:sz w:val="24"/>
                <w:szCs w:val="24"/>
              </w:rPr>
              <w:t>, антистатические коврики,  местное освещение, набор инструментов, мультиметры, вытяжная вентиляция, расходные материалы, набор элементной базы, печатные платы.</w:t>
            </w:r>
          </w:p>
          <w:p w14:paraId="779840DE" w14:textId="77777777" w:rsidR="00184D9D" w:rsidRPr="00B76FBF" w:rsidRDefault="00184D9D" w:rsidP="00184D9D">
            <w:pPr>
              <w:suppressAutoHyphens/>
              <w:jc w:val="both"/>
              <w:rPr>
                <w:rFonts w:ascii="Times New Roman" w:hAnsi="Times New Roman"/>
                <w:bCs/>
                <w:iCs/>
                <w:sz w:val="24"/>
                <w:szCs w:val="24"/>
              </w:rPr>
            </w:pPr>
            <w:r w:rsidRPr="00B76FBF">
              <w:rPr>
                <w:rFonts w:ascii="Times New Roman" w:hAnsi="Times New Roman"/>
                <w:bCs/>
                <w:iCs/>
                <w:sz w:val="24"/>
                <w:szCs w:val="24"/>
              </w:rPr>
              <w:t>Специализированная мебель для сервисного обслуживания с заземлением и защитой от статического напряжения;</w:t>
            </w:r>
          </w:p>
          <w:p w14:paraId="26FD7FD5" w14:textId="77777777" w:rsidR="00184D9D" w:rsidRPr="00B76FBF" w:rsidRDefault="00184D9D" w:rsidP="00184D9D">
            <w:pPr>
              <w:suppressAutoHyphens/>
              <w:jc w:val="both"/>
              <w:rPr>
                <w:rFonts w:ascii="Times New Roman" w:hAnsi="Times New Roman"/>
                <w:bCs/>
                <w:iCs/>
                <w:sz w:val="24"/>
                <w:szCs w:val="24"/>
              </w:rPr>
            </w:pPr>
            <w:r w:rsidRPr="00B76FBF">
              <w:rPr>
                <w:rFonts w:ascii="Times New Roman" w:hAnsi="Times New Roman"/>
                <w:bCs/>
                <w:iCs/>
                <w:sz w:val="24"/>
                <w:szCs w:val="24"/>
              </w:rPr>
              <w:t>Автоматизированное рабочее место преподавателя (процессор не ниже Core i3, оперативная память объемом не менее 4 Гб;) или аналоги; Проектор и экран; Маркерная доска;</w:t>
            </w:r>
          </w:p>
          <w:p w14:paraId="661DD988" w14:textId="77777777" w:rsidR="00184D9D" w:rsidRPr="00B76FBF" w:rsidRDefault="00184D9D" w:rsidP="00184D9D">
            <w:pPr>
              <w:suppressAutoHyphens/>
              <w:jc w:val="both"/>
              <w:rPr>
                <w:rFonts w:ascii="Times New Roman" w:hAnsi="Times New Roman"/>
                <w:bCs/>
                <w:iCs/>
                <w:sz w:val="24"/>
                <w:szCs w:val="24"/>
              </w:rPr>
            </w:pPr>
            <w:r w:rsidRPr="00B76FBF">
              <w:rPr>
                <w:rFonts w:ascii="Times New Roman" w:hAnsi="Times New Roman"/>
                <w:bCs/>
                <w:iCs/>
                <w:sz w:val="24"/>
                <w:szCs w:val="24"/>
              </w:rPr>
              <w:t>Программное обеспечение общего и профессионального назначения.</w:t>
            </w:r>
          </w:p>
        </w:tc>
      </w:tr>
      <w:tr w:rsidR="00184D9D" w:rsidRPr="00B76FBF" w14:paraId="2886F106" w14:textId="77777777" w:rsidTr="00184D9D">
        <w:tc>
          <w:tcPr>
            <w:tcW w:w="3042" w:type="dxa"/>
          </w:tcPr>
          <w:p w14:paraId="03A02647" w14:textId="77777777" w:rsidR="00184D9D" w:rsidRPr="00B76FBF" w:rsidRDefault="00184D9D" w:rsidP="00184D9D">
            <w:pPr>
              <w:suppressAutoHyphens/>
              <w:rPr>
                <w:rFonts w:ascii="Times New Roman" w:hAnsi="Times New Roman"/>
                <w:sz w:val="24"/>
                <w:szCs w:val="24"/>
              </w:rPr>
            </w:pPr>
            <w:r w:rsidRPr="00B76FBF">
              <w:rPr>
                <w:rFonts w:ascii="Times New Roman" w:hAnsi="Times New Roman"/>
                <w:sz w:val="24"/>
                <w:szCs w:val="24"/>
              </w:rPr>
              <w:t xml:space="preserve">электронной техники; </w:t>
            </w:r>
          </w:p>
          <w:p w14:paraId="31E91CF4" w14:textId="77777777" w:rsidR="00184D9D" w:rsidRPr="00B76FBF" w:rsidRDefault="00184D9D" w:rsidP="00184D9D">
            <w:pPr>
              <w:suppressAutoHyphens/>
              <w:rPr>
                <w:rFonts w:ascii="Times New Roman" w:hAnsi="Times New Roman"/>
                <w:sz w:val="24"/>
                <w:szCs w:val="24"/>
              </w:rPr>
            </w:pPr>
            <w:r w:rsidRPr="00B76FBF">
              <w:rPr>
                <w:rFonts w:ascii="Times New Roman" w:hAnsi="Times New Roman"/>
                <w:sz w:val="24"/>
                <w:szCs w:val="24"/>
              </w:rPr>
              <w:t>цифровой схемотехники;</w:t>
            </w:r>
          </w:p>
          <w:p w14:paraId="57088818" w14:textId="77777777" w:rsidR="00184D9D" w:rsidRPr="00B76FBF" w:rsidRDefault="00184D9D" w:rsidP="00184D9D">
            <w:pPr>
              <w:suppressAutoHyphens/>
              <w:rPr>
                <w:rFonts w:ascii="Times New Roman" w:hAnsi="Times New Roman"/>
                <w:sz w:val="24"/>
                <w:szCs w:val="24"/>
              </w:rPr>
            </w:pPr>
            <w:r w:rsidRPr="00B76FBF">
              <w:rPr>
                <w:rFonts w:ascii="Times New Roman" w:hAnsi="Times New Roman"/>
                <w:sz w:val="24"/>
                <w:szCs w:val="24"/>
              </w:rPr>
              <w:t>микропроцессоров и микропроцессорных систем;</w:t>
            </w:r>
          </w:p>
          <w:p w14:paraId="7D59D72F" w14:textId="77777777" w:rsidR="00184D9D" w:rsidRPr="00B76FBF" w:rsidRDefault="00184D9D" w:rsidP="00184D9D">
            <w:pPr>
              <w:suppressAutoHyphens/>
              <w:jc w:val="both"/>
              <w:rPr>
                <w:rFonts w:ascii="Times New Roman" w:hAnsi="Times New Roman"/>
                <w:sz w:val="24"/>
                <w:szCs w:val="24"/>
              </w:rPr>
            </w:pPr>
            <w:r w:rsidRPr="00B76FBF">
              <w:rPr>
                <w:rFonts w:ascii="Times New Roman" w:hAnsi="Times New Roman"/>
                <w:sz w:val="24"/>
                <w:szCs w:val="24"/>
              </w:rPr>
              <w:t>электротехники;</w:t>
            </w:r>
          </w:p>
          <w:p w14:paraId="7AA11770" w14:textId="77777777" w:rsidR="00184D9D" w:rsidRPr="00B76FBF" w:rsidRDefault="00184D9D" w:rsidP="00184D9D">
            <w:pPr>
              <w:suppressAutoHyphens/>
              <w:jc w:val="both"/>
              <w:rPr>
                <w:rFonts w:ascii="Times New Roman" w:hAnsi="Times New Roman"/>
                <w:sz w:val="24"/>
                <w:szCs w:val="24"/>
              </w:rPr>
            </w:pPr>
            <w:r w:rsidRPr="00B76FBF">
              <w:rPr>
                <w:rFonts w:ascii="Times New Roman" w:hAnsi="Times New Roman"/>
                <w:sz w:val="24"/>
                <w:szCs w:val="24"/>
              </w:rPr>
              <w:t>электротехнических измерений;</w:t>
            </w:r>
          </w:p>
        </w:tc>
        <w:tc>
          <w:tcPr>
            <w:tcW w:w="6302" w:type="dxa"/>
          </w:tcPr>
          <w:p w14:paraId="110D1D26" w14:textId="77777777" w:rsidR="00184D9D" w:rsidRPr="00B76FBF" w:rsidRDefault="00184D9D" w:rsidP="00184D9D">
            <w:pPr>
              <w:suppressAutoHyphens/>
              <w:rPr>
                <w:rFonts w:ascii="Times New Roman" w:hAnsi="Times New Roman"/>
                <w:bCs/>
                <w:iCs/>
                <w:sz w:val="24"/>
                <w:szCs w:val="24"/>
              </w:rPr>
            </w:pPr>
            <w:r w:rsidRPr="00B76FBF">
              <w:rPr>
                <w:rFonts w:ascii="Times New Roman" w:hAnsi="Times New Roman"/>
                <w:bCs/>
                <w:iCs/>
                <w:sz w:val="24"/>
                <w:szCs w:val="24"/>
              </w:rPr>
              <w:t>Автоматизированные рабочие места на 15 обучающихся (процессор не ниже Core i3, оперативная память объемом не менее 4 Гб;) или аналоги;</w:t>
            </w:r>
          </w:p>
          <w:p w14:paraId="3F23FF37" w14:textId="77777777" w:rsidR="00184D9D" w:rsidRPr="00B76FBF" w:rsidRDefault="00184D9D" w:rsidP="00184D9D">
            <w:pPr>
              <w:suppressAutoHyphens/>
              <w:rPr>
                <w:rFonts w:ascii="Times New Roman" w:hAnsi="Times New Roman"/>
                <w:bCs/>
                <w:iCs/>
                <w:sz w:val="24"/>
                <w:szCs w:val="24"/>
              </w:rPr>
            </w:pPr>
            <w:r w:rsidRPr="00B76FBF">
              <w:rPr>
                <w:rFonts w:ascii="Times New Roman" w:hAnsi="Times New Roman"/>
                <w:bCs/>
                <w:iCs/>
                <w:sz w:val="24"/>
                <w:szCs w:val="24"/>
              </w:rPr>
              <w:t>Автоматизированное рабочее место преподавателя (процессор не ниже Core i3, оперативная память объемом не менее 4 Гб;) или аналоги;</w:t>
            </w:r>
          </w:p>
          <w:p w14:paraId="6302B499" w14:textId="77777777" w:rsidR="00184D9D" w:rsidRPr="00B76FBF" w:rsidRDefault="00184D9D" w:rsidP="00184D9D">
            <w:pPr>
              <w:suppressAutoHyphens/>
              <w:rPr>
                <w:rFonts w:ascii="Times New Roman" w:hAnsi="Times New Roman"/>
                <w:bCs/>
                <w:iCs/>
                <w:sz w:val="24"/>
                <w:szCs w:val="24"/>
              </w:rPr>
            </w:pPr>
            <w:r w:rsidRPr="00B76FBF">
              <w:rPr>
                <w:rFonts w:ascii="Times New Roman" w:hAnsi="Times New Roman"/>
                <w:bCs/>
                <w:iCs/>
                <w:sz w:val="24"/>
                <w:szCs w:val="24"/>
              </w:rPr>
              <w:t xml:space="preserve">Мультиметры, осциллографы, источники питания. </w:t>
            </w:r>
          </w:p>
          <w:p w14:paraId="79D746B1" w14:textId="77777777" w:rsidR="00184D9D" w:rsidRPr="00B76FBF" w:rsidRDefault="00184D9D" w:rsidP="00184D9D">
            <w:pPr>
              <w:suppressAutoHyphens/>
              <w:rPr>
                <w:rFonts w:ascii="Times New Roman" w:hAnsi="Times New Roman"/>
                <w:bCs/>
                <w:iCs/>
                <w:sz w:val="24"/>
                <w:szCs w:val="24"/>
              </w:rPr>
            </w:pPr>
            <w:r w:rsidRPr="00B76FBF">
              <w:rPr>
                <w:rFonts w:ascii="Times New Roman" w:hAnsi="Times New Roman"/>
                <w:bCs/>
                <w:iCs/>
                <w:sz w:val="24"/>
                <w:szCs w:val="24"/>
              </w:rPr>
              <w:t>Проектор и экран; Маркерная доска;</w:t>
            </w:r>
          </w:p>
          <w:p w14:paraId="52BFF0D5" w14:textId="77777777" w:rsidR="00184D9D" w:rsidRPr="00B76FBF" w:rsidRDefault="00184D9D" w:rsidP="00184D9D">
            <w:pPr>
              <w:suppressAutoHyphens/>
              <w:rPr>
                <w:rFonts w:ascii="Times New Roman" w:hAnsi="Times New Roman"/>
                <w:bCs/>
                <w:iCs/>
                <w:sz w:val="24"/>
                <w:szCs w:val="24"/>
              </w:rPr>
            </w:pPr>
            <w:r w:rsidRPr="00B76FBF">
              <w:rPr>
                <w:rFonts w:ascii="Times New Roman" w:hAnsi="Times New Roman"/>
                <w:bCs/>
                <w:iCs/>
                <w:sz w:val="24"/>
                <w:szCs w:val="24"/>
              </w:rPr>
              <w:t>Программное обеспечение общего и профессионального назначения.</w:t>
            </w:r>
          </w:p>
        </w:tc>
      </w:tr>
      <w:tr w:rsidR="00184D9D" w:rsidRPr="00B76FBF" w14:paraId="14DA3A58" w14:textId="77777777" w:rsidTr="00184D9D">
        <w:tc>
          <w:tcPr>
            <w:tcW w:w="3042" w:type="dxa"/>
          </w:tcPr>
          <w:p w14:paraId="5BD93E42" w14:textId="77777777" w:rsidR="00184D9D" w:rsidRPr="00B76FBF" w:rsidRDefault="00184D9D" w:rsidP="00184D9D">
            <w:pPr>
              <w:suppressAutoHyphens/>
              <w:rPr>
                <w:rFonts w:ascii="Times New Roman" w:hAnsi="Times New Roman"/>
                <w:sz w:val="24"/>
                <w:szCs w:val="24"/>
              </w:rPr>
            </w:pPr>
            <w:r w:rsidRPr="00B76FBF">
              <w:rPr>
                <w:rFonts w:ascii="Times New Roman" w:hAnsi="Times New Roman"/>
                <w:sz w:val="24"/>
                <w:szCs w:val="24"/>
              </w:rPr>
              <w:t xml:space="preserve">Участок РЭУ </w:t>
            </w:r>
          </w:p>
        </w:tc>
        <w:tc>
          <w:tcPr>
            <w:tcW w:w="6302" w:type="dxa"/>
          </w:tcPr>
          <w:p w14:paraId="383643F7" w14:textId="77777777" w:rsidR="00184D9D" w:rsidRPr="00B76FBF" w:rsidRDefault="00184D9D" w:rsidP="00184D9D">
            <w:pPr>
              <w:suppressAutoHyphens/>
              <w:rPr>
                <w:rFonts w:ascii="Times New Roman" w:hAnsi="Times New Roman"/>
                <w:bCs/>
                <w:iCs/>
                <w:sz w:val="24"/>
                <w:szCs w:val="24"/>
              </w:rPr>
            </w:pPr>
            <w:r w:rsidRPr="00B76FBF">
              <w:rPr>
                <w:rFonts w:ascii="Times New Roman" w:hAnsi="Times New Roman"/>
                <w:bCs/>
                <w:iCs/>
                <w:sz w:val="24"/>
                <w:szCs w:val="24"/>
              </w:rPr>
              <w:t xml:space="preserve">Участок цеха точного </w:t>
            </w:r>
            <w:proofErr w:type="gramStart"/>
            <w:r w:rsidRPr="00B76FBF">
              <w:rPr>
                <w:rFonts w:ascii="Times New Roman" w:hAnsi="Times New Roman"/>
                <w:bCs/>
                <w:iCs/>
                <w:sz w:val="24"/>
                <w:szCs w:val="24"/>
              </w:rPr>
              <w:t>машиностроения ,</w:t>
            </w:r>
            <w:proofErr w:type="gramEnd"/>
            <w:r w:rsidRPr="00B76FBF">
              <w:rPr>
                <w:rFonts w:ascii="Times New Roman" w:hAnsi="Times New Roman"/>
                <w:bCs/>
                <w:iCs/>
                <w:sz w:val="24"/>
                <w:szCs w:val="24"/>
              </w:rPr>
              <w:t xml:space="preserve"> работодатель.</w:t>
            </w:r>
          </w:p>
        </w:tc>
      </w:tr>
    </w:tbl>
    <w:p w14:paraId="12FCECC2" w14:textId="77777777" w:rsidR="00184D9D" w:rsidRPr="00B76FBF" w:rsidRDefault="00184D9D" w:rsidP="00184D9D">
      <w:pPr>
        <w:suppressAutoHyphens/>
        <w:jc w:val="both"/>
        <w:rPr>
          <w:rFonts w:ascii="Times New Roman" w:hAnsi="Times New Roman"/>
          <w:b/>
          <w:bCs/>
          <w:sz w:val="24"/>
          <w:szCs w:val="24"/>
          <w:lang w:eastAsia="ar-SA"/>
        </w:rPr>
      </w:pPr>
    </w:p>
    <w:p w14:paraId="0C137717" w14:textId="77777777" w:rsidR="00184D9D" w:rsidRPr="00B76FBF" w:rsidRDefault="00184D9D" w:rsidP="00184D9D">
      <w:pPr>
        <w:ind w:firstLine="709"/>
        <w:jc w:val="both"/>
        <w:rPr>
          <w:rFonts w:ascii="Times New Roman" w:hAnsi="Times New Roman"/>
          <w:bCs/>
          <w:i/>
          <w:iCs/>
          <w:sz w:val="24"/>
          <w:szCs w:val="24"/>
        </w:rPr>
      </w:pPr>
      <w:r w:rsidRPr="00B76FBF">
        <w:rPr>
          <w:rFonts w:ascii="Times New Roman" w:hAnsi="Times New Roman"/>
          <w:sz w:val="24"/>
          <w:szCs w:val="24"/>
        </w:rPr>
        <w:t>Учебная практика реализуется в мастерских техникума, оснащенных необходимым оборудованием, инструментами, расходными материалами, обеспечивающих выполнение всех видов работ, определенных содержанием программ профессионального модуля.</w:t>
      </w:r>
    </w:p>
    <w:p w14:paraId="61CC7210" w14:textId="77777777" w:rsidR="00184D9D" w:rsidRPr="00B76FBF" w:rsidRDefault="00184D9D" w:rsidP="00184D9D">
      <w:pPr>
        <w:ind w:firstLine="709"/>
        <w:jc w:val="both"/>
        <w:rPr>
          <w:rFonts w:ascii="Times New Roman" w:hAnsi="Times New Roman"/>
          <w:bCs/>
          <w:i/>
          <w:iCs/>
          <w:sz w:val="24"/>
          <w:szCs w:val="24"/>
        </w:rPr>
      </w:pPr>
      <w:r w:rsidRPr="00B76FBF">
        <w:rPr>
          <w:rFonts w:ascii="Times New Roman" w:hAnsi="Times New Roman"/>
          <w:sz w:val="24"/>
          <w:szCs w:val="24"/>
        </w:rPr>
        <w:t xml:space="preserve">Производственная практика реализуется в организациях и </w:t>
      </w:r>
      <w:proofErr w:type="gramStart"/>
      <w:r w:rsidRPr="00B76FBF">
        <w:rPr>
          <w:rFonts w:ascii="Times New Roman" w:hAnsi="Times New Roman"/>
          <w:sz w:val="24"/>
          <w:szCs w:val="24"/>
        </w:rPr>
        <w:t>их структурных подразделениях</w:t>
      </w:r>
      <w:proofErr w:type="gramEnd"/>
      <w:r w:rsidRPr="00B76FBF">
        <w:rPr>
          <w:rFonts w:ascii="Times New Roman" w:hAnsi="Times New Roman"/>
          <w:sz w:val="24"/>
          <w:szCs w:val="24"/>
        </w:rPr>
        <w:t xml:space="preserve"> соответствующих профилю подготовки, в том числе оборонно-промышленного комплекса, обеспечивающих деятельность обучающихся в </w:t>
      </w:r>
      <w:r w:rsidRPr="00B76FBF">
        <w:rPr>
          <w:rFonts w:ascii="Times New Roman" w:hAnsi="Times New Roman"/>
          <w:sz w:val="24"/>
          <w:szCs w:val="24"/>
        </w:rPr>
        <w:lastRenderedPageBreak/>
        <w:t xml:space="preserve">профессиональной области сквозные виды профессиональной деятельности в промышленности. </w:t>
      </w:r>
    </w:p>
    <w:p w14:paraId="7B40BF4D" w14:textId="77777777" w:rsidR="00184D9D" w:rsidRPr="00B76FBF" w:rsidRDefault="00184D9D" w:rsidP="00184D9D">
      <w:pPr>
        <w:ind w:firstLine="709"/>
        <w:jc w:val="both"/>
        <w:rPr>
          <w:rFonts w:ascii="Times New Roman" w:hAnsi="Times New Roman"/>
          <w:sz w:val="24"/>
          <w:szCs w:val="24"/>
        </w:rPr>
      </w:pPr>
      <w:r w:rsidRPr="00B76FBF">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proofErr w:type="gramStart"/>
      <w:r w:rsidRPr="00B76FBF">
        <w:rPr>
          <w:rFonts w:ascii="Times New Roman" w:hAnsi="Times New Roman"/>
          <w:sz w:val="24"/>
          <w:szCs w:val="24"/>
        </w:rPr>
        <w:t>соответствует  содержанию</w:t>
      </w:r>
      <w:proofErr w:type="gramEnd"/>
      <w:r w:rsidRPr="00B76FBF">
        <w:rPr>
          <w:rFonts w:ascii="Times New Roman" w:hAnsi="Times New Roman"/>
          <w:sz w:val="24"/>
          <w:szCs w:val="24"/>
        </w:rPr>
        <w:t xml:space="preserve"> видов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7DF7F7F6" w14:textId="77777777" w:rsidR="00184D9D" w:rsidRPr="00B76FBF" w:rsidRDefault="00184D9D" w:rsidP="00184D9D">
      <w:pPr>
        <w:suppressAutoHyphens/>
        <w:jc w:val="both"/>
        <w:rPr>
          <w:rFonts w:ascii="Times New Roman" w:hAnsi="Times New Roman"/>
          <w:b/>
          <w:bCs/>
          <w:sz w:val="24"/>
          <w:szCs w:val="24"/>
          <w:lang w:eastAsia="ar-SA"/>
        </w:rPr>
      </w:pPr>
    </w:p>
    <w:p w14:paraId="2CF09679" w14:textId="77777777" w:rsidR="00184D9D" w:rsidRPr="00B76FBF" w:rsidRDefault="00184D9D" w:rsidP="00184D9D">
      <w:pPr>
        <w:suppressAutoHyphens/>
        <w:jc w:val="both"/>
        <w:rPr>
          <w:rFonts w:ascii="Times New Roman" w:hAnsi="Times New Roman"/>
          <w:b/>
          <w:bCs/>
          <w:sz w:val="24"/>
          <w:szCs w:val="24"/>
          <w:lang w:eastAsia="ar-SA"/>
        </w:rPr>
      </w:pPr>
    </w:p>
    <w:p w14:paraId="24C96E69" w14:textId="77777777" w:rsidR="00184D9D" w:rsidRPr="00B76FBF" w:rsidRDefault="00184D9D" w:rsidP="00184D9D">
      <w:pPr>
        <w:suppressAutoHyphens/>
        <w:jc w:val="both"/>
        <w:rPr>
          <w:rFonts w:ascii="Times New Roman" w:hAnsi="Times New Roman"/>
          <w:b/>
          <w:bCs/>
          <w:sz w:val="24"/>
          <w:szCs w:val="24"/>
          <w:lang w:eastAsia="ar-SA"/>
        </w:rPr>
      </w:pPr>
    </w:p>
    <w:p w14:paraId="5E9D6C70"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b w:val="0"/>
          <w:sz w:val="24"/>
          <w:szCs w:val="24"/>
        </w:rPr>
      </w:pPr>
      <w:r w:rsidRPr="00B76FBF">
        <w:rPr>
          <w:rFonts w:ascii="Times New Roman" w:hAnsi="Times New Roman"/>
          <w:sz w:val="24"/>
          <w:szCs w:val="24"/>
        </w:rPr>
        <w:t>4.1. Информационное обеспечение обучения</w:t>
      </w:r>
    </w:p>
    <w:p w14:paraId="5855EAAA"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b/>
          <w:bCs/>
          <w:sz w:val="24"/>
          <w:szCs w:val="24"/>
        </w:rPr>
      </w:pPr>
      <w:r w:rsidRPr="00B76FBF">
        <w:rPr>
          <w:rFonts w:ascii="Times New Roman" w:hAnsi="Times New Roman"/>
          <w:b/>
          <w:bCs/>
          <w:sz w:val="24"/>
          <w:szCs w:val="24"/>
        </w:rPr>
        <w:t>Перечень рекомендуемых учебных изданий, Интернет-</w:t>
      </w:r>
      <w:proofErr w:type="gramStart"/>
      <w:r w:rsidRPr="00B76FBF">
        <w:rPr>
          <w:rFonts w:ascii="Times New Roman" w:hAnsi="Times New Roman"/>
          <w:b/>
          <w:bCs/>
          <w:sz w:val="24"/>
          <w:szCs w:val="24"/>
        </w:rPr>
        <w:t>ресурсов,  дополнительной</w:t>
      </w:r>
      <w:proofErr w:type="gramEnd"/>
      <w:r w:rsidRPr="00B76FBF">
        <w:rPr>
          <w:rFonts w:ascii="Times New Roman" w:hAnsi="Times New Roman"/>
          <w:b/>
          <w:bCs/>
          <w:sz w:val="24"/>
          <w:szCs w:val="24"/>
        </w:rPr>
        <w:t xml:space="preserve"> литературы</w:t>
      </w:r>
    </w:p>
    <w:p w14:paraId="73185DC3" w14:textId="77777777" w:rsidR="00184D9D" w:rsidRPr="00B76FBF" w:rsidRDefault="00184D9D" w:rsidP="00184D9D">
      <w:pPr>
        <w:ind w:firstLine="709"/>
        <w:rPr>
          <w:rFonts w:ascii="Times New Roman" w:hAnsi="Times New Roman"/>
          <w:b/>
          <w:sz w:val="24"/>
          <w:szCs w:val="24"/>
        </w:rPr>
      </w:pPr>
      <w:r w:rsidRPr="00B76FBF">
        <w:rPr>
          <w:rFonts w:ascii="Times New Roman" w:hAnsi="Times New Roman"/>
          <w:b/>
          <w:sz w:val="24"/>
          <w:szCs w:val="24"/>
        </w:rPr>
        <w:t>Основные источники:</w:t>
      </w:r>
    </w:p>
    <w:p w14:paraId="08D1F229" w14:textId="77777777" w:rsidR="00184D9D" w:rsidRPr="00B76FBF" w:rsidRDefault="00184D9D" w:rsidP="001609E6">
      <w:pPr>
        <w:pStyle w:val="ConsPlusNormal"/>
        <w:numPr>
          <w:ilvl w:val="0"/>
          <w:numId w:val="23"/>
        </w:numPr>
        <w:ind w:left="-142" w:firstLine="556"/>
        <w:jc w:val="both"/>
        <w:rPr>
          <w:rFonts w:ascii="Times New Roman" w:hAnsi="Times New Roman" w:cs="Times New Roman"/>
          <w:sz w:val="24"/>
          <w:szCs w:val="24"/>
        </w:rPr>
      </w:pPr>
      <w:proofErr w:type="spellStart"/>
      <w:r w:rsidRPr="00B76FBF">
        <w:rPr>
          <w:rFonts w:ascii="Times New Roman" w:hAnsi="Times New Roman" w:cs="Times New Roman"/>
          <w:sz w:val="24"/>
          <w:szCs w:val="24"/>
        </w:rPr>
        <w:t>В.П.Петров</w:t>
      </w:r>
      <w:proofErr w:type="spellEnd"/>
      <w:r w:rsidRPr="00B76FBF">
        <w:rPr>
          <w:rFonts w:ascii="Times New Roman" w:hAnsi="Times New Roman" w:cs="Times New Roman"/>
          <w:sz w:val="24"/>
          <w:szCs w:val="24"/>
        </w:rPr>
        <w:t xml:space="preserve">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учебник для </w:t>
      </w:r>
      <w:proofErr w:type="spellStart"/>
      <w:proofErr w:type="gramStart"/>
      <w:r w:rsidRPr="00B76FBF">
        <w:rPr>
          <w:rFonts w:ascii="Times New Roman" w:hAnsi="Times New Roman" w:cs="Times New Roman"/>
          <w:sz w:val="24"/>
          <w:szCs w:val="24"/>
        </w:rPr>
        <w:t>нач.проф</w:t>
      </w:r>
      <w:proofErr w:type="gramEnd"/>
      <w:r w:rsidRPr="00B76FBF">
        <w:rPr>
          <w:rFonts w:ascii="Times New Roman" w:hAnsi="Times New Roman" w:cs="Times New Roman"/>
          <w:sz w:val="24"/>
          <w:szCs w:val="24"/>
        </w:rPr>
        <w:t>.образования</w:t>
      </w:r>
      <w:proofErr w:type="spellEnd"/>
      <w:r w:rsidRPr="00B76FBF">
        <w:rPr>
          <w:rFonts w:ascii="Times New Roman" w:hAnsi="Times New Roman" w:cs="Times New Roman"/>
          <w:sz w:val="24"/>
          <w:szCs w:val="24"/>
        </w:rPr>
        <w:t>/</w:t>
      </w:r>
      <w:proofErr w:type="spellStart"/>
      <w:r w:rsidRPr="00B76FBF">
        <w:rPr>
          <w:rFonts w:ascii="Times New Roman" w:hAnsi="Times New Roman" w:cs="Times New Roman"/>
          <w:sz w:val="24"/>
          <w:szCs w:val="24"/>
        </w:rPr>
        <w:t>В.П.Петров</w:t>
      </w:r>
      <w:proofErr w:type="spellEnd"/>
      <w:r w:rsidRPr="00B76FBF">
        <w:rPr>
          <w:rFonts w:ascii="Times New Roman" w:hAnsi="Times New Roman" w:cs="Times New Roman"/>
          <w:sz w:val="24"/>
          <w:szCs w:val="24"/>
        </w:rPr>
        <w:t>- М.: Издательский центр «Академия»2013- 272с.</w:t>
      </w:r>
    </w:p>
    <w:p w14:paraId="7943CD28" w14:textId="77777777" w:rsidR="00184D9D" w:rsidRPr="00B76FBF" w:rsidRDefault="00184D9D" w:rsidP="001609E6">
      <w:pPr>
        <w:pStyle w:val="ConsPlusNormal"/>
        <w:numPr>
          <w:ilvl w:val="0"/>
          <w:numId w:val="23"/>
        </w:numPr>
        <w:ind w:left="-142" w:firstLine="556"/>
        <w:jc w:val="both"/>
        <w:rPr>
          <w:rFonts w:ascii="Times New Roman" w:hAnsi="Times New Roman" w:cs="Times New Roman"/>
          <w:sz w:val="24"/>
          <w:szCs w:val="24"/>
        </w:rPr>
      </w:pPr>
      <w:r w:rsidRPr="00B76FBF">
        <w:rPr>
          <w:rFonts w:ascii="Times New Roman" w:hAnsi="Times New Roman" w:cs="Times New Roman"/>
          <w:sz w:val="24"/>
          <w:szCs w:val="24"/>
        </w:rPr>
        <w:t>Гуляева</w:t>
      </w:r>
      <w:r w:rsidRPr="00B76FBF">
        <w:rPr>
          <w:rFonts w:ascii="Times New Roman" w:hAnsi="Times New Roman" w:cs="Times New Roman"/>
          <w:spacing w:val="-16"/>
          <w:sz w:val="24"/>
          <w:szCs w:val="24"/>
        </w:rPr>
        <w:t xml:space="preserve"> </w:t>
      </w:r>
      <w:r w:rsidRPr="00B76FBF">
        <w:rPr>
          <w:rFonts w:ascii="Times New Roman" w:hAnsi="Times New Roman" w:cs="Times New Roman"/>
          <w:sz w:val="24"/>
          <w:szCs w:val="24"/>
        </w:rPr>
        <w:t>Л.Н.</w:t>
      </w:r>
      <w:r w:rsidRPr="00B76FBF">
        <w:rPr>
          <w:rFonts w:ascii="Times New Roman" w:hAnsi="Times New Roman" w:cs="Times New Roman"/>
          <w:spacing w:val="-15"/>
          <w:sz w:val="24"/>
          <w:szCs w:val="24"/>
        </w:rPr>
        <w:t xml:space="preserve"> </w:t>
      </w:r>
      <w:r w:rsidRPr="00B76FBF">
        <w:rPr>
          <w:rFonts w:ascii="Times New Roman" w:hAnsi="Times New Roman" w:cs="Times New Roman"/>
          <w:sz w:val="24"/>
          <w:szCs w:val="24"/>
        </w:rPr>
        <w:t>Высококвалифицированный</w:t>
      </w:r>
      <w:r w:rsidRPr="00B76FBF">
        <w:rPr>
          <w:rFonts w:ascii="Times New Roman" w:hAnsi="Times New Roman" w:cs="Times New Roman"/>
          <w:spacing w:val="-16"/>
          <w:sz w:val="24"/>
          <w:szCs w:val="24"/>
        </w:rPr>
        <w:t xml:space="preserve"> </w:t>
      </w:r>
      <w:r w:rsidRPr="00B76FBF">
        <w:rPr>
          <w:rFonts w:ascii="Times New Roman" w:hAnsi="Times New Roman" w:cs="Times New Roman"/>
          <w:sz w:val="24"/>
          <w:szCs w:val="24"/>
        </w:rPr>
        <w:t>монтажник</w:t>
      </w:r>
      <w:r w:rsidRPr="00B76FBF">
        <w:rPr>
          <w:rFonts w:ascii="Times New Roman" w:hAnsi="Times New Roman" w:cs="Times New Roman"/>
          <w:spacing w:val="-15"/>
          <w:sz w:val="24"/>
          <w:szCs w:val="24"/>
        </w:rPr>
        <w:t xml:space="preserve"> р</w:t>
      </w:r>
      <w:r w:rsidRPr="00B76FBF">
        <w:rPr>
          <w:rFonts w:ascii="Times New Roman" w:hAnsi="Times New Roman" w:cs="Times New Roman"/>
          <w:sz w:val="24"/>
          <w:szCs w:val="24"/>
        </w:rPr>
        <w:t xml:space="preserve">адиоэлектронной </w:t>
      </w:r>
      <w:proofErr w:type="spellStart"/>
      <w:proofErr w:type="gramStart"/>
      <w:r w:rsidRPr="00B76FBF">
        <w:rPr>
          <w:rFonts w:ascii="Times New Roman" w:hAnsi="Times New Roman" w:cs="Times New Roman"/>
          <w:sz w:val="24"/>
          <w:szCs w:val="24"/>
        </w:rPr>
        <w:t>аппаратуры.Учебное</w:t>
      </w:r>
      <w:proofErr w:type="spellEnd"/>
      <w:proofErr w:type="gramEnd"/>
      <w:r w:rsidRPr="00B76FBF">
        <w:rPr>
          <w:rFonts w:ascii="Times New Roman" w:hAnsi="Times New Roman" w:cs="Times New Roman"/>
          <w:sz w:val="24"/>
          <w:szCs w:val="24"/>
        </w:rPr>
        <w:t xml:space="preserve"> пособие.- М.: Академия»-</w:t>
      </w:r>
      <w:r w:rsidRPr="00B76FBF">
        <w:rPr>
          <w:rFonts w:ascii="Times New Roman" w:hAnsi="Times New Roman" w:cs="Times New Roman"/>
          <w:spacing w:val="-4"/>
          <w:sz w:val="24"/>
          <w:szCs w:val="24"/>
        </w:rPr>
        <w:t xml:space="preserve"> </w:t>
      </w:r>
      <w:r w:rsidRPr="00B76FBF">
        <w:rPr>
          <w:rFonts w:ascii="Times New Roman" w:hAnsi="Times New Roman" w:cs="Times New Roman"/>
          <w:sz w:val="24"/>
          <w:szCs w:val="24"/>
        </w:rPr>
        <w:t>2009г.</w:t>
      </w:r>
    </w:p>
    <w:p w14:paraId="39227590" w14:textId="77777777" w:rsidR="00184D9D" w:rsidRPr="00B76FBF" w:rsidRDefault="00184D9D" w:rsidP="001609E6">
      <w:pPr>
        <w:pStyle w:val="ConsPlusNormal"/>
        <w:numPr>
          <w:ilvl w:val="0"/>
          <w:numId w:val="23"/>
        </w:numPr>
        <w:ind w:left="-142" w:firstLine="556"/>
        <w:jc w:val="both"/>
        <w:rPr>
          <w:rFonts w:ascii="Times New Roman" w:hAnsi="Times New Roman" w:cs="Times New Roman"/>
          <w:sz w:val="24"/>
          <w:szCs w:val="24"/>
        </w:rPr>
      </w:pPr>
      <w:r w:rsidRPr="00B76FBF">
        <w:rPr>
          <w:rFonts w:ascii="Times New Roman" w:hAnsi="Times New Roman" w:cs="Times New Roman"/>
          <w:sz w:val="24"/>
          <w:szCs w:val="24"/>
        </w:rPr>
        <w:t>Гуляева</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Л.Н.</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Технология</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монтажа</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и</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регулировки</w:t>
      </w:r>
      <w:r w:rsidRPr="00B76FBF">
        <w:rPr>
          <w:rFonts w:ascii="Times New Roman" w:hAnsi="Times New Roman" w:cs="Times New Roman"/>
          <w:spacing w:val="-10"/>
          <w:sz w:val="24"/>
          <w:szCs w:val="24"/>
        </w:rPr>
        <w:t xml:space="preserve"> </w:t>
      </w:r>
      <w:r w:rsidRPr="00B76FBF">
        <w:rPr>
          <w:rFonts w:ascii="Times New Roman" w:hAnsi="Times New Roman" w:cs="Times New Roman"/>
          <w:sz w:val="24"/>
          <w:szCs w:val="24"/>
        </w:rPr>
        <w:t>радиоэлектронной</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 xml:space="preserve">аппаратуры и приборов. Учебное </w:t>
      </w:r>
      <w:proofErr w:type="gramStart"/>
      <w:r w:rsidRPr="00B76FBF">
        <w:rPr>
          <w:rFonts w:ascii="Times New Roman" w:hAnsi="Times New Roman" w:cs="Times New Roman"/>
          <w:sz w:val="24"/>
          <w:szCs w:val="24"/>
        </w:rPr>
        <w:t>пособие.-</w:t>
      </w:r>
      <w:proofErr w:type="gramEnd"/>
      <w:r w:rsidRPr="00B76FBF">
        <w:rPr>
          <w:rFonts w:ascii="Times New Roman" w:hAnsi="Times New Roman" w:cs="Times New Roman"/>
          <w:sz w:val="24"/>
          <w:szCs w:val="24"/>
        </w:rPr>
        <w:t xml:space="preserve"> М.: «Академия»-</w:t>
      </w:r>
      <w:r w:rsidRPr="00B76FBF">
        <w:rPr>
          <w:rFonts w:ascii="Times New Roman" w:hAnsi="Times New Roman" w:cs="Times New Roman"/>
          <w:spacing w:val="-23"/>
          <w:sz w:val="24"/>
          <w:szCs w:val="24"/>
        </w:rPr>
        <w:t xml:space="preserve"> </w:t>
      </w:r>
      <w:r w:rsidRPr="00B76FBF">
        <w:rPr>
          <w:rFonts w:ascii="Times New Roman" w:hAnsi="Times New Roman" w:cs="Times New Roman"/>
          <w:sz w:val="24"/>
          <w:szCs w:val="24"/>
        </w:rPr>
        <w:t>2009г.</w:t>
      </w:r>
    </w:p>
    <w:p w14:paraId="7A04DCDE" w14:textId="77777777" w:rsidR="00184D9D" w:rsidRPr="00B76FBF" w:rsidRDefault="00184D9D" w:rsidP="001609E6">
      <w:pPr>
        <w:pStyle w:val="ConsPlusNormal"/>
        <w:numPr>
          <w:ilvl w:val="0"/>
          <w:numId w:val="23"/>
        </w:numPr>
        <w:ind w:left="-142" w:firstLine="556"/>
        <w:jc w:val="both"/>
        <w:rPr>
          <w:rFonts w:ascii="Times New Roman" w:hAnsi="Times New Roman" w:cs="Times New Roman"/>
          <w:sz w:val="24"/>
          <w:szCs w:val="24"/>
        </w:rPr>
      </w:pPr>
      <w:r w:rsidRPr="00B76FBF">
        <w:rPr>
          <w:rFonts w:ascii="Times New Roman" w:hAnsi="Times New Roman" w:cs="Times New Roman"/>
          <w:sz w:val="24"/>
          <w:szCs w:val="24"/>
        </w:rPr>
        <w:t>Ярочкина</w:t>
      </w:r>
      <w:r w:rsidRPr="00B76FBF">
        <w:rPr>
          <w:rFonts w:ascii="Times New Roman" w:hAnsi="Times New Roman" w:cs="Times New Roman"/>
          <w:spacing w:val="-9"/>
          <w:sz w:val="24"/>
          <w:szCs w:val="24"/>
        </w:rPr>
        <w:t xml:space="preserve"> </w:t>
      </w:r>
      <w:r w:rsidRPr="00B76FBF">
        <w:rPr>
          <w:rFonts w:ascii="Times New Roman" w:hAnsi="Times New Roman" w:cs="Times New Roman"/>
          <w:sz w:val="24"/>
          <w:szCs w:val="24"/>
        </w:rPr>
        <w:t>Г.В.</w:t>
      </w:r>
      <w:r w:rsidRPr="00B76FBF">
        <w:rPr>
          <w:rFonts w:ascii="Times New Roman" w:hAnsi="Times New Roman" w:cs="Times New Roman"/>
          <w:spacing w:val="-8"/>
          <w:sz w:val="24"/>
          <w:szCs w:val="24"/>
        </w:rPr>
        <w:t xml:space="preserve"> </w:t>
      </w:r>
      <w:r w:rsidRPr="00B76FBF">
        <w:rPr>
          <w:rFonts w:ascii="Times New Roman" w:hAnsi="Times New Roman" w:cs="Times New Roman"/>
          <w:sz w:val="24"/>
          <w:szCs w:val="24"/>
        </w:rPr>
        <w:t>Радиоэлектронная</w:t>
      </w:r>
      <w:r w:rsidRPr="00B76FBF">
        <w:rPr>
          <w:rFonts w:ascii="Times New Roman" w:hAnsi="Times New Roman" w:cs="Times New Roman"/>
          <w:spacing w:val="-9"/>
          <w:sz w:val="24"/>
          <w:szCs w:val="24"/>
        </w:rPr>
        <w:t xml:space="preserve"> </w:t>
      </w:r>
      <w:r w:rsidRPr="00B76FBF">
        <w:rPr>
          <w:rFonts w:ascii="Times New Roman" w:hAnsi="Times New Roman" w:cs="Times New Roman"/>
          <w:sz w:val="24"/>
          <w:szCs w:val="24"/>
        </w:rPr>
        <w:t>аппаратура</w:t>
      </w:r>
      <w:r w:rsidRPr="00B76FBF">
        <w:rPr>
          <w:rFonts w:ascii="Times New Roman" w:hAnsi="Times New Roman" w:cs="Times New Roman"/>
          <w:spacing w:val="-8"/>
          <w:sz w:val="24"/>
          <w:szCs w:val="24"/>
        </w:rPr>
        <w:t xml:space="preserve"> </w:t>
      </w:r>
      <w:r w:rsidRPr="00B76FBF">
        <w:rPr>
          <w:rFonts w:ascii="Times New Roman" w:hAnsi="Times New Roman" w:cs="Times New Roman"/>
          <w:sz w:val="24"/>
          <w:szCs w:val="24"/>
        </w:rPr>
        <w:t>и</w:t>
      </w:r>
      <w:r w:rsidRPr="00B76FBF">
        <w:rPr>
          <w:rFonts w:ascii="Times New Roman" w:hAnsi="Times New Roman" w:cs="Times New Roman"/>
          <w:spacing w:val="-8"/>
          <w:sz w:val="24"/>
          <w:szCs w:val="24"/>
        </w:rPr>
        <w:t xml:space="preserve"> </w:t>
      </w:r>
      <w:r w:rsidRPr="00B76FBF">
        <w:rPr>
          <w:rFonts w:ascii="Times New Roman" w:hAnsi="Times New Roman" w:cs="Times New Roman"/>
          <w:sz w:val="24"/>
          <w:szCs w:val="24"/>
        </w:rPr>
        <w:t>приборы.</w:t>
      </w:r>
      <w:r w:rsidRPr="00B76FBF">
        <w:rPr>
          <w:rFonts w:ascii="Times New Roman" w:hAnsi="Times New Roman" w:cs="Times New Roman"/>
          <w:spacing w:val="-9"/>
          <w:sz w:val="24"/>
          <w:szCs w:val="24"/>
        </w:rPr>
        <w:t xml:space="preserve"> </w:t>
      </w:r>
      <w:r w:rsidRPr="00B76FBF">
        <w:rPr>
          <w:rFonts w:ascii="Times New Roman" w:hAnsi="Times New Roman" w:cs="Times New Roman"/>
          <w:sz w:val="24"/>
          <w:szCs w:val="24"/>
        </w:rPr>
        <w:t>Монтаж</w:t>
      </w:r>
      <w:r w:rsidRPr="00B76FBF">
        <w:rPr>
          <w:rFonts w:ascii="Times New Roman" w:hAnsi="Times New Roman" w:cs="Times New Roman"/>
          <w:spacing w:val="-8"/>
          <w:sz w:val="24"/>
          <w:szCs w:val="24"/>
        </w:rPr>
        <w:t xml:space="preserve"> </w:t>
      </w:r>
      <w:r w:rsidRPr="00B76FBF">
        <w:rPr>
          <w:rFonts w:ascii="Times New Roman" w:hAnsi="Times New Roman" w:cs="Times New Roman"/>
          <w:sz w:val="24"/>
          <w:szCs w:val="24"/>
        </w:rPr>
        <w:t>и</w:t>
      </w:r>
      <w:r w:rsidRPr="00B76FBF">
        <w:rPr>
          <w:rFonts w:ascii="Times New Roman" w:hAnsi="Times New Roman" w:cs="Times New Roman"/>
          <w:spacing w:val="-8"/>
          <w:sz w:val="24"/>
          <w:szCs w:val="24"/>
        </w:rPr>
        <w:t xml:space="preserve"> </w:t>
      </w:r>
      <w:r w:rsidRPr="00B76FBF">
        <w:rPr>
          <w:rFonts w:ascii="Times New Roman" w:hAnsi="Times New Roman" w:cs="Times New Roman"/>
          <w:sz w:val="24"/>
          <w:szCs w:val="24"/>
        </w:rPr>
        <w:t xml:space="preserve">регулировка. </w:t>
      </w:r>
      <w:proofErr w:type="gramStart"/>
      <w:r w:rsidRPr="00B76FBF">
        <w:rPr>
          <w:rFonts w:ascii="Times New Roman" w:hAnsi="Times New Roman" w:cs="Times New Roman"/>
          <w:sz w:val="24"/>
          <w:szCs w:val="24"/>
        </w:rPr>
        <w:t>Учебник.-</w:t>
      </w:r>
      <w:proofErr w:type="gramEnd"/>
      <w:r w:rsidRPr="00B76FBF">
        <w:rPr>
          <w:rFonts w:ascii="Times New Roman" w:hAnsi="Times New Roman" w:cs="Times New Roman"/>
          <w:sz w:val="24"/>
          <w:szCs w:val="24"/>
        </w:rPr>
        <w:t xml:space="preserve"> М.: –</w:t>
      </w:r>
      <w:r w:rsidRPr="00B76FBF">
        <w:rPr>
          <w:rFonts w:ascii="Times New Roman" w:hAnsi="Times New Roman" w:cs="Times New Roman"/>
          <w:spacing w:val="1"/>
          <w:sz w:val="24"/>
          <w:szCs w:val="24"/>
        </w:rPr>
        <w:t xml:space="preserve"> </w:t>
      </w:r>
      <w:r w:rsidRPr="00B76FBF">
        <w:rPr>
          <w:rFonts w:ascii="Times New Roman" w:hAnsi="Times New Roman" w:cs="Times New Roman"/>
          <w:sz w:val="24"/>
          <w:szCs w:val="24"/>
        </w:rPr>
        <w:t>2010г.</w:t>
      </w:r>
    </w:p>
    <w:p w14:paraId="279A1C66" w14:textId="77777777" w:rsidR="00184D9D" w:rsidRPr="00B76FBF" w:rsidRDefault="00184D9D" w:rsidP="00184D9D">
      <w:pPr>
        <w:pStyle w:val="a3"/>
        <w:spacing w:before="7"/>
        <w:jc w:val="both"/>
      </w:pPr>
    </w:p>
    <w:p w14:paraId="5E403052" w14:textId="77777777" w:rsidR="00184D9D" w:rsidRPr="00B76FBF" w:rsidRDefault="00184D9D" w:rsidP="00184D9D">
      <w:pPr>
        <w:pStyle w:val="a3"/>
        <w:spacing w:line="322" w:lineRule="exact"/>
        <w:ind w:firstLine="567"/>
      </w:pPr>
      <w:r w:rsidRPr="00B76FBF">
        <w:t>Дополнительные источники:</w:t>
      </w:r>
    </w:p>
    <w:p w14:paraId="5F8AADA0" w14:textId="77777777" w:rsidR="00184D9D" w:rsidRPr="00B76FBF" w:rsidRDefault="00184D9D" w:rsidP="001609E6">
      <w:pPr>
        <w:pStyle w:val="ConsPlusNormal"/>
        <w:numPr>
          <w:ilvl w:val="0"/>
          <w:numId w:val="24"/>
        </w:numPr>
        <w:ind w:left="0" w:firstLine="414"/>
        <w:jc w:val="both"/>
        <w:rPr>
          <w:rFonts w:ascii="Times New Roman" w:hAnsi="Times New Roman" w:cs="Times New Roman"/>
          <w:sz w:val="24"/>
          <w:szCs w:val="24"/>
        </w:rPr>
      </w:pPr>
      <w:r w:rsidRPr="00B76FBF">
        <w:rPr>
          <w:rFonts w:ascii="Times New Roman" w:hAnsi="Times New Roman" w:cs="Times New Roman"/>
          <w:sz w:val="24"/>
          <w:szCs w:val="24"/>
        </w:rPr>
        <w:t>Нестеренко</w:t>
      </w:r>
      <w:r w:rsidRPr="00B76FBF">
        <w:rPr>
          <w:rFonts w:ascii="Times New Roman" w:hAnsi="Times New Roman" w:cs="Times New Roman"/>
          <w:spacing w:val="-11"/>
          <w:sz w:val="24"/>
          <w:szCs w:val="24"/>
        </w:rPr>
        <w:t xml:space="preserve"> </w:t>
      </w:r>
      <w:r w:rsidRPr="00B76FBF">
        <w:rPr>
          <w:rFonts w:ascii="Times New Roman" w:hAnsi="Times New Roman" w:cs="Times New Roman"/>
          <w:sz w:val="24"/>
          <w:szCs w:val="24"/>
        </w:rPr>
        <w:t>В.М.</w:t>
      </w:r>
      <w:r w:rsidRPr="00B76FBF">
        <w:rPr>
          <w:rFonts w:ascii="Times New Roman" w:hAnsi="Times New Roman" w:cs="Times New Roman"/>
          <w:spacing w:val="-10"/>
          <w:sz w:val="24"/>
          <w:szCs w:val="24"/>
        </w:rPr>
        <w:t xml:space="preserve"> </w:t>
      </w:r>
      <w:r w:rsidRPr="00B76FBF">
        <w:rPr>
          <w:rFonts w:ascii="Times New Roman" w:hAnsi="Times New Roman" w:cs="Times New Roman"/>
          <w:sz w:val="24"/>
          <w:szCs w:val="24"/>
        </w:rPr>
        <w:t>Технология</w:t>
      </w:r>
      <w:r w:rsidRPr="00B76FBF">
        <w:rPr>
          <w:rFonts w:ascii="Times New Roman" w:hAnsi="Times New Roman" w:cs="Times New Roman"/>
          <w:spacing w:val="-10"/>
          <w:sz w:val="24"/>
          <w:szCs w:val="24"/>
        </w:rPr>
        <w:t xml:space="preserve"> </w:t>
      </w:r>
      <w:r w:rsidRPr="00B76FBF">
        <w:rPr>
          <w:rFonts w:ascii="Times New Roman" w:hAnsi="Times New Roman" w:cs="Times New Roman"/>
          <w:sz w:val="24"/>
          <w:szCs w:val="24"/>
        </w:rPr>
        <w:t>электромонтажных</w:t>
      </w:r>
      <w:r w:rsidRPr="00B76FBF">
        <w:rPr>
          <w:rFonts w:ascii="Times New Roman" w:hAnsi="Times New Roman" w:cs="Times New Roman"/>
          <w:spacing w:val="-10"/>
          <w:sz w:val="24"/>
          <w:szCs w:val="24"/>
        </w:rPr>
        <w:t xml:space="preserve"> </w:t>
      </w:r>
      <w:r w:rsidRPr="00B76FBF">
        <w:rPr>
          <w:rFonts w:ascii="Times New Roman" w:hAnsi="Times New Roman" w:cs="Times New Roman"/>
          <w:sz w:val="24"/>
          <w:szCs w:val="24"/>
        </w:rPr>
        <w:t>работ.</w:t>
      </w:r>
      <w:r w:rsidRPr="00B76FBF">
        <w:rPr>
          <w:rFonts w:ascii="Times New Roman" w:hAnsi="Times New Roman" w:cs="Times New Roman"/>
          <w:spacing w:val="-10"/>
          <w:sz w:val="24"/>
          <w:szCs w:val="24"/>
        </w:rPr>
        <w:t xml:space="preserve"> </w:t>
      </w:r>
      <w:r w:rsidRPr="00B76FBF">
        <w:rPr>
          <w:rFonts w:ascii="Times New Roman" w:hAnsi="Times New Roman" w:cs="Times New Roman"/>
          <w:sz w:val="24"/>
          <w:szCs w:val="24"/>
        </w:rPr>
        <w:t>Учебное</w:t>
      </w:r>
      <w:r w:rsidRPr="00B76FBF">
        <w:rPr>
          <w:rFonts w:ascii="Times New Roman" w:hAnsi="Times New Roman" w:cs="Times New Roman"/>
          <w:spacing w:val="-10"/>
          <w:sz w:val="24"/>
          <w:szCs w:val="24"/>
        </w:rPr>
        <w:t xml:space="preserve"> п</w:t>
      </w:r>
      <w:r w:rsidRPr="00B76FBF">
        <w:rPr>
          <w:rFonts w:ascii="Times New Roman" w:hAnsi="Times New Roman" w:cs="Times New Roman"/>
          <w:sz w:val="24"/>
          <w:szCs w:val="24"/>
        </w:rPr>
        <w:t>особие.-М.: «Академия»-</w:t>
      </w:r>
      <w:r w:rsidRPr="00B76FBF">
        <w:rPr>
          <w:rFonts w:ascii="Times New Roman" w:hAnsi="Times New Roman" w:cs="Times New Roman"/>
          <w:spacing w:val="2"/>
          <w:sz w:val="24"/>
          <w:szCs w:val="24"/>
        </w:rPr>
        <w:t xml:space="preserve"> </w:t>
      </w:r>
      <w:r w:rsidRPr="00B76FBF">
        <w:rPr>
          <w:rFonts w:ascii="Times New Roman" w:hAnsi="Times New Roman" w:cs="Times New Roman"/>
          <w:sz w:val="24"/>
          <w:szCs w:val="24"/>
        </w:rPr>
        <w:t>2009г.</w:t>
      </w:r>
    </w:p>
    <w:p w14:paraId="6633CC48" w14:textId="77777777" w:rsidR="00184D9D" w:rsidRPr="00B76FBF" w:rsidRDefault="00184D9D" w:rsidP="001609E6">
      <w:pPr>
        <w:pStyle w:val="ConsPlusNormal"/>
        <w:numPr>
          <w:ilvl w:val="0"/>
          <w:numId w:val="24"/>
        </w:numPr>
        <w:ind w:left="0" w:firstLine="414"/>
        <w:jc w:val="both"/>
        <w:rPr>
          <w:rFonts w:ascii="Times New Roman" w:hAnsi="Times New Roman" w:cs="Times New Roman"/>
          <w:sz w:val="24"/>
          <w:szCs w:val="24"/>
        </w:rPr>
      </w:pPr>
      <w:proofErr w:type="spellStart"/>
      <w:r w:rsidRPr="00B76FBF">
        <w:rPr>
          <w:rFonts w:ascii="Times New Roman" w:hAnsi="Times New Roman" w:cs="Times New Roman"/>
          <w:sz w:val="24"/>
          <w:szCs w:val="24"/>
        </w:rPr>
        <w:t>Сибикин</w:t>
      </w:r>
      <w:proofErr w:type="spellEnd"/>
      <w:r w:rsidRPr="00B76FBF">
        <w:rPr>
          <w:rFonts w:ascii="Times New Roman" w:hAnsi="Times New Roman" w:cs="Times New Roman"/>
          <w:sz w:val="24"/>
          <w:szCs w:val="24"/>
        </w:rPr>
        <w:t xml:space="preserve"> Ю.Д. Справочник электромонтажника. Учебное </w:t>
      </w:r>
      <w:proofErr w:type="spellStart"/>
      <w:r w:rsidRPr="00B76FBF">
        <w:rPr>
          <w:rFonts w:ascii="Times New Roman" w:hAnsi="Times New Roman" w:cs="Times New Roman"/>
          <w:sz w:val="24"/>
          <w:szCs w:val="24"/>
        </w:rPr>
        <w:t>пособие-</w:t>
      </w:r>
      <w:proofErr w:type="gramStart"/>
      <w:r w:rsidRPr="00B76FBF">
        <w:rPr>
          <w:rFonts w:ascii="Times New Roman" w:hAnsi="Times New Roman" w:cs="Times New Roman"/>
          <w:sz w:val="24"/>
          <w:szCs w:val="24"/>
        </w:rPr>
        <w:t>М.:«</w:t>
      </w:r>
      <w:proofErr w:type="gramEnd"/>
      <w:r w:rsidRPr="00B76FBF">
        <w:rPr>
          <w:rFonts w:ascii="Times New Roman" w:hAnsi="Times New Roman" w:cs="Times New Roman"/>
          <w:sz w:val="24"/>
          <w:szCs w:val="24"/>
        </w:rPr>
        <w:t>Академия</w:t>
      </w:r>
      <w:proofErr w:type="spellEnd"/>
      <w:r w:rsidRPr="00B76FBF">
        <w:rPr>
          <w:rFonts w:ascii="Times New Roman" w:hAnsi="Times New Roman" w:cs="Times New Roman"/>
          <w:sz w:val="24"/>
          <w:szCs w:val="24"/>
        </w:rPr>
        <w:t>»- 2009г.</w:t>
      </w:r>
    </w:p>
    <w:p w14:paraId="6C30DB57" w14:textId="77777777" w:rsidR="00184D9D" w:rsidRPr="00B76FBF" w:rsidRDefault="00184D9D" w:rsidP="001609E6">
      <w:pPr>
        <w:pStyle w:val="ae"/>
        <w:widowControl w:val="0"/>
        <w:numPr>
          <w:ilvl w:val="0"/>
          <w:numId w:val="24"/>
        </w:numPr>
        <w:tabs>
          <w:tab w:val="left" w:pos="802"/>
        </w:tabs>
        <w:autoSpaceDE w:val="0"/>
        <w:autoSpaceDN w:val="0"/>
        <w:spacing w:before="0" w:after="200" w:line="322" w:lineRule="exact"/>
        <w:ind w:left="0" w:firstLine="414"/>
        <w:contextualSpacing/>
        <w:jc w:val="both"/>
      </w:pPr>
      <w:proofErr w:type="spellStart"/>
      <w:r w:rsidRPr="00B76FBF">
        <w:t>Терещук</w:t>
      </w:r>
      <w:proofErr w:type="spellEnd"/>
      <w:r w:rsidRPr="00B76FBF">
        <w:t xml:space="preserve"> Р.М. Справочник радиолюбителя. Киев «</w:t>
      </w:r>
      <w:proofErr w:type="spellStart"/>
      <w:r w:rsidRPr="00B76FBF">
        <w:t>Наукова</w:t>
      </w:r>
      <w:proofErr w:type="spellEnd"/>
      <w:r w:rsidRPr="00B76FBF">
        <w:t xml:space="preserve"> думка»- 2000г.</w:t>
      </w:r>
    </w:p>
    <w:p w14:paraId="295B9C1B" w14:textId="77777777" w:rsidR="00184D9D" w:rsidRPr="00B76FBF" w:rsidRDefault="00184D9D" w:rsidP="00184D9D">
      <w:pPr>
        <w:pStyle w:val="a3"/>
        <w:spacing w:before="10"/>
        <w:ind w:firstLine="567"/>
      </w:pPr>
    </w:p>
    <w:p w14:paraId="3A808942" w14:textId="77777777" w:rsidR="00184D9D" w:rsidRPr="00B76FBF" w:rsidRDefault="00184D9D" w:rsidP="00184D9D">
      <w:pPr>
        <w:pStyle w:val="a3"/>
        <w:ind w:firstLine="567"/>
      </w:pPr>
      <w:r w:rsidRPr="00B76FBF">
        <w:t>Интернет – ресурсы:</w:t>
      </w:r>
    </w:p>
    <w:p w14:paraId="701E6D75" w14:textId="77777777" w:rsidR="00184D9D" w:rsidRPr="00B76FBF" w:rsidRDefault="00184D9D" w:rsidP="001609E6">
      <w:pPr>
        <w:pStyle w:val="ConsPlusNormal"/>
        <w:numPr>
          <w:ilvl w:val="0"/>
          <w:numId w:val="24"/>
        </w:numPr>
        <w:ind w:left="0" w:firstLine="414"/>
        <w:jc w:val="both"/>
        <w:rPr>
          <w:rFonts w:ascii="Times New Roman" w:hAnsi="Times New Roman" w:cs="Times New Roman"/>
          <w:sz w:val="24"/>
          <w:szCs w:val="24"/>
        </w:rPr>
      </w:pPr>
      <w:r w:rsidRPr="00B76FBF">
        <w:rPr>
          <w:rFonts w:ascii="Times New Roman" w:hAnsi="Times New Roman" w:cs="Times New Roman"/>
          <w:sz w:val="24"/>
          <w:szCs w:val="24"/>
        </w:rPr>
        <w:t>Электронная</w:t>
      </w:r>
      <w:r w:rsidRPr="00B76FBF">
        <w:rPr>
          <w:rFonts w:ascii="Times New Roman" w:hAnsi="Times New Roman" w:cs="Times New Roman"/>
          <w:spacing w:val="-9"/>
          <w:sz w:val="24"/>
          <w:szCs w:val="24"/>
        </w:rPr>
        <w:t xml:space="preserve"> </w:t>
      </w:r>
      <w:r w:rsidRPr="00B76FBF">
        <w:rPr>
          <w:rFonts w:ascii="Times New Roman" w:hAnsi="Times New Roman" w:cs="Times New Roman"/>
          <w:sz w:val="24"/>
          <w:szCs w:val="24"/>
        </w:rPr>
        <w:t>библиотека - «</w:t>
      </w:r>
      <w:proofErr w:type="spellStart"/>
      <w:r w:rsidRPr="00B76FBF">
        <w:rPr>
          <w:rFonts w:ascii="Times New Roman" w:hAnsi="Times New Roman" w:cs="Times New Roman"/>
          <w:sz w:val="24"/>
          <w:szCs w:val="24"/>
        </w:rPr>
        <w:t>Юрайт</w:t>
      </w:r>
      <w:proofErr w:type="spellEnd"/>
      <w:r w:rsidRPr="00B76FBF">
        <w:rPr>
          <w:rFonts w:ascii="Times New Roman" w:hAnsi="Times New Roman" w:cs="Times New Roman"/>
          <w:sz w:val="24"/>
          <w:szCs w:val="24"/>
        </w:rPr>
        <w:t>»</w:t>
      </w:r>
    </w:p>
    <w:p w14:paraId="5A5A2274" w14:textId="77777777" w:rsidR="00184D9D" w:rsidRPr="00B76FBF" w:rsidRDefault="00184D9D" w:rsidP="00184D9D">
      <w:pPr>
        <w:pStyle w:val="ConsPlusNormal"/>
        <w:ind w:firstLine="567"/>
        <w:jc w:val="both"/>
        <w:rPr>
          <w:rFonts w:ascii="Times New Roman" w:hAnsi="Times New Roman" w:cs="Times New Roman"/>
          <w:sz w:val="24"/>
          <w:szCs w:val="24"/>
        </w:rPr>
      </w:pPr>
    </w:p>
    <w:p w14:paraId="4EE8AD35"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 w:val="0"/>
          <w:sz w:val="24"/>
          <w:szCs w:val="24"/>
        </w:rPr>
      </w:pPr>
      <w:r w:rsidRPr="00B76FBF">
        <w:rPr>
          <w:rFonts w:ascii="Times New Roman" w:hAnsi="Times New Roman"/>
          <w:sz w:val="24"/>
          <w:szCs w:val="24"/>
        </w:rPr>
        <w:t>4.2. Общие требования к организации образовательного процесса</w:t>
      </w:r>
    </w:p>
    <w:p w14:paraId="4F49A7C4" w14:textId="77777777" w:rsidR="00184D9D" w:rsidRPr="00B76FBF" w:rsidRDefault="00184D9D" w:rsidP="00184D9D">
      <w:pPr>
        <w:widowControl w:val="0"/>
        <w:suppressAutoHyphens/>
        <w:autoSpaceDE w:val="0"/>
        <w:autoSpaceDN w:val="0"/>
        <w:adjustRightInd w:val="0"/>
        <w:ind w:firstLine="737"/>
        <w:jc w:val="both"/>
        <w:rPr>
          <w:rFonts w:ascii="Times New Roman" w:hAnsi="Times New Roman"/>
          <w:sz w:val="24"/>
          <w:szCs w:val="24"/>
        </w:rPr>
      </w:pPr>
      <w:r w:rsidRPr="00B76FBF">
        <w:rPr>
          <w:rFonts w:ascii="Times New Roman" w:hAnsi="Times New Roman"/>
          <w:sz w:val="24"/>
          <w:szCs w:val="24"/>
        </w:rPr>
        <w:t>Рабочая программа ПМ.04 обеспечивается учебно-методической документацией.</w:t>
      </w:r>
    </w:p>
    <w:p w14:paraId="57B5D80D" w14:textId="77777777" w:rsidR="00184D9D" w:rsidRPr="00B76FBF" w:rsidRDefault="00184D9D" w:rsidP="00184D9D">
      <w:pPr>
        <w:widowControl w:val="0"/>
        <w:suppressAutoHyphens/>
        <w:autoSpaceDE w:val="0"/>
        <w:autoSpaceDN w:val="0"/>
        <w:adjustRightInd w:val="0"/>
        <w:ind w:firstLine="737"/>
        <w:jc w:val="both"/>
        <w:rPr>
          <w:rFonts w:ascii="Times New Roman" w:hAnsi="Times New Roman"/>
          <w:sz w:val="24"/>
          <w:szCs w:val="24"/>
        </w:rPr>
      </w:pPr>
      <w:r w:rsidRPr="00B76FBF">
        <w:rPr>
          <w:rFonts w:ascii="Times New Roman" w:hAnsi="Times New Roman"/>
          <w:sz w:val="24"/>
          <w:szCs w:val="24"/>
        </w:rPr>
        <w:t xml:space="preserve">Внеаудиторная работа сопровождается методическим обеспечением и обоснованием времени, затрачиваемого на ее выполнение. Обеспечен доступ каждого обучающегося к базам данных и библиотечным фондам. Во время самостоятельной </w:t>
      </w:r>
      <w:r w:rsidRPr="00B76FBF">
        <w:rPr>
          <w:rFonts w:ascii="Times New Roman" w:hAnsi="Times New Roman"/>
          <w:sz w:val="24"/>
          <w:szCs w:val="24"/>
        </w:rPr>
        <w:lastRenderedPageBreak/>
        <w:t>подготовки обучающиеся обеспечены доступом к сети Интернет.</w:t>
      </w:r>
    </w:p>
    <w:p w14:paraId="762E605B" w14:textId="77777777" w:rsidR="00184D9D" w:rsidRPr="00B76FBF" w:rsidRDefault="00184D9D" w:rsidP="00184D9D">
      <w:pPr>
        <w:widowControl w:val="0"/>
        <w:suppressAutoHyphens/>
        <w:autoSpaceDE w:val="0"/>
        <w:autoSpaceDN w:val="0"/>
        <w:adjustRightInd w:val="0"/>
        <w:ind w:firstLine="737"/>
        <w:jc w:val="both"/>
        <w:rPr>
          <w:rFonts w:ascii="Times New Roman" w:hAnsi="Times New Roman"/>
          <w:bCs/>
          <w:sz w:val="24"/>
          <w:szCs w:val="24"/>
        </w:rPr>
      </w:pPr>
      <w:r w:rsidRPr="00B76FBF">
        <w:rPr>
          <w:rFonts w:ascii="Times New Roman" w:hAnsi="Times New Roman"/>
          <w:sz w:val="24"/>
          <w:szCs w:val="24"/>
        </w:rPr>
        <w:t>Библиотечный фонд, помимо учебной литературы, включает официальные, справочно-библиографические и периодические издания в расчете 1–2 экземпляра на каждых 100 обучающихся. ГАПОУ СПО СО ЕТ «Автоматика» предоставляет обучающимся возможность оперативного обмена информацией с отечественными образовательными учреждениями, организациями и доступ к современным профессиональным базам данных и информационным ресурсам сети Интернет.</w:t>
      </w:r>
    </w:p>
    <w:p w14:paraId="6C338A01"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bCs/>
          <w:sz w:val="24"/>
          <w:szCs w:val="24"/>
        </w:rPr>
      </w:pPr>
      <w:r w:rsidRPr="00B76FBF">
        <w:rPr>
          <w:rFonts w:ascii="Times New Roman" w:hAnsi="Times New Roman"/>
          <w:bCs/>
          <w:sz w:val="24"/>
          <w:szCs w:val="24"/>
        </w:rPr>
        <w:t>Освоению данного модуля предшествует изучение дисциплин:</w:t>
      </w:r>
    </w:p>
    <w:p w14:paraId="10422773"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bCs/>
          <w:sz w:val="24"/>
          <w:szCs w:val="24"/>
        </w:rPr>
      </w:pPr>
      <w:r w:rsidRPr="00B76FBF">
        <w:rPr>
          <w:rFonts w:ascii="Times New Roman" w:hAnsi="Times New Roman"/>
          <w:bCs/>
          <w:sz w:val="24"/>
          <w:szCs w:val="24"/>
        </w:rPr>
        <w:t xml:space="preserve">- основы </w:t>
      </w:r>
      <w:proofErr w:type="spellStart"/>
      <w:r w:rsidRPr="00B76FBF">
        <w:rPr>
          <w:rFonts w:ascii="Times New Roman" w:hAnsi="Times New Roman"/>
          <w:bCs/>
          <w:sz w:val="24"/>
          <w:szCs w:val="24"/>
        </w:rPr>
        <w:t>электроматериаловедения</w:t>
      </w:r>
      <w:proofErr w:type="spellEnd"/>
    </w:p>
    <w:p w14:paraId="54F02D95"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bCs/>
          <w:sz w:val="24"/>
          <w:szCs w:val="24"/>
        </w:rPr>
      </w:pPr>
      <w:r w:rsidRPr="00B76FBF">
        <w:rPr>
          <w:rFonts w:ascii="Times New Roman" w:hAnsi="Times New Roman"/>
          <w:bCs/>
          <w:sz w:val="24"/>
          <w:szCs w:val="24"/>
        </w:rPr>
        <w:t>- основы радиоэлектроники</w:t>
      </w:r>
    </w:p>
    <w:p w14:paraId="1D119FEC"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76FBF">
        <w:rPr>
          <w:rFonts w:ascii="Times New Roman" w:hAnsi="Times New Roman"/>
          <w:bCs/>
          <w:sz w:val="24"/>
          <w:szCs w:val="24"/>
        </w:rPr>
        <w:t xml:space="preserve">          </w:t>
      </w:r>
      <w:r w:rsidRPr="00B76FBF">
        <w:rPr>
          <w:rFonts w:ascii="Times New Roman" w:hAnsi="Times New Roman"/>
          <w:sz w:val="24"/>
          <w:szCs w:val="24"/>
        </w:rPr>
        <w:t xml:space="preserve"> - чтение схем и чертежей</w:t>
      </w:r>
    </w:p>
    <w:p w14:paraId="4830DEB3"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sz w:val="24"/>
          <w:szCs w:val="24"/>
        </w:rPr>
      </w:pPr>
      <w:r w:rsidRPr="00B76FBF">
        <w:rPr>
          <w:rFonts w:ascii="Times New Roman" w:hAnsi="Times New Roman"/>
          <w:sz w:val="24"/>
          <w:szCs w:val="24"/>
        </w:rPr>
        <w:t xml:space="preserve">- допуски и </w:t>
      </w:r>
      <w:proofErr w:type="gramStart"/>
      <w:r w:rsidRPr="00B76FBF">
        <w:rPr>
          <w:rFonts w:ascii="Times New Roman" w:hAnsi="Times New Roman"/>
          <w:sz w:val="24"/>
          <w:szCs w:val="24"/>
        </w:rPr>
        <w:t>технические  измерения</w:t>
      </w:r>
      <w:proofErr w:type="gramEnd"/>
    </w:p>
    <w:p w14:paraId="15DC5B30" w14:textId="77777777" w:rsidR="00184D9D" w:rsidRPr="00B76FBF" w:rsidRDefault="00184D9D" w:rsidP="00184D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sz w:val="24"/>
          <w:szCs w:val="24"/>
        </w:rPr>
      </w:pPr>
    </w:p>
    <w:p w14:paraId="41A2F1F7" w14:textId="77777777" w:rsidR="00184D9D" w:rsidRPr="00B76FBF" w:rsidRDefault="00184D9D" w:rsidP="00184D9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val="0"/>
          <w:sz w:val="24"/>
          <w:szCs w:val="24"/>
        </w:rPr>
      </w:pPr>
      <w:r w:rsidRPr="00B76FBF">
        <w:rPr>
          <w:rFonts w:ascii="Times New Roman" w:hAnsi="Times New Roman"/>
          <w:sz w:val="24"/>
          <w:szCs w:val="24"/>
        </w:rPr>
        <w:t>4.3. Кадровое обеспечение образовательного процесса</w:t>
      </w:r>
    </w:p>
    <w:p w14:paraId="23296D0B" w14:textId="77777777" w:rsidR="00184D9D" w:rsidRPr="00B76FBF" w:rsidRDefault="00184D9D" w:rsidP="00184D9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bCs/>
          <w:sz w:val="24"/>
          <w:szCs w:val="24"/>
        </w:rPr>
      </w:pPr>
      <w:r w:rsidRPr="00B76FBF">
        <w:rPr>
          <w:rFonts w:ascii="Times New Roman" w:hAnsi="Times New Roman"/>
          <w:sz w:val="24"/>
          <w:szCs w:val="24"/>
        </w:rPr>
        <w:t>Реализация основной профессиональной образовательной программы по профессии обеспечивается педагогическими кадрами, имеющими или высшее профессиональное образование, соответствующее профилю преподаваемого модуля или среднее профессиональное образование - мастера учебной и производственной практики.</w:t>
      </w:r>
    </w:p>
    <w:p w14:paraId="07491072" w14:textId="77777777" w:rsidR="00184D9D" w:rsidRPr="00B76FBF" w:rsidRDefault="00184D9D" w:rsidP="0018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37"/>
        <w:jc w:val="both"/>
        <w:rPr>
          <w:rFonts w:ascii="Times New Roman" w:hAnsi="Times New Roman"/>
          <w:bCs/>
          <w:sz w:val="24"/>
          <w:szCs w:val="24"/>
        </w:rPr>
      </w:pPr>
      <w:r w:rsidRPr="00B76FBF">
        <w:rPr>
          <w:rFonts w:ascii="Times New Roman" w:hAnsi="Times New Roman"/>
          <w:bCs/>
          <w:sz w:val="24"/>
          <w:szCs w:val="24"/>
        </w:rPr>
        <w:t>Требования к квалификации педагогических кадров, осуществляющих руководство практикой:</w:t>
      </w:r>
    </w:p>
    <w:p w14:paraId="1908A9E7" w14:textId="77777777" w:rsidR="00184D9D" w:rsidRPr="00B76FBF" w:rsidRDefault="00184D9D" w:rsidP="00184D9D">
      <w:pPr>
        <w:widowControl w:val="0"/>
        <w:tabs>
          <w:tab w:val="left" w:pos="540"/>
        </w:tabs>
        <w:ind w:firstLine="737"/>
        <w:jc w:val="both"/>
        <w:rPr>
          <w:rFonts w:ascii="Times New Roman" w:hAnsi="Times New Roman"/>
          <w:sz w:val="24"/>
          <w:szCs w:val="24"/>
        </w:rPr>
      </w:pPr>
      <w:r w:rsidRPr="00B76FBF">
        <w:rPr>
          <w:rFonts w:ascii="Times New Roman" w:hAnsi="Times New Roman"/>
          <w:sz w:val="24"/>
          <w:szCs w:val="24"/>
        </w:rPr>
        <w:t xml:space="preserve"> </w:t>
      </w:r>
      <w:proofErr w:type="gramStart"/>
      <w:r w:rsidRPr="00B76FBF">
        <w:rPr>
          <w:rFonts w:ascii="Times New Roman" w:hAnsi="Times New Roman"/>
          <w:sz w:val="24"/>
          <w:szCs w:val="24"/>
        </w:rPr>
        <w:t>Мастера  учебной</w:t>
      </w:r>
      <w:proofErr w:type="gramEnd"/>
      <w:r w:rsidRPr="00B76FBF">
        <w:rPr>
          <w:rFonts w:ascii="Times New Roman" w:hAnsi="Times New Roman"/>
          <w:sz w:val="24"/>
          <w:szCs w:val="24"/>
        </w:rPr>
        <w:t xml:space="preserve"> и производственной практики имеют на 1–2 разряда по данной профессии рабочего выше, чем предусмотрено ФГОС для выпускников. П</w:t>
      </w:r>
      <w:r w:rsidRPr="00B76FBF">
        <w:rPr>
          <w:rFonts w:ascii="Times New Roman" w:hAnsi="Times New Roman"/>
          <w:iCs/>
          <w:sz w:val="24"/>
          <w:szCs w:val="24"/>
        </w:rPr>
        <w:t xml:space="preserve">реподаватели и </w:t>
      </w:r>
      <w:proofErr w:type="gramStart"/>
      <w:r w:rsidRPr="00B76FBF">
        <w:rPr>
          <w:rFonts w:ascii="Times New Roman" w:hAnsi="Times New Roman"/>
          <w:iCs/>
          <w:sz w:val="24"/>
          <w:szCs w:val="24"/>
        </w:rPr>
        <w:t>мастера  учебной</w:t>
      </w:r>
      <w:proofErr w:type="gramEnd"/>
      <w:r w:rsidRPr="00B76FBF">
        <w:rPr>
          <w:rFonts w:ascii="Times New Roman" w:hAnsi="Times New Roman"/>
          <w:iCs/>
          <w:sz w:val="24"/>
          <w:szCs w:val="24"/>
        </w:rPr>
        <w:t xml:space="preserve"> и производственной практики </w:t>
      </w:r>
      <w:r w:rsidRPr="00B76FBF">
        <w:rPr>
          <w:rFonts w:ascii="Times New Roman" w:hAnsi="Times New Roman"/>
          <w:bCs/>
          <w:iCs/>
          <w:sz w:val="24"/>
          <w:szCs w:val="24"/>
        </w:rPr>
        <w:t>проходят стажировку в профильных организациях не реже одного раза в 3 года.</w:t>
      </w:r>
    </w:p>
    <w:p w14:paraId="7C6AB724" w14:textId="77777777" w:rsidR="00184D9D" w:rsidRPr="00B76FBF" w:rsidRDefault="00184D9D" w:rsidP="00184D9D">
      <w:pPr>
        <w:ind w:firstLine="737"/>
        <w:rPr>
          <w:rFonts w:ascii="Times New Roman" w:hAnsi="Times New Roman"/>
          <w:sz w:val="24"/>
          <w:szCs w:val="24"/>
        </w:rPr>
      </w:pPr>
    </w:p>
    <w:p w14:paraId="2500D112" w14:textId="77777777" w:rsidR="00184D9D" w:rsidRPr="00B76FBF" w:rsidRDefault="00184D9D" w:rsidP="00184D9D">
      <w:pPr>
        <w:ind w:left="567"/>
        <w:rPr>
          <w:rFonts w:ascii="Times New Roman" w:hAnsi="Times New Roman"/>
          <w:sz w:val="24"/>
          <w:szCs w:val="24"/>
        </w:rPr>
      </w:pPr>
    </w:p>
    <w:p w14:paraId="2B617615" w14:textId="77777777" w:rsidR="00184D9D" w:rsidRPr="00B76FBF" w:rsidRDefault="00184D9D" w:rsidP="00184D9D">
      <w:pPr>
        <w:ind w:left="567"/>
        <w:rPr>
          <w:rFonts w:ascii="Times New Roman" w:hAnsi="Times New Roman"/>
          <w:sz w:val="24"/>
          <w:szCs w:val="24"/>
        </w:rPr>
      </w:pPr>
    </w:p>
    <w:p w14:paraId="54FBD599" w14:textId="77777777" w:rsidR="00184D9D" w:rsidRPr="00B76FBF" w:rsidRDefault="00184D9D" w:rsidP="001609E6">
      <w:pPr>
        <w:pStyle w:val="ae"/>
        <w:numPr>
          <w:ilvl w:val="0"/>
          <w:numId w:val="21"/>
        </w:numPr>
        <w:spacing w:before="0" w:after="200" w:line="276" w:lineRule="auto"/>
        <w:contextualSpacing/>
        <w:rPr>
          <w:b/>
        </w:rPr>
      </w:pPr>
      <w:r w:rsidRPr="00B76FBF">
        <w:rPr>
          <w:b/>
        </w:rPr>
        <w:t>Контроль и оценка результатов освоения профессионального модуля</w:t>
      </w:r>
    </w:p>
    <w:p w14:paraId="5C3E43D8"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t xml:space="preserve"> ГАПОУ СО ЕТ «Автоматика», реализующее подготовку по </w:t>
      </w:r>
      <w:proofErr w:type="gramStart"/>
      <w:r w:rsidRPr="00B76FBF">
        <w:rPr>
          <w:rFonts w:ascii="Times New Roman" w:hAnsi="Times New Roman"/>
          <w:sz w:val="24"/>
          <w:szCs w:val="24"/>
        </w:rPr>
        <w:t>рабочей  программе</w:t>
      </w:r>
      <w:proofErr w:type="gramEnd"/>
      <w:r w:rsidRPr="00B76FBF">
        <w:rPr>
          <w:rFonts w:ascii="Times New Roman" w:hAnsi="Times New Roman"/>
          <w:sz w:val="24"/>
          <w:szCs w:val="24"/>
        </w:rPr>
        <w:t xml:space="preserve"> ПМ.04, обеспечивает организацию и проведение текущего контроля и промежуточной аттестации индивидуальных образовательных достижений – демонстрируемых обучающимися знаний, умений и навыков. </w:t>
      </w:r>
    </w:p>
    <w:p w14:paraId="5BBD9992"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t>Текущий контроль проводится преподавателем в процессе обучения.  Завершающий этап промежуточной аттестации проводится экзаменационной комиссией после обучения по междисциплинарным курсам и прохождения производственной практики.</w:t>
      </w:r>
    </w:p>
    <w:p w14:paraId="13B969A8"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lastRenderedPageBreak/>
        <w:t>В состав экзаменационной комиссии входят представители предприятий и могут принять участие в ГИА представители общественных организаций.</w:t>
      </w:r>
    </w:p>
    <w:p w14:paraId="4B170FEC"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t xml:space="preserve">Формы и методы текущего контроля </w:t>
      </w:r>
      <w:proofErr w:type="gramStart"/>
      <w:r w:rsidRPr="00B76FBF">
        <w:rPr>
          <w:rFonts w:ascii="Times New Roman" w:hAnsi="Times New Roman"/>
          <w:sz w:val="24"/>
          <w:szCs w:val="24"/>
        </w:rPr>
        <w:t>и  промежуточной</w:t>
      </w:r>
      <w:proofErr w:type="gramEnd"/>
      <w:r w:rsidRPr="00B76FBF">
        <w:rPr>
          <w:rFonts w:ascii="Times New Roman" w:hAnsi="Times New Roman"/>
          <w:sz w:val="24"/>
          <w:szCs w:val="24"/>
        </w:rPr>
        <w:t xml:space="preserve"> аттестации по профессиональному модулю доводятся до сведения обучающихся в начале освоения ПМ. </w:t>
      </w:r>
    </w:p>
    <w:p w14:paraId="4ECAABEC"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t xml:space="preserve">Для текущего и контроля и промежуточной аттестации создаются фонды оценочных средств (ФОС). </w:t>
      </w:r>
    </w:p>
    <w:p w14:paraId="503258BF"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t>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подготовки (таблицы).</w:t>
      </w:r>
    </w:p>
    <w:p w14:paraId="36837353" w14:textId="77777777" w:rsidR="00184D9D" w:rsidRPr="00B76FBF" w:rsidRDefault="00184D9D" w:rsidP="00184D9D">
      <w:pPr>
        <w:widowControl w:val="0"/>
        <w:suppressAutoHyphens/>
        <w:ind w:firstLine="709"/>
        <w:jc w:val="both"/>
        <w:rPr>
          <w:rFonts w:ascii="Times New Roman" w:hAnsi="Times New Roman"/>
          <w:sz w:val="24"/>
          <w:szCs w:val="24"/>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3636"/>
        <w:gridCol w:w="2937"/>
      </w:tblGrid>
      <w:tr w:rsidR="00184D9D" w:rsidRPr="00B76FBF" w14:paraId="0603FE41" w14:textId="77777777" w:rsidTr="00184D9D">
        <w:tc>
          <w:tcPr>
            <w:tcW w:w="2925" w:type="dxa"/>
            <w:vAlign w:val="center"/>
          </w:tcPr>
          <w:p w14:paraId="6BEC0C1E"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Результаты</w:t>
            </w:r>
          </w:p>
          <w:p w14:paraId="5999DA5A"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(освоенные профессиональные компетенции)</w:t>
            </w:r>
          </w:p>
        </w:tc>
        <w:tc>
          <w:tcPr>
            <w:tcW w:w="3636" w:type="dxa"/>
            <w:vAlign w:val="center"/>
          </w:tcPr>
          <w:p w14:paraId="7E5A877B"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Основные показатели</w:t>
            </w:r>
          </w:p>
          <w:p w14:paraId="720C8340"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оценки результата</w:t>
            </w:r>
          </w:p>
        </w:tc>
        <w:tc>
          <w:tcPr>
            <w:tcW w:w="2937" w:type="dxa"/>
            <w:vAlign w:val="center"/>
          </w:tcPr>
          <w:p w14:paraId="65141AF8"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Формы и методы</w:t>
            </w:r>
          </w:p>
          <w:p w14:paraId="4F5B8B83" w14:textId="77777777" w:rsidR="00184D9D" w:rsidRPr="00B76FBF" w:rsidRDefault="00184D9D" w:rsidP="00184D9D">
            <w:pPr>
              <w:jc w:val="center"/>
              <w:rPr>
                <w:rFonts w:ascii="Times New Roman" w:hAnsi="Times New Roman"/>
                <w:sz w:val="24"/>
                <w:szCs w:val="24"/>
              </w:rPr>
            </w:pPr>
            <w:r w:rsidRPr="00B76FBF">
              <w:rPr>
                <w:rFonts w:ascii="Times New Roman" w:hAnsi="Times New Roman"/>
                <w:sz w:val="24"/>
                <w:szCs w:val="24"/>
              </w:rPr>
              <w:t>контроля и оценки</w:t>
            </w:r>
          </w:p>
        </w:tc>
      </w:tr>
      <w:tr w:rsidR="00184D9D" w:rsidRPr="00B76FBF" w14:paraId="3EAF359B" w14:textId="77777777" w:rsidTr="00184D9D">
        <w:trPr>
          <w:trHeight w:val="1974"/>
        </w:trPr>
        <w:tc>
          <w:tcPr>
            <w:tcW w:w="2925" w:type="dxa"/>
          </w:tcPr>
          <w:p w14:paraId="623DB909" w14:textId="77777777" w:rsidR="00184D9D" w:rsidRPr="00B76FBF" w:rsidRDefault="00184D9D" w:rsidP="00184D9D">
            <w:pPr>
              <w:jc w:val="both"/>
              <w:rPr>
                <w:rFonts w:ascii="Times New Roman" w:hAnsi="Times New Roman"/>
                <w:sz w:val="24"/>
                <w:szCs w:val="24"/>
              </w:rPr>
            </w:pPr>
            <w:r w:rsidRPr="00B76FBF">
              <w:rPr>
                <w:rFonts w:ascii="Times New Roman" w:hAnsi="Times New Roman"/>
                <w:sz w:val="24"/>
                <w:szCs w:val="24"/>
              </w:rPr>
              <w:t xml:space="preserve">ПК 5.1. Сборка несущей конструкции второго и третьего </w:t>
            </w:r>
            <w:proofErr w:type="gramStart"/>
            <w:r w:rsidRPr="00B76FBF">
              <w:rPr>
                <w:rFonts w:ascii="Times New Roman" w:hAnsi="Times New Roman"/>
                <w:sz w:val="24"/>
                <w:szCs w:val="24"/>
              </w:rPr>
              <w:t>уровней  с</w:t>
            </w:r>
            <w:proofErr w:type="gramEnd"/>
            <w:r w:rsidRPr="00B76FBF">
              <w:rPr>
                <w:rFonts w:ascii="Times New Roman" w:hAnsi="Times New Roman"/>
                <w:sz w:val="24"/>
                <w:szCs w:val="24"/>
              </w:rPr>
              <w:t xml:space="preserve"> низкой плотностью компоновки </w:t>
            </w:r>
          </w:p>
          <w:p w14:paraId="74F07BA9" w14:textId="77777777" w:rsidR="00184D9D" w:rsidRPr="00B76FBF" w:rsidRDefault="00184D9D" w:rsidP="00184D9D">
            <w:pPr>
              <w:jc w:val="both"/>
              <w:rPr>
                <w:rFonts w:ascii="Times New Roman" w:hAnsi="Times New Roman"/>
                <w:sz w:val="24"/>
                <w:szCs w:val="24"/>
              </w:rPr>
            </w:pPr>
          </w:p>
          <w:p w14:paraId="48C50A17" w14:textId="77777777" w:rsidR="00184D9D" w:rsidRPr="00B76FBF" w:rsidRDefault="00184D9D" w:rsidP="00184D9D">
            <w:pPr>
              <w:jc w:val="both"/>
              <w:rPr>
                <w:rFonts w:ascii="Times New Roman" w:hAnsi="Times New Roman"/>
                <w:sz w:val="24"/>
                <w:szCs w:val="24"/>
              </w:rPr>
            </w:pPr>
            <w:r w:rsidRPr="00B76FBF">
              <w:rPr>
                <w:rFonts w:ascii="Times New Roman" w:hAnsi="Times New Roman"/>
                <w:sz w:val="24"/>
                <w:szCs w:val="24"/>
              </w:rPr>
              <w:t>ПК.5.</w:t>
            </w:r>
            <w:proofErr w:type="gramStart"/>
            <w:r w:rsidRPr="00B76FBF">
              <w:rPr>
                <w:rFonts w:ascii="Times New Roman" w:hAnsi="Times New Roman"/>
                <w:sz w:val="24"/>
                <w:szCs w:val="24"/>
              </w:rPr>
              <w:t>2.Монтаж</w:t>
            </w:r>
            <w:proofErr w:type="gramEnd"/>
            <w:r w:rsidRPr="00B76FBF">
              <w:rPr>
                <w:rFonts w:ascii="Times New Roman" w:hAnsi="Times New Roman"/>
                <w:sz w:val="24"/>
                <w:szCs w:val="24"/>
              </w:rPr>
              <w:t xml:space="preserve"> проводов и кабелей  в простом радиоэлектронном устройстве</w:t>
            </w:r>
          </w:p>
          <w:p w14:paraId="4A20EC65" w14:textId="77777777" w:rsidR="00184D9D" w:rsidRPr="00B76FBF" w:rsidRDefault="00184D9D" w:rsidP="00184D9D">
            <w:pPr>
              <w:jc w:val="both"/>
              <w:rPr>
                <w:rFonts w:ascii="Times New Roman" w:hAnsi="Times New Roman"/>
                <w:sz w:val="24"/>
                <w:szCs w:val="24"/>
              </w:rPr>
            </w:pPr>
          </w:p>
          <w:p w14:paraId="6C19C8F0" w14:textId="77777777" w:rsidR="00184D9D" w:rsidRPr="00B76FBF" w:rsidRDefault="00184D9D" w:rsidP="00184D9D">
            <w:pPr>
              <w:pStyle w:val="TableParagraph"/>
              <w:ind w:left="0"/>
              <w:rPr>
                <w:sz w:val="24"/>
                <w:szCs w:val="24"/>
                <w:lang w:eastAsia="ru-RU"/>
              </w:rPr>
            </w:pPr>
            <w:r w:rsidRPr="00B76FBF">
              <w:rPr>
                <w:sz w:val="24"/>
                <w:szCs w:val="24"/>
                <w:lang w:eastAsia="ru-RU"/>
              </w:rPr>
              <w:t xml:space="preserve">ПК.5.3. Герметизация простого радиоэлектронного устройства  </w:t>
            </w:r>
          </w:p>
        </w:tc>
        <w:tc>
          <w:tcPr>
            <w:tcW w:w="3636" w:type="dxa"/>
          </w:tcPr>
          <w:p w14:paraId="343E8EC2"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Умение читать конструкторскую и технологическую документацию на монтаж радиоэлектронной аппаратуры;</w:t>
            </w:r>
          </w:p>
          <w:p w14:paraId="5EF76DC9"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Разбирать условные и графические обозначения на электрических схемах;</w:t>
            </w:r>
          </w:p>
          <w:p w14:paraId="553B9288"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Выполнять пайку монтажных соединений;</w:t>
            </w:r>
          </w:p>
          <w:p w14:paraId="6971556D"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Выполнять сборку и монтажа печатных плат;</w:t>
            </w:r>
          </w:p>
          <w:p w14:paraId="3BE737A0"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Знание технологии монтажа полупроводниковых приборов и интегральных схем;</w:t>
            </w:r>
          </w:p>
          <w:p w14:paraId="304DC6B9"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Основные монтажные инструменты и приспособления;</w:t>
            </w:r>
          </w:p>
          <w:p w14:paraId="32CD79A1"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Умение работать с радиоэлементами. </w:t>
            </w:r>
          </w:p>
          <w:p w14:paraId="0FBFE7D6"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Освоение монтажных операций.</w:t>
            </w:r>
          </w:p>
          <w:p w14:paraId="502DC81F"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Самостоятельное выполнение сборки и монтажа.</w:t>
            </w:r>
          </w:p>
          <w:p w14:paraId="07631CC4"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lastRenderedPageBreak/>
              <w:t>Умение производить монтаж по монтажным и принципиальным схемам, техническим условиям.</w:t>
            </w:r>
          </w:p>
          <w:p w14:paraId="005333F8"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Владение технологией обработки проводов и кабелей; технологией распайки проводов, согласно схеме соединений.</w:t>
            </w:r>
          </w:p>
          <w:p w14:paraId="12FD5D61"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Подключение силового и </w:t>
            </w:r>
            <w:proofErr w:type="gramStart"/>
            <w:r w:rsidRPr="00B76FBF">
              <w:rPr>
                <w:rFonts w:ascii="Times New Roman" w:hAnsi="Times New Roman"/>
                <w:sz w:val="24"/>
                <w:szCs w:val="24"/>
              </w:rPr>
              <w:t>высоко- частотного</w:t>
            </w:r>
            <w:proofErr w:type="gramEnd"/>
            <w:r w:rsidRPr="00B76FBF">
              <w:rPr>
                <w:rFonts w:ascii="Times New Roman" w:hAnsi="Times New Roman"/>
                <w:sz w:val="24"/>
                <w:szCs w:val="24"/>
              </w:rPr>
              <w:t xml:space="preserve"> кабеля с последующей </w:t>
            </w:r>
            <w:proofErr w:type="spellStart"/>
            <w:r w:rsidRPr="00B76FBF">
              <w:rPr>
                <w:rFonts w:ascii="Times New Roman" w:hAnsi="Times New Roman"/>
                <w:sz w:val="24"/>
                <w:szCs w:val="24"/>
              </w:rPr>
              <w:t>прозвонкой</w:t>
            </w:r>
            <w:proofErr w:type="spellEnd"/>
            <w:r w:rsidRPr="00B76FBF">
              <w:rPr>
                <w:rFonts w:ascii="Times New Roman" w:hAnsi="Times New Roman"/>
                <w:sz w:val="24"/>
                <w:szCs w:val="24"/>
              </w:rPr>
              <w:t xml:space="preserve"> тестером.</w:t>
            </w:r>
          </w:p>
          <w:p w14:paraId="1CF41321"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Умение находить неисправности при выполнении монтажных операций.</w:t>
            </w:r>
          </w:p>
          <w:p w14:paraId="5A8EA65F"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Изготовление жгутов по шаблонам и таблицам соединений; Выполнение технологических операций вязки жгутов средней и сложной конфигурации</w:t>
            </w:r>
          </w:p>
          <w:p w14:paraId="2D915E35"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Точность и грамотность оформления технологической документации;</w:t>
            </w:r>
          </w:p>
          <w:p w14:paraId="3CD7ECF9" w14:textId="77777777" w:rsidR="00184D9D" w:rsidRPr="00B76FBF" w:rsidRDefault="00184D9D" w:rsidP="00184D9D">
            <w:pPr>
              <w:rPr>
                <w:rFonts w:ascii="Times New Roman" w:hAnsi="Times New Roman"/>
                <w:sz w:val="24"/>
                <w:szCs w:val="24"/>
              </w:rPr>
            </w:pPr>
            <w:r w:rsidRPr="00B76FBF">
              <w:rPr>
                <w:rFonts w:ascii="Times New Roman" w:hAnsi="Times New Roman"/>
                <w:sz w:val="24"/>
                <w:szCs w:val="24"/>
              </w:rPr>
              <w:t xml:space="preserve">Способность комплектовать изделия </w:t>
            </w:r>
            <w:proofErr w:type="gramStart"/>
            <w:r w:rsidRPr="00B76FBF">
              <w:rPr>
                <w:rFonts w:ascii="Times New Roman" w:hAnsi="Times New Roman"/>
                <w:sz w:val="24"/>
                <w:szCs w:val="24"/>
              </w:rPr>
              <w:t>согласно  перечня</w:t>
            </w:r>
            <w:proofErr w:type="gramEnd"/>
            <w:r w:rsidRPr="00B76FBF">
              <w:rPr>
                <w:rFonts w:ascii="Times New Roman" w:hAnsi="Times New Roman"/>
                <w:sz w:val="24"/>
                <w:szCs w:val="24"/>
              </w:rPr>
              <w:t xml:space="preserve"> по схемам.</w:t>
            </w:r>
          </w:p>
        </w:tc>
        <w:tc>
          <w:tcPr>
            <w:tcW w:w="2937" w:type="dxa"/>
          </w:tcPr>
          <w:p w14:paraId="42AADE81" w14:textId="77777777" w:rsidR="00184D9D" w:rsidRPr="00B76FBF" w:rsidRDefault="00184D9D" w:rsidP="00184D9D">
            <w:pPr>
              <w:pStyle w:val="TableParagraph"/>
              <w:ind w:left="119" w:right="371"/>
              <w:jc w:val="both"/>
              <w:rPr>
                <w:sz w:val="24"/>
                <w:szCs w:val="24"/>
                <w:lang w:eastAsia="ru-RU"/>
              </w:rPr>
            </w:pPr>
            <w:r w:rsidRPr="00B76FBF">
              <w:rPr>
                <w:sz w:val="24"/>
                <w:szCs w:val="24"/>
                <w:lang w:eastAsia="ru-RU"/>
              </w:rPr>
              <w:lastRenderedPageBreak/>
              <w:t xml:space="preserve">Текущий контроль: </w:t>
            </w:r>
            <w:proofErr w:type="gramStart"/>
            <w:r w:rsidRPr="00B76FBF">
              <w:rPr>
                <w:sz w:val="24"/>
                <w:szCs w:val="24"/>
                <w:lang w:eastAsia="ru-RU"/>
              </w:rPr>
              <w:t>1.Контрольные</w:t>
            </w:r>
            <w:proofErr w:type="gramEnd"/>
            <w:r w:rsidRPr="00B76FBF">
              <w:rPr>
                <w:sz w:val="24"/>
                <w:szCs w:val="24"/>
                <w:lang w:eastAsia="ru-RU"/>
              </w:rPr>
              <w:t xml:space="preserve"> работы по темам. 2.Тестирование. </w:t>
            </w:r>
          </w:p>
          <w:p w14:paraId="3026D0BB" w14:textId="77777777" w:rsidR="00184D9D" w:rsidRPr="00B76FBF" w:rsidRDefault="00184D9D" w:rsidP="00184D9D">
            <w:pPr>
              <w:pStyle w:val="TableParagraph"/>
              <w:ind w:left="119" w:right="371"/>
              <w:jc w:val="both"/>
              <w:rPr>
                <w:sz w:val="24"/>
                <w:szCs w:val="24"/>
                <w:lang w:eastAsia="ru-RU"/>
              </w:rPr>
            </w:pPr>
            <w:r w:rsidRPr="00B76FBF">
              <w:rPr>
                <w:sz w:val="24"/>
                <w:szCs w:val="24"/>
                <w:lang w:eastAsia="ru-RU"/>
              </w:rPr>
              <w:t>3.Наблюдение за выполнением практических работ</w:t>
            </w:r>
          </w:p>
          <w:p w14:paraId="5C2275EA" w14:textId="77777777" w:rsidR="00184D9D" w:rsidRPr="00B76FBF" w:rsidRDefault="00184D9D" w:rsidP="00184D9D">
            <w:pPr>
              <w:pStyle w:val="TableParagraph"/>
              <w:ind w:left="119" w:right="371"/>
              <w:jc w:val="both"/>
              <w:rPr>
                <w:sz w:val="24"/>
                <w:szCs w:val="24"/>
                <w:lang w:eastAsia="ru-RU"/>
              </w:rPr>
            </w:pPr>
          </w:p>
          <w:p w14:paraId="311285FF" w14:textId="77777777" w:rsidR="00184D9D" w:rsidRPr="00B76FBF" w:rsidRDefault="00184D9D" w:rsidP="00184D9D">
            <w:pPr>
              <w:pStyle w:val="TableParagraph"/>
              <w:ind w:left="119" w:right="371"/>
              <w:jc w:val="both"/>
              <w:rPr>
                <w:sz w:val="24"/>
                <w:szCs w:val="24"/>
                <w:lang w:eastAsia="ru-RU"/>
              </w:rPr>
            </w:pPr>
            <w:r w:rsidRPr="00B76FBF">
              <w:rPr>
                <w:sz w:val="24"/>
                <w:szCs w:val="24"/>
                <w:lang w:eastAsia="ru-RU"/>
              </w:rPr>
              <w:t>Промежуточный контроль:</w:t>
            </w:r>
          </w:p>
          <w:p w14:paraId="2EAB685F" w14:textId="77777777" w:rsidR="00184D9D" w:rsidRPr="00B76FBF" w:rsidRDefault="00184D9D" w:rsidP="00184D9D">
            <w:pPr>
              <w:pStyle w:val="TableParagraph"/>
              <w:ind w:left="119" w:right="371"/>
              <w:jc w:val="both"/>
              <w:rPr>
                <w:sz w:val="24"/>
                <w:szCs w:val="24"/>
                <w:lang w:eastAsia="ru-RU"/>
              </w:rPr>
            </w:pPr>
            <w:r w:rsidRPr="00B76FBF">
              <w:rPr>
                <w:sz w:val="24"/>
                <w:szCs w:val="24"/>
                <w:lang w:eastAsia="ru-RU"/>
              </w:rPr>
              <w:t>Квалификационный экзамен</w:t>
            </w:r>
          </w:p>
          <w:p w14:paraId="00CFCB19" w14:textId="77777777" w:rsidR="00184D9D" w:rsidRPr="00B76FBF" w:rsidRDefault="00184D9D" w:rsidP="00184D9D">
            <w:pPr>
              <w:pStyle w:val="TableParagraph"/>
              <w:ind w:left="297" w:right="167" w:hanging="221"/>
              <w:rPr>
                <w:sz w:val="24"/>
                <w:szCs w:val="24"/>
                <w:lang w:eastAsia="ru-RU"/>
              </w:rPr>
            </w:pPr>
          </w:p>
        </w:tc>
      </w:tr>
    </w:tbl>
    <w:p w14:paraId="62A845A3" w14:textId="77777777" w:rsidR="00184D9D" w:rsidRPr="00B76FBF" w:rsidRDefault="00184D9D" w:rsidP="00184D9D">
      <w:pPr>
        <w:widowControl w:val="0"/>
        <w:suppressAutoHyphens/>
        <w:ind w:firstLine="709"/>
        <w:jc w:val="both"/>
        <w:rPr>
          <w:rFonts w:ascii="Times New Roman" w:hAnsi="Times New Roman"/>
          <w:sz w:val="24"/>
          <w:szCs w:val="24"/>
        </w:rPr>
      </w:pPr>
    </w:p>
    <w:p w14:paraId="6C846AB5" w14:textId="77777777" w:rsidR="00184D9D" w:rsidRPr="00B76FBF" w:rsidRDefault="00184D9D" w:rsidP="00184D9D">
      <w:pPr>
        <w:widowControl w:val="0"/>
        <w:suppressAutoHyphens/>
        <w:ind w:firstLine="709"/>
        <w:jc w:val="both"/>
        <w:rPr>
          <w:rFonts w:ascii="Times New Roman" w:hAnsi="Times New Roman"/>
          <w:sz w:val="24"/>
          <w:szCs w:val="24"/>
        </w:rPr>
      </w:pPr>
      <w:r w:rsidRPr="00B76FBF">
        <w:rPr>
          <w:rFonts w:ascii="Times New Roman" w:hAnsi="Times New Roman"/>
          <w:sz w:val="24"/>
          <w:szCs w:val="24"/>
        </w:rPr>
        <w:t>Формы</w:t>
      </w:r>
      <w:r w:rsidRPr="00B76FBF">
        <w:rPr>
          <w:rFonts w:ascii="Times New Roman" w:hAnsi="Times New Roman"/>
          <w:spacing w:val="-9"/>
          <w:sz w:val="24"/>
          <w:szCs w:val="24"/>
        </w:rPr>
        <w:t xml:space="preserve"> </w:t>
      </w:r>
      <w:r w:rsidRPr="00B76FBF">
        <w:rPr>
          <w:rFonts w:ascii="Times New Roman" w:hAnsi="Times New Roman"/>
          <w:sz w:val="24"/>
          <w:szCs w:val="24"/>
        </w:rPr>
        <w:t>и</w:t>
      </w:r>
      <w:r w:rsidRPr="00B76FBF">
        <w:rPr>
          <w:rFonts w:ascii="Times New Roman" w:hAnsi="Times New Roman"/>
          <w:spacing w:val="-9"/>
          <w:sz w:val="24"/>
          <w:szCs w:val="24"/>
        </w:rPr>
        <w:t xml:space="preserve"> </w:t>
      </w:r>
      <w:r w:rsidRPr="00B76FBF">
        <w:rPr>
          <w:rFonts w:ascii="Times New Roman" w:hAnsi="Times New Roman"/>
          <w:sz w:val="24"/>
          <w:szCs w:val="24"/>
        </w:rPr>
        <w:t>методы</w:t>
      </w:r>
      <w:r w:rsidRPr="00B76FBF">
        <w:rPr>
          <w:rFonts w:ascii="Times New Roman" w:hAnsi="Times New Roman"/>
          <w:spacing w:val="-8"/>
          <w:sz w:val="24"/>
          <w:szCs w:val="24"/>
        </w:rPr>
        <w:t xml:space="preserve"> </w:t>
      </w:r>
      <w:r w:rsidRPr="00B76FBF">
        <w:rPr>
          <w:rFonts w:ascii="Times New Roman" w:hAnsi="Times New Roman"/>
          <w:sz w:val="24"/>
          <w:szCs w:val="24"/>
        </w:rPr>
        <w:t>контроля</w:t>
      </w:r>
      <w:r w:rsidRPr="00B76FBF">
        <w:rPr>
          <w:rFonts w:ascii="Times New Roman" w:hAnsi="Times New Roman"/>
          <w:spacing w:val="-9"/>
          <w:sz w:val="24"/>
          <w:szCs w:val="24"/>
        </w:rPr>
        <w:t xml:space="preserve"> </w:t>
      </w:r>
      <w:r w:rsidRPr="00B76FBF">
        <w:rPr>
          <w:rFonts w:ascii="Times New Roman" w:hAnsi="Times New Roman"/>
          <w:sz w:val="24"/>
          <w:szCs w:val="24"/>
        </w:rPr>
        <w:t>и</w:t>
      </w:r>
      <w:r w:rsidRPr="00B76FBF">
        <w:rPr>
          <w:rFonts w:ascii="Times New Roman" w:hAnsi="Times New Roman"/>
          <w:spacing w:val="-8"/>
          <w:sz w:val="24"/>
          <w:szCs w:val="24"/>
        </w:rPr>
        <w:t xml:space="preserve"> </w:t>
      </w:r>
      <w:r w:rsidRPr="00B76FBF">
        <w:rPr>
          <w:rFonts w:ascii="Times New Roman" w:hAnsi="Times New Roman"/>
          <w:sz w:val="24"/>
          <w:szCs w:val="24"/>
        </w:rPr>
        <w:t>оценки</w:t>
      </w:r>
      <w:r w:rsidRPr="00B76FBF">
        <w:rPr>
          <w:rFonts w:ascii="Times New Roman" w:hAnsi="Times New Roman"/>
          <w:spacing w:val="-9"/>
          <w:sz w:val="24"/>
          <w:szCs w:val="24"/>
        </w:rPr>
        <w:t xml:space="preserve"> </w:t>
      </w:r>
      <w:r w:rsidRPr="00B76FBF">
        <w:rPr>
          <w:rFonts w:ascii="Times New Roman" w:hAnsi="Times New Roman"/>
          <w:sz w:val="24"/>
          <w:szCs w:val="24"/>
        </w:rPr>
        <w:t>результатов</w:t>
      </w:r>
      <w:r w:rsidRPr="00B76FBF">
        <w:rPr>
          <w:rFonts w:ascii="Times New Roman" w:hAnsi="Times New Roman"/>
          <w:spacing w:val="-9"/>
          <w:sz w:val="24"/>
          <w:szCs w:val="24"/>
        </w:rPr>
        <w:t xml:space="preserve"> </w:t>
      </w:r>
      <w:r w:rsidRPr="00B76FBF">
        <w:rPr>
          <w:rFonts w:ascii="Times New Roman" w:hAnsi="Times New Roman"/>
          <w:sz w:val="24"/>
          <w:szCs w:val="24"/>
        </w:rPr>
        <w:t>обучения</w:t>
      </w:r>
      <w:r w:rsidRPr="00B76FBF">
        <w:rPr>
          <w:rFonts w:ascii="Times New Roman" w:hAnsi="Times New Roman"/>
          <w:spacing w:val="-8"/>
          <w:sz w:val="24"/>
          <w:szCs w:val="24"/>
        </w:rPr>
        <w:t xml:space="preserve"> </w:t>
      </w:r>
      <w:r w:rsidRPr="00B76FBF">
        <w:rPr>
          <w:rFonts w:ascii="Times New Roman" w:hAnsi="Times New Roman"/>
          <w:sz w:val="24"/>
          <w:szCs w:val="24"/>
        </w:rPr>
        <w:t xml:space="preserve">должны позволять проверять у обучающихся не только сформированность профессиональных компетенций, но и развитие общих компетенций и обеспечивающих </w:t>
      </w:r>
      <w:r w:rsidRPr="00B76FBF">
        <w:rPr>
          <w:rFonts w:ascii="Times New Roman" w:hAnsi="Times New Roman"/>
          <w:spacing w:val="3"/>
          <w:sz w:val="24"/>
          <w:szCs w:val="24"/>
        </w:rPr>
        <w:t>их</w:t>
      </w:r>
      <w:r w:rsidRPr="00B76FBF">
        <w:rPr>
          <w:rFonts w:ascii="Times New Roman" w:hAnsi="Times New Roman"/>
          <w:spacing w:val="-3"/>
          <w:sz w:val="24"/>
          <w:szCs w:val="24"/>
        </w:rPr>
        <w:t xml:space="preserve"> </w:t>
      </w:r>
      <w:r w:rsidRPr="00B76FBF">
        <w:rPr>
          <w:rFonts w:ascii="Times New Roman" w:hAnsi="Times New Roman"/>
          <w:sz w:val="24"/>
          <w:szCs w:val="24"/>
        </w:rPr>
        <w:t>умений.</w:t>
      </w:r>
    </w:p>
    <w:p w14:paraId="2EFEA28F" w14:textId="77777777" w:rsidR="00184D9D" w:rsidRPr="00B76FBF" w:rsidRDefault="00184D9D" w:rsidP="00184D9D">
      <w:pPr>
        <w:widowControl w:val="0"/>
        <w:suppressAutoHyphens/>
        <w:ind w:firstLine="709"/>
        <w:jc w:val="both"/>
        <w:rPr>
          <w:rFonts w:ascii="Times New Roman" w:hAnsi="Times New Roman"/>
          <w:sz w:val="24"/>
          <w:szCs w:val="24"/>
        </w:rPr>
      </w:pPr>
    </w:p>
    <w:tbl>
      <w:tblPr>
        <w:tblStyle w:val="TableNormal"/>
        <w:tblW w:w="100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536"/>
        <w:gridCol w:w="3260"/>
      </w:tblGrid>
      <w:tr w:rsidR="00184D9D" w:rsidRPr="00B76FBF" w14:paraId="4DED9339" w14:textId="77777777" w:rsidTr="00184D9D">
        <w:trPr>
          <w:trHeight w:val="828"/>
        </w:trPr>
        <w:tc>
          <w:tcPr>
            <w:tcW w:w="2269" w:type="dxa"/>
          </w:tcPr>
          <w:p w14:paraId="79AF04B6" w14:textId="77777777" w:rsidR="00184D9D" w:rsidRPr="00B76FBF" w:rsidRDefault="00184D9D" w:rsidP="00184D9D">
            <w:pPr>
              <w:pStyle w:val="TableParagraph"/>
              <w:spacing w:line="272" w:lineRule="exact"/>
              <w:ind w:left="140" w:right="121"/>
              <w:jc w:val="center"/>
              <w:rPr>
                <w:b/>
                <w:sz w:val="24"/>
                <w:szCs w:val="24"/>
                <w:lang w:val="ru-RU"/>
              </w:rPr>
            </w:pPr>
            <w:r w:rsidRPr="00B76FBF">
              <w:rPr>
                <w:b/>
                <w:sz w:val="24"/>
                <w:szCs w:val="24"/>
                <w:lang w:val="ru-RU"/>
              </w:rPr>
              <w:t>Результаты</w:t>
            </w:r>
          </w:p>
          <w:p w14:paraId="4A54C63C" w14:textId="77777777" w:rsidR="00184D9D" w:rsidRPr="00B76FBF" w:rsidRDefault="00184D9D" w:rsidP="00184D9D">
            <w:pPr>
              <w:pStyle w:val="TableParagraph"/>
              <w:spacing w:before="7" w:line="274" w:lineRule="exact"/>
              <w:ind w:left="140" w:right="124"/>
              <w:jc w:val="center"/>
              <w:rPr>
                <w:b/>
                <w:sz w:val="24"/>
                <w:szCs w:val="24"/>
                <w:lang w:val="ru-RU"/>
              </w:rPr>
            </w:pPr>
            <w:r w:rsidRPr="00B76FBF">
              <w:rPr>
                <w:b/>
                <w:sz w:val="24"/>
                <w:szCs w:val="24"/>
                <w:lang w:val="ru-RU"/>
              </w:rPr>
              <w:t>(освоенные общие компетенции)</w:t>
            </w:r>
          </w:p>
        </w:tc>
        <w:tc>
          <w:tcPr>
            <w:tcW w:w="4536" w:type="dxa"/>
          </w:tcPr>
          <w:p w14:paraId="3145B90D" w14:textId="77777777" w:rsidR="00184D9D" w:rsidRPr="00B76FBF" w:rsidRDefault="00184D9D" w:rsidP="00184D9D">
            <w:pPr>
              <w:pStyle w:val="TableParagraph"/>
              <w:spacing w:before="137" w:line="237" w:lineRule="auto"/>
              <w:ind w:left="0" w:right="216" w:firstLine="266"/>
              <w:jc w:val="center"/>
              <w:rPr>
                <w:b/>
                <w:sz w:val="24"/>
                <w:szCs w:val="24"/>
              </w:rPr>
            </w:pPr>
            <w:proofErr w:type="spellStart"/>
            <w:r w:rsidRPr="00B76FBF">
              <w:rPr>
                <w:b/>
                <w:sz w:val="24"/>
                <w:szCs w:val="24"/>
              </w:rPr>
              <w:t>Основные</w:t>
            </w:r>
            <w:proofErr w:type="spellEnd"/>
            <w:r w:rsidRPr="00B76FBF">
              <w:rPr>
                <w:b/>
                <w:sz w:val="24"/>
                <w:szCs w:val="24"/>
              </w:rPr>
              <w:t xml:space="preserve"> </w:t>
            </w:r>
            <w:proofErr w:type="spellStart"/>
            <w:r w:rsidRPr="00B76FBF">
              <w:rPr>
                <w:b/>
                <w:sz w:val="24"/>
                <w:szCs w:val="24"/>
              </w:rPr>
              <w:t>показатели</w:t>
            </w:r>
            <w:proofErr w:type="spellEnd"/>
            <w:r w:rsidRPr="00B76FBF">
              <w:rPr>
                <w:b/>
                <w:sz w:val="24"/>
                <w:szCs w:val="24"/>
                <w:lang w:val="ru-RU"/>
              </w:rPr>
              <w:t xml:space="preserve"> </w:t>
            </w:r>
            <w:proofErr w:type="spellStart"/>
            <w:r w:rsidRPr="00B76FBF">
              <w:rPr>
                <w:b/>
                <w:sz w:val="24"/>
                <w:szCs w:val="24"/>
              </w:rPr>
              <w:t>оценки</w:t>
            </w:r>
            <w:proofErr w:type="spellEnd"/>
            <w:r w:rsidRPr="00B76FBF">
              <w:rPr>
                <w:b/>
                <w:sz w:val="24"/>
                <w:szCs w:val="24"/>
              </w:rPr>
              <w:t xml:space="preserve"> </w:t>
            </w:r>
            <w:r w:rsidRPr="00B76FBF">
              <w:rPr>
                <w:b/>
                <w:sz w:val="24"/>
                <w:szCs w:val="24"/>
                <w:lang w:val="ru-RU"/>
              </w:rPr>
              <w:t>р</w:t>
            </w:r>
            <w:proofErr w:type="spellStart"/>
            <w:r w:rsidRPr="00B76FBF">
              <w:rPr>
                <w:b/>
                <w:sz w:val="24"/>
                <w:szCs w:val="24"/>
              </w:rPr>
              <w:t>езультата</w:t>
            </w:r>
            <w:proofErr w:type="spellEnd"/>
          </w:p>
        </w:tc>
        <w:tc>
          <w:tcPr>
            <w:tcW w:w="3260" w:type="dxa"/>
          </w:tcPr>
          <w:p w14:paraId="5AD8E59D" w14:textId="77777777" w:rsidR="00184D9D" w:rsidRPr="00B76FBF" w:rsidRDefault="00184D9D" w:rsidP="00184D9D">
            <w:pPr>
              <w:pStyle w:val="TableParagraph"/>
              <w:spacing w:before="137" w:line="237" w:lineRule="auto"/>
              <w:ind w:left="144"/>
              <w:jc w:val="center"/>
              <w:rPr>
                <w:b/>
                <w:sz w:val="24"/>
                <w:szCs w:val="24"/>
                <w:lang w:val="ru-RU"/>
              </w:rPr>
            </w:pPr>
            <w:r w:rsidRPr="00B76FBF">
              <w:rPr>
                <w:b/>
                <w:sz w:val="24"/>
                <w:szCs w:val="24"/>
                <w:lang w:val="ru-RU"/>
              </w:rPr>
              <w:t>Формы и методы контроля и оценки</w:t>
            </w:r>
          </w:p>
        </w:tc>
      </w:tr>
      <w:tr w:rsidR="00184D9D" w:rsidRPr="00B76FBF" w14:paraId="3F64A9D9" w14:textId="77777777" w:rsidTr="00184D9D">
        <w:trPr>
          <w:trHeight w:val="1048"/>
        </w:trPr>
        <w:tc>
          <w:tcPr>
            <w:tcW w:w="2269" w:type="dxa"/>
            <w:vMerge w:val="restart"/>
          </w:tcPr>
          <w:p w14:paraId="2E35CDB8" w14:textId="77777777" w:rsidR="00184D9D" w:rsidRPr="00B76FBF" w:rsidRDefault="00184D9D" w:rsidP="00184D9D">
            <w:pPr>
              <w:pStyle w:val="TableParagraph"/>
              <w:ind w:left="109"/>
              <w:rPr>
                <w:sz w:val="24"/>
                <w:szCs w:val="24"/>
                <w:lang w:val="ru-RU"/>
              </w:rPr>
            </w:pPr>
            <w:r w:rsidRPr="00B76FBF">
              <w:rPr>
                <w:sz w:val="24"/>
                <w:szCs w:val="24"/>
                <w:lang w:val="ru-RU"/>
              </w:rPr>
              <w:t>ОК.01 – ОК.09</w:t>
            </w:r>
          </w:p>
        </w:tc>
        <w:tc>
          <w:tcPr>
            <w:tcW w:w="4536" w:type="dxa"/>
          </w:tcPr>
          <w:p w14:paraId="6121E7C7" w14:textId="77777777" w:rsidR="00184D9D" w:rsidRPr="00B76FBF" w:rsidRDefault="00184D9D" w:rsidP="00184D9D">
            <w:pPr>
              <w:pStyle w:val="TableParagraph"/>
              <w:spacing w:line="237" w:lineRule="auto"/>
              <w:ind w:left="119" w:right="93"/>
              <w:rPr>
                <w:sz w:val="24"/>
                <w:szCs w:val="24"/>
                <w:lang w:val="ru-RU"/>
              </w:rPr>
            </w:pPr>
            <w:r w:rsidRPr="00B76FBF">
              <w:rPr>
                <w:sz w:val="24"/>
                <w:szCs w:val="24"/>
                <w:lang w:val="ru-RU"/>
              </w:rPr>
              <w:t>Демонстрация интереса к избранной профессии;</w:t>
            </w:r>
          </w:p>
          <w:p w14:paraId="6CC5B89F" w14:textId="77777777" w:rsidR="00184D9D" w:rsidRPr="00B76FBF" w:rsidRDefault="00184D9D" w:rsidP="00184D9D">
            <w:pPr>
              <w:pStyle w:val="TableParagraph"/>
              <w:ind w:left="119" w:right="302"/>
              <w:rPr>
                <w:sz w:val="24"/>
                <w:szCs w:val="24"/>
                <w:lang w:val="ru-RU"/>
              </w:rPr>
            </w:pPr>
            <w:r w:rsidRPr="00B76FBF">
              <w:rPr>
                <w:sz w:val="24"/>
                <w:szCs w:val="24"/>
                <w:lang w:val="ru-RU"/>
              </w:rPr>
              <w:t xml:space="preserve">Участвовать в конкурсах профессионального мастерства; </w:t>
            </w:r>
          </w:p>
        </w:tc>
        <w:tc>
          <w:tcPr>
            <w:tcW w:w="3260" w:type="dxa"/>
          </w:tcPr>
          <w:p w14:paraId="7848AB36" w14:textId="77777777" w:rsidR="00184D9D" w:rsidRPr="00B76FBF" w:rsidRDefault="00184D9D" w:rsidP="00184D9D">
            <w:pPr>
              <w:pStyle w:val="TableParagraph"/>
              <w:spacing w:line="258" w:lineRule="exact"/>
              <w:ind w:left="115"/>
              <w:rPr>
                <w:i/>
                <w:sz w:val="24"/>
                <w:szCs w:val="24"/>
                <w:lang w:val="ru-RU"/>
              </w:rPr>
            </w:pPr>
            <w:r w:rsidRPr="00B76FBF">
              <w:rPr>
                <w:i/>
                <w:sz w:val="24"/>
                <w:szCs w:val="24"/>
                <w:lang w:val="ru-RU"/>
              </w:rPr>
              <w:t>Наблюдение и оценка</w:t>
            </w:r>
          </w:p>
          <w:p w14:paraId="16DD35C6" w14:textId="77777777" w:rsidR="00184D9D" w:rsidRPr="00B76FBF" w:rsidRDefault="00184D9D" w:rsidP="00184D9D">
            <w:pPr>
              <w:pStyle w:val="TableParagraph"/>
              <w:spacing w:line="259" w:lineRule="exact"/>
              <w:ind w:left="115"/>
              <w:rPr>
                <w:i/>
                <w:sz w:val="24"/>
                <w:szCs w:val="24"/>
                <w:lang w:val="ru-RU"/>
              </w:rPr>
            </w:pPr>
            <w:r w:rsidRPr="00B76FBF">
              <w:rPr>
                <w:i/>
                <w:sz w:val="24"/>
                <w:szCs w:val="24"/>
                <w:lang w:val="ru-RU"/>
              </w:rPr>
              <w:t>при выполнении работ в процессе освоения модуля.</w:t>
            </w:r>
          </w:p>
        </w:tc>
      </w:tr>
      <w:tr w:rsidR="00184D9D" w:rsidRPr="00B76FBF" w14:paraId="222F1C1A" w14:textId="77777777" w:rsidTr="00184D9D">
        <w:trPr>
          <w:trHeight w:val="1657"/>
        </w:trPr>
        <w:tc>
          <w:tcPr>
            <w:tcW w:w="2269" w:type="dxa"/>
            <w:vMerge/>
          </w:tcPr>
          <w:p w14:paraId="13D4B729" w14:textId="77777777" w:rsidR="00184D9D" w:rsidRPr="00B76FBF" w:rsidRDefault="00184D9D" w:rsidP="00184D9D">
            <w:pPr>
              <w:pStyle w:val="TableParagraph"/>
              <w:ind w:left="109" w:firstLine="69"/>
              <w:rPr>
                <w:sz w:val="24"/>
                <w:szCs w:val="24"/>
                <w:lang w:val="ru-RU"/>
              </w:rPr>
            </w:pPr>
          </w:p>
        </w:tc>
        <w:tc>
          <w:tcPr>
            <w:tcW w:w="4536" w:type="dxa"/>
          </w:tcPr>
          <w:p w14:paraId="628364C0" w14:textId="77777777" w:rsidR="00184D9D" w:rsidRPr="00B76FBF" w:rsidRDefault="00184D9D" w:rsidP="00184D9D">
            <w:pPr>
              <w:pStyle w:val="TableParagraph"/>
              <w:ind w:left="119" w:right="154"/>
              <w:rPr>
                <w:sz w:val="24"/>
                <w:szCs w:val="24"/>
                <w:lang w:val="ru-RU"/>
              </w:rPr>
            </w:pPr>
            <w:r w:rsidRPr="00B76FBF">
              <w:rPr>
                <w:sz w:val="24"/>
                <w:szCs w:val="24"/>
                <w:lang w:val="ru-RU"/>
              </w:rPr>
              <w:t>Обоснование выбора применения методов и способов решения профессиональных задач в области разработки технологических процессов монтажа радиоэлектронной аппаратуры и приборов.</w:t>
            </w:r>
          </w:p>
        </w:tc>
        <w:tc>
          <w:tcPr>
            <w:tcW w:w="3260" w:type="dxa"/>
          </w:tcPr>
          <w:p w14:paraId="65BD172E" w14:textId="77777777" w:rsidR="00184D9D" w:rsidRPr="00B76FBF" w:rsidRDefault="00184D9D" w:rsidP="00184D9D">
            <w:pPr>
              <w:pStyle w:val="TableParagraph"/>
              <w:spacing w:line="258" w:lineRule="exact"/>
              <w:ind w:left="115"/>
              <w:rPr>
                <w:i/>
                <w:sz w:val="24"/>
                <w:szCs w:val="24"/>
                <w:lang w:val="ru-RU"/>
              </w:rPr>
            </w:pPr>
            <w:r w:rsidRPr="00B76FBF">
              <w:rPr>
                <w:i/>
                <w:sz w:val="24"/>
                <w:szCs w:val="24"/>
                <w:lang w:val="ru-RU"/>
              </w:rPr>
              <w:t>Интерпретация результатов наблюдения за деятельностью обучающихся в процессе освоения модуля.</w:t>
            </w:r>
          </w:p>
        </w:tc>
      </w:tr>
      <w:tr w:rsidR="00184D9D" w:rsidRPr="00B76FBF" w14:paraId="0D8C805C" w14:textId="77777777" w:rsidTr="00184D9D">
        <w:trPr>
          <w:trHeight w:val="641"/>
        </w:trPr>
        <w:tc>
          <w:tcPr>
            <w:tcW w:w="2269" w:type="dxa"/>
            <w:vMerge/>
          </w:tcPr>
          <w:p w14:paraId="0455C380" w14:textId="77777777" w:rsidR="00184D9D" w:rsidRPr="00B76FBF" w:rsidRDefault="00184D9D" w:rsidP="00184D9D">
            <w:pPr>
              <w:pStyle w:val="TableParagraph"/>
              <w:spacing w:line="314" w:lineRule="exact"/>
              <w:ind w:left="109"/>
              <w:rPr>
                <w:sz w:val="24"/>
                <w:szCs w:val="24"/>
                <w:lang w:val="ru-RU"/>
              </w:rPr>
            </w:pPr>
          </w:p>
        </w:tc>
        <w:tc>
          <w:tcPr>
            <w:tcW w:w="4536" w:type="dxa"/>
          </w:tcPr>
          <w:p w14:paraId="6939C5DC" w14:textId="77777777" w:rsidR="00184D9D" w:rsidRPr="00B76FBF" w:rsidRDefault="00184D9D" w:rsidP="00184D9D">
            <w:pPr>
              <w:pStyle w:val="TableParagraph"/>
              <w:spacing w:line="237" w:lineRule="auto"/>
              <w:ind w:left="119" w:right="93"/>
              <w:rPr>
                <w:sz w:val="24"/>
                <w:szCs w:val="24"/>
                <w:lang w:val="ru-RU"/>
              </w:rPr>
            </w:pPr>
            <w:r w:rsidRPr="00B76FBF">
              <w:rPr>
                <w:sz w:val="24"/>
                <w:szCs w:val="24"/>
                <w:lang w:val="ru-RU"/>
              </w:rPr>
              <w:t>Составление обучающимися портфолио своих достижений;</w:t>
            </w:r>
          </w:p>
        </w:tc>
        <w:tc>
          <w:tcPr>
            <w:tcW w:w="3260" w:type="dxa"/>
          </w:tcPr>
          <w:p w14:paraId="68688A3F" w14:textId="77777777" w:rsidR="00184D9D" w:rsidRPr="00B76FBF" w:rsidRDefault="00184D9D" w:rsidP="00184D9D">
            <w:pPr>
              <w:pStyle w:val="TableParagraph"/>
              <w:spacing w:line="258" w:lineRule="exact"/>
              <w:ind w:left="115"/>
              <w:rPr>
                <w:i/>
                <w:sz w:val="24"/>
                <w:szCs w:val="24"/>
                <w:lang w:val="ru-RU"/>
              </w:rPr>
            </w:pPr>
            <w:r w:rsidRPr="00B76FBF">
              <w:rPr>
                <w:i/>
                <w:sz w:val="24"/>
                <w:szCs w:val="24"/>
                <w:lang w:val="ru-RU"/>
              </w:rPr>
              <w:t>Интерпретация результатов наблюдения за деятельностью обучающихся в процессе освоения модуля.</w:t>
            </w:r>
          </w:p>
        </w:tc>
      </w:tr>
      <w:tr w:rsidR="00184D9D" w:rsidRPr="00B76FBF" w14:paraId="4149AEB0" w14:textId="77777777" w:rsidTr="00184D9D">
        <w:tblPrEx>
          <w:tblLook w:val="04A0" w:firstRow="1" w:lastRow="0" w:firstColumn="1" w:lastColumn="0" w:noHBand="0" w:noVBand="1"/>
        </w:tblPrEx>
        <w:trPr>
          <w:trHeight w:val="1078"/>
        </w:trPr>
        <w:tc>
          <w:tcPr>
            <w:tcW w:w="2269" w:type="dxa"/>
            <w:vMerge/>
          </w:tcPr>
          <w:p w14:paraId="62250B5B" w14:textId="77777777" w:rsidR="00184D9D" w:rsidRPr="00B76FBF" w:rsidRDefault="00184D9D" w:rsidP="00184D9D">
            <w:pPr>
              <w:pStyle w:val="TableParagraph"/>
              <w:ind w:left="109" w:right="101"/>
              <w:rPr>
                <w:sz w:val="24"/>
                <w:szCs w:val="24"/>
                <w:lang w:val="ru-RU"/>
              </w:rPr>
            </w:pPr>
          </w:p>
        </w:tc>
        <w:tc>
          <w:tcPr>
            <w:tcW w:w="4536" w:type="dxa"/>
          </w:tcPr>
          <w:p w14:paraId="42319C44" w14:textId="77777777" w:rsidR="00184D9D" w:rsidRPr="00B76FBF" w:rsidRDefault="00184D9D" w:rsidP="00184D9D">
            <w:pPr>
              <w:pStyle w:val="TableParagraph"/>
              <w:spacing w:line="258" w:lineRule="exact"/>
              <w:ind w:left="119"/>
              <w:rPr>
                <w:sz w:val="24"/>
                <w:szCs w:val="24"/>
                <w:lang w:val="ru-RU"/>
              </w:rPr>
            </w:pPr>
            <w:r w:rsidRPr="00B76FBF">
              <w:rPr>
                <w:sz w:val="24"/>
                <w:szCs w:val="24"/>
                <w:lang w:val="ru-RU"/>
              </w:rPr>
              <w:t>Способность обучающегося само-</w:t>
            </w:r>
          </w:p>
          <w:p w14:paraId="0444C05D" w14:textId="77777777" w:rsidR="00184D9D" w:rsidRPr="00B76FBF" w:rsidRDefault="00184D9D" w:rsidP="00184D9D">
            <w:pPr>
              <w:pStyle w:val="TableParagraph"/>
              <w:spacing w:before="4" w:line="237" w:lineRule="auto"/>
              <w:ind w:left="119" w:right="178"/>
              <w:rPr>
                <w:sz w:val="24"/>
                <w:szCs w:val="24"/>
                <w:lang w:val="ru-RU"/>
              </w:rPr>
            </w:pPr>
            <w:proofErr w:type="spellStart"/>
            <w:r w:rsidRPr="00B76FBF">
              <w:rPr>
                <w:sz w:val="24"/>
                <w:szCs w:val="24"/>
                <w:lang w:val="ru-RU"/>
              </w:rPr>
              <w:t>стоятельно</w:t>
            </w:r>
            <w:proofErr w:type="spellEnd"/>
            <w:r w:rsidRPr="00B76FBF">
              <w:rPr>
                <w:sz w:val="24"/>
                <w:szCs w:val="24"/>
                <w:lang w:val="ru-RU"/>
              </w:rPr>
              <w:t xml:space="preserve"> принимать решения и нести ответственность.</w:t>
            </w:r>
          </w:p>
        </w:tc>
        <w:tc>
          <w:tcPr>
            <w:tcW w:w="3260" w:type="dxa"/>
          </w:tcPr>
          <w:p w14:paraId="5C94533A" w14:textId="77777777" w:rsidR="00184D9D" w:rsidRPr="00B76FBF" w:rsidRDefault="00184D9D" w:rsidP="00184D9D">
            <w:pPr>
              <w:pStyle w:val="TableParagraph"/>
              <w:spacing w:line="258" w:lineRule="exact"/>
              <w:ind w:left="115"/>
              <w:rPr>
                <w:i/>
                <w:sz w:val="24"/>
                <w:szCs w:val="24"/>
                <w:lang w:val="ru-RU"/>
              </w:rPr>
            </w:pPr>
            <w:r w:rsidRPr="00B76FBF">
              <w:rPr>
                <w:i/>
                <w:sz w:val="24"/>
                <w:szCs w:val="24"/>
                <w:lang w:val="ru-RU"/>
              </w:rPr>
              <w:t>Интерпретация результатов наблюдения за деятельностью обучающихся в процессе освоения модуля.</w:t>
            </w:r>
          </w:p>
        </w:tc>
      </w:tr>
      <w:tr w:rsidR="00184D9D" w:rsidRPr="00B76FBF" w14:paraId="596D88BC" w14:textId="77777777" w:rsidTr="00184D9D">
        <w:tblPrEx>
          <w:tblLook w:val="04A0" w:firstRow="1" w:lastRow="0" w:firstColumn="1" w:lastColumn="0" w:noHBand="0" w:noVBand="1"/>
        </w:tblPrEx>
        <w:trPr>
          <w:trHeight w:val="981"/>
        </w:trPr>
        <w:tc>
          <w:tcPr>
            <w:tcW w:w="2269" w:type="dxa"/>
            <w:vMerge/>
          </w:tcPr>
          <w:p w14:paraId="42BF6EE1" w14:textId="77777777" w:rsidR="00184D9D" w:rsidRPr="00B76FBF" w:rsidRDefault="00184D9D" w:rsidP="00184D9D">
            <w:pPr>
              <w:pStyle w:val="TableParagraph"/>
              <w:spacing w:line="305" w:lineRule="exact"/>
              <w:ind w:left="109"/>
              <w:rPr>
                <w:sz w:val="24"/>
                <w:szCs w:val="24"/>
                <w:lang w:val="ru-RU"/>
              </w:rPr>
            </w:pPr>
          </w:p>
        </w:tc>
        <w:tc>
          <w:tcPr>
            <w:tcW w:w="4536" w:type="dxa"/>
          </w:tcPr>
          <w:p w14:paraId="450D7884" w14:textId="77777777" w:rsidR="00184D9D" w:rsidRPr="00B76FBF" w:rsidRDefault="00184D9D" w:rsidP="00184D9D">
            <w:pPr>
              <w:pStyle w:val="TableParagraph"/>
              <w:spacing w:line="258" w:lineRule="exact"/>
              <w:ind w:left="119"/>
              <w:rPr>
                <w:sz w:val="24"/>
                <w:szCs w:val="24"/>
                <w:lang w:val="ru-RU"/>
              </w:rPr>
            </w:pPr>
            <w:r w:rsidRPr="00B76FBF">
              <w:rPr>
                <w:sz w:val="24"/>
                <w:szCs w:val="24"/>
                <w:lang w:val="ru-RU"/>
              </w:rPr>
              <w:t>Нахождение информации для выполнения профессиональных задач.</w:t>
            </w:r>
          </w:p>
        </w:tc>
        <w:tc>
          <w:tcPr>
            <w:tcW w:w="3260" w:type="dxa"/>
          </w:tcPr>
          <w:p w14:paraId="30D5446F" w14:textId="77777777" w:rsidR="00184D9D" w:rsidRPr="00B76FBF" w:rsidRDefault="00184D9D" w:rsidP="00184D9D">
            <w:pPr>
              <w:pStyle w:val="TableParagraph"/>
              <w:spacing w:line="258" w:lineRule="exact"/>
              <w:ind w:left="115"/>
              <w:rPr>
                <w:i/>
                <w:sz w:val="24"/>
                <w:szCs w:val="24"/>
                <w:lang w:val="ru-RU"/>
              </w:rPr>
            </w:pPr>
            <w:r w:rsidRPr="00B76FBF">
              <w:rPr>
                <w:i/>
                <w:sz w:val="24"/>
                <w:szCs w:val="24"/>
                <w:lang w:val="ru-RU"/>
              </w:rPr>
              <w:t>Наблюдение и оценка</w:t>
            </w:r>
          </w:p>
          <w:p w14:paraId="00AF200F" w14:textId="77777777" w:rsidR="00184D9D" w:rsidRPr="00B76FBF" w:rsidRDefault="00184D9D" w:rsidP="00184D9D">
            <w:pPr>
              <w:pStyle w:val="TableParagraph"/>
              <w:spacing w:before="2"/>
              <w:ind w:left="115" w:right="64"/>
              <w:rPr>
                <w:i/>
                <w:sz w:val="24"/>
                <w:szCs w:val="24"/>
                <w:lang w:val="ru-RU"/>
              </w:rPr>
            </w:pPr>
            <w:r w:rsidRPr="00B76FBF">
              <w:rPr>
                <w:i/>
                <w:sz w:val="24"/>
                <w:szCs w:val="24"/>
                <w:lang w:val="ru-RU"/>
              </w:rPr>
              <w:t>при выполнении работ в процессе освоения модуля.</w:t>
            </w:r>
          </w:p>
        </w:tc>
      </w:tr>
      <w:tr w:rsidR="00184D9D" w:rsidRPr="00B76FBF" w14:paraId="2C116A2A" w14:textId="77777777" w:rsidTr="00184D9D">
        <w:tblPrEx>
          <w:tblLook w:val="04A0" w:firstRow="1" w:lastRow="0" w:firstColumn="1" w:lastColumn="0" w:noHBand="0" w:noVBand="1"/>
        </w:tblPrEx>
        <w:trPr>
          <w:trHeight w:val="1283"/>
        </w:trPr>
        <w:tc>
          <w:tcPr>
            <w:tcW w:w="2269" w:type="dxa"/>
            <w:vMerge/>
          </w:tcPr>
          <w:p w14:paraId="5A23715C" w14:textId="77777777" w:rsidR="00184D9D" w:rsidRPr="00B76FBF" w:rsidRDefault="00184D9D" w:rsidP="00184D9D">
            <w:pPr>
              <w:pStyle w:val="TableParagraph"/>
              <w:spacing w:line="305" w:lineRule="exact"/>
              <w:ind w:left="109"/>
              <w:jc w:val="both"/>
              <w:rPr>
                <w:sz w:val="24"/>
                <w:szCs w:val="24"/>
                <w:lang w:val="ru-RU"/>
              </w:rPr>
            </w:pPr>
          </w:p>
        </w:tc>
        <w:tc>
          <w:tcPr>
            <w:tcW w:w="4536" w:type="dxa"/>
          </w:tcPr>
          <w:p w14:paraId="1CC0AC4B" w14:textId="77777777" w:rsidR="00184D9D" w:rsidRPr="00B76FBF" w:rsidRDefault="00184D9D" w:rsidP="00184D9D">
            <w:pPr>
              <w:pStyle w:val="TableParagraph"/>
              <w:spacing w:line="257" w:lineRule="exact"/>
              <w:ind w:left="119"/>
              <w:rPr>
                <w:sz w:val="24"/>
                <w:szCs w:val="24"/>
                <w:lang w:val="ru-RU"/>
              </w:rPr>
            </w:pPr>
            <w:r w:rsidRPr="00B76FBF">
              <w:rPr>
                <w:sz w:val="24"/>
                <w:szCs w:val="24"/>
                <w:lang w:val="ru-RU"/>
              </w:rPr>
              <w:t xml:space="preserve">Демонстрация навыков использования </w:t>
            </w:r>
            <w:proofErr w:type="gramStart"/>
            <w:r w:rsidRPr="00B76FBF">
              <w:rPr>
                <w:sz w:val="24"/>
                <w:szCs w:val="24"/>
                <w:lang w:val="ru-RU"/>
              </w:rPr>
              <w:t>интернет ресурсов</w:t>
            </w:r>
            <w:proofErr w:type="gramEnd"/>
            <w:r w:rsidRPr="00B76FBF">
              <w:rPr>
                <w:sz w:val="24"/>
                <w:szCs w:val="24"/>
                <w:lang w:val="ru-RU"/>
              </w:rPr>
              <w:t xml:space="preserve"> в профессиональной деятельности</w:t>
            </w:r>
          </w:p>
        </w:tc>
        <w:tc>
          <w:tcPr>
            <w:tcW w:w="3260" w:type="dxa"/>
          </w:tcPr>
          <w:p w14:paraId="269E72DE" w14:textId="77777777" w:rsidR="00184D9D" w:rsidRPr="00B76FBF" w:rsidRDefault="00184D9D" w:rsidP="00184D9D">
            <w:pPr>
              <w:pStyle w:val="TableParagraph"/>
              <w:spacing w:line="257" w:lineRule="exact"/>
              <w:ind w:left="115"/>
              <w:rPr>
                <w:i/>
                <w:sz w:val="24"/>
                <w:szCs w:val="24"/>
                <w:lang w:val="ru-RU"/>
              </w:rPr>
            </w:pPr>
            <w:r w:rsidRPr="00B76FBF">
              <w:rPr>
                <w:i/>
                <w:sz w:val="24"/>
                <w:szCs w:val="24"/>
                <w:lang w:val="ru-RU"/>
              </w:rPr>
              <w:t>Наблюдение и оценка</w:t>
            </w:r>
          </w:p>
          <w:p w14:paraId="27A97C47" w14:textId="77777777" w:rsidR="00184D9D" w:rsidRPr="00B76FBF" w:rsidRDefault="00184D9D" w:rsidP="00184D9D">
            <w:pPr>
              <w:pStyle w:val="TableParagraph"/>
              <w:ind w:left="115" w:right="64"/>
              <w:rPr>
                <w:i/>
                <w:sz w:val="24"/>
                <w:szCs w:val="24"/>
                <w:lang w:val="ru-RU"/>
              </w:rPr>
            </w:pPr>
            <w:r w:rsidRPr="00B76FBF">
              <w:rPr>
                <w:i/>
                <w:sz w:val="24"/>
                <w:szCs w:val="24"/>
                <w:lang w:val="ru-RU"/>
              </w:rPr>
              <w:t>при выполнении работ в процессе освоения модуля.</w:t>
            </w:r>
          </w:p>
        </w:tc>
      </w:tr>
      <w:tr w:rsidR="00184D9D" w:rsidRPr="00B76FBF" w14:paraId="647BD858" w14:textId="77777777" w:rsidTr="00184D9D">
        <w:tblPrEx>
          <w:tblLook w:val="04A0" w:firstRow="1" w:lastRow="0" w:firstColumn="1" w:lastColumn="0" w:noHBand="0" w:noVBand="1"/>
        </w:tblPrEx>
        <w:trPr>
          <w:trHeight w:val="2481"/>
        </w:trPr>
        <w:tc>
          <w:tcPr>
            <w:tcW w:w="2269" w:type="dxa"/>
            <w:vMerge/>
          </w:tcPr>
          <w:p w14:paraId="332293D7" w14:textId="77777777" w:rsidR="00184D9D" w:rsidRPr="00B76FBF" w:rsidRDefault="00184D9D" w:rsidP="00184D9D">
            <w:pPr>
              <w:pStyle w:val="TableParagraph"/>
              <w:spacing w:line="242" w:lineRule="auto"/>
              <w:ind w:left="109" w:hanging="1"/>
              <w:rPr>
                <w:sz w:val="24"/>
                <w:szCs w:val="24"/>
                <w:lang w:val="ru-RU"/>
              </w:rPr>
            </w:pPr>
          </w:p>
        </w:tc>
        <w:tc>
          <w:tcPr>
            <w:tcW w:w="4536" w:type="dxa"/>
          </w:tcPr>
          <w:p w14:paraId="508E7CFD" w14:textId="77777777" w:rsidR="00184D9D" w:rsidRPr="00B76FBF" w:rsidRDefault="00184D9D" w:rsidP="00184D9D">
            <w:pPr>
              <w:pStyle w:val="TableParagraph"/>
              <w:spacing w:line="258" w:lineRule="exact"/>
              <w:ind w:left="119"/>
              <w:rPr>
                <w:sz w:val="24"/>
                <w:szCs w:val="24"/>
                <w:lang w:val="ru-RU"/>
              </w:rPr>
            </w:pPr>
            <w:r w:rsidRPr="00B76FBF">
              <w:rPr>
                <w:sz w:val="24"/>
                <w:szCs w:val="24"/>
                <w:lang w:val="ru-RU"/>
              </w:rPr>
              <w:t>Взаимодействие с обучающимися,</w:t>
            </w:r>
          </w:p>
          <w:p w14:paraId="055DE69B" w14:textId="77777777" w:rsidR="00184D9D" w:rsidRPr="00B76FBF" w:rsidRDefault="00184D9D" w:rsidP="00184D9D">
            <w:pPr>
              <w:pStyle w:val="TableParagraph"/>
              <w:spacing w:before="2"/>
              <w:ind w:left="119" w:right="168"/>
              <w:rPr>
                <w:sz w:val="24"/>
                <w:szCs w:val="24"/>
                <w:lang w:val="ru-RU"/>
              </w:rPr>
            </w:pPr>
            <w:r w:rsidRPr="00B76FBF">
              <w:rPr>
                <w:sz w:val="24"/>
                <w:szCs w:val="24"/>
                <w:lang w:val="ru-RU"/>
              </w:rPr>
              <w:t>мастерами производственного обучения, преподавателями в процессе освоения профессионального модуля; Взаимодействие в работе бригадным методом; Участие в общественных мероприятиях.</w:t>
            </w:r>
          </w:p>
        </w:tc>
        <w:tc>
          <w:tcPr>
            <w:tcW w:w="3260" w:type="dxa"/>
          </w:tcPr>
          <w:p w14:paraId="7E6482F9" w14:textId="77777777" w:rsidR="00184D9D" w:rsidRPr="00B76FBF" w:rsidRDefault="00184D9D" w:rsidP="00184D9D">
            <w:pPr>
              <w:pStyle w:val="TableParagraph"/>
              <w:spacing w:line="258" w:lineRule="exact"/>
              <w:ind w:left="115"/>
              <w:rPr>
                <w:i/>
                <w:sz w:val="24"/>
                <w:szCs w:val="24"/>
                <w:lang w:val="ru-RU"/>
              </w:rPr>
            </w:pPr>
            <w:r w:rsidRPr="00B76FBF">
              <w:rPr>
                <w:i/>
                <w:sz w:val="24"/>
                <w:szCs w:val="24"/>
                <w:lang w:val="ru-RU"/>
              </w:rPr>
              <w:t>Изготовление продукции на предприятиях в период производственной практики.</w:t>
            </w:r>
          </w:p>
          <w:p w14:paraId="71019346" w14:textId="77777777" w:rsidR="00184D9D" w:rsidRPr="00B76FBF" w:rsidRDefault="00184D9D" w:rsidP="00184D9D">
            <w:pPr>
              <w:pStyle w:val="TableParagraph"/>
              <w:ind w:left="115"/>
              <w:rPr>
                <w:i/>
                <w:sz w:val="24"/>
                <w:szCs w:val="24"/>
                <w:lang w:val="ru-RU"/>
              </w:rPr>
            </w:pPr>
            <w:r w:rsidRPr="00B76FBF">
              <w:rPr>
                <w:i/>
                <w:sz w:val="24"/>
                <w:szCs w:val="24"/>
                <w:lang w:val="ru-RU"/>
              </w:rPr>
              <w:t>Наблюдение за обучающимися в процессе освоения модуля.</w:t>
            </w:r>
          </w:p>
        </w:tc>
      </w:tr>
    </w:tbl>
    <w:p w14:paraId="7E2781CE" w14:textId="77777777" w:rsidR="00184D9D" w:rsidRPr="00B76FBF" w:rsidRDefault="00184D9D" w:rsidP="00184D9D">
      <w:pPr>
        <w:ind w:firstLine="708"/>
        <w:rPr>
          <w:rFonts w:ascii="Times New Roman" w:hAnsi="Times New Roman"/>
          <w:sz w:val="24"/>
          <w:szCs w:val="24"/>
        </w:rPr>
      </w:pPr>
    </w:p>
    <w:p w14:paraId="4CABB3DF" w14:textId="77777777" w:rsidR="00184D9D" w:rsidRPr="00B76FBF" w:rsidRDefault="00184D9D" w:rsidP="00184D9D">
      <w:pPr>
        <w:ind w:firstLine="708"/>
        <w:rPr>
          <w:rFonts w:ascii="Times New Roman" w:hAnsi="Times New Roman"/>
          <w:sz w:val="24"/>
          <w:szCs w:val="24"/>
        </w:rPr>
      </w:pPr>
    </w:p>
    <w:p w14:paraId="72204B8C" w14:textId="77777777" w:rsidR="00184D9D" w:rsidRPr="00B76FBF" w:rsidRDefault="00184D9D">
      <w:pPr>
        <w:rPr>
          <w:rFonts w:ascii="Times New Roman" w:hAnsi="Times New Roman"/>
          <w:sz w:val="24"/>
          <w:szCs w:val="24"/>
        </w:rPr>
      </w:pPr>
    </w:p>
    <w:p w14:paraId="5BFF3C62" w14:textId="77777777" w:rsidR="00184D9D" w:rsidRPr="00B76FBF" w:rsidRDefault="00184D9D">
      <w:pPr>
        <w:rPr>
          <w:rFonts w:ascii="Times New Roman" w:hAnsi="Times New Roman"/>
          <w:sz w:val="24"/>
          <w:szCs w:val="24"/>
        </w:rPr>
      </w:pPr>
    </w:p>
    <w:p w14:paraId="69BC659F" w14:textId="77777777" w:rsidR="00184D9D" w:rsidRPr="00B76FBF" w:rsidRDefault="00184D9D">
      <w:pPr>
        <w:rPr>
          <w:rFonts w:ascii="Times New Roman" w:hAnsi="Times New Roman"/>
          <w:sz w:val="24"/>
          <w:szCs w:val="24"/>
        </w:rPr>
      </w:pPr>
    </w:p>
    <w:p w14:paraId="7B9385C9" w14:textId="77777777" w:rsidR="00184D9D" w:rsidRPr="00B76FBF" w:rsidRDefault="00184D9D">
      <w:pPr>
        <w:rPr>
          <w:rFonts w:ascii="Times New Roman" w:hAnsi="Times New Roman"/>
          <w:sz w:val="24"/>
          <w:szCs w:val="24"/>
        </w:rPr>
      </w:pPr>
    </w:p>
    <w:sectPr w:rsidR="00184D9D" w:rsidRPr="00B76F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22AF6" w14:textId="77777777" w:rsidR="00077653" w:rsidRDefault="00077653" w:rsidP="00184D9D">
      <w:pPr>
        <w:spacing w:after="0" w:line="240" w:lineRule="auto"/>
      </w:pPr>
      <w:r>
        <w:separator/>
      </w:r>
    </w:p>
  </w:endnote>
  <w:endnote w:type="continuationSeparator" w:id="0">
    <w:p w14:paraId="0F1A1189" w14:textId="77777777" w:rsidR="00077653" w:rsidRDefault="00077653" w:rsidP="00184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FB05" w14:textId="77777777" w:rsidR="00184D9D" w:rsidRDefault="00184D9D" w:rsidP="00184D9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9FC9EB2" w14:textId="77777777" w:rsidR="00184D9D" w:rsidRDefault="00184D9D" w:rsidP="00184D9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7E03" w14:textId="77777777" w:rsidR="00184D9D" w:rsidRDefault="00184D9D">
    <w:pPr>
      <w:pStyle w:val="a5"/>
      <w:jc w:val="right"/>
    </w:pPr>
    <w:r>
      <w:fldChar w:fldCharType="begin"/>
    </w:r>
    <w:r>
      <w:instrText>PAGE   \* MERGEFORMAT</w:instrText>
    </w:r>
    <w:r>
      <w:fldChar w:fldCharType="separate"/>
    </w:r>
    <w:r w:rsidR="00B76FBF">
      <w:rPr>
        <w:noProof/>
      </w:rPr>
      <w:t>12</w:t>
    </w:r>
    <w:r>
      <w:rPr>
        <w:noProof/>
      </w:rPr>
      <w:fldChar w:fldCharType="end"/>
    </w:r>
  </w:p>
  <w:p w14:paraId="3068F555" w14:textId="77777777" w:rsidR="00184D9D" w:rsidRDefault="00184D9D" w:rsidP="00184D9D">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BCEF" w14:textId="77777777" w:rsidR="00184D9D" w:rsidRDefault="00184D9D" w:rsidP="00184D9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6ECA29" w14:textId="77777777" w:rsidR="00184D9D" w:rsidRDefault="00184D9D" w:rsidP="00184D9D">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074B" w14:textId="77777777" w:rsidR="00184D9D" w:rsidRDefault="00184D9D" w:rsidP="00184D9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76FBF">
      <w:rPr>
        <w:rStyle w:val="a7"/>
        <w:noProof/>
      </w:rPr>
      <w:t>32</w:t>
    </w:r>
    <w:r>
      <w:rPr>
        <w:rStyle w:val="a7"/>
      </w:rPr>
      <w:fldChar w:fldCharType="end"/>
    </w:r>
  </w:p>
  <w:p w14:paraId="5A18C47A" w14:textId="77777777" w:rsidR="00184D9D" w:rsidRDefault="00184D9D" w:rsidP="00184D9D">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5A9B4" w14:textId="77777777" w:rsidR="00184D9D" w:rsidRDefault="00184D9D" w:rsidP="00184D9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DCC36E2" w14:textId="77777777" w:rsidR="00184D9D" w:rsidRDefault="00184D9D" w:rsidP="00184D9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4876" w14:textId="77777777" w:rsidR="00184D9D" w:rsidRDefault="00184D9D">
    <w:pPr>
      <w:pStyle w:val="a5"/>
      <w:jc w:val="right"/>
    </w:pPr>
    <w:r>
      <w:fldChar w:fldCharType="begin"/>
    </w:r>
    <w:r>
      <w:instrText>PAGE   \* MERGEFORMAT</w:instrText>
    </w:r>
    <w:r>
      <w:fldChar w:fldCharType="separate"/>
    </w:r>
    <w:r w:rsidR="00B76FBF">
      <w:rPr>
        <w:noProof/>
      </w:rPr>
      <w:t>49</w:t>
    </w:r>
    <w:r>
      <w:rPr>
        <w:noProof/>
      </w:rPr>
      <w:fldChar w:fldCharType="end"/>
    </w:r>
  </w:p>
  <w:p w14:paraId="36CCC58A" w14:textId="77777777" w:rsidR="00184D9D" w:rsidRDefault="00184D9D" w:rsidP="00184D9D">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C977" w14:textId="77777777" w:rsidR="00184D9D" w:rsidRDefault="00184D9D" w:rsidP="00184D9D">
    <w:pPr>
      <w:pStyle w:val="a5"/>
      <w:framePr w:wrap="around" w:vAnchor="text" w:hAnchor="margin" w:xAlign="right" w:y="1"/>
      <w:rPr>
        <w:rStyle w:val="a7"/>
        <w:rFonts w:eastAsiaTheme="majorEastAsia"/>
      </w:rPr>
    </w:pPr>
    <w:r>
      <w:rPr>
        <w:rStyle w:val="a7"/>
        <w:rFonts w:eastAsiaTheme="majorEastAsia"/>
      </w:rPr>
      <w:fldChar w:fldCharType="begin"/>
    </w:r>
    <w:r>
      <w:rPr>
        <w:rStyle w:val="a7"/>
        <w:rFonts w:eastAsiaTheme="majorEastAsia"/>
      </w:rPr>
      <w:instrText xml:space="preserve">PAGE  </w:instrText>
    </w:r>
    <w:r>
      <w:rPr>
        <w:rStyle w:val="a7"/>
        <w:rFonts w:eastAsiaTheme="majorEastAsia"/>
      </w:rPr>
      <w:fldChar w:fldCharType="end"/>
    </w:r>
  </w:p>
  <w:p w14:paraId="768E9964" w14:textId="77777777" w:rsidR="00184D9D" w:rsidRDefault="00184D9D" w:rsidP="00184D9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3F815" w14:textId="77777777" w:rsidR="00184D9D" w:rsidRDefault="00184D9D" w:rsidP="00184D9D">
    <w:pPr>
      <w:pStyle w:val="a5"/>
      <w:framePr w:wrap="around" w:vAnchor="text" w:hAnchor="margin" w:xAlign="right" w:y="1"/>
      <w:rPr>
        <w:rStyle w:val="a7"/>
        <w:rFonts w:eastAsiaTheme="majorEastAsia"/>
      </w:rPr>
    </w:pPr>
    <w:r>
      <w:rPr>
        <w:rStyle w:val="a7"/>
        <w:rFonts w:eastAsiaTheme="majorEastAsia"/>
      </w:rPr>
      <w:fldChar w:fldCharType="begin"/>
    </w:r>
    <w:r>
      <w:rPr>
        <w:rStyle w:val="a7"/>
        <w:rFonts w:eastAsiaTheme="majorEastAsia"/>
      </w:rPr>
      <w:instrText xml:space="preserve">PAGE  </w:instrText>
    </w:r>
    <w:r>
      <w:rPr>
        <w:rStyle w:val="a7"/>
        <w:rFonts w:eastAsiaTheme="majorEastAsia"/>
      </w:rPr>
      <w:fldChar w:fldCharType="separate"/>
    </w:r>
    <w:r w:rsidR="00B76FBF">
      <w:rPr>
        <w:rStyle w:val="a7"/>
        <w:rFonts w:eastAsiaTheme="majorEastAsia"/>
        <w:noProof/>
      </w:rPr>
      <w:t>71</w:t>
    </w:r>
    <w:r>
      <w:rPr>
        <w:rStyle w:val="a7"/>
        <w:rFonts w:eastAsiaTheme="majorEastAsia"/>
      </w:rPr>
      <w:fldChar w:fldCharType="end"/>
    </w:r>
  </w:p>
  <w:p w14:paraId="50610782" w14:textId="77777777" w:rsidR="00184D9D" w:rsidRDefault="00184D9D" w:rsidP="00184D9D">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7762" w14:textId="77777777" w:rsidR="00184D9D" w:rsidRDefault="00184D9D" w:rsidP="00184D9D">
    <w:pPr>
      <w:pStyle w:val="a5"/>
      <w:framePr w:wrap="around" w:vAnchor="text" w:hAnchor="margin" w:xAlign="right" w:y="1"/>
      <w:rPr>
        <w:rStyle w:val="a7"/>
        <w:rFonts w:eastAsiaTheme="majorEastAsia"/>
      </w:rPr>
    </w:pPr>
    <w:r>
      <w:rPr>
        <w:rStyle w:val="a7"/>
        <w:rFonts w:eastAsiaTheme="majorEastAsia"/>
      </w:rPr>
      <w:fldChar w:fldCharType="begin"/>
    </w:r>
    <w:r>
      <w:rPr>
        <w:rStyle w:val="a7"/>
        <w:rFonts w:eastAsiaTheme="majorEastAsia"/>
      </w:rPr>
      <w:instrText xml:space="preserve">PAGE  </w:instrText>
    </w:r>
    <w:r>
      <w:rPr>
        <w:rStyle w:val="a7"/>
        <w:rFonts w:eastAsiaTheme="majorEastAsia"/>
      </w:rPr>
      <w:fldChar w:fldCharType="end"/>
    </w:r>
  </w:p>
  <w:p w14:paraId="7BD1B5C0" w14:textId="77777777" w:rsidR="00184D9D" w:rsidRDefault="00184D9D" w:rsidP="00184D9D">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242D" w14:textId="77777777" w:rsidR="00184D9D" w:rsidRDefault="00184D9D" w:rsidP="00184D9D">
    <w:pPr>
      <w:pStyle w:val="a5"/>
      <w:framePr w:wrap="around" w:vAnchor="text" w:hAnchor="margin" w:xAlign="right" w:y="1"/>
      <w:rPr>
        <w:rStyle w:val="a7"/>
        <w:rFonts w:eastAsiaTheme="majorEastAsia"/>
      </w:rPr>
    </w:pPr>
    <w:r>
      <w:rPr>
        <w:rStyle w:val="a7"/>
        <w:rFonts w:eastAsiaTheme="majorEastAsia"/>
      </w:rPr>
      <w:fldChar w:fldCharType="begin"/>
    </w:r>
    <w:r>
      <w:rPr>
        <w:rStyle w:val="a7"/>
        <w:rFonts w:eastAsiaTheme="majorEastAsia"/>
      </w:rPr>
      <w:instrText xml:space="preserve">PAGE  </w:instrText>
    </w:r>
    <w:r>
      <w:rPr>
        <w:rStyle w:val="a7"/>
        <w:rFonts w:eastAsiaTheme="majorEastAsia"/>
      </w:rPr>
      <w:fldChar w:fldCharType="separate"/>
    </w:r>
    <w:r w:rsidR="00B76FBF">
      <w:rPr>
        <w:rStyle w:val="a7"/>
        <w:rFonts w:eastAsiaTheme="majorEastAsia"/>
        <w:noProof/>
      </w:rPr>
      <w:t>87</w:t>
    </w:r>
    <w:r>
      <w:rPr>
        <w:rStyle w:val="a7"/>
        <w:rFonts w:eastAsiaTheme="majorEastAsia"/>
      </w:rPr>
      <w:fldChar w:fldCharType="end"/>
    </w:r>
  </w:p>
  <w:p w14:paraId="5179B1CE" w14:textId="77777777" w:rsidR="00184D9D" w:rsidRDefault="00184D9D" w:rsidP="00184D9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AC643" w14:textId="77777777" w:rsidR="00077653" w:rsidRDefault="00077653" w:rsidP="00184D9D">
      <w:pPr>
        <w:spacing w:after="0" w:line="240" w:lineRule="auto"/>
      </w:pPr>
      <w:r>
        <w:separator/>
      </w:r>
    </w:p>
  </w:footnote>
  <w:footnote w:type="continuationSeparator" w:id="0">
    <w:p w14:paraId="3F1F3D8A" w14:textId="77777777" w:rsidR="00077653" w:rsidRDefault="00077653" w:rsidP="00184D9D">
      <w:pPr>
        <w:spacing w:after="0" w:line="240" w:lineRule="auto"/>
      </w:pPr>
      <w:r>
        <w:continuationSeparator/>
      </w:r>
    </w:p>
  </w:footnote>
  <w:footnote w:id="1">
    <w:p w14:paraId="1EFE97BF" w14:textId="77777777" w:rsidR="00184D9D" w:rsidRPr="00184D9D" w:rsidRDefault="00184D9D" w:rsidP="00184D9D">
      <w:pPr>
        <w:pStyle w:val="aa"/>
        <w:rPr>
          <w:lang w:val="ru-RU"/>
        </w:rPr>
      </w:pPr>
      <w:r>
        <w:rPr>
          <w:rStyle w:val="ac"/>
        </w:rPr>
        <w:footnoteRef/>
      </w:r>
      <w:r w:rsidRPr="00184D9D">
        <w:rPr>
          <w:lang w:val="ru-RU"/>
        </w:rPr>
        <w:t xml:space="preserve"> В соответствии с </w:t>
      </w:r>
      <w:proofErr w:type="gramStart"/>
      <w:r w:rsidRPr="00184D9D">
        <w:rPr>
          <w:lang w:val="ru-RU"/>
        </w:rPr>
        <w:t>Приложением  ПООП</w:t>
      </w:r>
      <w:proofErr w:type="gramEnd"/>
      <w:r w:rsidRPr="00184D9D">
        <w:rPr>
          <w:lang w:val="ru-RU"/>
        </w:rPr>
        <w:t>.</w:t>
      </w:r>
    </w:p>
  </w:footnote>
  <w:footnote w:id="2">
    <w:p w14:paraId="28104A90" w14:textId="77777777" w:rsidR="00184D9D" w:rsidRPr="00184D9D" w:rsidRDefault="00184D9D" w:rsidP="00184D9D">
      <w:pPr>
        <w:pStyle w:val="aa"/>
        <w:spacing w:line="200" w:lineRule="exact"/>
        <w:jc w:val="both"/>
        <w:rPr>
          <w:lang w:val="ru-RU"/>
        </w:rPr>
      </w:pPr>
      <w:r w:rsidRPr="00184D9D">
        <w:rPr>
          <w:rStyle w:val="ac"/>
          <w:lang w:val="ru-RU"/>
        </w:rPr>
        <w:t>*</w:t>
      </w:r>
      <w:r w:rsidRPr="00184D9D">
        <w:rPr>
          <w:lang w:val="ru-RU"/>
        </w:rPr>
        <w:t xml:space="preserve"> 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совокупность осваиваемых компетенций, умений и знаний.</w:t>
      </w:r>
    </w:p>
    <w:p w14:paraId="1409376E" w14:textId="77777777" w:rsidR="00184D9D" w:rsidRDefault="00184D9D" w:rsidP="00184D9D">
      <w:pPr>
        <w:spacing w:line="200" w:lineRule="exact"/>
        <w:jc w:val="both"/>
        <w:rPr>
          <w:i/>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7AD3"/>
    <w:multiLevelType w:val="hybridMultilevel"/>
    <w:tmpl w:val="A6024ED8"/>
    <w:lvl w:ilvl="0" w:tplc="CBFC1528">
      <w:start w:val="1"/>
      <w:numFmt w:val="decimal"/>
      <w:suff w:val="nothing"/>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671C6"/>
    <w:multiLevelType w:val="hybridMultilevel"/>
    <w:tmpl w:val="14F440EE"/>
    <w:lvl w:ilvl="0" w:tplc="1D2CA9A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15:restartNumberingAfterBreak="0">
    <w:nsid w:val="072B2C86"/>
    <w:multiLevelType w:val="hybridMultilevel"/>
    <w:tmpl w:val="7DDAB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611306"/>
    <w:multiLevelType w:val="hybridMultilevel"/>
    <w:tmpl w:val="F7B0A29C"/>
    <w:lvl w:ilvl="0" w:tplc="3A5664DE">
      <w:start w:val="1"/>
      <w:numFmt w:val="decimal"/>
      <w:lvlText w:val="%1."/>
      <w:lvlJc w:val="left"/>
      <w:pPr>
        <w:ind w:left="916" w:hanging="360"/>
      </w:pPr>
      <w:rPr>
        <w:rFonts w:hint="default"/>
      </w:rPr>
    </w:lvl>
    <w:lvl w:ilvl="1" w:tplc="04190019" w:tentative="1">
      <w:start w:val="1"/>
      <w:numFmt w:val="lowerLetter"/>
      <w:lvlText w:val="%2."/>
      <w:lvlJc w:val="left"/>
      <w:pPr>
        <w:ind w:left="1636" w:hanging="360"/>
      </w:pPr>
    </w:lvl>
    <w:lvl w:ilvl="2" w:tplc="0419001B" w:tentative="1">
      <w:start w:val="1"/>
      <w:numFmt w:val="lowerRoman"/>
      <w:lvlText w:val="%3."/>
      <w:lvlJc w:val="right"/>
      <w:pPr>
        <w:ind w:left="2356" w:hanging="180"/>
      </w:pPr>
    </w:lvl>
    <w:lvl w:ilvl="3" w:tplc="0419000F" w:tentative="1">
      <w:start w:val="1"/>
      <w:numFmt w:val="decimal"/>
      <w:lvlText w:val="%4."/>
      <w:lvlJc w:val="left"/>
      <w:pPr>
        <w:ind w:left="3076" w:hanging="360"/>
      </w:pPr>
    </w:lvl>
    <w:lvl w:ilvl="4" w:tplc="04190019" w:tentative="1">
      <w:start w:val="1"/>
      <w:numFmt w:val="lowerLetter"/>
      <w:lvlText w:val="%5."/>
      <w:lvlJc w:val="left"/>
      <w:pPr>
        <w:ind w:left="3796" w:hanging="360"/>
      </w:pPr>
    </w:lvl>
    <w:lvl w:ilvl="5" w:tplc="0419001B" w:tentative="1">
      <w:start w:val="1"/>
      <w:numFmt w:val="lowerRoman"/>
      <w:lvlText w:val="%6."/>
      <w:lvlJc w:val="right"/>
      <w:pPr>
        <w:ind w:left="4516" w:hanging="180"/>
      </w:pPr>
    </w:lvl>
    <w:lvl w:ilvl="6" w:tplc="0419000F" w:tentative="1">
      <w:start w:val="1"/>
      <w:numFmt w:val="decimal"/>
      <w:lvlText w:val="%7."/>
      <w:lvlJc w:val="left"/>
      <w:pPr>
        <w:ind w:left="5236" w:hanging="360"/>
      </w:pPr>
    </w:lvl>
    <w:lvl w:ilvl="7" w:tplc="04190019" w:tentative="1">
      <w:start w:val="1"/>
      <w:numFmt w:val="lowerLetter"/>
      <w:lvlText w:val="%8."/>
      <w:lvlJc w:val="left"/>
      <w:pPr>
        <w:ind w:left="5956" w:hanging="360"/>
      </w:pPr>
    </w:lvl>
    <w:lvl w:ilvl="8" w:tplc="0419001B" w:tentative="1">
      <w:start w:val="1"/>
      <w:numFmt w:val="lowerRoman"/>
      <w:lvlText w:val="%9."/>
      <w:lvlJc w:val="right"/>
      <w:pPr>
        <w:ind w:left="6676" w:hanging="180"/>
      </w:pPr>
    </w:lvl>
  </w:abstractNum>
  <w:abstractNum w:abstractNumId="4" w15:restartNumberingAfterBreak="0">
    <w:nsid w:val="0FA5545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CD97410"/>
    <w:multiLevelType w:val="hybridMultilevel"/>
    <w:tmpl w:val="0B087D06"/>
    <w:lvl w:ilvl="0" w:tplc="6D3E5FD6">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D352C59"/>
    <w:multiLevelType w:val="hybridMultilevel"/>
    <w:tmpl w:val="DC36C1CA"/>
    <w:lvl w:ilvl="0" w:tplc="928EEC42">
      <w:start w:val="1"/>
      <w:numFmt w:val="decimal"/>
      <w:lvlText w:val="%1)"/>
      <w:lvlJc w:val="left"/>
      <w:pPr>
        <w:ind w:left="1211" w:hanging="360"/>
      </w:pPr>
      <w:rPr>
        <w:rFonts w:cs="Times New Roman" w:hint="default"/>
      </w:rPr>
    </w:lvl>
    <w:lvl w:ilvl="1" w:tplc="3EC6B646" w:tentative="1">
      <w:start w:val="1"/>
      <w:numFmt w:val="lowerLetter"/>
      <w:lvlText w:val="%2."/>
      <w:lvlJc w:val="left"/>
      <w:pPr>
        <w:ind w:left="1931" w:hanging="360"/>
      </w:pPr>
      <w:rPr>
        <w:rFonts w:cs="Times New Roman"/>
      </w:rPr>
    </w:lvl>
    <w:lvl w:ilvl="2" w:tplc="17BCCC02" w:tentative="1">
      <w:start w:val="1"/>
      <w:numFmt w:val="lowerRoman"/>
      <w:lvlText w:val="%3."/>
      <w:lvlJc w:val="right"/>
      <w:pPr>
        <w:ind w:left="2651" w:hanging="180"/>
      </w:pPr>
      <w:rPr>
        <w:rFonts w:cs="Times New Roman"/>
      </w:rPr>
    </w:lvl>
    <w:lvl w:ilvl="3" w:tplc="F460C924" w:tentative="1">
      <w:start w:val="1"/>
      <w:numFmt w:val="decimal"/>
      <w:lvlText w:val="%4."/>
      <w:lvlJc w:val="left"/>
      <w:pPr>
        <w:ind w:left="3371" w:hanging="360"/>
      </w:pPr>
      <w:rPr>
        <w:rFonts w:cs="Times New Roman"/>
      </w:rPr>
    </w:lvl>
    <w:lvl w:ilvl="4" w:tplc="FB2AFBDE" w:tentative="1">
      <w:start w:val="1"/>
      <w:numFmt w:val="lowerLetter"/>
      <w:lvlText w:val="%5."/>
      <w:lvlJc w:val="left"/>
      <w:pPr>
        <w:ind w:left="4091" w:hanging="360"/>
      </w:pPr>
      <w:rPr>
        <w:rFonts w:cs="Times New Roman"/>
      </w:rPr>
    </w:lvl>
    <w:lvl w:ilvl="5" w:tplc="411672A8" w:tentative="1">
      <w:start w:val="1"/>
      <w:numFmt w:val="lowerRoman"/>
      <w:lvlText w:val="%6."/>
      <w:lvlJc w:val="right"/>
      <w:pPr>
        <w:ind w:left="4811" w:hanging="180"/>
      </w:pPr>
      <w:rPr>
        <w:rFonts w:cs="Times New Roman"/>
      </w:rPr>
    </w:lvl>
    <w:lvl w:ilvl="6" w:tplc="182A6D74" w:tentative="1">
      <w:start w:val="1"/>
      <w:numFmt w:val="decimal"/>
      <w:lvlText w:val="%7."/>
      <w:lvlJc w:val="left"/>
      <w:pPr>
        <w:ind w:left="5531" w:hanging="360"/>
      </w:pPr>
      <w:rPr>
        <w:rFonts w:cs="Times New Roman"/>
      </w:rPr>
    </w:lvl>
    <w:lvl w:ilvl="7" w:tplc="5FCEB4FA" w:tentative="1">
      <w:start w:val="1"/>
      <w:numFmt w:val="lowerLetter"/>
      <w:lvlText w:val="%8."/>
      <w:lvlJc w:val="left"/>
      <w:pPr>
        <w:ind w:left="6251" w:hanging="360"/>
      </w:pPr>
      <w:rPr>
        <w:rFonts w:cs="Times New Roman"/>
      </w:rPr>
    </w:lvl>
    <w:lvl w:ilvl="8" w:tplc="7C8216EE" w:tentative="1">
      <w:start w:val="1"/>
      <w:numFmt w:val="lowerRoman"/>
      <w:lvlText w:val="%9."/>
      <w:lvlJc w:val="right"/>
      <w:pPr>
        <w:ind w:left="6971" w:hanging="180"/>
      </w:pPr>
      <w:rPr>
        <w:rFonts w:cs="Times New Roman"/>
      </w:rPr>
    </w:lvl>
  </w:abstractNum>
  <w:abstractNum w:abstractNumId="7" w15:restartNumberingAfterBreak="0">
    <w:nsid w:val="22990296"/>
    <w:multiLevelType w:val="hybridMultilevel"/>
    <w:tmpl w:val="D3A4F052"/>
    <w:lvl w:ilvl="0" w:tplc="93E0A27E">
      <w:start w:val="1"/>
      <w:numFmt w:val="decimal"/>
      <w:suff w:val="nothing"/>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0D58B1"/>
    <w:multiLevelType w:val="hybridMultilevel"/>
    <w:tmpl w:val="A87C3B24"/>
    <w:lvl w:ilvl="0" w:tplc="73AE7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9E745FB"/>
    <w:multiLevelType w:val="hybridMultilevel"/>
    <w:tmpl w:val="DA6017B6"/>
    <w:lvl w:ilvl="0" w:tplc="BC8E26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8174D1"/>
    <w:multiLevelType w:val="hybridMultilevel"/>
    <w:tmpl w:val="ADD412C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592C18"/>
    <w:multiLevelType w:val="hybridMultilevel"/>
    <w:tmpl w:val="8738E8C0"/>
    <w:lvl w:ilvl="0" w:tplc="8C92684E">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2" w15:restartNumberingAfterBreak="0">
    <w:nsid w:val="53011CC2"/>
    <w:multiLevelType w:val="hybridMultilevel"/>
    <w:tmpl w:val="FBEAFD3E"/>
    <w:lvl w:ilvl="0" w:tplc="7CFEB95C">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2C0290"/>
    <w:multiLevelType w:val="hybridMultilevel"/>
    <w:tmpl w:val="ED58F6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E9E17EA"/>
    <w:multiLevelType w:val="hybridMultilevel"/>
    <w:tmpl w:val="60A61678"/>
    <w:lvl w:ilvl="0" w:tplc="295617A8">
      <w:start w:val="1"/>
      <w:numFmt w:val="decimal"/>
      <w:lvlText w:val="%1. "/>
      <w:lvlJc w:val="left"/>
      <w:pPr>
        <w:ind w:left="1816" w:hanging="360"/>
      </w:pPr>
      <w:rPr>
        <w:rFonts w:ascii="Times New Roman" w:hAnsi="Times New Roman" w:hint="default"/>
        <w:b w:val="0"/>
        <w:i w:val="0"/>
        <w:sz w:val="24"/>
        <w:u w:val="none"/>
      </w:rPr>
    </w:lvl>
    <w:lvl w:ilvl="1" w:tplc="04190019" w:tentative="1">
      <w:start w:val="1"/>
      <w:numFmt w:val="lowerLetter"/>
      <w:lvlText w:val="%2."/>
      <w:lvlJc w:val="left"/>
      <w:pPr>
        <w:ind w:left="2536" w:hanging="360"/>
      </w:pPr>
    </w:lvl>
    <w:lvl w:ilvl="2" w:tplc="0419001B" w:tentative="1">
      <w:start w:val="1"/>
      <w:numFmt w:val="lowerRoman"/>
      <w:lvlText w:val="%3."/>
      <w:lvlJc w:val="right"/>
      <w:pPr>
        <w:ind w:left="3256" w:hanging="180"/>
      </w:pPr>
    </w:lvl>
    <w:lvl w:ilvl="3" w:tplc="0419000F" w:tentative="1">
      <w:start w:val="1"/>
      <w:numFmt w:val="decimal"/>
      <w:lvlText w:val="%4."/>
      <w:lvlJc w:val="left"/>
      <w:pPr>
        <w:ind w:left="3976" w:hanging="360"/>
      </w:pPr>
    </w:lvl>
    <w:lvl w:ilvl="4" w:tplc="04190019" w:tentative="1">
      <w:start w:val="1"/>
      <w:numFmt w:val="lowerLetter"/>
      <w:lvlText w:val="%5."/>
      <w:lvlJc w:val="left"/>
      <w:pPr>
        <w:ind w:left="4696" w:hanging="360"/>
      </w:pPr>
    </w:lvl>
    <w:lvl w:ilvl="5" w:tplc="0419001B" w:tentative="1">
      <w:start w:val="1"/>
      <w:numFmt w:val="lowerRoman"/>
      <w:lvlText w:val="%6."/>
      <w:lvlJc w:val="right"/>
      <w:pPr>
        <w:ind w:left="5416" w:hanging="180"/>
      </w:pPr>
    </w:lvl>
    <w:lvl w:ilvl="6" w:tplc="0419000F" w:tentative="1">
      <w:start w:val="1"/>
      <w:numFmt w:val="decimal"/>
      <w:lvlText w:val="%7."/>
      <w:lvlJc w:val="left"/>
      <w:pPr>
        <w:ind w:left="6136" w:hanging="360"/>
      </w:pPr>
    </w:lvl>
    <w:lvl w:ilvl="7" w:tplc="04190019" w:tentative="1">
      <w:start w:val="1"/>
      <w:numFmt w:val="lowerLetter"/>
      <w:lvlText w:val="%8."/>
      <w:lvlJc w:val="left"/>
      <w:pPr>
        <w:ind w:left="6856" w:hanging="360"/>
      </w:pPr>
    </w:lvl>
    <w:lvl w:ilvl="8" w:tplc="0419001B" w:tentative="1">
      <w:start w:val="1"/>
      <w:numFmt w:val="lowerRoman"/>
      <w:lvlText w:val="%9."/>
      <w:lvlJc w:val="right"/>
      <w:pPr>
        <w:ind w:left="7576" w:hanging="180"/>
      </w:pPr>
    </w:lvl>
  </w:abstractNum>
  <w:abstractNum w:abstractNumId="15" w15:restartNumberingAfterBreak="0">
    <w:nsid w:val="5F382B0F"/>
    <w:multiLevelType w:val="hybridMultilevel"/>
    <w:tmpl w:val="2A7C34FE"/>
    <w:lvl w:ilvl="0" w:tplc="B94631C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8838C0"/>
    <w:multiLevelType w:val="hybridMultilevel"/>
    <w:tmpl w:val="E5A44EF4"/>
    <w:lvl w:ilvl="0" w:tplc="0419000F">
      <w:start w:val="1"/>
      <w:numFmt w:val="decimal"/>
      <w:lvlText w:val="%1."/>
      <w:lvlJc w:val="left"/>
      <w:pPr>
        <w:ind w:left="720" w:hanging="360"/>
      </w:pPr>
      <w:rPr>
        <w:rFonts w:ascii="Times New Roman" w:hAnsi="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D51FAE"/>
    <w:multiLevelType w:val="hybridMultilevel"/>
    <w:tmpl w:val="9B9C4B7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0F46CA"/>
    <w:multiLevelType w:val="hybridMultilevel"/>
    <w:tmpl w:val="B60C5FB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D9D7414"/>
    <w:multiLevelType w:val="hybridMultilevel"/>
    <w:tmpl w:val="065EC66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C2782F"/>
    <w:multiLevelType w:val="hybridMultilevel"/>
    <w:tmpl w:val="0B087D06"/>
    <w:lvl w:ilvl="0" w:tplc="6D3E5FD6">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F452A0"/>
    <w:multiLevelType w:val="hybridMultilevel"/>
    <w:tmpl w:val="2DE2C790"/>
    <w:lvl w:ilvl="0" w:tplc="641A950A">
      <w:start w:val="1"/>
      <w:numFmt w:val="bullet"/>
      <w:lvlText w:val=""/>
      <w:lvlJc w:val="left"/>
      <w:pPr>
        <w:tabs>
          <w:tab w:val="num" w:pos="1352"/>
        </w:tabs>
        <w:ind w:left="1352" w:hanging="360"/>
      </w:pPr>
      <w:rPr>
        <w:rFonts w:ascii="Symbol" w:hAnsi="Symbol" w:hint="default"/>
        <w:color w:val="auto"/>
      </w:rPr>
    </w:lvl>
    <w:lvl w:ilvl="1" w:tplc="04190019">
      <w:start w:val="1"/>
      <w:numFmt w:val="lowerLetter"/>
      <w:lvlText w:val="%2."/>
      <w:lvlJc w:val="left"/>
      <w:pPr>
        <w:tabs>
          <w:tab w:val="num" w:pos="2072"/>
        </w:tabs>
        <w:ind w:left="2072" w:hanging="360"/>
      </w:pPr>
    </w:lvl>
    <w:lvl w:ilvl="2" w:tplc="0419001B" w:tentative="1">
      <w:start w:val="1"/>
      <w:numFmt w:val="lowerRoman"/>
      <w:lvlText w:val="%3."/>
      <w:lvlJc w:val="right"/>
      <w:pPr>
        <w:tabs>
          <w:tab w:val="num" w:pos="2792"/>
        </w:tabs>
        <w:ind w:left="2792" w:hanging="180"/>
      </w:pPr>
    </w:lvl>
    <w:lvl w:ilvl="3" w:tplc="0419000F" w:tentative="1">
      <w:start w:val="1"/>
      <w:numFmt w:val="decimal"/>
      <w:lvlText w:val="%4."/>
      <w:lvlJc w:val="left"/>
      <w:pPr>
        <w:tabs>
          <w:tab w:val="num" w:pos="3512"/>
        </w:tabs>
        <w:ind w:left="3512" w:hanging="360"/>
      </w:pPr>
    </w:lvl>
    <w:lvl w:ilvl="4" w:tplc="04190019" w:tentative="1">
      <w:start w:val="1"/>
      <w:numFmt w:val="lowerLetter"/>
      <w:lvlText w:val="%5."/>
      <w:lvlJc w:val="left"/>
      <w:pPr>
        <w:tabs>
          <w:tab w:val="num" w:pos="4232"/>
        </w:tabs>
        <w:ind w:left="4232" w:hanging="360"/>
      </w:pPr>
    </w:lvl>
    <w:lvl w:ilvl="5" w:tplc="0419001B" w:tentative="1">
      <w:start w:val="1"/>
      <w:numFmt w:val="lowerRoman"/>
      <w:lvlText w:val="%6."/>
      <w:lvlJc w:val="right"/>
      <w:pPr>
        <w:tabs>
          <w:tab w:val="num" w:pos="4952"/>
        </w:tabs>
        <w:ind w:left="4952" w:hanging="180"/>
      </w:pPr>
    </w:lvl>
    <w:lvl w:ilvl="6" w:tplc="0419000F" w:tentative="1">
      <w:start w:val="1"/>
      <w:numFmt w:val="decimal"/>
      <w:lvlText w:val="%7."/>
      <w:lvlJc w:val="left"/>
      <w:pPr>
        <w:tabs>
          <w:tab w:val="num" w:pos="5672"/>
        </w:tabs>
        <w:ind w:left="5672" w:hanging="360"/>
      </w:pPr>
    </w:lvl>
    <w:lvl w:ilvl="7" w:tplc="04190019" w:tentative="1">
      <w:start w:val="1"/>
      <w:numFmt w:val="lowerLetter"/>
      <w:lvlText w:val="%8."/>
      <w:lvlJc w:val="left"/>
      <w:pPr>
        <w:tabs>
          <w:tab w:val="num" w:pos="6392"/>
        </w:tabs>
        <w:ind w:left="6392" w:hanging="360"/>
      </w:pPr>
    </w:lvl>
    <w:lvl w:ilvl="8" w:tplc="0419001B" w:tentative="1">
      <w:start w:val="1"/>
      <w:numFmt w:val="lowerRoman"/>
      <w:lvlText w:val="%9."/>
      <w:lvlJc w:val="right"/>
      <w:pPr>
        <w:tabs>
          <w:tab w:val="num" w:pos="7112"/>
        </w:tabs>
        <w:ind w:left="7112" w:hanging="180"/>
      </w:pPr>
    </w:lvl>
  </w:abstractNum>
  <w:abstractNum w:abstractNumId="22" w15:restartNumberingAfterBreak="0">
    <w:nsid w:val="75726917"/>
    <w:multiLevelType w:val="hybridMultilevel"/>
    <w:tmpl w:val="B08C630A"/>
    <w:lvl w:ilvl="0" w:tplc="EAC89664">
      <w:start w:val="1"/>
      <w:numFmt w:val="decimal"/>
      <w:suff w:val="nothing"/>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C65C34"/>
    <w:multiLevelType w:val="hybridMultilevel"/>
    <w:tmpl w:val="E5A44EF4"/>
    <w:lvl w:ilvl="0" w:tplc="0419000F">
      <w:start w:val="1"/>
      <w:numFmt w:val="decimal"/>
      <w:lvlText w:val="%1."/>
      <w:lvlJc w:val="left"/>
      <w:pPr>
        <w:ind w:left="720" w:hanging="360"/>
      </w:pPr>
      <w:rPr>
        <w:rFonts w:ascii="Times New Roman" w:hAnsi="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6"/>
  </w:num>
  <w:num w:numId="3">
    <w:abstractNumId w:val="10"/>
  </w:num>
  <w:num w:numId="4">
    <w:abstractNumId w:val="20"/>
  </w:num>
  <w:num w:numId="5">
    <w:abstractNumId w:val="5"/>
  </w:num>
  <w:num w:numId="6">
    <w:abstractNumId w:val="23"/>
  </w:num>
  <w:num w:numId="7">
    <w:abstractNumId w:val="19"/>
  </w:num>
  <w:num w:numId="8">
    <w:abstractNumId w:val="4"/>
  </w:num>
  <w:num w:numId="9">
    <w:abstractNumId w:val="9"/>
  </w:num>
  <w:num w:numId="10">
    <w:abstractNumId w:val="15"/>
  </w:num>
  <w:num w:numId="11">
    <w:abstractNumId w:val="7"/>
  </w:num>
  <w:num w:numId="12">
    <w:abstractNumId w:val="22"/>
  </w:num>
  <w:num w:numId="13">
    <w:abstractNumId w:val="0"/>
  </w:num>
  <w:num w:numId="14">
    <w:abstractNumId w:val="21"/>
  </w:num>
  <w:num w:numId="15">
    <w:abstractNumId w:val="14"/>
  </w:num>
  <w:num w:numId="16">
    <w:abstractNumId w:val="6"/>
  </w:num>
  <w:num w:numId="17">
    <w:abstractNumId w:val="1"/>
  </w:num>
  <w:num w:numId="18">
    <w:abstractNumId w:val="11"/>
  </w:num>
  <w:num w:numId="19">
    <w:abstractNumId w:val="12"/>
  </w:num>
  <w:num w:numId="20">
    <w:abstractNumId w:val="2"/>
  </w:num>
  <w:num w:numId="21">
    <w:abstractNumId w:val="17"/>
  </w:num>
  <w:num w:numId="22">
    <w:abstractNumId w:val="3"/>
  </w:num>
  <w:num w:numId="23">
    <w:abstractNumId w:val="13"/>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A70"/>
    <w:rsid w:val="00024D9D"/>
    <w:rsid w:val="00077653"/>
    <w:rsid w:val="000E2366"/>
    <w:rsid w:val="001609E6"/>
    <w:rsid w:val="00184D9D"/>
    <w:rsid w:val="0029472F"/>
    <w:rsid w:val="00317F64"/>
    <w:rsid w:val="005D3008"/>
    <w:rsid w:val="00635547"/>
    <w:rsid w:val="00777986"/>
    <w:rsid w:val="00832B3C"/>
    <w:rsid w:val="00881298"/>
    <w:rsid w:val="008A5E65"/>
    <w:rsid w:val="008D1D87"/>
    <w:rsid w:val="008F5C08"/>
    <w:rsid w:val="009C0352"/>
    <w:rsid w:val="00A67034"/>
    <w:rsid w:val="00AA7DD6"/>
    <w:rsid w:val="00B76FBF"/>
    <w:rsid w:val="00BC2630"/>
    <w:rsid w:val="00C24FAD"/>
    <w:rsid w:val="00C27DF7"/>
    <w:rsid w:val="00C344DB"/>
    <w:rsid w:val="00CA4F3A"/>
    <w:rsid w:val="00D0670B"/>
    <w:rsid w:val="00D679F6"/>
    <w:rsid w:val="00D82674"/>
    <w:rsid w:val="00D872C7"/>
    <w:rsid w:val="00D96A70"/>
    <w:rsid w:val="00F750F1"/>
    <w:rsid w:val="00F80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E173"/>
  <w15:chartTrackingRefBased/>
  <w15:docId w15:val="{8E9EF8A4-ED36-442C-913F-49796655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D9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184D9D"/>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qFormat/>
    <w:rsid w:val="00184D9D"/>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4D9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4D9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184D9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4D9D"/>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rsid w:val="00184D9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184D9D"/>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184D9D"/>
    <w:rPr>
      <w:rFonts w:ascii="Times New Roman" w:eastAsia="Times New Roman" w:hAnsi="Times New Roman" w:cs="Times New Roman"/>
      <w:b/>
      <w:bCs/>
      <w:sz w:val="24"/>
      <w:szCs w:val="24"/>
      <w:lang w:eastAsia="ru-RU"/>
    </w:rPr>
  </w:style>
  <w:style w:type="paragraph" w:styleId="a3">
    <w:name w:val="Body Text"/>
    <w:basedOn w:val="a"/>
    <w:link w:val="a4"/>
    <w:uiPriority w:val="1"/>
    <w:qFormat/>
    <w:rsid w:val="00184D9D"/>
    <w:pPr>
      <w:spacing w:after="0" w:line="240" w:lineRule="auto"/>
    </w:pPr>
    <w:rPr>
      <w:rFonts w:ascii="Times New Roman" w:hAnsi="Times New Roman"/>
      <w:sz w:val="24"/>
      <w:szCs w:val="24"/>
    </w:rPr>
  </w:style>
  <w:style w:type="character" w:customStyle="1" w:styleId="a4">
    <w:name w:val="Основной текст Знак"/>
    <w:basedOn w:val="a0"/>
    <w:link w:val="a3"/>
    <w:uiPriority w:val="1"/>
    <w:rsid w:val="00184D9D"/>
    <w:rPr>
      <w:rFonts w:ascii="Times New Roman" w:eastAsia="Times New Roman" w:hAnsi="Times New Roman" w:cs="Times New Roman"/>
      <w:sz w:val="24"/>
      <w:szCs w:val="24"/>
      <w:lang w:eastAsia="ru-RU"/>
    </w:rPr>
  </w:style>
  <w:style w:type="paragraph" w:styleId="21">
    <w:name w:val="Body Text 2"/>
    <w:basedOn w:val="a"/>
    <w:link w:val="22"/>
    <w:rsid w:val="00184D9D"/>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184D9D"/>
    <w:rPr>
      <w:rFonts w:ascii="Times New Roman" w:eastAsia="Times New Roman" w:hAnsi="Times New Roman" w:cs="Times New Roman"/>
      <w:sz w:val="24"/>
      <w:szCs w:val="24"/>
      <w:lang w:eastAsia="ru-RU"/>
    </w:rPr>
  </w:style>
  <w:style w:type="character" w:customStyle="1" w:styleId="blk">
    <w:name w:val="blk"/>
    <w:rsid w:val="00184D9D"/>
  </w:style>
  <w:style w:type="paragraph" w:styleId="a5">
    <w:name w:val="footer"/>
    <w:aliases w:val="Нижний колонтитул Знак Знак Знак,Нижний колонтитул1,Нижний колонтитул Знак Знак"/>
    <w:basedOn w:val="a"/>
    <w:link w:val="a6"/>
    <w:rsid w:val="00184D9D"/>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184D9D"/>
    <w:rPr>
      <w:rFonts w:ascii="Times New Roman" w:eastAsia="Times New Roman" w:hAnsi="Times New Roman" w:cs="Times New Roman"/>
      <w:sz w:val="24"/>
      <w:szCs w:val="24"/>
      <w:lang w:eastAsia="ru-RU"/>
    </w:rPr>
  </w:style>
  <w:style w:type="character" w:styleId="a7">
    <w:name w:val="page number"/>
    <w:rsid w:val="00184D9D"/>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4D9D"/>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rsid w:val="00184D9D"/>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184D9D"/>
    <w:rPr>
      <w:rFonts w:ascii="Times New Roman" w:eastAsia="Times New Roman" w:hAnsi="Times New Roman" w:cs="Times New Roman"/>
      <w:sz w:val="20"/>
      <w:szCs w:val="20"/>
      <w:lang w:val="en-US" w:eastAsia="ru-RU"/>
    </w:rPr>
  </w:style>
  <w:style w:type="character" w:styleId="ac">
    <w:name w:val="footnote reference"/>
    <w:rsid w:val="00184D9D"/>
    <w:rPr>
      <w:rFonts w:cs="Times New Roman"/>
      <w:vertAlign w:val="superscript"/>
    </w:rPr>
  </w:style>
  <w:style w:type="paragraph" w:styleId="23">
    <w:name w:val="List 2"/>
    <w:basedOn w:val="a"/>
    <w:rsid w:val="00184D9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4D9D"/>
    <w:rPr>
      <w:rFonts w:cs="Times New Roman"/>
      <w:color w:val="0000FF"/>
      <w:u w:val="single"/>
    </w:rPr>
  </w:style>
  <w:style w:type="paragraph" w:styleId="11">
    <w:name w:val="toc 1"/>
    <w:basedOn w:val="a"/>
    <w:next w:val="a"/>
    <w:autoRedefine/>
    <w:uiPriority w:val="39"/>
    <w:rsid w:val="00184D9D"/>
    <w:pPr>
      <w:spacing w:before="240" w:after="120" w:line="240" w:lineRule="auto"/>
    </w:pPr>
    <w:rPr>
      <w:rFonts w:cs="Calibri"/>
      <w:b/>
      <w:bCs/>
      <w:sz w:val="20"/>
      <w:szCs w:val="20"/>
    </w:rPr>
  </w:style>
  <w:style w:type="paragraph" w:styleId="24">
    <w:name w:val="toc 2"/>
    <w:basedOn w:val="a"/>
    <w:next w:val="a"/>
    <w:autoRedefine/>
    <w:uiPriority w:val="39"/>
    <w:rsid w:val="00184D9D"/>
    <w:pPr>
      <w:spacing w:before="120" w:after="0" w:line="240" w:lineRule="auto"/>
      <w:ind w:left="240"/>
    </w:pPr>
    <w:rPr>
      <w:rFonts w:cs="Calibri"/>
      <w:i/>
      <w:iCs/>
      <w:sz w:val="20"/>
      <w:szCs w:val="20"/>
    </w:rPr>
  </w:style>
  <w:style w:type="paragraph" w:styleId="31">
    <w:name w:val="toc 3"/>
    <w:basedOn w:val="a"/>
    <w:next w:val="a"/>
    <w:autoRedefine/>
    <w:uiPriority w:val="39"/>
    <w:rsid w:val="00184D9D"/>
    <w:pPr>
      <w:spacing w:after="0" w:line="240" w:lineRule="auto"/>
      <w:ind w:left="480"/>
    </w:pPr>
    <w:rPr>
      <w:rFonts w:ascii="Times New Roman" w:hAnsi="Times New Roman"/>
      <w:sz w:val="28"/>
      <w:szCs w:val="28"/>
    </w:rPr>
  </w:style>
  <w:style w:type="character" w:customStyle="1" w:styleId="FootnoteTextChar">
    <w:name w:val="Footnote Text Char"/>
    <w:locked/>
    <w:rsid w:val="00184D9D"/>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4D9D"/>
    <w:pPr>
      <w:spacing w:before="120" w:after="120" w:line="240" w:lineRule="auto"/>
      <w:ind w:left="708"/>
    </w:pPr>
    <w:rPr>
      <w:rFonts w:ascii="Times New Roman" w:hAnsi="Times New Roman"/>
      <w:sz w:val="24"/>
      <w:szCs w:val="24"/>
    </w:rPr>
  </w:style>
  <w:style w:type="character" w:styleId="af0">
    <w:name w:val="Emphasis"/>
    <w:qFormat/>
    <w:rsid w:val="00184D9D"/>
    <w:rPr>
      <w:rFonts w:cs="Times New Roman"/>
      <w:i/>
    </w:rPr>
  </w:style>
  <w:style w:type="paragraph" w:styleId="af1">
    <w:name w:val="Balloon Text"/>
    <w:basedOn w:val="a"/>
    <w:link w:val="af2"/>
    <w:uiPriority w:val="99"/>
    <w:rsid w:val="00184D9D"/>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184D9D"/>
    <w:rPr>
      <w:rFonts w:ascii="Segoe UI" w:eastAsia="Times New Roman" w:hAnsi="Segoe UI" w:cs="Times New Roman"/>
      <w:sz w:val="18"/>
      <w:szCs w:val="18"/>
      <w:lang w:eastAsia="ru-RU"/>
    </w:rPr>
  </w:style>
  <w:style w:type="paragraph" w:customStyle="1" w:styleId="ConsPlusNormal">
    <w:name w:val="ConsPlusNormal"/>
    <w:rsid w:val="00184D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184D9D"/>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184D9D"/>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184D9D"/>
    <w:rPr>
      <w:rFonts w:cs="Times New Roman"/>
      <w:sz w:val="20"/>
      <w:szCs w:val="20"/>
    </w:rPr>
  </w:style>
  <w:style w:type="paragraph" w:styleId="af5">
    <w:name w:val="annotation text"/>
    <w:basedOn w:val="a"/>
    <w:link w:val="af6"/>
    <w:uiPriority w:val="99"/>
    <w:unhideWhenUsed/>
    <w:rsid w:val="00184D9D"/>
    <w:pPr>
      <w:spacing w:after="0" w:line="240" w:lineRule="auto"/>
    </w:pPr>
    <w:rPr>
      <w:sz w:val="20"/>
      <w:szCs w:val="20"/>
    </w:rPr>
  </w:style>
  <w:style w:type="character" w:customStyle="1" w:styleId="af6">
    <w:name w:val="Текст примечания Знак"/>
    <w:basedOn w:val="a0"/>
    <w:link w:val="af5"/>
    <w:uiPriority w:val="99"/>
    <w:rsid w:val="00184D9D"/>
    <w:rPr>
      <w:rFonts w:ascii="Calibri" w:eastAsia="Times New Roman" w:hAnsi="Calibri" w:cs="Times New Roman"/>
      <w:sz w:val="20"/>
      <w:szCs w:val="20"/>
      <w:lang w:eastAsia="ru-RU"/>
    </w:rPr>
  </w:style>
  <w:style w:type="character" w:customStyle="1" w:styleId="12">
    <w:name w:val="Текст примечания Знак1"/>
    <w:uiPriority w:val="99"/>
    <w:rsid w:val="00184D9D"/>
    <w:rPr>
      <w:rFonts w:cs="Times New Roman"/>
      <w:sz w:val="20"/>
      <w:szCs w:val="20"/>
    </w:rPr>
  </w:style>
  <w:style w:type="character" w:customStyle="1" w:styleId="111">
    <w:name w:val="Тема примечания Знак11"/>
    <w:uiPriority w:val="99"/>
    <w:rsid w:val="00184D9D"/>
    <w:rPr>
      <w:rFonts w:cs="Times New Roman"/>
      <w:b/>
      <w:bCs/>
      <w:sz w:val="20"/>
      <w:szCs w:val="20"/>
    </w:rPr>
  </w:style>
  <w:style w:type="paragraph" w:styleId="af7">
    <w:name w:val="annotation subject"/>
    <w:basedOn w:val="af5"/>
    <w:next w:val="af5"/>
    <w:link w:val="af8"/>
    <w:uiPriority w:val="99"/>
    <w:unhideWhenUsed/>
    <w:rsid w:val="00184D9D"/>
    <w:rPr>
      <w:rFonts w:ascii="Times New Roman" w:hAnsi="Times New Roman"/>
      <w:b/>
      <w:bCs/>
    </w:rPr>
  </w:style>
  <w:style w:type="character" w:customStyle="1" w:styleId="af8">
    <w:name w:val="Тема примечания Знак"/>
    <w:basedOn w:val="af6"/>
    <w:link w:val="af7"/>
    <w:uiPriority w:val="99"/>
    <w:rsid w:val="00184D9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184D9D"/>
    <w:rPr>
      <w:rFonts w:cs="Times New Roman"/>
      <w:b/>
      <w:bCs/>
      <w:sz w:val="20"/>
      <w:szCs w:val="20"/>
    </w:rPr>
  </w:style>
  <w:style w:type="paragraph" w:styleId="25">
    <w:name w:val="Body Text Indent 2"/>
    <w:basedOn w:val="a"/>
    <w:link w:val="26"/>
    <w:rsid w:val="00184D9D"/>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184D9D"/>
    <w:rPr>
      <w:rFonts w:ascii="Times New Roman" w:eastAsia="Times New Roman" w:hAnsi="Times New Roman" w:cs="Times New Roman"/>
      <w:sz w:val="24"/>
      <w:szCs w:val="24"/>
      <w:lang w:eastAsia="ru-RU"/>
    </w:rPr>
  </w:style>
  <w:style w:type="character" w:customStyle="1" w:styleId="apple-converted-space">
    <w:name w:val="apple-converted-space"/>
    <w:rsid w:val="00184D9D"/>
  </w:style>
  <w:style w:type="character" w:customStyle="1" w:styleId="af9">
    <w:name w:val="Цветовое выделение"/>
    <w:uiPriority w:val="99"/>
    <w:rsid w:val="00184D9D"/>
    <w:rPr>
      <w:b/>
      <w:color w:val="26282F"/>
    </w:rPr>
  </w:style>
  <w:style w:type="character" w:customStyle="1" w:styleId="afa">
    <w:name w:val="Гипертекстовая ссылка"/>
    <w:uiPriority w:val="99"/>
    <w:rsid w:val="00184D9D"/>
    <w:rPr>
      <w:b/>
      <w:color w:val="106BBE"/>
    </w:rPr>
  </w:style>
  <w:style w:type="character" w:customStyle="1" w:styleId="afb">
    <w:name w:val="Активная гипертекстовая ссылка"/>
    <w:uiPriority w:val="99"/>
    <w:rsid w:val="00184D9D"/>
    <w:rPr>
      <w:b/>
      <w:color w:val="106BBE"/>
      <w:u w:val="single"/>
    </w:rPr>
  </w:style>
  <w:style w:type="paragraph" w:customStyle="1" w:styleId="afc">
    <w:name w:val="Внимание"/>
    <w:basedOn w:val="a"/>
    <w:next w:val="a"/>
    <w:uiPriority w:val="99"/>
    <w:rsid w:val="00184D9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4D9D"/>
  </w:style>
  <w:style w:type="paragraph" w:customStyle="1" w:styleId="afe">
    <w:name w:val="Внимание: недобросовестность!"/>
    <w:basedOn w:val="afc"/>
    <w:next w:val="a"/>
    <w:uiPriority w:val="99"/>
    <w:rsid w:val="00184D9D"/>
  </w:style>
  <w:style w:type="character" w:customStyle="1" w:styleId="aff">
    <w:name w:val="Выделение для Базового Поиска"/>
    <w:uiPriority w:val="99"/>
    <w:rsid w:val="00184D9D"/>
    <w:rPr>
      <w:b/>
      <w:color w:val="0058A9"/>
    </w:rPr>
  </w:style>
  <w:style w:type="character" w:customStyle="1" w:styleId="aff0">
    <w:name w:val="Выделение для Базового Поиска (курсив)"/>
    <w:uiPriority w:val="99"/>
    <w:rsid w:val="00184D9D"/>
    <w:rPr>
      <w:b/>
      <w:i/>
      <w:color w:val="0058A9"/>
    </w:rPr>
  </w:style>
  <w:style w:type="paragraph" w:customStyle="1" w:styleId="aff1">
    <w:name w:val="Дочерний элемент списка"/>
    <w:basedOn w:val="a"/>
    <w:next w:val="a"/>
    <w:uiPriority w:val="99"/>
    <w:rsid w:val="00184D9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4D9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4D9D"/>
    <w:rPr>
      <w:b/>
      <w:bCs/>
      <w:color w:val="0058A9"/>
      <w:shd w:val="clear" w:color="auto" w:fill="ECE9D8"/>
    </w:rPr>
  </w:style>
  <w:style w:type="paragraph" w:customStyle="1" w:styleId="aff3">
    <w:name w:val="Заголовок группы контролов"/>
    <w:basedOn w:val="a"/>
    <w:next w:val="a"/>
    <w:uiPriority w:val="99"/>
    <w:rsid w:val="00184D9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4D9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4D9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4D9D"/>
    <w:rPr>
      <w:b/>
      <w:color w:val="26282F"/>
    </w:rPr>
  </w:style>
  <w:style w:type="paragraph" w:customStyle="1" w:styleId="aff7">
    <w:name w:val="Заголовок статьи"/>
    <w:basedOn w:val="a"/>
    <w:next w:val="a"/>
    <w:uiPriority w:val="99"/>
    <w:rsid w:val="00184D9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4D9D"/>
    <w:rPr>
      <w:b/>
      <w:color w:val="FF0000"/>
    </w:rPr>
  </w:style>
  <w:style w:type="paragraph" w:customStyle="1" w:styleId="aff9">
    <w:name w:val="Заголовок ЭР (левое окно)"/>
    <w:basedOn w:val="a"/>
    <w:next w:val="a"/>
    <w:uiPriority w:val="99"/>
    <w:rsid w:val="00184D9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4D9D"/>
    <w:pPr>
      <w:spacing w:after="0"/>
      <w:jc w:val="left"/>
    </w:pPr>
  </w:style>
  <w:style w:type="paragraph" w:customStyle="1" w:styleId="affb">
    <w:name w:val="Интерактивный заголовок"/>
    <w:basedOn w:val="14"/>
    <w:next w:val="a"/>
    <w:uiPriority w:val="99"/>
    <w:rsid w:val="00184D9D"/>
    <w:rPr>
      <w:u w:val="single"/>
    </w:rPr>
  </w:style>
  <w:style w:type="paragraph" w:customStyle="1" w:styleId="affc">
    <w:name w:val="Текст информации об изменениях"/>
    <w:basedOn w:val="a"/>
    <w:next w:val="a"/>
    <w:uiPriority w:val="99"/>
    <w:rsid w:val="00184D9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4D9D"/>
    <w:pPr>
      <w:spacing w:before="180"/>
      <w:ind w:left="360" w:right="360" w:firstLine="0"/>
    </w:pPr>
    <w:rPr>
      <w:shd w:val="clear" w:color="auto" w:fill="EAEFED"/>
    </w:rPr>
  </w:style>
  <w:style w:type="paragraph" w:customStyle="1" w:styleId="affe">
    <w:name w:val="Текст (справка)"/>
    <w:basedOn w:val="a"/>
    <w:next w:val="a"/>
    <w:uiPriority w:val="99"/>
    <w:rsid w:val="00184D9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4D9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4D9D"/>
    <w:rPr>
      <w:i/>
      <w:iCs/>
    </w:rPr>
  </w:style>
  <w:style w:type="paragraph" w:customStyle="1" w:styleId="afff1">
    <w:name w:val="Текст (лев. подпись)"/>
    <w:basedOn w:val="a"/>
    <w:next w:val="a"/>
    <w:uiPriority w:val="99"/>
    <w:rsid w:val="00184D9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4D9D"/>
    <w:rPr>
      <w:sz w:val="14"/>
      <w:szCs w:val="14"/>
    </w:rPr>
  </w:style>
  <w:style w:type="paragraph" w:customStyle="1" w:styleId="afff3">
    <w:name w:val="Текст (прав. подпись)"/>
    <w:basedOn w:val="a"/>
    <w:next w:val="a"/>
    <w:uiPriority w:val="99"/>
    <w:rsid w:val="00184D9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4D9D"/>
    <w:rPr>
      <w:sz w:val="14"/>
      <w:szCs w:val="14"/>
    </w:rPr>
  </w:style>
  <w:style w:type="paragraph" w:customStyle="1" w:styleId="afff5">
    <w:name w:val="Комментарий пользователя"/>
    <w:basedOn w:val="afff"/>
    <w:next w:val="a"/>
    <w:uiPriority w:val="99"/>
    <w:rsid w:val="00184D9D"/>
    <w:pPr>
      <w:jc w:val="left"/>
    </w:pPr>
    <w:rPr>
      <w:shd w:val="clear" w:color="auto" w:fill="FFDFE0"/>
    </w:rPr>
  </w:style>
  <w:style w:type="paragraph" w:customStyle="1" w:styleId="afff6">
    <w:name w:val="Куда обратиться?"/>
    <w:basedOn w:val="afc"/>
    <w:next w:val="a"/>
    <w:uiPriority w:val="99"/>
    <w:rsid w:val="00184D9D"/>
  </w:style>
  <w:style w:type="paragraph" w:customStyle="1" w:styleId="afff7">
    <w:name w:val="Моноширинный"/>
    <w:basedOn w:val="a"/>
    <w:next w:val="a"/>
    <w:uiPriority w:val="99"/>
    <w:rsid w:val="00184D9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4D9D"/>
    <w:rPr>
      <w:b/>
      <w:color w:val="26282F"/>
      <w:shd w:val="clear" w:color="auto" w:fill="FFF580"/>
    </w:rPr>
  </w:style>
  <w:style w:type="paragraph" w:customStyle="1" w:styleId="afff9">
    <w:name w:val="Напишите нам"/>
    <w:basedOn w:val="a"/>
    <w:next w:val="a"/>
    <w:uiPriority w:val="99"/>
    <w:rsid w:val="00184D9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4D9D"/>
    <w:rPr>
      <w:b/>
      <w:color w:val="000000"/>
      <w:shd w:val="clear" w:color="auto" w:fill="D8EDE8"/>
    </w:rPr>
  </w:style>
  <w:style w:type="paragraph" w:customStyle="1" w:styleId="afffb">
    <w:name w:val="Необходимые документы"/>
    <w:basedOn w:val="afc"/>
    <w:next w:val="a"/>
    <w:uiPriority w:val="99"/>
    <w:rsid w:val="00184D9D"/>
    <w:pPr>
      <w:ind w:firstLine="118"/>
    </w:pPr>
  </w:style>
  <w:style w:type="paragraph" w:customStyle="1" w:styleId="afffc">
    <w:name w:val="Нормальный (таблица)"/>
    <w:basedOn w:val="a"/>
    <w:next w:val="a"/>
    <w:uiPriority w:val="99"/>
    <w:rsid w:val="00184D9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4D9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4D9D"/>
    <w:pPr>
      <w:ind w:left="140"/>
    </w:pPr>
  </w:style>
  <w:style w:type="character" w:customStyle="1" w:styleId="affff">
    <w:name w:val="Опечатки"/>
    <w:uiPriority w:val="99"/>
    <w:rsid w:val="00184D9D"/>
    <w:rPr>
      <w:color w:val="FF0000"/>
    </w:rPr>
  </w:style>
  <w:style w:type="paragraph" w:customStyle="1" w:styleId="affff0">
    <w:name w:val="Переменная часть"/>
    <w:basedOn w:val="aff2"/>
    <w:next w:val="a"/>
    <w:uiPriority w:val="99"/>
    <w:rsid w:val="00184D9D"/>
    <w:rPr>
      <w:sz w:val="18"/>
      <w:szCs w:val="18"/>
    </w:rPr>
  </w:style>
  <w:style w:type="paragraph" w:customStyle="1" w:styleId="affff1">
    <w:name w:val="Подвал для информации об изменениях"/>
    <w:basedOn w:val="1"/>
    <w:next w:val="a"/>
    <w:uiPriority w:val="99"/>
    <w:rsid w:val="00184D9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4D9D"/>
    <w:rPr>
      <w:b/>
      <w:bCs/>
    </w:rPr>
  </w:style>
  <w:style w:type="paragraph" w:customStyle="1" w:styleId="affff3">
    <w:name w:val="Подчёркнуный текст"/>
    <w:basedOn w:val="a"/>
    <w:next w:val="a"/>
    <w:uiPriority w:val="99"/>
    <w:rsid w:val="00184D9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4D9D"/>
    <w:rPr>
      <w:sz w:val="20"/>
      <w:szCs w:val="20"/>
    </w:rPr>
  </w:style>
  <w:style w:type="paragraph" w:customStyle="1" w:styleId="affff5">
    <w:name w:val="Прижатый влево"/>
    <w:basedOn w:val="a"/>
    <w:next w:val="a"/>
    <w:uiPriority w:val="99"/>
    <w:rsid w:val="00184D9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4D9D"/>
  </w:style>
  <w:style w:type="paragraph" w:customStyle="1" w:styleId="affff7">
    <w:name w:val="Примечание."/>
    <w:basedOn w:val="afc"/>
    <w:next w:val="a"/>
    <w:uiPriority w:val="99"/>
    <w:rsid w:val="00184D9D"/>
  </w:style>
  <w:style w:type="character" w:customStyle="1" w:styleId="affff8">
    <w:name w:val="Продолжение ссылки"/>
    <w:uiPriority w:val="99"/>
    <w:rsid w:val="00184D9D"/>
  </w:style>
  <w:style w:type="paragraph" w:customStyle="1" w:styleId="affff9">
    <w:name w:val="Словарная статья"/>
    <w:basedOn w:val="a"/>
    <w:next w:val="a"/>
    <w:uiPriority w:val="99"/>
    <w:rsid w:val="00184D9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4D9D"/>
    <w:rPr>
      <w:b/>
      <w:color w:val="26282F"/>
    </w:rPr>
  </w:style>
  <w:style w:type="character" w:customStyle="1" w:styleId="affffb">
    <w:name w:val="Сравнение редакций. Добавленный фрагмент"/>
    <w:uiPriority w:val="99"/>
    <w:rsid w:val="00184D9D"/>
    <w:rPr>
      <w:color w:val="000000"/>
      <w:shd w:val="clear" w:color="auto" w:fill="C1D7FF"/>
    </w:rPr>
  </w:style>
  <w:style w:type="character" w:customStyle="1" w:styleId="affffc">
    <w:name w:val="Сравнение редакций. Удаленный фрагмент"/>
    <w:uiPriority w:val="99"/>
    <w:rsid w:val="00184D9D"/>
    <w:rPr>
      <w:color w:val="000000"/>
      <w:shd w:val="clear" w:color="auto" w:fill="C4C413"/>
    </w:rPr>
  </w:style>
  <w:style w:type="paragraph" w:customStyle="1" w:styleId="affffd">
    <w:name w:val="Ссылка на официальную публикацию"/>
    <w:basedOn w:val="a"/>
    <w:next w:val="a"/>
    <w:uiPriority w:val="99"/>
    <w:rsid w:val="00184D9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4D9D"/>
    <w:rPr>
      <w:b/>
      <w:color w:val="749232"/>
    </w:rPr>
  </w:style>
  <w:style w:type="paragraph" w:customStyle="1" w:styleId="afffff">
    <w:name w:val="Текст в таблице"/>
    <w:basedOn w:val="afffc"/>
    <w:next w:val="a"/>
    <w:uiPriority w:val="99"/>
    <w:rsid w:val="00184D9D"/>
    <w:pPr>
      <w:ind w:firstLine="500"/>
    </w:pPr>
  </w:style>
  <w:style w:type="paragraph" w:customStyle="1" w:styleId="afffff0">
    <w:name w:val="Текст ЭР (см. также)"/>
    <w:basedOn w:val="a"/>
    <w:next w:val="a"/>
    <w:uiPriority w:val="99"/>
    <w:rsid w:val="00184D9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4D9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4D9D"/>
    <w:rPr>
      <w:b/>
      <w:strike/>
      <w:color w:val="666600"/>
    </w:rPr>
  </w:style>
  <w:style w:type="paragraph" w:customStyle="1" w:styleId="afffff3">
    <w:name w:val="Формула"/>
    <w:basedOn w:val="a"/>
    <w:next w:val="a"/>
    <w:uiPriority w:val="99"/>
    <w:rsid w:val="00184D9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4D9D"/>
    <w:pPr>
      <w:jc w:val="center"/>
    </w:pPr>
  </w:style>
  <w:style w:type="paragraph" w:customStyle="1" w:styleId="-">
    <w:name w:val="ЭР-содержание (правое окно)"/>
    <w:basedOn w:val="a"/>
    <w:next w:val="a"/>
    <w:uiPriority w:val="99"/>
    <w:rsid w:val="00184D9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4D9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84D9D"/>
    <w:rPr>
      <w:rFonts w:cs="Times New Roman"/>
      <w:sz w:val="16"/>
    </w:rPr>
  </w:style>
  <w:style w:type="paragraph" w:styleId="41">
    <w:name w:val="toc 4"/>
    <w:basedOn w:val="a"/>
    <w:next w:val="a"/>
    <w:autoRedefine/>
    <w:rsid w:val="00184D9D"/>
    <w:pPr>
      <w:spacing w:after="0" w:line="240" w:lineRule="auto"/>
      <w:ind w:left="720"/>
    </w:pPr>
    <w:rPr>
      <w:rFonts w:cs="Calibri"/>
      <w:sz w:val="20"/>
      <w:szCs w:val="20"/>
    </w:rPr>
  </w:style>
  <w:style w:type="paragraph" w:styleId="51">
    <w:name w:val="toc 5"/>
    <w:basedOn w:val="a"/>
    <w:next w:val="a"/>
    <w:autoRedefine/>
    <w:rsid w:val="00184D9D"/>
    <w:pPr>
      <w:spacing w:after="0" w:line="240" w:lineRule="auto"/>
      <w:ind w:left="960"/>
    </w:pPr>
    <w:rPr>
      <w:rFonts w:cs="Calibri"/>
      <w:sz w:val="20"/>
      <w:szCs w:val="20"/>
    </w:rPr>
  </w:style>
  <w:style w:type="paragraph" w:styleId="6">
    <w:name w:val="toc 6"/>
    <w:basedOn w:val="a"/>
    <w:next w:val="a"/>
    <w:autoRedefine/>
    <w:rsid w:val="00184D9D"/>
    <w:pPr>
      <w:spacing w:after="0" w:line="240" w:lineRule="auto"/>
      <w:ind w:left="1200"/>
    </w:pPr>
    <w:rPr>
      <w:rFonts w:cs="Calibri"/>
      <w:sz w:val="20"/>
      <w:szCs w:val="20"/>
    </w:rPr>
  </w:style>
  <w:style w:type="paragraph" w:styleId="7">
    <w:name w:val="toc 7"/>
    <w:basedOn w:val="a"/>
    <w:next w:val="a"/>
    <w:autoRedefine/>
    <w:rsid w:val="00184D9D"/>
    <w:pPr>
      <w:spacing w:after="0" w:line="240" w:lineRule="auto"/>
      <w:ind w:left="1440"/>
    </w:pPr>
    <w:rPr>
      <w:rFonts w:cs="Calibri"/>
      <w:sz w:val="20"/>
      <w:szCs w:val="20"/>
    </w:rPr>
  </w:style>
  <w:style w:type="paragraph" w:styleId="8">
    <w:name w:val="toc 8"/>
    <w:basedOn w:val="a"/>
    <w:next w:val="a"/>
    <w:autoRedefine/>
    <w:rsid w:val="00184D9D"/>
    <w:pPr>
      <w:spacing w:after="0" w:line="240" w:lineRule="auto"/>
      <w:ind w:left="1680"/>
    </w:pPr>
    <w:rPr>
      <w:rFonts w:cs="Calibri"/>
      <w:sz w:val="20"/>
      <w:szCs w:val="20"/>
    </w:rPr>
  </w:style>
  <w:style w:type="paragraph" w:styleId="9">
    <w:name w:val="toc 9"/>
    <w:basedOn w:val="a"/>
    <w:next w:val="a"/>
    <w:autoRedefine/>
    <w:rsid w:val="00184D9D"/>
    <w:pPr>
      <w:spacing w:after="0" w:line="240" w:lineRule="auto"/>
      <w:ind w:left="1920"/>
    </w:pPr>
    <w:rPr>
      <w:rFonts w:cs="Calibri"/>
      <w:sz w:val="20"/>
      <w:szCs w:val="20"/>
    </w:rPr>
  </w:style>
  <w:style w:type="paragraph" w:customStyle="1" w:styleId="s1">
    <w:name w:val="s_1"/>
    <w:basedOn w:val="a"/>
    <w:rsid w:val="00184D9D"/>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184D9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84D9D"/>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184D9D"/>
    <w:rPr>
      <w:rFonts w:ascii="Calibri" w:eastAsia="Times New Roman" w:hAnsi="Calibri" w:cs="Times New Roman"/>
      <w:sz w:val="20"/>
      <w:szCs w:val="20"/>
      <w:lang w:eastAsia="ru-RU"/>
    </w:rPr>
  </w:style>
  <w:style w:type="character" w:styleId="afffff9">
    <w:name w:val="endnote reference"/>
    <w:uiPriority w:val="99"/>
    <w:semiHidden/>
    <w:unhideWhenUsed/>
    <w:rsid w:val="00184D9D"/>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184D9D"/>
    <w:rPr>
      <w:rFonts w:ascii="Times New Roman" w:eastAsia="Times New Roman" w:hAnsi="Times New Roman" w:cs="Times New Roman"/>
      <w:sz w:val="24"/>
      <w:szCs w:val="24"/>
      <w:lang w:eastAsia="ru-RU"/>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184D9D"/>
    <w:rPr>
      <w:rFonts w:ascii="Times New Roman" w:eastAsia="Times New Roman" w:hAnsi="Times New Roman" w:cs="Times New Roman"/>
      <w:sz w:val="24"/>
      <w:szCs w:val="24"/>
      <w:lang w:val="en-US" w:eastAsia="nl-NL"/>
    </w:rPr>
  </w:style>
  <w:style w:type="character" w:styleId="afffffa">
    <w:name w:val="Strong"/>
    <w:uiPriority w:val="22"/>
    <w:qFormat/>
    <w:rsid w:val="00184D9D"/>
    <w:rPr>
      <w:b/>
      <w:bCs/>
    </w:rPr>
  </w:style>
  <w:style w:type="table" w:customStyle="1" w:styleId="TableNormal">
    <w:name w:val="Table Normal"/>
    <w:uiPriority w:val="2"/>
    <w:semiHidden/>
    <w:unhideWhenUsed/>
    <w:qFormat/>
    <w:rsid w:val="00184D9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4D9D"/>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184D9D"/>
    <w:rPr>
      <w:color w:val="0000FF"/>
      <w:u w:val="single"/>
    </w:rPr>
  </w:style>
  <w:style w:type="character" w:customStyle="1" w:styleId="212pt">
    <w:name w:val="Основной текст (2) + 12 pt"/>
    <w:aliases w:val="Полужирный2,Курсив1"/>
    <w:rsid w:val="00184D9D"/>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184D9D"/>
    <w:rPr>
      <w:rFonts w:ascii="Times New Roman" w:hAnsi="Times New Roman" w:cs="Times New Roman"/>
      <w:sz w:val="26"/>
      <w:szCs w:val="26"/>
    </w:rPr>
  </w:style>
  <w:style w:type="paragraph" w:customStyle="1" w:styleId="Style16">
    <w:name w:val="Style16"/>
    <w:basedOn w:val="a"/>
    <w:uiPriority w:val="99"/>
    <w:rsid w:val="00184D9D"/>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184D9D"/>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184D9D"/>
    <w:rPr>
      <w:rFonts w:ascii="Times New Roman" w:hAnsi="Times New Roman" w:cs="Times New Roman"/>
      <w:sz w:val="24"/>
      <w:szCs w:val="24"/>
    </w:rPr>
  </w:style>
  <w:style w:type="paragraph" w:customStyle="1" w:styleId="Style8">
    <w:name w:val="Style8"/>
    <w:basedOn w:val="a"/>
    <w:uiPriority w:val="99"/>
    <w:rsid w:val="00184D9D"/>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184D9D"/>
    <w:pPr>
      <w:widowControl w:val="0"/>
      <w:autoSpaceDE w:val="0"/>
      <w:autoSpaceDN w:val="0"/>
      <w:adjustRightInd w:val="0"/>
      <w:spacing w:after="0" w:line="278" w:lineRule="exact"/>
      <w:jc w:val="both"/>
    </w:pPr>
    <w:rPr>
      <w:rFonts w:ascii="Times New Roman" w:hAnsi="Times New Roman"/>
      <w:sz w:val="24"/>
      <w:szCs w:val="24"/>
    </w:rPr>
  </w:style>
  <w:style w:type="paragraph" w:styleId="afffffc">
    <w:name w:val="TOC Heading"/>
    <w:basedOn w:val="1"/>
    <w:next w:val="a"/>
    <w:uiPriority w:val="39"/>
    <w:unhideWhenUsed/>
    <w:qFormat/>
    <w:rsid w:val="00184D9D"/>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character" w:customStyle="1" w:styleId="50">
    <w:name w:val="Заголовок 5 Знак"/>
    <w:basedOn w:val="a0"/>
    <w:link w:val="5"/>
    <w:uiPriority w:val="9"/>
    <w:semiHidden/>
    <w:rsid w:val="00184D9D"/>
    <w:rPr>
      <w:rFonts w:asciiTheme="majorHAnsi" w:eastAsiaTheme="majorEastAsia" w:hAnsiTheme="majorHAnsi" w:cstheme="majorBidi"/>
      <w:color w:val="2E74B5" w:themeColor="accent1" w:themeShade="BF"/>
      <w:lang w:eastAsia="ru-RU"/>
    </w:rPr>
  </w:style>
  <w:style w:type="paragraph" w:styleId="afffffd">
    <w:name w:val="List"/>
    <w:basedOn w:val="a"/>
    <w:rsid w:val="00184D9D"/>
    <w:pPr>
      <w:spacing w:line="252" w:lineRule="auto"/>
      <w:ind w:left="283" w:hanging="283"/>
      <w:contextualSpacing/>
    </w:pPr>
    <w:rPr>
      <w:rFonts w:asciiTheme="majorHAnsi" w:eastAsiaTheme="majorEastAsia" w:hAnsiTheme="majorHAnsi" w:cstheme="majorBidi"/>
      <w:lang w:val="en-US" w:eastAsia="en-US" w:bidi="en-US"/>
    </w:rPr>
  </w:style>
  <w:style w:type="character" w:customStyle="1" w:styleId="fontstyle01">
    <w:name w:val="fontstyle01"/>
    <w:basedOn w:val="a0"/>
    <w:rsid w:val="00184D9D"/>
    <w:rPr>
      <w:rFonts w:ascii="TimesNewRomanPS-BoldMT" w:hAnsi="TimesNewRomanPS-BoldMT" w:hint="default"/>
      <w:b/>
      <w:bCs/>
      <w:i w:val="0"/>
      <w:iCs w:val="0"/>
      <w:color w:val="000000"/>
      <w:sz w:val="20"/>
      <w:szCs w:val="20"/>
    </w:rPr>
  </w:style>
  <w:style w:type="character" w:customStyle="1" w:styleId="fontstyle21">
    <w:name w:val="fontstyle21"/>
    <w:basedOn w:val="a0"/>
    <w:rsid w:val="00184D9D"/>
    <w:rPr>
      <w:rFonts w:ascii="TimesNewRomanPS-BoldMT" w:hAnsi="TimesNewRomanPS-BoldMT" w:hint="default"/>
      <w:b/>
      <w:bCs/>
      <w:i w:val="0"/>
      <w:iCs w:val="0"/>
      <w:color w:val="000000"/>
      <w:sz w:val="20"/>
      <w:szCs w:val="20"/>
    </w:rPr>
  </w:style>
  <w:style w:type="character" w:customStyle="1" w:styleId="WW8Num1z5">
    <w:name w:val="WW8Num1z5"/>
    <w:rsid w:val="00184D9D"/>
  </w:style>
  <w:style w:type="character" w:customStyle="1" w:styleId="27">
    <w:name w:val="Основной текст (2)"/>
    <w:basedOn w:val="a0"/>
    <w:rsid w:val="00184D9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210">
    <w:name w:val="Список 21"/>
    <w:basedOn w:val="a"/>
    <w:rsid w:val="00184D9D"/>
    <w:pPr>
      <w:suppressAutoHyphens/>
      <w:spacing w:after="0" w:line="240" w:lineRule="auto"/>
      <w:ind w:left="566" w:hanging="283"/>
    </w:pPr>
    <w:rPr>
      <w:rFonts w:ascii="Times New Roman" w:hAnsi="Times New Roman"/>
      <w:sz w:val="24"/>
      <w:szCs w:val="24"/>
      <w:lang w:eastAsia="ar-SA"/>
    </w:rPr>
  </w:style>
  <w:style w:type="character" w:customStyle="1" w:styleId="WW8Num2z4">
    <w:name w:val="WW8Num2z4"/>
    <w:rsid w:val="00184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hyperlink" Target="https://nationalteam.worldskills.ru/skills" TargetMode="External"/><Relationship Id="rId3" Type="http://schemas.openxmlformats.org/officeDocument/2006/relationships/settings" Target="settings.xml"/><Relationship Id="rId21" Type="http://schemas.openxmlformats.org/officeDocument/2006/relationships/footer" Target="footer10.xml"/><Relationship Id="rId7" Type="http://schemas.openxmlformats.org/officeDocument/2006/relationships/footer" Target="footer1.xml"/><Relationship Id="rId12" Type="http://schemas.openxmlformats.org/officeDocument/2006/relationships/hyperlink" Target="http://citforum.ru/operating_systems/sos/contents.shtml" TargetMode="External"/><Relationship Id="rId17" Type="http://schemas.openxmlformats.org/officeDocument/2006/relationships/hyperlink" Target="https://worldskills.ru" TargetMode="Externa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cior.edu.ru" TargetMode="Externa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footer" Target="footer4.xm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108</Pages>
  <Words>21813</Words>
  <Characters>124339</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Пользователь</cp:lastModifiedBy>
  <cp:revision>6</cp:revision>
  <dcterms:created xsi:type="dcterms:W3CDTF">2022-07-29T11:39:00Z</dcterms:created>
  <dcterms:modified xsi:type="dcterms:W3CDTF">2022-09-13T07:33:00Z</dcterms:modified>
</cp:coreProperties>
</file>