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5D9C0883" w:rsidR="00311668" w:rsidRPr="00C12265" w:rsidRDefault="00536D5A" w:rsidP="00906E66">
      <w:pPr>
        <w:tabs>
          <w:tab w:val="right" w:leader="underscore" w:pos="9639"/>
        </w:tabs>
        <w:spacing w:after="120"/>
        <w:ind w:left="6379" w:hanging="3266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</w:t>
      </w:r>
      <w:r w:rsidR="004E1D77">
        <w:rPr>
          <w:rFonts w:ascii="Times New Roman" w:hAnsi="Times New Roman"/>
          <w:bCs/>
          <w:iCs/>
        </w:rPr>
        <w:t xml:space="preserve">   </w:t>
      </w:r>
      <w:r w:rsidR="00906E66">
        <w:rPr>
          <w:rFonts w:ascii="Times New Roman" w:hAnsi="Times New Roman"/>
          <w:bCs/>
          <w:iCs/>
        </w:rPr>
        <w:t xml:space="preserve">  </w:t>
      </w:r>
      <w:r w:rsidR="00543337">
        <w:rPr>
          <w:rFonts w:ascii="Times New Roman" w:hAnsi="Times New Roman"/>
          <w:bCs/>
          <w:iCs/>
        </w:rPr>
        <w:t xml:space="preserve">       </w:t>
      </w:r>
      <w:r w:rsidR="00543337" w:rsidRPr="00543337">
        <w:rPr>
          <w:rFonts w:ascii="Times New Roman" w:hAnsi="Times New Roman"/>
          <w:bCs/>
          <w:iCs/>
        </w:rPr>
        <w:t>18.02.13 Технология производств</w:t>
      </w:r>
      <w:r w:rsidR="00543337">
        <w:rPr>
          <w:rFonts w:ascii="Times New Roman" w:hAnsi="Times New Roman"/>
          <w:bCs/>
          <w:iCs/>
        </w:rPr>
        <w:t xml:space="preserve"> </w:t>
      </w:r>
      <w:r w:rsidR="00543337" w:rsidRPr="00543337">
        <w:rPr>
          <w:rFonts w:ascii="Times New Roman" w:hAnsi="Times New Roman"/>
          <w:bCs/>
          <w:iCs/>
        </w:rPr>
        <w:t xml:space="preserve">изделий </w:t>
      </w:r>
      <w:r w:rsidR="00543337">
        <w:rPr>
          <w:rFonts w:ascii="Times New Roman" w:hAnsi="Times New Roman"/>
          <w:bCs/>
          <w:iCs/>
        </w:rPr>
        <w:br/>
        <w:t xml:space="preserve">        </w:t>
      </w:r>
      <w:r w:rsidR="00543337" w:rsidRPr="00543337">
        <w:rPr>
          <w:rFonts w:ascii="Times New Roman" w:hAnsi="Times New Roman"/>
          <w:bCs/>
          <w:iCs/>
        </w:rPr>
        <w:t>из полимерны</w:t>
      </w:r>
      <w:r w:rsidR="00543337">
        <w:rPr>
          <w:rFonts w:ascii="Times New Roman" w:hAnsi="Times New Roman"/>
          <w:bCs/>
          <w:iCs/>
        </w:rPr>
        <w:t xml:space="preserve">х </w:t>
      </w:r>
      <w:r w:rsidR="00543337" w:rsidRPr="00543337">
        <w:rPr>
          <w:rFonts w:ascii="Times New Roman" w:hAnsi="Times New Roman"/>
          <w:bCs/>
          <w:iCs/>
        </w:rPr>
        <w:t>композитов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7E31D046" w14:textId="521AAA34" w:rsidR="004E1D77" w:rsidRDefault="00543337" w:rsidP="00311668">
      <w:pPr>
        <w:jc w:val="center"/>
        <w:rPr>
          <w:rFonts w:ascii="Times New Roman" w:hAnsi="Times New Roman"/>
          <w:b/>
          <w:iCs/>
        </w:rPr>
      </w:pPr>
      <w:r w:rsidRPr="00543337">
        <w:rPr>
          <w:rFonts w:ascii="Times New Roman" w:hAnsi="Times New Roman"/>
          <w:b/>
          <w:iCs/>
        </w:rPr>
        <w:t>18.02.13 Технология производства изделий из полимерных композитов</w:t>
      </w:r>
    </w:p>
    <w:p w14:paraId="792485F9" w14:textId="0934A9FB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469B3DC" w14:textId="2625E92C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76F0631" w14:textId="194D4B0A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46BD1" w14:textId="6CE8F8B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09A120B" w14:textId="71B30530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BDAF06E" w14:textId="19469EAE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23049" w14:textId="17432768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064B6DD1" w14:textId="16C0A4C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77DFC18" w14:textId="373D1F7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3EEC6CFF" w14:textId="0F1E53E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9854931" w14:textId="77777777" w:rsidR="004E1D77" w:rsidRPr="00C12265" w:rsidRDefault="004E1D77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350DD892" w14:textId="3CF40859" w:rsidR="00787CA6" w:rsidRPr="00906E66" w:rsidRDefault="007E3F03" w:rsidP="00906E6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543337" w:rsidRPr="00C12265" w14:paraId="6146852C" w14:textId="77777777" w:rsidTr="00906E66">
        <w:trPr>
          <w:trHeight w:val="105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4AC761D1" w14:textId="44FA43F8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543337">
              <w:rPr>
                <w:rFonts w:ascii="Times New Roman" w:hAnsi="Times New Roman"/>
                <w:color w:val="000000"/>
              </w:rPr>
              <w:t>. 01</w:t>
            </w:r>
            <w:r w:rsidRPr="00543337">
              <w:rPr>
                <w:rFonts w:ascii="Times New Roman" w:hAnsi="Times New Roman"/>
                <w:color w:val="000000"/>
              </w:rPr>
              <w:tab/>
              <w:t>Проектирование производства и технологической оснастки производства изделий из полимерных композитов</w:t>
            </w:r>
          </w:p>
          <w:p w14:paraId="5E0065B1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409B250" w14:textId="297F8DD2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4473E53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ПМ. 01</w:t>
            </w:r>
            <w:r w:rsidRPr="00543337">
              <w:rPr>
                <w:rFonts w:ascii="Times New Roman" w:hAnsi="Times New Roman"/>
                <w:color w:val="000000"/>
              </w:rPr>
              <w:tab/>
              <w:t>Проектирование производства и технологической оснастки производства изделий из полимерных композитов</w:t>
            </w:r>
          </w:p>
          <w:p w14:paraId="5C2EAD26" w14:textId="25D3C4F0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30A6B07" w14:textId="0B60E75D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1B8955A" w14:textId="44F1F3B9" w:rsidR="00543337" w:rsidRPr="00C12265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1.1.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назначения, в том числе в подсистемах системы автоматизированного проектирования.</w:t>
            </w:r>
          </w:p>
        </w:tc>
      </w:tr>
      <w:tr w:rsidR="00543337" w:rsidRPr="00C12265" w14:paraId="1448C716" w14:textId="77777777" w:rsidTr="00906E66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2EF1A1E6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6DCD3F1" w14:textId="77777777" w:rsidR="00543337" w:rsidRPr="00906E66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0C13947" w14:textId="77777777" w:rsidR="00543337" w:rsidRPr="00543337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1.2. Проектировать технологическую оснастку для производства изделий из полимерных композитов различного функционального назначения в подсистемах системы автоматизированного проектирования, в том числе для производства оснастки на станках с числовым программным управлением.</w:t>
            </w:r>
          </w:p>
          <w:p w14:paraId="60BB80CB" w14:textId="7D6691A1" w:rsidR="00543337" w:rsidRPr="00906E66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543337" w:rsidRPr="00C12265" w14:paraId="1B30A09D" w14:textId="77777777" w:rsidTr="00906E66">
        <w:trPr>
          <w:trHeight w:val="692"/>
        </w:trPr>
        <w:tc>
          <w:tcPr>
            <w:tcW w:w="3119" w:type="dxa"/>
            <w:vMerge/>
            <w:shd w:val="clear" w:color="auto" w:fill="auto"/>
            <w:vAlign w:val="center"/>
          </w:tcPr>
          <w:p w14:paraId="586500C3" w14:textId="77777777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5DB2A95" w14:textId="77777777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58A91C8F" w:rsidR="00543337" w:rsidRPr="00A85EFB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1.3. Проектировать технологические параметры и элементы технологического процесса.</w:t>
            </w:r>
          </w:p>
        </w:tc>
      </w:tr>
      <w:tr w:rsidR="00543337" w:rsidRPr="00C12265" w14:paraId="136D760A" w14:textId="77777777" w:rsidTr="00543337">
        <w:trPr>
          <w:trHeight w:val="1515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1947E5C2" w14:textId="2C261909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543337">
              <w:rPr>
                <w:rFonts w:ascii="Times New Roman" w:hAnsi="Times New Roman"/>
                <w:color w:val="000000"/>
              </w:rPr>
              <w:t>. 02</w:t>
            </w:r>
            <w:r w:rsidRPr="00543337">
              <w:rPr>
                <w:rFonts w:ascii="Times New Roman" w:hAnsi="Times New Roman"/>
                <w:color w:val="000000"/>
              </w:rPr>
              <w:tab/>
              <w:t>Подготовка исходных компонентов, полуфабрикатов, комплектующих и технологической оснастки для производства изделий из полимерных композитов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7645F1DB" w14:textId="483704BA" w:rsidR="00543337" w:rsidRPr="00C12265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ПМ. 02</w:t>
            </w:r>
            <w:r w:rsidRPr="00543337">
              <w:rPr>
                <w:rFonts w:ascii="Times New Roman" w:hAnsi="Times New Roman"/>
                <w:color w:val="000000"/>
              </w:rPr>
              <w:tab/>
              <w:t>Подготовка исходных компонентов, полуфабрикатов, комплектующих и технологической оснастки для производства изделий из полимерных композитов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</w:tcBorders>
          </w:tcPr>
          <w:p w14:paraId="745C491B" w14:textId="6971C0BA" w:rsidR="00543337" w:rsidRPr="00C12265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2.1. Изготавливать технологическую оснастку для производства изделий различного функционального назначения, в том числе на станках с числовым программным управлением.</w:t>
            </w:r>
          </w:p>
        </w:tc>
      </w:tr>
      <w:tr w:rsidR="00543337" w:rsidRPr="00C12265" w14:paraId="11DA47C9" w14:textId="77777777" w:rsidTr="00543337">
        <w:trPr>
          <w:trHeight w:val="1000"/>
        </w:trPr>
        <w:tc>
          <w:tcPr>
            <w:tcW w:w="3119" w:type="dxa"/>
            <w:vMerge/>
            <w:shd w:val="clear" w:color="auto" w:fill="auto"/>
            <w:vAlign w:val="center"/>
          </w:tcPr>
          <w:p w14:paraId="518D3882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1BDC4AB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</w:tcPr>
          <w:p w14:paraId="582EAE1C" w14:textId="3D6FFD6C" w:rsidR="00543337" w:rsidRPr="00543337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2.2. Изготавливать экспериментальные образцы и изделия для испытаний полимерных композитов.</w:t>
            </w:r>
          </w:p>
        </w:tc>
      </w:tr>
      <w:tr w:rsidR="00543337" w:rsidRPr="00C12265" w14:paraId="20788DA2" w14:textId="77777777" w:rsidTr="00543337">
        <w:trPr>
          <w:trHeight w:val="524"/>
        </w:trPr>
        <w:tc>
          <w:tcPr>
            <w:tcW w:w="3119" w:type="dxa"/>
            <w:vMerge/>
            <w:shd w:val="clear" w:color="auto" w:fill="auto"/>
            <w:vAlign w:val="center"/>
          </w:tcPr>
          <w:p w14:paraId="6B41F901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CFA8FCD" w14:textId="77777777" w:rsidR="00543337" w:rsidRPr="004E1D7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AE6BCEF" w14:textId="77777777" w:rsidR="00543337" w:rsidRPr="00543337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2.3. Проводить испытания и контроль исходных компонентов, полуфабрикатов, комплектующих для производства изделий из полимерных композитов, включая методы неразрушающего контроля.</w:t>
            </w:r>
          </w:p>
          <w:p w14:paraId="136B8FCE" w14:textId="426F2D0D" w:rsidR="00543337" w:rsidRPr="00997C23" w:rsidRDefault="00543337" w:rsidP="00543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543337" w:rsidRPr="00C12265" w14:paraId="711F6EA1" w14:textId="77777777" w:rsidTr="00906E66">
        <w:trPr>
          <w:trHeight w:val="433"/>
        </w:trPr>
        <w:tc>
          <w:tcPr>
            <w:tcW w:w="3119" w:type="dxa"/>
            <w:vMerge/>
            <w:shd w:val="clear" w:color="auto" w:fill="auto"/>
            <w:vAlign w:val="center"/>
          </w:tcPr>
          <w:p w14:paraId="7416D594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2B0C9231" w14:textId="77777777" w:rsidR="00543337" w:rsidRPr="004E1D7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C512C5B" w14:textId="64C35268" w:rsidR="00543337" w:rsidRPr="00997C23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2.4. Проводить анализ и оценку результатов испытаний согласно требованиям.</w:t>
            </w:r>
          </w:p>
        </w:tc>
      </w:tr>
      <w:tr w:rsidR="00543337" w:rsidRPr="00C12265" w14:paraId="0034766F" w14:textId="77777777" w:rsidTr="00A85EFB">
        <w:trPr>
          <w:trHeight w:val="57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46748D3F" w14:textId="2B78F98D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543337">
              <w:rPr>
                <w:rFonts w:ascii="Times New Roman" w:hAnsi="Times New Roman"/>
                <w:color w:val="000000"/>
              </w:rPr>
              <w:t>. 03</w:t>
            </w:r>
            <w:r w:rsidRPr="00543337">
              <w:rPr>
                <w:rFonts w:ascii="Times New Roman" w:hAnsi="Times New Roman"/>
                <w:color w:val="000000"/>
              </w:rPr>
              <w:tab/>
              <w:t>Обслуживание и эксплуатация технологического оборудования и технологической оснастки</w:t>
            </w:r>
          </w:p>
          <w:p w14:paraId="1F152919" w14:textId="7AC104CD" w:rsidR="00543337" w:rsidRPr="00C12265" w:rsidRDefault="00543337" w:rsidP="0054333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33982D28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ПМ. 03</w:t>
            </w:r>
            <w:r w:rsidRPr="00543337">
              <w:rPr>
                <w:rFonts w:ascii="Times New Roman" w:hAnsi="Times New Roman"/>
                <w:color w:val="000000"/>
              </w:rPr>
              <w:tab/>
              <w:t>Обслуживание и эксплуатация технологического оборудования и технологической оснастки</w:t>
            </w:r>
          </w:p>
          <w:p w14:paraId="09D65550" w14:textId="6922D8B8" w:rsidR="00543337" w:rsidRPr="00C12265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1A8DCD02" w:rsidR="00543337" w:rsidRPr="00C12265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3.1. Подготавливать к работе технологическое оборудование, инструменты и технологическую оснастку для производства изделий из полимерных композитов.</w:t>
            </w:r>
          </w:p>
        </w:tc>
      </w:tr>
      <w:tr w:rsidR="00543337" w:rsidRPr="00C12265" w14:paraId="499D9844" w14:textId="77777777" w:rsidTr="00906E66">
        <w:trPr>
          <w:trHeight w:val="565"/>
        </w:trPr>
        <w:tc>
          <w:tcPr>
            <w:tcW w:w="3119" w:type="dxa"/>
            <w:vMerge/>
            <w:shd w:val="clear" w:color="auto" w:fill="auto"/>
            <w:vAlign w:val="center"/>
          </w:tcPr>
          <w:p w14:paraId="2B750A1F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412120A" w14:textId="77777777" w:rsidR="00543337" w:rsidRPr="00A85EFB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0EB0E853" w:rsidR="00543337" w:rsidRPr="00A85EFB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3.2. Контролировать и обеспечивать бесперебойную работу оборудования, технологических линий.</w:t>
            </w:r>
          </w:p>
        </w:tc>
      </w:tr>
      <w:tr w:rsidR="00543337" w:rsidRPr="00C12265" w14:paraId="74A01686" w14:textId="77777777" w:rsidTr="00A85EFB">
        <w:trPr>
          <w:trHeight w:val="1121"/>
        </w:trPr>
        <w:tc>
          <w:tcPr>
            <w:tcW w:w="3119" w:type="dxa"/>
            <w:vMerge w:val="restart"/>
          </w:tcPr>
          <w:p w14:paraId="005B8F1E" w14:textId="41F0106D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04 </w:t>
            </w:r>
            <w:r w:rsidRPr="00543337">
              <w:rPr>
                <w:rFonts w:ascii="Times New Roman" w:hAnsi="Times New Roman"/>
                <w:color w:val="000000"/>
              </w:rPr>
              <w:tab/>
              <w:t>Ведение технологического процесса производства изделий из полимерных композитов различного функционального назначения</w:t>
            </w:r>
          </w:p>
          <w:p w14:paraId="584F441D" w14:textId="1EF802DC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6ABADB56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ПМ. 04</w:t>
            </w:r>
            <w:r w:rsidRPr="00543337">
              <w:rPr>
                <w:rFonts w:ascii="Times New Roman" w:hAnsi="Times New Roman"/>
                <w:color w:val="000000"/>
              </w:rPr>
              <w:tab/>
              <w:t>Ведение технологического процесса производства изделий из полимерных композитов различного функционального назначения</w:t>
            </w:r>
          </w:p>
          <w:p w14:paraId="73F4EBC4" w14:textId="51C21DA4" w:rsidR="00543337" w:rsidRPr="00AB030B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05B93D" w14:textId="57CF4461" w:rsidR="00543337" w:rsidRPr="00CF6AE2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4.1. Контролировать расход сырья, материалов, энергоресурсов, количества готовой продукции, отходов и параметры технологических процессов с использованием программно-аппаратных комплексов.</w:t>
            </w:r>
          </w:p>
        </w:tc>
      </w:tr>
      <w:tr w:rsidR="00543337" w:rsidRPr="00C12265" w14:paraId="497F8AA1" w14:textId="77777777" w:rsidTr="00543337">
        <w:trPr>
          <w:trHeight w:val="859"/>
        </w:trPr>
        <w:tc>
          <w:tcPr>
            <w:tcW w:w="3119" w:type="dxa"/>
            <w:vMerge/>
          </w:tcPr>
          <w:p w14:paraId="3FDCA77E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0F126857" w14:textId="77777777" w:rsidR="00543337" w:rsidRPr="00A85EFB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3983BB" w14:textId="69C50E58" w:rsidR="00543337" w:rsidRPr="00A85EFB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4.2. Получать готовые изделия (полупродукты) с определенными характеристиками различными методами.</w:t>
            </w:r>
          </w:p>
        </w:tc>
      </w:tr>
      <w:tr w:rsidR="00543337" w:rsidRPr="00C12265" w14:paraId="5C42F44F" w14:textId="77777777" w:rsidTr="00543337">
        <w:trPr>
          <w:trHeight w:val="831"/>
        </w:trPr>
        <w:tc>
          <w:tcPr>
            <w:tcW w:w="3119" w:type="dxa"/>
            <w:vMerge w:val="restart"/>
          </w:tcPr>
          <w:p w14:paraId="538E3495" w14:textId="682721A4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ВД.</w:t>
            </w:r>
            <w:r w:rsidRPr="00543337">
              <w:rPr>
                <w:rFonts w:ascii="Times New Roman" w:hAnsi="Times New Roman"/>
                <w:color w:val="000000"/>
              </w:rPr>
              <w:t xml:space="preserve"> 05</w:t>
            </w:r>
            <w:r w:rsidRPr="00543337">
              <w:rPr>
                <w:rFonts w:ascii="Times New Roman" w:hAnsi="Times New Roman"/>
                <w:color w:val="000000"/>
              </w:rPr>
              <w:tab/>
              <w:t>Планирование и организация производственной деятельности</w:t>
            </w:r>
          </w:p>
          <w:p w14:paraId="04153050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0DBACF34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ПМ. 05</w:t>
            </w:r>
            <w:r w:rsidRPr="00543337">
              <w:rPr>
                <w:rFonts w:ascii="Times New Roman" w:hAnsi="Times New Roman"/>
                <w:color w:val="000000"/>
              </w:rPr>
              <w:tab/>
              <w:t>Планирование и организация производственной деятельности</w:t>
            </w:r>
          </w:p>
          <w:p w14:paraId="3BEB0C9C" w14:textId="77777777" w:rsidR="00543337" w:rsidRPr="00A85EFB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434F8235" w14:textId="410F2788" w:rsidR="00543337" w:rsidRPr="00A85EFB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5.1. Планировать и организовывать работу подразделения.</w:t>
            </w:r>
          </w:p>
        </w:tc>
      </w:tr>
      <w:tr w:rsidR="00543337" w:rsidRPr="00C12265" w14:paraId="3BEB34B8" w14:textId="77777777" w:rsidTr="00543337">
        <w:trPr>
          <w:trHeight w:val="1215"/>
        </w:trPr>
        <w:tc>
          <w:tcPr>
            <w:tcW w:w="3119" w:type="dxa"/>
            <w:vMerge/>
          </w:tcPr>
          <w:p w14:paraId="42CC8A3F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BE07BF0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698A8C" w14:textId="77777777" w:rsidR="00543337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5.2. Выполнять требования стандартов организации, отраслевых, национальных, международных стандартов.</w:t>
            </w:r>
          </w:p>
          <w:p w14:paraId="2DFF72FE" w14:textId="752F30A1" w:rsidR="00543337" w:rsidRPr="00543337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43337" w:rsidRPr="00C12265" w14:paraId="56149FBB" w14:textId="77777777" w:rsidTr="00543337">
        <w:trPr>
          <w:trHeight w:val="1139"/>
        </w:trPr>
        <w:tc>
          <w:tcPr>
            <w:tcW w:w="3119" w:type="dxa"/>
            <w:vMerge/>
          </w:tcPr>
          <w:p w14:paraId="7323CD38" w14:textId="77777777" w:rsid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F84E03E" w14:textId="77777777" w:rsidR="00543337" w:rsidRPr="00543337" w:rsidRDefault="00543337" w:rsidP="0054333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79B90F3" w14:textId="257C4336" w:rsidR="00543337" w:rsidRPr="00543337" w:rsidRDefault="00543337" w:rsidP="0054333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337">
              <w:rPr>
                <w:rFonts w:ascii="Times New Roman" w:hAnsi="Times New Roman"/>
                <w:color w:val="000000"/>
              </w:rPr>
              <w:t>ПК 5.3. Анализировать и участвовать в обеспечении и оценке экономической эффективности работы подразделения и организации.</w:t>
            </w:r>
          </w:p>
        </w:tc>
      </w:tr>
    </w:tbl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32A89" w14:textId="77777777" w:rsidR="004B4B1D" w:rsidRDefault="004B4B1D">
      <w:pPr>
        <w:spacing w:after="0" w:line="240" w:lineRule="auto"/>
      </w:pPr>
      <w:r>
        <w:separator/>
      </w:r>
    </w:p>
  </w:endnote>
  <w:endnote w:type="continuationSeparator" w:id="0">
    <w:p w14:paraId="3214CCC8" w14:textId="77777777" w:rsidR="004B4B1D" w:rsidRDefault="004B4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BB659" w14:textId="77777777" w:rsidR="004B4B1D" w:rsidRDefault="004B4B1D">
      <w:pPr>
        <w:rPr>
          <w:sz w:val="12"/>
        </w:rPr>
      </w:pPr>
      <w:r>
        <w:separator/>
      </w:r>
    </w:p>
  </w:footnote>
  <w:footnote w:type="continuationSeparator" w:id="0">
    <w:p w14:paraId="51438EEA" w14:textId="77777777" w:rsidR="004B4B1D" w:rsidRDefault="004B4B1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077EB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B1D"/>
    <w:rsid w:val="004B4E55"/>
    <w:rsid w:val="004B773A"/>
    <w:rsid w:val="004E1D77"/>
    <w:rsid w:val="005211FE"/>
    <w:rsid w:val="00536D5A"/>
    <w:rsid w:val="00543337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42B61"/>
    <w:rsid w:val="00764846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38F8"/>
    <w:rsid w:val="008D7936"/>
    <w:rsid w:val="008E0728"/>
    <w:rsid w:val="008E66D0"/>
    <w:rsid w:val="00904A2D"/>
    <w:rsid w:val="00906E66"/>
    <w:rsid w:val="00915FDE"/>
    <w:rsid w:val="0093517F"/>
    <w:rsid w:val="00941697"/>
    <w:rsid w:val="00953020"/>
    <w:rsid w:val="00960EB7"/>
    <w:rsid w:val="0097174C"/>
    <w:rsid w:val="00997C23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37</cp:revision>
  <cp:lastPrinted>2022-09-12T13:25:00Z</cp:lastPrinted>
  <dcterms:created xsi:type="dcterms:W3CDTF">2023-03-20T14:24:00Z</dcterms:created>
  <dcterms:modified xsi:type="dcterms:W3CDTF">2023-06-29T11:49:00Z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