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88B7C2" w14:textId="77777777" w:rsidR="0023709B" w:rsidRPr="00756E25" w:rsidRDefault="0023709B" w:rsidP="0023709B">
      <w:pPr>
        <w:keepNext/>
        <w:spacing w:before="240" w:after="60" w:line="240" w:lineRule="auto"/>
        <w:ind w:firstLine="709"/>
        <w:outlineLvl w:val="0"/>
        <w:rPr>
          <w:rFonts w:ascii="Times New Roman" w:eastAsia="Times New Roman" w:hAnsi="Times New Roman" w:cs="Times New Roman"/>
          <w:b/>
          <w:bCs/>
          <w:kern w:val="32"/>
          <w:sz w:val="24"/>
          <w:szCs w:val="24"/>
          <w:lang w:val="x-none" w:eastAsia="x-none"/>
        </w:rPr>
      </w:pPr>
      <w:bookmarkStart w:id="0" w:name="_Toc86867629"/>
      <w:r w:rsidRPr="00756E25">
        <w:rPr>
          <w:rFonts w:ascii="Times New Roman" w:eastAsia="Times New Roman" w:hAnsi="Times New Roman" w:cs="Times New Roman"/>
          <w:b/>
          <w:bCs/>
          <w:kern w:val="32"/>
          <w:sz w:val="24"/>
          <w:szCs w:val="24"/>
          <w:lang w:val="x-none" w:eastAsia="x-none"/>
        </w:rPr>
        <w:t xml:space="preserve">Приложение </w:t>
      </w:r>
      <w:r w:rsidRPr="00756E25">
        <w:rPr>
          <w:rFonts w:ascii="Times New Roman" w:eastAsia="Times New Roman" w:hAnsi="Times New Roman" w:cs="Times New Roman"/>
          <w:b/>
          <w:bCs/>
          <w:kern w:val="32"/>
          <w:sz w:val="24"/>
          <w:szCs w:val="24"/>
          <w:lang w:eastAsia="x-none"/>
        </w:rPr>
        <w:t xml:space="preserve">2 </w:t>
      </w:r>
      <w:r w:rsidRPr="00756E25">
        <w:rPr>
          <w:rFonts w:ascii="Times New Roman" w:eastAsia="Times New Roman" w:hAnsi="Times New Roman" w:cs="Times New Roman"/>
          <w:b/>
          <w:bCs/>
          <w:kern w:val="32"/>
          <w:sz w:val="24"/>
          <w:szCs w:val="24"/>
          <w:lang w:val="x-none" w:eastAsia="x-none"/>
        </w:rPr>
        <w:t>Примерные программы профессиональных модулей</w:t>
      </w:r>
      <w:bookmarkEnd w:id="0"/>
    </w:p>
    <w:p w14:paraId="1FFE5AE1" w14:textId="77777777" w:rsidR="0023709B" w:rsidRPr="00756E25" w:rsidRDefault="0023709B" w:rsidP="0023709B">
      <w:pPr>
        <w:spacing w:after="200" w:line="276" w:lineRule="auto"/>
        <w:rPr>
          <w:rFonts w:ascii="Times New Roman" w:eastAsia="Times New Roman" w:hAnsi="Times New Roman" w:cs="Times New Roman"/>
          <w:lang w:val="x-none" w:eastAsia="x-none"/>
        </w:rPr>
      </w:pPr>
    </w:p>
    <w:p w14:paraId="02B78727" w14:textId="77777777" w:rsidR="0023709B" w:rsidRDefault="0023709B" w:rsidP="0023709B">
      <w:pPr>
        <w:spacing w:after="0"/>
        <w:jc w:val="right"/>
        <w:rPr>
          <w:rFonts w:ascii="Times New Roman" w:hAnsi="Times New Roman"/>
          <w:sz w:val="24"/>
          <w:szCs w:val="24"/>
        </w:rPr>
      </w:pPr>
    </w:p>
    <w:p w14:paraId="55C8A45B" w14:textId="77777777" w:rsidR="0023709B" w:rsidRPr="00814B24" w:rsidRDefault="0023709B" w:rsidP="0023709B">
      <w:pPr>
        <w:spacing w:after="0"/>
        <w:jc w:val="right"/>
        <w:rPr>
          <w:rFonts w:ascii="Times New Roman" w:hAnsi="Times New Roman"/>
          <w:b/>
          <w:sz w:val="24"/>
          <w:szCs w:val="24"/>
        </w:rPr>
      </w:pPr>
      <w:r w:rsidRPr="00814B24">
        <w:rPr>
          <w:rFonts w:ascii="Times New Roman" w:hAnsi="Times New Roman"/>
          <w:b/>
          <w:sz w:val="24"/>
          <w:szCs w:val="24"/>
        </w:rPr>
        <w:t xml:space="preserve">Приложение </w:t>
      </w:r>
      <w:r>
        <w:rPr>
          <w:rFonts w:ascii="Times New Roman" w:hAnsi="Times New Roman"/>
          <w:b/>
          <w:sz w:val="24"/>
          <w:szCs w:val="24"/>
        </w:rPr>
        <w:t>2</w:t>
      </w:r>
      <w:r w:rsidRPr="00814B24">
        <w:rPr>
          <w:rFonts w:ascii="Times New Roman" w:hAnsi="Times New Roman"/>
          <w:b/>
          <w:sz w:val="24"/>
          <w:szCs w:val="24"/>
        </w:rPr>
        <w:t>.1</w:t>
      </w:r>
    </w:p>
    <w:p w14:paraId="0D5611F4" w14:textId="77777777" w:rsidR="0023709B" w:rsidRPr="004F7F67" w:rsidRDefault="0023709B" w:rsidP="0023709B">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39FB6E6B" w14:textId="77777777" w:rsidR="0023709B" w:rsidRPr="00A81A95" w:rsidRDefault="0023709B" w:rsidP="0023709B">
      <w:pPr>
        <w:spacing w:after="0"/>
        <w:jc w:val="right"/>
        <w:rPr>
          <w:rFonts w:ascii="Times New Roman" w:hAnsi="Times New Roman"/>
          <w:sz w:val="24"/>
          <w:szCs w:val="24"/>
        </w:rPr>
      </w:pPr>
      <w:r>
        <w:rPr>
          <w:rFonts w:ascii="Times New Roman" w:hAnsi="Times New Roman"/>
          <w:sz w:val="24"/>
          <w:szCs w:val="24"/>
        </w:rPr>
        <w:t>46.02.01 Документационное обеспечение управления и архивоведение</w:t>
      </w:r>
    </w:p>
    <w:p w14:paraId="78EF7784" w14:textId="77777777" w:rsidR="0023709B" w:rsidRPr="00756E25" w:rsidRDefault="0023709B" w:rsidP="0023709B">
      <w:pPr>
        <w:spacing w:after="200" w:line="276" w:lineRule="auto"/>
        <w:jc w:val="center"/>
        <w:rPr>
          <w:rFonts w:ascii="Times New Roman" w:eastAsia="Times New Roman" w:hAnsi="Times New Roman" w:cs="Times New Roman"/>
          <w:b/>
          <w:i/>
          <w:sz w:val="24"/>
          <w:szCs w:val="24"/>
          <w:lang w:eastAsia="ru-RU"/>
        </w:rPr>
      </w:pPr>
    </w:p>
    <w:p w14:paraId="15C8FE4A" w14:textId="77777777" w:rsidR="0023709B" w:rsidRPr="00756E25" w:rsidRDefault="0023709B" w:rsidP="0023709B">
      <w:pPr>
        <w:spacing w:after="200" w:line="276" w:lineRule="auto"/>
        <w:jc w:val="center"/>
        <w:rPr>
          <w:rFonts w:ascii="Times New Roman" w:eastAsia="Times New Roman" w:hAnsi="Times New Roman" w:cs="Times New Roman"/>
          <w:b/>
          <w:i/>
          <w:sz w:val="24"/>
          <w:szCs w:val="24"/>
          <w:lang w:eastAsia="ru-RU"/>
        </w:rPr>
      </w:pPr>
    </w:p>
    <w:p w14:paraId="5AD00FC2" w14:textId="77777777" w:rsidR="0023709B" w:rsidRPr="00756E25" w:rsidRDefault="0023709B" w:rsidP="0023709B">
      <w:pPr>
        <w:spacing w:after="200" w:line="276" w:lineRule="auto"/>
        <w:jc w:val="center"/>
        <w:rPr>
          <w:rFonts w:ascii="Times New Roman" w:eastAsia="Times New Roman" w:hAnsi="Times New Roman" w:cs="Times New Roman"/>
          <w:b/>
          <w:i/>
          <w:sz w:val="24"/>
          <w:szCs w:val="24"/>
          <w:lang w:eastAsia="ru-RU"/>
        </w:rPr>
      </w:pPr>
    </w:p>
    <w:p w14:paraId="7AF96C20" w14:textId="77777777" w:rsidR="0023709B" w:rsidRPr="00756E25" w:rsidRDefault="0023709B" w:rsidP="0023709B">
      <w:pPr>
        <w:spacing w:after="200" w:line="276" w:lineRule="auto"/>
        <w:jc w:val="center"/>
        <w:rPr>
          <w:rFonts w:ascii="Times New Roman" w:eastAsia="Times New Roman" w:hAnsi="Times New Roman" w:cs="Times New Roman"/>
          <w:b/>
          <w:i/>
          <w:sz w:val="24"/>
          <w:szCs w:val="24"/>
          <w:lang w:eastAsia="ru-RU"/>
        </w:rPr>
      </w:pPr>
    </w:p>
    <w:p w14:paraId="4DB601FB" w14:textId="77777777" w:rsidR="0023709B" w:rsidRPr="00756E25" w:rsidRDefault="0023709B" w:rsidP="0023709B">
      <w:pPr>
        <w:spacing w:after="200" w:line="276" w:lineRule="auto"/>
        <w:jc w:val="center"/>
        <w:rPr>
          <w:rFonts w:ascii="Times New Roman" w:eastAsia="Times New Roman" w:hAnsi="Times New Roman" w:cs="Times New Roman"/>
          <w:b/>
          <w:i/>
          <w:sz w:val="24"/>
          <w:szCs w:val="24"/>
          <w:lang w:eastAsia="ru-RU"/>
        </w:rPr>
      </w:pPr>
    </w:p>
    <w:p w14:paraId="5A76EBD9" w14:textId="77777777" w:rsidR="0023709B" w:rsidRPr="00756E25" w:rsidRDefault="0023709B" w:rsidP="0023709B">
      <w:pPr>
        <w:spacing w:after="200" w:line="276" w:lineRule="auto"/>
        <w:jc w:val="center"/>
        <w:rPr>
          <w:rFonts w:ascii="Times New Roman" w:eastAsia="Times New Roman" w:hAnsi="Times New Roman" w:cs="Times New Roman"/>
          <w:b/>
          <w:i/>
          <w:sz w:val="24"/>
          <w:szCs w:val="24"/>
          <w:lang w:eastAsia="ru-RU"/>
        </w:rPr>
      </w:pPr>
    </w:p>
    <w:p w14:paraId="1F42D2BA" w14:textId="77777777" w:rsidR="0023709B" w:rsidRPr="00756E25" w:rsidRDefault="0023709B" w:rsidP="0023709B">
      <w:pPr>
        <w:spacing w:after="200" w:line="276" w:lineRule="auto"/>
        <w:jc w:val="center"/>
        <w:rPr>
          <w:rFonts w:ascii="Times New Roman" w:eastAsia="Times New Roman" w:hAnsi="Times New Roman" w:cs="Times New Roman"/>
          <w:b/>
          <w:i/>
          <w:sz w:val="24"/>
          <w:szCs w:val="24"/>
          <w:lang w:eastAsia="ru-RU"/>
        </w:rPr>
      </w:pPr>
    </w:p>
    <w:p w14:paraId="619AFCD0" w14:textId="77777777" w:rsidR="0023709B" w:rsidRPr="00756E25" w:rsidRDefault="0023709B" w:rsidP="0023709B">
      <w:pPr>
        <w:spacing w:after="200" w:line="276" w:lineRule="auto"/>
        <w:jc w:val="center"/>
        <w:rPr>
          <w:rFonts w:ascii="Times New Roman" w:eastAsia="Times New Roman" w:hAnsi="Times New Roman" w:cs="Times New Roman"/>
          <w:b/>
          <w:i/>
          <w:sz w:val="24"/>
          <w:szCs w:val="24"/>
          <w:lang w:eastAsia="ru-RU"/>
        </w:rPr>
      </w:pPr>
    </w:p>
    <w:p w14:paraId="11E1B033" w14:textId="77777777" w:rsidR="0023709B" w:rsidRPr="00756E25" w:rsidRDefault="0023709B" w:rsidP="0023709B">
      <w:pPr>
        <w:spacing w:after="200" w:line="276" w:lineRule="auto"/>
        <w:jc w:val="center"/>
        <w:rPr>
          <w:rFonts w:ascii="Times New Roman" w:eastAsia="Times New Roman" w:hAnsi="Times New Roman" w:cs="Times New Roman"/>
          <w:b/>
          <w:i/>
          <w:sz w:val="24"/>
          <w:szCs w:val="24"/>
          <w:lang w:eastAsia="ru-RU"/>
        </w:rPr>
      </w:pPr>
    </w:p>
    <w:p w14:paraId="1A3158F1" w14:textId="77777777" w:rsidR="0023709B" w:rsidRPr="00756E25" w:rsidRDefault="0023709B" w:rsidP="0023709B">
      <w:pPr>
        <w:spacing w:after="200" w:line="276" w:lineRule="auto"/>
        <w:jc w:val="center"/>
        <w:rPr>
          <w:rFonts w:ascii="Times New Roman" w:eastAsia="Times New Roman" w:hAnsi="Times New Roman" w:cs="Times New Roman"/>
          <w:b/>
          <w:sz w:val="24"/>
          <w:szCs w:val="24"/>
          <w:lang w:eastAsia="ru-RU"/>
        </w:rPr>
      </w:pPr>
      <w:r w:rsidRPr="00756E25">
        <w:rPr>
          <w:rFonts w:ascii="Times New Roman" w:eastAsia="Times New Roman" w:hAnsi="Times New Roman" w:cs="Times New Roman"/>
          <w:b/>
          <w:color w:val="000000"/>
          <w:sz w:val="24"/>
          <w:szCs w:val="24"/>
          <w:lang w:eastAsia="ru-RU"/>
        </w:rPr>
        <w:t>ПРИМЕРНАЯ РАБОЧАЯ ПРОГРАММА</w:t>
      </w:r>
      <w:r w:rsidRPr="00756E25">
        <w:rPr>
          <w:rFonts w:ascii="Times New Roman" w:eastAsia="Times New Roman" w:hAnsi="Times New Roman" w:cs="Times New Roman"/>
          <w:b/>
          <w:sz w:val="24"/>
          <w:szCs w:val="24"/>
          <w:lang w:eastAsia="ru-RU"/>
        </w:rPr>
        <w:t xml:space="preserve"> ПРОФЕССИОНАЛЬНОГО МОДУЛЯ</w:t>
      </w:r>
    </w:p>
    <w:p w14:paraId="64A9FC6F" w14:textId="728196E8" w:rsidR="0023709B" w:rsidRPr="004538DA" w:rsidRDefault="0023709B" w:rsidP="0023709B">
      <w:pPr>
        <w:pStyle w:val="2"/>
        <w:jc w:val="center"/>
        <w:rPr>
          <w:rFonts w:ascii="Times New Roman" w:hAnsi="Times New Roman"/>
          <w:i w:val="0"/>
          <w:sz w:val="24"/>
          <w:szCs w:val="24"/>
          <w:lang w:val="ru-RU"/>
        </w:rPr>
      </w:pPr>
      <w:bookmarkStart w:id="1" w:name="_Toc127798979"/>
      <w:bookmarkStart w:id="2" w:name="_Toc127803135"/>
      <w:bookmarkStart w:id="3" w:name="_Toc127807948"/>
      <w:bookmarkStart w:id="4" w:name="_Toc127808052"/>
      <w:bookmarkStart w:id="5" w:name="_Toc127808656"/>
      <w:r>
        <w:rPr>
          <w:rFonts w:ascii="Times New Roman" w:hAnsi="Times New Roman"/>
          <w:i w:val="0"/>
          <w:sz w:val="24"/>
          <w:szCs w:val="24"/>
          <w:lang w:val="ru-RU"/>
        </w:rPr>
        <w:t>«</w:t>
      </w:r>
      <w:r w:rsidRPr="00E1460B">
        <w:rPr>
          <w:rFonts w:ascii="Times New Roman" w:hAnsi="Times New Roman"/>
          <w:i w:val="0"/>
          <w:sz w:val="24"/>
          <w:szCs w:val="24"/>
        </w:rPr>
        <w:t>ПМ</w:t>
      </w:r>
      <w:r>
        <w:rPr>
          <w:rFonts w:ascii="Times New Roman" w:hAnsi="Times New Roman"/>
          <w:i w:val="0"/>
          <w:sz w:val="24"/>
          <w:szCs w:val="24"/>
          <w:lang w:val="ru-RU"/>
        </w:rPr>
        <w:t>.</w:t>
      </w:r>
      <w:r w:rsidRPr="00E1460B">
        <w:rPr>
          <w:rFonts w:ascii="Times New Roman" w:hAnsi="Times New Roman"/>
          <w:i w:val="0"/>
          <w:sz w:val="24"/>
          <w:szCs w:val="24"/>
        </w:rPr>
        <w:t xml:space="preserve">01 </w:t>
      </w:r>
      <w:r>
        <w:rPr>
          <w:rFonts w:ascii="Times New Roman" w:hAnsi="Times New Roman"/>
          <w:i w:val="0"/>
          <w:iCs w:val="0"/>
          <w:sz w:val="24"/>
          <w:szCs w:val="24"/>
          <w:lang w:val="ru-RU"/>
        </w:rPr>
        <w:t>О</w:t>
      </w:r>
      <w:proofErr w:type="spellStart"/>
      <w:r w:rsidRPr="00E1460B">
        <w:rPr>
          <w:rFonts w:ascii="Times New Roman" w:hAnsi="Times New Roman"/>
          <w:i w:val="0"/>
          <w:iCs w:val="0"/>
          <w:sz w:val="24"/>
          <w:szCs w:val="24"/>
        </w:rPr>
        <w:t>существление</w:t>
      </w:r>
      <w:proofErr w:type="spellEnd"/>
      <w:r w:rsidRPr="00E1460B">
        <w:rPr>
          <w:rFonts w:ascii="Times New Roman" w:hAnsi="Times New Roman"/>
          <w:i w:val="0"/>
          <w:iCs w:val="0"/>
          <w:sz w:val="24"/>
          <w:szCs w:val="24"/>
        </w:rPr>
        <w:t xml:space="preserve"> организационного и документационного обеспечения деятельности организации</w:t>
      </w:r>
      <w:r>
        <w:rPr>
          <w:rFonts w:ascii="Times New Roman" w:hAnsi="Times New Roman"/>
          <w:i w:val="0"/>
          <w:iCs w:val="0"/>
          <w:sz w:val="24"/>
          <w:szCs w:val="24"/>
          <w:lang w:val="ru-RU"/>
        </w:rPr>
        <w:t>»</w:t>
      </w:r>
      <w:bookmarkEnd w:id="1"/>
      <w:bookmarkEnd w:id="2"/>
      <w:bookmarkEnd w:id="3"/>
      <w:bookmarkEnd w:id="4"/>
      <w:bookmarkEnd w:id="5"/>
    </w:p>
    <w:p w14:paraId="68461439" w14:textId="77777777" w:rsidR="0023709B" w:rsidRPr="00B45F34" w:rsidRDefault="0023709B" w:rsidP="0023709B">
      <w:pPr>
        <w:jc w:val="center"/>
        <w:rPr>
          <w:rFonts w:ascii="Times New Roman" w:hAnsi="Times New Roman"/>
          <w:b/>
          <w:i/>
          <w:sz w:val="24"/>
          <w:szCs w:val="24"/>
          <w:lang w:val="x-none"/>
        </w:rPr>
      </w:pPr>
    </w:p>
    <w:p w14:paraId="6382D01B" w14:textId="77777777" w:rsidR="0023709B" w:rsidRPr="00E1460B" w:rsidRDefault="0023709B" w:rsidP="0023709B">
      <w:pPr>
        <w:jc w:val="center"/>
        <w:rPr>
          <w:rFonts w:ascii="Times New Roman" w:hAnsi="Times New Roman"/>
          <w:b/>
          <w:i/>
          <w:sz w:val="24"/>
          <w:szCs w:val="24"/>
        </w:rPr>
      </w:pPr>
    </w:p>
    <w:p w14:paraId="2C769040" w14:textId="77777777" w:rsidR="0023709B" w:rsidRPr="00E1460B" w:rsidRDefault="0023709B" w:rsidP="0023709B">
      <w:pPr>
        <w:jc w:val="center"/>
        <w:rPr>
          <w:rFonts w:ascii="Times New Roman" w:hAnsi="Times New Roman"/>
          <w:b/>
          <w:i/>
          <w:sz w:val="24"/>
          <w:szCs w:val="24"/>
        </w:rPr>
      </w:pPr>
    </w:p>
    <w:p w14:paraId="5B88A511" w14:textId="77777777" w:rsidR="0023709B" w:rsidRPr="00E1460B" w:rsidRDefault="0023709B" w:rsidP="0023709B">
      <w:pPr>
        <w:jc w:val="center"/>
        <w:rPr>
          <w:rFonts w:ascii="Times New Roman" w:hAnsi="Times New Roman"/>
          <w:b/>
          <w:i/>
          <w:sz w:val="24"/>
          <w:szCs w:val="24"/>
        </w:rPr>
      </w:pPr>
    </w:p>
    <w:p w14:paraId="24315166" w14:textId="77777777" w:rsidR="0023709B" w:rsidRPr="00E1460B" w:rsidRDefault="0023709B" w:rsidP="0023709B">
      <w:pPr>
        <w:jc w:val="center"/>
        <w:rPr>
          <w:rFonts w:ascii="Times New Roman" w:hAnsi="Times New Roman"/>
          <w:b/>
          <w:i/>
          <w:sz w:val="24"/>
          <w:szCs w:val="24"/>
        </w:rPr>
      </w:pPr>
    </w:p>
    <w:p w14:paraId="130C6FD4" w14:textId="77777777" w:rsidR="0023709B" w:rsidRPr="00E1460B" w:rsidRDefault="0023709B" w:rsidP="0023709B">
      <w:pPr>
        <w:jc w:val="center"/>
        <w:rPr>
          <w:rFonts w:ascii="Times New Roman" w:hAnsi="Times New Roman"/>
          <w:b/>
          <w:i/>
          <w:sz w:val="24"/>
          <w:szCs w:val="24"/>
        </w:rPr>
      </w:pPr>
    </w:p>
    <w:p w14:paraId="5F2ACD37" w14:textId="77777777" w:rsidR="0023709B" w:rsidRPr="00E1460B" w:rsidRDefault="0023709B" w:rsidP="0023709B">
      <w:pPr>
        <w:jc w:val="center"/>
        <w:rPr>
          <w:rFonts w:ascii="Times New Roman" w:hAnsi="Times New Roman"/>
          <w:b/>
          <w:i/>
          <w:sz w:val="24"/>
          <w:szCs w:val="24"/>
        </w:rPr>
      </w:pPr>
    </w:p>
    <w:p w14:paraId="080F8F79" w14:textId="77777777" w:rsidR="0023709B" w:rsidRPr="00E1460B" w:rsidRDefault="0023709B" w:rsidP="0023709B">
      <w:pPr>
        <w:jc w:val="center"/>
        <w:rPr>
          <w:rFonts w:ascii="Times New Roman" w:hAnsi="Times New Roman"/>
          <w:b/>
          <w:i/>
          <w:sz w:val="24"/>
          <w:szCs w:val="24"/>
        </w:rPr>
      </w:pPr>
    </w:p>
    <w:p w14:paraId="57FFDC4A" w14:textId="77777777" w:rsidR="0023709B" w:rsidRPr="00E1460B" w:rsidRDefault="0023709B" w:rsidP="0023709B">
      <w:pPr>
        <w:jc w:val="center"/>
        <w:rPr>
          <w:rFonts w:ascii="Times New Roman" w:hAnsi="Times New Roman"/>
          <w:b/>
          <w:i/>
          <w:sz w:val="24"/>
          <w:szCs w:val="24"/>
        </w:rPr>
      </w:pPr>
    </w:p>
    <w:p w14:paraId="0DB2D9BA" w14:textId="77777777" w:rsidR="0023709B" w:rsidRPr="00E1460B" w:rsidRDefault="0023709B" w:rsidP="0023709B">
      <w:pPr>
        <w:jc w:val="center"/>
        <w:rPr>
          <w:rFonts w:ascii="Times New Roman" w:hAnsi="Times New Roman"/>
          <w:b/>
          <w:i/>
          <w:sz w:val="24"/>
          <w:szCs w:val="24"/>
        </w:rPr>
      </w:pPr>
    </w:p>
    <w:p w14:paraId="21577C0E" w14:textId="77777777" w:rsidR="0023709B" w:rsidRPr="00E1460B" w:rsidRDefault="0023709B" w:rsidP="0023709B">
      <w:pPr>
        <w:jc w:val="center"/>
        <w:rPr>
          <w:rFonts w:ascii="Times New Roman" w:hAnsi="Times New Roman"/>
          <w:b/>
          <w:i/>
          <w:sz w:val="24"/>
          <w:szCs w:val="24"/>
        </w:rPr>
      </w:pPr>
    </w:p>
    <w:p w14:paraId="343EE381" w14:textId="77777777" w:rsidR="0023709B" w:rsidRPr="00E1460B" w:rsidRDefault="0023709B" w:rsidP="0023709B">
      <w:pPr>
        <w:jc w:val="center"/>
        <w:rPr>
          <w:rFonts w:ascii="Times New Roman" w:hAnsi="Times New Roman"/>
          <w:b/>
          <w:i/>
          <w:sz w:val="24"/>
          <w:szCs w:val="24"/>
        </w:rPr>
      </w:pPr>
    </w:p>
    <w:p w14:paraId="6BAA8B1A" w14:textId="77777777" w:rsidR="0023709B" w:rsidRPr="00E1460B" w:rsidRDefault="0023709B" w:rsidP="0023709B">
      <w:pPr>
        <w:jc w:val="center"/>
        <w:rPr>
          <w:rFonts w:ascii="Times New Roman" w:hAnsi="Times New Roman"/>
          <w:b/>
          <w:i/>
          <w:sz w:val="24"/>
          <w:szCs w:val="24"/>
        </w:rPr>
      </w:pPr>
    </w:p>
    <w:p w14:paraId="08A749FA" w14:textId="77777777" w:rsidR="0023709B" w:rsidRPr="005A5FBD" w:rsidRDefault="0023709B" w:rsidP="0023709B">
      <w:pPr>
        <w:jc w:val="center"/>
        <w:rPr>
          <w:rFonts w:ascii="Times New Roman" w:hAnsi="Times New Roman"/>
          <w:b/>
          <w:sz w:val="24"/>
          <w:szCs w:val="24"/>
        </w:rPr>
      </w:pPr>
      <w:r w:rsidRPr="005A5FBD">
        <w:rPr>
          <w:rFonts w:ascii="Times New Roman" w:hAnsi="Times New Roman"/>
          <w:b/>
          <w:sz w:val="24"/>
          <w:szCs w:val="24"/>
        </w:rPr>
        <w:t>202</w:t>
      </w:r>
      <w:r>
        <w:rPr>
          <w:rFonts w:ascii="Times New Roman" w:hAnsi="Times New Roman"/>
          <w:b/>
          <w:sz w:val="24"/>
          <w:szCs w:val="24"/>
        </w:rPr>
        <w:t>3</w:t>
      </w:r>
      <w:r w:rsidRPr="005A5FBD">
        <w:rPr>
          <w:rFonts w:ascii="Times New Roman" w:hAnsi="Times New Roman"/>
          <w:b/>
          <w:sz w:val="24"/>
          <w:szCs w:val="24"/>
        </w:rPr>
        <w:t xml:space="preserve"> год</w:t>
      </w:r>
    </w:p>
    <w:p w14:paraId="14CDB418" w14:textId="77777777" w:rsidR="0023709B" w:rsidRPr="00E1460B" w:rsidRDefault="0023709B" w:rsidP="0023709B">
      <w:pPr>
        <w:spacing w:after="0"/>
        <w:rPr>
          <w:rFonts w:ascii="Times New Roman" w:hAnsi="Times New Roman"/>
          <w:b/>
          <w:i/>
          <w:sz w:val="24"/>
          <w:szCs w:val="24"/>
        </w:rPr>
        <w:sectPr w:rsidR="0023709B" w:rsidRPr="00E1460B" w:rsidSect="00500A3F">
          <w:pgSz w:w="11907" w:h="16840"/>
          <w:pgMar w:top="1134" w:right="850" w:bottom="992" w:left="1276" w:header="709" w:footer="709" w:gutter="0"/>
          <w:pgNumType w:start="61"/>
          <w:cols w:space="720"/>
          <w:docGrid w:linePitch="299"/>
        </w:sectPr>
      </w:pPr>
    </w:p>
    <w:p w14:paraId="3282C001" w14:textId="77777777" w:rsidR="0023709B" w:rsidRDefault="0023709B" w:rsidP="0023709B">
      <w:pPr>
        <w:spacing w:after="0" w:line="240" w:lineRule="auto"/>
        <w:jc w:val="center"/>
        <w:rPr>
          <w:rFonts w:ascii="Times New Roman" w:hAnsi="Times New Roman"/>
          <w:b/>
          <w:sz w:val="24"/>
          <w:szCs w:val="24"/>
        </w:rPr>
      </w:pPr>
      <w:r w:rsidRPr="004538DA">
        <w:rPr>
          <w:rFonts w:ascii="Times New Roman" w:hAnsi="Times New Roman"/>
          <w:b/>
          <w:sz w:val="24"/>
          <w:szCs w:val="24"/>
        </w:rPr>
        <w:lastRenderedPageBreak/>
        <w:t>СОДЕРЖАНИЕ</w:t>
      </w:r>
    </w:p>
    <w:p w14:paraId="5D0CC48C" w14:textId="77777777" w:rsidR="0023709B" w:rsidRDefault="0023709B" w:rsidP="0023709B">
      <w:pPr>
        <w:spacing w:after="0" w:line="240" w:lineRule="auto"/>
        <w:jc w:val="center"/>
        <w:rPr>
          <w:rFonts w:ascii="Times New Roman" w:hAnsi="Times New Roman"/>
          <w:b/>
          <w:sz w:val="24"/>
          <w:szCs w:val="24"/>
        </w:rPr>
      </w:pPr>
    </w:p>
    <w:p w14:paraId="4DDD1510" w14:textId="77777777" w:rsidR="0023709B" w:rsidRDefault="0023709B" w:rsidP="0023709B">
      <w:pPr>
        <w:spacing w:after="0" w:line="240" w:lineRule="auto"/>
        <w:jc w:val="cente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23709B" w:rsidRPr="00866EA1" w14:paraId="3A02F08E" w14:textId="77777777" w:rsidTr="00500A3F">
        <w:tc>
          <w:tcPr>
            <w:tcW w:w="7501" w:type="dxa"/>
          </w:tcPr>
          <w:p w14:paraId="357DD75D" w14:textId="77777777" w:rsidR="0023709B" w:rsidRPr="00866EA1" w:rsidRDefault="0023709B" w:rsidP="0023709B">
            <w:pPr>
              <w:numPr>
                <w:ilvl w:val="0"/>
                <w:numId w:val="12"/>
              </w:numPr>
              <w:tabs>
                <w:tab w:val="num" w:pos="284"/>
              </w:tabs>
              <w:suppressAutoHyphens/>
              <w:spacing w:after="200" w:line="276" w:lineRule="auto"/>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 xml:space="preserve">ПРИМЕРНОЙ РАБОЧЕЙ </w:t>
            </w:r>
            <w:r w:rsidRPr="00866EA1">
              <w:rPr>
                <w:rFonts w:ascii="Times New Roman" w:hAnsi="Times New Roman"/>
                <w:b/>
                <w:sz w:val="24"/>
                <w:szCs w:val="24"/>
              </w:rPr>
              <w:t>ПРОГРАММЫ ПРОФЕССИОНАЛЬНОГО МОДУЛЯ</w:t>
            </w:r>
          </w:p>
        </w:tc>
        <w:tc>
          <w:tcPr>
            <w:tcW w:w="1854" w:type="dxa"/>
          </w:tcPr>
          <w:p w14:paraId="37BBC861" w14:textId="77777777" w:rsidR="0023709B" w:rsidRPr="00866EA1" w:rsidRDefault="0023709B" w:rsidP="00500A3F">
            <w:pPr>
              <w:rPr>
                <w:rFonts w:ascii="Times New Roman" w:hAnsi="Times New Roman"/>
                <w:b/>
                <w:sz w:val="24"/>
                <w:szCs w:val="24"/>
              </w:rPr>
            </w:pPr>
          </w:p>
        </w:tc>
      </w:tr>
      <w:tr w:rsidR="0023709B" w:rsidRPr="00866EA1" w14:paraId="585B9566" w14:textId="77777777" w:rsidTr="00500A3F">
        <w:tc>
          <w:tcPr>
            <w:tcW w:w="7501" w:type="dxa"/>
          </w:tcPr>
          <w:p w14:paraId="1DD33DB9" w14:textId="77777777" w:rsidR="0023709B" w:rsidRPr="00866EA1" w:rsidRDefault="0023709B" w:rsidP="0023709B">
            <w:pPr>
              <w:numPr>
                <w:ilvl w:val="0"/>
                <w:numId w:val="12"/>
              </w:numPr>
              <w:tabs>
                <w:tab w:val="num" w:pos="284"/>
              </w:tabs>
              <w:suppressAutoHyphens/>
              <w:spacing w:after="200" w:line="276" w:lineRule="auto"/>
              <w:rPr>
                <w:rFonts w:ascii="Times New Roman" w:hAnsi="Times New Roman"/>
                <w:b/>
                <w:sz w:val="24"/>
                <w:szCs w:val="24"/>
              </w:rPr>
            </w:pPr>
            <w:r w:rsidRPr="00866EA1">
              <w:rPr>
                <w:rFonts w:ascii="Times New Roman" w:hAnsi="Times New Roman"/>
                <w:b/>
                <w:sz w:val="24"/>
                <w:szCs w:val="24"/>
              </w:rPr>
              <w:t>СТРУКТУРА И СОДЕРЖАНИЕ ПРОФЕССИОНАЛЬНОГО МОДУЛЯ</w:t>
            </w:r>
          </w:p>
          <w:p w14:paraId="4BF39648" w14:textId="77777777" w:rsidR="0023709B" w:rsidRPr="00866EA1" w:rsidRDefault="0023709B" w:rsidP="0023709B">
            <w:pPr>
              <w:numPr>
                <w:ilvl w:val="0"/>
                <w:numId w:val="12"/>
              </w:numPr>
              <w:tabs>
                <w:tab w:val="num" w:pos="284"/>
              </w:tabs>
              <w:suppressAutoHyphens/>
              <w:spacing w:after="200" w:line="276" w:lineRule="auto"/>
              <w:rPr>
                <w:rFonts w:ascii="Times New Roman" w:hAnsi="Times New Roman"/>
                <w:b/>
                <w:sz w:val="24"/>
                <w:szCs w:val="24"/>
              </w:rPr>
            </w:pPr>
            <w:r w:rsidRPr="00866EA1">
              <w:rPr>
                <w:rFonts w:ascii="Times New Roman" w:hAnsi="Times New Roman"/>
                <w:b/>
                <w:sz w:val="24"/>
                <w:szCs w:val="24"/>
              </w:rPr>
              <w:t>УСЛОВИЯ РЕАЛИЗАЦИИ ПРОФЕССИОНАЛЬНОГО МОДУЛЯ</w:t>
            </w:r>
          </w:p>
        </w:tc>
        <w:tc>
          <w:tcPr>
            <w:tcW w:w="1854" w:type="dxa"/>
          </w:tcPr>
          <w:p w14:paraId="5AD92B36" w14:textId="77777777" w:rsidR="0023709B" w:rsidRPr="00866EA1" w:rsidRDefault="0023709B" w:rsidP="00500A3F">
            <w:pPr>
              <w:ind w:left="644"/>
              <w:rPr>
                <w:rFonts w:ascii="Times New Roman" w:hAnsi="Times New Roman"/>
                <w:b/>
                <w:sz w:val="24"/>
                <w:szCs w:val="24"/>
              </w:rPr>
            </w:pPr>
          </w:p>
        </w:tc>
      </w:tr>
      <w:tr w:rsidR="0023709B" w:rsidRPr="00866EA1" w14:paraId="10CBD793" w14:textId="77777777" w:rsidTr="00500A3F">
        <w:tc>
          <w:tcPr>
            <w:tcW w:w="7501" w:type="dxa"/>
          </w:tcPr>
          <w:p w14:paraId="4C7F61A4" w14:textId="77777777" w:rsidR="0023709B" w:rsidRPr="00866EA1" w:rsidRDefault="0023709B" w:rsidP="0023709B">
            <w:pPr>
              <w:numPr>
                <w:ilvl w:val="0"/>
                <w:numId w:val="12"/>
              </w:numPr>
              <w:suppressAutoHyphens/>
              <w:spacing w:after="200" w:line="276" w:lineRule="auto"/>
              <w:rPr>
                <w:rFonts w:ascii="Times New Roman" w:hAnsi="Times New Roman"/>
                <w:b/>
                <w:sz w:val="24"/>
                <w:szCs w:val="24"/>
              </w:rPr>
            </w:pPr>
            <w:r w:rsidRPr="00866EA1">
              <w:rPr>
                <w:rFonts w:ascii="Times New Roman" w:hAnsi="Times New Roman"/>
                <w:b/>
                <w:sz w:val="24"/>
                <w:szCs w:val="24"/>
              </w:rPr>
              <w:t>КОНТРОЛЬ И ОЦЕНКА РЕЗУЛЬТАТОВ ОСВОЕНИЯ ПРОФЕССИОНАЛЬНОГО МОДУЛЯ</w:t>
            </w:r>
          </w:p>
          <w:p w14:paraId="4DD1A685" w14:textId="77777777" w:rsidR="0023709B" w:rsidRPr="00866EA1" w:rsidRDefault="0023709B" w:rsidP="00500A3F">
            <w:pPr>
              <w:suppressAutoHyphens/>
              <w:rPr>
                <w:rFonts w:ascii="Times New Roman" w:hAnsi="Times New Roman"/>
                <w:b/>
                <w:sz w:val="24"/>
                <w:szCs w:val="24"/>
              </w:rPr>
            </w:pPr>
          </w:p>
        </w:tc>
        <w:tc>
          <w:tcPr>
            <w:tcW w:w="1854" w:type="dxa"/>
          </w:tcPr>
          <w:p w14:paraId="7EEE2344" w14:textId="77777777" w:rsidR="0023709B" w:rsidRPr="00866EA1" w:rsidRDefault="0023709B" w:rsidP="00500A3F">
            <w:pPr>
              <w:rPr>
                <w:rFonts w:ascii="Times New Roman" w:hAnsi="Times New Roman"/>
                <w:b/>
                <w:sz w:val="24"/>
                <w:szCs w:val="24"/>
              </w:rPr>
            </w:pPr>
          </w:p>
        </w:tc>
      </w:tr>
    </w:tbl>
    <w:p w14:paraId="7719DD38" w14:textId="77777777" w:rsidR="0023709B" w:rsidRPr="004538DA" w:rsidRDefault="0023709B" w:rsidP="0023709B">
      <w:pPr>
        <w:spacing w:after="0" w:line="240" w:lineRule="auto"/>
        <w:rPr>
          <w:rFonts w:ascii="Times New Roman" w:hAnsi="Times New Roman"/>
          <w:b/>
          <w:sz w:val="24"/>
          <w:szCs w:val="24"/>
        </w:rPr>
      </w:pPr>
    </w:p>
    <w:p w14:paraId="36489DBD" w14:textId="77777777" w:rsidR="0023709B" w:rsidRDefault="0023709B" w:rsidP="0023709B">
      <w:pPr>
        <w:spacing w:after="0" w:line="240" w:lineRule="auto"/>
        <w:jc w:val="center"/>
        <w:rPr>
          <w:rFonts w:ascii="Times New Roman" w:hAnsi="Times New Roman"/>
          <w:b/>
          <w:sz w:val="24"/>
          <w:szCs w:val="24"/>
        </w:rPr>
      </w:pPr>
    </w:p>
    <w:p w14:paraId="45D074DC" w14:textId="77777777" w:rsidR="0023709B" w:rsidRDefault="0023709B" w:rsidP="0023709B">
      <w:pPr>
        <w:spacing w:after="0" w:line="240" w:lineRule="auto"/>
        <w:jc w:val="center"/>
        <w:rPr>
          <w:rFonts w:ascii="Times New Roman" w:hAnsi="Times New Roman"/>
          <w:b/>
          <w:sz w:val="24"/>
          <w:szCs w:val="24"/>
        </w:rPr>
      </w:pPr>
    </w:p>
    <w:p w14:paraId="7B9C21CF" w14:textId="77777777" w:rsidR="00500A3F" w:rsidRDefault="00500A3F">
      <w:pPr>
        <w:rPr>
          <w:rFonts w:ascii="Times New Roman" w:hAnsi="Times New Roman"/>
          <w:b/>
          <w:sz w:val="24"/>
          <w:szCs w:val="24"/>
        </w:rPr>
      </w:pPr>
      <w:r>
        <w:rPr>
          <w:rFonts w:ascii="Times New Roman" w:hAnsi="Times New Roman"/>
          <w:b/>
          <w:sz w:val="24"/>
          <w:szCs w:val="24"/>
        </w:rPr>
        <w:br w:type="page"/>
      </w:r>
    </w:p>
    <w:p w14:paraId="691FFD7A" w14:textId="2C595EF2" w:rsidR="0023709B" w:rsidRPr="00E1460B" w:rsidRDefault="0023709B" w:rsidP="0023709B">
      <w:pPr>
        <w:spacing w:after="0" w:line="240" w:lineRule="auto"/>
        <w:jc w:val="center"/>
        <w:rPr>
          <w:rFonts w:ascii="Times New Roman" w:hAnsi="Times New Roman"/>
          <w:b/>
          <w:sz w:val="24"/>
          <w:szCs w:val="24"/>
        </w:rPr>
      </w:pPr>
      <w:r w:rsidRPr="00E1460B">
        <w:rPr>
          <w:rFonts w:ascii="Times New Roman" w:hAnsi="Times New Roman"/>
          <w:b/>
          <w:sz w:val="24"/>
          <w:szCs w:val="24"/>
        </w:rPr>
        <w:lastRenderedPageBreak/>
        <w:t>1. ОБЩАЯ</w:t>
      </w:r>
      <w:r>
        <w:rPr>
          <w:rFonts w:ascii="Times New Roman" w:hAnsi="Times New Roman"/>
          <w:b/>
          <w:sz w:val="24"/>
          <w:szCs w:val="24"/>
        </w:rPr>
        <w:t xml:space="preserve"> </w:t>
      </w:r>
      <w:r w:rsidRPr="00E1460B">
        <w:rPr>
          <w:rFonts w:ascii="Times New Roman" w:hAnsi="Times New Roman"/>
          <w:b/>
          <w:sz w:val="24"/>
          <w:szCs w:val="24"/>
        </w:rPr>
        <w:t>ХАРАКТЕРИСТИКА</w:t>
      </w:r>
      <w:r>
        <w:rPr>
          <w:rFonts w:ascii="Times New Roman" w:hAnsi="Times New Roman"/>
          <w:b/>
          <w:sz w:val="24"/>
          <w:szCs w:val="24"/>
        </w:rPr>
        <w:t xml:space="preserve"> </w:t>
      </w:r>
      <w:r w:rsidRPr="00E1460B">
        <w:rPr>
          <w:rFonts w:ascii="Times New Roman" w:hAnsi="Times New Roman"/>
          <w:b/>
          <w:color w:val="000000"/>
          <w:sz w:val="24"/>
          <w:szCs w:val="24"/>
        </w:rPr>
        <w:t>ПРИМЕРНОЙ</w:t>
      </w:r>
      <w:r>
        <w:rPr>
          <w:rFonts w:ascii="Times New Roman" w:hAnsi="Times New Roman"/>
          <w:b/>
          <w:color w:val="000000"/>
          <w:sz w:val="24"/>
          <w:szCs w:val="24"/>
        </w:rPr>
        <w:t xml:space="preserve"> </w:t>
      </w:r>
      <w:r w:rsidRPr="00E1460B">
        <w:rPr>
          <w:rFonts w:ascii="Times New Roman" w:hAnsi="Times New Roman"/>
          <w:b/>
          <w:color w:val="000000"/>
          <w:sz w:val="24"/>
          <w:szCs w:val="24"/>
        </w:rPr>
        <w:t>РАБОЧЕЙ</w:t>
      </w:r>
      <w:r>
        <w:rPr>
          <w:rFonts w:ascii="Times New Roman" w:hAnsi="Times New Roman"/>
          <w:b/>
          <w:color w:val="000000"/>
          <w:sz w:val="24"/>
          <w:szCs w:val="24"/>
        </w:rPr>
        <w:t xml:space="preserve"> </w:t>
      </w:r>
      <w:r w:rsidRPr="00E1460B">
        <w:rPr>
          <w:rFonts w:ascii="Times New Roman" w:hAnsi="Times New Roman"/>
          <w:b/>
          <w:color w:val="000000"/>
          <w:sz w:val="24"/>
          <w:szCs w:val="24"/>
        </w:rPr>
        <w:t>ПРОГРАММЫ</w:t>
      </w:r>
    </w:p>
    <w:p w14:paraId="0B4C1E32" w14:textId="77777777" w:rsidR="0023709B" w:rsidRPr="00E1460B" w:rsidRDefault="0023709B" w:rsidP="0023709B">
      <w:pPr>
        <w:spacing w:after="0"/>
        <w:jc w:val="center"/>
        <w:rPr>
          <w:rFonts w:ascii="Times New Roman" w:hAnsi="Times New Roman"/>
          <w:b/>
          <w:sz w:val="24"/>
          <w:szCs w:val="24"/>
        </w:rPr>
      </w:pPr>
      <w:r w:rsidRPr="00E1460B">
        <w:rPr>
          <w:rFonts w:ascii="Times New Roman" w:hAnsi="Times New Roman"/>
          <w:b/>
          <w:sz w:val="24"/>
          <w:szCs w:val="24"/>
        </w:rPr>
        <w:t>ПРОФЕССИОНАЛЬНОГО</w:t>
      </w:r>
      <w:r>
        <w:rPr>
          <w:rFonts w:ascii="Times New Roman" w:hAnsi="Times New Roman"/>
          <w:b/>
          <w:sz w:val="24"/>
          <w:szCs w:val="24"/>
        </w:rPr>
        <w:t xml:space="preserve"> </w:t>
      </w:r>
      <w:r w:rsidRPr="00E1460B">
        <w:rPr>
          <w:rFonts w:ascii="Times New Roman" w:hAnsi="Times New Roman"/>
          <w:b/>
          <w:sz w:val="24"/>
          <w:szCs w:val="24"/>
        </w:rPr>
        <w:t>МОДУЛЯ</w:t>
      </w:r>
    </w:p>
    <w:p w14:paraId="022F14B9" w14:textId="7D9FD708" w:rsidR="0023709B" w:rsidRPr="00B45F34" w:rsidRDefault="0023709B" w:rsidP="0023709B">
      <w:pPr>
        <w:jc w:val="center"/>
        <w:rPr>
          <w:rFonts w:ascii="Times New Roman" w:hAnsi="Times New Roman"/>
          <w:b/>
          <w:sz w:val="24"/>
          <w:szCs w:val="24"/>
        </w:rPr>
      </w:pPr>
      <w:bookmarkStart w:id="6" w:name="_Hlk84267721"/>
      <w:r>
        <w:rPr>
          <w:rFonts w:ascii="Times New Roman" w:hAnsi="Times New Roman"/>
          <w:b/>
          <w:sz w:val="24"/>
          <w:szCs w:val="24"/>
        </w:rPr>
        <w:t>«</w:t>
      </w:r>
      <w:r w:rsidRPr="00B45F34">
        <w:rPr>
          <w:rFonts w:ascii="Times New Roman" w:hAnsi="Times New Roman"/>
          <w:b/>
          <w:sz w:val="24"/>
          <w:szCs w:val="24"/>
        </w:rPr>
        <w:t xml:space="preserve">ПМ.01 </w:t>
      </w:r>
      <w:r>
        <w:rPr>
          <w:rFonts w:ascii="Times New Roman" w:hAnsi="Times New Roman"/>
          <w:b/>
          <w:iCs/>
          <w:sz w:val="24"/>
          <w:szCs w:val="24"/>
        </w:rPr>
        <w:t>О</w:t>
      </w:r>
      <w:r w:rsidRPr="00B45F34">
        <w:rPr>
          <w:rFonts w:ascii="Times New Roman" w:hAnsi="Times New Roman"/>
          <w:b/>
          <w:iCs/>
          <w:sz w:val="24"/>
          <w:szCs w:val="24"/>
        </w:rPr>
        <w:t xml:space="preserve">существление организационного </w:t>
      </w:r>
      <w:r w:rsidRPr="00B45F34">
        <w:rPr>
          <w:rFonts w:ascii="Times New Roman" w:hAnsi="Times New Roman"/>
          <w:b/>
          <w:iCs/>
          <w:sz w:val="24"/>
          <w:szCs w:val="24"/>
        </w:rPr>
        <w:br/>
        <w:t>и документационного обеспечения деятельности организации</w:t>
      </w:r>
      <w:bookmarkEnd w:id="6"/>
      <w:r>
        <w:rPr>
          <w:rFonts w:ascii="Times New Roman" w:hAnsi="Times New Roman"/>
          <w:b/>
          <w:iCs/>
          <w:sz w:val="24"/>
          <w:szCs w:val="24"/>
        </w:rPr>
        <w:t>»</w:t>
      </w:r>
    </w:p>
    <w:p w14:paraId="633AA54B" w14:textId="77777777" w:rsidR="0023709B" w:rsidRPr="00E1460B" w:rsidRDefault="0023709B" w:rsidP="0023709B">
      <w:pPr>
        <w:spacing w:after="0"/>
        <w:ind w:left="709"/>
        <w:rPr>
          <w:rFonts w:ascii="Times New Roman" w:hAnsi="Times New Roman"/>
          <w:b/>
          <w:sz w:val="24"/>
          <w:szCs w:val="24"/>
        </w:rPr>
      </w:pPr>
      <w:r w:rsidRPr="00E1460B">
        <w:rPr>
          <w:rFonts w:ascii="Times New Roman" w:hAnsi="Times New Roman"/>
          <w:b/>
          <w:sz w:val="24"/>
          <w:szCs w:val="24"/>
        </w:rPr>
        <w:t xml:space="preserve">1.1. </w:t>
      </w:r>
      <w:bookmarkStart w:id="7" w:name="_Hlk511590080"/>
      <w:r w:rsidRPr="00E1460B">
        <w:rPr>
          <w:rFonts w:ascii="Times New Roman" w:hAnsi="Times New Roman"/>
          <w:b/>
          <w:sz w:val="24"/>
          <w:szCs w:val="24"/>
        </w:rPr>
        <w:t xml:space="preserve">Цель и планируемые результаты освоения профессионального модуля </w:t>
      </w:r>
      <w:bookmarkEnd w:id="7"/>
    </w:p>
    <w:p w14:paraId="5BE40EE8" w14:textId="70F0DC03" w:rsidR="0023709B" w:rsidRPr="00E1460B" w:rsidRDefault="0023709B" w:rsidP="0023709B">
      <w:pPr>
        <w:ind w:firstLine="709"/>
        <w:jc w:val="both"/>
        <w:rPr>
          <w:rFonts w:ascii="Times New Roman" w:hAnsi="Times New Roman"/>
          <w:sz w:val="24"/>
          <w:szCs w:val="24"/>
        </w:rPr>
      </w:pPr>
      <w:r w:rsidRPr="00E1460B">
        <w:rPr>
          <w:rFonts w:ascii="Times New Roman" w:hAnsi="Times New Roman"/>
          <w:sz w:val="24"/>
          <w:szCs w:val="24"/>
        </w:rPr>
        <w:t xml:space="preserve">В результате изучения профессионального модуля обучающийся должен освоить основной </w:t>
      </w:r>
      <w:r>
        <w:rPr>
          <w:rFonts w:ascii="Times New Roman" w:hAnsi="Times New Roman"/>
          <w:sz w:val="24"/>
          <w:szCs w:val="24"/>
        </w:rPr>
        <w:t>в</w:t>
      </w:r>
      <w:r w:rsidRPr="00E1460B">
        <w:rPr>
          <w:rFonts w:ascii="Times New Roman" w:hAnsi="Times New Roman"/>
          <w:sz w:val="24"/>
          <w:szCs w:val="24"/>
        </w:rPr>
        <w:t>ид деятельности «</w:t>
      </w:r>
      <w:r w:rsidR="00500A3F">
        <w:rPr>
          <w:rFonts w:ascii="Times New Roman" w:hAnsi="Times New Roman"/>
          <w:sz w:val="24"/>
          <w:szCs w:val="24"/>
        </w:rPr>
        <w:t>о</w:t>
      </w:r>
      <w:r w:rsidRPr="00E1460B">
        <w:rPr>
          <w:rFonts w:ascii="Times New Roman" w:hAnsi="Times New Roman"/>
          <w:sz w:val="24"/>
          <w:szCs w:val="24"/>
        </w:rPr>
        <w:t xml:space="preserve">существление организационного и документационного обеспечения деятельности организации» и соответствующие ему общие </w:t>
      </w:r>
      <w:r>
        <w:rPr>
          <w:rFonts w:ascii="Times New Roman" w:hAnsi="Times New Roman"/>
          <w:sz w:val="24"/>
          <w:szCs w:val="24"/>
        </w:rPr>
        <w:t xml:space="preserve">компетенции </w:t>
      </w:r>
      <w:r w:rsidRPr="00E1460B">
        <w:rPr>
          <w:rFonts w:ascii="Times New Roman" w:hAnsi="Times New Roman"/>
          <w:sz w:val="24"/>
          <w:szCs w:val="24"/>
        </w:rPr>
        <w:t>и профессиональные компетенции:</w:t>
      </w:r>
    </w:p>
    <w:p w14:paraId="571CB0E6" w14:textId="77777777" w:rsidR="0023709B" w:rsidRPr="00E1460B" w:rsidRDefault="0023709B" w:rsidP="0023709B">
      <w:pPr>
        <w:ind w:firstLine="709"/>
        <w:rPr>
          <w:rFonts w:ascii="Times New Roman" w:hAnsi="Times New Roman"/>
          <w:sz w:val="24"/>
          <w:szCs w:val="24"/>
          <w:lang w:val="x-none" w:eastAsia="x-none"/>
        </w:rPr>
      </w:pPr>
      <w:bookmarkStart w:id="8" w:name="_Toc115855411"/>
      <w:r w:rsidRPr="00E1460B">
        <w:rPr>
          <w:rFonts w:ascii="Times New Roman" w:hAnsi="Times New Roman"/>
          <w:sz w:val="24"/>
          <w:szCs w:val="24"/>
          <w:lang w:eastAsia="x-none"/>
        </w:rPr>
        <w:t>1.1.</w:t>
      </w:r>
      <w:r>
        <w:rPr>
          <w:rFonts w:ascii="Times New Roman" w:hAnsi="Times New Roman"/>
          <w:sz w:val="24"/>
          <w:szCs w:val="24"/>
          <w:lang w:eastAsia="x-none"/>
        </w:rPr>
        <w:t>1</w:t>
      </w:r>
      <w:r w:rsidRPr="00E1460B">
        <w:rPr>
          <w:rFonts w:ascii="Times New Roman" w:hAnsi="Times New Roman"/>
          <w:sz w:val="24"/>
          <w:szCs w:val="24"/>
          <w:lang w:eastAsia="x-none"/>
        </w:rPr>
        <w:t xml:space="preserve">. </w:t>
      </w:r>
      <w:r w:rsidRPr="00E1460B">
        <w:rPr>
          <w:rFonts w:ascii="Times New Roman" w:hAnsi="Times New Roman"/>
          <w:sz w:val="24"/>
          <w:szCs w:val="24"/>
          <w:lang w:val="x-none" w:eastAsia="x-none"/>
        </w:rPr>
        <w:t>Перечень общих компетенций</w:t>
      </w:r>
      <w:bookmarkEnd w:id="8"/>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
        <w:gridCol w:w="8594"/>
      </w:tblGrid>
      <w:tr w:rsidR="0023709B" w:rsidRPr="00E1460B" w14:paraId="52307F7D" w14:textId="77777777" w:rsidTr="0023709B">
        <w:tc>
          <w:tcPr>
            <w:tcW w:w="542" w:type="pct"/>
            <w:tcBorders>
              <w:top w:val="single" w:sz="4" w:space="0" w:color="auto"/>
              <w:left w:val="single" w:sz="4" w:space="0" w:color="auto"/>
              <w:bottom w:val="single" w:sz="4" w:space="0" w:color="auto"/>
              <w:right w:val="single" w:sz="4" w:space="0" w:color="auto"/>
            </w:tcBorders>
            <w:vAlign w:val="center"/>
            <w:hideMark/>
          </w:tcPr>
          <w:p w14:paraId="02BB4080" w14:textId="77777777" w:rsidR="0023709B" w:rsidRPr="00E1460B" w:rsidRDefault="0023709B" w:rsidP="00500A3F">
            <w:pPr>
              <w:spacing w:after="0" w:line="240" w:lineRule="auto"/>
              <w:rPr>
                <w:rFonts w:ascii="Times New Roman" w:hAnsi="Times New Roman"/>
                <w:b/>
                <w:sz w:val="24"/>
                <w:szCs w:val="24"/>
              </w:rPr>
            </w:pPr>
            <w:r w:rsidRPr="00E1460B">
              <w:rPr>
                <w:rFonts w:ascii="Times New Roman" w:hAnsi="Times New Roman"/>
                <w:b/>
                <w:sz w:val="24"/>
                <w:szCs w:val="24"/>
              </w:rPr>
              <w:t>Код</w:t>
            </w:r>
          </w:p>
        </w:tc>
        <w:tc>
          <w:tcPr>
            <w:tcW w:w="4458" w:type="pct"/>
            <w:tcBorders>
              <w:top w:val="single" w:sz="4" w:space="0" w:color="auto"/>
              <w:left w:val="single" w:sz="4" w:space="0" w:color="auto"/>
              <w:bottom w:val="single" w:sz="4" w:space="0" w:color="auto"/>
              <w:right w:val="single" w:sz="4" w:space="0" w:color="auto"/>
            </w:tcBorders>
            <w:vAlign w:val="center"/>
            <w:hideMark/>
          </w:tcPr>
          <w:p w14:paraId="64A612EA" w14:textId="77777777" w:rsidR="0023709B" w:rsidRPr="00E1460B" w:rsidRDefault="0023709B" w:rsidP="00500A3F">
            <w:pPr>
              <w:spacing w:after="0" w:line="240" w:lineRule="auto"/>
              <w:jc w:val="center"/>
              <w:rPr>
                <w:rFonts w:ascii="Times New Roman" w:hAnsi="Times New Roman"/>
                <w:b/>
                <w:sz w:val="24"/>
                <w:szCs w:val="24"/>
              </w:rPr>
            </w:pPr>
            <w:r w:rsidRPr="00E1460B">
              <w:rPr>
                <w:rFonts w:ascii="Times New Roman" w:hAnsi="Times New Roman"/>
                <w:b/>
                <w:sz w:val="24"/>
                <w:szCs w:val="24"/>
              </w:rPr>
              <w:t>Наименование общих компетенций</w:t>
            </w:r>
          </w:p>
        </w:tc>
      </w:tr>
      <w:tr w:rsidR="0023709B" w:rsidRPr="00E1460B" w14:paraId="5A098510" w14:textId="77777777" w:rsidTr="0023709B">
        <w:trPr>
          <w:trHeight w:val="327"/>
        </w:trPr>
        <w:tc>
          <w:tcPr>
            <w:tcW w:w="542" w:type="pct"/>
            <w:tcBorders>
              <w:top w:val="single" w:sz="4" w:space="0" w:color="auto"/>
              <w:left w:val="single" w:sz="4" w:space="0" w:color="auto"/>
              <w:bottom w:val="single" w:sz="4" w:space="0" w:color="auto"/>
              <w:right w:val="single" w:sz="4" w:space="0" w:color="auto"/>
            </w:tcBorders>
            <w:hideMark/>
          </w:tcPr>
          <w:p w14:paraId="2997BF25" w14:textId="77777777" w:rsidR="0023709B" w:rsidRPr="0023709B" w:rsidRDefault="0023709B" w:rsidP="00500A3F">
            <w:pPr>
              <w:spacing w:after="0" w:line="240" w:lineRule="auto"/>
              <w:rPr>
                <w:rFonts w:ascii="Times New Roman" w:hAnsi="Times New Roman"/>
                <w:sz w:val="24"/>
                <w:szCs w:val="24"/>
              </w:rPr>
            </w:pPr>
            <w:proofErr w:type="gramStart"/>
            <w:r w:rsidRPr="0023709B">
              <w:rPr>
                <w:rFonts w:ascii="Times New Roman" w:hAnsi="Times New Roman"/>
                <w:sz w:val="24"/>
                <w:szCs w:val="24"/>
              </w:rPr>
              <w:t>ОК</w:t>
            </w:r>
            <w:proofErr w:type="gramEnd"/>
            <w:r w:rsidRPr="0023709B">
              <w:rPr>
                <w:rFonts w:ascii="Times New Roman" w:hAnsi="Times New Roman"/>
                <w:sz w:val="24"/>
                <w:szCs w:val="24"/>
              </w:rPr>
              <w:t xml:space="preserve"> 01</w:t>
            </w:r>
          </w:p>
        </w:tc>
        <w:tc>
          <w:tcPr>
            <w:tcW w:w="4458" w:type="pct"/>
            <w:tcBorders>
              <w:top w:val="single" w:sz="4" w:space="0" w:color="auto"/>
              <w:left w:val="single" w:sz="4" w:space="0" w:color="auto"/>
              <w:bottom w:val="single" w:sz="4" w:space="0" w:color="auto"/>
              <w:right w:val="single" w:sz="4" w:space="0" w:color="auto"/>
            </w:tcBorders>
          </w:tcPr>
          <w:p w14:paraId="3D8CB506" w14:textId="77777777" w:rsidR="0023709B" w:rsidRPr="00E1460B" w:rsidRDefault="0023709B" w:rsidP="00500A3F">
            <w:pPr>
              <w:spacing w:after="0" w:line="240" w:lineRule="auto"/>
              <w:rPr>
                <w:rFonts w:ascii="Times New Roman" w:hAnsi="Times New Roman"/>
                <w:sz w:val="24"/>
                <w:szCs w:val="24"/>
              </w:rPr>
            </w:pPr>
            <w:bookmarkStart w:id="9" w:name="_Hlk62805217"/>
            <w:r w:rsidRPr="00E1460B">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bookmarkEnd w:id="9"/>
          </w:p>
        </w:tc>
      </w:tr>
      <w:tr w:rsidR="0023709B" w:rsidRPr="00E1460B" w14:paraId="4A6093A6" w14:textId="77777777" w:rsidTr="0023709B">
        <w:tc>
          <w:tcPr>
            <w:tcW w:w="542" w:type="pct"/>
            <w:tcBorders>
              <w:top w:val="single" w:sz="4" w:space="0" w:color="auto"/>
              <w:left w:val="single" w:sz="4" w:space="0" w:color="auto"/>
              <w:bottom w:val="single" w:sz="4" w:space="0" w:color="auto"/>
              <w:right w:val="single" w:sz="4" w:space="0" w:color="auto"/>
            </w:tcBorders>
            <w:hideMark/>
          </w:tcPr>
          <w:p w14:paraId="3A42A781" w14:textId="77777777" w:rsidR="0023709B" w:rsidRPr="0023709B" w:rsidRDefault="0023709B" w:rsidP="00500A3F">
            <w:pPr>
              <w:spacing w:after="0" w:line="240" w:lineRule="auto"/>
              <w:rPr>
                <w:rFonts w:ascii="Times New Roman" w:hAnsi="Times New Roman"/>
                <w:sz w:val="24"/>
                <w:szCs w:val="24"/>
              </w:rPr>
            </w:pPr>
            <w:proofErr w:type="gramStart"/>
            <w:r w:rsidRPr="0023709B">
              <w:rPr>
                <w:rFonts w:ascii="Times New Roman" w:hAnsi="Times New Roman"/>
                <w:sz w:val="24"/>
                <w:szCs w:val="24"/>
              </w:rPr>
              <w:t>ОК</w:t>
            </w:r>
            <w:proofErr w:type="gramEnd"/>
            <w:r w:rsidRPr="0023709B">
              <w:rPr>
                <w:rFonts w:ascii="Times New Roman" w:hAnsi="Times New Roman"/>
                <w:sz w:val="24"/>
                <w:szCs w:val="24"/>
              </w:rPr>
              <w:t xml:space="preserve"> 02</w:t>
            </w:r>
          </w:p>
        </w:tc>
        <w:tc>
          <w:tcPr>
            <w:tcW w:w="4458" w:type="pct"/>
            <w:tcBorders>
              <w:top w:val="single" w:sz="4" w:space="0" w:color="auto"/>
              <w:left w:val="single" w:sz="4" w:space="0" w:color="auto"/>
              <w:bottom w:val="single" w:sz="4" w:space="0" w:color="auto"/>
              <w:right w:val="single" w:sz="4" w:space="0" w:color="auto"/>
            </w:tcBorders>
            <w:hideMark/>
          </w:tcPr>
          <w:p w14:paraId="2A20E0E6" w14:textId="77777777" w:rsidR="0023709B" w:rsidRPr="00E1460B" w:rsidRDefault="0023709B" w:rsidP="00500A3F">
            <w:pPr>
              <w:spacing w:after="0" w:line="240" w:lineRule="auto"/>
              <w:rPr>
                <w:rFonts w:ascii="Times New Roman" w:hAnsi="Times New Roman"/>
                <w:sz w:val="24"/>
                <w:szCs w:val="24"/>
              </w:rPr>
            </w:pPr>
            <w:r w:rsidRPr="00E1460B">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3709B" w:rsidRPr="00E1460B" w14:paraId="298E3A14" w14:textId="77777777" w:rsidTr="0023709B">
        <w:tc>
          <w:tcPr>
            <w:tcW w:w="542" w:type="pct"/>
            <w:tcBorders>
              <w:top w:val="single" w:sz="4" w:space="0" w:color="auto"/>
              <w:left w:val="single" w:sz="4" w:space="0" w:color="auto"/>
              <w:bottom w:val="single" w:sz="4" w:space="0" w:color="auto"/>
              <w:right w:val="single" w:sz="4" w:space="0" w:color="auto"/>
            </w:tcBorders>
          </w:tcPr>
          <w:p w14:paraId="760D14B4" w14:textId="77777777" w:rsidR="0023709B" w:rsidRPr="0023709B" w:rsidRDefault="0023709B" w:rsidP="00500A3F">
            <w:pPr>
              <w:spacing w:after="0" w:line="240" w:lineRule="auto"/>
              <w:rPr>
                <w:rFonts w:ascii="Times New Roman" w:hAnsi="Times New Roman"/>
                <w:sz w:val="24"/>
                <w:szCs w:val="24"/>
              </w:rPr>
            </w:pPr>
            <w:proofErr w:type="gramStart"/>
            <w:r w:rsidRPr="0023709B">
              <w:rPr>
                <w:rFonts w:ascii="Times New Roman" w:hAnsi="Times New Roman"/>
                <w:sz w:val="24"/>
                <w:szCs w:val="24"/>
              </w:rPr>
              <w:t>ОК</w:t>
            </w:r>
            <w:proofErr w:type="gramEnd"/>
            <w:r w:rsidRPr="0023709B">
              <w:rPr>
                <w:rFonts w:ascii="Times New Roman" w:hAnsi="Times New Roman"/>
                <w:sz w:val="24"/>
                <w:szCs w:val="24"/>
              </w:rPr>
              <w:t xml:space="preserve"> 04 </w:t>
            </w:r>
          </w:p>
        </w:tc>
        <w:tc>
          <w:tcPr>
            <w:tcW w:w="4458" w:type="pct"/>
            <w:tcBorders>
              <w:top w:val="single" w:sz="4" w:space="0" w:color="auto"/>
              <w:left w:val="single" w:sz="4" w:space="0" w:color="auto"/>
              <w:bottom w:val="single" w:sz="4" w:space="0" w:color="auto"/>
              <w:right w:val="single" w:sz="4" w:space="0" w:color="auto"/>
            </w:tcBorders>
          </w:tcPr>
          <w:p w14:paraId="6EE02F94" w14:textId="77777777" w:rsidR="0023709B" w:rsidRPr="00E1460B" w:rsidRDefault="0023709B" w:rsidP="00500A3F">
            <w:pPr>
              <w:spacing w:after="0" w:line="240" w:lineRule="auto"/>
              <w:rPr>
                <w:rFonts w:ascii="Times New Roman" w:hAnsi="Times New Roman"/>
                <w:sz w:val="24"/>
                <w:szCs w:val="24"/>
              </w:rPr>
            </w:pPr>
            <w:r w:rsidRPr="00E1460B">
              <w:rPr>
                <w:rFonts w:ascii="Times New Roman" w:hAnsi="Times New Roman"/>
                <w:sz w:val="24"/>
                <w:szCs w:val="24"/>
              </w:rPr>
              <w:t>Эффективно взаимодействовать и работать в коллективе и команде.</w:t>
            </w:r>
          </w:p>
        </w:tc>
      </w:tr>
      <w:tr w:rsidR="0023709B" w:rsidRPr="00E1460B" w14:paraId="33F7D7AE" w14:textId="77777777" w:rsidTr="0023709B">
        <w:tc>
          <w:tcPr>
            <w:tcW w:w="542" w:type="pct"/>
            <w:tcBorders>
              <w:top w:val="single" w:sz="4" w:space="0" w:color="auto"/>
              <w:left w:val="single" w:sz="4" w:space="0" w:color="auto"/>
              <w:bottom w:val="single" w:sz="4" w:space="0" w:color="auto"/>
              <w:right w:val="single" w:sz="4" w:space="0" w:color="auto"/>
            </w:tcBorders>
          </w:tcPr>
          <w:p w14:paraId="5056C7BD" w14:textId="77777777" w:rsidR="0023709B" w:rsidRPr="0023709B" w:rsidRDefault="0023709B" w:rsidP="00500A3F">
            <w:pPr>
              <w:spacing w:after="0" w:line="240" w:lineRule="auto"/>
              <w:rPr>
                <w:rFonts w:ascii="Times New Roman" w:hAnsi="Times New Roman"/>
                <w:sz w:val="24"/>
                <w:szCs w:val="24"/>
              </w:rPr>
            </w:pPr>
            <w:proofErr w:type="gramStart"/>
            <w:r w:rsidRPr="0023709B">
              <w:rPr>
                <w:rFonts w:ascii="Times New Roman" w:hAnsi="Times New Roman"/>
                <w:sz w:val="24"/>
                <w:szCs w:val="24"/>
              </w:rPr>
              <w:t>ОК</w:t>
            </w:r>
            <w:proofErr w:type="gramEnd"/>
            <w:r w:rsidRPr="0023709B">
              <w:rPr>
                <w:rFonts w:ascii="Times New Roman" w:hAnsi="Times New Roman"/>
                <w:sz w:val="24"/>
                <w:szCs w:val="24"/>
              </w:rPr>
              <w:t xml:space="preserve"> 05 </w:t>
            </w:r>
          </w:p>
        </w:tc>
        <w:tc>
          <w:tcPr>
            <w:tcW w:w="4458" w:type="pct"/>
            <w:tcBorders>
              <w:top w:val="single" w:sz="4" w:space="0" w:color="auto"/>
              <w:left w:val="single" w:sz="4" w:space="0" w:color="auto"/>
              <w:bottom w:val="single" w:sz="4" w:space="0" w:color="auto"/>
              <w:right w:val="single" w:sz="4" w:space="0" w:color="auto"/>
            </w:tcBorders>
          </w:tcPr>
          <w:p w14:paraId="2C397986" w14:textId="77777777" w:rsidR="0023709B" w:rsidRPr="00E1460B" w:rsidRDefault="0023709B" w:rsidP="00500A3F">
            <w:pPr>
              <w:spacing w:after="0" w:line="240" w:lineRule="auto"/>
              <w:rPr>
                <w:rFonts w:ascii="Times New Roman" w:hAnsi="Times New Roman"/>
                <w:sz w:val="24"/>
                <w:szCs w:val="24"/>
              </w:rPr>
            </w:pPr>
            <w:r w:rsidRPr="00E1460B">
              <w:rPr>
                <w:rFonts w:ascii="Times New Roman" w:hAnsi="Times New Roman"/>
                <w:sz w:val="24"/>
                <w:szCs w:val="24"/>
              </w:rPr>
              <w:t xml:space="preserve">Осуществлять устную и письменную коммуникацию на государственном языке </w:t>
            </w:r>
            <w:r w:rsidRPr="00E1460B">
              <w:rPr>
                <w:rFonts w:ascii="Times New Roman" w:hAnsi="Times New Roman"/>
                <w:sz w:val="24"/>
                <w:szCs w:val="24"/>
              </w:rPr>
              <w:br/>
              <w:t>Российской Федерации с учетом особенностей социального и культурного контекста.</w:t>
            </w:r>
          </w:p>
        </w:tc>
      </w:tr>
      <w:tr w:rsidR="0023709B" w:rsidRPr="00E1460B" w14:paraId="3D4A1529" w14:textId="77777777" w:rsidTr="0023709B">
        <w:tc>
          <w:tcPr>
            <w:tcW w:w="542" w:type="pct"/>
            <w:tcBorders>
              <w:top w:val="single" w:sz="4" w:space="0" w:color="auto"/>
              <w:left w:val="single" w:sz="4" w:space="0" w:color="auto"/>
              <w:bottom w:val="single" w:sz="4" w:space="0" w:color="auto"/>
              <w:right w:val="single" w:sz="4" w:space="0" w:color="auto"/>
            </w:tcBorders>
          </w:tcPr>
          <w:p w14:paraId="461A0B6C" w14:textId="77777777" w:rsidR="0023709B" w:rsidRPr="0023709B" w:rsidRDefault="0023709B" w:rsidP="00500A3F">
            <w:pPr>
              <w:spacing w:after="0" w:line="240" w:lineRule="auto"/>
              <w:rPr>
                <w:rFonts w:ascii="Times New Roman" w:hAnsi="Times New Roman"/>
                <w:sz w:val="24"/>
                <w:szCs w:val="24"/>
              </w:rPr>
            </w:pPr>
            <w:proofErr w:type="gramStart"/>
            <w:r w:rsidRPr="0023709B">
              <w:rPr>
                <w:rFonts w:ascii="Times New Roman" w:hAnsi="Times New Roman"/>
                <w:sz w:val="24"/>
                <w:szCs w:val="24"/>
              </w:rPr>
              <w:t>ОК</w:t>
            </w:r>
            <w:proofErr w:type="gramEnd"/>
            <w:r w:rsidRPr="0023709B">
              <w:rPr>
                <w:rFonts w:ascii="Times New Roman" w:hAnsi="Times New Roman"/>
                <w:sz w:val="24"/>
                <w:szCs w:val="24"/>
              </w:rPr>
              <w:t xml:space="preserve"> 09</w:t>
            </w:r>
          </w:p>
        </w:tc>
        <w:tc>
          <w:tcPr>
            <w:tcW w:w="4458" w:type="pct"/>
            <w:tcBorders>
              <w:top w:val="single" w:sz="4" w:space="0" w:color="auto"/>
              <w:left w:val="single" w:sz="4" w:space="0" w:color="auto"/>
              <w:bottom w:val="single" w:sz="4" w:space="0" w:color="auto"/>
              <w:right w:val="single" w:sz="4" w:space="0" w:color="auto"/>
            </w:tcBorders>
          </w:tcPr>
          <w:p w14:paraId="70350692" w14:textId="77777777" w:rsidR="0023709B" w:rsidRPr="00E1460B" w:rsidRDefault="0023709B" w:rsidP="00500A3F">
            <w:pPr>
              <w:spacing w:after="0" w:line="240" w:lineRule="auto"/>
              <w:rPr>
                <w:rFonts w:ascii="Times New Roman" w:hAnsi="Times New Roman"/>
                <w:sz w:val="24"/>
                <w:szCs w:val="24"/>
              </w:rPr>
            </w:pPr>
            <w:r w:rsidRPr="00E1460B">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505ABC34" w14:textId="77777777" w:rsidR="0023709B" w:rsidRDefault="0023709B" w:rsidP="0023709B">
      <w:pPr>
        <w:spacing w:before="120" w:after="120"/>
        <w:ind w:firstLine="709"/>
        <w:rPr>
          <w:rFonts w:ascii="Times New Roman" w:hAnsi="Times New Roman"/>
          <w:sz w:val="24"/>
          <w:szCs w:val="24"/>
          <w:lang w:eastAsia="x-none"/>
        </w:rPr>
      </w:pPr>
    </w:p>
    <w:p w14:paraId="5E1AA520" w14:textId="43F2F4C7" w:rsidR="0023709B" w:rsidRPr="00E1460B" w:rsidRDefault="0023709B" w:rsidP="0023709B">
      <w:pPr>
        <w:spacing w:before="120" w:after="120"/>
        <w:ind w:firstLine="709"/>
        <w:rPr>
          <w:rFonts w:ascii="Times New Roman" w:hAnsi="Times New Roman"/>
          <w:sz w:val="24"/>
          <w:szCs w:val="24"/>
          <w:lang w:val="x-none" w:eastAsia="x-none"/>
        </w:rPr>
      </w:pPr>
      <w:r w:rsidRPr="00E1460B">
        <w:rPr>
          <w:rFonts w:ascii="Times New Roman" w:hAnsi="Times New Roman"/>
          <w:sz w:val="24"/>
          <w:szCs w:val="24"/>
          <w:lang w:eastAsia="x-none"/>
        </w:rPr>
        <w:t>1.1.</w:t>
      </w:r>
      <w:r>
        <w:rPr>
          <w:rFonts w:ascii="Times New Roman" w:hAnsi="Times New Roman"/>
          <w:sz w:val="24"/>
          <w:szCs w:val="24"/>
          <w:lang w:eastAsia="x-none"/>
        </w:rPr>
        <w:t>2</w:t>
      </w:r>
      <w:r w:rsidRPr="00E1460B">
        <w:rPr>
          <w:rFonts w:ascii="Times New Roman" w:hAnsi="Times New Roman"/>
          <w:sz w:val="24"/>
          <w:szCs w:val="24"/>
          <w:lang w:eastAsia="x-none"/>
        </w:rPr>
        <w:t xml:space="preserve">. </w:t>
      </w:r>
      <w:r w:rsidRPr="00E1460B">
        <w:rPr>
          <w:rFonts w:ascii="Times New Roman" w:hAnsi="Times New Roman"/>
          <w:sz w:val="24"/>
          <w:szCs w:val="24"/>
          <w:lang w:val="x-none" w:eastAsia="x-none"/>
        </w:rPr>
        <w:t>Перечень профессиональных компетенций</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7"/>
        <w:gridCol w:w="8542"/>
      </w:tblGrid>
      <w:tr w:rsidR="0023709B" w:rsidRPr="00E1460B" w14:paraId="5EE7C8DF" w14:textId="77777777" w:rsidTr="0023709B">
        <w:tc>
          <w:tcPr>
            <w:tcW w:w="569" w:type="pct"/>
            <w:tcBorders>
              <w:top w:val="single" w:sz="4" w:space="0" w:color="auto"/>
              <w:left w:val="single" w:sz="4" w:space="0" w:color="auto"/>
              <w:bottom w:val="single" w:sz="4" w:space="0" w:color="auto"/>
              <w:right w:val="single" w:sz="4" w:space="0" w:color="auto"/>
            </w:tcBorders>
            <w:hideMark/>
          </w:tcPr>
          <w:p w14:paraId="3F3DB7A8" w14:textId="77777777" w:rsidR="0023709B" w:rsidRPr="0023709B" w:rsidRDefault="0023709B" w:rsidP="00500A3F">
            <w:pPr>
              <w:spacing w:after="0"/>
              <w:rPr>
                <w:rFonts w:ascii="Times New Roman" w:hAnsi="Times New Roman"/>
                <w:b/>
                <w:sz w:val="24"/>
                <w:szCs w:val="24"/>
              </w:rPr>
            </w:pPr>
            <w:r w:rsidRPr="0023709B">
              <w:rPr>
                <w:rFonts w:ascii="Times New Roman" w:hAnsi="Times New Roman"/>
                <w:b/>
                <w:sz w:val="24"/>
                <w:szCs w:val="24"/>
              </w:rPr>
              <w:t>Код</w:t>
            </w:r>
          </w:p>
        </w:tc>
        <w:tc>
          <w:tcPr>
            <w:tcW w:w="4431" w:type="pct"/>
            <w:tcBorders>
              <w:top w:val="single" w:sz="4" w:space="0" w:color="auto"/>
              <w:left w:val="single" w:sz="4" w:space="0" w:color="auto"/>
              <w:bottom w:val="single" w:sz="4" w:space="0" w:color="auto"/>
              <w:right w:val="single" w:sz="4" w:space="0" w:color="auto"/>
            </w:tcBorders>
            <w:hideMark/>
          </w:tcPr>
          <w:p w14:paraId="3DBB8B9D" w14:textId="77777777" w:rsidR="0023709B" w:rsidRPr="0023709B" w:rsidRDefault="0023709B" w:rsidP="00500A3F">
            <w:pPr>
              <w:spacing w:after="0"/>
              <w:rPr>
                <w:rFonts w:ascii="Times New Roman" w:hAnsi="Times New Roman"/>
                <w:b/>
                <w:sz w:val="24"/>
                <w:szCs w:val="24"/>
                <w:highlight w:val="yellow"/>
              </w:rPr>
            </w:pPr>
            <w:r w:rsidRPr="0023709B">
              <w:rPr>
                <w:rFonts w:ascii="Times New Roman" w:hAnsi="Times New Roman"/>
                <w:b/>
                <w:sz w:val="24"/>
                <w:szCs w:val="24"/>
              </w:rPr>
              <w:t>Наименование видов деятельности и профессиональных компетенций</w:t>
            </w:r>
          </w:p>
        </w:tc>
      </w:tr>
      <w:tr w:rsidR="0023709B" w:rsidRPr="00E1460B" w14:paraId="68B76CE0" w14:textId="77777777" w:rsidTr="00500A3F">
        <w:tc>
          <w:tcPr>
            <w:tcW w:w="569" w:type="pct"/>
            <w:tcBorders>
              <w:top w:val="single" w:sz="4" w:space="0" w:color="auto"/>
              <w:left w:val="single" w:sz="4" w:space="0" w:color="auto"/>
              <w:bottom w:val="single" w:sz="4" w:space="0" w:color="auto"/>
              <w:right w:val="single" w:sz="4" w:space="0" w:color="auto"/>
            </w:tcBorders>
            <w:hideMark/>
          </w:tcPr>
          <w:p w14:paraId="7D11EDBF" w14:textId="77777777" w:rsidR="0023709B" w:rsidRPr="0023709B" w:rsidRDefault="0023709B" w:rsidP="00500A3F">
            <w:pPr>
              <w:spacing w:after="0"/>
              <w:rPr>
                <w:rFonts w:ascii="Times New Roman" w:hAnsi="Times New Roman"/>
                <w:bCs/>
                <w:sz w:val="24"/>
                <w:szCs w:val="24"/>
              </w:rPr>
            </w:pPr>
            <w:r w:rsidRPr="0023709B">
              <w:rPr>
                <w:rFonts w:ascii="Times New Roman" w:hAnsi="Times New Roman"/>
                <w:bCs/>
                <w:sz w:val="24"/>
                <w:szCs w:val="24"/>
              </w:rPr>
              <w:t>ВД 1</w:t>
            </w:r>
          </w:p>
        </w:tc>
        <w:tc>
          <w:tcPr>
            <w:tcW w:w="4431" w:type="pct"/>
            <w:tcBorders>
              <w:top w:val="single" w:sz="4" w:space="0" w:color="auto"/>
              <w:left w:val="single" w:sz="4" w:space="0" w:color="auto"/>
              <w:bottom w:val="single" w:sz="4" w:space="0" w:color="auto"/>
              <w:right w:val="single" w:sz="4" w:space="0" w:color="auto"/>
            </w:tcBorders>
          </w:tcPr>
          <w:p w14:paraId="33DAB751" w14:textId="77777777" w:rsidR="0023709B" w:rsidRPr="0023709B" w:rsidRDefault="0023709B" w:rsidP="00500A3F">
            <w:pPr>
              <w:spacing w:after="0"/>
              <w:rPr>
                <w:rFonts w:ascii="Times New Roman" w:hAnsi="Times New Roman"/>
                <w:bCs/>
                <w:sz w:val="24"/>
                <w:szCs w:val="24"/>
              </w:rPr>
            </w:pPr>
            <w:r w:rsidRPr="0023709B">
              <w:rPr>
                <w:rFonts w:ascii="Times New Roman" w:hAnsi="Times New Roman"/>
                <w:bCs/>
                <w:sz w:val="24"/>
                <w:szCs w:val="24"/>
              </w:rPr>
              <w:t>Осуществление организационного и документационного обеспечения деятельности организации</w:t>
            </w:r>
          </w:p>
        </w:tc>
      </w:tr>
      <w:tr w:rsidR="0023709B" w:rsidRPr="00E1460B" w14:paraId="1274161C" w14:textId="77777777" w:rsidTr="00500A3F">
        <w:tc>
          <w:tcPr>
            <w:tcW w:w="569" w:type="pct"/>
            <w:tcBorders>
              <w:top w:val="single" w:sz="4" w:space="0" w:color="auto"/>
              <w:left w:val="single" w:sz="4" w:space="0" w:color="auto"/>
              <w:bottom w:val="single" w:sz="4" w:space="0" w:color="auto"/>
              <w:right w:val="single" w:sz="4" w:space="0" w:color="auto"/>
            </w:tcBorders>
            <w:hideMark/>
          </w:tcPr>
          <w:p w14:paraId="5FD8AE08" w14:textId="77777777" w:rsidR="0023709B" w:rsidRPr="0023709B" w:rsidRDefault="0023709B" w:rsidP="00500A3F">
            <w:pPr>
              <w:spacing w:after="0"/>
              <w:rPr>
                <w:rFonts w:ascii="Times New Roman" w:hAnsi="Times New Roman"/>
                <w:bCs/>
                <w:sz w:val="24"/>
                <w:szCs w:val="24"/>
              </w:rPr>
            </w:pPr>
            <w:r w:rsidRPr="0023709B">
              <w:rPr>
                <w:rFonts w:ascii="Times New Roman" w:hAnsi="Times New Roman"/>
                <w:bCs/>
                <w:sz w:val="24"/>
                <w:szCs w:val="24"/>
              </w:rPr>
              <w:t>ПК 1.1.</w:t>
            </w:r>
          </w:p>
        </w:tc>
        <w:tc>
          <w:tcPr>
            <w:tcW w:w="4431" w:type="pct"/>
            <w:tcBorders>
              <w:top w:val="single" w:sz="4" w:space="0" w:color="auto"/>
              <w:left w:val="single" w:sz="4" w:space="0" w:color="auto"/>
              <w:bottom w:val="single" w:sz="4" w:space="0" w:color="auto"/>
              <w:right w:val="single" w:sz="4" w:space="0" w:color="auto"/>
            </w:tcBorders>
          </w:tcPr>
          <w:p w14:paraId="16994EE3" w14:textId="77777777" w:rsidR="0023709B" w:rsidRPr="00E1460B" w:rsidRDefault="0023709B" w:rsidP="00500A3F">
            <w:pPr>
              <w:spacing w:after="0"/>
              <w:rPr>
                <w:rFonts w:ascii="Times New Roman" w:hAnsi="Times New Roman"/>
                <w:sz w:val="24"/>
                <w:szCs w:val="24"/>
              </w:rPr>
            </w:pPr>
            <w:r w:rsidRPr="00E1460B">
              <w:rPr>
                <w:rFonts w:ascii="Times New Roman" w:hAnsi="Times New Roman"/>
                <w:sz w:val="24"/>
                <w:szCs w:val="24"/>
              </w:rPr>
              <w:t xml:space="preserve">Осуществлять приём-передачу управленческой информации с помощью средств </w:t>
            </w:r>
            <w:r w:rsidRPr="00E1460B">
              <w:rPr>
                <w:rFonts w:ascii="Times New Roman" w:hAnsi="Times New Roman"/>
                <w:sz w:val="24"/>
                <w:szCs w:val="24"/>
              </w:rPr>
              <w:br/>
              <w:t>информационных и коммуникационных технологий.</w:t>
            </w:r>
          </w:p>
        </w:tc>
      </w:tr>
      <w:tr w:rsidR="0023709B" w:rsidRPr="00E1460B" w14:paraId="0E76EF69" w14:textId="77777777" w:rsidTr="00500A3F">
        <w:tc>
          <w:tcPr>
            <w:tcW w:w="569" w:type="pct"/>
            <w:tcBorders>
              <w:top w:val="single" w:sz="4" w:space="0" w:color="auto"/>
              <w:left w:val="single" w:sz="4" w:space="0" w:color="auto"/>
              <w:bottom w:val="single" w:sz="4" w:space="0" w:color="auto"/>
              <w:right w:val="single" w:sz="4" w:space="0" w:color="auto"/>
            </w:tcBorders>
          </w:tcPr>
          <w:p w14:paraId="0A80FA21" w14:textId="77777777" w:rsidR="0023709B" w:rsidRPr="0023709B" w:rsidRDefault="0023709B" w:rsidP="00500A3F">
            <w:pPr>
              <w:spacing w:after="0"/>
              <w:rPr>
                <w:rFonts w:ascii="Times New Roman" w:hAnsi="Times New Roman"/>
                <w:bCs/>
                <w:sz w:val="24"/>
                <w:szCs w:val="24"/>
              </w:rPr>
            </w:pPr>
            <w:r w:rsidRPr="0023709B">
              <w:rPr>
                <w:rFonts w:ascii="Times New Roman" w:hAnsi="Times New Roman"/>
                <w:bCs/>
                <w:sz w:val="24"/>
                <w:szCs w:val="24"/>
              </w:rPr>
              <w:t>ПК 1.2.</w:t>
            </w:r>
          </w:p>
        </w:tc>
        <w:tc>
          <w:tcPr>
            <w:tcW w:w="4431" w:type="pct"/>
            <w:tcBorders>
              <w:top w:val="single" w:sz="4" w:space="0" w:color="auto"/>
              <w:left w:val="single" w:sz="4" w:space="0" w:color="auto"/>
              <w:bottom w:val="single" w:sz="4" w:space="0" w:color="auto"/>
              <w:right w:val="single" w:sz="4" w:space="0" w:color="auto"/>
            </w:tcBorders>
          </w:tcPr>
          <w:p w14:paraId="1108822F" w14:textId="77777777" w:rsidR="0023709B" w:rsidRPr="00E1460B" w:rsidRDefault="0023709B" w:rsidP="00500A3F">
            <w:pPr>
              <w:spacing w:after="0"/>
              <w:rPr>
                <w:rFonts w:ascii="Times New Roman" w:hAnsi="Times New Roman"/>
                <w:sz w:val="24"/>
                <w:szCs w:val="24"/>
              </w:rPr>
            </w:pPr>
            <w:r w:rsidRPr="00E1460B">
              <w:rPr>
                <w:rFonts w:ascii="Times New Roman" w:hAnsi="Times New Roman"/>
                <w:sz w:val="24"/>
                <w:szCs w:val="24"/>
              </w:rPr>
              <w:t>Координировать работу приемной руководителя, зон приема различных категорий посетителей организации.</w:t>
            </w:r>
          </w:p>
        </w:tc>
      </w:tr>
      <w:tr w:rsidR="0023709B" w:rsidRPr="00E1460B" w14:paraId="7687059D" w14:textId="77777777" w:rsidTr="00500A3F">
        <w:tc>
          <w:tcPr>
            <w:tcW w:w="569" w:type="pct"/>
            <w:tcBorders>
              <w:top w:val="single" w:sz="4" w:space="0" w:color="auto"/>
              <w:left w:val="single" w:sz="4" w:space="0" w:color="auto"/>
              <w:bottom w:val="single" w:sz="4" w:space="0" w:color="auto"/>
              <w:right w:val="single" w:sz="4" w:space="0" w:color="auto"/>
            </w:tcBorders>
          </w:tcPr>
          <w:p w14:paraId="03CB5AAD" w14:textId="77777777" w:rsidR="0023709B" w:rsidRPr="0023709B" w:rsidRDefault="0023709B" w:rsidP="00500A3F">
            <w:pPr>
              <w:spacing w:after="0"/>
              <w:rPr>
                <w:rFonts w:ascii="Times New Roman" w:hAnsi="Times New Roman"/>
                <w:bCs/>
                <w:sz w:val="24"/>
                <w:szCs w:val="24"/>
              </w:rPr>
            </w:pPr>
            <w:r w:rsidRPr="0023709B">
              <w:rPr>
                <w:rFonts w:ascii="Times New Roman" w:hAnsi="Times New Roman"/>
                <w:bCs/>
                <w:sz w:val="24"/>
                <w:szCs w:val="24"/>
              </w:rPr>
              <w:t>ПК 1.3.</w:t>
            </w:r>
          </w:p>
        </w:tc>
        <w:tc>
          <w:tcPr>
            <w:tcW w:w="4431" w:type="pct"/>
            <w:tcBorders>
              <w:top w:val="single" w:sz="4" w:space="0" w:color="auto"/>
              <w:left w:val="single" w:sz="4" w:space="0" w:color="auto"/>
              <w:bottom w:val="single" w:sz="4" w:space="0" w:color="auto"/>
              <w:right w:val="single" w:sz="4" w:space="0" w:color="auto"/>
            </w:tcBorders>
          </w:tcPr>
          <w:p w14:paraId="2B6255EC" w14:textId="77777777" w:rsidR="0023709B" w:rsidRPr="00E1460B" w:rsidRDefault="0023709B" w:rsidP="00500A3F">
            <w:pPr>
              <w:spacing w:after="0"/>
              <w:rPr>
                <w:rFonts w:ascii="Times New Roman" w:hAnsi="Times New Roman"/>
                <w:sz w:val="24"/>
                <w:szCs w:val="24"/>
              </w:rPr>
            </w:pPr>
            <w:r w:rsidRPr="00E1460B">
              <w:rPr>
                <w:rFonts w:ascii="Times New Roman" w:hAnsi="Times New Roman"/>
                <w:sz w:val="24"/>
                <w:szCs w:val="24"/>
              </w:rPr>
              <w:t>Владеть навыками планирования рабочего времени руководителя и секретаря.</w:t>
            </w:r>
          </w:p>
        </w:tc>
      </w:tr>
      <w:tr w:rsidR="0023709B" w:rsidRPr="00E1460B" w14:paraId="14C42B0C" w14:textId="77777777" w:rsidTr="00500A3F">
        <w:tc>
          <w:tcPr>
            <w:tcW w:w="569" w:type="pct"/>
            <w:tcBorders>
              <w:top w:val="single" w:sz="4" w:space="0" w:color="auto"/>
              <w:left w:val="single" w:sz="4" w:space="0" w:color="auto"/>
              <w:bottom w:val="single" w:sz="4" w:space="0" w:color="auto"/>
              <w:right w:val="single" w:sz="4" w:space="0" w:color="auto"/>
            </w:tcBorders>
          </w:tcPr>
          <w:p w14:paraId="34EF51CB" w14:textId="77777777" w:rsidR="0023709B" w:rsidRPr="0023709B" w:rsidRDefault="0023709B" w:rsidP="00500A3F">
            <w:pPr>
              <w:spacing w:after="0"/>
              <w:rPr>
                <w:rFonts w:ascii="Times New Roman" w:hAnsi="Times New Roman"/>
                <w:bCs/>
                <w:sz w:val="24"/>
                <w:szCs w:val="24"/>
              </w:rPr>
            </w:pPr>
            <w:r w:rsidRPr="0023709B">
              <w:rPr>
                <w:rFonts w:ascii="Times New Roman" w:hAnsi="Times New Roman"/>
                <w:bCs/>
                <w:sz w:val="24"/>
                <w:szCs w:val="24"/>
              </w:rPr>
              <w:t>ПК 1.4.</w:t>
            </w:r>
          </w:p>
        </w:tc>
        <w:tc>
          <w:tcPr>
            <w:tcW w:w="4431" w:type="pct"/>
            <w:tcBorders>
              <w:top w:val="single" w:sz="4" w:space="0" w:color="auto"/>
              <w:left w:val="single" w:sz="4" w:space="0" w:color="auto"/>
              <w:bottom w:val="single" w:sz="4" w:space="0" w:color="auto"/>
              <w:right w:val="single" w:sz="4" w:space="0" w:color="auto"/>
            </w:tcBorders>
          </w:tcPr>
          <w:p w14:paraId="5C21B907" w14:textId="77777777" w:rsidR="0023709B" w:rsidRPr="00E1460B" w:rsidRDefault="0023709B" w:rsidP="00500A3F">
            <w:pPr>
              <w:spacing w:after="0"/>
              <w:rPr>
                <w:rFonts w:ascii="Times New Roman" w:hAnsi="Times New Roman"/>
                <w:sz w:val="24"/>
                <w:szCs w:val="24"/>
              </w:rPr>
            </w:pPr>
            <w:r w:rsidRPr="00E1460B">
              <w:rPr>
                <w:rFonts w:ascii="Times New Roman" w:hAnsi="Times New Roman"/>
                <w:sz w:val="24"/>
                <w:szCs w:val="24"/>
              </w:rPr>
              <w:t xml:space="preserve">Осуществлять подготовку деловых поездок руководителя и других сотрудников </w:t>
            </w:r>
            <w:r w:rsidRPr="00E1460B">
              <w:rPr>
                <w:rFonts w:ascii="Times New Roman" w:hAnsi="Times New Roman"/>
                <w:sz w:val="24"/>
                <w:szCs w:val="24"/>
              </w:rPr>
              <w:br/>
              <w:t>организации.</w:t>
            </w:r>
          </w:p>
        </w:tc>
      </w:tr>
      <w:tr w:rsidR="0023709B" w:rsidRPr="00E1460B" w14:paraId="4E79CEE4" w14:textId="77777777" w:rsidTr="00500A3F">
        <w:tc>
          <w:tcPr>
            <w:tcW w:w="569" w:type="pct"/>
            <w:tcBorders>
              <w:top w:val="single" w:sz="4" w:space="0" w:color="auto"/>
              <w:left w:val="single" w:sz="4" w:space="0" w:color="auto"/>
              <w:bottom w:val="single" w:sz="4" w:space="0" w:color="auto"/>
              <w:right w:val="single" w:sz="4" w:space="0" w:color="auto"/>
            </w:tcBorders>
          </w:tcPr>
          <w:p w14:paraId="44B4153F" w14:textId="77777777" w:rsidR="0023709B" w:rsidRPr="0023709B" w:rsidRDefault="0023709B" w:rsidP="00500A3F">
            <w:pPr>
              <w:spacing w:after="0"/>
              <w:rPr>
                <w:rFonts w:ascii="Times New Roman" w:hAnsi="Times New Roman"/>
                <w:bCs/>
                <w:sz w:val="24"/>
                <w:szCs w:val="24"/>
              </w:rPr>
            </w:pPr>
            <w:r w:rsidRPr="0023709B">
              <w:rPr>
                <w:rFonts w:ascii="Times New Roman" w:hAnsi="Times New Roman"/>
                <w:bCs/>
                <w:sz w:val="24"/>
                <w:szCs w:val="24"/>
              </w:rPr>
              <w:t>ПК 1.5.</w:t>
            </w:r>
          </w:p>
        </w:tc>
        <w:tc>
          <w:tcPr>
            <w:tcW w:w="4431" w:type="pct"/>
            <w:tcBorders>
              <w:top w:val="single" w:sz="4" w:space="0" w:color="auto"/>
              <w:left w:val="single" w:sz="4" w:space="0" w:color="auto"/>
              <w:bottom w:val="single" w:sz="4" w:space="0" w:color="auto"/>
              <w:right w:val="single" w:sz="4" w:space="0" w:color="auto"/>
            </w:tcBorders>
          </w:tcPr>
          <w:p w14:paraId="4B9FD9F8" w14:textId="77777777" w:rsidR="0023709B" w:rsidRPr="00E1460B" w:rsidRDefault="0023709B" w:rsidP="00500A3F">
            <w:pPr>
              <w:spacing w:after="0"/>
              <w:rPr>
                <w:rFonts w:ascii="Times New Roman" w:hAnsi="Times New Roman"/>
                <w:sz w:val="24"/>
                <w:szCs w:val="24"/>
              </w:rPr>
            </w:pPr>
            <w:r w:rsidRPr="00E1460B">
              <w:rPr>
                <w:rFonts w:ascii="Times New Roman" w:hAnsi="Times New Roman"/>
                <w:sz w:val="24"/>
                <w:szCs w:val="24"/>
              </w:rPr>
              <w:t>Владеть способами организации рабочего пространства приемной и кабинета руководителя.</w:t>
            </w:r>
          </w:p>
        </w:tc>
      </w:tr>
      <w:tr w:rsidR="0023709B" w:rsidRPr="00E1460B" w14:paraId="57143519" w14:textId="77777777" w:rsidTr="00500A3F">
        <w:tc>
          <w:tcPr>
            <w:tcW w:w="569" w:type="pct"/>
            <w:tcBorders>
              <w:top w:val="single" w:sz="4" w:space="0" w:color="auto"/>
              <w:left w:val="single" w:sz="4" w:space="0" w:color="auto"/>
              <w:bottom w:val="single" w:sz="4" w:space="0" w:color="auto"/>
              <w:right w:val="single" w:sz="4" w:space="0" w:color="auto"/>
            </w:tcBorders>
          </w:tcPr>
          <w:p w14:paraId="3202EBD4" w14:textId="77777777" w:rsidR="0023709B" w:rsidRPr="0023709B" w:rsidRDefault="0023709B" w:rsidP="00500A3F">
            <w:pPr>
              <w:spacing w:after="0"/>
              <w:rPr>
                <w:rFonts w:ascii="Times New Roman" w:hAnsi="Times New Roman"/>
                <w:bCs/>
                <w:sz w:val="24"/>
                <w:szCs w:val="24"/>
              </w:rPr>
            </w:pPr>
            <w:r w:rsidRPr="0023709B">
              <w:rPr>
                <w:rFonts w:ascii="Times New Roman" w:hAnsi="Times New Roman"/>
                <w:bCs/>
                <w:sz w:val="24"/>
                <w:szCs w:val="24"/>
              </w:rPr>
              <w:t>ПК 1.6.</w:t>
            </w:r>
          </w:p>
        </w:tc>
        <w:tc>
          <w:tcPr>
            <w:tcW w:w="4431" w:type="pct"/>
            <w:tcBorders>
              <w:top w:val="single" w:sz="4" w:space="0" w:color="auto"/>
              <w:left w:val="single" w:sz="4" w:space="0" w:color="auto"/>
              <w:bottom w:val="single" w:sz="4" w:space="0" w:color="auto"/>
              <w:right w:val="single" w:sz="4" w:space="0" w:color="auto"/>
            </w:tcBorders>
          </w:tcPr>
          <w:p w14:paraId="351DE62E" w14:textId="77777777" w:rsidR="0023709B" w:rsidRPr="00E1460B" w:rsidRDefault="0023709B" w:rsidP="00500A3F">
            <w:pPr>
              <w:spacing w:after="0"/>
              <w:rPr>
                <w:rFonts w:ascii="Times New Roman" w:hAnsi="Times New Roman"/>
                <w:sz w:val="24"/>
                <w:szCs w:val="24"/>
              </w:rPr>
            </w:pPr>
            <w:r w:rsidRPr="00E1460B">
              <w:rPr>
                <w:rFonts w:ascii="Times New Roman" w:hAnsi="Times New Roman"/>
                <w:sz w:val="24"/>
                <w:szCs w:val="24"/>
              </w:rPr>
              <w:t xml:space="preserve">Осуществлять работу по подготовке и проведению </w:t>
            </w:r>
            <w:proofErr w:type="spellStart"/>
            <w:r w:rsidRPr="00E1460B">
              <w:rPr>
                <w:rFonts w:ascii="Times New Roman" w:hAnsi="Times New Roman"/>
                <w:sz w:val="24"/>
                <w:szCs w:val="24"/>
              </w:rPr>
              <w:t>конферентных</w:t>
            </w:r>
            <w:proofErr w:type="spellEnd"/>
            <w:r w:rsidRPr="00E1460B">
              <w:rPr>
                <w:rFonts w:ascii="Times New Roman" w:hAnsi="Times New Roman"/>
                <w:sz w:val="24"/>
                <w:szCs w:val="24"/>
              </w:rPr>
              <w:t xml:space="preserve"> мероприятий, обеспечивать информационное взаимодействие руководителя с подразделениями и должностными лицами организации.</w:t>
            </w:r>
          </w:p>
        </w:tc>
      </w:tr>
      <w:tr w:rsidR="0023709B" w:rsidRPr="00E1460B" w14:paraId="1149D2E4" w14:textId="77777777" w:rsidTr="00500A3F">
        <w:tc>
          <w:tcPr>
            <w:tcW w:w="569" w:type="pct"/>
            <w:tcBorders>
              <w:top w:val="single" w:sz="4" w:space="0" w:color="auto"/>
              <w:left w:val="single" w:sz="4" w:space="0" w:color="auto"/>
              <w:bottom w:val="single" w:sz="4" w:space="0" w:color="auto"/>
              <w:right w:val="single" w:sz="4" w:space="0" w:color="auto"/>
            </w:tcBorders>
          </w:tcPr>
          <w:p w14:paraId="3D45D760" w14:textId="77777777" w:rsidR="0023709B" w:rsidRPr="0023709B" w:rsidRDefault="0023709B" w:rsidP="00500A3F">
            <w:pPr>
              <w:spacing w:after="0"/>
              <w:rPr>
                <w:rFonts w:ascii="Times New Roman" w:hAnsi="Times New Roman"/>
                <w:bCs/>
                <w:sz w:val="24"/>
                <w:szCs w:val="24"/>
              </w:rPr>
            </w:pPr>
            <w:r w:rsidRPr="0023709B">
              <w:rPr>
                <w:rFonts w:ascii="Times New Roman" w:hAnsi="Times New Roman"/>
                <w:bCs/>
                <w:sz w:val="24"/>
                <w:szCs w:val="24"/>
              </w:rPr>
              <w:t>ПК 1.7.</w:t>
            </w:r>
          </w:p>
        </w:tc>
        <w:tc>
          <w:tcPr>
            <w:tcW w:w="4431" w:type="pct"/>
            <w:tcBorders>
              <w:top w:val="single" w:sz="4" w:space="0" w:color="auto"/>
              <w:left w:val="single" w:sz="4" w:space="0" w:color="auto"/>
              <w:bottom w:val="single" w:sz="4" w:space="0" w:color="auto"/>
              <w:right w:val="single" w:sz="4" w:space="0" w:color="auto"/>
            </w:tcBorders>
          </w:tcPr>
          <w:p w14:paraId="3B6448CE" w14:textId="77777777" w:rsidR="0023709B" w:rsidRPr="00E1460B" w:rsidRDefault="0023709B" w:rsidP="00500A3F">
            <w:pPr>
              <w:spacing w:after="0"/>
              <w:rPr>
                <w:rFonts w:ascii="Times New Roman" w:hAnsi="Times New Roman"/>
                <w:sz w:val="24"/>
                <w:szCs w:val="24"/>
              </w:rPr>
            </w:pPr>
            <w:r w:rsidRPr="00E1460B">
              <w:rPr>
                <w:rFonts w:ascii="Times New Roman" w:hAnsi="Times New Roman"/>
                <w:sz w:val="24"/>
                <w:szCs w:val="24"/>
              </w:rPr>
              <w:t>Оформлять организационно-распорядительные документы и организовывать работу с ними, в том числе с использованием автоматизированных систем.</w:t>
            </w:r>
          </w:p>
        </w:tc>
      </w:tr>
      <w:tr w:rsidR="0023709B" w:rsidRPr="00E1460B" w14:paraId="4FE321AB" w14:textId="77777777" w:rsidTr="00500A3F">
        <w:trPr>
          <w:trHeight w:val="525"/>
        </w:trPr>
        <w:tc>
          <w:tcPr>
            <w:tcW w:w="569" w:type="pct"/>
            <w:tcBorders>
              <w:top w:val="single" w:sz="4" w:space="0" w:color="auto"/>
              <w:left w:val="single" w:sz="4" w:space="0" w:color="auto"/>
              <w:bottom w:val="single" w:sz="4" w:space="0" w:color="auto"/>
              <w:right w:val="single" w:sz="4" w:space="0" w:color="auto"/>
            </w:tcBorders>
          </w:tcPr>
          <w:p w14:paraId="582C3650" w14:textId="77777777" w:rsidR="0023709B" w:rsidRPr="0023709B" w:rsidRDefault="0023709B" w:rsidP="00500A3F">
            <w:pPr>
              <w:spacing w:after="0"/>
              <w:rPr>
                <w:rFonts w:ascii="Times New Roman" w:hAnsi="Times New Roman"/>
                <w:sz w:val="24"/>
                <w:szCs w:val="24"/>
              </w:rPr>
            </w:pPr>
            <w:r w:rsidRPr="0023709B">
              <w:rPr>
                <w:rFonts w:ascii="Times New Roman" w:hAnsi="Times New Roman"/>
                <w:sz w:val="24"/>
                <w:szCs w:val="24"/>
              </w:rPr>
              <w:t>ПК 1.8.</w:t>
            </w:r>
          </w:p>
        </w:tc>
        <w:tc>
          <w:tcPr>
            <w:tcW w:w="4431" w:type="pct"/>
            <w:tcBorders>
              <w:top w:val="single" w:sz="4" w:space="0" w:color="auto"/>
              <w:left w:val="single" w:sz="4" w:space="0" w:color="auto"/>
              <w:bottom w:val="single" w:sz="4" w:space="0" w:color="auto"/>
              <w:right w:val="single" w:sz="4" w:space="0" w:color="auto"/>
            </w:tcBorders>
          </w:tcPr>
          <w:p w14:paraId="332C91D3" w14:textId="77777777" w:rsidR="0023709B" w:rsidRPr="00E1460B" w:rsidRDefault="0023709B" w:rsidP="00500A3F">
            <w:pPr>
              <w:spacing w:after="0"/>
              <w:rPr>
                <w:rFonts w:ascii="Times New Roman" w:hAnsi="Times New Roman"/>
                <w:sz w:val="24"/>
                <w:szCs w:val="24"/>
              </w:rPr>
            </w:pPr>
            <w:r w:rsidRPr="00E1460B">
              <w:rPr>
                <w:rFonts w:ascii="Times New Roman" w:hAnsi="Times New Roman"/>
                <w:sz w:val="24"/>
                <w:szCs w:val="24"/>
              </w:rPr>
              <w:t>Оформлять документы по личному составу и организовывать работу с ними, в том числе с использованием автоматизированных систем.</w:t>
            </w:r>
          </w:p>
        </w:tc>
      </w:tr>
      <w:tr w:rsidR="0023709B" w:rsidRPr="00E1460B" w14:paraId="018D6CB9" w14:textId="77777777" w:rsidTr="00500A3F">
        <w:tc>
          <w:tcPr>
            <w:tcW w:w="569" w:type="pct"/>
            <w:tcBorders>
              <w:top w:val="single" w:sz="4" w:space="0" w:color="auto"/>
              <w:left w:val="single" w:sz="4" w:space="0" w:color="auto"/>
              <w:bottom w:val="single" w:sz="4" w:space="0" w:color="auto"/>
              <w:right w:val="single" w:sz="4" w:space="0" w:color="auto"/>
            </w:tcBorders>
          </w:tcPr>
          <w:p w14:paraId="578F8B0A" w14:textId="77777777" w:rsidR="0023709B" w:rsidRPr="0023709B" w:rsidRDefault="0023709B" w:rsidP="00500A3F">
            <w:pPr>
              <w:spacing w:after="0"/>
              <w:rPr>
                <w:rFonts w:ascii="Times New Roman" w:hAnsi="Times New Roman"/>
                <w:sz w:val="24"/>
                <w:szCs w:val="24"/>
              </w:rPr>
            </w:pPr>
            <w:r w:rsidRPr="0023709B">
              <w:rPr>
                <w:rFonts w:ascii="Times New Roman" w:hAnsi="Times New Roman"/>
                <w:sz w:val="24"/>
                <w:szCs w:val="24"/>
              </w:rPr>
              <w:t>ПК 1.9.</w:t>
            </w:r>
          </w:p>
        </w:tc>
        <w:tc>
          <w:tcPr>
            <w:tcW w:w="4431" w:type="pct"/>
            <w:tcBorders>
              <w:top w:val="single" w:sz="4" w:space="0" w:color="auto"/>
              <w:left w:val="single" w:sz="4" w:space="0" w:color="auto"/>
              <w:bottom w:val="single" w:sz="4" w:space="0" w:color="auto"/>
              <w:right w:val="single" w:sz="4" w:space="0" w:color="auto"/>
            </w:tcBorders>
          </w:tcPr>
          <w:p w14:paraId="38D5EA61" w14:textId="77777777" w:rsidR="0023709B" w:rsidRPr="00E1460B" w:rsidRDefault="0023709B" w:rsidP="00500A3F">
            <w:pPr>
              <w:spacing w:after="0"/>
              <w:rPr>
                <w:rFonts w:ascii="Times New Roman" w:hAnsi="Times New Roman"/>
                <w:sz w:val="24"/>
                <w:szCs w:val="24"/>
              </w:rPr>
            </w:pPr>
            <w:r w:rsidRPr="00E1460B">
              <w:rPr>
                <w:rFonts w:ascii="Times New Roman" w:hAnsi="Times New Roman"/>
                <w:sz w:val="24"/>
                <w:szCs w:val="24"/>
              </w:rPr>
              <w:t>Организовывать текущее хранение документов, обработку дел для оперативного и архивного хранения, в том числе с использованием автоматизированных систем.</w:t>
            </w:r>
          </w:p>
        </w:tc>
      </w:tr>
    </w:tbl>
    <w:p w14:paraId="2F72DE6D" w14:textId="77777777" w:rsidR="0023709B" w:rsidRPr="00E1460B" w:rsidRDefault="0023709B" w:rsidP="0023709B">
      <w:pPr>
        <w:ind w:firstLine="709"/>
        <w:rPr>
          <w:rFonts w:ascii="Times New Roman" w:hAnsi="Times New Roman"/>
          <w:bCs/>
          <w:sz w:val="24"/>
          <w:szCs w:val="24"/>
        </w:rPr>
      </w:pPr>
      <w:r w:rsidRPr="00E1460B">
        <w:rPr>
          <w:rFonts w:ascii="Times New Roman" w:hAnsi="Times New Roman"/>
          <w:bCs/>
          <w:sz w:val="24"/>
          <w:szCs w:val="24"/>
        </w:rPr>
        <w:lastRenderedPageBreak/>
        <w:t>1.1.</w:t>
      </w:r>
      <w:r>
        <w:rPr>
          <w:rFonts w:ascii="Times New Roman" w:hAnsi="Times New Roman"/>
          <w:bCs/>
          <w:sz w:val="24"/>
          <w:szCs w:val="24"/>
        </w:rPr>
        <w:t>3</w:t>
      </w:r>
      <w:r w:rsidRPr="00E1460B">
        <w:rPr>
          <w:rFonts w:ascii="Times New Roman" w:hAnsi="Times New Roman"/>
          <w:bCs/>
          <w:sz w:val="24"/>
          <w:szCs w:val="24"/>
        </w:rPr>
        <w:t xml:space="preserve">. В результате освоения профессионального модуля </w:t>
      </w:r>
      <w:proofErr w:type="gramStart"/>
      <w:r w:rsidRPr="00E1460B">
        <w:rPr>
          <w:rFonts w:ascii="Times New Roman" w:hAnsi="Times New Roman"/>
          <w:bCs/>
          <w:sz w:val="24"/>
          <w:szCs w:val="24"/>
        </w:rPr>
        <w:t>обучающийся</w:t>
      </w:r>
      <w:proofErr w:type="gramEnd"/>
      <w:r w:rsidRPr="00E1460B">
        <w:rPr>
          <w:rFonts w:ascii="Times New Roman" w:hAnsi="Times New Roman"/>
          <w:bCs/>
          <w:sz w:val="24"/>
          <w:szCs w:val="24"/>
        </w:rPr>
        <w:t xml:space="preserve"> должен:</w:t>
      </w:r>
    </w:p>
    <w:tbl>
      <w:tblPr>
        <w:tblW w:w="9654" w:type="dxa"/>
        <w:tblInd w:w="93" w:type="dxa"/>
        <w:tblLook w:val="04A0" w:firstRow="1" w:lastRow="0" w:firstColumn="1" w:lastColumn="0" w:noHBand="0" w:noVBand="1"/>
      </w:tblPr>
      <w:tblGrid>
        <w:gridCol w:w="1780"/>
        <w:gridCol w:w="7874"/>
      </w:tblGrid>
      <w:tr w:rsidR="00500A3F" w:rsidRPr="00500A3F" w14:paraId="121FE27F" w14:textId="77777777" w:rsidTr="00500A3F">
        <w:tc>
          <w:tcPr>
            <w:tcW w:w="17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DBED1B6"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bookmarkStart w:id="10" w:name="_Hlk511591667"/>
            <w:r w:rsidRPr="00500A3F">
              <w:rPr>
                <w:rFonts w:ascii="Times New Roman" w:eastAsia="Times New Roman" w:hAnsi="Times New Roman" w:cs="Times New Roman"/>
                <w:color w:val="000000"/>
                <w:sz w:val="24"/>
                <w:szCs w:val="24"/>
                <w:lang w:eastAsia="ru-RU"/>
              </w:rPr>
              <w:t>Владеть навыками</w:t>
            </w:r>
          </w:p>
        </w:tc>
        <w:tc>
          <w:tcPr>
            <w:tcW w:w="7874" w:type="dxa"/>
            <w:tcBorders>
              <w:top w:val="single" w:sz="4" w:space="0" w:color="auto"/>
              <w:left w:val="nil"/>
              <w:bottom w:val="single" w:sz="4" w:space="0" w:color="auto"/>
              <w:right w:val="single" w:sz="4" w:space="0" w:color="auto"/>
            </w:tcBorders>
            <w:shd w:val="clear" w:color="auto" w:fill="auto"/>
            <w:hideMark/>
          </w:tcPr>
          <w:p w14:paraId="3C7FE924" w14:textId="340C362E"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eastAsia="ru-RU"/>
              </w:rPr>
              <w:t>получения необходимой информации и передачи санкционированной информации c использованием средств информационных и коммуникационных технологий.</w:t>
            </w:r>
          </w:p>
        </w:tc>
      </w:tr>
      <w:tr w:rsidR="00500A3F" w:rsidRPr="00500A3F" w14:paraId="3AE35357" w14:textId="77777777" w:rsidTr="00500A3F">
        <w:tc>
          <w:tcPr>
            <w:tcW w:w="1780" w:type="dxa"/>
            <w:vMerge/>
            <w:tcBorders>
              <w:top w:val="single" w:sz="4" w:space="0" w:color="auto"/>
              <w:left w:val="single" w:sz="4" w:space="0" w:color="auto"/>
              <w:bottom w:val="single" w:sz="4" w:space="0" w:color="auto"/>
              <w:right w:val="single" w:sz="4" w:space="0" w:color="auto"/>
            </w:tcBorders>
            <w:vAlign w:val="center"/>
            <w:hideMark/>
          </w:tcPr>
          <w:p w14:paraId="6C40E27F"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103E2377" w14:textId="00DF7995"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eastAsia="ru-RU"/>
              </w:rPr>
              <w:t>координации работы приёмной руководителя и зон приёма различных категорий посетителей организации.</w:t>
            </w:r>
          </w:p>
        </w:tc>
      </w:tr>
      <w:tr w:rsidR="00500A3F" w:rsidRPr="00500A3F" w14:paraId="64ABF742" w14:textId="77777777" w:rsidTr="00500A3F">
        <w:tc>
          <w:tcPr>
            <w:tcW w:w="1780" w:type="dxa"/>
            <w:vMerge/>
            <w:tcBorders>
              <w:top w:val="single" w:sz="4" w:space="0" w:color="auto"/>
              <w:left w:val="single" w:sz="4" w:space="0" w:color="auto"/>
              <w:bottom w:val="single" w:sz="4" w:space="0" w:color="auto"/>
              <w:right w:val="single" w:sz="4" w:space="0" w:color="auto"/>
            </w:tcBorders>
            <w:vAlign w:val="center"/>
            <w:hideMark/>
          </w:tcPr>
          <w:p w14:paraId="3E00F28B"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45659257" w14:textId="3DAE61A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eastAsia="ru-RU"/>
              </w:rPr>
              <w:t>планирования рабочего времени руководителя и рабочего дня секретаря.</w:t>
            </w:r>
          </w:p>
        </w:tc>
      </w:tr>
      <w:tr w:rsidR="00500A3F" w:rsidRPr="00500A3F" w14:paraId="5C0CF963" w14:textId="77777777" w:rsidTr="00500A3F">
        <w:tc>
          <w:tcPr>
            <w:tcW w:w="1780" w:type="dxa"/>
            <w:vMerge/>
            <w:tcBorders>
              <w:top w:val="single" w:sz="4" w:space="0" w:color="auto"/>
              <w:left w:val="single" w:sz="4" w:space="0" w:color="auto"/>
              <w:bottom w:val="single" w:sz="4" w:space="0" w:color="auto"/>
              <w:right w:val="single" w:sz="4" w:space="0" w:color="auto"/>
            </w:tcBorders>
            <w:vAlign w:val="center"/>
            <w:hideMark/>
          </w:tcPr>
          <w:p w14:paraId="34398F25"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1F355510" w14:textId="760DB182"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eastAsia="ru-RU"/>
              </w:rPr>
              <w:t>организации деловых поездок руководителя и других сотрудников организации.</w:t>
            </w:r>
          </w:p>
        </w:tc>
      </w:tr>
      <w:tr w:rsidR="00500A3F" w:rsidRPr="00500A3F" w14:paraId="61622CAF" w14:textId="77777777" w:rsidTr="00500A3F">
        <w:tc>
          <w:tcPr>
            <w:tcW w:w="1780" w:type="dxa"/>
            <w:vMerge/>
            <w:tcBorders>
              <w:top w:val="single" w:sz="4" w:space="0" w:color="auto"/>
              <w:left w:val="single" w:sz="4" w:space="0" w:color="auto"/>
              <w:bottom w:val="single" w:sz="4" w:space="0" w:color="auto"/>
              <w:right w:val="single" w:sz="4" w:space="0" w:color="auto"/>
            </w:tcBorders>
            <w:vAlign w:val="center"/>
            <w:hideMark/>
          </w:tcPr>
          <w:p w14:paraId="78C83C1A"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34B6BC4A" w14:textId="1B96C88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eastAsia="ru-RU"/>
              </w:rPr>
              <w:t>организации и поддержания функционального рабочего пространства.</w:t>
            </w:r>
          </w:p>
        </w:tc>
      </w:tr>
      <w:tr w:rsidR="00500A3F" w:rsidRPr="00500A3F" w14:paraId="7338E7D2" w14:textId="77777777" w:rsidTr="00500A3F">
        <w:tc>
          <w:tcPr>
            <w:tcW w:w="1780" w:type="dxa"/>
            <w:vMerge/>
            <w:tcBorders>
              <w:top w:val="single" w:sz="4" w:space="0" w:color="auto"/>
              <w:left w:val="single" w:sz="4" w:space="0" w:color="auto"/>
              <w:bottom w:val="single" w:sz="4" w:space="0" w:color="auto"/>
              <w:right w:val="single" w:sz="4" w:space="0" w:color="auto"/>
            </w:tcBorders>
            <w:vAlign w:val="center"/>
            <w:hideMark/>
          </w:tcPr>
          <w:p w14:paraId="0E59328F"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0EF54A87" w14:textId="51BF6658"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eastAsia="ru-RU"/>
              </w:rPr>
              <w:t xml:space="preserve">организации подготовки и проведения </w:t>
            </w:r>
            <w:proofErr w:type="spellStart"/>
            <w:r w:rsidRPr="00500A3F">
              <w:rPr>
                <w:rFonts w:ascii="Times New Roman" w:eastAsia="Times New Roman" w:hAnsi="Times New Roman" w:cs="Times New Roman"/>
                <w:color w:val="000000"/>
                <w:sz w:val="24"/>
                <w:szCs w:val="24"/>
                <w:lang w:eastAsia="ru-RU"/>
              </w:rPr>
              <w:t>конферентных</w:t>
            </w:r>
            <w:proofErr w:type="spellEnd"/>
            <w:r w:rsidRPr="00500A3F">
              <w:rPr>
                <w:rFonts w:ascii="Times New Roman" w:eastAsia="Times New Roman" w:hAnsi="Times New Roman" w:cs="Times New Roman"/>
                <w:color w:val="000000"/>
                <w:sz w:val="24"/>
                <w:szCs w:val="24"/>
                <w:lang w:eastAsia="ru-RU"/>
              </w:rPr>
              <w:t xml:space="preserve"> мероприятий, обеспечения информационного взаимодействия руководителя с подразделениями и должностными лицами организации.</w:t>
            </w:r>
          </w:p>
        </w:tc>
      </w:tr>
      <w:tr w:rsidR="00500A3F" w:rsidRPr="00500A3F" w14:paraId="14888522" w14:textId="77777777" w:rsidTr="00500A3F">
        <w:tc>
          <w:tcPr>
            <w:tcW w:w="1780" w:type="dxa"/>
            <w:vMerge/>
            <w:tcBorders>
              <w:top w:val="single" w:sz="4" w:space="0" w:color="auto"/>
              <w:left w:val="single" w:sz="4" w:space="0" w:color="auto"/>
              <w:bottom w:val="single" w:sz="4" w:space="0" w:color="auto"/>
              <w:right w:val="single" w:sz="4" w:space="0" w:color="auto"/>
            </w:tcBorders>
            <w:vAlign w:val="center"/>
            <w:hideMark/>
          </w:tcPr>
          <w:p w14:paraId="692247C4"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63281A5E" w14:textId="2882455F"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eastAsia="ru-RU"/>
              </w:rPr>
              <w:t>оформления организационно-распорядительных документов и организации работы с ними, в том числе с использованием автоматизированных систем.</w:t>
            </w:r>
          </w:p>
        </w:tc>
      </w:tr>
      <w:tr w:rsidR="00500A3F" w:rsidRPr="00500A3F" w14:paraId="73BABCA3" w14:textId="77777777" w:rsidTr="00500A3F">
        <w:tc>
          <w:tcPr>
            <w:tcW w:w="1780" w:type="dxa"/>
            <w:vMerge/>
            <w:tcBorders>
              <w:top w:val="single" w:sz="4" w:space="0" w:color="auto"/>
              <w:left w:val="single" w:sz="4" w:space="0" w:color="auto"/>
              <w:bottom w:val="single" w:sz="4" w:space="0" w:color="auto"/>
              <w:right w:val="single" w:sz="4" w:space="0" w:color="auto"/>
            </w:tcBorders>
            <w:vAlign w:val="center"/>
            <w:hideMark/>
          </w:tcPr>
          <w:p w14:paraId="54681BED"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3904443D" w14:textId="68717275"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eastAsia="ru-RU"/>
              </w:rPr>
              <w:t>оформления документов по личному составу и организации работы с ними, в том числе с использованием автоматизированных систем.</w:t>
            </w:r>
          </w:p>
        </w:tc>
      </w:tr>
      <w:tr w:rsidR="00500A3F" w:rsidRPr="00500A3F" w14:paraId="7E373264" w14:textId="77777777" w:rsidTr="00500A3F">
        <w:tc>
          <w:tcPr>
            <w:tcW w:w="1780" w:type="dxa"/>
            <w:vMerge/>
            <w:tcBorders>
              <w:top w:val="single" w:sz="4" w:space="0" w:color="auto"/>
              <w:left w:val="single" w:sz="4" w:space="0" w:color="auto"/>
              <w:bottom w:val="single" w:sz="4" w:space="0" w:color="auto"/>
              <w:right w:val="single" w:sz="4" w:space="0" w:color="auto"/>
            </w:tcBorders>
            <w:vAlign w:val="center"/>
            <w:hideMark/>
          </w:tcPr>
          <w:p w14:paraId="5DE3A94E"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01E30B5A" w14:textId="5C71C663"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eastAsia="ru-RU"/>
              </w:rPr>
              <w:t>организации текущего хранения документов, обработки дел для оперативного и архивного хранения, в том числе с использованием автоматизированных систем.</w:t>
            </w:r>
          </w:p>
        </w:tc>
      </w:tr>
      <w:tr w:rsidR="00500A3F" w:rsidRPr="00500A3F" w14:paraId="6CA37879" w14:textId="77777777" w:rsidTr="00500A3F">
        <w:tc>
          <w:tcPr>
            <w:tcW w:w="1780" w:type="dxa"/>
            <w:vMerge w:val="restart"/>
            <w:tcBorders>
              <w:top w:val="nil"/>
              <w:left w:val="single" w:sz="4" w:space="0" w:color="auto"/>
              <w:bottom w:val="single" w:sz="4" w:space="0" w:color="auto"/>
              <w:right w:val="single" w:sz="4" w:space="0" w:color="auto"/>
            </w:tcBorders>
            <w:shd w:val="clear" w:color="auto" w:fill="auto"/>
            <w:hideMark/>
          </w:tcPr>
          <w:p w14:paraId="26951719"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eastAsia="ru-RU"/>
              </w:rPr>
              <w:t>Уметь</w:t>
            </w:r>
          </w:p>
        </w:tc>
        <w:tc>
          <w:tcPr>
            <w:tcW w:w="7874" w:type="dxa"/>
            <w:tcBorders>
              <w:top w:val="nil"/>
              <w:left w:val="nil"/>
              <w:bottom w:val="single" w:sz="4" w:space="0" w:color="auto"/>
              <w:right w:val="single" w:sz="4" w:space="0" w:color="auto"/>
            </w:tcBorders>
            <w:shd w:val="clear" w:color="auto" w:fill="auto"/>
            <w:hideMark/>
          </w:tcPr>
          <w:p w14:paraId="40A3F2B9"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организовывать рабочее место в соответствии с требованиями эргономики и культуры труда</w:t>
            </w:r>
          </w:p>
        </w:tc>
      </w:tr>
      <w:tr w:rsidR="00500A3F" w:rsidRPr="00500A3F" w14:paraId="06C7D057"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5651AEEB"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16B05C0B"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обеспечивать рабочее место и функциональное рабочее пространство необходимыми средствами организационной техники, мебелью и канцелярскими принадлежностями</w:t>
            </w:r>
          </w:p>
        </w:tc>
      </w:tr>
      <w:tr w:rsidR="00500A3F" w:rsidRPr="00500A3F" w14:paraId="574F0C5D"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3A9051E1"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4DA1E806"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поддерживать средства организационной техники в рабочем состоянии</w:t>
            </w:r>
          </w:p>
        </w:tc>
      </w:tr>
      <w:tr w:rsidR="00500A3F" w:rsidRPr="00500A3F" w14:paraId="60657775"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0E9A31FE"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4C7C8775"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применять в работе средства информационных и коммуникационных технологий</w:t>
            </w:r>
          </w:p>
        </w:tc>
      </w:tr>
      <w:tr w:rsidR="00500A3F" w:rsidRPr="00500A3F" w14:paraId="725B69B1"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2FA4A92F"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5AFB3635"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использовать средства информационных и коммуникационных технологий для получения и передачи информации</w:t>
            </w:r>
          </w:p>
        </w:tc>
      </w:tr>
      <w:tr w:rsidR="00500A3F" w:rsidRPr="00500A3F" w14:paraId="553B8AB1"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37F28E5B"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6F4C17D7"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устанавливать и поддерживать коммуникации в процессе делового общения с помощью средств информационных и коммуника</w:t>
            </w:r>
            <w:r w:rsidRPr="00500A3F">
              <w:rPr>
                <w:rFonts w:ascii="Times New Roman" w:eastAsia="Times New Roman" w:hAnsi="Times New Roman" w:cs="Times New Roman"/>
                <w:color w:val="000000"/>
                <w:sz w:val="24"/>
                <w:szCs w:val="24"/>
                <w:lang w:val="x-none" w:eastAsia="ru-RU"/>
              </w:rPr>
              <w:softHyphen/>
              <w:t>ционных технологий</w:t>
            </w:r>
          </w:p>
        </w:tc>
      </w:tr>
      <w:tr w:rsidR="00500A3F" w:rsidRPr="00500A3F" w14:paraId="2E41CCD4"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68447E3E"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26ABF77A"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осуществлять сбор, обработку информации, систематизацию получаемых и передаваемых данных</w:t>
            </w:r>
          </w:p>
        </w:tc>
      </w:tr>
      <w:tr w:rsidR="00500A3F" w:rsidRPr="00500A3F" w14:paraId="180D4933"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2D5B9BC3"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2E734AE7"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осуществлять проверку достоверности, полноты и непротиворечивости данных, исключение дублирования информации</w:t>
            </w:r>
          </w:p>
        </w:tc>
      </w:tr>
      <w:tr w:rsidR="00500A3F" w:rsidRPr="00500A3F" w14:paraId="76944F93"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50BDF5BB"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2288D65C"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сглаживать конфликтные и сложные ситуации межличностного взаимодействия</w:t>
            </w:r>
          </w:p>
        </w:tc>
      </w:tr>
      <w:tr w:rsidR="00500A3F" w:rsidRPr="00500A3F" w14:paraId="56EE8A0E"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32BDB789"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3336C349"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соблюдать этикет и основы международного протокола</w:t>
            </w:r>
          </w:p>
        </w:tc>
      </w:tr>
      <w:tr w:rsidR="00500A3F" w:rsidRPr="00500A3F" w14:paraId="4404D356"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18332051"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7C6B861C"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обеспечивать информационную безопасность деятельности организации</w:t>
            </w:r>
          </w:p>
        </w:tc>
      </w:tr>
      <w:tr w:rsidR="00500A3F" w:rsidRPr="00500A3F" w14:paraId="19188416"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082C6B21"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2B167F25"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вести и использовать в работе базу контактов организации</w:t>
            </w:r>
          </w:p>
        </w:tc>
      </w:tr>
      <w:tr w:rsidR="00500A3F" w:rsidRPr="00500A3F" w14:paraId="78C699A6"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5C900B12"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1D058B88"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вести учётные регистрационные формы, использовать их для информационной работы и работы по контролю исполнения поручений</w:t>
            </w:r>
          </w:p>
        </w:tc>
      </w:tr>
      <w:tr w:rsidR="00500A3F" w:rsidRPr="00500A3F" w14:paraId="4ED3AE92"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76016CD0"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2FB85CFA"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встречать посетителей, получать первичную информацию о посетителях, устанавливать порядок приёма для различных категорий посетителей принимать меры по сохранению конфиденциальной информации в ходе приёма посетителей</w:t>
            </w:r>
          </w:p>
        </w:tc>
      </w:tr>
      <w:tr w:rsidR="00500A3F" w:rsidRPr="00500A3F" w14:paraId="4AF40CC8"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29DD0962"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1FBDAF1F"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 xml:space="preserve">вести учётные регистрационные формы по приёму посетителей и оформлять пропуска </w:t>
            </w:r>
          </w:p>
        </w:tc>
      </w:tr>
      <w:tr w:rsidR="00500A3F" w:rsidRPr="00500A3F" w14:paraId="3459A7B6"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0F9B2A4D"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4EB2970D"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eastAsia="ru-RU"/>
              </w:rPr>
              <w:t xml:space="preserve">осуществлять приём, передачу и отправку документов </w:t>
            </w:r>
          </w:p>
        </w:tc>
      </w:tr>
      <w:tr w:rsidR="00500A3F" w:rsidRPr="00500A3F" w14:paraId="491EA1E5"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6E83D0B9"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51EB40B8"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организовывать и бронировать переговорные комнаты</w:t>
            </w:r>
          </w:p>
        </w:tc>
      </w:tr>
      <w:tr w:rsidR="00500A3F" w:rsidRPr="00500A3F" w14:paraId="67FF35D1"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373599DF"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1E5CC506"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 xml:space="preserve">сервировать чайные (кофейные) столы в офисе </w:t>
            </w:r>
          </w:p>
        </w:tc>
      </w:tr>
      <w:tr w:rsidR="00500A3F" w:rsidRPr="00500A3F" w14:paraId="2B5EFF18"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44C08D6F"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29FEB47E"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выбирать формы планирования и оформлять планировщик (органайзер) руководителя и секретаря</w:t>
            </w:r>
          </w:p>
        </w:tc>
      </w:tr>
      <w:tr w:rsidR="00500A3F" w:rsidRPr="00500A3F" w14:paraId="52C289BD"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766D13D5"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519EC398"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устанавливать цели, определять приоритетность и очерёдность выполнения работ и эффективно распределять рабочее время</w:t>
            </w:r>
          </w:p>
        </w:tc>
      </w:tr>
      <w:tr w:rsidR="00500A3F" w:rsidRPr="00500A3F" w14:paraId="147C3BC0"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0C2B0A9B"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6A4281D8"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согласовывать встречи и мероприятия и вносить информацию в планировщик (органайзер)</w:t>
            </w:r>
          </w:p>
        </w:tc>
      </w:tr>
      <w:tr w:rsidR="00500A3F" w:rsidRPr="00500A3F" w14:paraId="0D49162A"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7D0CE706"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7307CCCF"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информировать руководителя о приближении времени и регламенте запланированных встреч и мероприятий</w:t>
            </w:r>
          </w:p>
        </w:tc>
      </w:tr>
      <w:tr w:rsidR="00500A3F" w:rsidRPr="00500A3F" w14:paraId="1627C617"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47E41190"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1382A605"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выбирать оптимальные способы внешнего и внутреннего информирования о планируемых мероприятиях</w:t>
            </w:r>
          </w:p>
        </w:tc>
      </w:tr>
      <w:tr w:rsidR="00500A3F" w:rsidRPr="00500A3F" w14:paraId="7BDBA70A"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0EE723A5"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544F28C3"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 xml:space="preserve">составлять и оформлять документы для деловых поездок </w:t>
            </w:r>
          </w:p>
        </w:tc>
      </w:tr>
      <w:tr w:rsidR="00500A3F" w:rsidRPr="00500A3F" w14:paraId="17EBC254"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34A4218C"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17A7B587"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 xml:space="preserve">осуществлять </w:t>
            </w:r>
            <w:proofErr w:type="spellStart"/>
            <w:r w:rsidRPr="00500A3F">
              <w:rPr>
                <w:rFonts w:ascii="Times New Roman" w:eastAsia="Times New Roman" w:hAnsi="Times New Roman" w:cs="Times New Roman"/>
                <w:color w:val="000000"/>
                <w:sz w:val="24"/>
                <w:szCs w:val="24"/>
                <w:lang w:val="x-none" w:eastAsia="ru-RU"/>
              </w:rPr>
              <w:t>тревел</w:t>
            </w:r>
            <w:proofErr w:type="spellEnd"/>
            <w:r w:rsidRPr="00500A3F">
              <w:rPr>
                <w:rFonts w:ascii="Times New Roman" w:eastAsia="Times New Roman" w:hAnsi="Times New Roman" w:cs="Times New Roman"/>
                <w:color w:val="000000"/>
                <w:sz w:val="24"/>
                <w:szCs w:val="24"/>
                <w:lang w:val="x-none" w:eastAsia="ru-RU"/>
              </w:rPr>
              <w:t>-поддержку деловых поездок</w:t>
            </w:r>
          </w:p>
        </w:tc>
      </w:tr>
      <w:tr w:rsidR="00500A3F" w:rsidRPr="00500A3F" w14:paraId="11593418"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4A8AD287"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4ABB5FDB"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 xml:space="preserve">согласовывать с принимающей стороной протокол планируемых мероприятий и формировать программу деловой поездки </w:t>
            </w:r>
          </w:p>
        </w:tc>
      </w:tr>
      <w:tr w:rsidR="00500A3F" w:rsidRPr="00500A3F" w14:paraId="59E4A300"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263046E6"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251CB8A7"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использовать средства информационных и коммуникационных технологий для обеспечения взаимодействия с руководителем во время его деловой поездки</w:t>
            </w:r>
          </w:p>
        </w:tc>
      </w:tr>
      <w:tr w:rsidR="00500A3F" w:rsidRPr="00500A3F" w14:paraId="40627BF2"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334E2A04"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58AEAE53"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оформлять отчётные документы о деловой поездке.</w:t>
            </w:r>
          </w:p>
        </w:tc>
      </w:tr>
      <w:tr w:rsidR="00500A3F" w:rsidRPr="00500A3F" w14:paraId="4059409D"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1D39CBEE"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4D513B35"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 xml:space="preserve">организовывать процесс подготовки и проведение </w:t>
            </w:r>
            <w:proofErr w:type="spellStart"/>
            <w:r w:rsidRPr="00500A3F">
              <w:rPr>
                <w:rFonts w:ascii="Times New Roman" w:eastAsia="Times New Roman" w:hAnsi="Times New Roman" w:cs="Times New Roman"/>
                <w:color w:val="000000"/>
                <w:sz w:val="24"/>
                <w:szCs w:val="24"/>
                <w:lang w:val="x-none" w:eastAsia="ru-RU"/>
              </w:rPr>
              <w:t>конферентного</w:t>
            </w:r>
            <w:proofErr w:type="spellEnd"/>
            <w:r w:rsidRPr="00500A3F">
              <w:rPr>
                <w:rFonts w:ascii="Times New Roman" w:eastAsia="Times New Roman" w:hAnsi="Times New Roman" w:cs="Times New Roman"/>
                <w:color w:val="000000"/>
                <w:sz w:val="24"/>
                <w:szCs w:val="24"/>
                <w:lang w:val="x-none" w:eastAsia="ru-RU"/>
              </w:rPr>
              <w:t xml:space="preserve"> мероприятия индивидуально и в составе рабочей группы</w:t>
            </w:r>
          </w:p>
        </w:tc>
      </w:tr>
      <w:tr w:rsidR="00500A3F" w:rsidRPr="00500A3F" w14:paraId="6E055FB5"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3B109124"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059CDE36"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 xml:space="preserve">документировать разные этапы процедуры подготовки и проведения </w:t>
            </w:r>
            <w:proofErr w:type="spellStart"/>
            <w:r w:rsidRPr="00500A3F">
              <w:rPr>
                <w:rFonts w:ascii="Times New Roman" w:eastAsia="Times New Roman" w:hAnsi="Times New Roman" w:cs="Times New Roman"/>
                <w:color w:val="000000"/>
                <w:sz w:val="24"/>
                <w:szCs w:val="24"/>
                <w:lang w:val="x-none" w:eastAsia="ru-RU"/>
              </w:rPr>
              <w:t>конферентного</w:t>
            </w:r>
            <w:proofErr w:type="spellEnd"/>
            <w:r w:rsidRPr="00500A3F">
              <w:rPr>
                <w:rFonts w:ascii="Times New Roman" w:eastAsia="Times New Roman" w:hAnsi="Times New Roman" w:cs="Times New Roman"/>
                <w:color w:val="000000"/>
                <w:sz w:val="24"/>
                <w:szCs w:val="24"/>
                <w:lang w:val="x-none" w:eastAsia="ru-RU"/>
              </w:rPr>
              <w:t xml:space="preserve"> мероприятия</w:t>
            </w:r>
          </w:p>
        </w:tc>
      </w:tr>
      <w:tr w:rsidR="00500A3F" w:rsidRPr="00500A3F" w14:paraId="16428208"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5F359565"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25B11A16"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составлять проекты организационных, распорядительных и информационно-справочных документов, в том числе документов, содержащих конфиденциальную информацию</w:t>
            </w:r>
          </w:p>
        </w:tc>
      </w:tr>
      <w:tr w:rsidR="00500A3F" w:rsidRPr="00500A3F" w14:paraId="2CE86FC2"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10831DB0"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1116A5EF"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оформлять организационно-распорядительные документы (оригиналы и копии)</w:t>
            </w:r>
          </w:p>
        </w:tc>
      </w:tr>
      <w:tr w:rsidR="00500A3F" w:rsidRPr="00500A3F" w14:paraId="28C37F2D"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6C142636"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5C0AE36C"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сканировать, копировать и конвертировать документы в различные форматы</w:t>
            </w:r>
          </w:p>
        </w:tc>
      </w:tr>
      <w:tr w:rsidR="00500A3F" w:rsidRPr="00500A3F" w14:paraId="2A22D19D"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6EF2AC20"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6EC22C1A"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осуществлять проверку проектов документов на соответствие правилам делопроизводства</w:t>
            </w:r>
          </w:p>
        </w:tc>
      </w:tr>
      <w:tr w:rsidR="00500A3F" w:rsidRPr="00500A3F" w14:paraId="5972B257"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14D04ABB"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15CFA17B"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 xml:space="preserve">принимать и проводить первичную обработку входящих документов </w:t>
            </w:r>
          </w:p>
        </w:tc>
      </w:tr>
      <w:tr w:rsidR="00500A3F" w:rsidRPr="00500A3F" w14:paraId="08DD9350"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20309876"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0355AD14"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проводить предварительное рассмотрение входящих и внутренних документов</w:t>
            </w:r>
          </w:p>
        </w:tc>
      </w:tr>
      <w:tr w:rsidR="00500A3F" w:rsidRPr="00500A3F" w14:paraId="7A630ACA"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37691CA2"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567C5202"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 xml:space="preserve">регистрировать входящие, исходящие и внутренние документы </w:t>
            </w:r>
          </w:p>
        </w:tc>
      </w:tr>
      <w:tr w:rsidR="00500A3F" w:rsidRPr="00500A3F" w14:paraId="1BE5DD67"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44A1CF15"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0E924175"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контролировать маршрутизацию документопотоков в организации (согласование, подписание, утверждение, регистрация, ознакомление и исполнение документов)</w:t>
            </w:r>
          </w:p>
        </w:tc>
      </w:tr>
      <w:tr w:rsidR="00500A3F" w:rsidRPr="00500A3F" w14:paraId="50A60C77"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5C6B7F39"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22FCA080"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 xml:space="preserve">осуществлять сроковый контроль исполнения документов </w:t>
            </w:r>
          </w:p>
        </w:tc>
      </w:tr>
      <w:tr w:rsidR="00500A3F" w:rsidRPr="00500A3F" w14:paraId="41C071DF"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0D391364"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61A994DB"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осуществлять обработку и отправку исходящих документов</w:t>
            </w:r>
          </w:p>
        </w:tc>
      </w:tr>
      <w:tr w:rsidR="00500A3F" w:rsidRPr="00500A3F" w14:paraId="7BDF6F48"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0EDD4976"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5A57F85A"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составлять отчёты и аналитические справки об исполнении документов</w:t>
            </w:r>
          </w:p>
        </w:tc>
      </w:tr>
      <w:tr w:rsidR="00500A3F" w:rsidRPr="00500A3F" w14:paraId="77CB8E4D"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45BD0E26"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00D49E5A"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вести информационно-справочную работу по документам</w:t>
            </w:r>
          </w:p>
        </w:tc>
      </w:tr>
      <w:tr w:rsidR="00500A3F" w:rsidRPr="00500A3F" w14:paraId="38287162"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571F153C"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5E7E8E5D"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осуществлять работу с организационно-распорядительными документами в автоматизированных системах</w:t>
            </w:r>
          </w:p>
        </w:tc>
      </w:tr>
      <w:tr w:rsidR="00500A3F" w:rsidRPr="00500A3F" w14:paraId="583259C8"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02929027"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4BB0C996"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обеспечивать сохранность персональных данных работников</w:t>
            </w:r>
          </w:p>
        </w:tc>
      </w:tr>
      <w:tr w:rsidR="00500A3F" w:rsidRPr="00500A3F" w14:paraId="543D3FE9"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1EAB39C8"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29D46541"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организовывать документооборот по представлению документов по персоналу в государственные органы</w:t>
            </w:r>
          </w:p>
        </w:tc>
      </w:tr>
      <w:tr w:rsidR="00500A3F" w:rsidRPr="00500A3F" w14:paraId="0B9A8EC1"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4CC9AA8E"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6FA0EC6A"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организовывать документооборот по учёту и движению работников</w:t>
            </w:r>
          </w:p>
        </w:tc>
      </w:tr>
      <w:tr w:rsidR="00500A3F" w:rsidRPr="00500A3F" w14:paraId="75B3C9F6"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43633956"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509B6D0F"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вести воинский учёт работников</w:t>
            </w:r>
          </w:p>
        </w:tc>
      </w:tr>
      <w:tr w:rsidR="00500A3F" w:rsidRPr="00500A3F" w14:paraId="032A8720"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0D57E9B1"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00ACE06E"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вести учёт рабочего времени работников</w:t>
            </w:r>
          </w:p>
        </w:tc>
      </w:tr>
      <w:tr w:rsidR="00500A3F" w:rsidRPr="00500A3F" w14:paraId="3303E76D"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118E7BB8"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222CFD73"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оформлять организационно-распорядительные документы по личному составу</w:t>
            </w:r>
          </w:p>
        </w:tc>
      </w:tr>
      <w:tr w:rsidR="00500A3F" w:rsidRPr="00500A3F" w14:paraId="7BA3ADF7"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37D21D19"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12B317C5"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вести регистрацию, учёт, оперативное хранение документов по личному составу</w:t>
            </w:r>
          </w:p>
        </w:tc>
      </w:tr>
      <w:tr w:rsidR="00500A3F" w:rsidRPr="00500A3F" w14:paraId="0A3D1DFA"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5155CEEC"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63F006AE"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вести документацию, подтверждающую сведения о трудовой деятельности и трудовом стаже работников</w:t>
            </w:r>
          </w:p>
        </w:tc>
      </w:tr>
      <w:tr w:rsidR="00500A3F" w:rsidRPr="00500A3F" w14:paraId="2ED822C3"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65B3AE59"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393484D1"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формировать личные дела работников</w:t>
            </w:r>
          </w:p>
        </w:tc>
      </w:tr>
      <w:tr w:rsidR="00500A3F" w:rsidRPr="00500A3F" w14:paraId="7BAF8289"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34BA6EB4"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6F35BD63"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оформлять дела по личному составу для передачи в архив организации</w:t>
            </w:r>
          </w:p>
        </w:tc>
      </w:tr>
      <w:tr w:rsidR="00500A3F" w:rsidRPr="00500A3F" w14:paraId="44D2486F"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172FC07A"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1DF7C1CB"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работать со специализированными информационными системами и базами данных по ведению учёта и движению работников</w:t>
            </w:r>
          </w:p>
        </w:tc>
      </w:tr>
      <w:tr w:rsidR="00500A3F" w:rsidRPr="00500A3F" w14:paraId="55E701C3"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5231B34C"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57B856CE"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разрабатывать номенклатуру дел организации</w:t>
            </w:r>
          </w:p>
        </w:tc>
      </w:tr>
      <w:tr w:rsidR="00500A3F" w:rsidRPr="00500A3F" w14:paraId="491C92FD"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1A3B8962"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79122B85"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проверять правильность оформления документов и отметки об их исполнении перед их формированием в дело для последующего хранения</w:t>
            </w:r>
          </w:p>
        </w:tc>
      </w:tr>
      <w:tr w:rsidR="00500A3F" w:rsidRPr="00500A3F" w14:paraId="63ADC5FF"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683FCF8C"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730A0D51"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формировать дела, контролировать правильное и своевременное распределение и подшивку документов в дела в соответствии с номенклатурой дел</w:t>
            </w:r>
          </w:p>
        </w:tc>
      </w:tr>
      <w:tr w:rsidR="00500A3F" w:rsidRPr="00500A3F" w14:paraId="0BE31F67"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1C91C54B"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1F4A992D"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 xml:space="preserve">проверять сроки хранения документов, составлять протокол работы экспертной комиссии по подготовке документов к передаче в архив </w:t>
            </w:r>
          </w:p>
        </w:tc>
      </w:tr>
      <w:tr w:rsidR="00500A3F" w:rsidRPr="00500A3F" w14:paraId="2CA0F83B"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233873E8"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47C35BAE"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составлять акт о выделении к уничтожению документов, не подлежащих хранению</w:t>
            </w:r>
          </w:p>
        </w:tc>
      </w:tr>
      <w:tr w:rsidR="00500A3F" w:rsidRPr="00500A3F" w14:paraId="2CBF5584"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365FB6FE"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10FBF3A9"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 xml:space="preserve">составлять акт об уничтожении документов </w:t>
            </w:r>
          </w:p>
        </w:tc>
      </w:tr>
      <w:tr w:rsidR="00500A3F" w:rsidRPr="00500A3F" w14:paraId="1DF4EDA4"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4340687E"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18F584D0"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 xml:space="preserve">осуществлять полное или частичное оформление дел временного, постоянного, долговременного сроков хранения </w:t>
            </w:r>
          </w:p>
        </w:tc>
      </w:tr>
      <w:tr w:rsidR="00500A3F" w:rsidRPr="00500A3F" w14:paraId="2CE662C7"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584D6A65"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2CF778EA"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составлять описи дел структурных подразделений постоянного, долговременного сроков хранения для передачи дел в архив организации.</w:t>
            </w:r>
          </w:p>
        </w:tc>
      </w:tr>
      <w:tr w:rsidR="00500A3F" w:rsidRPr="00500A3F" w14:paraId="4E2C3B0E" w14:textId="77777777" w:rsidTr="00500A3F">
        <w:tc>
          <w:tcPr>
            <w:tcW w:w="1780" w:type="dxa"/>
            <w:vMerge w:val="restart"/>
            <w:tcBorders>
              <w:top w:val="nil"/>
              <w:left w:val="single" w:sz="4" w:space="0" w:color="auto"/>
              <w:bottom w:val="single" w:sz="4" w:space="0" w:color="auto"/>
              <w:right w:val="single" w:sz="4" w:space="0" w:color="auto"/>
            </w:tcBorders>
            <w:shd w:val="clear" w:color="auto" w:fill="auto"/>
            <w:hideMark/>
          </w:tcPr>
          <w:p w14:paraId="1D6847DC"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eastAsia="ru-RU"/>
              </w:rPr>
              <w:t>Знать</w:t>
            </w:r>
          </w:p>
        </w:tc>
        <w:tc>
          <w:tcPr>
            <w:tcW w:w="7874" w:type="dxa"/>
            <w:tcBorders>
              <w:top w:val="nil"/>
              <w:left w:val="nil"/>
              <w:bottom w:val="single" w:sz="4" w:space="0" w:color="auto"/>
              <w:right w:val="single" w:sz="4" w:space="0" w:color="auto"/>
            </w:tcBorders>
            <w:shd w:val="clear" w:color="auto" w:fill="auto"/>
            <w:hideMark/>
          </w:tcPr>
          <w:p w14:paraId="4499750D"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нормативные правовые акты Российской Федерации в сфере информационных и коммуникационных технологий, по защите информации, информационной безопасности, по работе с обращениями граждан, по организации деловой поездки, в сфере делопроизводства и архивного дела, в сфере регулирования трудовых отношений</w:t>
            </w:r>
          </w:p>
        </w:tc>
      </w:tr>
      <w:tr w:rsidR="00500A3F" w:rsidRPr="00500A3F" w14:paraId="78B1DD54"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11E25EEE"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346097F2"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локальные нормативные акты, регламентирующие деятельность службы делопроизводства и её работников, организацию ведения делопроизводства, передачу дел в архив организации, а также регламентирующие трудовые отношения</w:t>
            </w:r>
          </w:p>
        </w:tc>
      </w:tr>
      <w:tr w:rsidR="00500A3F" w:rsidRPr="00500A3F" w14:paraId="17F63529"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5A84C51E"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328AF56D"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структуру организации, её задачи и функции, распределение функций между структурными подразделениями и специалистами</w:t>
            </w:r>
          </w:p>
        </w:tc>
      </w:tr>
      <w:tr w:rsidR="00500A3F" w:rsidRPr="00500A3F" w14:paraId="1FEB6A90"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5B622236"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5EC753EC"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требования охраны труда, производственной санитарии, противопожарной защиты</w:t>
            </w:r>
          </w:p>
        </w:tc>
      </w:tr>
      <w:tr w:rsidR="00500A3F" w:rsidRPr="00500A3F" w14:paraId="3E840CEA"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2563EA62"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052383CD"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основы правильной организации труда и методы повышения его эффективности</w:t>
            </w:r>
          </w:p>
        </w:tc>
      </w:tr>
      <w:tr w:rsidR="00500A3F" w:rsidRPr="00500A3F" w14:paraId="39FDCD51"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6AF044BF"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1E8A4821"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 xml:space="preserve">основы управления временем </w:t>
            </w:r>
          </w:p>
        </w:tc>
      </w:tr>
      <w:tr w:rsidR="00500A3F" w:rsidRPr="00500A3F" w14:paraId="27239685"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58BA6029"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0107E688"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виды организационной техники и правила работы с ней</w:t>
            </w:r>
          </w:p>
        </w:tc>
      </w:tr>
      <w:tr w:rsidR="00500A3F" w:rsidRPr="00500A3F" w14:paraId="2AEF84B5"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1B523F1E"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3D4C15DD"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 xml:space="preserve">методы обработки и защиты информации с применением средств информационных и коммуникационных технологий </w:t>
            </w:r>
          </w:p>
        </w:tc>
      </w:tr>
      <w:tr w:rsidR="00500A3F" w:rsidRPr="00500A3F" w14:paraId="06440EEC"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41C2E593"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6CEE1FBA"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современные информационные и коммуникационные технологии, применяемые в работе с документами, в том числе по личному составу</w:t>
            </w:r>
          </w:p>
        </w:tc>
      </w:tr>
      <w:tr w:rsidR="00500A3F" w:rsidRPr="00500A3F" w14:paraId="37DF93BC"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7BFD19DF"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37D66B4F"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этикет и основы международного протокола</w:t>
            </w:r>
          </w:p>
        </w:tc>
      </w:tr>
      <w:tr w:rsidR="00500A3F" w:rsidRPr="00500A3F" w14:paraId="151E64A7"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17336B91"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2AB24C1B"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этику делового общения</w:t>
            </w:r>
          </w:p>
        </w:tc>
      </w:tr>
      <w:tr w:rsidR="00500A3F" w:rsidRPr="00500A3F" w14:paraId="3C84355F"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4A082106"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34E7D286"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правила русского языка</w:t>
            </w:r>
          </w:p>
        </w:tc>
      </w:tr>
      <w:tr w:rsidR="00500A3F" w:rsidRPr="00500A3F" w14:paraId="180415AF"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37005D6C"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240CBEE5"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правила речевого этикета</w:t>
            </w:r>
          </w:p>
        </w:tc>
      </w:tr>
      <w:tr w:rsidR="00500A3F" w:rsidRPr="00500A3F" w14:paraId="2A5A16C0"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6FC0A0C8"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4BE4FA10"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правила поддержания и развития межличностных отношений</w:t>
            </w:r>
          </w:p>
        </w:tc>
      </w:tr>
      <w:tr w:rsidR="00500A3F" w:rsidRPr="00500A3F" w14:paraId="48A459A6"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5D277C8B"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4EE1D48F"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правила проведения деловых переговоров</w:t>
            </w:r>
          </w:p>
        </w:tc>
      </w:tr>
      <w:tr w:rsidR="00500A3F" w:rsidRPr="00500A3F" w14:paraId="6E3C7C0E"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64101E21"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5960B63F"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правила организации приёма посетителей</w:t>
            </w:r>
          </w:p>
        </w:tc>
      </w:tr>
      <w:tr w:rsidR="00500A3F" w:rsidRPr="00500A3F" w14:paraId="0B636B8D"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217017E1"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6450D0B4"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правила сервировки чайного (кофейного) стола</w:t>
            </w:r>
          </w:p>
        </w:tc>
      </w:tr>
      <w:tr w:rsidR="00500A3F" w:rsidRPr="00500A3F" w14:paraId="305C0A43"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0021B1C1"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27ACEF10"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порядок подготовки и документирования деловой поездки</w:t>
            </w:r>
          </w:p>
        </w:tc>
      </w:tr>
      <w:tr w:rsidR="00500A3F" w:rsidRPr="00500A3F" w14:paraId="2D9D6529"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56027F36"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38D71069"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roofErr w:type="spellStart"/>
            <w:r w:rsidRPr="00500A3F">
              <w:rPr>
                <w:rFonts w:ascii="Times New Roman" w:eastAsia="Times New Roman" w:hAnsi="Times New Roman" w:cs="Times New Roman"/>
                <w:color w:val="000000"/>
                <w:sz w:val="24"/>
                <w:szCs w:val="24"/>
                <w:lang w:val="x-none" w:eastAsia="ru-RU"/>
              </w:rPr>
              <w:t>интернет-ресурсы</w:t>
            </w:r>
            <w:proofErr w:type="spellEnd"/>
            <w:r w:rsidRPr="00500A3F">
              <w:rPr>
                <w:rFonts w:ascii="Times New Roman" w:eastAsia="Times New Roman" w:hAnsi="Times New Roman" w:cs="Times New Roman"/>
                <w:color w:val="000000"/>
                <w:sz w:val="24"/>
                <w:szCs w:val="24"/>
                <w:lang w:val="x-none" w:eastAsia="ru-RU"/>
              </w:rPr>
              <w:t xml:space="preserve"> для осуществления </w:t>
            </w:r>
            <w:proofErr w:type="spellStart"/>
            <w:r w:rsidRPr="00500A3F">
              <w:rPr>
                <w:rFonts w:ascii="Times New Roman" w:eastAsia="Times New Roman" w:hAnsi="Times New Roman" w:cs="Times New Roman"/>
                <w:color w:val="000000"/>
                <w:sz w:val="24"/>
                <w:szCs w:val="24"/>
                <w:lang w:val="x-none" w:eastAsia="ru-RU"/>
              </w:rPr>
              <w:t>тревел</w:t>
            </w:r>
            <w:proofErr w:type="spellEnd"/>
            <w:r w:rsidRPr="00500A3F">
              <w:rPr>
                <w:rFonts w:ascii="Times New Roman" w:eastAsia="Times New Roman" w:hAnsi="Times New Roman" w:cs="Times New Roman"/>
                <w:color w:val="000000"/>
                <w:sz w:val="24"/>
                <w:szCs w:val="24"/>
                <w:lang w:val="x-none" w:eastAsia="ru-RU"/>
              </w:rPr>
              <w:t>-поддержки деловых поездок</w:t>
            </w:r>
          </w:p>
        </w:tc>
      </w:tr>
      <w:tr w:rsidR="00500A3F" w:rsidRPr="00500A3F" w14:paraId="6C59A74A"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0A3EA7A5"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20B21EF0"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 xml:space="preserve">комплекс организационно-технических мероприятий по подготовке и проведению </w:t>
            </w:r>
            <w:proofErr w:type="spellStart"/>
            <w:r w:rsidRPr="00500A3F">
              <w:rPr>
                <w:rFonts w:ascii="Times New Roman" w:eastAsia="Times New Roman" w:hAnsi="Times New Roman" w:cs="Times New Roman"/>
                <w:color w:val="000000"/>
                <w:sz w:val="24"/>
                <w:szCs w:val="24"/>
                <w:lang w:val="x-none" w:eastAsia="ru-RU"/>
              </w:rPr>
              <w:t>конферентных</w:t>
            </w:r>
            <w:proofErr w:type="spellEnd"/>
            <w:r w:rsidRPr="00500A3F">
              <w:rPr>
                <w:rFonts w:ascii="Times New Roman" w:eastAsia="Times New Roman" w:hAnsi="Times New Roman" w:cs="Times New Roman"/>
                <w:color w:val="000000"/>
                <w:sz w:val="24"/>
                <w:szCs w:val="24"/>
                <w:lang w:val="x-none" w:eastAsia="ru-RU"/>
              </w:rPr>
              <w:t xml:space="preserve"> мероприятий</w:t>
            </w:r>
          </w:p>
        </w:tc>
      </w:tr>
      <w:tr w:rsidR="00500A3F" w:rsidRPr="00500A3F" w14:paraId="05167C29"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4673B460"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5FDB8F54"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 xml:space="preserve">правила оформления документов, создаваемых в процессе подготовки и проведения </w:t>
            </w:r>
            <w:proofErr w:type="spellStart"/>
            <w:r w:rsidRPr="00500A3F">
              <w:rPr>
                <w:rFonts w:ascii="Times New Roman" w:eastAsia="Times New Roman" w:hAnsi="Times New Roman" w:cs="Times New Roman"/>
                <w:color w:val="000000"/>
                <w:sz w:val="24"/>
                <w:szCs w:val="24"/>
                <w:lang w:val="x-none" w:eastAsia="ru-RU"/>
              </w:rPr>
              <w:t>конферентного</w:t>
            </w:r>
            <w:proofErr w:type="spellEnd"/>
            <w:r w:rsidRPr="00500A3F">
              <w:rPr>
                <w:rFonts w:ascii="Times New Roman" w:eastAsia="Times New Roman" w:hAnsi="Times New Roman" w:cs="Times New Roman"/>
                <w:color w:val="000000"/>
                <w:sz w:val="24"/>
                <w:szCs w:val="24"/>
                <w:lang w:val="x-none" w:eastAsia="ru-RU"/>
              </w:rPr>
              <w:t xml:space="preserve"> мероприятия</w:t>
            </w:r>
          </w:p>
        </w:tc>
      </w:tr>
      <w:tr w:rsidR="00500A3F" w:rsidRPr="00500A3F" w14:paraId="58E8F77E"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4AA5E0EC"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58B2A822"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состав внутренних и внешних информационных потоков</w:t>
            </w:r>
          </w:p>
        </w:tc>
      </w:tr>
      <w:tr w:rsidR="00500A3F" w:rsidRPr="00500A3F" w14:paraId="21D81F56"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7C6B8020"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431F4648"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руководство структурных подразделений, образцы подписей лиц, имеющих право подписания и утверждения документов, и ограничения зон их ответственности</w:t>
            </w:r>
          </w:p>
        </w:tc>
      </w:tr>
      <w:tr w:rsidR="00500A3F" w:rsidRPr="00500A3F" w14:paraId="61B191BF"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7B36DE49"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02FA91A1"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виды номенклатур дел, общие требования к номенклатуре дел, порядок работы с ней</w:t>
            </w:r>
          </w:p>
        </w:tc>
      </w:tr>
      <w:tr w:rsidR="00500A3F" w:rsidRPr="00500A3F" w14:paraId="31335E24"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7431386F"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1F4EE852"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порядок формирования и оформления дел, специфику формирования отдельных категорий дел</w:t>
            </w:r>
          </w:p>
        </w:tc>
      </w:tr>
      <w:tr w:rsidR="00500A3F" w:rsidRPr="00500A3F" w14:paraId="684EB93F"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1AAF6871"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564676F7"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правила хранения дел, в том числе с документами ограниченного доступа</w:t>
            </w:r>
          </w:p>
        </w:tc>
      </w:tr>
      <w:tr w:rsidR="00500A3F" w:rsidRPr="00500A3F" w14:paraId="6D593F2A"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2F2585B9"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4D87C9E5"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правила выдачи и использования документов из сформированных дел</w:t>
            </w:r>
          </w:p>
        </w:tc>
      </w:tr>
      <w:tr w:rsidR="00500A3F" w:rsidRPr="00500A3F" w14:paraId="3740B4B7"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13D91A75"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0AD8B913"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порядок использования типовых или ведомственных перечней документов, определения сроков хранения в процессе экспертизы ценности документов</w:t>
            </w:r>
          </w:p>
        </w:tc>
      </w:tr>
      <w:tr w:rsidR="00500A3F" w:rsidRPr="00500A3F" w14:paraId="4316D83A" w14:textId="77777777" w:rsidTr="00500A3F">
        <w:tc>
          <w:tcPr>
            <w:tcW w:w="1780" w:type="dxa"/>
            <w:vMerge/>
            <w:tcBorders>
              <w:top w:val="nil"/>
              <w:left w:val="single" w:sz="4" w:space="0" w:color="auto"/>
              <w:bottom w:val="single" w:sz="4" w:space="0" w:color="auto"/>
              <w:right w:val="single" w:sz="4" w:space="0" w:color="auto"/>
            </w:tcBorders>
            <w:vAlign w:val="center"/>
            <w:hideMark/>
          </w:tcPr>
          <w:p w14:paraId="4861ADC4"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p>
        </w:tc>
        <w:tc>
          <w:tcPr>
            <w:tcW w:w="7874" w:type="dxa"/>
            <w:tcBorders>
              <w:top w:val="nil"/>
              <w:left w:val="nil"/>
              <w:bottom w:val="single" w:sz="4" w:space="0" w:color="auto"/>
              <w:right w:val="single" w:sz="4" w:space="0" w:color="auto"/>
            </w:tcBorders>
            <w:shd w:val="clear" w:color="auto" w:fill="auto"/>
            <w:hideMark/>
          </w:tcPr>
          <w:p w14:paraId="66541783" w14:textId="77777777" w:rsidR="00500A3F" w:rsidRPr="00500A3F" w:rsidRDefault="00500A3F" w:rsidP="00500A3F">
            <w:pPr>
              <w:spacing w:after="0" w:line="240" w:lineRule="auto"/>
              <w:rPr>
                <w:rFonts w:ascii="Times New Roman" w:eastAsia="Times New Roman" w:hAnsi="Times New Roman" w:cs="Times New Roman"/>
                <w:color w:val="000000"/>
                <w:sz w:val="24"/>
                <w:szCs w:val="24"/>
                <w:lang w:eastAsia="ru-RU"/>
              </w:rPr>
            </w:pPr>
            <w:r w:rsidRPr="00500A3F">
              <w:rPr>
                <w:rFonts w:ascii="Times New Roman" w:eastAsia="Times New Roman" w:hAnsi="Times New Roman" w:cs="Times New Roman"/>
                <w:color w:val="000000"/>
                <w:sz w:val="24"/>
                <w:szCs w:val="24"/>
                <w:lang w:val="x-none" w:eastAsia="ru-RU"/>
              </w:rPr>
              <w:t>виды описей дел организации и порядок работы с ними.</w:t>
            </w:r>
          </w:p>
        </w:tc>
      </w:tr>
    </w:tbl>
    <w:p w14:paraId="51BD5580" w14:textId="77777777" w:rsidR="0023709B" w:rsidRDefault="0023709B" w:rsidP="0023709B">
      <w:pPr>
        <w:ind w:left="709"/>
        <w:rPr>
          <w:rFonts w:ascii="Times New Roman" w:hAnsi="Times New Roman"/>
          <w:b/>
          <w:sz w:val="24"/>
          <w:szCs w:val="24"/>
        </w:rPr>
      </w:pPr>
    </w:p>
    <w:p w14:paraId="6785FFF7" w14:textId="77777777" w:rsidR="0023709B" w:rsidRPr="00E1460B" w:rsidRDefault="0023709B" w:rsidP="0023709B">
      <w:pPr>
        <w:ind w:left="709"/>
        <w:rPr>
          <w:rFonts w:ascii="Times New Roman" w:hAnsi="Times New Roman"/>
          <w:b/>
          <w:sz w:val="24"/>
          <w:szCs w:val="24"/>
        </w:rPr>
      </w:pPr>
      <w:r w:rsidRPr="00E1460B">
        <w:rPr>
          <w:rFonts w:ascii="Times New Roman" w:hAnsi="Times New Roman"/>
          <w:b/>
          <w:sz w:val="24"/>
          <w:szCs w:val="24"/>
        </w:rPr>
        <w:t>1.2. Количество часов, отводимое на освоение профессионального модуля</w:t>
      </w:r>
    </w:p>
    <w:p w14:paraId="6003FE59" w14:textId="275FA086" w:rsidR="0023709B" w:rsidRPr="00BB60B2" w:rsidRDefault="0023709B" w:rsidP="0023709B">
      <w:pPr>
        <w:spacing w:after="0"/>
        <w:rPr>
          <w:rFonts w:ascii="Times New Roman" w:hAnsi="Times New Roman"/>
          <w:sz w:val="24"/>
          <w:szCs w:val="24"/>
        </w:rPr>
      </w:pPr>
      <w:bookmarkStart w:id="11" w:name="_Hlk131516830"/>
      <w:bookmarkEnd w:id="10"/>
      <w:r w:rsidRPr="00BB60B2">
        <w:rPr>
          <w:rFonts w:ascii="Times New Roman" w:hAnsi="Times New Roman"/>
          <w:sz w:val="24"/>
          <w:szCs w:val="24"/>
        </w:rPr>
        <w:t xml:space="preserve">Всего часов </w:t>
      </w:r>
      <w:r w:rsidR="00500A3F" w:rsidRPr="00BB60B2">
        <w:rPr>
          <w:rFonts w:ascii="Times New Roman" w:hAnsi="Times New Roman"/>
          <w:sz w:val="24"/>
          <w:szCs w:val="24"/>
        </w:rPr>
        <w:t>286</w:t>
      </w:r>
      <w:r w:rsidRPr="00BB60B2">
        <w:rPr>
          <w:rFonts w:ascii="Times New Roman" w:hAnsi="Times New Roman"/>
          <w:sz w:val="24"/>
          <w:szCs w:val="24"/>
        </w:rPr>
        <w:t>-</w:t>
      </w:r>
      <w:r w:rsidR="00500A3F" w:rsidRPr="00BB60B2">
        <w:rPr>
          <w:rFonts w:ascii="Times New Roman" w:hAnsi="Times New Roman"/>
          <w:sz w:val="24"/>
          <w:szCs w:val="24"/>
        </w:rPr>
        <w:t>428</w:t>
      </w:r>
    </w:p>
    <w:p w14:paraId="14418E4D" w14:textId="059A7906" w:rsidR="0023709B" w:rsidRPr="00BB60B2" w:rsidRDefault="0023709B" w:rsidP="0023709B">
      <w:pPr>
        <w:spacing w:after="0"/>
        <w:ind w:firstLine="708"/>
        <w:rPr>
          <w:rFonts w:ascii="Times New Roman" w:hAnsi="Times New Roman"/>
          <w:sz w:val="24"/>
          <w:szCs w:val="24"/>
        </w:rPr>
      </w:pPr>
      <w:r w:rsidRPr="00BB60B2">
        <w:rPr>
          <w:rFonts w:ascii="Times New Roman" w:hAnsi="Times New Roman"/>
          <w:sz w:val="24"/>
          <w:szCs w:val="24"/>
        </w:rPr>
        <w:t xml:space="preserve">в том числе в форме практической подготовки </w:t>
      </w:r>
      <w:r w:rsidR="00500A3F" w:rsidRPr="00BB60B2">
        <w:rPr>
          <w:rFonts w:ascii="Times New Roman" w:hAnsi="Times New Roman"/>
          <w:sz w:val="24"/>
          <w:szCs w:val="24"/>
        </w:rPr>
        <w:t>2</w:t>
      </w:r>
      <w:r w:rsidR="00E46FA5" w:rsidRPr="00BB60B2">
        <w:rPr>
          <w:rFonts w:ascii="Times New Roman" w:hAnsi="Times New Roman"/>
          <w:sz w:val="24"/>
          <w:szCs w:val="24"/>
        </w:rPr>
        <w:t>28</w:t>
      </w:r>
      <w:r w:rsidRPr="00BB60B2">
        <w:rPr>
          <w:rFonts w:ascii="Times New Roman" w:hAnsi="Times New Roman"/>
          <w:sz w:val="24"/>
          <w:szCs w:val="24"/>
        </w:rPr>
        <w:t>-</w:t>
      </w:r>
      <w:r w:rsidR="00500A3F" w:rsidRPr="00BB60B2">
        <w:rPr>
          <w:rFonts w:ascii="Times New Roman" w:hAnsi="Times New Roman"/>
          <w:sz w:val="24"/>
          <w:szCs w:val="24"/>
        </w:rPr>
        <w:t>332</w:t>
      </w:r>
    </w:p>
    <w:p w14:paraId="31FCDE04" w14:textId="77777777" w:rsidR="0023709B" w:rsidRPr="00BB60B2" w:rsidRDefault="0023709B" w:rsidP="0023709B">
      <w:pPr>
        <w:spacing w:after="0"/>
        <w:rPr>
          <w:rFonts w:ascii="Times New Roman" w:hAnsi="Times New Roman"/>
          <w:sz w:val="24"/>
          <w:szCs w:val="24"/>
        </w:rPr>
      </w:pPr>
    </w:p>
    <w:p w14:paraId="4CDE0237" w14:textId="792796CA" w:rsidR="0023709B" w:rsidRPr="00BB60B2" w:rsidRDefault="0023709B" w:rsidP="0023709B">
      <w:pPr>
        <w:spacing w:after="0"/>
        <w:rPr>
          <w:rFonts w:ascii="Times New Roman" w:hAnsi="Times New Roman"/>
          <w:sz w:val="24"/>
          <w:szCs w:val="24"/>
        </w:rPr>
      </w:pPr>
      <w:r w:rsidRPr="00BB60B2">
        <w:rPr>
          <w:rFonts w:ascii="Times New Roman" w:hAnsi="Times New Roman"/>
          <w:sz w:val="24"/>
          <w:szCs w:val="24"/>
        </w:rPr>
        <w:t xml:space="preserve">Из них на освоение МДК </w:t>
      </w:r>
      <w:r w:rsidR="00500A3F" w:rsidRPr="00BB60B2">
        <w:rPr>
          <w:rFonts w:ascii="Times New Roman" w:hAnsi="Times New Roman"/>
          <w:sz w:val="24"/>
          <w:szCs w:val="24"/>
        </w:rPr>
        <w:t>214</w:t>
      </w:r>
      <w:r w:rsidR="00104C4F" w:rsidRPr="00BB60B2">
        <w:rPr>
          <w:rFonts w:ascii="Times New Roman" w:hAnsi="Times New Roman"/>
          <w:sz w:val="24"/>
          <w:szCs w:val="24"/>
        </w:rPr>
        <w:t>-</w:t>
      </w:r>
      <w:r w:rsidR="00500A3F" w:rsidRPr="00BB60B2">
        <w:rPr>
          <w:rFonts w:ascii="Times New Roman" w:hAnsi="Times New Roman"/>
          <w:sz w:val="24"/>
          <w:szCs w:val="24"/>
        </w:rPr>
        <w:t>356</w:t>
      </w:r>
    </w:p>
    <w:p w14:paraId="7C07CBBF" w14:textId="77777777" w:rsidR="0023709B" w:rsidRPr="006E46D2" w:rsidRDefault="0023709B" w:rsidP="0023709B">
      <w:pPr>
        <w:spacing w:after="0"/>
        <w:ind w:firstLine="708"/>
        <w:rPr>
          <w:rFonts w:ascii="Times New Roman" w:hAnsi="Times New Roman"/>
          <w:sz w:val="24"/>
          <w:szCs w:val="24"/>
        </w:rPr>
      </w:pPr>
      <w:r w:rsidRPr="006E46D2">
        <w:rPr>
          <w:rFonts w:ascii="Times New Roman" w:hAnsi="Times New Roman"/>
          <w:sz w:val="24"/>
          <w:szCs w:val="24"/>
        </w:rPr>
        <w:t>в том числе самостоятельная работа</w:t>
      </w:r>
    </w:p>
    <w:p w14:paraId="5220616F" w14:textId="77777777" w:rsidR="0023709B" w:rsidRPr="006E46D2" w:rsidRDefault="0023709B" w:rsidP="0023709B">
      <w:pPr>
        <w:spacing w:after="0"/>
        <w:rPr>
          <w:rFonts w:ascii="Times New Roman" w:hAnsi="Times New Roman"/>
          <w:sz w:val="24"/>
          <w:szCs w:val="24"/>
        </w:rPr>
      </w:pPr>
      <w:r w:rsidRPr="006E46D2">
        <w:rPr>
          <w:rFonts w:ascii="Times New Roman" w:hAnsi="Times New Roman"/>
          <w:sz w:val="24"/>
          <w:szCs w:val="24"/>
        </w:rPr>
        <w:t xml:space="preserve">практики, в том числе </w:t>
      </w:r>
      <w:proofErr w:type="gramStart"/>
      <w:r w:rsidRPr="006E46D2">
        <w:rPr>
          <w:rFonts w:ascii="Times New Roman" w:hAnsi="Times New Roman"/>
          <w:sz w:val="24"/>
          <w:szCs w:val="24"/>
        </w:rPr>
        <w:t>учебная</w:t>
      </w:r>
      <w:proofErr w:type="gramEnd"/>
      <w:r w:rsidRPr="006E46D2">
        <w:rPr>
          <w:rFonts w:ascii="Times New Roman" w:hAnsi="Times New Roman"/>
          <w:sz w:val="24"/>
          <w:szCs w:val="24"/>
        </w:rPr>
        <w:t xml:space="preserve"> 36</w:t>
      </w:r>
    </w:p>
    <w:p w14:paraId="3F46D3B0" w14:textId="1186089C" w:rsidR="0023709B" w:rsidRPr="006E46D2" w:rsidRDefault="0023709B" w:rsidP="0023709B">
      <w:pPr>
        <w:spacing w:after="0"/>
        <w:ind w:left="1416" w:firstLine="708"/>
        <w:rPr>
          <w:rFonts w:ascii="Times New Roman" w:hAnsi="Times New Roman"/>
          <w:sz w:val="24"/>
          <w:szCs w:val="24"/>
        </w:rPr>
      </w:pPr>
      <w:r w:rsidRPr="006E46D2">
        <w:rPr>
          <w:rFonts w:ascii="Times New Roman" w:hAnsi="Times New Roman"/>
          <w:sz w:val="24"/>
          <w:szCs w:val="24"/>
        </w:rPr>
        <w:t xml:space="preserve">   производственная </w:t>
      </w:r>
      <w:r w:rsidR="00104C4F">
        <w:rPr>
          <w:rFonts w:ascii="Times New Roman" w:hAnsi="Times New Roman"/>
          <w:sz w:val="24"/>
          <w:szCs w:val="24"/>
        </w:rPr>
        <w:t>36</w:t>
      </w:r>
    </w:p>
    <w:p w14:paraId="1B33E427" w14:textId="77777777" w:rsidR="0023709B" w:rsidRPr="0055406C" w:rsidRDefault="0023709B" w:rsidP="0023709B">
      <w:pPr>
        <w:rPr>
          <w:rFonts w:ascii="Times New Roman" w:hAnsi="Times New Roman"/>
          <w:i/>
          <w:sz w:val="24"/>
          <w:szCs w:val="24"/>
        </w:rPr>
      </w:pPr>
      <w:r w:rsidRPr="0055406C">
        <w:rPr>
          <w:rFonts w:ascii="Times New Roman" w:hAnsi="Times New Roman"/>
          <w:iCs/>
          <w:sz w:val="24"/>
          <w:szCs w:val="24"/>
        </w:rPr>
        <w:t>Промежуточная аттестация</w:t>
      </w:r>
      <w:r w:rsidRPr="0055406C">
        <w:rPr>
          <w:rFonts w:ascii="Times New Roman" w:hAnsi="Times New Roman"/>
          <w:i/>
          <w:sz w:val="24"/>
          <w:szCs w:val="24"/>
        </w:rPr>
        <w:t xml:space="preserve"> </w:t>
      </w:r>
    </w:p>
    <w:bookmarkEnd w:id="11"/>
    <w:p w14:paraId="51EC2952" w14:textId="4AE8CCC2" w:rsidR="0023709B" w:rsidRPr="00E1460B" w:rsidRDefault="0023709B" w:rsidP="0023709B">
      <w:pPr>
        <w:spacing w:after="0"/>
        <w:rPr>
          <w:rFonts w:ascii="Times New Roman" w:hAnsi="Times New Roman"/>
          <w:i/>
          <w:sz w:val="24"/>
          <w:szCs w:val="24"/>
        </w:rPr>
        <w:sectPr w:rsidR="0023709B" w:rsidRPr="00E1460B" w:rsidSect="00500A3F">
          <w:pgSz w:w="11907" w:h="16840" w:code="9"/>
          <w:pgMar w:top="1134" w:right="851" w:bottom="1134" w:left="1418" w:header="567" w:footer="680" w:gutter="0"/>
          <w:cols w:space="720"/>
        </w:sectPr>
      </w:pPr>
    </w:p>
    <w:p w14:paraId="6BFA0315" w14:textId="77777777" w:rsidR="0023709B" w:rsidRPr="00E1460B" w:rsidRDefault="0023709B" w:rsidP="0023709B">
      <w:pPr>
        <w:jc w:val="center"/>
        <w:rPr>
          <w:rFonts w:ascii="Times New Roman" w:hAnsi="Times New Roman"/>
          <w:b/>
          <w:caps/>
          <w:sz w:val="24"/>
          <w:szCs w:val="24"/>
        </w:rPr>
      </w:pPr>
      <w:r w:rsidRPr="00E1460B">
        <w:rPr>
          <w:rFonts w:ascii="Times New Roman" w:hAnsi="Times New Roman"/>
          <w:b/>
          <w:caps/>
          <w:sz w:val="24"/>
          <w:szCs w:val="24"/>
        </w:rPr>
        <w:lastRenderedPageBreak/>
        <w:t>2. Структура и содержание профессионального модуля</w:t>
      </w:r>
    </w:p>
    <w:p w14:paraId="715523BA" w14:textId="77777777" w:rsidR="0023709B" w:rsidRPr="00E1460B" w:rsidRDefault="0023709B" w:rsidP="0023709B">
      <w:pPr>
        <w:ind w:left="709"/>
        <w:rPr>
          <w:rFonts w:ascii="Times New Roman" w:hAnsi="Times New Roman"/>
          <w:b/>
          <w:sz w:val="24"/>
          <w:szCs w:val="24"/>
        </w:rPr>
      </w:pPr>
      <w:r w:rsidRPr="00E1460B">
        <w:rPr>
          <w:rFonts w:ascii="Times New Roman" w:hAnsi="Times New Roman"/>
          <w:b/>
          <w:sz w:val="24"/>
          <w:szCs w:val="24"/>
        </w:rPr>
        <w:t>2.1. Структура профессионального модуля</w:t>
      </w:r>
      <w:r w:rsidRPr="00E1460B">
        <w:rPr>
          <w:rFonts w:ascii="Times New Roman" w:hAnsi="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3261"/>
        <w:gridCol w:w="1274"/>
        <w:gridCol w:w="994"/>
        <w:gridCol w:w="850"/>
        <w:gridCol w:w="994"/>
        <w:gridCol w:w="895"/>
        <w:gridCol w:w="1089"/>
        <w:gridCol w:w="850"/>
        <w:gridCol w:w="1134"/>
        <w:gridCol w:w="2063"/>
      </w:tblGrid>
      <w:tr w:rsidR="00E46FA5" w:rsidRPr="00E1460B" w14:paraId="28452053" w14:textId="77777777" w:rsidTr="00E46FA5">
        <w:tc>
          <w:tcPr>
            <w:tcW w:w="791" w:type="pct"/>
            <w:vMerge w:val="restart"/>
            <w:tcBorders>
              <w:top w:val="single" w:sz="4" w:space="0" w:color="auto"/>
              <w:left w:val="single" w:sz="4" w:space="0" w:color="auto"/>
              <w:bottom w:val="single" w:sz="4" w:space="0" w:color="auto"/>
              <w:right w:val="single" w:sz="4" w:space="0" w:color="auto"/>
            </w:tcBorders>
            <w:vAlign w:val="center"/>
            <w:hideMark/>
          </w:tcPr>
          <w:p w14:paraId="6A48945F" w14:textId="77777777" w:rsidR="0023709B" w:rsidRPr="00104C4F" w:rsidRDefault="0023709B" w:rsidP="00104C4F">
            <w:pPr>
              <w:spacing w:after="0" w:line="240" w:lineRule="auto"/>
              <w:jc w:val="center"/>
              <w:rPr>
                <w:rFonts w:ascii="Times New Roman" w:hAnsi="Times New Roman" w:cs="Times New Roman"/>
              </w:rPr>
            </w:pPr>
            <w:r w:rsidRPr="00104C4F">
              <w:rPr>
                <w:rFonts w:ascii="Times New Roman" w:hAnsi="Times New Roman" w:cs="Times New Roman"/>
              </w:rPr>
              <w:t>Коды профессиональных и общих компетенций</w:t>
            </w:r>
          </w:p>
        </w:tc>
        <w:tc>
          <w:tcPr>
            <w:tcW w:w="1024" w:type="pct"/>
            <w:vMerge w:val="restart"/>
            <w:tcBorders>
              <w:top w:val="single" w:sz="4" w:space="0" w:color="auto"/>
              <w:left w:val="single" w:sz="4" w:space="0" w:color="auto"/>
              <w:bottom w:val="single" w:sz="4" w:space="0" w:color="auto"/>
              <w:right w:val="single" w:sz="4" w:space="0" w:color="auto"/>
            </w:tcBorders>
            <w:vAlign w:val="center"/>
            <w:hideMark/>
          </w:tcPr>
          <w:p w14:paraId="7D70FFD0" w14:textId="77777777" w:rsidR="0023709B" w:rsidRPr="00104C4F" w:rsidRDefault="0023709B" w:rsidP="00104C4F">
            <w:pPr>
              <w:spacing w:after="0" w:line="240" w:lineRule="auto"/>
              <w:jc w:val="center"/>
              <w:rPr>
                <w:rFonts w:ascii="Times New Roman" w:hAnsi="Times New Roman" w:cs="Times New Roman"/>
              </w:rPr>
            </w:pPr>
            <w:r w:rsidRPr="00104C4F">
              <w:rPr>
                <w:rFonts w:ascii="Times New Roman" w:hAnsi="Times New Roman" w:cs="Times New Roman"/>
              </w:rPr>
              <w:t>Наименование разделов профессионального модуля</w:t>
            </w:r>
          </w:p>
        </w:tc>
        <w:tc>
          <w:tcPr>
            <w:tcW w:w="400" w:type="pct"/>
            <w:vMerge w:val="restart"/>
            <w:tcBorders>
              <w:top w:val="single" w:sz="4" w:space="0" w:color="auto"/>
              <w:left w:val="single" w:sz="4" w:space="0" w:color="auto"/>
              <w:bottom w:val="single" w:sz="4" w:space="0" w:color="auto"/>
              <w:right w:val="single" w:sz="4" w:space="0" w:color="auto"/>
            </w:tcBorders>
            <w:vAlign w:val="center"/>
            <w:hideMark/>
          </w:tcPr>
          <w:p w14:paraId="7312BFB4" w14:textId="77777777" w:rsidR="0023709B" w:rsidRPr="00104C4F" w:rsidRDefault="0023709B" w:rsidP="00104C4F">
            <w:pPr>
              <w:spacing w:after="0" w:line="240" w:lineRule="auto"/>
              <w:jc w:val="center"/>
              <w:rPr>
                <w:rFonts w:ascii="Times New Roman" w:hAnsi="Times New Roman" w:cs="Times New Roman"/>
              </w:rPr>
            </w:pPr>
            <w:r w:rsidRPr="00104C4F">
              <w:rPr>
                <w:rFonts w:ascii="Times New Roman" w:hAnsi="Times New Roman" w:cs="Times New Roman"/>
                <w:iCs/>
              </w:rPr>
              <w:t xml:space="preserve">Всего, </w:t>
            </w:r>
            <w:r w:rsidRPr="00104C4F">
              <w:rPr>
                <w:rFonts w:ascii="Times New Roman" w:hAnsi="Times New Roman" w:cs="Times New Roman"/>
                <w:iCs/>
              </w:rPr>
              <w:br/>
              <w:t>часов</w:t>
            </w:r>
          </w:p>
        </w:tc>
        <w:tc>
          <w:tcPr>
            <w:tcW w:w="312"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1514105" w14:textId="74C0EDDF" w:rsidR="0023709B" w:rsidRPr="00104C4F" w:rsidRDefault="0023709B" w:rsidP="00104C4F">
            <w:pPr>
              <w:spacing w:after="0" w:line="240" w:lineRule="auto"/>
              <w:jc w:val="center"/>
              <w:rPr>
                <w:rFonts w:ascii="Times New Roman" w:hAnsi="Times New Roman" w:cs="Times New Roman"/>
              </w:rPr>
            </w:pPr>
            <w:r w:rsidRPr="00104C4F">
              <w:rPr>
                <w:rFonts w:ascii="Times New Roman" w:hAnsi="Times New Roman" w:cs="Times New Roman"/>
                <w:iCs/>
              </w:rPr>
              <w:t xml:space="preserve">В </w:t>
            </w:r>
            <w:proofErr w:type="spellStart"/>
            <w:r w:rsidRPr="00104C4F">
              <w:rPr>
                <w:rFonts w:ascii="Times New Roman" w:hAnsi="Times New Roman" w:cs="Times New Roman"/>
                <w:iCs/>
              </w:rPr>
              <w:t>т.ч</w:t>
            </w:r>
            <w:proofErr w:type="spellEnd"/>
            <w:r w:rsidRPr="00104C4F">
              <w:rPr>
                <w:rFonts w:ascii="Times New Roman" w:hAnsi="Times New Roman" w:cs="Times New Roman"/>
                <w:iCs/>
              </w:rPr>
              <w:t xml:space="preserve">. в форме </w:t>
            </w:r>
            <w:r w:rsidR="00E46FA5">
              <w:rPr>
                <w:rFonts w:ascii="Times New Roman" w:hAnsi="Times New Roman" w:cs="Times New Roman"/>
                <w:iCs/>
              </w:rPr>
              <w:br/>
            </w:r>
            <w:r w:rsidRPr="00104C4F">
              <w:rPr>
                <w:rFonts w:ascii="Times New Roman" w:hAnsi="Times New Roman" w:cs="Times New Roman"/>
                <w:iCs/>
              </w:rPr>
              <w:t>практической подготовки</w:t>
            </w:r>
          </w:p>
        </w:tc>
        <w:tc>
          <w:tcPr>
            <w:tcW w:w="2473" w:type="pct"/>
            <w:gridSpan w:val="7"/>
            <w:tcBorders>
              <w:top w:val="single" w:sz="4" w:space="0" w:color="auto"/>
              <w:left w:val="single" w:sz="4" w:space="0" w:color="auto"/>
              <w:bottom w:val="single" w:sz="4" w:space="0" w:color="auto"/>
              <w:right w:val="single" w:sz="4" w:space="0" w:color="auto"/>
            </w:tcBorders>
            <w:vAlign w:val="center"/>
            <w:hideMark/>
          </w:tcPr>
          <w:p w14:paraId="1538348F" w14:textId="77777777" w:rsidR="0023709B" w:rsidRPr="00104C4F" w:rsidRDefault="0023709B" w:rsidP="00104C4F">
            <w:pPr>
              <w:spacing w:after="0" w:line="240" w:lineRule="auto"/>
              <w:jc w:val="center"/>
              <w:rPr>
                <w:rFonts w:ascii="Times New Roman" w:hAnsi="Times New Roman" w:cs="Times New Roman"/>
              </w:rPr>
            </w:pPr>
            <w:r w:rsidRPr="00104C4F">
              <w:rPr>
                <w:rFonts w:ascii="Times New Roman" w:hAnsi="Times New Roman" w:cs="Times New Roman"/>
              </w:rPr>
              <w:t>Объем профессионального модуля, академических часов</w:t>
            </w:r>
          </w:p>
        </w:tc>
      </w:tr>
      <w:tr w:rsidR="00E46FA5" w:rsidRPr="00E1460B" w14:paraId="62C1C1BD" w14:textId="77777777" w:rsidTr="00E46FA5">
        <w:trPr>
          <w:tblHeader/>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7EF5E9D7" w14:textId="77777777" w:rsidR="0023709B" w:rsidRPr="00104C4F" w:rsidRDefault="0023709B" w:rsidP="00104C4F">
            <w:pPr>
              <w:spacing w:after="0" w:line="240" w:lineRule="auto"/>
              <w:jc w:val="center"/>
              <w:rPr>
                <w:rFonts w:ascii="Times New Roman" w:hAnsi="Times New Roman" w:cs="Times New Roman"/>
              </w:rPr>
            </w:pPr>
          </w:p>
        </w:tc>
        <w:tc>
          <w:tcPr>
            <w:tcW w:w="1024" w:type="pct"/>
            <w:vMerge/>
            <w:tcBorders>
              <w:top w:val="single" w:sz="4" w:space="0" w:color="auto"/>
              <w:left w:val="single" w:sz="4" w:space="0" w:color="auto"/>
              <w:bottom w:val="single" w:sz="4" w:space="0" w:color="auto"/>
              <w:right w:val="single" w:sz="4" w:space="0" w:color="auto"/>
            </w:tcBorders>
            <w:vAlign w:val="center"/>
            <w:hideMark/>
          </w:tcPr>
          <w:p w14:paraId="3B18C734" w14:textId="77777777" w:rsidR="0023709B" w:rsidRPr="00104C4F" w:rsidRDefault="0023709B" w:rsidP="00104C4F">
            <w:pPr>
              <w:spacing w:after="0" w:line="240" w:lineRule="auto"/>
              <w:jc w:val="center"/>
              <w:rPr>
                <w:rFonts w:ascii="Times New Roman" w:hAnsi="Times New Roman" w:cs="Times New Roman"/>
              </w:rPr>
            </w:pPr>
          </w:p>
        </w:tc>
        <w:tc>
          <w:tcPr>
            <w:tcW w:w="400" w:type="pct"/>
            <w:vMerge/>
            <w:tcBorders>
              <w:top w:val="single" w:sz="4" w:space="0" w:color="auto"/>
              <w:left w:val="single" w:sz="4" w:space="0" w:color="auto"/>
              <w:bottom w:val="single" w:sz="4" w:space="0" w:color="auto"/>
              <w:right w:val="single" w:sz="4" w:space="0" w:color="auto"/>
            </w:tcBorders>
            <w:vAlign w:val="center"/>
            <w:hideMark/>
          </w:tcPr>
          <w:p w14:paraId="409EF786" w14:textId="77777777" w:rsidR="0023709B" w:rsidRPr="00104C4F" w:rsidRDefault="0023709B" w:rsidP="00104C4F">
            <w:pPr>
              <w:spacing w:after="0" w:line="240" w:lineRule="auto"/>
              <w:jc w:val="center"/>
              <w:rPr>
                <w:rFonts w:ascii="Times New Roman" w:hAnsi="Times New Roman" w:cs="Times New Roman"/>
              </w:rPr>
            </w:pPr>
          </w:p>
        </w:tc>
        <w:tc>
          <w:tcPr>
            <w:tcW w:w="312" w:type="pct"/>
            <w:vMerge/>
            <w:tcBorders>
              <w:top w:val="single" w:sz="4" w:space="0" w:color="auto"/>
              <w:left w:val="single" w:sz="4" w:space="0" w:color="auto"/>
              <w:bottom w:val="single" w:sz="4" w:space="0" w:color="auto"/>
              <w:right w:val="single" w:sz="4" w:space="0" w:color="auto"/>
            </w:tcBorders>
            <w:vAlign w:val="center"/>
            <w:hideMark/>
          </w:tcPr>
          <w:p w14:paraId="2D8A9D28" w14:textId="77777777" w:rsidR="0023709B" w:rsidRPr="00104C4F" w:rsidRDefault="0023709B" w:rsidP="00104C4F">
            <w:pPr>
              <w:spacing w:after="0" w:line="240" w:lineRule="auto"/>
              <w:jc w:val="center"/>
              <w:rPr>
                <w:rFonts w:ascii="Times New Roman" w:hAnsi="Times New Roman" w:cs="Times New Roman"/>
              </w:rPr>
            </w:pPr>
          </w:p>
        </w:tc>
        <w:tc>
          <w:tcPr>
            <w:tcW w:w="1469" w:type="pct"/>
            <w:gridSpan w:val="5"/>
            <w:tcBorders>
              <w:top w:val="single" w:sz="4" w:space="0" w:color="auto"/>
              <w:left w:val="single" w:sz="4" w:space="0" w:color="auto"/>
              <w:bottom w:val="single" w:sz="4" w:space="0" w:color="auto"/>
              <w:right w:val="single" w:sz="4" w:space="0" w:color="auto"/>
            </w:tcBorders>
            <w:vAlign w:val="center"/>
            <w:hideMark/>
          </w:tcPr>
          <w:p w14:paraId="39BBDA54" w14:textId="77777777" w:rsidR="0023709B" w:rsidRPr="00104C4F" w:rsidRDefault="0023709B" w:rsidP="00104C4F">
            <w:pPr>
              <w:spacing w:after="0" w:line="240" w:lineRule="auto"/>
              <w:jc w:val="center"/>
              <w:rPr>
                <w:rFonts w:ascii="Times New Roman" w:hAnsi="Times New Roman" w:cs="Times New Roman"/>
              </w:rPr>
            </w:pPr>
            <w:r w:rsidRPr="00104C4F">
              <w:rPr>
                <w:rFonts w:ascii="Times New Roman" w:hAnsi="Times New Roman" w:cs="Times New Roman"/>
              </w:rPr>
              <w:t>Обучение по МДК</w:t>
            </w:r>
          </w:p>
        </w:tc>
        <w:tc>
          <w:tcPr>
            <w:tcW w:w="1004"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76B39756" w14:textId="77777777" w:rsidR="0023709B" w:rsidRPr="00104C4F" w:rsidRDefault="0023709B" w:rsidP="00104C4F">
            <w:pPr>
              <w:spacing w:after="0" w:line="240" w:lineRule="auto"/>
              <w:jc w:val="center"/>
              <w:rPr>
                <w:rFonts w:ascii="Times New Roman" w:hAnsi="Times New Roman" w:cs="Times New Roman"/>
              </w:rPr>
            </w:pPr>
            <w:r w:rsidRPr="00104C4F">
              <w:rPr>
                <w:rFonts w:ascii="Times New Roman" w:hAnsi="Times New Roman" w:cs="Times New Roman"/>
              </w:rPr>
              <w:t>Практики</w:t>
            </w:r>
          </w:p>
        </w:tc>
      </w:tr>
      <w:tr w:rsidR="00E46FA5" w:rsidRPr="00E1460B" w14:paraId="0142A5F8" w14:textId="77777777" w:rsidTr="00E46FA5">
        <w:trPr>
          <w:tblHeader/>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3E326779" w14:textId="77777777" w:rsidR="0023709B" w:rsidRPr="00104C4F" w:rsidRDefault="0023709B" w:rsidP="00104C4F">
            <w:pPr>
              <w:spacing w:after="0" w:line="240" w:lineRule="auto"/>
              <w:jc w:val="center"/>
              <w:rPr>
                <w:rFonts w:ascii="Times New Roman" w:hAnsi="Times New Roman" w:cs="Times New Roman"/>
              </w:rPr>
            </w:pPr>
          </w:p>
        </w:tc>
        <w:tc>
          <w:tcPr>
            <w:tcW w:w="1024" w:type="pct"/>
            <w:vMerge/>
            <w:tcBorders>
              <w:top w:val="single" w:sz="4" w:space="0" w:color="auto"/>
              <w:left w:val="single" w:sz="4" w:space="0" w:color="auto"/>
              <w:bottom w:val="single" w:sz="4" w:space="0" w:color="auto"/>
              <w:right w:val="single" w:sz="4" w:space="0" w:color="auto"/>
            </w:tcBorders>
            <w:vAlign w:val="center"/>
            <w:hideMark/>
          </w:tcPr>
          <w:p w14:paraId="2EB85171" w14:textId="77777777" w:rsidR="0023709B" w:rsidRPr="00104C4F" w:rsidRDefault="0023709B" w:rsidP="00104C4F">
            <w:pPr>
              <w:spacing w:after="0" w:line="240" w:lineRule="auto"/>
              <w:jc w:val="center"/>
              <w:rPr>
                <w:rFonts w:ascii="Times New Roman" w:hAnsi="Times New Roman" w:cs="Times New Roman"/>
              </w:rPr>
            </w:pPr>
          </w:p>
        </w:tc>
        <w:tc>
          <w:tcPr>
            <w:tcW w:w="400" w:type="pct"/>
            <w:vMerge/>
            <w:tcBorders>
              <w:top w:val="single" w:sz="4" w:space="0" w:color="auto"/>
              <w:left w:val="single" w:sz="4" w:space="0" w:color="auto"/>
              <w:bottom w:val="single" w:sz="4" w:space="0" w:color="auto"/>
              <w:right w:val="single" w:sz="4" w:space="0" w:color="auto"/>
            </w:tcBorders>
            <w:vAlign w:val="center"/>
            <w:hideMark/>
          </w:tcPr>
          <w:p w14:paraId="701936A3" w14:textId="77777777" w:rsidR="0023709B" w:rsidRPr="00104C4F" w:rsidRDefault="0023709B" w:rsidP="00104C4F">
            <w:pPr>
              <w:spacing w:after="0" w:line="240" w:lineRule="auto"/>
              <w:jc w:val="center"/>
              <w:rPr>
                <w:rFonts w:ascii="Times New Roman" w:hAnsi="Times New Roman" w:cs="Times New Roman"/>
              </w:rPr>
            </w:pPr>
          </w:p>
        </w:tc>
        <w:tc>
          <w:tcPr>
            <w:tcW w:w="312" w:type="pct"/>
            <w:vMerge/>
            <w:tcBorders>
              <w:top w:val="single" w:sz="4" w:space="0" w:color="auto"/>
              <w:left w:val="single" w:sz="4" w:space="0" w:color="auto"/>
              <w:bottom w:val="single" w:sz="4" w:space="0" w:color="auto"/>
              <w:right w:val="single" w:sz="4" w:space="0" w:color="auto"/>
            </w:tcBorders>
            <w:vAlign w:val="center"/>
            <w:hideMark/>
          </w:tcPr>
          <w:p w14:paraId="1251FC36" w14:textId="77777777" w:rsidR="0023709B" w:rsidRPr="00104C4F" w:rsidRDefault="0023709B" w:rsidP="00104C4F">
            <w:pPr>
              <w:spacing w:after="0" w:line="240" w:lineRule="auto"/>
              <w:jc w:val="center"/>
              <w:rPr>
                <w:rFonts w:ascii="Times New Roman" w:hAnsi="Times New Roman" w:cs="Times New Roman"/>
              </w:rPr>
            </w:pPr>
          </w:p>
        </w:tc>
        <w:tc>
          <w:tcPr>
            <w:tcW w:w="267" w:type="pct"/>
            <w:vMerge w:val="restart"/>
            <w:tcBorders>
              <w:top w:val="single" w:sz="4" w:space="0" w:color="auto"/>
              <w:left w:val="single" w:sz="4" w:space="0" w:color="auto"/>
              <w:bottom w:val="single" w:sz="4" w:space="0" w:color="auto"/>
              <w:right w:val="single" w:sz="4" w:space="0" w:color="auto"/>
            </w:tcBorders>
            <w:vAlign w:val="center"/>
          </w:tcPr>
          <w:p w14:paraId="6E4553CB" w14:textId="77777777" w:rsidR="0023709B" w:rsidRPr="00104C4F" w:rsidRDefault="0023709B" w:rsidP="00104C4F">
            <w:pPr>
              <w:spacing w:after="0" w:line="240" w:lineRule="auto"/>
              <w:jc w:val="center"/>
              <w:rPr>
                <w:rFonts w:ascii="Times New Roman" w:hAnsi="Times New Roman" w:cs="Times New Roman"/>
              </w:rPr>
            </w:pPr>
            <w:r w:rsidRPr="00104C4F">
              <w:rPr>
                <w:rFonts w:ascii="Times New Roman" w:hAnsi="Times New Roman" w:cs="Times New Roman"/>
              </w:rPr>
              <w:t>Всего</w:t>
            </w:r>
          </w:p>
        </w:tc>
        <w:tc>
          <w:tcPr>
            <w:tcW w:w="1202" w:type="pct"/>
            <w:gridSpan w:val="4"/>
            <w:tcBorders>
              <w:top w:val="single" w:sz="4" w:space="0" w:color="auto"/>
              <w:left w:val="single" w:sz="4" w:space="0" w:color="auto"/>
              <w:bottom w:val="single" w:sz="4" w:space="0" w:color="auto"/>
              <w:right w:val="single" w:sz="4" w:space="0" w:color="auto"/>
            </w:tcBorders>
            <w:vAlign w:val="center"/>
            <w:hideMark/>
          </w:tcPr>
          <w:p w14:paraId="74AC8B14" w14:textId="77777777" w:rsidR="0023709B" w:rsidRPr="00104C4F" w:rsidRDefault="0023709B" w:rsidP="00104C4F">
            <w:pPr>
              <w:spacing w:after="0" w:line="240" w:lineRule="auto"/>
              <w:jc w:val="center"/>
              <w:rPr>
                <w:rFonts w:ascii="Times New Roman" w:hAnsi="Times New Roman" w:cs="Times New Roman"/>
              </w:rPr>
            </w:pPr>
            <w:r w:rsidRPr="00104C4F">
              <w:rPr>
                <w:rFonts w:ascii="Times New Roman" w:hAnsi="Times New Roman" w:cs="Times New Roman"/>
              </w:rPr>
              <w:t>В том числе</w:t>
            </w:r>
          </w:p>
        </w:tc>
        <w:tc>
          <w:tcPr>
            <w:tcW w:w="1004" w:type="pct"/>
            <w:gridSpan w:val="2"/>
            <w:vMerge/>
            <w:tcBorders>
              <w:top w:val="single" w:sz="4" w:space="0" w:color="auto"/>
              <w:left w:val="single" w:sz="4" w:space="0" w:color="auto"/>
              <w:bottom w:val="single" w:sz="4" w:space="0" w:color="auto"/>
              <w:right w:val="single" w:sz="4" w:space="0" w:color="auto"/>
            </w:tcBorders>
            <w:vAlign w:val="center"/>
            <w:hideMark/>
          </w:tcPr>
          <w:p w14:paraId="1A6073AE" w14:textId="77777777" w:rsidR="0023709B" w:rsidRPr="00104C4F" w:rsidRDefault="0023709B" w:rsidP="00104C4F">
            <w:pPr>
              <w:spacing w:after="0" w:line="240" w:lineRule="auto"/>
              <w:jc w:val="center"/>
              <w:rPr>
                <w:rFonts w:ascii="Times New Roman" w:hAnsi="Times New Roman" w:cs="Times New Roman"/>
              </w:rPr>
            </w:pPr>
          </w:p>
        </w:tc>
      </w:tr>
      <w:tr w:rsidR="00E46FA5" w:rsidRPr="00E1460B" w14:paraId="34350886" w14:textId="77777777" w:rsidTr="00E46FA5">
        <w:trPr>
          <w:cantSplit/>
          <w:trHeight w:val="1969"/>
          <w:tblHeader/>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74E5C0B4" w14:textId="77777777" w:rsidR="0023709B" w:rsidRPr="00104C4F" w:rsidRDefault="0023709B" w:rsidP="00104C4F">
            <w:pPr>
              <w:spacing w:after="0" w:line="240" w:lineRule="auto"/>
              <w:jc w:val="center"/>
              <w:rPr>
                <w:rFonts w:ascii="Times New Roman" w:hAnsi="Times New Roman" w:cs="Times New Roman"/>
              </w:rPr>
            </w:pPr>
          </w:p>
        </w:tc>
        <w:tc>
          <w:tcPr>
            <w:tcW w:w="1024" w:type="pct"/>
            <w:vMerge/>
            <w:tcBorders>
              <w:top w:val="single" w:sz="4" w:space="0" w:color="auto"/>
              <w:left w:val="single" w:sz="4" w:space="0" w:color="auto"/>
              <w:bottom w:val="single" w:sz="4" w:space="0" w:color="auto"/>
              <w:right w:val="single" w:sz="4" w:space="0" w:color="auto"/>
            </w:tcBorders>
            <w:vAlign w:val="center"/>
            <w:hideMark/>
          </w:tcPr>
          <w:p w14:paraId="2D1EC0A4" w14:textId="77777777" w:rsidR="0023709B" w:rsidRPr="00104C4F" w:rsidRDefault="0023709B" w:rsidP="00104C4F">
            <w:pPr>
              <w:spacing w:after="0" w:line="240" w:lineRule="auto"/>
              <w:jc w:val="center"/>
              <w:rPr>
                <w:rFonts w:ascii="Times New Roman" w:hAnsi="Times New Roman" w:cs="Times New Roman"/>
              </w:rPr>
            </w:pPr>
          </w:p>
        </w:tc>
        <w:tc>
          <w:tcPr>
            <w:tcW w:w="400" w:type="pct"/>
            <w:vMerge/>
            <w:tcBorders>
              <w:top w:val="single" w:sz="4" w:space="0" w:color="auto"/>
              <w:left w:val="single" w:sz="4" w:space="0" w:color="auto"/>
              <w:bottom w:val="single" w:sz="4" w:space="0" w:color="auto"/>
              <w:right w:val="single" w:sz="4" w:space="0" w:color="auto"/>
            </w:tcBorders>
            <w:vAlign w:val="center"/>
            <w:hideMark/>
          </w:tcPr>
          <w:p w14:paraId="0FD10D5A" w14:textId="77777777" w:rsidR="0023709B" w:rsidRPr="00104C4F" w:rsidRDefault="0023709B" w:rsidP="00104C4F">
            <w:pPr>
              <w:spacing w:after="0" w:line="240" w:lineRule="auto"/>
              <w:jc w:val="center"/>
              <w:rPr>
                <w:rFonts w:ascii="Times New Roman" w:hAnsi="Times New Roman" w:cs="Times New Roman"/>
              </w:rPr>
            </w:pPr>
          </w:p>
        </w:tc>
        <w:tc>
          <w:tcPr>
            <w:tcW w:w="312" w:type="pct"/>
            <w:vMerge/>
            <w:tcBorders>
              <w:top w:val="single" w:sz="4" w:space="0" w:color="auto"/>
              <w:left w:val="single" w:sz="4" w:space="0" w:color="auto"/>
              <w:bottom w:val="single" w:sz="4" w:space="0" w:color="auto"/>
              <w:right w:val="single" w:sz="4" w:space="0" w:color="auto"/>
            </w:tcBorders>
            <w:vAlign w:val="center"/>
            <w:hideMark/>
          </w:tcPr>
          <w:p w14:paraId="61F9EAE5" w14:textId="77777777" w:rsidR="0023709B" w:rsidRPr="00104C4F" w:rsidRDefault="0023709B" w:rsidP="00104C4F">
            <w:pPr>
              <w:spacing w:after="0" w:line="240" w:lineRule="auto"/>
              <w:jc w:val="center"/>
              <w:rPr>
                <w:rFonts w:ascii="Times New Roman" w:hAnsi="Times New Roman" w:cs="Times New Roman"/>
              </w:rPr>
            </w:pPr>
          </w:p>
        </w:tc>
        <w:tc>
          <w:tcPr>
            <w:tcW w:w="267" w:type="pct"/>
            <w:vMerge/>
            <w:tcBorders>
              <w:top w:val="single" w:sz="4" w:space="0" w:color="auto"/>
              <w:left w:val="single" w:sz="4" w:space="0" w:color="auto"/>
              <w:bottom w:val="single" w:sz="4" w:space="0" w:color="auto"/>
              <w:right w:val="single" w:sz="4" w:space="0" w:color="auto"/>
            </w:tcBorders>
            <w:vAlign w:val="center"/>
            <w:hideMark/>
          </w:tcPr>
          <w:p w14:paraId="4BB52BAE" w14:textId="77777777" w:rsidR="0023709B" w:rsidRPr="00104C4F" w:rsidRDefault="0023709B" w:rsidP="00104C4F">
            <w:pPr>
              <w:spacing w:after="0" w:line="240" w:lineRule="auto"/>
              <w:jc w:val="center"/>
              <w:rPr>
                <w:rFonts w:ascii="Times New Roman" w:hAnsi="Times New Roman" w:cs="Times New Roman"/>
              </w:rPr>
            </w:pPr>
          </w:p>
        </w:tc>
        <w:tc>
          <w:tcPr>
            <w:tcW w:w="312" w:type="pct"/>
            <w:tcBorders>
              <w:top w:val="single" w:sz="4" w:space="0" w:color="auto"/>
              <w:left w:val="single" w:sz="4" w:space="0" w:color="auto"/>
              <w:bottom w:val="single" w:sz="4" w:space="0" w:color="auto"/>
              <w:right w:val="single" w:sz="4" w:space="0" w:color="auto"/>
            </w:tcBorders>
            <w:textDirection w:val="btLr"/>
            <w:vAlign w:val="center"/>
          </w:tcPr>
          <w:p w14:paraId="00599FE9" w14:textId="77777777" w:rsidR="0023709B" w:rsidRPr="00104C4F" w:rsidRDefault="0023709B" w:rsidP="00E46FA5">
            <w:pPr>
              <w:spacing w:after="0" w:line="240" w:lineRule="auto"/>
              <w:ind w:left="113" w:right="113"/>
              <w:jc w:val="center"/>
              <w:rPr>
                <w:rFonts w:ascii="Times New Roman" w:hAnsi="Times New Roman" w:cs="Times New Roman"/>
                <w:color w:val="000000"/>
              </w:rPr>
            </w:pPr>
            <w:r w:rsidRPr="00104C4F">
              <w:rPr>
                <w:rFonts w:ascii="Times New Roman" w:hAnsi="Times New Roman" w:cs="Times New Roman"/>
                <w:color w:val="000000"/>
              </w:rPr>
              <w:t>Лабораторных и практических занятий</w:t>
            </w:r>
          </w:p>
        </w:tc>
        <w:tc>
          <w:tcPr>
            <w:tcW w:w="281" w:type="pct"/>
            <w:tcBorders>
              <w:top w:val="single" w:sz="4" w:space="0" w:color="auto"/>
              <w:left w:val="single" w:sz="4" w:space="0" w:color="auto"/>
              <w:bottom w:val="single" w:sz="4" w:space="0" w:color="auto"/>
              <w:right w:val="single" w:sz="4" w:space="0" w:color="auto"/>
            </w:tcBorders>
            <w:textDirection w:val="btLr"/>
            <w:vAlign w:val="center"/>
          </w:tcPr>
          <w:p w14:paraId="09585E20" w14:textId="77777777" w:rsidR="0023709B" w:rsidRPr="00104C4F" w:rsidRDefault="0023709B" w:rsidP="00E46FA5">
            <w:pPr>
              <w:spacing w:after="0" w:line="240" w:lineRule="auto"/>
              <w:ind w:left="113" w:right="113"/>
              <w:jc w:val="center"/>
              <w:rPr>
                <w:rFonts w:ascii="Times New Roman" w:hAnsi="Times New Roman" w:cs="Times New Roman"/>
                <w:color w:val="000000"/>
              </w:rPr>
            </w:pPr>
            <w:r w:rsidRPr="00104C4F">
              <w:rPr>
                <w:rFonts w:ascii="Times New Roman" w:hAnsi="Times New Roman" w:cs="Times New Roman"/>
              </w:rPr>
              <w:t>Курсовых работ</w:t>
            </w:r>
          </w:p>
        </w:tc>
        <w:tc>
          <w:tcPr>
            <w:tcW w:w="342" w:type="pct"/>
            <w:tcBorders>
              <w:top w:val="single" w:sz="4" w:space="0" w:color="auto"/>
              <w:left w:val="single" w:sz="4" w:space="0" w:color="auto"/>
              <w:bottom w:val="single" w:sz="4" w:space="0" w:color="auto"/>
              <w:right w:val="single" w:sz="4" w:space="0" w:color="auto"/>
            </w:tcBorders>
            <w:textDirection w:val="btLr"/>
            <w:vAlign w:val="center"/>
            <w:hideMark/>
          </w:tcPr>
          <w:p w14:paraId="1E1FB91C" w14:textId="77777777" w:rsidR="0023709B" w:rsidRPr="00104C4F" w:rsidRDefault="0023709B" w:rsidP="00E46FA5">
            <w:pPr>
              <w:spacing w:after="0" w:line="240" w:lineRule="auto"/>
              <w:ind w:left="113" w:right="113"/>
              <w:jc w:val="center"/>
              <w:rPr>
                <w:rFonts w:ascii="Times New Roman" w:hAnsi="Times New Roman" w:cs="Times New Roman"/>
                <w:color w:val="000000"/>
              </w:rPr>
            </w:pPr>
            <w:r w:rsidRPr="00104C4F">
              <w:rPr>
                <w:rFonts w:ascii="Times New Roman" w:hAnsi="Times New Roman" w:cs="Times New Roman"/>
              </w:rPr>
              <w:t>Самостоятельная работа</w:t>
            </w:r>
          </w:p>
        </w:tc>
        <w:tc>
          <w:tcPr>
            <w:tcW w:w="267" w:type="pct"/>
            <w:tcBorders>
              <w:top w:val="single" w:sz="4" w:space="0" w:color="auto"/>
              <w:left w:val="single" w:sz="4" w:space="0" w:color="auto"/>
              <w:bottom w:val="single" w:sz="4" w:space="0" w:color="auto"/>
              <w:right w:val="single" w:sz="4" w:space="0" w:color="auto"/>
            </w:tcBorders>
            <w:textDirection w:val="btLr"/>
            <w:vAlign w:val="center"/>
            <w:hideMark/>
          </w:tcPr>
          <w:p w14:paraId="420D33F7" w14:textId="77777777" w:rsidR="0023709B" w:rsidRPr="00104C4F" w:rsidRDefault="0023709B" w:rsidP="00104C4F">
            <w:pPr>
              <w:spacing w:after="0" w:line="240" w:lineRule="auto"/>
              <w:jc w:val="center"/>
              <w:rPr>
                <w:rFonts w:ascii="Times New Roman" w:hAnsi="Times New Roman" w:cs="Times New Roman"/>
              </w:rPr>
            </w:pPr>
            <w:r w:rsidRPr="00104C4F">
              <w:rPr>
                <w:rFonts w:ascii="Times New Roman" w:hAnsi="Times New Roman" w:cs="Times New Roman"/>
              </w:rPr>
              <w:t>Промежуточная аттестация</w:t>
            </w:r>
          </w:p>
        </w:tc>
        <w:tc>
          <w:tcPr>
            <w:tcW w:w="356" w:type="pct"/>
            <w:tcBorders>
              <w:top w:val="single" w:sz="4" w:space="0" w:color="auto"/>
              <w:left w:val="single" w:sz="4" w:space="0" w:color="auto"/>
              <w:bottom w:val="single" w:sz="4" w:space="0" w:color="auto"/>
              <w:right w:val="single" w:sz="4" w:space="0" w:color="auto"/>
            </w:tcBorders>
            <w:vAlign w:val="center"/>
          </w:tcPr>
          <w:p w14:paraId="0F8F5C4B" w14:textId="77777777" w:rsidR="0023709B" w:rsidRPr="00104C4F" w:rsidRDefault="0023709B" w:rsidP="00104C4F">
            <w:pPr>
              <w:spacing w:after="0" w:line="240" w:lineRule="auto"/>
              <w:jc w:val="center"/>
              <w:rPr>
                <w:rFonts w:ascii="Times New Roman" w:hAnsi="Times New Roman" w:cs="Times New Roman"/>
              </w:rPr>
            </w:pPr>
            <w:r w:rsidRPr="00104C4F">
              <w:rPr>
                <w:rFonts w:ascii="Times New Roman" w:hAnsi="Times New Roman" w:cs="Times New Roman"/>
              </w:rPr>
              <w:t>Учебная</w:t>
            </w:r>
          </w:p>
        </w:tc>
        <w:tc>
          <w:tcPr>
            <w:tcW w:w="648" w:type="pct"/>
            <w:tcBorders>
              <w:top w:val="single" w:sz="4" w:space="0" w:color="auto"/>
              <w:left w:val="single" w:sz="4" w:space="0" w:color="auto"/>
              <w:bottom w:val="single" w:sz="4" w:space="0" w:color="auto"/>
              <w:right w:val="single" w:sz="4" w:space="0" w:color="auto"/>
            </w:tcBorders>
            <w:vAlign w:val="center"/>
          </w:tcPr>
          <w:p w14:paraId="09D4650B" w14:textId="77777777" w:rsidR="0023709B" w:rsidRPr="00104C4F" w:rsidRDefault="0023709B" w:rsidP="00104C4F">
            <w:pPr>
              <w:spacing w:after="0" w:line="240" w:lineRule="auto"/>
              <w:jc w:val="center"/>
              <w:rPr>
                <w:rFonts w:ascii="Times New Roman" w:hAnsi="Times New Roman" w:cs="Times New Roman"/>
              </w:rPr>
            </w:pPr>
            <w:r w:rsidRPr="00104C4F">
              <w:rPr>
                <w:rFonts w:ascii="Times New Roman" w:hAnsi="Times New Roman" w:cs="Times New Roman"/>
              </w:rPr>
              <w:t>Производственная</w:t>
            </w:r>
          </w:p>
        </w:tc>
      </w:tr>
      <w:tr w:rsidR="00E46FA5" w:rsidRPr="00E1460B" w14:paraId="1DCDA3FD" w14:textId="77777777" w:rsidTr="00E46FA5">
        <w:tc>
          <w:tcPr>
            <w:tcW w:w="791" w:type="pct"/>
            <w:tcBorders>
              <w:top w:val="single" w:sz="4" w:space="0" w:color="auto"/>
              <w:left w:val="single" w:sz="4" w:space="0" w:color="auto"/>
              <w:bottom w:val="single" w:sz="4" w:space="0" w:color="auto"/>
              <w:right w:val="single" w:sz="4" w:space="0" w:color="auto"/>
            </w:tcBorders>
            <w:hideMark/>
          </w:tcPr>
          <w:p w14:paraId="6E7E6C2C" w14:textId="4F417C11" w:rsidR="00E46FA5" w:rsidRDefault="00E46FA5" w:rsidP="00104C4F">
            <w:pPr>
              <w:spacing w:after="0" w:line="240" w:lineRule="auto"/>
              <w:rPr>
                <w:rFonts w:ascii="Times New Roman" w:hAnsi="Times New Roman" w:cs="Times New Roman"/>
              </w:rPr>
            </w:pPr>
            <w:r w:rsidRPr="00104C4F">
              <w:rPr>
                <w:rFonts w:ascii="Times New Roman" w:hAnsi="Times New Roman" w:cs="Times New Roman"/>
              </w:rPr>
              <w:t xml:space="preserve">ПК 1.1, </w:t>
            </w:r>
            <w:r>
              <w:rPr>
                <w:rFonts w:ascii="Times New Roman" w:hAnsi="Times New Roman" w:cs="Times New Roman"/>
              </w:rPr>
              <w:t xml:space="preserve">ПК </w:t>
            </w:r>
            <w:r w:rsidRPr="00104C4F">
              <w:rPr>
                <w:rFonts w:ascii="Times New Roman" w:hAnsi="Times New Roman" w:cs="Times New Roman"/>
              </w:rPr>
              <w:t xml:space="preserve">1.5, </w:t>
            </w:r>
          </w:p>
          <w:p w14:paraId="7194D8FD" w14:textId="28727861" w:rsidR="00E46FA5" w:rsidRPr="00104C4F" w:rsidRDefault="00E46FA5" w:rsidP="00104C4F">
            <w:pPr>
              <w:spacing w:after="0" w:line="240" w:lineRule="auto"/>
              <w:rPr>
                <w:rFonts w:ascii="Times New Roman" w:hAnsi="Times New Roman" w:cs="Times New Roman"/>
              </w:rPr>
            </w:pPr>
            <w:r>
              <w:rPr>
                <w:rFonts w:ascii="Times New Roman" w:hAnsi="Times New Roman" w:cs="Times New Roman"/>
              </w:rPr>
              <w:t xml:space="preserve">ПК </w:t>
            </w:r>
            <w:r w:rsidRPr="00104C4F">
              <w:rPr>
                <w:rFonts w:ascii="Times New Roman" w:hAnsi="Times New Roman" w:cs="Times New Roman"/>
              </w:rPr>
              <w:t xml:space="preserve">1.6, </w:t>
            </w:r>
            <w:r>
              <w:rPr>
                <w:rFonts w:ascii="Times New Roman" w:hAnsi="Times New Roman" w:cs="Times New Roman"/>
              </w:rPr>
              <w:t xml:space="preserve">ПК </w:t>
            </w:r>
            <w:r w:rsidRPr="00104C4F">
              <w:rPr>
                <w:rFonts w:ascii="Times New Roman" w:hAnsi="Times New Roman" w:cs="Times New Roman"/>
              </w:rPr>
              <w:t xml:space="preserve">1.7, </w:t>
            </w:r>
            <w:r>
              <w:rPr>
                <w:rFonts w:ascii="Times New Roman" w:hAnsi="Times New Roman" w:cs="Times New Roman"/>
              </w:rPr>
              <w:t xml:space="preserve">ПК </w:t>
            </w:r>
            <w:r w:rsidRPr="00104C4F">
              <w:rPr>
                <w:rFonts w:ascii="Times New Roman" w:hAnsi="Times New Roman" w:cs="Times New Roman"/>
              </w:rPr>
              <w:t>1.9</w:t>
            </w:r>
          </w:p>
          <w:p w14:paraId="765559B8" w14:textId="268B9B72" w:rsidR="00E46FA5" w:rsidRPr="00104C4F" w:rsidRDefault="00E46FA5" w:rsidP="00104C4F">
            <w:pPr>
              <w:spacing w:after="0" w:line="240" w:lineRule="auto"/>
              <w:rPr>
                <w:rFonts w:ascii="Times New Roman" w:hAnsi="Times New Roman" w:cs="Times New Roman"/>
              </w:rPr>
            </w:pPr>
            <w:proofErr w:type="gramStart"/>
            <w:r w:rsidRPr="00E1460B">
              <w:rPr>
                <w:rFonts w:ascii="Times New Roman" w:hAnsi="Times New Roman"/>
                <w:sz w:val="24"/>
                <w:szCs w:val="24"/>
              </w:rPr>
              <w:t>ОК</w:t>
            </w:r>
            <w:proofErr w:type="gramEnd"/>
            <w:r w:rsidRPr="00E1460B">
              <w:rPr>
                <w:rFonts w:ascii="Times New Roman" w:hAnsi="Times New Roman"/>
                <w:sz w:val="24"/>
                <w:szCs w:val="24"/>
              </w:rPr>
              <w:t xml:space="preserve"> 01,</w:t>
            </w:r>
            <w:r>
              <w:rPr>
                <w:rFonts w:ascii="Times New Roman" w:hAnsi="Times New Roman"/>
                <w:sz w:val="24"/>
                <w:szCs w:val="24"/>
              </w:rPr>
              <w:t xml:space="preserve"> ОК </w:t>
            </w:r>
            <w:r w:rsidRPr="00E1460B">
              <w:rPr>
                <w:rFonts w:ascii="Times New Roman" w:hAnsi="Times New Roman"/>
                <w:sz w:val="24"/>
                <w:szCs w:val="24"/>
              </w:rPr>
              <w:t>02,</w:t>
            </w:r>
            <w:r>
              <w:rPr>
                <w:rFonts w:ascii="Times New Roman" w:hAnsi="Times New Roman"/>
                <w:sz w:val="24"/>
                <w:szCs w:val="24"/>
              </w:rPr>
              <w:t xml:space="preserve"> ОК </w:t>
            </w:r>
            <w:r w:rsidRPr="00E1460B">
              <w:rPr>
                <w:rFonts w:ascii="Times New Roman" w:hAnsi="Times New Roman"/>
                <w:sz w:val="24"/>
                <w:szCs w:val="24"/>
              </w:rPr>
              <w:t>03,</w:t>
            </w:r>
            <w:r>
              <w:rPr>
                <w:rFonts w:ascii="Times New Roman" w:hAnsi="Times New Roman"/>
                <w:sz w:val="24"/>
                <w:szCs w:val="24"/>
              </w:rPr>
              <w:t xml:space="preserve"> ОК </w:t>
            </w:r>
            <w:r w:rsidRPr="00E1460B">
              <w:rPr>
                <w:rFonts w:ascii="Times New Roman" w:hAnsi="Times New Roman"/>
                <w:sz w:val="24"/>
                <w:szCs w:val="24"/>
              </w:rPr>
              <w:t>04,</w:t>
            </w:r>
            <w:r>
              <w:rPr>
                <w:rFonts w:ascii="Times New Roman" w:hAnsi="Times New Roman"/>
                <w:sz w:val="24"/>
                <w:szCs w:val="24"/>
              </w:rPr>
              <w:t xml:space="preserve"> ОК </w:t>
            </w:r>
            <w:r w:rsidRPr="00E1460B">
              <w:rPr>
                <w:rFonts w:ascii="Times New Roman" w:hAnsi="Times New Roman"/>
                <w:sz w:val="24"/>
                <w:szCs w:val="24"/>
              </w:rPr>
              <w:t>05,</w:t>
            </w:r>
            <w:r>
              <w:rPr>
                <w:rFonts w:ascii="Times New Roman" w:hAnsi="Times New Roman"/>
                <w:sz w:val="24"/>
                <w:szCs w:val="24"/>
              </w:rPr>
              <w:t xml:space="preserve"> ОК </w:t>
            </w:r>
            <w:r w:rsidRPr="00E1460B">
              <w:rPr>
                <w:rFonts w:ascii="Times New Roman" w:hAnsi="Times New Roman"/>
                <w:sz w:val="24"/>
                <w:szCs w:val="24"/>
              </w:rPr>
              <w:t>09</w:t>
            </w:r>
          </w:p>
        </w:tc>
        <w:tc>
          <w:tcPr>
            <w:tcW w:w="1024" w:type="pct"/>
            <w:tcBorders>
              <w:top w:val="single" w:sz="4" w:space="0" w:color="auto"/>
              <w:left w:val="single" w:sz="4" w:space="0" w:color="auto"/>
              <w:bottom w:val="single" w:sz="4" w:space="0" w:color="auto"/>
              <w:right w:val="single" w:sz="4" w:space="0" w:color="auto"/>
            </w:tcBorders>
            <w:hideMark/>
          </w:tcPr>
          <w:p w14:paraId="4E258AD6" w14:textId="6F6BC480" w:rsidR="00E46FA5" w:rsidRPr="00104C4F" w:rsidRDefault="00E46FA5" w:rsidP="00E46FA5">
            <w:pPr>
              <w:spacing w:after="0" w:line="240" w:lineRule="auto"/>
              <w:rPr>
                <w:rFonts w:ascii="Times New Roman" w:hAnsi="Times New Roman" w:cs="Times New Roman"/>
              </w:rPr>
            </w:pPr>
            <w:r w:rsidRPr="00104C4F">
              <w:rPr>
                <w:rFonts w:ascii="Times New Roman" w:hAnsi="Times New Roman" w:cs="Times New Roman"/>
              </w:rPr>
              <w:t xml:space="preserve">Раздел 1. Документирование и организация работы с официальными документами </w:t>
            </w:r>
          </w:p>
        </w:tc>
        <w:tc>
          <w:tcPr>
            <w:tcW w:w="400" w:type="pct"/>
            <w:vAlign w:val="center"/>
          </w:tcPr>
          <w:p w14:paraId="114C0139" w14:textId="06F49E59" w:rsidR="00E46FA5" w:rsidRPr="00BB60B2" w:rsidRDefault="00E46FA5" w:rsidP="00E46FA5">
            <w:pPr>
              <w:spacing w:after="0" w:line="240" w:lineRule="auto"/>
              <w:jc w:val="center"/>
              <w:rPr>
                <w:rFonts w:ascii="Times New Roman" w:hAnsi="Times New Roman" w:cs="Times New Roman"/>
                <w:b/>
                <w:bCs/>
              </w:rPr>
            </w:pPr>
            <w:r w:rsidRPr="00BB60B2">
              <w:rPr>
                <w:rFonts w:ascii="Times New Roman" w:hAnsi="Times New Roman" w:cs="Times New Roman"/>
                <w:b/>
              </w:rPr>
              <w:t>130-218</w:t>
            </w:r>
          </w:p>
        </w:tc>
        <w:tc>
          <w:tcPr>
            <w:tcW w:w="312" w:type="pct"/>
            <w:tcBorders>
              <w:top w:val="single" w:sz="4" w:space="0" w:color="auto"/>
              <w:left w:val="single" w:sz="4" w:space="0" w:color="auto"/>
              <w:bottom w:val="single" w:sz="4" w:space="0" w:color="auto"/>
              <w:right w:val="single" w:sz="4" w:space="0" w:color="auto"/>
            </w:tcBorders>
            <w:vAlign w:val="center"/>
          </w:tcPr>
          <w:p w14:paraId="2BD79424" w14:textId="3F1527BF" w:rsidR="00E46FA5" w:rsidRPr="00BB60B2" w:rsidRDefault="00E46FA5" w:rsidP="00E46FA5">
            <w:pPr>
              <w:spacing w:after="0" w:line="240" w:lineRule="auto"/>
              <w:jc w:val="center"/>
              <w:rPr>
                <w:rFonts w:ascii="Times New Roman" w:hAnsi="Times New Roman" w:cs="Times New Roman"/>
                <w:b/>
              </w:rPr>
            </w:pPr>
            <w:r w:rsidRPr="00BB60B2">
              <w:rPr>
                <w:rFonts w:ascii="Times New Roman" w:hAnsi="Times New Roman" w:cs="Times New Roman"/>
                <w:b/>
              </w:rPr>
              <w:t>96-158</w:t>
            </w:r>
          </w:p>
        </w:tc>
        <w:tc>
          <w:tcPr>
            <w:tcW w:w="267" w:type="pct"/>
            <w:tcBorders>
              <w:top w:val="single" w:sz="4" w:space="0" w:color="auto"/>
              <w:left w:val="single" w:sz="4" w:space="0" w:color="auto"/>
              <w:bottom w:val="single" w:sz="4" w:space="0" w:color="auto"/>
              <w:right w:val="single" w:sz="4" w:space="0" w:color="auto"/>
            </w:tcBorders>
            <w:vAlign w:val="center"/>
          </w:tcPr>
          <w:p w14:paraId="085AF7E8" w14:textId="3DEF0E8A" w:rsidR="00E46FA5" w:rsidRPr="00104C4F" w:rsidRDefault="00E46FA5" w:rsidP="00104C4F">
            <w:pPr>
              <w:spacing w:after="0" w:line="240" w:lineRule="auto"/>
              <w:rPr>
                <w:rFonts w:ascii="Times New Roman" w:hAnsi="Times New Roman" w:cs="Times New Roman"/>
                <w:bCs/>
              </w:rPr>
            </w:pPr>
          </w:p>
        </w:tc>
        <w:tc>
          <w:tcPr>
            <w:tcW w:w="312" w:type="pct"/>
            <w:tcBorders>
              <w:top w:val="single" w:sz="4" w:space="0" w:color="auto"/>
              <w:left w:val="single" w:sz="4" w:space="0" w:color="auto"/>
              <w:bottom w:val="single" w:sz="4" w:space="0" w:color="auto"/>
              <w:right w:val="single" w:sz="4" w:space="0" w:color="auto"/>
            </w:tcBorders>
            <w:vAlign w:val="center"/>
          </w:tcPr>
          <w:p w14:paraId="24E5360E" w14:textId="05D7AC06" w:rsidR="00E46FA5" w:rsidRPr="00104C4F" w:rsidRDefault="00E46FA5" w:rsidP="00104C4F">
            <w:pPr>
              <w:spacing w:after="0" w:line="240" w:lineRule="auto"/>
              <w:rPr>
                <w:rFonts w:ascii="Times New Roman" w:hAnsi="Times New Roman" w:cs="Times New Roman"/>
                <w:bCs/>
              </w:rPr>
            </w:pPr>
          </w:p>
        </w:tc>
        <w:tc>
          <w:tcPr>
            <w:tcW w:w="281" w:type="pct"/>
            <w:tcBorders>
              <w:top w:val="single" w:sz="4" w:space="0" w:color="auto"/>
              <w:left w:val="single" w:sz="4" w:space="0" w:color="auto"/>
              <w:bottom w:val="single" w:sz="4" w:space="0" w:color="auto"/>
              <w:right w:val="single" w:sz="4" w:space="0" w:color="auto"/>
            </w:tcBorders>
            <w:vAlign w:val="center"/>
          </w:tcPr>
          <w:p w14:paraId="08578876" w14:textId="77777777" w:rsidR="00E46FA5" w:rsidRPr="00104C4F" w:rsidRDefault="00E46FA5" w:rsidP="00104C4F">
            <w:pPr>
              <w:spacing w:after="0" w:line="240" w:lineRule="auto"/>
              <w:rPr>
                <w:rFonts w:ascii="Times New Roman" w:hAnsi="Times New Roman" w:cs="Times New Roman"/>
              </w:rPr>
            </w:pPr>
            <w:r w:rsidRPr="00104C4F">
              <w:rPr>
                <w:rFonts w:ascii="Times New Roman" w:hAnsi="Times New Roman" w:cs="Times New Roman"/>
              </w:rPr>
              <w:t>20</w:t>
            </w:r>
          </w:p>
        </w:tc>
        <w:tc>
          <w:tcPr>
            <w:tcW w:w="342" w:type="pct"/>
            <w:tcBorders>
              <w:top w:val="single" w:sz="4" w:space="0" w:color="auto"/>
              <w:left w:val="single" w:sz="4" w:space="0" w:color="auto"/>
              <w:bottom w:val="single" w:sz="4" w:space="0" w:color="auto"/>
              <w:right w:val="single" w:sz="4" w:space="0" w:color="auto"/>
            </w:tcBorders>
            <w:vAlign w:val="center"/>
          </w:tcPr>
          <w:p w14:paraId="211AD463" w14:textId="77777777" w:rsidR="00E46FA5" w:rsidRPr="00104C4F" w:rsidRDefault="00E46FA5" w:rsidP="00104C4F">
            <w:pPr>
              <w:spacing w:after="0" w:line="240" w:lineRule="auto"/>
              <w:rPr>
                <w:rFonts w:ascii="Times New Roman" w:hAnsi="Times New Roman" w:cs="Times New Roman"/>
              </w:rPr>
            </w:pPr>
          </w:p>
        </w:tc>
        <w:tc>
          <w:tcPr>
            <w:tcW w:w="267" w:type="pct"/>
            <w:vMerge w:val="restart"/>
            <w:tcBorders>
              <w:top w:val="single" w:sz="4" w:space="0" w:color="auto"/>
              <w:left w:val="single" w:sz="4" w:space="0" w:color="auto"/>
              <w:right w:val="single" w:sz="4" w:space="0" w:color="auto"/>
            </w:tcBorders>
            <w:vAlign w:val="center"/>
          </w:tcPr>
          <w:p w14:paraId="1D529250" w14:textId="77777777" w:rsidR="00E46FA5" w:rsidRPr="00104C4F" w:rsidRDefault="00E46FA5" w:rsidP="00104C4F">
            <w:pPr>
              <w:spacing w:after="0" w:line="240" w:lineRule="auto"/>
              <w:rPr>
                <w:rFonts w:ascii="Times New Roman" w:hAnsi="Times New Roman" w:cs="Times New Roman"/>
              </w:rPr>
            </w:pPr>
          </w:p>
        </w:tc>
        <w:tc>
          <w:tcPr>
            <w:tcW w:w="356" w:type="pct"/>
            <w:tcBorders>
              <w:top w:val="single" w:sz="4" w:space="0" w:color="auto"/>
              <w:left w:val="single" w:sz="4" w:space="0" w:color="auto"/>
              <w:bottom w:val="single" w:sz="4" w:space="0" w:color="auto"/>
              <w:right w:val="single" w:sz="4" w:space="0" w:color="auto"/>
            </w:tcBorders>
            <w:vAlign w:val="center"/>
          </w:tcPr>
          <w:p w14:paraId="03C3D152" w14:textId="77777777" w:rsidR="00E46FA5" w:rsidRPr="00104C4F" w:rsidRDefault="00E46FA5" w:rsidP="00104C4F">
            <w:pPr>
              <w:spacing w:after="0" w:line="240" w:lineRule="auto"/>
              <w:rPr>
                <w:rFonts w:ascii="Times New Roman" w:hAnsi="Times New Roman" w:cs="Times New Roman"/>
                <w:b/>
                <w:bCs/>
              </w:rPr>
            </w:pPr>
          </w:p>
        </w:tc>
        <w:tc>
          <w:tcPr>
            <w:tcW w:w="648" w:type="pct"/>
            <w:tcBorders>
              <w:top w:val="single" w:sz="4" w:space="0" w:color="auto"/>
              <w:left w:val="single" w:sz="4" w:space="0" w:color="auto"/>
              <w:bottom w:val="single" w:sz="4" w:space="0" w:color="auto"/>
              <w:right w:val="single" w:sz="4" w:space="0" w:color="auto"/>
            </w:tcBorders>
            <w:vAlign w:val="center"/>
            <w:hideMark/>
          </w:tcPr>
          <w:p w14:paraId="0A41EA7E" w14:textId="77777777" w:rsidR="00E46FA5" w:rsidRPr="00104C4F" w:rsidRDefault="00E46FA5" w:rsidP="00104C4F">
            <w:pPr>
              <w:spacing w:after="0" w:line="240" w:lineRule="auto"/>
              <w:rPr>
                <w:rFonts w:ascii="Times New Roman" w:hAnsi="Times New Roman" w:cs="Times New Roman"/>
                <w:b/>
                <w:bCs/>
              </w:rPr>
            </w:pPr>
          </w:p>
        </w:tc>
      </w:tr>
      <w:tr w:rsidR="00E46FA5" w:rsidRPr="00E1460B" w14:paraId="6A737EB4" w14:textId="77777777" w:rsidTr="00E46FA5">
        <w:trPr>
          <w:trHeight w:val="314"/>
        </w:trPr>
        <w:tc>
          <w:tcPr>
            <w:tcW w:w="791" w:type="pct"/>
            <w:tcBorders>
              <w:top w:val="single" w:sz="4" w:space="0" w:color="auto"/>
              <w:left w:val="single" w:sz="4" w:space="0" w:color="auto"/>
              <w:bottom w:val="single" w:sz="4" w:space="0" w:color="auto"/>
              <w:right w:val="single" w:sz="4" w:space="0" w:color="auto"/>
            </w:tcBorders>
            <w:hideMark/>
          </w:tcPr>
          <w:p w14:paraId="06F7AFA1" w14:textId="54D7376F" w:rsidR="00E46FA5" w:rsidRDefault="00E46FA5" w:rsidP="00104C4F">
            <w:pPr>
              <w:spacing w:after="0" w:line="240" w:lineRule="auto"/>
              <w:rPr>
                <w:rFonts w:ascii="Times New Roman" w:hAnsi="Times New Roman" w:cs="Times New Roman"/>
              </w:rPr>
            </w:pPr>
            <w:r w:rsidRPr="00104C4F">
              <w:rPr>
                <w:rFonts w:ascii="Times New Roman" w:hAnsi="Times New Roman" w:cs="Times New Roman"/>
              </w:rPr>
              <w:t xml:space="preserve">ПК 1.1, </w:t>
            </w:r>
            <w:r>
              <w:rPr>
                <w:rFonts w:ascii="Times New Roman" w:hAnsi="Times New Roman" w:cs="Times New Roman"/>
              </w:rPr>
              <w:t xml:space="preserve">ПК </w:t>
            </w:r>
            <w:r w:rsidRPr="00104C4F">
              <w:rPr>
                <w:rFonts w:ascii="Times New Roman" w:hAnsi="Times New Roman" w:cs="Times New Roman"/>
              </w:rPr>
              <w:t xml:space="preserve">1.5, </w:t>
            </w:r>
          </w:p>
          <w:p w14:paraId="48C63D7E" w14:textId="4A80D829" w:rsidR="00E46FA5" w:rsidRPr="00104C4F" w:rsidRDefault="00E46FA5" w:rsidP="00104C4F">
            <w:pPr>
              <w:spacing w:after="0" w:line="240" w:lineRule="auto"/>
              <w:rPr>
                <w:rFonts w:ascii="Times New Roman" w:hAnsi="Times New Roman" w:cs="Times New Roman"/>
              </w:rPr>
            </w:pPr>
            <w:r>
              <w:rPr>
                <w:rFonts w:ascii="Times New Roman" w:hAnsi="Times New Roman" w:cs="Times New Roman"/>
              </w:rPr>
              <w:t xml:space="preserve">ПК </w:t>
            </w:r>
            <w:r w:rsidRPr="00104C4F">
              <w:rPr>
                <w:rFonts w:ascii="Times New Roman" w:hAnsi="Times New Roman" w:cs="Times New Roman"/>
              </w:rPr>
              <w:t xml:space="preserve">1.6, </w:t>
            </w:r>
            <w:r>
              <w:rPr>
                <w:rFonts w:ascii="Times New Roman" w:hAnsi="Times New Roman" w:cs="Times New Roman"/>
              </w:rPr>
              <w:t xml:space="preserve">ПК </w:t>
            </w:r>
            <w:r w:rsidRPr="00104C4F">
              <w:rPr>
                <w:rFonts w:ascii="Times New Roman" w:hAnsi="Times New Roman" w:cs="Times New Roman"/>
              </w:rPr>
              <w:t xml:space="preserve">1.7, </w:t>
            </w:r>
            <w:r>
              <w:rPr>
                <w:rFonts w:ascii="Times New Roman" w:hAnsi="Times New Roman" w:cs="Times New Roman"/>
              </w:rPr>
              <w:t xml:space="preserve">ПК </w:t>
            </w:r>
            <w:r w:rsidRPr="00104C4F">
              <w:rPr>
                <w:rFonts w:ascii="Times New Roman" w:hAnsi="Times New Roman" w:cs="Times New Roman"/>
              </w:rPr>
              <w:t>1.9</w:t>
            </w:r>
          </w:p>
          <w:p w14:paraId="586CDF89" w14:textId="2F67CEC4" w:rsidR="00BB60B2" w:rsidRPr="00BB60B2" w:rsidRDefault="00E46FA5" w:rsidP="00104C4F">
            <w:pPr>
              <w:spacing w:after="0" w:line="240" w:lineRule="auto"/>
              <w:rPr>
                <w:rFonts w:ascii="Times New Roman" w:hAnsi="Times New Roman"/>
                <w:sz w:val="24"/>
                <w:szCs w:val="24"/>
              </w:rPr>
            </w:pPr>
            <w:proofErr w:type="gramStart"/>
            <w:r w:rsidRPr="00E1460B">
              <w:rPr>
                <w:rFonts w:ascii="Times New Roman" w:hAnsi="Times New Roman"/>
                <w:sz w:val="24"/>
                <w:szCs w:val="24"/>
              </w:rPr>
              <w:t>ОК</w:t>
            </w:r>
            <w:proofErr w:type="gramEnd"/>
            <w:r w:rsidRPr="00E1460B">
              <w:rPr>
                <w:rFonts w:ascii="Times New Roman" w:hAnsi="Times New Roman"/>
                <w:sz w:val="24"/>
                <w:szCs w:val="24"/>
              </w:rPr>
              <w:t xml:space="preserve"> 01,</w:t>
            </w:r>
            <w:r>
              <w:rPr>
                <w:rFonts w:ascii="Times New Roman" w:hAnsi="Times New Roman"/>
                <w:sz w:val="24"/>
                <w:szCs w:val="24"/>
              </w:rPr>
              <w:t xml:space="preserve"> ОК </w:t>
            </w:r>
            <w:r w:rsidRPr="00E1460B">
              <w:rPr>
                <w:rFonts w:ascii="Times New Roman" w:hAnsi="Times New Roman"/>
                <w:sz w:val="24"/>
                <w:szCs w:val="24"/>
              </w:rPr>
              <w:t>02,</w:t>
            </w:r>
            <w:r>
              <w:rPr>
                <w:rFonts w:ascii="Times New Roman" w:hAnsi="Times New Roman"/>
                <w:sz w:val="24"/>
                <w:szCs w:val="24"/>
              </w:rPr>
              <w:t xml:space="preserve"> ОК </w:t>
            </w:r>
            <w:r w:rsidRPr="00E1460B">
              <w:rPr>
                <w:rFonts w:ascii="Times New Roman" w:hAnsi="Times New Roman"/>
                <w:sz w:val="24"/>
                <w:szCs w:val="24"/>
              </w:rPr>
              <w:t>03,</w:t>
            </w:r>
            <w:r>
              <w:rPr>
                <w:rFonts w:ascii="Times New Roman" w:hAnsi="Times New Roman"/>
                <w:sz w:val="24"/>
                <w:szCs w:val="24"/>
              </w:rPr>
              <w:t xml:space="preserve"> ОК </w:t>
            </w:r>
            <w:r w:rsidRPr="00E1460B">
              <w:rPr>
                <w:rFonts w:ascii="Times New Roman" w:hAnsi="Times New Roman"/>
                <w:sz w:val="24"/>
                <w:szCs w:val="24"/>
              </w:rPr>
              <w:t>04,</w:t>
            </w:r>
            <w:r>
              <w:rPr>
                <w:rFonts w:ascii="Times New Roman" w:hAnsi="Times New Roman"/>
                <w:sz w:val="24"/>
                <w:szCs w:val="24"/>
              </w:rPr>
              <w:t xml:space="preserve"> ОК </w:t>
            </w:r>
            <w:r w:rsidRPr="00E1460B">
              <w:rPr>
                <w:rFonts w:ascii="Times New Roman" w:hAnsi="Times New Roman"/>
                <w:sz w:val="24"/>
                <w:szCs w:val="24"/>
              </w:rPr>
              <w:t>05,</w:t>
            </w:r>
            <w:r>
              <w:rPr>
                <w:rFonts w:ascii="Times New Roman" w:hAnsi="Times New Roman"/>
                <w:sz w:val="24"/>
                <w:szCs w:val="24"/>
              </w:rPr>
              <w:t xml:space="preserve"> ОК </w:t>
            </w:r>
            <w:r w:rsidRPr="00E1460B">
              <w:rPr>
                <w:rFonts w:ascii="Times New Roman" w:hAnsi="Times New Roman"/>
                <w:sz w:val="24"/>
                <w:szCs w:val="24"/>
              </w:rPr>
              <w:t>09</w:t>
            </w:r>
          </w:p>
        </w:tc>
        <w:tc>
          <w:tcPr>
            <w:tcW w:w="1024" w:type="pct"/>
            <w:tcBorders>
              <w:top w:val="single" w:sz="4" w:space="0" w:color="auto"/>
              <w:left w:val="single" w:sz="4" w:space="0" w:color="auto"/>
              <w:bottom w:val="single" w:sz="4" w:space="0" w:color="auto"/>
              <w:right w:val="single" w:sz="4" w:space="0" w:color="auto"/>
            </w:tcBorders>
            <w:hideMark/>
          </w:tcPr>
          <w:p w14:paraId="1BD96E8D" w14:textId="145E4C14" w:rsidR="00E46FA5" w:rsidRPr="00104C4F" w:rsidRDefault="00E46FA5" w:rsidP="00E46FA5">
            <w:pPr>
              <w:spacing w:after="0" w:line="240" w:lineRule="auto"/>
              <w:rPr>
                <w:rFonts w:ascii="Times New Roman" w:hAnsi="Times New Roman" w:cs="Times New Roman"/>
              </w:rPr>
            </w:pPr>
            <w:r w:rsidRPr="00104C4F">
              <w:rPr>
                <w:rFonts w:ascii="Times New Roman" w:hAnsi="Times New Roman" w:cs="Times New Roman"/>
              </w:rPr>
              <w:t xml:space="preserve">Раздел 2. Организация работы с документами в автоматизированных системах </w:t>
            </w:r>
          </w:p>
        </w:tc>
        <w:tc>
          <w:tcPr>
            <w:tcW w:w="400" w:type="pct"/>
            <w:vAlign w:val="center"/>
          </w:tcPr>
          <w:p w14:paraId="7F72D33D" w14:textId="5E63A3AC" w:rsidR="00E46FA5" w:rsidRPr="00394D00" w:rsidRDefault="00E46FA5" w:rsidP="00E46FA5">
            <w:pPr>
              <w:spacing w:after="0" w:line="240" w:lineRule="auto"/>
              <w:jc w:val="center"/>
              <w:rPr>
                <w:rFonts w:ascii="Times New Roman" w:hAnsi="Times New Roman" w:cs="Times New Roman"/>
                <w:b/>
                <w:bCs/>
              </w:rPr>
            </w:pPr>
            <w:r w:rsidRPr="00394D00">
              <w:rPr>
                <w:rFonts w:ascii="Times New Roman" w:hAnsi="Times New Roman" w:cs="Times New Roman"/>
                <w:b/>
              </w:rPr>
              <w:t>20-34</w:t>
            </w:r>
          </w:p>
        </w:tc>
        <w:tc>
          <w:tcPr>
            <w:tcW w:w="312" w:type="pct"/>
            <w:tcBorders>
              <w:top w:val="single" w:sz="4" w:space="0" w:color="auto"/>
              <w:left w:val="single" w:sz="4" w:space="0" w:color="auto"/>
              <w:bottom w:val="single" w:sz="4" w:space="0" w:color="auto"/>
              <w:right w:val="single" w:sz="4" w:space="0" w:color="auto"/>
            </w:tcBorders>
            <w:vAlign w:val="center"/>
          </w:tcPr>
          <w:p w14:paraId="731EB7F4" w14:textId="00A66C76" w:rsidR="00E46FA5" w:rsidRPr="00394D00" w:rsidRDefault="00E46FA5" w:rsidP="00E46FA5">
            <w:pPr>
              <w:spacing w:after="0" w:line="240" w:lineRule="auto"/>
              <w:jc w:val="center"/>
              <w:rPr>
                <w:rFonts w:ascii="Times New Roman" w:hAnsi="Times New Roman" w:cs="Times New Roman"/>
                <w:b/>
              </w:rPr>
            </w:pPr>
            <w:r w:rsidRPr="00394D00">
              <w:rPr>
                <w:rFonts w:ascii="Times New Roman" w:hAnsi="Times New Roman" w:cs="Times New Roman"/>
                <w:b/>
              </w:rPr>
              <w:t>14-24</w:t>
            </w:r>
          </w:p>
        </w:tc>
        <w:tc>
          <w:tcPr>
            <w:tcW w:w="267" w:type="pct"/>
            <w:tcBorders>
              <w:top w:val="single" w:sz="4" w:space="0" w:color="auto"/>
              <w:left w:val="single" w:sz="4" w:space="0" w:color="auto"/>
              <w:bottom w:val="single" w:sz="4" w:space="0" w:color="auto"/>
              <w:right w:val="single" w:sz="4" w:space="0" w:color="auto"/>
            </w:tcBorders>
            <w:vAlign w:val="center"/>
          </w:tcPr>
          <w:p w14:paraId="7C8401F3" w14:textId="358BA8E0" w:rsidR="00E46FA5" w:rsidRPr="00104C4F" w:rsidRDefault="00E46FA5" w:rsidP="00104C4F">
            <w:pPr>
              <w:spacing w:after="0" w:line="240" w:lineRule="auto"/>
              <w:rPr>
                <w:rFonts w:ascii="Times New Roman" w:hAnsi="Times New Roman" w:cs="Times New Roman"/>
                <w:bCs/>
              </w:rPr>
            </w:pPr>
          </w:p>
        </w:tc>
        <w:tc>
          <w:tcPr>
            <w:tcW w:w="312" w:type="pct"/>
            <w:tcBorders>
              <w:top w:val="single" w:sz="4" w:space="0" w:color="auto"/>
              <w:left w:val="single" w:sz="4" w:space="0" w:color="auto"/>
              <w:bottom w:val="single" w:sz="4" w:space="0" w:color="auto"/>
              <w:right w:val="single" w:sz="4" w:space="0" w:color="auto"/>
            </w:tcBorders>
            <w:vAlign w:val="center"/>
          </w:tcPr>
          <w:p w14:paraId="6F4BC049" w14:textId="54EA249E" w:rsidR="00E46FA5" w:rsidRPr="00104C4F" w:rsidRDefault="00E46FA5" w:rsidP="00104C4F">
            <w:pPr>
              <w:spacing w:after="0" w:line="240" w:lineRule="auto"/>
              <w:rPr>
                <w:rFonts w:ascii="Times New Roman" w:hAnsi="Times New Roman" w:cs="Times New Roman"/>
                <w:bCs/>
              </w:rPr>
            </w:pPr>
          </w:p>
        </w:tc>
        <w:tc>
          <w:tcPr>
            <w:tcW w:w="281" w:type="pct"/>
            <w:tcBorders>
              <w:top w:val="single" w:sz="4" w:space="0" w:color="auto"/>
              <w:left w:val="single" w:sz="4" w:space="0" w:color="auto"/>
              <w:bottom w:val="single" w:sz="4" w:space="0" w:color="auto"/>
              <w:right w:val="single" w:sz="4" w:space="0" w:color="auto"/>
            </w:tcBorders>
            <w:vAlign w:val="center"/>
          </w:tcPr>
          <w:p w14:paraId="481C97D8" w14:textId="77777777" w:rsidR="00E46FA5" w:rsidRPr="00104C4F" w:rsidRDefault="00E46FA5" w:rsidP="00104C4F">
            <w:pPr>
              <w:spacing w:after="0" w:line="240" w:lineRule="auto"/>
              <w:rPr>
                <w:rFonts w:ascii="Times New Roman" w:hAnsi="Times New Roman" w:cs="Times New Roman"/>
              </w:rPr>
            </w:pPr>
          </w:p>
        </w:tc>
        <w:tc>
          <w:tcPr>
            <w:tcW w:w="342" w:type="pct"/>
            <w:tcBorders>
              <w:top w:val="single" w:sz="4" w:space="0" w:color="auto"/>
              <w:left w:val="single" w:sz="4" w:space="0" w:color="auto"/>
              <w:bottom w:val="single" w:sz="4" w:space="0" w:color="auto"/>
              <w:right w:val="single" w:sz="4" w:space="0" w:color="auto"/>
            </w:tcBorders>
            <w:vAlign w:val="center"/>
          </w:tcPr>
          <w:p w14:paraId="0BFA25E5" w14:textId="77777777" w:rsidR="00E46FA5" w:rsidRPr="00104C4F" w:rsidRDefault="00E46FA5" w:rsidP="00104C4F">
            <w:pPr>
              <w:spacing w:after="0" w:line="240" w:lineRule="auto"/>
              <w:rPr>
                <w:rFonts w:ascii="Times New Roman" w:hAnsi="Times New Roman" w:cs="Times New Roman"/>
              </w:rPr>
            </w:pPr>
          </w:p>
        </w:tc>
        <w:tc>
          <w:tcPr>
            <w:tcW w:w="267" w:type="pct"/>
            <w:vMerge/>
            <w:tcBorders>
              <w:left w:val="single" w:sz="4" w:space="0" w:color="auto"/>
              <w:right w:val="single" w:sz="4" w:space="0" w:color="auto"/>
            </w:tcBorders>
            <w:vAlign w:val="center"/>
            <w:hideMark/>
          </w:tcPr>
          <w:p w14:paraId="168C6F4D" w14:textId="77777777" w:rsidR="00E46FA5" w:rsidRPr="00104C4F" w:rsidRDefault="00E46FA5" w:rsidP="00104C4F">
            <w:pPr>
              <w:spacing w:after="0" w:line="240" w:lineRule="auto"/>
              <w:rPr>
                <w:rFonts w:ascii="Times New Roman" w:hAnsi="Times New Roman" w:cs="Times New Roman"/>
              </w:rPr>
            </w:pPr>
          </w:p>
        </w:tc>
        <w:tc>
          <w:tcPr>
            <w:tcW w:w="356" w:type="pct"/>
            <w:tcBorders>
              <w:top w:val="single" w:sz="4" w:space="0" w:color="auto"/>
              <w:left w:val="single" w:sz="4" w:space="0" w:color="auto"/>
              <w:bottom w:val="single" w:sz="4" w:space="0" w:color="auto"/>
              <w:right w:val="single" w:sz="4" w:space="0" w:color="auto"/>
            </w:tcBorders>
            <w:vAlign w:val="center"/>
          </w:tcPr>
          <w:p w14:paraId="24969DCA" w14:textId="77777777" w:rsidR="00E46FA5" w:rsidRPr="00104C4F" w:rsidRDefault="00E46FA5" w:rsidP="00104C4F">
            <w:pPr>
              <w:spacing w:after="0" w:line="240" w:lineRule="auto"/>
              <w:rPr>
                <w:rFonts w:ascii="Times New Roman" w:hAnsi="Times New Roman" w:cs="Times New Roman"/>
                <w:b/>
                <w:bCs/>
              </w:rPr>
            </w:pPr>
          </w:p>
        </w:tc>
        <w:tc>
          <w:tcPr>
            <w:tcW w:w="648" w:type="pct"/>
            <w:tcBorders>
              <w:top w:val="single" w:sz="4" w:space="0" w:color="auto"/>
              <w:left w:val="single" w:sz="4" w:space="0" w:color="auto"/>
              <w:bottom w:val="single" w:sz="4" w:space="0" w:color="auto"/>
              <w:right w:val="single" w:sz="4" w:space="0" w:color="auto"/>
            </w:tcBorders>
            <w:vAlign w:val="center"/>
            <w:hideMark/>
          </w:tcPr>
          <w:p w14:paraId="4130066E" w14:textId="77777777" w:rsidR="00E46FA5" w:rsidRPr="00104C4F" w:rsidRDefault="00E46FA5" w:rsidP="00104C4F">
            <w:pPr>
              <w:spacing w:after="0" w:line="240" w:lineRule="auto"/>
              <w:rPr>
                <w:rFonts w:ascii="Times New Roman" w:hAnsi="Times New Roman" w:cs="Times New Roman"/>
                <w:b/>
                <w:bCs/>
              </w:rPr>
            </w:pPr>
          </w:p>
        </w:tc>
      </w:tr>
      <w:tr w:rsidR="00E46FA5" w:rsidRPr="00E1460B" w14:paraId="383BE327" w14:textId="77777777" w:rsidTr="00E46FA5">
        <w:trPr>
          <w:trHeight w:val="314"/>
        </w:trPr>
        <w:tc>
          <w:tcPr>
            <w:tcW w:w="791" w:type="pct"/>
            <w:tcBorders>
              <w:top w:val="single" w:sz="4" w:space="0" w:color="auto"/>
              <w:left w:val="single" w:sz="4" w:space="0" w:color="auto"/>
              <w:bottom w:val="single" w:sz="4" w:space="0" w:color="auto"/>
              <w:right w:val="single" w:sz="4" w:space="0" w:color="auto"/>
            </w:tcBorders>
          </w:tcPr>
          <w:p w14:paraId="65CBD65B" w14:textId="0F2C8AB3" w:rsidR="00E46FA5" w:rsidRDefault="00E46FA5" w:rsidP="00104C4F">
            <w:pPr>
              <w:spacing w:after="0" w:line="240" w:lineRule="auto"/>
              <w:rPr>
                <w:rFonts w:ascii="Times New Roman" w:hAnsi="Times New Roman" w:cs="Times New Roman"/>
              </w:rPr>
            </w:pPr>
            <w:r w:rsidRPr="00104C4F">
              <w:rPr>
                <w:rFonts w:ascii="Times New Roman" w:hAnsi="Times New Roman" w:cs="Times New Roman"/>
              </w:rPr>
              <w:t xml:space="preserve">ПК 1.1, </w:t>
            </w:r>
            <w:r>
              <w:rPr>
                <w:rFonts w:ascii="Times New Roman" w:hAnsi="Times New Roman" w:cs="Times New Roman"/>
              </w:rPr>
              <w:t xml:space="preserve">ПК </w:t>
            </w:r>
            <w:r w:rsidRPr="00104C4F">
              <w:rPr>
                <w:rFonts w:ascii="Times New Roman" w:hAnsi="Times New Roman" w:cs="Times New Roman"/>
              </w:rPr>
              <w:t xml:space="preserve">1.2, </w:t>
            </w:r>
          </w:p>
          <w:p w14:paraId="6BD0A9F0" w14:textId="4BF17C34" w:rsidR="00E46FA5" w:rsidRPr="00104C4F" w:rsidRDefault="00E46FA5" w:rsidP="00104C4F">
            <w:pPr>
              <w:spacing w:after="0" w:line="240" w:lineRule="auto"/>
              <w:rPr>
                <w:rFonts w:ascii="Times New Roman" w:hAnsi="Times New Roman" w:cs="Times New Roman"/>
              </w:rPr>
            </w:pPr>
            <w:r>
              <w:rPr>
                <w:rFonts w:ascii="Times New Roman" w:hAnsi="Times New Roman" w:cs="Times New Roman"/>
              </w:rPr>
              <w:t xml:space="preserve">ПК </w:t>
            </w:r>
            <w:r w:rsidRPr="00104C4F">
              <w:rPr>
                <w:rFonts w:ascii="Times New Roman" w:hAnsi="Times New Roman" w:cs="Times New Roman"/>
              </w:rPr>
              <w:t xml:space="preserve">1.3, </w:t>
            </w:r>
            <w:r>
              <w:rPr>
                <w:rFonts w:ascii="Times New Roman" w:hAnsi="Times New Roman" w:cs="Times New Roman"/>
              </w:rPr>
              <w:t xml:space="preserve">ПК </w:t>
            </w:r>
            <w:r w:rsidRPr="00104C4F">
              <w:rPr>
                <w:rFonts w:ascii="Times New Roman" w:hAnsi="Times New Roman" w:cs="Times New Roman"/>
              </w:rPr>
              <w:t xml:space="preserve">1.4, </w:t>
            </w:r>
            <w:r>
              <w:rPr>
                <w:rFonts w:ascii="Times New Roman" w:hAnsi="Times New Roman" w:cs="Times New Roman"/>
              </w:rPr>
              <w:t xml:space="preserve">ПК </w:t>
            </w:r>
            <w:r w:rsidRPr="00104C4F">
              <w:rPr>
                <w:rFonts w:ascii="Times New Roman" w:hAnsi="Times New Roman" w:cs="Times New Roman"/>
              </w:rPr>
              <w:t>1.5</w:t>
            </w:r>
          </w:p>
          <w:p w14:paraId="3F144144" w14:textId="16BBDFBD" w:rsidR="00E46FA5" w:rsidRPr="00104C4F" w:rsidRDefault="00E46FA5" w:rsidP="00104C4F">
            <w:pPr>
              <w:spacing w:after="0" w:line="240" w:lineRule="auto"/>
              <w:rPr>
                <w:rFonts w:ascii="Times New Roman" w:hAnsi="Times New Roman" w:cs="Times New Roman"/>
              </w:rPr>
            </w:pPr>
            <w:proofErr w:type="gramStart"/>
            <w:r w:rsidRPr="00E1460B">
              <w:rPr>
                <w:rFonts w:ascii="Times New Roman" w:hAnsi="Times New Roman"/>
                <w:sz w:val="24"/>
                <w:szCs w:val="24"/>
              </w:rPr>
              <w:t>ОК</w:t>
            </w:r>
            <w:proofErr w:type="gramEnd"/>
            <w:r w:rsidRPr="00E1460B">
              <w:rPr>
                <w:rFonts w:ascii="Times New Roman" w:hAnsi="Times New Roman"/>
                <w:sz w:val="24"/>
                <w:szCs w:val="24"/>
              </w:rPr>
              <w:t xml:space="preserve"> 01,</w:t>
            </w:r>
            <w:r>
              <w:rPr>
                <w:rFonts w:ascii="Times New Roman" w:hAnsi="Times New Roman"/>
                <w:sz w:val="24"/>
                <w:szCs w:val="24"/>
              </w:rPr>
              <w:t xml:space="preserve"> ОК </w:t>
            </w:r>
            <w:r w:rsidRPr="00E1460B">
              <w:rPr>
                <w:rFonts w:ascii="Times New Roman" w:hAnsi="Times New Roman"/>
                <w:sz w:val="24"/>
                <w:szCs w:val="24"/>
              </w:rPr>
              <w:t>02,</w:t>
            </w:r>
            <w:r>
              <w:rPr>
                <w:rFonts w:ascii="Times New Roman" w:hAnsi="Times New Roman"/>
                <w:sz w:val="24"/>
                <w:szCs w:val="24"/>
              </w:rPr>
              <w:t xml:space="preserve"> ОК </w:t>
            </w:r>
            <w:r w:rsidRPr="00E1460B">
              <w:rPr>
                <w:rFonts w:ascii="Times New Roman" w:hAnsi="Times New Roman"/>
                <w:sz w:val="24"/>
                <w:szCs w:val="24"/>
              </w:rPr>
              <w:t>03,</w:t>
            </w:r>
            <w:r>
              <w:rPr>
                <w:rFonts w:ascii="Times New Roman" w:hAnsi="Times New Roman"/>
                <w:sz w:val="24"/>
                <w:szCs w:val="24"/>
              </w:rPr>
              <w:t xml:space="preserve"> ОК </w:t>
            </w:r>
            <w:r w:rsidRPr="00E1460B">
              <w:rPr>
                <w:rFonts w:ascii="Times New Roman" w:hAnsi="Times New Roman"/>
                <w:sz w:val="24"/>
                <w:szCs w:val="24"/>
              </w:rPr>
              <w:t>04,</w:t>
            </w:r>
            <w:r>
              <w:rPr>
                <w:rFonts w:ascii="Times New Roman" w:hAnsi="Times New Roman"/>
                <w:sz w:val="24"/>
                <w:szCs w:val="24"/>
              </w:rPr>
              <w:t xml:space="preserve"> ОК </w:t>
            </w:r>
            <w:r w:rsidRPr="00E1460B">
              <w:rPr>
                <w:rFonts w:ascii="Times New Roman" w:hAnsi="Times New Roman"/>
                <w:sz w:val="24"/>
                <w:szCs w:val="24"/>
              </w:rPr>
              <w:t>05,</w:t>
            </w:r>
            <w:r>
              <w:rPr>
                <w:rFonts w:ascii="Times New Roman" w:hAnsi="Times New Roman"/>
                <w:sz w:val="24"/>
                <w:szCs w:val="24"/>
              </w:rPr>
              <w:t xml:space="preserve"> ОК </w:t>
            </w:r>
            <w:r w:rsidRPr="00E1460B">
              <w:rPr>
                <w:rFonts w:ascii="Times New Roman" w:hAnsi="Times New Roman"/>
                <w:sz w:val="24"/>
                <w:szCs w:val="24"/>
              </w:rPr>
              <w:t>09</w:t>
            </w:r>
          </w:p>
        </w:tc>
        <w:tc>
          <w:tcPr>
            <w:tcW w:w="1024" w:type="pct"/>
            <w:tcBorders>
              <w:top w:val="single" w:sz="4" w:space="0" w:color="auto"/>
              <w:left w:val="single" w:sz="4" w:space="0" w:color="auto"/>
              <w:bottom w:val="single" w:sz="4" w:space="0" w:color="auto"/>
              <w:right w:val="single" w:sz="4" w:space="0" w:color="auto"/>
            </w:tcBorders>
          </w:tcPr>
          <w:p w14:paraId="58140ED7" w14:textId="00994C33" w:rsidR="00E46FA5" w:rsidRPr="00104C4F" w:rsidRDefault="00E46FA5" w:rsidP="00E46FA5">
            <w:pPr>
              <w:spacing w:after="0" w:line="240" w:lineRule="auto"/>
              <w:rPr>
                <w:rFonts w:ascii="Times New Roman" w:hAnsi="Times New Roman" w:cs="Times New Roman"/>
              </w:rPr>
            </w:pPr>
            <w:r w:rsidRPr="00104C4F">
              <w:rPr>
                <w:rFonts w:ascii="Times New Roman" w:hAnsi="Times New Roman" w:cs="Times New Roman"/>
              </w:rPr>
              <w:t xml:space="preserve">Раздел 3 Организационное обеспечение деятельности организации </w:t>
            </w:r>
          </w:p>
        </w:tc>
        <w:tc>
          <w:tcPr>
            <w:tcW w:w="400" w:type="pct"/>
            <w:vAlign w:val="center"/>
          </w:tcPr>
          <w:p w14:paraId="148A2A0C" w14:textId="6B02740E" w:rsidR="00E46FA5" w:rsidRPr="00394D00" w:rsidRDefault="00E46FA5" w:rsidP="00E46FA5">
            <w:pPr>
              <w:spacing w:after="0" w:line="240" w:lineRule="auto"/>
              <w:jc w:val="center"/>
              <w:rPr>
                <w:rFonts w:ascii="Times New Roman" w:hAnsi="Times New Roman" w:cs="Times New Roman"/>
                <w:b/>
                <w:bCs/>
              </w:rPr>
            </w:pPr>
            <w:r w:rsidRPr="00394D00">
              <w:rPr>
                <w:rFonts w:ascii="Times New Roman" w:hAnsi="Times New Roman" w:cs="Times New Roman"/>
                <w:b/>
              </w:rPr>
              <w:t>32-52</w:t>
            </w:r>
          </w:p>
        </w:tc>
        <w:tc>
          <w:tcPr>
            <w:tcW w:w="312" w:type="pct"/>
            <w:tcBorders>
              <w:top w:val="single" w:sz="4" w:space="0" w:color="auto"/>
              <w:left w:val="single" w:sz="4" w:space="0" w:color="auto"/>
              <w:bottom w:val="single" w:sz="4" w:space="0" w:color="auto"/>
              <w:right w:val="single" w:sz="4" w:space="0" w:color="auto"/>
            </w:tcBorders>
            <w:vAlign w:val="center"/>
          </w:tcPr>
          <w:p w14:paraId="137BBCF8" w14:textId="0B8F3BF8" w:rsidR="00E46FA5" w:rsidRPr="00394D00" w:rsidRDefault="00E46FA5" w:rsidP="00E46FA5">
            <w:pPr>
              <w:spacing w:after="0" w:line="240" w:lineRule="auto"/>
              <w:jc w:val="center"/>
              <w:rPr>
                <w:rFonts w:ascii="Times New Roman" w:hAnsi="Times New Roman" w:cs="Times New Roman"/>
                <w:b/>
              </w:rPr>
            </w:pPr>
            <w:r w:rsidRPr="00394D00">
              <w:rPr>
                <w:rFonts w:ascii="Times New Roman" w:hAnsi="Times New Roman" w:cs="Times New Roman"/>
                <w:b/>
              </w:rPr>
              <w:t>22-38</w:t>
            </w:r>
          </w:p>
        </w:tc>
        <w:tc>
          <w:tcPr>
            <w:tcW w:w="267" w:type="pct"/>
            <w:tcBorders>
              <w:top w:val="single" w:sz="4" w:space="0" w:color="auto"/>
              <w:left w:val="single" w:sz="4" w:space="0" w:color="auto"/>
              <w:bottom w:val="single" w:sz="4" w:space="0" w:color="auto"/>
              <w:right w:val="single" w:sz="4" w:space="0" w:color="auto"/>
            </w:tcBorders>
            <w:vAlign w:val="center"/>
          </w:tcPr>
          <w:p w14:paraId="0D0D28D3" w14:textId="773CB3A7" w:rsidR="00E46FA5" w:rsidRPr="00104C4F" w:rsidRDefault="00E46FA5" w:rsidP="00104C4F">
            <w:pPr>
              <w:spacing w:after="0" w:line="240" w:lineRule="auto"/>
              <w:rPr>
                <w:rFonts w:ascii="Times New Roman" w:hAnsi="Times New Roman" w:cs="Times New Roman"/>
                <w:bCs/>
              </w:rPr>
            </w:pPr>
          </w:p>
        </w:tc>
        <w:tc>
          <w:tcPr>
            <w:tcW w:w="312" w:type="pct"/>
            <w:tcBorders>
              <w:top w:val="single" w:sz="4" w:space="0" w:color="auto"/>
              <w:left w:val="single" w:sz="4" w:space="0" w:color="auto"/>
              <w:bottom w:val="single" w:sz="4" w:space="0" w:color="auto"/>
              <w:right w:val="single" w:sz="4" w:space="0" w:color="auto"/>
            </w:tcBorders>
            <w:vAlign w:val="center"/>
          </w:tcPr>
          <w:p w14:paraId="4CE3D901" w14:textId="1AB6F0B3" w:rsidR="00E46FA5" w:rsidRPr="00104C4F" w:rsidRDefault="00E46FA5" w:rsidP="00104C4F">
            <w:pPr>
              <w:spacing w:after="0" w:line="240" w:lineRule="auto"/>
              <w:rPr>
                <w:rFonts w:ascii="Times New Roman" w:hAnsi="Times New Roman" w:cs="Times New Roman"/>
              </w:rPr>
            </w:pPr>
          </w:p>
        </w:tc>
        <w:tc>
          <w:tcPr>
            <w:tcW w:w="281" w:type="pct"/>
            <w:tcBorders>
              <w:top w:val="single" w:sz="4" w:space="0" w:color="auto"/>
              <w:left w:val="single" w:sz="4" w:space="0" w:color="auto"/>
              <w:bottom w:val="single" w:sz="4" w:space="0" w:color="auto"/>
              <w:right w:val="single" w:sz="4" w:space="0" w:color="auto"/>
            </w:tcBorders>
            <w:vAlign w:val="center"/>
          </w:tcPr>
          <w:p w14:paraId="5C08D799" w14:textId="77777777" w:rsidR="00E46FA5" w:rsidRPr="00104C4F" w:rsidRDefault="00E46FA5" w:rsidP="00104C4F">
            <w:pPr>
              <w:spacing w:after="0" w:line="240" w:lineRule="auto"/>
              <w:rPr>
                <w:rFonts w:ascii="Times New Roman" w:hAnsi="Times New Roman" w:cs="Times New Roman"/>
              </w:rPr>
            </w:pPr>
          </w:p>
        </w:tc>
        <w:tc>
          <w:tcPr>
            <w:tcW w:w="342" w:type="pct"/>
            <w:tcBorders>
              <w:top w:val="single" w:sz="4" w:space="0" w:color="auto"/>
              <w:left w:val="single" w:sz="4" w:space="0" w:color="auto"/>
              <w:bottom w:val="single" w:sz="4" w:space="0" w:color="auto"/>
              <w:right w:val="single" w:sz="4" w:space="0" w:color="auto"/>
            </w:tcBorders>
            <w:vAlign w:val="center"/>
          </w:tcPr>
          <w:p w14:paraId="5A43F96C" w14:textId="77777777" w:rsidR="00E46FA5" w:rsidRPr="00104C4F" w:rsidRDefault="00E46FA5" w:rsidP="00104C4F">
            <w:pPr>
              <w:spacing w:after="0" w:line="240" w:lineRule="auto"/>
              <w:rPr>
                <w:rFonts w:ascii="Times New Roman" w:hAnsi="Times New Roman" w:cs="Times New Roman"/>
              </w:rPr>
            </w:pPr>
          </w:p>
        </w:tc>
        <w:tc>
          <w:tcPr>
            <w:tcW w:w="267" w:type="pct"/>
            <w:vMerge/>
            <w:tcBorders>
              <w:left w:val="single" w:sz="4" w:space="0" w:color="auto"/>
              <w:right w:val="single" w:sz="4" w:space="0" w:color="auto"/>
            </w:tcBorders>
            <w:vAlign w:val="center"/>
          </w:tcPr>
          <w:p w14:paraId="7CC49333" w14:textId="77777777" w:rsidR="00E46FA5" w:rsidRPr="00104C4F" w:rsidRDefault="00E46FA5" w:rsidP="00104C4F">
            <w:pPr>
              <w:spacing w:after="0" w:line="240" w:lineRule="auto"/>
              <w:rPr>
                <w:rFonts w:ascii="Times New Roman" w:hAnsi="Times New Roman" w:cs="Times New Roman"/>
              </w:rPr>
            </w:pPr>
          </w:p>
        </w:tc>
        <w:tc>
          <w:tcPr>
            <w:tcW w:w="356" w:type="pct"/>
            <w:tcBorders>
              <w:top w:val="single" w:sz="4" w:space="0" w:color="auto"/>
              <w:left w:val="single" w:sz="4" w:space="0" w:color="auto"/>
              <w:bottom w:val="single" w:sz="4" w:space="0" w:color="auto"/>
              <w:right w:val="single" w:sz="4" w:space="0" w:color="auto"/>
            </w:tcBorders>
          </w:tcPr>
          <w:p w14:paraId="1C500C1B" w14:textId="77777777" w:rsidR="00E46FA5" w:rsidRPr="00104C4F" w:rsidRDefault="00E46FA5" w:rsidP="00104C4F">
            <w:pPr>
              <w:spacing w:after="0" w:line="240" w:lineRule="auto"/>
              <w:rPr>
                <w:rFonts w:ascii="Times New Roman" w:hAnsi="Times New Roman" w:cs="Times New Roman"/>
                <w:b/>
                <w:bCs/>
              </w:rPr>
            </w:pPr>
          </w:p>
        </w:tc>
        <w:tc>
          <w:tcPr>
            <w:tcW w:w="648" w:type="pct"/>
            <w:tcBorders>
              <w:top w:val="single" w:sz="4" w:space="0" w:color="auto"/>
              <w:left w:val="single" w:sz="4" w:space="0" w:color="auto"/>
              <w:bottom w:val="single" w:sz="4" w:space="0" w:color="auto"/>
              <w:right w:val="single" w:sz="4" w:space="0" w:color="auto"/>
            </w:tcBorders>
            <w:vAlign w:val="center"/>
          </w:tcPr>
          <w:p w14:paraId="45ED35F5" w14:textId="77777777" w:rsidR="00E46FA5" w:rsidRPr="00104C4F" w:rsidRDefault="00E46FA5" w:rsidP="00104C4F">
            <w:pPr>
              <w:spacing w:after="0" w:line="240" w:lineRule="auto"/>
              <w:rPr>
                <w:rFonts w:ascii="Times New Roman" w:hAnsi="Times New Roman" w:cs="Times New Roman"/>
                <w:b/>
                <w:bCs/>
              </w:rPr>
            </w:pPr>
          </w:p>
        </w:tc>
      </w:tr>
      <w:tr w:rsidR="00E46FA5" w:rsidRPr="00E1460B" w14:paraId="5CF19131" w14:textId="77777777" w:rsidTr="00E46FA5">
        <w:trPr>
          <w:trHeight w:val="314"/>
        </w:trPr>
        <w:tc>
          <w:tcPr>
            <w:tcW w:w="791" w:type="pct"/>
            <w:tcBorders>
              <w:top w:val="single" w:sz="4" w:space="0" w:color="auto"/>
              <w:left w:val="single" w:sz="4" w:space="0" w:color="auto"/>
              <w:bottom w:val="single" w:sz="4" w:space="0" w:color="auto"/>
              <w:right w:val="single" w:sz="4" w:space="0" w:color="auto"/>
            </w:tcBorders>
          </w:tcPr>
          <w:p w14:paraId="33159E35" w14:textId="408313B3" w:rsidR="00E46FA5" w:rsidRDefault="00E46FA5" w:rsidP="00104C4F">
            <w:pPr>
              <w:spacing w:after="0" w:line="240" w:lineRule="auto"/>
              <w:rPr>
                <w:rFonts w:ascii="Times New Roman" w:hAnsi="Times New Roman" w:cs="Times New Roman"/>
              </w:rPr>
            </w:pPr>
            <w:r w:rsidRPr="00104C4F">
              <w:rPr>
                <w:rFonts w:ascii="Times New Roman" w:hAnsi="Times New Roman" w:cs="Times New Roman"/>
              </w:rPr>
              <w:t xml:space="preserve">ПК 1.1, </w:t>
            </w:r>
            <w:r>
              <w:rPr>
                <w:rFonts w:ascii="Times New Roman" w:hAnsi="Times New Roman" w:cs="Times New Roman"/>
              </w:rPr>
              <w:t xml:space="preserve">ПК </w:t>
            </w:r>
            <w:r w:rsidRPr="00104C4F">
              <w:rPr>
                <w:rFonts w:ascii="Times New Roman" w:hAnsi="Times New Roman" w:cs="Times New Roman"/>
              </w:rPr>
              <w:t xml:space="preserve">1.2, </w:t>
            </w:r>
          </w:p>
          <w:p w14:paraId="6C861F44" w14:textId="0A36B288" w:rsidR="00E46FA5" w:rsidRPr="00104C4F" w:rsidRDefault="00E46FA5" w:rsidP="00104C4F">
            <w:pPr>
              <w:spacing w:after="0" w:line="240" w:lineRule="auto"/>
              <w:rPr>
                <w:rFonts w:ascii="Times New Roman" w:hAnsi="Times New Roman" w:cs="Times New Roman"/>
              </w:rPr>
            </w:pPr>
            <w:r>
              <w:rPr>
                <w:rFonts w:ascii="Times New Roman" w:hAnsi="Times New Roman" w:cs="Times New Roman"/>
              </w:rPr>
              <w:t xml:space="preserve">ПК </w:t>
            </w:r>
            <w:r w:rsidRPr="00104C4F">
              <w:rPr>
                <w:rFonts w:ascii="Times New Roman" w:hAnsi="Times New Roman" w:cs="Times New Roman"/>
              </w:rPr>
              <w:t xml:space="preserve">1.4, </w:t>
            </w:r>
            <w:r>
              <w:rPr>
                <w:rFonts w:ascii="Times New Roman" w:hAnsi="Times New Roman" w:cs="Times New Roman"/>
              </w:rPr>
              <w:t xml:space="preserve">ПК </w:t>
            </w:r>
            <w:r w:rsidRPr="00104C4F">
              <w:rPr>
                <w:rFonts w:ascii="Times New Roman" w:hAnsi="Times New Roman" w:cs="Times New Roman"/>
              </w:rPr>
              <w:t xml:space="preserve">1.7, </w:t>
            </w:r>
            <w:r>
              <w:rPr>
                <w:rFonts w:ascii="Times New Roman" w:hAnsi="Times New Roman" w:cs="Times New Roman"/>
              </w:rPr>
              <w:t xml:space="preserve">ПК </w:t>
            </w:r>
            <w:r w:rsidRPr="00104C4F">
              <w:rPr>
                <w:rFonts w:ascii="Times New Roman" w:hAnsi="Times New Roman" w:cs="Times New Roman"/>
              </w:rPr>
              <w:t>1.8</w:t>
            </w:r>
          </w:p>
          <w:p w14:paraId="706A5435" w14:textId="775AE2EF" w:rsidR="00E46FA5" w:rsidRPr="00104C4F" w:rsidRDefault="00E46FA5" w:rsidP="00104C4F">
            <w:pPr>
              <w:spacing w:after="0" w:line="240" w:lineRule="auto"/>
              <w:rPr>
                <w:rFonts w:ascii="Times New Roman" w:hAnsi="Times New Roman" w:cs="Times New Roman"/>
              </w:rPr>
            </w:pPr>
            <w:proofErr w:type="gramStart"/>
            <w:r w:rsidRPr="00E1460B">
              <w:rPr>
                <w:rFonts w:ascii="Times New Roman" w:hAnsi="Times New Roman"/>
                <w:sz w:val="24"/>
                <w:szCs w:val="24"/>
              </w:rPr>
              <w:t>ОК</w:t>
            </w:r>
            <w:proofErr w:type="gramEnd"/>
            <w:r w:rsidRPr="00E1460B">
              <w:rPr>
                <w:rFonts w:ascii="Times New Roman" w:hAnsi="Times New Roman"/>
                <w:sz w:val="24"/>
                <w:szCs w:val="24"/>
              </w:rPr>
              <w:t xml:space="preserve"> 01,</w:t>
            </w:r>
            <w:r>
              <w:rPr>
                <w:rFonts w:ascii="Times New Roman" w:hAnsi="Times New Roman"/>
                <w:sz w:val="24"/>
                <w:szCs w:val="24"/>
              </w:rPr>
              <w:t xml:space="preserve"> ОК </w:t>
            </w:r>
            <w:r w:rsidRPr="00E1460B">
              <w:rPr>
                <w:rFonts w:ascii="Times New Roman" w:hAnsi="Times New Roman"/>
                <w:sz w:val="24"/>
                <w:szCs w:val="24"/>
              </w:rPr>
              <w:t>02,</w:t>
            </w:r>
            <w:r>
              <w:rPr>
                <w:rFonts w:ascii="Times New Roman" w:hAnsi="Times New Roman"/>
                <w:sz w:val="24"/>
                <w:szCs w:val="24"/>
              </w:rPr>
              <w:t xml:space="preserve"> ОК </w:t>
            </w:r>
            <w:r w:rsidRPr="00E1460B">
              <w:rPr>
                <w:rFonts w:ascii="Times New Roman" w:hAnsi="Times New Roman"/>
                <w:sz w:val="24"/>
                <w:szCs w:val="24"/>
              </w:rPr>
              <w:t>03,</w:t>
            </w:r>
            <w:r>
              <w:rPr>
                <w:rFonts w:ascii="Times New Roman" w:hAnsi="Times New Roman"/>
                <w:sz w:val="24"/>
                <w:szCs w:val="24"/>
              </w:rPr>
              <w:t xml:space="preserve"> ОК </w:t>
            </w:r>
            <w:r w:rsidRPr="00E1460B">
              <w:rPr>
                <w:rFonts w:ascii="Times New Roman" w:hAnsi="Times New Roman"/>
                <w:sz w:val="24"/>
                <w:szCs w:val="24"/>
              </w:rPr>
              <w:t>04,</w:t>
            </w:r>
            <w:r>
              <w:rPr>
                <w:rFonts w:ascii="Times New Roman" w:hAnsi="Times New Roman"/>
                <w:sz w:val="24"/>
                <w:szCs w:val="24"/>
              </w:rPr>
              <w:t xml:space="preserve"> ОК </w:t>
            </w:r>
            <w:r w:rsidRPr="00E1460B">
              <w:rPr>
                <w:rFonts w:ascii="Times New Roman" w:hAnsi="Times New Roman"/>
                <w:sz w:val="24"/>
                <w:szCs w:val="24"/>
              </w:rPr>
              <w:t>05,</w:t>
            </w:r>
            <w:r>
              <w:rPr>
                <w:rFonts w:ascii="Times New Roman" w:hAnsi="Times New Roman"/>
                <w:sz w:val="24"/>
                <w:szCs w:val="24"/>
              </w:rPr>
              <w:t xml:space="preserve"> ОК </w:t>
            </w:r>
            <w:r w:rsidRPr="00E1460B">
              <w:rPr>
                <w:rFonts w:ascii="Times New Roman" w:hAnsi="Times New Roman"/>
                <w:sz w:val="24"/>
                <w:szCs w:val="24"/>
              </w:rPr>
              <w:t>09</w:t>
            </w:r>
          </w:p>
        </w:tc>
        <w:tc>
          <w:tcPr>
            <w:tcW w:w="1024" w:type="pct"/>
            <w:tcBorders>
              <w:top w:val="single" w:sz="4" w:space="0" w:color="auto"/>
              <w:left w:val="single" w:sz="4" w:space="0" w:color="auto"/>
              <w:bottom w:val="single" w:sz="4" w:space="0" w:color="auto"/>
              <w:right w:val="single" w:sz="4" w:space="0" w:color="auto"/>
            </w:tcBorders>
          </w:tcPr>
          <w:p w14:paraId="7CBADE5A" w14:textId="140CE518" w:rsidR="00E46FA5" w:rsidRPr="00104C4F" w:rsidRDefault="00E46FA5" w:rsidP="00E46FA5">
            <w:pPr>
              <w:spacing w:after="0" w:line="240" w:lineRule="auto"/>
              <w:rPr>
                <w:rFonts w:ascii="Times New Roman" w:hAnsi="Times New Roman" w:cs="Times New Roman"/>
              </w:rPr>
            </w:pPr>
            <w:r w:rsidRPr="00104C4F">
              <w:rPr>
                <w:rFonts w:ascii="Times New Roman" w:hAnsi="Times New Roman" w:cs="Times New Roman"/>
              </w:rPr>
              <w:t xml:space="preserve">Раздел 4. Документирование и организация работы с кадровыми документами </w:t>
            </w:r>
          </w:p>
        </w:tc>
        <w:tc>
          <w:tcPr>
            <w:tcW w:w="400" w:type="pct"/>
            <w:vAlign w:val="center"/>
          </w:tcPr>
          <w:p w14:paraId="27F1193C" w14:textId="394BF7A3" w:rsidR="00E46FA5" w:rsidRPr="00394D00" w:rsidRDefault="00E46FA5" w:rsidP="00E46FA5">
            <w:pPr>
              <w:spacing w:after="0" w:line="240" w:lineRule="auto"/>
              <w:jc w:val="center"/>
              <w:rPr>
                <w:rFonts w:ascii="Times New Roman" w:hAnsi="Times New Roman" w:cs="Times New Roman"/>
                <w:b/>
                <w:bCs/>
              </w:rPr>
            </w:pPr>
            <w:r w:rsidRPr="00394D00">
              <w:rPr>
                <w:rFonts w:ascii="Times New Roman" w:hAnsi="Times New Roman" w:cs="Times New Roman"/>
                <w:b/>
              </w:rPr>
              <w:t>32-52</w:t>
            </w:r>
          </w:p>
        </w:tc>
        <w:tc>
          <w:tcPr>
            <w:tcW w:w="312" w:type="pct"/>
            <w:tcBorders>
              <w:top w:val="single" w:sz="4" w:space="0" w:color="auto"/>
              <w:left w:val="single" w:sz="4" w:space="0" w:color="auto"/>
              <w:bottom w:val="single" w:sz="4" w:space="0" w:color="auto"/>
              <w:right w:val="single" w:sz="4" w:space="0" w:color="auto"/>
            </w:tcBorders>
            <w:vAlign w:val="center"/>
          </w:tcPr>
          <w:p w14:paraId="6761D40F" w14:textId="57B12C76" w:rsidR="00E46FA5" w:rsidRPr="00394D00" w:rsidRDefault="00E46FA5" w:rsidP="00E46FA5">
            <w:pPr>
              <w:spacing w:after="0" w:line="240" w:lineRule="auto"/>
              <w:jc w:val="center"/>
              <w:rPr>
                <w:rFonts w:ascii="Times New Roman" w:hAnsi="Times New Roman" w:cs="Times New Roman"/>
                <w:b/>
              </w:rPr>
            </w:pPr>
            <w:r w:rsidRPr="00394D00">
              <w:rPr>
                <w:rFonts w:ascii="Times New Roman" w:hAnsi="Times New Roman" w:cs="Times New Roman"/>
                <w:b/>
              </w:rPr>
              <w:t>24-40</w:t>
            </w:r>
          </w:p>
        </w:tc>
        <w:tc>
          <w:tcPr>
            <w:tcW w:w="267" w:type="pct"/>
            <w:tcBorders>
              <w:top w:val="single" w:sz="4" w:space="0" w:color="auto"/>
              <w:left w:val="single" w:sz="4" w:space="0" w:color="auto"/>
              <w:bottom w:val="single" w:sz="4" w:space="0" w:color="auto"/>
              <w:right w:val="single" w:sz="4" w:space="0" w:color="auto"/>
            </w:tcBorders>
            <w:vAlign w:val="center"/>
          </w:tcPr>
          <w:p w14:paraId="2F11254F" w14:textId="13161CDE" w:rsidR="00E46FA5" w:rsidRPr="00104C4F" w:rsidRDefault="00E46FA5" w:rsidP="00104C4F">
            <w:pPr>
              <w:spacing w:after="0" w:line="240" w:lineRule="auto"/>
              <w:rPr>
                <w:rFonts w:ascii="Times New Roman" w:hAnsi="Times New Roman" w:cs="Times New Roman"/>
                <w:bCs/>
              </w:rPr>
            </w:pPr>
          </w:p>
        </w:tc>
        <w:tc>
          <w:tcPr>
            <w:tcW w:w="312" w:type="pct"/>
            <w:tcBorders>
              <w:top w:val="single" w:sz="4" w:space="0" w:color="auto"/>
              <w:left w:val="single" w:sz="4" w:space="0" w:color="auto"/>
              <w:bottom w:val="single" w:sz="4" w:space="0" w:color="auto"/>
              <w:right w:val="single" w:sz="4" w:space="0" w:color="auto"/>
            </w:tcBorders>
            <w:vAlign w:val="center"/>
          </w:tcPr>
          <w:p w14:paraId="3FD103B8" w14:textId="13F0AC7E" w:rsidR="00E46FA5" w:rsidRPr="00104C4F" w:rsidRDefault="00E46FA5" w:rsidP="00104C4F">
            <w:pPr>
              <w:spacing w:after="0" w:line="240" w:lineRule="auto"/>
              <w:rPr>
                <w:rFonts w:ascii="Times New Roman" w:hAnsi="Times New Roman" w:cs="Times New Roman"/>
              </w:rPr>
            </w:pPr>
          </w:p>
        </w:tc>
        <w:tc>
          <w:tcPr>
            <w:tcW w:w="281" w:type="pct"/>
            <w:tcBorders>
              <w:top w:val="single" w:sz="4" w:space="0" w:color="auto"/>
              <w:left w:val="single" w:sz="4" w:space="0" w:color="auto"/>
              <w:bottom w:val="single" w:sz="4" w:space="0" w:color="auto"/>
              <w:right w:val="single" w:sz="4" w:space="0" w:color="auto"/>
            </w:tcBorders>
            <w:vAlign w:val="center"/>
          </w:tcPr>
          <w:p w14:paraId="50887047" w14:textId="77777777" w:rsidR="00E46FA5" w:rsidRPr="00104C4F" w:rsidRDefault="00E46FA5" w:rsidP="00104C4F">
            <w:pPr>
              <w:spacing w:after="0" w:line="240" w:lineRule="auto"/>
              <w:rPr>
                <w:rFonts w:ascii="Times New Roman" w:hAnsi="Times New Roman" w:cs="Times New Roman"/>
              </w:rPr>
            </w:pPr>
          </w:p>
        </w:tc>
        <w:tc>
          <w:tcPr>
            <w:tcW w:w="342" w:type="pct"/>
            <w:tcBorders>
              <w:top w:val="single" w:sz="4" w:space="0" w:color="auto"/>
              <w:left w:val="single" w:sz="4" w:space="0" w:color="auto"/>
              <w:bottom w:val="single" w:sz="4" w:space="0" w:color="auto"/>
              <w:right w:val="single" w:sz="4" w:space="0" w:color="auto"/>
            </w:tcBorders>
            <w:vAlign w:val="center"/>
          </w:tcPr>
          <w:p w14:paraId="1D4823BE" w14:textId="77777777" w:rsidR="00E46FA5" w:rsidRPr="00104C4F" w:rsidRDefault="00E46FA5" w:rsidP="00104C4F">
            <w:pPr>
              <w:spacing w:after="0" w:line="240" w:lineRule="auto"/>
              <w:rPr>
                <w:rFonts w:ascii="Times New Roman" w:hAnsi="Times New Roman" w:cs="Times New Roman"/>
              </w:rPr>
            </w:pPr>
          </w:p>
        </w:tc>
        <w:tc>
          <w:tcPr>
            <w:tcW w:w="267" w:type="pct"/>
            <w:vMerge/>
            <w:tcBorders>
              <w:left w:val="single" w:sz="4" w:space="0" w:color="auto"/>
              <w:bottom w:val="single" w:sz="4" w:space="0" w:color="auto"/>
              <w:right w:val="single" w:sz="4" w:space="0" w:color="auto"/>
            </w:tcBorders>
            <w:vAlign w:val="center"/>
          </w:tcPr>
          <w:p w14:paraId="73900297" w14:textId="77777777" w:rsidR="00E46FA5" w:rsidRPr="00104C4F" w:rsidRDefault="00E46FA5" w:rsidP="00104C4F">
            <w:pPr>
              <w:spacing w:after="0" w:line="240" w:lineRule="auto"/>
              <w:rPr>
                <w:rFonts w:ascii="Times New Roman" w:hAnsi="Times New Roman" w:cs="Times New Roman"/>
              </w:rPr>
            </w:pPr>
          </w:p>
        </w:tc>
        <w:tc>
          <w:tcPr>
            <w:tcW w:w="356" w:type="pct"/>
            <w:tcBorders>
              <w:top w:val="single" w:sz="4" w:space="0" w:color="auto"/>
              <w:left w:val="single" w:sz="4" w:space="0" w:color="auto"/>
              <w:bottom w:val="single" w:sz="4" w:space="0" w:color="auto"/>
              <w:right w:val="single" w:sz="4" w:space="0" w:color="auto"/>
            </w:tcBorders>
          </w:tcPr>
          <w:p w14:paraId="76C06180" w14:textId="77777777" w:rsidR="00E46FA5" w:rsidRPr="00104C4F" w:rsidRDefault="00E46FA5" w:rsidP="00104C4F">
            <w:pPr>
              <w:spacing w:after="0" w:line="240" w:lineRule="auto"/>
              <w:rPr>
                <w:rFonts w:ascii="Times New Roman" w:hAnsi="Times New Roman" w:cs="Times New Roman"/>
                <w:b/>
                <w:bCs/>
              </w:rPr>
            </w:pPr>
          </w:p>
        </w:tc>
        <w:tc>
          <w:tcPr>
            <w:tcW w:w="648" w:type="pct"/>
            <w:tcBorders>
              <w:top w:val="single" w:sz="4" w:space="0" w:color="auto"/>
              <w:left w:val="single" w:sz="4" w:space="0" w:color="auto"/>
              <w:bottom w:val="single" w:sz="4" w:space="0" w:color="auto"/>
              <w:right w:val="single" w:sz="4" w:space="0" w:color="auto"/>
            </w:tcBorders>
            <w:vAlign w:val="center"/>
          </w:tcPr>
          <w:p w14:paraId="4D695513" w14:textId="77777777" w:rsidR="00E46FA5" w:rsidRPr="00104C4F" w:rsidRDefault="00E46FA5" w:rsidP="00104C4F">
            <w:pPr>
              <w:spacing w:after="0" w:line="240" w:lineRule="auto"/>
              <w:rPr>
                <w:rFonts w:ascii="Times New Roman" w:hAnsi="Times New Roman" w:cs="Times New Roman"/>
                <w:b/>
                <w:bCs/>
              </w:rPr>
            </w:pPr>
          </w:p>
        </w:tc>
      </w:tr>
      <w:tr w:rsidR="00E46FA5" w:rsidRPr="00E1460B" w14:paraId="4326FC4F" w14:textId="77777777" w:rsidTr="00E46FA5">
        <w:tc>
          <w:tcPr>
            <w:tcW w:w="791" w:type="pct"/>
            <w:tcBorders>
              <w:top w:val="single" w:sz="4" w:space="0" w:color="auto"/>
              <w:left w:val="single" w:sz="4" w:space="0" w:color="auto"/>
              <w:bottom w:val="single" w:sz="4" w:space="0" w:color="auto"/>
              <w:right w:val="single" w:sz="4" w:space="0" w:color="auto"/>
            </w:tcBorders>
          </w:tcPr>
          <w:p w14:paraId="3A5BF618" w14:textId="77777777" w:rsidR="00104C4F" w:rsidRPr="00104C4F" w:rsidRDefault="00104C4F" w:rsidP="00104C4F">
            <w:pPr>
              <w:spacing w:after="0" w:line="240" w:lineRule="auto"/>
              <w:rPr>
                <w:rFonts w:ascii="Times New Roman" w:hAnsi="Times New Roman" w:cs="Times New Roman"/>
                <w:i/>
              </w:rPr>
            </w:pPr>
          </w:p>
        </w:tc>
        <w:tc>
          <w:tcPr>
            <w:tcW w:w="1024" w:type="pct"/>
            <w:tcBorders>
              <w:top w:val="single" w:sz="4" w:space="0" w:color="auto"/>
              <w:left w:val="single" w:sz="4" w:space="0" w:color="auto"/>
              <w:bottom w:val="single" w:sz="4" w:space="0" w:color="auto"/>
              <w:right w:val="single" w:sz="4" w:space="0" w:color="auto"/>
            </w:tcBorders>
          </w:tcPr>
          <w:p w14:paraId="74FCC2C5" w14:textId="77777777" w:rsidR="00104C4F" w:rsidRPr="00104C4F" w:rsidRDefault="00104C4F" w:rsidP="00104C4F">
            <w:pPr>
              <w:spacing w:after="0" w:line="240" w:lineRule="auto"/>
              <w:rPr>
                <w:rFonts w:ascii="Times New Roman" w:hAnsi="Times New Roman" w:cs="Times New Roman"/>
              </w:rPr>
            </w:pPr>
            <w:r w:rsidRPr="00104C4F">
              <w:rPr>
                <w:rFonts w:ascii="Times New Roman" w:hAnsi="Times New Roman" w:cs="Times New Roman"/>
              </w:rPr>
              <w:t>Учебная практика</w:t>
            </w:r>
          </w:p>
        </w:tc>
        <w:tc>
          <w:tcPr>
            <w:tcW w:w="400" w:type="pct"/>
            <w:tcBorders>
              <w:top w:val="single" w:sz="4" w:space="0" w:color="auto"/>
              <w:left w:val="single" w:sz="4" w:space="0" w:color="auto"/>
              <w:bottom w:val="single" w:sz="4" w:space="0" w:color="auto"/>
              <w:right w:val="single" w:sz="4" w:space="0" w:color="auto"/>
            </w:tcBorders>
            <w:vAlign w:val="center"/>
          </w:tcPr>
          <w:p w14:paraId="1FC8E76B" w14:textId="77777777" w:rsidR="00104C4F" w:rsidRPr="00394D00" w:rsidRDefault="00104C4F" w:rsidP="00E46FA5">
            <w:pPr>
              <w:spacing w:after="0" w:line="240" w:lineRule="auto"/>
              <w:jc w:val="center"/>
              <w:rPr>
                <w:rFonts w:ascii="Times New Roman" w:hAnsi="Times New Roman" w:cs="Times New Roman"/>
                <w:bCs/>
              </w:rPr>
            </w:pPr>
            <w:r w:rsidRPr="00394D00">
              <w:rPr>
                <w:rFonts w:ascii="Times New Roman" w:hAnsi="Times New Roman" w:cs="Times New Roman"/>
                <w:bCs/>
              </w:rPr>
              <w:t>36</w:t>
            </w:r>
          </w:p>
        </w:tc>
        <w:tc>
          <w:tcPr>
            <w:tcW w:w="312" w:type="pct"/>
            <w:tcBorders>
              <w:top w:val="single" w:sz="4" w:space="0" w:color="auto"/>
              <w:left w:val="single" w:sz="4" w:space="0" w:color="auto"/>
              <w:right w:val="single" w:sz="4" w:space="0" w:color="auto"/>
            </w:tcBorders>
            <w:shd w:val="clear" w:color="auto" w:fill="auto"/>
            <w:vAlign w:val="center"/>
          </w:tcPr>
          <w:p w14:paraId="7962C46A" w14:textId="77777777" w:rsidR="00104C4F" w:rsidRPr="00394D00" w:rsidRDefault="00104C4F" w:rsidP="00E46FA5">
            <w:pPr>
              <w:spacing w:after="0" w:line="240" w:lineRule="auto"/>
              <w:jc w:val="center"/>
              <w:rPr>
                <w:rFonts w:ascii="Times New Roman" w:hAnsi="Times New Roman" w:cs="Times New Roman"/>
              </w:rPr>
            </w:pPr>
            <w:r w:rsidRPr="00394D00">
              <w:rPr>
                <w:rFonts w:ascii="Times New Roman" w:hAnsi="Times New Roman" w:cs="Times New Roman"/>
              </w:rPr>
              <w:t>36</w:t>
            </w:r>
          </w:p>
        </w:tc>
        <w:tc>
          <w:tcPr>
            <w:tcW w:w="1469" w:type="pct"/>
            <w:gridSpan w:val="5"/>
            <w:tcBorders>
              <w:top w:val="single" w:sz="4" w:space="0" w:color="auto"/>
              <w:left w:val="single" w:sz="4" w:space="0" w:color="auto"/>
              <w:right w:val="single" w:sz="4" w:space="0" w:color="auto"/>
            </w:tcBorders>
            <w:shd w:val="clear" w:color="auto" w:fill="C0C0C0"/>
            <w:vAlign w:val="center"/>
          </w:tcPr>
          <w:p w14:paraId="5D1620D3" w14:textId="77777777" w:rsidR="00104C4F" w:rsidRPr="00104C4F" w:rsidRDefault="00104C4F" w:rsidP="00104C4F">
            <w:pPr>
              <w:spacing w:after="0" w:line="240" w:lineRule="auto"/>
              <w:rPr>
                <w:rFonts w:ascii="Times New Roman" w:hAnsi="Times New Roman" w:cs="Times New Roman"/>
                <w:i/>
              </w:rPr>
            </w:pPr>
          </w:p>
        </w:tc>
        <w:tc>
          <w:tcPr>
            <w:tcW w:w="356" w:type="pct"/>
            <w:tcBorders>
              <w:top w:val="single" w:sz="4" w:space="0" w:color="auto"/>
              <w:left w:val="single" w:sz="4" w:space="0" w:color="auto"/>
              <w:right w:val="single" w:sz="4" w:space="0" w:color="auto"/>
            </w:tcBorders>
            <w:shd w:val="clear" w:color="auto" w:fill="auto"/>
            <w:vAlign w:val="center"/>
          </w:tcPr>
          <w:p w14:paraId="34F6247B" w14:textId="77777777" w:rsidR="00104C4F" w:rsidRPr="00104C4F" w:rsidRDefault="00104C4F" w:rsidP="00104C4F">
            <w:pPr>
              <w:spacing w:after="0" w:line="240" w:lineRule="auto"/>
              <w:rPr>
                <w:rFonts w:ascii="Times New Roman" w:hAnsi="Times New Roman" w:cs="Times New Roman"/>
                <w:i/>
              </w:rPr>
            </w:pPr>
            <w:r w:rsidRPr="00104C4F">
              <w:rPr>
                <w:rFonts w:ascii="Times New Roman" w:hAnsi="Times New Roman" w:cs="Times New Roman"/>
                <w:i/>
              </w:rPr>
              <w:t>36</w:t>
            </w:r>
          </w:p>
        </w:tc>
        <w:tc>
          <w:tcPr>
            <w:tcW w:w="648" w:type="pct"/>
            <w:tcBorders>
              <w:top w:val="single" w:sz="4" w:space="0" w:color="auto"/>
              <w:left w:val="single" w:sz="4" w:space="0" w:color="auto"/>
              <w:bottom w:val="single" w:sz="4" w:space="0" w:color="auto"/>
              <w:right w:val="single" w:sz="4" w:space="0" w:color="auto"/>
            </w:tcBorders>
            <w:vAlign w:val="center"/>
          </w:tcPr>
          <w:p w14:paraId="61E256C0" w14:textId="77777777" w:rsidR="00104C4F" w:rsidRPr="00104C4F" w:rsidRDefault="00104C4F" w:rsidP="00104C4F">
            <w:pPr>
              <w:spacing w:after="0" w:line="240" w:lineRule="auto"/>
              <w:rPr>
                <w:rFonts w:ascii="Times New Roman" w:hAnsi="Times New Roman" w:cs="Times New Roman"/>
                <w:bCs/>
              </w:rPr>
            </w:pPr>
          </w:p>
        </w:tc>
      </w:tr>
      <w:tr w:rsidR="00E46FA5" w:rsidRPr="00E1460B" w14:paraId="0A314DAD" w14:textId="77777777" w:rsidTr="00E46FA5">
        <w:tc>
          <w:tcPr>
            <w:tcW w:w="791" w:type="pct"/>
            <w:tcBorders>
              <w:top w:val="single" w:sz="4" w:space="0" w:color="auto"/>
              <w:left w:val="single" w:sz="4" w:space="0" w:color="auto"/>
              <w:bottom w:val="single" w:sz="4" w:space="0" w:color="auto"/>
              <w:right w:val="single" w:sz="4" w:space="0" w:color="auto"/>
            </w:tcBorders>
          </w:tcPr>
          <w:p w14:paraId="49AA4681" w14:textId="77777777" w:rsidR="00104C4F" w:rsidRPr="00104C4F" w:rsidRDefault="00104C4F" w:rsidP="00104C4F">
            <w:pPr>
              <w:spacing w:after="0" w:line="240" w:lineRule="auto"/>
              <w:rPr>
                <w:rFonts w:ascii="Times New Roman" w:hAnsi="Times New Roman" w:cs="Times New Roman"/>
                <w:i/>
              </w:rPr>
            </w:pPr>
          </w:p>
        </w:tc>
        <w:tc>
          <w:tcPr>
            <w:tcW w:w="1024" w:type="pct"/>
            <w:tcBorders>
              <w:top w:val="single" w:sz="4" w:space="0" w:color="auto"/>
              <w:left w:val="single" w:sz="4" w:space="0" w:color="auto"/>
              <w:bottom w:val="single" w:sz="4" w:space="0" w:color="auto"/>
              <w:right w:val="single" w:sz="4" w:space="0" w:color="auto"/>
            </w:tcBorders>
            <w:hideMark/>
          </w:tcPr>
          <w:p w14:paraId="245F9A9B" w14:textId="77777777" w:rsidR="00104C4F" w:rsidRPr="00104C4F" w:rsidRDefault="00104C4F" w:rsidP="00104C4F">
            <w:pPr>
              <w:spacing w:after="0" w:line="240" w:lineRule="auto"/>
              <w:rPr>
                <w:rFonts w:ascii="Times New Roman" w:hAnsi="Times New Roman" w:cs="Times New Roman"/>
              </w:rPr>
            </w:pPr>
            <w:r w:rsidRPr="00104C4F">
              <w:rPr>
                <w:rFonts w:ascii="Times New Roman" w:hAnsi="Times New Roman" w:cs="Times New Roman"/>
              </w:rPr>
              <w:t>Производственная практика (по профилю специальности), часов</w:t>
            </w:r>
          </w:p>
        </w:tc>
        <w:tc>
          <w:tcPr>
            <w:tcW w:w="400" w:type="pct"/>
            <w:tcBorders>
              <w:top w:val="single" w:sz="4" w:space="0" w:color="auto"/>
              <w:left w:val="single" w:sz="4" w:space="0" w:color="auto"/>
              <w:bottom w:val="single" w:sz="4" w:space="0" w:color="auto"/>
              <w:right w:val="single" w:sz="4" w:space="0" w:color="auto"/>
            </w:tcBorders>
            <w:vAlign w:val="center"/>
          </w:tcPr>
          <w:p w14:paraId="02BAFAB0" w14:textId="77777777" w:rsidR="00104C4F" w:rsidRPr="00394D00" w:rsidRDefault="00104C4F" w:rsidP="00E46FA5">
            <w:pPr>
              <w:spacing w:after="0" w:line="240" w:lineRule="auto"/>
              <w:jc w:val="center"/>
              <w:rPr>
                <w:rFonts w:ascii="Times New Roman" w:hAnsi="Times New Roman" w:cs="Times New Roman"/>
                <w:bCs/>
                <w:i/>
              </w:rPr>
            </w:pPr>
            <w:r w:rsidRPr="00394D00">
              <w:rPr>
                <w:rFonts w:ascii="Times New Roman" w:hAnsi="Times New Roman" w:cs="Times New Roman"/>
                <w:bCs/>
              </w:rPr>
              <w:t>36</w:t>
            </w:r>
          </w:p>
        </w:tc>
        <w:tc>
          <w:tcPr>
            <w:tcW w:w="312" w:type="pct"/>
            <w:tcBorders>
              <w:top w:val="single" w:sz="4" w:space="0" w:color="auto"/>
              <w:left w:val="single" w:sz="4" w:space="0" w:color="auto"/>
              <w:right w:val="single" w:sz="4" w:space="0" w:color="auto"/>
            </w:tcBorders>
            <w:shd w:val="clear" w:color="auto" w:fill="auto"/>
            <w:vAlign w:val="center"/>
          </w:tcPr>
          <w:p w14:paraId="5A2FE543" w14:textId="77777777" w:rsidR="00104C4F" w:rsidRPr="00394D00" w:rsidRDefault="00104C4F" w:rsidP="00E46FA5">
            <w:pPr>
              <w:spacing w:after="0" w:line="240" w:lineRule="auto"/>
              <w:jc w:val="center"/>
              <w:rPr>
                <w:rFonts w:ascii="Times New Roman" w:hAnsi="Times New Roman" w:cs="Times New Roman"/>
              </w:rPr>
            </w:pPr>
            <w:r w:rsidRPr="00394D00">
              <w:rPr>
                <w:rFonts w:ascii="Times New Roman" w:hAnsi="Times New Roman" w:cs="Times New Roman"/>
              </w:rPr>
              <w:t>36</w:t>
            </w:r>
          </w:p>
        </w:tc>
        <w:tc>
          <w:tcPr>
            <w:tcW w:w="1469" w:type="pct"/>
            <w:gridSpan w:val="5"/>
            <w:tcBorders>
              <w:top w:val="single" w:sz="4" w:space="0" w:color="auto"/>
              <w:left w:val="single" w:sz="4" w:space="0" w:color="auto"/>
              <w:right w:val="single" w:sz="4" w:space="0" w:color="auto"/>
            </w:tcBorders>
            <w:shd w:val="clear" w:color="auto" w:fill="C0C0C0"/>
            <w:vAlign w:val="center"/>
          </w:tcPr>
          <w:p w14:paraId="7A7B2570" w14:textId="77777777" w:rsidR="00104C4F" w:rsidRPr="00104C4F" w:rsidRDefault="00104C4F" w:rsidP="00104C4F">
            <w:pPr>
              <w:spacing w:after="0" w:line="240" w:lineRule="auto"/>
              <w:rPr>
                <w:rFonts w:ascii="Times New Roman" w:hAnsi="Times New Roman" w:cs="Times New Roman"/>
                <w:i/>
              </w:rPr>
            </w:pPr>
          </w:p>
        </w:tc>
        <w:tc>
          <w:tcPr>
            <w:tcW w:w="356" w:type="pct"/>
            <w:tcBorders>
              <w:top w:val="single" w:sz="4" w:space="0" w:color="auto"/>
              <w:left w:val="single" w:sz="4" w:space="0" w:color="auto"/>
              <w:right w:val="single" w:sz="4" w:space="0" w:color="auto"/>
            </w:tcBorders>
            <w:shd w:val="clear" w:color="auto" w:fill="auto"/>
            <w:vAlign w:val="center"/>
          </w:tcPr>
          <w:p w14:paraId="61583252" w14:textId="77777777" w:rsidR="00104C4F" w:rsidRPr="00104C4F" w:rsidRDefault="00104C4F" w:rsidP="00104C4F">
            <w:pPr>
              <w:spacing w:after="0" w:line="240" w:lineRule="auto"/>
              <w:rPr>
                <w:rFonts w:ascii="Times New Roman" w:hAnsi="Times New Roman" w:cs="Times New Roman"/>
              </w:rPr>
            </w:pPr>
          </w:p>
        </w:tc>
        <w:tc>
          <w:tcPr>
            <w:tcW w:w="648" w:type="pct"/>
            <w:tcBorders>
              <w:top w:val="single" w:sz="4" w:space="0" w:color="auto"/>
              <w:left w:val="single" w:sz="4" w:space="0" w:color="auto"/>
              <w:bottom w:val="single" w:sz="4" w:space="0" w:color="auto"/>
              <w:right w:val="single" w:sz="4" w:space="0" w:color="auto"/>
            </w:tcBorders>
            <w:vAlign w:val="center"/>
            <w:hideMark/>
          </w:tcPr>
          <w:p w14:paraId="0F8F5EB7" w14:textId="77777777" w:rsidR="00104C4F" w:rsidRPr="00104C4F" w:rsidRDefault="00104C4F" w:rsidP="00104C4F">
            <w:pPr>
              <w:spacing w:after="0" w:line="240" w:lineRule="auto"/>
              <w:rPr>
                <w:rFonts w:ascii="Times New Roman" w:hAnsi="Times New Roman" w:cs="Times New Roman"/>
                <w:i/>
                <w:color w:val="C00000"/>
              </w:rPr>
            </w:pPr>
            <w:r w:rsidRPr="00104C4F">
              <w:rPr>
                <w:rFonts w:ascii="Times New Roman" w:hAnsi="Times New Roman" w:cs="Times New Roman"/>
                <w:bCs/>
              </w:rPr>
              <w:t>36</w:t>
            </w:r>
          </w:p>
        </w:tc>
      </w:tr>
      <w:tr w:rsidR="00E46FA5" w:rsidRPr="00E1460B" w14:paraId="53D2FEF7" w14:textId="77777777" w:rsidTr="00E46FA5">
        <w:tc>
          <w:tcPr>
            <w:tcW w:w="791" w:type="pct"/>
            <w:tcBorders>
              <w:top w:val="single" w:sz="4" w:space="0" w:color="auto"/>
              <w:left w:val="single" w:sz="4" w:space="0" w:color="auto"/>
              <w:bottom w:val="single" w:sz="4" w:space="0" w:color="auto"/>
              <w:right w:val="single" w:sz="4" w:space="0" w:color="auto"/>
            </w:tcBorders>
          </w:tcPr>
          <w:p w14:paraId="207DAC5C" w14:textId="77777777" w:rsidR="00104C4F" w:rsidRPr="00104C4F" w:rsidRDefault="00104C4F" w:rsidP="00104C4F">
            <w:pPr>
              <w:spacing w:after="0" w:line="240" w:lineRule="auto"/>
              <w:rPr>
                <w:rFonts w:ascii="Times New Roman" w:hAnsi="Times New Roman" w:cs="Times New Roman"/>
                <w:i/>
              </w:rPr>
            </w:pPr>
          </w:p>
        </w:tc>
        <w:tc>
          <w:tcPr>
            <w:tcW w:w="1024" w:type="pct"/>
            <w:tcBorders>
              <w:top w:val="single" w:sz="4" w:space="0" w:color="auto"/>
              <w:left w:val="single" w:sz="4" w:space="0" w:color="auto"/>
              <w:bottom w:val="single" w:sz="4" w:space="0" w:color="auto"/>
              <w:right w:val="single" w:sz="4" w:space="0" w:color="auto"/>
            </w:tcBorders>
            <w:hideMark/>
          </w:tcPr>
          <w:p w14:paraId="1049F5FB" w14:textId="77777777" w:rsidR="00104C4F" w:rsidRPr="00104C4F" w:rsidRDefault="00104C4F" w:rsidP="00104C4F">
            <w:pPr>
              <w:spacing w:after="0" w:line="240" w:lineRule="auto"/>
              <w:rPr>
                <w:rFonts w:ascii="Times New Roman" w:hAnsi="Times New Roman" w:cs="Times New Roman"/>
              </w:rPr>
            </w:pPr>
            <w:r w:rsidRPr="00104C4F">
              <w:rPr>
                <w:rFonts w:ascii="Times New Roman" w:hAnsi="Times New Roman" w:cs="Times New Roman"/>
              </w:rPr>
              <w:t>Промежуточная аттестация</w:t>
            </w:r>
          </w:p>
        </w:tc>
        <w:tc>
          <w:tcPr>
            <w:tcW w:w="400" w:type="pct"/>
            <w:tcBorders>
              <w:top w:val="single" w:sz="4" w:space="0" w:color="auto"/>
              <w:left w:val="single" w:sz="4" w:space="0" w:color="auto"/>
              <w:bottom w:val="single" w:sz="4" w:space="0" w:color="auto"/>
              <w:right w:val="single" w:sz="4" w:space="0" w:color="auto"/>
            </w:tcBorders>
            <w:vAlign w:val="center"/>
            <w:hideMark/>
          </w:tcPr>
          <w:p w14:paraId="006E4646" w14:textId="77777777" w:rsidR="00104C4F" w:rsidRPr="00394D00" w:rsidRDefault="00104C4F" w:rsidP="00104C4F">
            <w:pPr>
              <w:spacing w:after="0" w:line="240" w:lineRule="auto"/>
              <w:rPr>
                <w:rFonts w:ascii="Times New Roman" w:hAnsi="Times New Roman" w:cs="Times New Roman"/>
                <w:bCs/>
              </w:rPr>
            </w:pPr>
          </w:p>
        </w:tc>
        <w:tc>
          <w:tcPr>
            <w:tcW w:w="312" w:type="pct"/>
            <w:tcBorders>
              <w:left w:val="single" w:sz="4" w:space="0" w:color="auto"/>
              <w:bottom w:val="single" w:sz="4" w:space="0" w:color="auto"/>
              <w:right w:val="single" w:sz="4" w:space="0" w:color="auto"/>
            </w:tcBorders>
            <w:shd w:val="clear" w:color="auto" w:fill="C0C0C0"/>
            <w:vAlign w:val="center"/>
            <w:hideMark/>
          </w:tcPr>
          <w:p w14:paraId="218AA5BA" w14:textId="77777777" w:rsidR="00104C4F" w:rsidRPr="00394D00" w:rsidRDefault="00104C4F" w:rsidP="00104C4F">
            <w:pPr>
              <w:spacing w:after="0" w:line="240" w:lineRule="auto"/>
              <w:rPr>
                <w:rFonts w:ascii="Times New Roman" w:hAnsi="Times New Roman" w:cs="Times New Roman"/>
                <w:i/>
              </w:rPr>
            </w:pPr>
          </w:p>
        </w:tc>
        <w:tc>
          <w:tcPr>
            <w:tcW w:w="1469" w:type="pct"/>
            <w:gridSpan w:val="5"/>
            <w:tcBorders>
              <w:left w:val="single" w:sz="4" w:space="0" w:color="auto"/>
              <w:bottom w:val="single" w:sz="4" w:space="0" w:color="auto"/>
              <w:right w:val="single" w:sz="4" w:space="0" w:color="auto"/>
            </w:tcBorders>
            <w:shd w:val="clear" w:color="auto" w:fill="C0C0C0"/>
            <w:vAlign w:val="center"/>
          </w:tcPr>
          <w:p w14:paraId="5F04902F" w14:textId="77777777" w:rsidR="00104C4F" w:rsidRPr="00104C4F" w:rsidRDefault="00104C4F" w:rsidP="00104C4F">
            <w:pPr>
              <w:spacing w:after="0" w:line="240" w:lineRule="auto"/>
              <w:rPr>
                <w:rFonts w:ascii="Times New Roman" w:hAnsi="Times New Roman" w:cs="Times New Roman"/>
                <w:i/>
              </w:rPr>
            </w:pPr>
          </w:p>
        </w:tc>
        <w:tc>
          <w:tcPr>
            <w:tcW w:w="356" w:type="pct"/>
            <w:tcBorders>
              <w:left w:val="single" w:sz="4" w:space="0" w:color="auto"/>
              <w:bottom w:val="single" w:sz="4" w:space="0" w:color="auto"/>
              <w:right w:val="single" w:sz="4" w:space="0" w:color="auto"/>
            </w:tcBorders>
            <w:shd w:val="clear" w:color="auto" w:fill="auto"/>
            <w:vAlign w:val="center"/>
          </w:tcPr>
          <w:p w14:paraId="4D1C4895" w14:textId="77777777" w:rsidR="00104C4F" w:rsidRPr="00104C4F" w:rsidRDefault="00104C4F" w:rsidP="00104C4F">
            <w:pPr>
              <w:spacing w:after="0" w:line="240" w:lineRule="auto"/>
              <w:rPr>
                <w:rFonts w:ascii="Times New Roman" w:hAnsi="Times New Roman" w:cs="Times New Roman"/>
                <w:i/>
              </w:rPr>
            </w:pPr>
          </w:p>
        </w:tc>
        <w:tc>
          <w:tcPr>
            <w:tcW w:w="648" w:type="pct"/>
            <w:tcBorders>
              <w:top w:val="single" w:sz="4" w:space="0" w:color="auto"/>
              <w:left w:val="single" w:sz="4" w:space="0" w:color="auto"/>
              <w:bottom w:val="single" w:sz="4" w:space="0" w:color="auto"/>
              <w:right w:val="single" w:sz="4" w:space="0" w:color="auto"/>
            </w:tcBorders>
            <w:vAlign w:val="center"/>
          </w:tcPr>
          <w:p w14:paraId="511954B2" w14:textId="77777777" w:rsidR="00104C4F" w:rsidRPr="00104C4F" w:rsidRDefault="00104C4F" w:rsidP="00104C4F">
            <w:pPr>
              <w:spacing w:after="0" w:line="240" w:lineRule="auto"/>
              <w:rPr>
                <w:rFonts w:ascii="Times New Roman" w:hAnsi="Times New Roman" w:cs="Times New Roman"/>
              </w:rPr>
            </w:pPr>
          </w:p>
        </w:tc>
      </w:tr>
      <w:tr w:rsidR="00E46FA5" w:rsidRPr="00E1460B" w14:paraId="3A2E6BC7" w14:textId="77777777" w:rsidTr="00E46FA5">
        <w:tc>
          <w:tcPr>
            <w:tcW w:w="791" w:type="pct"/>
            <w:tcBorders>
              <w:top w:val="single" w:sz="4" w:space="0" w:color="auto"/>
              <w:left w:val="single" w:sz="4" w:space="0" w:color="auto"/>
              <w:bottom w:val="single" w:sz="4" w:space="0" w:color="auto"/>
              <w:right w:val="single" w:sz="4" w:space="0" w:color="auto"/>
            </w:tcBorders>
          </w:tcPr>
          <w:p w14:paraId="608C1C73" w14:textId="77777777" w:rsidR="00E46FA5" w:rsidRPr="00E1460B" w:rsidRDefault="00E46FA5" w:rsidP="00104C4F">
            <w:pPr>
              <w:spacing w:after="0"/>
              <w:rPr>
                <w:rFonts w:ascii="Times New Roman" w:hAnsi="Times New Roman"/>
                <w:b/>
                <w:i/>
                <w:sz w:val="24"/>
                <w:szCs w:val="24"/>
              </w:rPr>
            </w:pPr>
          </w:p>
        </w:tc>
        <w:tc>
          <w:tcPr>
            <w:tcW w:w="1024" w:type="pct"/>
            <w:tcBorders>
              <w:top w:val="single" w:sz="4" w:space="0" w:color="auto"/>
              <w:left w:val="single" w:sz="4" w:space="0" w:color="auto"/>
              <w:bottom w:val="single" w:sz="4" w:space="0" w:color="auto"/>
              <w:right w:val="single" w:sz="4" w:space="0" w:color="auto"/>
            </w:tcBorders>
            <w:hideMark/>
          </w:tcPr>
          <w:p w14:paraId="7A2C55FE" w14:textId="77777777" w:rsidR="00E46FA5" w:rsidRPr="00E1460B" w:rsidRDefault="00E46FA5" w:rsidP="00104C4F">
            <w:pPr>
              <w:spacing w:after="0"/>
              <w:rPr>
                <w:rFonts w:ascii="Times New Roman" w:hAnsi="Times New Roman"/>
                <w:b/>
                <w:sz w:val="24"/>
                <w:szCs w:val="24"/>
              </w:rPr>
            </w:pPr>
            <w:r w:rsidRPr="00E1460B">
              <w:rPr>
                <w:rFonts w:ascii="Times New Roman" w:hAnsi="Times New Roman"/>
                <w:b/>
                <w:sz w:val="24"/>
                <w:szCs w:val="24"/>
              </w:rPr>
              <w:t>Всего:</w:t>
            </w:r>
          </w:p>
        </w:tc>
        <w:tc>
          <w:tcPr>
            <w:tcW w:w="400" w:type="pct"/>
            <w:tcBorders>
              <w:top w:val="single" w:sz="4" w:space="0" w:color="auto"/>
              <w:left w:val="single" w:sz="4" w:space="0" w:color="auto"/>
              <w:bottom w:val="single" w:sz="4" w:space="0" w:color="auto"/>
              <w:right w:val="single" w:sz="4" w:space="0" w:color="auto"/>
            </w:tcBorders>
            <w:vAlign w:val="center"/>
          </w:tcPr>
          <w:p w14:paraId="11EBF8E6" w14:textId="249004FA" w:rsidR="00E46FA5" w:rsidRPr="00394D00" w:rsidRDefault="00E46FA5" w:rsidP="00104C4F">
            <w:pPr>
              <w:spacing w:after="0"/>
              <w:rPr>
                <w:rFonts w:ascii="Times New Roman" w:hAnsi="Times New Roman"/>
                <w:b/>
                <w:sz w:val="24"/>
                <w:szCs w:val="24"/>
              </w:rPr>
            </w:pPr>
            <w:r w:rsidRPr="00394D00">
              <w:rPr>
                <w:rFonts w:ascii="Times New Roman" w:hAnsi="Times New Roman" w:cs="Times New Roman"/>
                <w:b/>
              </w:rPr>
              <w:t>286-428</w:t>
            </w:r>
          </w:p>
        </w:tc>
        <w:tc>
          <w:tcPr>
            <w:tcW w:w="312" w:type="pct"/>
            <w:tcBorders>
              <w:top w:val="single" w:sz="4" w:space="0" w:color="auto"/>
              <w:left w:val="single" w:sz="4" w:space="0" w:color="auto"/>
              <w:bottom w:val="single" w:sz="4" w:space="0" w:color="auto"/>
              <w:right w:val="single" w:sz="4" w:space="0" w:color="auto"/>
            </w:tcBorders>
            <w:vAlign w:val="center"/>
          </w:tcPr>
          <w:p w14:paraId="24B83A57" w14:textId="441B9F0C" w:rsidR="00E46FA5" w:rsidRPr="00394D00" w:rsidRDefault="00E46FA5" w:rsidP="00104C4F">
            <w:pPr>
              <w:spacing w:after="0"/>
              <w:rPr>
                <w:rFonts w:ascii="Times New Roman" w:hAnsi="Times New Roman"/>
                <w:b/>
                <w:sz w:val="24"/>
                <w:szCs w:val="24"/>
              </w:rPr>
            </w:pPr>
            <w:r w:rsidRPr="00394D00">
              <w:rPr>
                <w:rFonts w:ascii="Times New Roman" w:hAnsi="Times New Roman" w:cs="Times New Roman"/>
                <w:b/>
              </w:rPr>
              <w:t>228-332</w:t>
            </w:r>
          </w:p>
        </w:tc>
        <w:tc>
          <w:tcPr>
            <w:tcW w:w="267" w:type="pct"/>
            <w:tcBorders>
              <w:top w:val="single" w:sz="4" w:space="0" w:color="auto"/>
              <w:left w:val="single" w:sz="4" w:space="0" w:color="auto"/>
              <w:bottom w:val="single" w:sz="4" w:space="0" w:color="auto"/>
              <w:right w:val="single" w:sz="4" w:space="0" w:color="auto"/>
            </w:tcBorders>
            <w:vAlign w:val="center"/>
          </w:tcPr>
          <w:p w14:paraId="4AA2EA94" w14:textId="61AB8A24" w:rsidR="00E46FA5" w:rsidRPr="00E1460B" w:rsidRDefault="00E46FA5" w:rsidP="00104C4F">
            <w:pPr>
              <w:spacing w:after="0"/>
              <w:rPr>
                <w:rFonts w:ascii="Times New Roman" w:hAnsi="Times New Roman"/>
                <w:b/>
                <w:sz w:val="24"/>
                <w:szCs w:val="24"/>
              </w:rPr>
            </w:pPr>
          </w:p>
        </w:tc>
        <w:tc>
          <w:tcPr>
            <w:tcW w:w="312" w:type="pct"/>
            <w:tcBorders>
              <w:top w:val="single" w:sz="4" w:space="0" w:color="auto"/>
              <w:left w:val="single" w:sz="4" w:space="0" w:color="auto"/>
              <w:bottom w:val="single" w:sz="4" w:space="0" w:color="auto"/>
              <w:right w:val="single" w:sz="4" w:space="0" w:color="auto"/>
            </w:tcBorders>
            <w:vAlign w:val="center"/>
          </w:tcPr>
          <w:p w14:paraId="670E1AD6" w14:textId="2A0A2148" w:rsidR="00E46FA5" w:rsidRPr="00E1460B" w:rsidRDefault="00E46FA5" w:rsidP="00104C4F">
            <w:pPr>
              <w:spacing w:after="0"/>
              <w:rPr>
                <w:rFonts w:ascii="Times New Roman" w:hAnsi="Times New Roman"/>
                <w:b/>
                <w:sz w:val="24"/>
                <w:szCs w:val="24"/>
              </w:rPr>
            </w:pPr>
          </w:p>
        </w:tc>
        <w:tc>
          <w:tcPr>
            <w:tcW w:w="281" w:type="pct"/>
            <w:tcBorders>
              <w:top w:val="single" w:sz="4" w:space="0" w:color="auto"/>
              <w:left w:val="single" w:sz="4" w:space="0" w:color="auto"/>
              <w:bottom w:val="single" w:sz="4" w:space="0" w:color="auto"/>
              <w:right w:val="single" w:sz="4" w:space="0" w:color="auto"/>
            </w:tcBorders>
            <w:vAlign w:val="center"/>
            <w:hideMark/>
          </w:tcPr>
          <w:p w14:paraId="2328733D" w14:textId="77777777" w:rsidR="00E46FA5" w:rsidRPr="00E1460B" w:rsidRDefault="00E46FA5" w:rsidP="00104C4F">
            <w:pPr>
              <w:spacing w:after="0"/>
              <w:rPr>
                <w:rFonts w:ascii="Times New Roman" w:hAnsi="Times New Roman"/>
                <w:b/>
                <w:sz w:val="24"/>
                <w:szCs w:val="24"/>
              </w:rPr>
            </w:pPr>
            <w:r w:rsidRPr="00E1460B">
              <w:rPr>
                <w:rFonts w:ascii="Times New Roman" w:hAnsi="Times New Roman"/>
                <w:b/>
                <w:sz w:val="24"/>
                <w:szCs w:val="24"/>
              </w:rPr>
              <w:t>20</w:t>
            </w:r>
          </w:p>
        </w:tc>
        <w:tc>
          <w:tcPr>
            <w:tcW w:w="342" w:type="pct"/>
            <w:tcBorders>
              <w:top w:val="single" w:sz="4" w:space="0" w:color="auto"/>
              <w:left w:val="single" w:sz="4" w:space="0" w:color="auto"/>
              <w:bottom w:val="single" w:sz="4" w:space="0" w:color="auto"/>
              <w:right w:val="single" w:sz="4" w:space="0" w:color="auto"/>
            </w:tcBorders>
            <w:vAlign w:val="center"/>
            <w:hideMark/>
          </w:tcPr>
          <w:p w14:paraId="61D9A96D" w14:textId="77777777" w:rsidR="00E46FA5" w:rsidRPr="00E1460B" w:rsidRDefault="00E46FA5" w:rsidP="00104C4F">
            <w:pPr>
              <w:spacing w:after="0"/>
              <w:rPr>
                <w:rFonts w:ascii="Times New Roman" w:hAnsi="Times New Roman"/>
                <w:b/>
                <w:sz w:val="24"/>
                <w:szCs w:val="24"/>
              </w:rPr>
            </w:pPr>
          </w:p>
        </w:tc>
        <w:tc>
          <w:tcPr>
            <w:tcW w:w="267" w:type="pct"/>
            <w:tcBorders>
              <w:top w:val="single" w:sz="4" w:space="0" w:color="auto"/>
              <w:left w:val="single" w:sz="4" w:space="0" w:color="auto"/>
              <w:bottom w:val="single" w:sz="4" w:space="0" w:color="auto"/>
              <w:right w:val="single" w:sz="4" w:space="0" w:color="auto"/>
            </w:tcBorders>
            <w:vAlign w:val="center"/>
            <w:hideMark/>
          </w:tcPr>
          <w:p w14:paraId="76459243" w14:textId="77777777" w:rsidR="00E46FA5" w:rsidRPr="00E1460B" w:rsidRDefault="00E46FA5" w:rsidP="00104C4F">
            <w:pPr>
              <w:spacing w:after="0"/>
              <w:rPr>
                <w:rFonts w:ascii="Times New Roman" w:hAnsi="Times New Roman"/>
                <w:b/>
                <w:sz w:val="24"/>
                <w:szCs w:val="24"/>
                <w:vertAlign w:val="superscript"/>
              </w:rPr>
            </w:pPr>
          </w:p>
        </w:tc>
        <w:tc>
          <w:tcPr>
            <w:tcW w:w="356" w:type="pct"/>
            <w:tcBorders>
              <w:top w:val="single" w:sz="4" w:space="0" w:color="auto"/>
              <w:left w:val="single" w:sz="4" w:space="0" w:color="auto"/>
              <w:bottom w:val="single" w:sz="4" w:space="0" w:color="auto"/>
              <w:right w:val="single" w:sz="4" w:space="0" w:color="auto"/>
            </w:tcBorders>
            <w:vAlign w:val="center"/>
            <w:hideMark/>
          </w:tcPr>
          <w:p w14:paraId="6609021C" w14:textId="77777777" w:rsidR="00E46FA5" w:rsidRPr="00E1460B" w:rsidRDefault="00E46FA5" w:rsidP="00104C4F">
            <w:pPr>
              <w:spacing w:after="0"/>
              <w:rPr>
                <w:rFonts w:ascii="Times New Roman" w:hAnsi="Times New Roman"/>
                <w:b/>
                <w:sz w:val="24"/>
                <w:szCs w:val="24"/>
              </w:rPr>
            </w:pPr>
            <w:r w:rsidRPr="00E1460B">
              <w:rPr>
                <w:rFonts w:ascii="Times New Roman" w:hAnsi="Times New Roman"/>
                <w:b/>
                <w:sz w:val="24"/>
                <w:szCs w:val="24"/>
              </w:rPr>
              <w:t>36</w:t>
            </w:r>
          </w:p>
        </w:tc>
        <w:tc>
          <w:tcPr>
            <w:tcW w:w="648" w:type="pct"/>
            <w:tcBorders>
              <w:top w:val="single" w:sz="4" w:space="0" w:color="auto"/>
              <w:left w:val="single" w:sz="4" w:space="0" w:color="auto"/>
              <w:bottom w:val="single" w:sz="4" w:space="0" w:color="auto"/>
              <w:right w:val="single" w:sz="4" w:space="0" w:color="auto"/>
            </w:tcBorders>
            <w:vAlign w:val="center"/>
            <w:hideMark/>
          </w:tcPr>
          <w:p w14:paraId="02A2CA10" w14:textId="77777777" w:rsidR="00E46FA5" w:rsidRPr="00E1460B" w:rsidRDefault="00E46FA5" w:rsidP="00104C4F">
            <w:pPr>
              <w:spacing w:after="0"/>
              <w:rPr>
                <w:rFonts w:ascii="Times New Roman" w:hAnsi="Times New Roman"/>
                <w:b/>
                <w:sz w:val="24"/>
                <w:szCs w:val="24"/>
              </w:rPr>
            </w:pPr>
            <w:r w:rsidRPr="00E1460B">
              <w:rPr>
                <w:rFonts w:ascii="Times New Roman" w:hAnsi="Times New Roman"/>
                <w:b/>
                <w:sz w:val="24"/>
                <w:szCs w:val="24"/>
              </w:rPr>
              <w:t>36</w:t>
            </w:r>
          </w:p>
        </w:tc>
      </w:tr>
    </w:tbl>
    <w:p w14:paraId="21E99254" w14:textId="77777777" w:rsidR="0023709B" w:rsidRDefault="0023709B" w:rsidP="0023709B">
      <w:pPr>
        <w:ind w:left="709"/>
        <w:rPr>
          <w:rFonts w:ascii="Times New Roman" w:hAnsi="Times New Roman"/>
          <w:b/>
          <w:sz w:val="24"/>
          <w:szCs w:val="24"/>
        </w:rPr>
      </w:pPr>
      <w:r w:rsidRPr="00E1460B">
        <w:rPr>
          <w:rFonts w:ascii="Times New Roman" w:hAnsi="Times New Roman"/>
          <w:b/>
          <w:sz w:val="24"/>
          <w:szCs w:val="24"/>
        </w:rPr>
        <w:br w:type="page"/>
      </w:r>
      <w:r w:rsidRPr="00E1460B">
        <w:rPr>
          <w:rFonts w:ascii="Times New Roman" w:hAnsi="Times New Roman"/>
          <w:b/>
          <w:sz w:val="24"/>
          <w:szCs w:val="24"/>
        </w:rPr>
        <w:lastRenderedPageBreak/>
        <w:t>2.2. Тематический план и содержание профессионального модуля (ПМ)</w:t>
      </w: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7"/>
        <w:gridCol w:w="8833"/>
        <w:gridCol w:w="1467"/>
        <w:gridCol w:w="1274"/>
        <w:gridCol w:w="1701"/>
      </w:tblGrid>
      <w:tr w:rsidR="0067258E" w:rsidRPr="008B4AF6" w14:paraId="4CCE9A85" w14:textId="0EABD466" w:rsidTr="008B0584">
        <w:tc>
          <w:tcPr>
            <w:tcW w:w="810" w:type="pct"/>
            <w:vMerge w:val="restart"/>
            <w:vAlign w:val="center"/>
            <w:hideMark/>
          </w:tcPr>
          <w:p w14:paraId="2C4A6E54" w14:textId="77777777" w:rsidR="0067258E" w:rsidRPr="008B4AF6" w:rsidRDefault="0067258E" w:rsidP="008B4AF6">
            <w:pPr>
              <w:spacing w:after="0"/>
              <w:jc w:val="center"/>
              <w:rPr>
                <w:rFonts w:ascii="Times New Roman" w:hAnsi="Times New Roman" w:cs="Times New Roman"/>
                <w:b/>
              </w:rPr>
            </w:pPr>
            <w:r w:rsidRPr="008B4AF6">
              <w:rPr>
                <w:rFonts w:ascii="Times New Roman" w:hAnsi="Times New Roman" w:cs="Times New Roman"/>
                <w:b/>
                <w:bCs/>
              </w:rPr>
              <w:t>Наименование разделов и тем профессионального модуля (ПМ), междисциплинарных курсов (МДК)</w:t>
            </w:r>
          </w:p>
        </w:tc>
        <w:tc>
          <w:tcPr>
            <w:tcW w:w="2788" w:type="pct"/>
            <w:vMerge w:val="restart"/>
            <w:vAlign w:val="center"/>
            <w:hideMark/>
          </w:tcPr>
          <w:p w14:paraId="3E775BF1" w14:textId="36101CA5" w:rsidR="0067258E" w:rsidRPr="008B4AF6" w:rsidRDefault="0067258E" w:rsidP="00356036">
            <w:pPr>
              <w:spacing w:after="0"/>
              <w:jc w:val="center"/>
              <w:rPr>
                <w:rFonts w:ascii="Times New Roman" w:hAnsi="Times New Roman" w:cs="Times New Roman"/>
                <w:b/>
              </w:rPr>
            </w:pPr>
            <w:r w:rsidRPr="008B4AF6">
              <w:rPr>
                <w:rFonts w:ascii="Times New Roman" w:hAnsi="Times New Roman" w:cs="Times New Roman"/>
                <w:b/>
                <w:bCs/>
              </w:rPr>
              <w:t xml:space="preserve">Содержание учебного материала, лабораторные работы и </w:t>
            </w:r>
            <w:r w:rsidR="00356036">
              <w:rPr>
                <w:rFonts w:ascii="Times New Roman" w:hAnsi="Times New Roman" w:cs="Times New Roman"/>
                <w:b/>
                <w:bCs/>
              </w:rPr>
              <w:t xml:space="preserve">практические </w:t>
            </w:r>
            <w:r w:rsidRPr="008B4AF6">
              <w:rPr>
                <w:rFonts w:ascii="Times New Roman" w:hAnsi="Times New Roman" w:cs="Times New Roman"/>
                <w:b/>
                <w:bCs/>
              </w:rPr>
              <w:t>заняти</w:t>
            </w:r>
            <w:r w:rsidR="00356036">
              <w:rPr>
                <w:rFonts w:ascii="Times New Roman" w:hAnsi="Times New Roman" w:cs="Times New Roman"/>
                <w:b/>
                <w:bCs/>
              </w:rPr>
              <w:t>я</w:t>
            </w:r>
            <w:r w:rsidRPr="008B4AF6">
              <w:rPr>
                <w:rFonts w:ascii="Times New Roman" w:hAnsi="Times New Roman" w:cs="Times New Roman"/>
                <w:b/>
                <w:bCs/>
              </w:rPr>
              <w:t xml:space="preserve">, самостоятельная учебная работа </w:t>
            </w:r>
            <w:proofErr w:type="gramStart"/>
            <w:r w:rsidRPr="008B4AF6">
              <w:rPr>
                <w:rFonts w:ascii="Times New Roman" w:hAnsi="Times New Roman" w:cs="Times New Roman"/>
                <w:b/>
                <w:bCs/>
              </w:rPr>
              <w:t>обучающихся</w:t>
            </w:r>
            <w:proofErr w:type="gramEnd"/>
            <w:r w:rsidRPr="008B4AF6">
              <w:rPr>
                <w:rFonts w:ascii="Times New Roman" w:hAnsi="Times New Roman" w:cs="Times New Roman"/>
                <w:b/>
                <w:bCs/>
              </w:rPr>
              <w:t>, курсовая работа</w:t>
            </w:r>
          </w:p>
        </w:tc>
        <w:tc>
          <w:tcPr>
            <w:tcW w:w="865" w:type="pct"/>
            <w:gridSpan w:val="2"/>
          </w:tcPr>
          <w:p w14:paraId="0F0704F7" w14:textId="69F4DB44" w:rsidR="0067258E" w:rsidRPr="00BB60B2" w:rsidRDefault="0067258E" w:rsidP="00BB60B2">
            <w:pPr>
              <w:spacing w:after="0"/>
              <w:jc w:val="center"/>
              <w:rPr>
                <w:rFonts w:ascii="Times New Roman" w:hAnsi="Times New Roman" w:cs="Times New Roman"/>
                <w:b/>
                <w:bCs/>
              </w:rPr>
            </w:pPr>
            <w:r w:rsidRPr="00BB60B2">
              <w:rPr>
                <w:rFonts w:ascii="Times New Roman" w:hAnsi="Times New Roman" w:cs="Times New Roman"/>
                <w:b/>
                <w:bCs/>
              </w:rPr>
              <w:t xml:space="preserve">Объем, акад. </w:t>
            </w:r>
            <w:proofErr w:type="gramStart"/>
            <w:r w:rsidRPr="00BB60B2">
              <w:rPr>
                <w:rFonts w:ascii="Times New Roman" w:hAnsi="Times New Roman" w:cs="Times New Roman"/>
                <w:b/>
                <w:bCs/>
              </w:rPr>
              <w:t>часов</w:t>
            </w:r>
            <w:proofErr w:type="gramEnd"/>
            <w:r w:rsidRPr="00BB60B2">
              <w:rPr>
                <w:rFonts w:ascii="Times New Roman" w:hAnsi="Times New Roman" w:cs="Times New Roman"/>
                <w:b/>
                <w:bCs/>
              </w:rPr>
              <w:t>/</w:t>
            </w:r>
            <w:r w:rsidRPr="00BB60B2">
              <w:rPr>
                <w:rFonts w:ascii="Times New Roman" w:hAnsi="Times New Roman" w:cs="Times New Roman"/>
                <w:b/>
                <w:bCs/>
              </w:rPr>
              <w:br/>
              <w:t>в том числе в форме практической подготовки, акад. часов</w:t>
            </w:r>
          </w:p>
        </w:tc>
        <w:tc>
          <w:tcPr>
            <w:tcW w:w="537" w:type="pct"/>
            <w:vMerge w:val="restart"/>
          </w:tcPr>
          <w:p w14:paraId="70FFF5E3" w14:textId="37428C24" w:rsidR="0067258E" w:rsidRPr="008B4AF6" w:rsidRDefault="0067258E" w:rsidP="00BB60B2">
            <w:pPr>
              <w:spacing w:after="0"/>
              <w:jc w:val="center"/>
              <w:rPr>
                <w:rFonts w:ascii="Times New Roman" w:hAnsi="Times New Roman" w:cs="Times New Roman"/>
                <w:b/>
                <w:bCs/>
              </w:rPr>
            </w:pPr>
            <w:r w:rsidRPr="008B4AF6">
              <w:rPr>
                <w:rFonts w:ascii="Times New Roman" w:hAnsi="Times New Roman" w:cs="Times New Roman"/>
                <w:b/>
                <w:bCs/>
              </w:rPr>
              <w:t xml:space="preserve">Код ПК, </w:t>
            </w:r>
            <w:proofErr w:type="gramStart"/>
            <w:r w:rsidRPr="008B4AF6">
              <w:rPr>
                <w:rFonts w:ascii="Times New Roman" w:hAnsi="Times New Roman" w:cs="Times New Roman"/>
                <w:b/>
                <w:bCs/>
              </w:rPr>
              <w:t>ОК</w:t>
            </w:r>
            <w:proofErr w:type="gramEnd"/>
          </w:p>
        </w:tc>
      </w:tr>
      <w:tr w:rsidR="0067258E" w:rsidRPr="008B4AF6" w14:paraId="430F4F1A" w14:textId="77777777" w:rsidTr="008B0584">
        <w:tc>
          <w:tcPr>
            <w:tcW w:w="810" w:type="pct"/>
            <w:vMerge/>
            <w:vAlign w:val="center"/>
          </w:tcPr>
          <w:p w14:paraId="60B98D90" w14:textId="77777777" w:rsidR="0067258E" w:rsidRPr="008B4AF6" w:rsidRDefault="0067258E" w:rsidP="008B4AF6">
            <w:pPr>
              <w:spacing w:after="0"/>
              <w:jc w:val="center"/>
              <w:rPr>
                <w:rFonts w:ascii="Times New Roman" w:hAnsi="Times New Roman" w:cs="Times New Roman"/>
                <w:b/>
                <w:bCs/>
              </w:rPr>
            </w:pPr>
          </w:p>
        </w:tc>
        <w:tc>
          <w:tcPr>
            <w:tcW w:w="2788" w:type="pct"/>
            <w:vMerge/>
            <w:vAlign w:val="center"/>
          </w:tcPr>
          <w:p w14:paraId="4978AF2B" w14:textId="77777777" w:rsidR="0067258E" w:rsidRPr="008B4AF6" w:rsidRDefault="0067258E" w:rsidP="008B4AF6">
            <w:pPr>
              <w:spacing w:after="0"/>
              <w:jc w:val="center"/>
              <w:rPr>
                <w:rFonts w:ascii="Times New Roman" w:hAnsi="Times New Roman" w:cs="Times New Roman"/>
                <w:b/>
                <w:bCs/>
              </w:rPr>
            </w:pPr>
          </w:p>
        </w:tc>
        <w:tc>
          <w:tcPr>
            <w:tcW w:w="463" w:type="pct"/>
          </w:tcPr>
          <w:p w14:paraId="297ED7CC" w14:textId="65D50A69" w:rsidR="0067258E" w:rsidRPr="00BB60B2" w:rsidRDefault="0067258E" w:rsidP="00BB60B2">
            <w:pPr>
              <w:spacing w:after="0"/>
              <w:jc w:val="center"/>
              <w:rPr>
                <w:rFonts w:ascii="Times New Roman" w:hAnsi="Times New Roman" w:cs="Times New Roman"/>
                <w:b/>
                <w:bCs/>
              </w:rPr>
            </w:pPr>
            <w:r w:rsidRPr="00BB60B2">
              <w:rPr>
                <w:rFonts w:ascii="Times New Roman" w:hAnsi="Times New Roman" w:cs="Times New Roman"/>
                <w:b/>
                <w:bCs/>
              </w:rPr>
              <w:t>мин.</w:t>
            </w:r>
          </w:p>
        </w:tc>
        <w:tc>
          <w:tcPr>
            <w:tcW w:w="402" w:type="pct"/>
          </w:tcPr>
          <w:p w14:paraId="02297D10" w14:textId="69D75C7C" w:rsidR="0067258E" w:rsidRPr="00BB60B2" w:rsidRDefault="0067258E" w:rsidP="00BB60B2">
            <w:pPr>
              <w:spacing w:after="0"/>
              <w:jc w:val="center"/>
              <w:rPr>
                <w:rFonts w:ascii="Times New Roman" w:hAnsi="Times New Roman" w:cs="Times New Roman"/>
                <w:b/>
                <w:bCs/>
              </w:rPr>
            </w:pPr>
            <w:r w:rsidRPr="00BB60B2">
              <w:rPr>
                <w:rFonts w:ascii="Times New Roman" w:hAnsi="Times New Roman" w:cs="Times New Roman"/>
                <w:b/>
                <w:bCs/>
              </w:rPr>
              <w:t>макс.</w:t>
            </w:r>
          </w:p>
        </w:tc>
        <w:tc>
          <w:tcPr>
            <w:tcW w:w="537" w:type="pct"/>
            <w:vMerge/>
          </w:tcPr>
          <w:p w14:paraId="0CAF7B06" w14:textId="77777777" w:rsidR="0067258E" w:rsidRPr="008B4AF6" w:rsidRDefault="0067258E" w:rsidP="00BB60B2">
            <w:pPr>
              <w:spacing w:after="0"/>
              <w:jc w:val="center"/>
              <w:rPr>
                <w:rFonts w:ascii="Times New Roman" w:hAnsi="Times New Roman" w:cs="Times New Roman"/>
                <w:b/>
                <w:bCs/>
              </w:rPr>
            </w:pPr>
          </w:p>
        </w:tc>
      </w:tr>
      <w:tr w:rsidR="0067258E" w:rsidRPr="008B4AF6" w14:paraId="3638375C" w14:textId="77777777" w:rsidTr="008B0584">
        <w:tc>
          <w:tcPr>
            <w:tcW w:w="810" w:type="pct"/>
            <w:vAlign w:val="center"/>
          </w:tcPr>
          <w:p w14:paraId="0D0B3520" w14:textId="25B0840A" w:rsidR="0067258E" w:rsidRPr="008B4AF6" w:rsidRDefault="0067258E" w:rsidP="008B4AF6">
            <w:pPr>
              <w:spacing w:after="0"/>
              <w:jc w:val="center"/>
              <w:rPr>
                <w:rFonts w:ascii="Times New Roman" w:hAnsi="Times New Roman" w:cs="Times New Roman"/>
                <w:b/>
                <w:bCs/>
              </w:rPr>
            </w:pPr>
            <w:r w:rsidRPr="008B4AF6">
              <w:rPr>
                <w:rFonts w:ascii="Times New Roman" w:hAnsi="Times New Roman" w:cs="Times New Roman"/>
                <w:b/>
                <w:bCs/>
              </w:rPr>
              <w:t>1</w:t>
            </w:r>
          </w:p>
        </w:tc>
        <w:tc>
          <w:tcPr>
            <w:tcW w:w="2788" w:type="pct"/>
            <w:vAlign w:val="center"/>
          </w:tcPr>
          <w:p w14:paraId="0201CAE5" w14:textId="7FC62F46" w:rsidR="0067258E" w:rsidRPr="008B4AF6" w:rsidRDefault="0067258E" w:rsidP="008B4AF6">
            <w:pPr>
              <w:spacing w:after="0"/>
              <w:jc w:val="center"/>
              <w:rPr>
                <w:rFonts w:ascii="Times New Roman" w:hAnsi="Times New Roman" w:cs="Times New Roman"/>
                <w:b/>
                <w:bCs/>
              </w:rPr>
            </w:pPr>
            <w:r w:rsidRPr="008B4AF6">
              <w:rPr>
                <w:rFonts w:ascii="Times New Roman" w:hAnsi="Times New Roman" w:cs="Times New Roman"/>
                <w:b/>
                <w:bCs/>
              </w:rPr>
              <w:t>2</w:t>
            </w:r>
          </w:p>
        </w:tc>
        <w:tc>
          <w:tcPr>
            <w:tcW w:w="865" w:type="pct"/>
            <w:gridSpan w:val="2"/>
          </w:tcPr>
          <w:p w14:paraId="1109238D" w14:textId="22ABF0D3" w:rsidR="0067258E" w:rsidRPr="00BB60B2" w:rsidRDefault="0067258E" w:rsidP="00BB60B2">
            <w:pPr>
              <w:spacing w:after="0"/>
              <w:jc w:val="center"/>
              <w:rPr>
                <w:rFonts w:ascii="Times New Roman" w:hAnsi="Times New Roman" w:cs="Times New Roman"/>
                <w:b/>
                <w:bCs/>
              </w:rPr>
            </w:pPr>
            <w:r w:rsidRPr="00BB60B2">
              <w:rPr>
                <w:rFonts w:ascii="Times New Roman" w:hAnsi="Times New Roman" w:cs="Times New Roman"/>
                <w:b/>
                <w:bCs/>
              </w:rPr>
              <w:t>3</w:t>
            </w:r>
          </w:p>
        </w:tc>
        <w:tc>
          <w:tcPr>
            <w:tcW w:w="537" w:type="pct"/>
          </w:tcPr>
          <w:p w14:paraId="26A58050" w14:textId="39429277" w:rsidR="0067258E" w:rsidRPr="008B4AF6" w:rsidRDefault="0067258E" w:rsidP="00BB60B2">
            <w:pPr>
              <w:spacing w:after="0"/>
              <w:jc w:val="center"/>
              <w:rPr>
                <w:rFonts w:ascii="Times New Roman" w:hAnsi="Times New Roman" w:cs="Times New Roman"/>
                <w:b/>
                <w:bCs/>
              </w:rPr>
            </w:pPr>
            <w:r w:rsidRPr="008B4AF6">
              <w:rPr>
                <w:rFonts w:ascii="Times New Roman" w:hAnsi="Times New Roman" w:cs="Times New Roman"/>
                <w:b/>
                <w:bCs/>
              </w:rPr>
              <w:t>4</w:t>
            </w:r>
          </w:p>
        </w:tc>
      </w:tr>
      <w:tr w:rsidR="0067258E" w:rsidRPr="008B4AF6" w14:paraId="3E643742" w14:textId="26890572" w:rsidTr="008B0584">
        <w:tc>
          <w:tcPr>
            <w:tcW w:w="3598" w:type="pct"/>
            <w:gridSpan w:val="2"/>
          </w:tcPr>
          <w:p w14:paraId="2D0AC732" w14:textId="77777777" w:rsidR="0067258E" w:rsidRPr="008B4AF6" w:rsidRDefault="0067258E" w:rsidP="008B4AF6">
            <w:pPr>
              <w:spacing w:after="0"/>
              <w:rPr>
                <w:rFonts w:ascii="Times New Roman" w:hAnsi="Times New Roman" w:cs="Times New Roman"/>
                <w:i/>
              </w:rPr>
            </w:pPr>
            <w:r w:rsidRPr="008B4AF6">
              <w:rPr>
                <w:rFonts w:ascii="Times New Roman" w:hAnsi="Times New Roman" w:cs="Times New Roman"/>
                <w:b/>
                <w:bCs/>
              </w:rPr>
              <w:t>Раздел 1. Документирование и организация работы с официальными документами</w:t>
            </w:r>
          </w:p>
        </w:tc>
        <w:tc>
          <w:tcPr>
            <w:tcW w:w="463" w:type="pct"/>
            <w:shd w:val="clear" w:color="auto" w:fill="D9D9D9"/>
          </w:tcPr>
          <w:p w14:paraId="38863372" w14:textId="378CE899" w:rsidR="0067258E" w:rsidRPr="00BB60B2" w:rsidRDefault="008B4AF6" w:rsidP="00BB60B2">
            <w:pPr>
              <w:spacing w:after="0"/>
              <w:jc w:val="center"/>
              <w:rPr>
                <w:rFonts w:ascii="Times New Roman" w:hAnsi="Times New Roman" w:cs="Times New Roman"/>
                <w:b/>
              </w:rPr>
            </w:pPr>
            <w:r w:rsidRPr="00BB60B2">
              <w:rPr>
                <w:rFonts w:ascii="Times New Roman" w:hAnsi="Times New Roman" w:cs="Times New Roman"/>
                <w:b/>
              </w:rPr>
              <w:t>130/96</w:t>
            </w:r>
          </w:p>
        </w:tc>
        <w:tc>
          <w:tcPr>
            <w:tcW w:w="402" w:type="pct"/>
            <w:shd w:val="clear" w:color="auto" w:fill="D9D9D9"/>
          </w:tcPr>
          <w:p w14:paraId="5705FC6C" w14:textId="3B25BBCF" w:rsidR="0067258E" w:rsidRPr="00BB60B2" w:rsidRDefault="0067258E" w:rsidP="00BB60B2">
            <w:pPr>
              <w:spacing w:after="0"/>
              <w:jc w:val="center"/>
              <w:rPr>
                <w:rFonts w:ascii="Times New Roman" w:hAnsi="Times New Roman" w:cs="Times New Roman"/>
                <w:b/>
              </w:rPr>
            </w:pPr>
            <w:r w:rsidRPr="00BB60B2">
              <w:rPr>
                <w:rFonts w:ascii="Times New Roman" w:hAnsi="Times New Roman" w:cs="Times New Roman"/>
                <w:b/>
              </w:rPr>
              <w:t>218/158</w:t>
            </w:r>
          </w:p>
        </w:tc>
        <w:tc>
          <w:tcPr>
            <w:tcW w:w="537" w:type="pct"/>
            <w:shd w:val="clear" w:color="auto" w:fill="D9D9D9"/>
          </w:tcPr>
          <w:p w14:paraId="71A2A32E" w14:textId="1B5640F0" w:rsidR="0067258E" w:rsidRPr="008B4AF6" w:rsidRDefault="0067258E" w:rsidP="00BB60B2">
            <w:pPr>
              <w:spacing w:after="0"/>
              <w:jc w:val="center"/>
              <w:rPr>
                <w:rFonts w:ascii="Times New Roman" w:hAnsi="Times New Roman" w:cs="Times New Roman"/>
                <w:b/>
              </w:rPr>
            </w:pPr>
          </w:p>
        </w:tc>
      </w:tr>
      <w:tr w:rsidR="0067258E" w:rsidRPr="008B4AF6" w14:paraId="55B125C1" w14:textId="075B0178" w:rsidTr="008B0584">
        <w:tc>
          <w:tcPr>
            <w:tcW w:w="3598" w:type="pct"/>
            <w:gridSpan w:val="2"/>
          </w:tcPr>
          <w:p w14:paraId="25A8A1AA" w14:textId="77777777" w:rsidR="0067258E" w:rsidRPr="008B4AF6" w:rsidRDefault="0067258E" w:rsidP="008B4AF6">
            <w:pPr>
              <w:spacing w:after="0"/>
              <w:rPr>
                <w:rFonts w:ascii="Times New Roman" w:hAnsi="Times New Roman" w:cs="Times New Roman"/>
                <w:i/>
              </w:rPr>
            </w:pPr>
            <w:r w:rsidRPr="008B4AF6">
              <w:rPr>
                <w:rFonts w:ascii="Times New Roman" w:hAnsi="Times New Roman" w:cs="Times New Roman"/>
                <w:b/>
                <w:bCs/>
              </w:rPr>
              <w:t>МДК 01.01 Документационное обеспечение управления</w:t>
            </w:r>
          </w:p>
        </w:tc>
        <w:tc>
          <w:tcPr>
            <w:tcW w:w="463" w:type="pct"/>
            <w:shd w:val="clear" w:color="auto" w:fill="D9D9D9"/>
          </w:tcPr>
          <w:p w14:paraId="66C640AF" w14:textId="34483874" w:rsidR="0067258E" w:rsidRPr="00BB60B2" w:rsidRDefault="008B4AF6" w:rsidP="00BB60B2">
            <w:pPr>
              <w:spacing w:after="0"/>
              <w:jc w:val="center"/>
              <w:rPr>
                <w:rFonts w:ascii="Times New Roman" w:hAnsi="Times New Roman" w:cs="Times New Roman"/>
              </w:rPr>
            </w:pPr>
            <w:r w:rsidRPr="00BB60B2">
              <w:rPr>
                <w:rFonts w:ascii="Times New Roman" w:hAnsi="Times New Roman" w:cs="Times New Roman"/>
                <w:b/>
              </w:rPr>
              <w:t>130/96</w:t>
            </w:r>
          </w:p>
        </w:tc>
        <w:tc>
          <w:tcPr>
            <w:tcW w:w="402" w:type="pct"/>
            <w:shd w:val="clear" w:color="auto" w:fill="D9D9D9"/>
          </w:tcPr>
          <w:p w14:paraId="05BF5671" w14:textId="70FD1148" w:rsidR="0067258E" w:rsidRPr="00BB60B2" w:rsidRDefault="008B4AF6" w:rsidP="00BB60B2">
            <w:pPr>
              <w:spacing w:after="0"/>
              <w:jc w:val="center"/>
              <w:rPr>
                <w:rFonts w:ascii="Times New Roman" w:hAnsi="Times New Roman" w:cs="Times New Roman"/>
              </w:rPr>
            </w:pPr>
            <w:r w:rsidRPr="00BB60B2">
              <w:rPr>
                <w:rFonts w:ascii="Times New Roman" w:hAnsi="Times New Roman" w:cs="Times New Roman"/>
                <w:b/>
              </w:rPr>
              <w:t>218/158</w:t>
            </w:r>
          </w:p>
        </w:tc>
        <w:tc>
          <w:tcPr>
            <w:tcW w:w="537" w:type="pct"/>
            <w:shd w:val="clear" w:color="auto" w:fill="D9D9D9"/>
          </w:tcPr>
          <w:p w14:paraId="4953FF55" w14:textId="1BB18EC8" w:rsidR="0067258E" w:rsidRPr="008B4AF6" w:rsidRDefault="0067258E" w:rsidP="00BB60B2">
            <w:pPr>
              <w:spacing w:after="0"/>
              <w:jc w:val="center"/>
              <w:rPr>
                <w:rFonts w:ascii="Times New Roman" w:hAnsi="Times New Roman" w:cs="Times New Roman"/>
              </w:rPr>
            </w:pPr>
          </w:p>
        </w:tc>
      </w:tr>
      <w:tr w:rsidR="0067258E" w:rsidRPr="008B4AF6" w14:paraId="49641C50" w14:textId="36773632" w:rsidTr="008B0584">
        <w:tc>
          <w:tcPr>
            <w:tcW w:w="810" w:type="pct"/>
            <w:vMerge w:val="restart"/>
          </w:tcPr>
          <w:p w14:paraId="08025108" w14:textId="77777777" w:rsidR="0067258E" w:rsidRPr="008B4AF6" w:rsidRDefault="0067258E" w:rsidP="008B4AF6">
            <w:pPr>
              <w:spacing w:after="0"/>
              <w:rPr>
                <w:rFonts w:ascii="Times New Roman" w:hAnsi="Times New Roman" w:cs="Times New Roman"/>
                <w:b/>
              </w:rPr>
            </w:pPr>
            <w:r w:rsidRPr="008B4AF6">
              <w:rPr>
                <w:rFonts w:ascii="Times New Roman" w:eastAsia="Calibri" w:hAnsi="Times New Roman" w:cs="Times New Roman"/>
                <w:b/>
                <w:bCs/>
              </w:rPr>
              <w:t>Тема 1.1.</w:t>
            </w:r>
            <w:r w:rsidRPr="008B4AF6">
              <w:rPr>
                <w:rFonts w:ascii="Times New Roman" w:hAnsi="Times New Roman" w:cs="Times New Roman"/>
                <w:b/>
              </w:rPr>
              <w:t xml:space="preserve"> </w:t>
            </w:r>
          </w:p>
          <w:p w14:paraId="5BEB534E" w14:textId="77777777" w:rsidR="0067258E" w:rsidRPr="008B4AF6" w:rsidRDefault="0067258E" w:rsidP="008B4AF6">
            <w:pPr>
              <w:spacing w:after="0"/>
              <w:rPr>
                <w:rFonts w:ascii="Times New Roman" w:hAnsi="Times New Roman" w:cs="Times New Roman"/>
                <w:b/>
                <w:bCs/>
              </w:rPr>
            </w:pPr>
            <w:r w:rsidRPr="008B4AF6">
              <w:rPr>
                <w:rFonts w:ascii="Times New Roman" w:eastAsia="Calibri" w:hAnsi="Times New Roman" w:cs="Times New Roman"/>
                <w:b/>
                <w:bCs/>
              </w:rPr>
              <w:t xml:space="preserve">Основные понятия, </w:t>
            </w:r>
            <w:r w:rsidRPr="008B4AF6">
              <w:rPr>
                <w:rFonts w:ascii="Times New Roman" w:eastAsia="Calibri" w:hAnsi="Times New Roman" w:cs="Times New Roman"/>
                <w:b/>
                <w:bCs/>
              </w:rPr>
              <w:br/>
              <w:t xml:space="preserve">терминология и определения </w:t>
            </w:r>
          </w:p>
        </w:tc>
        <w:tc>
          <w:tcPr>
            <w:tcW w:w="2788" w:type="pct"/>
          </w:tcPr>
          <w:p w14:paraId="6DE7C866" w14:textId="77777777" w:rsidR="0067258E" w:rsidRPr="008B4AF6" w:rsidRDefault="0067258E" w:rsidP="008B4AF6">
            <w:pPr>
              <w:spacing w:after="0"/>
              <w:rPr>
                <w:rFonts w:ascii="Times New Roman" w:hAnsi="Times New Roman" w:cs="Times New Roman"/>
                <w:b/>
              </w:rPr>
            </w:pPr>
            <w:r w:rsidRPr="008B4AF6">
              <w:rPr>
                <w:rFonts w:ascii="Times New Roman" w:eastAsia="Calibri" w:hAnsi="Times New Roman" w:cs="Times New Roman"/>
                <w:b/>
                <w:bCs/>
              </w:rPr>
              <w:t xml:space="preserve">Содержание </w:t>
            </w:r>
          </w:p>
        </w:tc>
        <w:tc>
          <w:tcPr>
            <w:tcW w:w="463" w:type="pct"/>
          </w:tcPr>
          <w:p w14:paraId="149E5475" w14:textId="7B551FE5" w:rsidR="0067258E" w:rsidRPr="00BB60B2" w:rsidRDefault="00BB60B2" w:rsidP="00BB60B2">
            <w:pPr>
              <w:spacing w:after="0"/>
              <w:jc w:val="center"/>
              <w:rPr>
                <w:rFonts w:ascii="Times New Roman" w:hAnsi="Times New Roman" w:cs="Times New Roman"/>
                <w:b/>
              </w:rPr>
            </w:pPr>
            <w:r w:rsidRPr="00BB60B2">
              <w:rPr>
                <w:rFonts w:ascii="Times New Roman" w:hAnsi="Times New Roman" w:cs="Times New Roman"/>
                <w:b/>
              </w:rPr>
              <w:t>4/2</w:t>
            </w:r>
          </w:p>
        </w:tc>
        <w:tc>
          <w:tcPr>
            <w:tcW w:w="402" w:type="pct"/>
          </w:tcPr>
          <w:p w14:paraId="4ABAABF0" w14:textId="3A9A571B" w:rsidR="0067258E" w:rsidRPr="00BB60B2" w:rsidRDefault="0067258E" w:rsidP="00BB60B2">
            <w:pPr>
              <w:spacing w:after="0"/>
              <w:jc w:val="center"/>
              <w:rPr>
                <w:rFonts w:ascii="Times New Roman" w:hAnsi="Times New Roman" w:cs="Times New Roman"/>
                <w:b/>
              </w:rPr>
            </w:pPr>
            <w:r w:rsidRPr="00BB60B2">
              <w:rPr>
                <w:rFonts w:ascii="Times New Roman" w:hAnsi="Times New Roman" w:cs="Times New Roman"/>
                <w:b/>
              </w:rPr>
              <w:t>6/2</w:t>
            </w:r>
          </w:p>
        </w:tc>
        <w:tc>
          <w:tcPr>
            <w:tcW w:w="537" w:type="pct"/>
          </w:tcPr>
          <w:p w14:paraId="1666FF99" w14:textId="1863E0FB" w:rsidR="0067258E" w:rsidRPr="008B4AF6" w:rsidRDefault="0067258E" w:rsidP="00BB60B2">
            <w:pPr>
              <w:spacing w:after="0"/>
              <w:jc w:val="center"/>
              <w:rPr>
                <w:rFonts w:ascii="Times New Roman" w:hAnsi="Times New Roman" w:cs="Times New Roman"/>
              </w:rPr>
            </w:pPr>
          </w:p>
        </w:tc>
      </w:tr>
      <w:tr w:rsidR="008B4AF6" w:rsidRPr="008B4AF6" w14:paraId="1E35E5BA" w14:textId="0868457C" w:rsidTr="008B0584">
        <w:tc>
          <w:tcPr>
            <w:tcW w:w="810" w:type="pct"/>
            <w:vMerge/>
            <w:vAlign w:val="center"/>
            <w:hideMark/>
          </w:tcPr>
          <w:p w14:paraId="209EF86A" w14:textId="77777777" w:rsidR="008B4AF6" w:rsidRPr="008B4AF6" w:rsidRDefault="008B4AF6" w:rsidP="008B4AF6">
            <w:pPr>
              <w:spacing w:after="0"/>
              <w:rPr>
                <w:rFonts w:ascii="Times New Roman" w:hAnsi="Times New Roman" w:cs="Times New Roman"/>
                <w:b/>
                <w:bCs/>
              </w:rPr>
            </w:pPr>
          </w:p>
        </w:tc>
        <w:tc>
          <w:tcPr>
            <w:tcW w:w="2788" w:type="pct"/>
          </w:tcPr>
          <w:p w14:paraId="0DACBBB3" w14:textId="1B472899" w:rsidR="008B4AF6" w:rsidRPr="008B4AF6" w:rsidRDefault="008B4AF6" w:rsidP="008B4AF6">
            <w:pPr>
              <w:spacing w:after="0"/>
              <w:rPr>
                <w:rFonts w:ascii="Times New Roman" w:hAnsi="Times New Roman" w:cs="Times New Roman"/>
                <w:b/>
              </w:rPr>
            </w:pPr>
            <w:r w:rsidRPr="008B4AF6">
              <w:rPr>
                <w:rFonts w:ascii="Times New Roman" w:hAnsi="Times New Roman" w:cs="Times New Roman"/>
              </w:rPr>
              <w:t xml:space="preserve">Понятие о дисциплине. Историческое развитие и современное состояние делопроизводства. Взаимосвязь информации и документа. Функции делопроизводителя в аппарате управления. </w:t>
            </w:r>
          </w:p>
        </w:tc>
        <w:tc>
          <w:tcPr>
            <w:tcW w:w="463" w:type="pct"/>
            <w:vMerge w:val="restart"/>
          </w:tcPr>
          <w:p w14:paraId="3493F737" w14:textId="4EA391F3" w:rsidR="008B4AF6" w:rsidRPr="00BB60B2" w:rsidRDefault="00BB60B2" w:rsidP="00BB60B2">
            <w:pPr>
              <w:spacing w:after="0"/>
              <w:jc w:val="center"/>
              <w:rPr>
                <w:rFonts w:ascii="Times New Roman" w:hAnsi="Times New Roman" w:cs="Times New Roman"/>
              </w:rPr>
            </w:pPr>
            <w:r w:rsidRPr="00BB60B2">
              <w:rPr>
                <w:rFonts w:ascii="Times New Roman" w:hAnsi="Times New Roman" w:cs="Times New Roman"/>
              </w:rPr>
              <w:t>2</w:t>
            </w:r>
          </w:p>
        </w:tc>
        <w:tc>
          <w:tcPr>
            <w:tcW w:w="402" w:type="pct"/>
            <w:vMerge w:val="restart"/>
          </w:tcPr>
          <w:p w14:paraId="4E98F774" w14:textId="2FE1439D" w:rsidR="008B4AF6" w:rsidRPr="00BB60B2" w:rsidRDefault="008B4AF6" w:rsidP="00BB60B2">
            <w:pPr>
              <w:spacing w:after="0"/>
              <w:jc w:val="center"/>
              <w:rPr>
                <w:rFonts w:ascii="Times New Roman" w:hAnsi="Times New Roman" w:cs="Times New Roman"/>
              </w:rPr>
            </w:pPr>
            <w:r w:rsidRPr="00BB60B2">
              <w:rPr>
                <w:rFonts w:ascii="Times New Roman" w:hAnsi="Times New Roman" w:cs="Times New Roman"/>
              </w:rPr>
              <w:t>4</w:t>
            </w:r>
          </w:p>
        </w:tc>
        <w:tc>
          <w:tcPr>
            <w:tcW w:w="537" w:type="pct"/>
            <w:vMerge w:val="restart"/>
          </w:tcPr>
          <w:p w14:paraId="547D8954" w14:textId="3E172955" w:rsidR="00BB60B2" w:rsidRDefault="00BB60B2" w:rsidP="00BB60B2">
            <w:pPr>
              <w:spacing w:after="0" w:line="240" w:lineRule="auto"/>
              <w:jc w:val="center"/>
              <w:rPr>
                <w:rFonts w:ascii="Times New Roman" w:hAnsi="Times New Roman" w:cs="Times New Roman"/>
              </w:rPr>
            </w:pPr>
            <w:r w:rsidRPr="00104C4F">
              <w:rPr>
                <w:rFonts w:ascii="Times New Roman" w:hAnsi="Times New Roman" w:cs="Times New Roman"/>
              </w:rPr>
              <w:t xml:space="preserve">ПК 1.1, </w:t>
            </w:r>
            <w:r>
              <w:rPr>
                <w:rFonts w:ascii="Times New Roman" w:hAnsi="Times New Roman" w:cs="Times New Roman"/>
              </w:rPr>
              <w:t xml:space="preserve">ПК </w:t>
            </w:r>
            <w:r w:rsidRPr="00104C4F">
              <w:rPr>
                <w:rFonts w:ascii="Times New Roman" w:hAnsi="Times New Roman" w:cs="Times New Roman"/>
              </w:rPr>
              <w:t>1.5,</w:t>
            </w:r>
          </w:p>
          <w:p w14:paraId="6F0A4251" w14:textId="5A2AB3D9" w:rsidR="00BB60B2" w:rsidRPr="00104C4F" w:rsidRDefault="00BB60B2" w:rsidP="00BB60B2">
            <w:pPr>
              <w:spacing w:after="0" w:line="240" w:lineRule="auto"/>
              <w:jc w:val="center"/>
              <w:rPr>
                <w:rFonts w:ascii="Times New Roman" w:hAnsi="Times New Roman" w:cs="Times New Roman"/>
              </w:rPr>
            </w:pPr>
            <w:r>
              <w:rPr>
                <w:rFonts w:ascii="Times New Roman" w:hAnsi="Times New Roman" w:cs="Times New Roman"/>
              </w:rPr>
              <w:t xml:space="preserve">ПК </w:t>
            </w:r>
            <w:r w:rsidRPr="00104C4F">
              <w:rPr>
                <w:rFonts w:ascii="Times New Roman" w:hAnsi="Times New Roman" w:cs="Times New Roman"/>
              </w:rPr>
              <w:t xml:space="preserve">1.6, </w:t>
            </w:r>
            <w:r>
              <w:rPr>
                <w:rFonts w:ascii="Times New Roman" w:hAnsi="Times New Roman" w:cs="Times New Roman"/>
              </w:rPr>
              <w:t xml:space="preserve">ПК </w:t>
            </w:r>
            <w:r w:rsidRPr="00104C4F">
              <w:rPr>
                <w:rFonts w:ascii="Times New Roman" w:hAnsi="Times New Roman" w:cs="Times New Roman"/>
              </w:rPr>
              <w:t xml:space="preserve">1.7, </w:t>
            </w:r>
            <w:r>
              <w:rPr>
                <w:rFonts w:ascii="Times New Roman" w:hAnsi="Times New Roman" w:cs="Times New Roman"/>
              </w:rPr>
              <w:t xml:space="preserve">ПК </w:t>
            </w:r>
            <w:r w:rsidRPr="00104C4F">
              <w:rPr>
                <w:rFonts w:ascii="Times New Roman" w:hAnsi="Times New Roman" w:cs="Times New Roman"/>
              </w:rPr>
              <w:t>1.9</w:t>
            </w:r>
          </w:p>
          <w:p w14:paraId="233E62AA" w14:textId="779EFF5B" w:rsidR="008B4AF6" w:rsidRPr="008B4AF6" w:rsidRDefault="00BB60B2" w:rsidP="00BB60B2">
            <w:pPr>
              <w:spacing w:after="0"/>
              <w:jc w:val="center"/>
              <w:rPr>
                <w:rFonts w:ascii="Times New Roman" w:hAnsi="Times New Roman" w:cs="Times New Roman"/>
              </w:rPr>
            </w:pPr>
            <w:proofErr w:type="gramStart"/>
            <w:r w:rsidRPr="00E1460B">
              <w:rPr>
                <w:rFonts w:ascii="Times New Roman" w:hAnsi="Times New Roman"/>
                <w:sz w:val="24"/>
                <w:szCs w:val="24"/>
              </w:rPr>
              <w:t>ОК</w:t>
            </w:r>
            <w:proofErr w:type="gramEnd"/>
            <w:r w:rsidRPr="00E1460B">
              <w:rPr>
                <w:rFonts w:ascii="Times New Roman" w:hAnsi="Times New Roman"/>
                <w:sz w:val="24"/>
                <w:szCs w:val="24"/>
              </w:rPr>
              <w:t xml:space="preserve"> 01,</w:t>
            </w:r>
            <w:r>
              <w:rPr>
                <w:rFonts w:ascii="Times New Roman" w:hAnsi="Times New Roman"/>
                <w:sz w:val="24"/>
                <w:szCs w:val="24"/>
              </w:rPr>
              <w:t xml:space="preserve"> ОК </w:t>
            </w:r>
            <w:r w:rsidRPr="00E1460B">
              <w:rPr>
                <w:rFonts w:ascii="Times New Roman" w:hAnsi="Times New Roman"/>
                <w:sz w:val="24"/>
                <w:szCs w:val="24"/>
              </w:rPr>
              <w:t>02,</w:t>
            </w:r>
            <w:r>
              <w:rPr>
                <w:rFonts w:ascii="Times New Roman" w:hAnsi="Times New Roman"/>
                <w:sz w:val="24"/>
                <w:szCs w:val="24"/>
              </w:rPr>
              <w:t xml:space="preserve"> ОК </w:t>
            </w:r>
            <w:r w:rsidRPr="00E1460B">
              <w:rPr>
                <w:rFonts w:ascii="Times New Roman" w:hAnsi="Times New Roman"/>
                <w:sz w:val="24"/>
                <w:szCs w:val="24"/>
              </w:rPr>
              <w:t>03,</w:t>
            </w:r>
            <w:r>
              <w:rPr>
                <w:rFonts w:ascii="Times New Roman" w:hAnsi="Times New Roman"/>
                <w:sz w:val="24"/>
                <w:szCs w:val="24"/>
              </w:rPr>
              <w:t xml:space="preserve"> ОК </w:t>
            </w:r>
            <w:r w:rsidRPr="00E1460B">
              <w:rPr>
                <w:rFonts w:ascii="Times New Roman" w:hAnsi="Times New Roman"/>
                <w:sz w:val="24"/>
                <w:szCs w:val="24"/>
              </w:rPr>
              <w:t>04,</w:t>
            </w:r>
            <w:r>
              <w:rPr>
                <w:rFonts w:ascii="Times New Roman" w:hAnsi="Times New Roman"/>
                <w:sz w:val="24"/>
                <w:szCs w:val="24"/>
              </w:rPr>
              <w:t xml:space="preserve"> ОК </w:t>
            </w:r>
            <w:r w:rsidRPr="00E1460B">
              <w:rPr>
                <w:rFonts w:ascii="Times New Roman" w:hAnsi="Times New Roman"/>
                <w:sz w:val="24"/>
                <w:szCs w:val="24"/>
              </w:rPr>
              <w:t>05,</w:t>
            </w:r>
            <w:r>
              <w:rPr>
                <w:rFonts w:ascii="Times New Roman" w:hAnsi="Times New Roman"/>
                <w:sz w:val="24"/>
                <w:szCs w:val="24"/>
              </w:rPr>
              <w:t xml:space="preserve"> ОК </w:t>
            </w:r>
            <w:r w:rsidRPr="00E1460B">
              <w:rPr>
                <w:rFonts w:ascii="Times New Roman" w:hAnsi="Times New Roman"/>
                <w:sz w:val="24"/>
                <w:szCs w:val="24"/>
              </w:rPr>
              <w:t>09</w:t>
            </w:r>
          </w:p>
        </w:tc>
      </w:tr>
      <w:tr w:rsidR="008B4AF6" w:rsidRPr="008B4AF6" w14:paraId="7ECE221E" w14:textId="2B5BEB93" w:rsidTr="008B0584">
        <w:tc>
          <w:tcPr>
            <w:tcW w:w="810" w:type="pct"/>
            <w:vMerge/>
            <w:vAlign w:val="center"/>
            <w:hideMark/>
          </w:tcPr>
          <w:p w14:paraId="14BAD6A2" w14:textId="77777777" w:rsidR="008B4AF6" w:rsidRPr="008B4AF6" w:rsidRDefault="008B4AF6" w:rsidP="008B4AF6">
            <w:pPr>
              <w:spacing w:after="0"/>
              <w:rPr>
                <w:rFonts w:ascii="Times New Roman" w:hAnsi="Times New Roman" w:cs="Times New Roman"/>
                <w:b/>
                <w:bCs/>
              </w:rPr>
            </w:pPr>
          </w:p>
        </w:tc>
        <w:tc>
          <w:tcPr>
            <w:tcW w:w="2788" w:type="pct"/>
          </w:tcPr>
          <w:p w14:paraId="5EC8B1F5" w14:textId="77777777" w:rsidR="008B4AF6" w:rsidRPr="008B4AF6" w:rsidRDefault="008B4AF6" w:rsidP="008B4AF6">
            <w:pPr>
              <w:spacing w:after="0"/>
              <w:rPr>
                <w:rFonts w:ascii="Times New Roman" w:hAnsi="Times New Roman" w:cs="Times New Roman"/>
                <w:b/>
              </w:rPr>
            </w:pPr>
            <w:r w:rsidRPr="008B4AF6">
              <w:rPr>
                <w:rFonts w:ascii="Times New Roman" w:hAnsi="Times New Roman" w:cs="Times New Roman"/>
              </w:rPr>
              <w:t>Понятие о документе. Функции документа. Профессиональные термины и определения.</w:t>
            </w:r>
          </w:p>
        </w:tc>
        <w:tc>
          <w:tcPr>
            <w:tcW w:w="463" w:type="pct"/>
            <w:vMerge/>
          </w:tcPr>
          <w:p w14:paraId="60F89D45" w14:textId="77777777" w:rsidR="008B4AF6" w:rsidRPr="00BB60B2" w:rsidRDefault="008B4AF6" w:rsidP="00BB60B2">
            <w:pPr>
              <w:spacing w:after="0"/>
              <w:jc w:val="center"/>
              <w:rPr>
                <w:rFonts w:ascii="Times New Roman" w:hAnsi="Times New Roman" w:cs="Times New Roman"/>
              </w:rPr>
            </w:pPr>
          </w:p>
        </w:tc>
        <w:tc>
          <w:tcPr>
            <w:tcW w:w="402" w:type="pct"/>
            <w:vMerge/>
          </w:tcPr>
          <w:p w14:paraId="5FDD876C" w14:textId="77777777" w:rsidR="008B4AF6" w:rsidRPr="00BB60B2" w:rsidRDefault="008B4AF6" w:rsidP="00BB60B2">
            <w:pPr>
              <w:spacing w:after="0"/>
              <w:jc w:val="center"/>
              <w:rPr>
                <w:rFonts w:ascii="Times New Roman" w:hAnsi="Times New Roman" w:cs="Times New Roman"/>
              </w:rPr>
            </w:pPr>
          </w:p>
        </w:tc>
        <w:tc>
          <w:tcPr>
            <w:tcW w:w="537" w:type="pct"/>
            <w:vMerge/>
          </w:tcPr>
          <w:p w14:paraId="00693BC0" w14:textId="5D59FA20" w:rsidR="008B4AF6" w:rsidRPr="008B4AF6" w:rsidRDefault="008B4AF6" w:rsidP="00BB60B2">
            <w:pPr>
              <w:spacing w:after="0"/>
              <w:jc w:val="center"/>
              <w:rPr>
                <w:rFonts w:ascii="Times New Roman" w:hAnsi="Times New Roman" w:cs="Times New Roman"/>
              </w:rPr>
            </w:pPr>
          </w:p>
        </w:tc>
      </w:tr>
      <w:tr w:rsidR="008B4AF6" w:rsidRPr="008B4AF6" w14:paraId="4737E536" w14:textId="6025E3F4" w:rsidTr="008B0584">
        <w:tc>
          <w:tcPr>
            <w:tcW w:w="810" w:type="pct"/>
            <w:vMerge/>
            <w:vAlign w:val="center"/>
            <w:hideMark/>
          </w:tcPr>
          <w:p w14:paraId="44FFD401" w14:textId="77777777" w:rsidR="008B4AF6" w:rsidRPr="008B4AF6" w:rsidRDefault="008B4AF6" w:rsidP="008B4AF6">
            <w:pPr>
              <w:spacing w:after="0"/>
              <w:rPr>
                <w:rFonts w:ascii="Times New Roman" w:hAnsi="Times New Roman" w:cs="Times New Roman"/>
                <w:b/>
                <w:bCs/>
              </w:rPr>
            </w:pPr>
          </w:p>
        </w:tc>
        <w:tc>
          <w:tcPr>
            <w:tcW w:w="2788" w:type="pct"/>
          </w:tcPr>
          <w:p w14:paraId="257514FD" w14:textId="77777777" w:rsidR="008B4AF6" w:rsidRPr="008B4AF6" w:rsidRDefault="008B4AF6" w:rsidP="008B4AF6">
            <w:pPr>
              <w:spacing w:after="0"/>
              <w:rPr>
                <w:rFonts w:ascii="Times New Roman" w:hAnsi="Times New Roman" w:cs="Times New Roman"/>
                <w:b/>
              </w:rPr>
            </w:pPr>
            <w:r w:rsidRPr="008B4AF6">
              <w:rPr>
                <w:rFonts w:ascii="Times New Roman" w:hAnsi="Times New Roman" w:cs="Times New Roman"/>
              </w:rPr>
              <w:t>Унификация и стандартизация. Системы документации. Система ОРД. Государственные стандарты на систему ОРД.</w:t>
            </w:r>
          </w:p>
        </w:tc>
        <w:tc>
          <w:tcPr>
            <w:tcW w:w="463" w:type="pct"/>
            <w:vMerge/>
          </w:tcPr>
          <w:p w14:paraId="39FFDB1A" w14:textId="77777777" w:rsidR="008B4AF6" w:rsidRPr="00BB60B2" w:rsidRDefault="008B4AF6" w:rsidP="00BB60B2">
            <w:pPr>
              <w:spacing w:after="0"/>
              <w:jc w:val="center"/>
              <w:rPr>
                <w:rFonts w:ascii="Times New Roman" w:hAnsi="Times New Roman" w:cs="Times New Roman"/>
                <w:b/>
                <w:iCs/>
              </w:rPr>
            </w:pPr>
          </w:p>
        </w:tc>
        <w:tc>
          <w:tcPr>
            <w:tcW w:w="402" w:type="pct"/>
            <w:vMerge/>
          </w:tcPr>
          <w:p w14:paraId="51494F05" w14:textId="77777777" w:rsidR="008B4AF6" w:rsidRPr="00BB60B2" w:rsidRDefault="008B4AF6" w:rsidP="00BB60B2">
            <w:pPr>
              <w:spacing w:after="0"/>
              <w:jc w:val="center"/>
              <w:rPr>
                <w:rFonts w:ascii="Times New Roman" w:hAnsi="Times New Roman" w:cs="Times New Roman"/>
                <w:b/>
                <w:iCs/>
              </w:rPr>
            </w:pPr>
          </w:p>
        </w:tc>
        <w:tc>
          <w:tcPr>
            <w:tcW w:w="537" w:type="pct"/>
            <w:vMerge/>
          </w:tcPr>
          <w:p w14:paraId="28A6F21E" w14:textId="50A1265B" w:rsidR="008B4AF6" w:rsidRPr="008B4AF6" w:rsidRDefault="008B4AF6" w:rsidP="00BB60B2">
            <w:pPr>
              <w:spacing w:after="0"/>
              <w:jc w:val="center"/>
              <w:rPr>
                <w:rFonts w:ascii="Times New Roman" w:hAnsi="Times New Roman" w:cs="Times New Roman"/>
                <w:b/>
                <w:iCs/>
              </w:rPr>
            </w:pPr>
          </w:p>
        </w:tc>
      </w:tr>
      <w:tr w:rsidR="008B4AF6" w:rsidRPr="008B4AF6" w14:paraId="38D6D3EC" w14:textId="27A32F08" w:rsidTr="008B0584">
        <w:tc>
          <w:tcPr>
            <w:tcW w:w="810" w:type="pct"/>
            <w:vMerge/>
            <w:vAlign w:val="center"/>
            <w:hideMark/>
          </w:tcPr>
          <w:p w14:paraId="46611E09" w14:textId="77777777" w:rsidR="008B4AF6" w:rsidRPr="008B4AF6" w:rsidRDefault="008B4AF6" w:rsidP="008B4AF6">
            <w:pPr>
              <w:spacing w:after="0"/>
              <w:rPr>
                <w:rFonts w:ascii="Times New Roman" w:hAnsi="Times New Roman" w:cs="Times New Roman"/>
                <w:b/>
                <w:bCs/>
              </w:rPr>
            </w:pPr>
          </w:p>
        </w:tc>
        <w:tc>
          <w:tcPr>
            <w:tcW w:w="2788" w:type="pct"/>
          </w:tcPr>
          <w:p w14:paraId="16CA1BCF" w14:textId="77777777" w:rsidR="008B4AF6" w:rsidRPr="008B4AF6" w:rsidRDefault="008B4AF6" w:rsidP="008B4AF6">
            <w:pPr>
              <w:spacing w:after="0"/>
              <w:rPr>
                <w:rFonts w:ascii="Times New Roman" w:hAnsi="Times New Roman" w:cs="Times New Roman"/>
                <w:b/>
              </w:rPr>
            </w:pPr>
            <w:r w:rsidRPr="008B4AF6">
              <w:rPr>
                <w:rFonts w:ascii="Times New Roman" w:hAnsi="Times New Roman" w:cs="Times New Roman"/>
              </w:rPr>
              <w:t xml:space="preserve">Классификация документов. Бумага документа, её форматы. </w:t>
            </w:r>
          </w:p>
        </w:tc>
        <w:tc>
          <w:tcPr>
            <w:tcW w:w="463" w:type="pct"/>
            <w:vMerge/>
          </w:tcPr>
          <w:p w14:paraId="417D8828" w14:textId="77777777" w:rsidR="008B4AF6" w:rsidRPr="00BB60B2" w:rsidRDefault="008B4AF6" w:rsidP="00BB60B2">
            <w:pPr>
              <w:spacing w:after="0"/>
              <w:jc w:val="center"/>
              <w:rPr>
                <w:rFonts w:ascii="Times New Roman" w:hAnsi="Times New Roman" w:cs="Times New Roman"/>
              </w:rPr>
            </w:pPr>
          </w:p>
        </w:tc>
        <w:tc>
          <w:tcPr>
            <w:tcW w:w="402" w:type="pct"/>
            <w:vMerge/>
          </w:tcPr>
          <w:p w14:paraId="5566E972" w14:textId="77777777" w:rsidR="008B4AF6" w:rsidRPr="00BB60B2" w:rsidRDefault="008B4AF6" w:rsidP="00BB60B2">
            <w:pPr>
              <w:spacing w:after="0"/>
              <w:jc w:val="center"/>
              <w:rPr>
                <w:rFonts w:ascii="Times New Roman" w:hAnsi="Times New Roman" w:cs="Times New Roman"/>
              </w:rPr>
            </w:pPr>
          </w:p>
        </w:tc>
        <w:tc>
          <w:tcPr>
            <w:tcW w:w="537" w:type="pct"/>
            <w:vMerge/>
          </w:tcPr>
          <w:p w14:paraId="3A502058" w14:textId="0469441E" w:rsidR="008B4AF6" w:rsidRPr="008B4AF6" w:rsidRDefault="008B4AF6" w:rsidP="00BB60B2">
            <w:pPr>
              <w:spacing w:after="0"/>
              <w:jc w:val="center"/>
              <w:rPr>
                <w:rFonts w:ascii="Times New Roman" w:hAnsi="Times New Roman" w:cs="Times New Roman"/>
              </w:rPr>
            </w:pPr>
          </w:p>
        </w:tc>
      </w:tr>
      <w:tr w:rsidR="008B4AF6" w:rsidRPr="008B4AF6" w14:paraId="446D418A" w14:textId="2EF5B306" w:rsidTr="008B0584">
        <w:tc>
          <w:tcPr>
            <w:tcW w:w="810" w:type="pct"/>
            <w:vMerge/>
            <w:vAlign w:val="center"/>
            <w:hideMark/>
          </w:tcPr>
          <w:p w14:paraId="248CE073" w14:textId="77777777" w:rsidR="008B4AF6" w:rsidRPr="008B4AF6" w:rsidRDefault="008B4AF6" w:rsidP="008B4AF6">
            <w:pPr>
              <w:spacing w:after="0"/>
              <w:rPr>
                <w:rFonts w:ascii="Times New Roman" w:hAnsi="Times New Roman" w:cs="Times New Roman"/>
                <w:b/>
                <w:bCs/>
              </w:rPr>
            </w:pPr>
          </w:p>
        </w:tc>
        <w:tc>
          <w:tcPr>
            <w:tcW w:w="2788" w:type="pct"/>
          </w:tcPr>
          <w:p w14:paraId="4B8B5BD7" w14:textId="77777777" w:rsidR="008B4AF6" w:rsidRPr="008B4AF6" w:rsidRDefault="008B4AF6" w:rsidP="008B4AF6">
            <w:pPr>
              <w:spacing w:after="0"/>
              <w:rPr>
                <w:rFonts w:ascii="Times New Roman" w:hAnsi="Times New Roman" w:cs="Times New Roman"/>
                <w:b/>
              </w:rPr>
            </w:pPr>
            <w:r w:rsidRPr="008B4AF6">
              <w:rPr>
                <w:rFonts w:ascii="Times New Roman" w:hAnsi="Times New Roman" w:cs="Times New Roman"/>
              </w:rPr>
              <w:t xml:space="preserve">Формуляр-образец ОРД. Формуляр документа. </w:t>
            </w:r>
          </w:p>
        </w:tc>
        <w:tc>
          <w:tcPr>
            <w:tcW w:w="463" w:type="pct"/>
            <w:vMerge/>
          </w:tcPr>
          <w:p w14:paraId="4C12A42B" w14:textId="77777777" w:rsidR="008B4AF6" w:rsidRPr="00BB60B2" w:rsidRDefault="008B4AF6" w:rsidP="00BB60B2">
            <w:pPr>
              <w:spacing w:after="0"/>
              <w:jc w:val="center"/>
              <w:rPr>
                <w:rFonts w:ascii="Times New Roman" w:hAnsi="Times New Roman" w:cs="Times New Roman"/>
              </w:rPr>
            </w:pPr>
          </w:p>
        </w:tc>
        <w:tc>
          <w:tcPr>
            <w:tcW w:w="402" w:type="pct"/>
            <w:vMerge/>
          </w:tcPr>
          <w:p w14:paraId="469B43C4" w14:textId="77777777" w:rsidR="008B4AF6" w:rsidRPr="00BB60B2" w:rsidRDefault="008B4AF6" w:rsidP="00BB60B2">
            <w:pPr>
              <w:spacing w:after="0"/>
              <w:jc w:val="center"/>
              <w:rPr>
                <w:rFonts w:ascii="Times New Roman" w:hAnsi="Times New Roman" w:cs="Times New Roman"/>
              </w:rPr>
            </w:pPr>
          </w:p>
        </w:tc>
        <w:tc>
          <w:tcPr>
            <w:tcW w:w="537" w:type="pct"/>
            <w:vMerge/>
          </w:tcPr>
          <w:p w14:paraId="22E1CBF7" w14:textId="68169D3E" w:rsidR="008B4AF6" w:rsidRPr="008B4AF6" w:rsidRDefault="008B4AF6" w:rsidP="00BB60B2">
            <w:pPr>
              <w:spacing w:after="0"/>
              <w:jc w:val="center"/>
              <w:rPr>
                <w:rFonts w:ascii="Times New Roman" w:hAnsi="Times New Roman" w:cs="Times New Roman"/>
              </w:rPr>
            </w:pPr>
          </w:p>
        </w:tc>
      </w:tr>
      <w:tr w:rsidR="008B4AF6" w:rsidRPr="008B4AF6" w14:paraId="7B35AF8A" w14:textId="4B5A93F4" w:rsidTr="008B0584">
        <w:tc>
          <w:tcPr>
            <w:tcW w:w="810" w:type="pct"/>
            <w:vMerge/>
            <w:vAlign w:val="center"/>
          </w:tcPr>
          <w:p w14:paraId="2E7831F0" w14:textId="77777777" w:rsidR="008B4AF6" w:rsidRPr="008B4AF6" w:rsidRDefault="008B4AF6" w:rsidP="008B4AF6">
            <w:pPr>
              <w:spacing w:after="0"/>
              <w:rPr>
                <w:rFonts w:ascii="Times New Roman" w:hAnsi="Times New Roman" w:cs="Times New Roman"/>
                <w:b/>
                <w:bCs/>
              </w:rPr>
            </w:pPr>
          </w:p>
        </w:tc>
        <w:tc>
          <w:tcPr>
            <w:tcW w:w="2788" w:type="pct"/>
          </w:tcPr>
          <w:p w14:paraId="54207FC1" w14:textId="0FDAAF83" w:rsidR="008B4AF6" w:rsidRPr="008B4AF6" w:rsidRDefault="008B4AF6" w:rsidP="008B4AF6">
            <w:pPr>
              <w:spacing w:after="0"/>
              <w:rPr>
                <w:rFonts w:ascii="Times New Roman" w:hAnsi="Times New Roman" w:cs="Times New Roman"/>
              </w:rPr>
            </w:pPr>
            <w:r w:rsidRPr="008B4AF6">
              <w:rPr>
                <w:rFonts w:ascii="Times New Roman" w:eastAsia="Calibri" w:hAnsi="Times New Roman" w:cs="Times New Roman"/>
                <w:b/>
                <w:bCs/>
              </w:rPr>
              <w:t>В том числе практических занятий</w:t>
            </w:r>
          </w:p>
        </w:tc>
        <w:tc>
          <w:tcPr>
            <w:tcW w:w="463" w:type="pct"/>
          </w:tcPr>
          <w:p w14:paraId="296972FD" w14:textId="7422EFC4" w:rsidR="008B4AF6" w:rsidRPr="00BB60B2" w:rsidRDefault="00BB60B2" w:rsidP="00BB60B2">
            <w:pPr>
              <w:spacing w:after="0"/>
              <w:jc w:val="center"/>
              <w:rPr>
                <w:rFonts w:ascii="Times New Roman" w:hAnsi="Times New Roman" w:cs="Times New Roman"/>
                <w:b/>
              </w:rPr>
            </w:pPr>
            <w:r w:rsidRPr="00BB60B2">
              <w:rPr>
                <w:rFonts w:ascii="Times New Roman" w:hAnsi="Times New Roman" w:cs="Times New Roman"/>
                <w:b/>
              </w:rPr>
              <w:t>2</w:t>
            </w:r>
          </w:p>
        </w:tc>
        <w:tc>
          <w:tcPr>
            <w:tcW w:w="402" w:type="pct"/>
          </w:tcPr>
          <w:p w14:paraId="4BC98134" w14:textId="253B9F37" w:rsidR="008B4AF6" w:rsidRPr="00BB60B2" w:rsidRDefault="008B4AF6" w:rsidP="00BB60B2">
            <w:pPr>
              <w:spacing w:after="0"/>
              <w:jc w:val="center"/>
              <w:rPr>
                <w:rFonts w:ascii="Times New Roman" w:hAnsi="Times New Roman" w:cs="Times New Roman"/>
                <w:b/>
              </w:rPr>
            </w:pPr>
            <w:r w:rsidRPr="00BB60B2">
              <w:rPr>
                <w:rFonts w:ascii="Times New Roman" w:hAnsi="Times New Roman" w:cs="Times New Roman"/>
                <w:b/>
              </w:rPr>
              <w:t>2</w:t>
            </w:r>
          </w:p>
        </w:tc>
        <w:tc>
          <w:tcPr>
            <w:tcW w:w="537" w:type="pct"/>
            <w:vMerge/>
          </w:tcPr>
          <w:p w14:paraId="6CEACD95" w14:textId="4D8393CA" w:rsidR="008B4AF6" w:rsidRPr="008B4AF6" w:rsidRDefault="008B4AF6" w:rsidP="00BB60B2">
            <w:pPr>
              <w:spacing w:after="0"/>
              <w:jc w:val="center"/>
              <w:rPr>
                <w:rFonts w:ascii="Times New Roman" w:hAnsi="Times New Roman" w:cs="Times New Roman"/>
              </w:rPr>
            </w:pPr>
          </w:p>
        </w:tc>
      </w:tr>
      <w:tr w:rsidR="008B4AF6" w:rsidRPr="008B4AF6" w14:paraId="45DEA29F" w14:textId="06DDB416" w:rsidTr="008B0584">
        <w:tc>
          <w:tcPr>
            <w:tcW w:w="810" w:type="pct"/>
            <w:vMerge/>
            <w:vAlign w:val="center"/>
          </w:tcPr>
          <w:p w14:paraId="559C37E5" w14:textId="77777777" w:rsidR="008B4AF6" w:rsidRPr="008B4AF6" w:rsidRDefault="008B4AF6" w:rsidP="008B4AF6">
            <w:pPr>
              <w:spacing w:after="0"/>
              <w:rPr>
                <w:rFonts w:ascii="Times New Roman" w:hAnsi="Times New Roman" w:cs="Times New Roman"/>
                <w:b/>
                <w:bCs/>
              </w:rPr>
            </w:pPr>
          </w:p>
        </w:tc>
        <w:tc>
          <w:tcPr>
            <w:tcW w:w="2788" w:type="pct"/>
          </w:tcPr>
          <w:p w14:paraId="65192248" w14:textId="77777777" w:rsidR="008B4AF6" w:rsidRPr="008B4AF6" w:rsidRDefault="008B4AF6" w:rsidP="008B4AF6">
            <w:pPr>
              <w:spacing w:after="0"/>
              <w:rPr>
                <w:rFonts w:ascii="Times New Roman" w:hAnsi="Times New Roman" w:cs="Times New Roman"/>
              </w:rPr>
            </w:pPr>
            <w:r w:rsidRPr="008B4AF6">
              <w:rPr>
                <w:rFonts w:ascii="Times New Roman" w:hAnsi="Times New Roman" w:cs="Times New Roman"/>
              </w:rPr>
              <w:t xml:space="preserve">Формуляр-образец. </w:t>
            </w:r>
            <w:r w:rsidRPr="008B4AF6">
              <w:rPr>
                <w:rFonts w:ascii="Times New Roman" w:hAnsi="Times New Roman" w:cs="Times New Roman"/>
                <w:bCs/>
              </w:rPr>
              <w:t>Схемы расположения реквизитов документов и границы зон на формате А</w:t>
            </w:r>
            <w:proofErr w:type="gramStart"/>
            <w:r w:rsidRPr="008B4AF6">
              <w:rPr>
                <w:rFonts w:ascii="Times New Roman" w:hAnsi="Times New Roman" w:cs="Times New Roman"/>
                <w:bCs/>
              </w:rPr>
              <w:t>4</w:t>
            </w:r>
            <w:proofErr w:type="gramEnd"/>
            <w:r w:rsidRPr="008B4AF6">
              <w:rPr>
                <w:rFonts w:ascii="Times New Roman" w:hAnsi="Times New Roman" w:cs="Times New Roman"/>
                <w:bCs/>
              </w:rPr>
              <w:t>, продольного и углового бланков.</w:t>
            </w:r>
          </w:p>
        </w:tc>
        <w:tc>
          <w:tcPr>
            <w:tcW w:w="463" w:type="pct"/>
          </w:tcPr>
          <w:p w14:paraId="6C1FF9DC" w14:textId="77777777" w:rsidR="008B4AF6" w:rsidRPr="00BB60B2" w:rsidRDefault="008B4AF6" w:rsidP="00BB60B2">
            <w:pPr>
              <w:spacing w:after="0"/>
              <w:jc w:val="center"/>
              <w:rPr>
                <w:rFonts w:ascii="Times New Roman" w:hAnsi="Times New Roman" w:cs="Times New Roman"/>
              </w:rPr>
            </w:pPr>
          </w:p>
        </w:tc>
        <w:tc>
          <w:tcPr>
            <w:tcW w:w="402" w:type="pct"/>
          </w:tcPr>
          <w:p w14:paraId="04404DF5" w14:textId="77777777" w:rsidR="008B4AF6" w:rsidRPr="00BB60B2" w:rsidRDefault="008B4AF6" w:rsidP="00BB60B2">
            <w:pPr>
              <w:spacing w:after="0"/>
              <w:jc w:val="center"/>
              <w:rPr>
                <w:rFonts w:ascii="Times New Roman" w:hAnsi="Times New Roman" w:cs="Times New Roman"/>
              </w:rPr>
            </w:pPr>
          </w:p>
        </w:tc>
        <w:tc>
          <w:tcPr>
            <w:tcW w:w="537" w:type="pct"/>
            <w:vMerge/>
          </w:tcPr>
          <w:p w14:paraId="02525323" w14:textId="0C6E730C" w:rsidR="008B4AF6" w:rsidRPr="008B4AF6" w:rsidRDefault="008B4AF6" w:rsidP="00BB60B2">
            <w:pPr>
              <w:spacing w:after="0"/>
              <w:jc w:val="center"/>
              <w:rPr>
                <w:rFonts w:ascii="Times New Roman" w:hAnsi="Times New Roman" w:cs="Times New Roman"/>
              </w:rPr>
            </w:pPr>
          </w:p>
        </w:tc>
      </w:tr>
      <w:tr w:rsidR="0067258E" w:rsidRPr="008B4AF6" w14:paraId="0AAD14EA" w14:textId="2B4C2076" w:rsidTr="008B0584">
        <w:tc>
          <w:tcPr>
            <w:tcW w:w="810" w:type="pct"/>
            <w:vMerge w:val="restart"/>
          </w:tcPr>
          <w:p w14:paraId="09118F9F" w14:textId="77777777" w:rsidR="0067258E" w:rsidRPr="008B4AF6" w:rsidRDefault="0067258E" w:rsidP="008B4AF6">
            <w:pPr>
              <w:spacing w:after="0"/>
              <w:rPr>
                <w:rFonts w:ascii="Times New Roman" w:hAnsi="Times New Roman" w:cs="Times New Roman"/>
                <w:b/>
              </w:rPr>
            </w:pPr>
            <w:r w:rsidRPr="008B4AF6">
              <w:rPr>
                <w:rFonts w:ascii="Times New Roman" w:eastAsia="Calibri" w:hAnsi="Times New Roman" w:cs="Times New Roman"/>
                <w:b/>
                <w:bCs/>
              </w:rPr>
              <w:t>Тема 1.2.</w:t>
            </w:r>
            <w:r w:rsidRPr="008B4AF6">
              <w:rPr>
                <w:rFonts w:ascii="Times New Roman" w:hAnsi="Times New Roman" w:cs="Times New Roman"/>
                <w:b/>
              </w:rPr>
              <w:t xml:space="preserve"> </w:t>
            </w:r>
          </w:p>
          <w:p w14:paraId="01BF82C9" w14:textId="77777777" w:rsidR="0067258E" w:rsidRPr="008B4AF6" w:rsidRDefault="0067258E" w:rsidP="008B4AF6">
            <w:pPr>
              <w:spacing w:after="0"/>
              <w:rPr>
                <w:rFonts w:ascii="Times New Roman" w:hAnsi="Times New Roman" w:cs="Times New Roman"/>
                <w:b/>
                <w:bCs/>
              </w:rPr>
            </w:pPr>
            <w:r w:rsidRPr="008B4AF6">
              <w:rPr>
                <w:rFonts w:ascii="Times New Roman" w:eastAsia="Calibri" w:hAnsi="Times New Roman" w:cs="Times New Roman"/>
                <w:b/>
                <w:bCs/>
              </w:rPr>
              <w:t>Правила оформления</w:t>
            </w:r>
            <w:r w:rsidRPr="008B4AF6">
              <w:rPr>
                <w:rFonts w:ascii="Times New Roman" w:eastAsia="Calibri" w:hAnsi="Times New Roman" w:cs="Times New Roman"/>
                <w:b/>
                <w:bCs/>
              </w:rPr>
              <w:br/>
              <w:t>реквизитов ОРД.</w:t>
            </w:r>
            <w:r w:rsidRPr="008B4AF6">
              <w:rPr>
                <w:rFonts w:ascii="Times New Roman" w:eastAsia="Calibri" w:hAnsi="Times New Roman" w:cs="Times New Roman"/>
                <w:b/>
                <w:bCs/>
              </w:rPr>
              <w:br/>
              <w:t>Информационно-справочные документы</w:t>
            </w:r>
          </w:p>
        </w:tc>
        <w:tc>
          <w:tcPr>
            <w:tcW w:w="2788" w:type="pct"/>
            <w:hideMark/>
          </w:tcPr>
          <w:p w14:paraId="2B08F917" w14:textId="77777777" w:rsidR="0067258E" w:rsidRPr="008B4AF6" w:rsidRDefault="0067258E" w:rsidP="008B4AF6">
            <w:pPr>
              <w:spacing w:after="0"/>
              <w:rPr>
                <w:rFonts w:ascii="Times New Roman" w:hAnsi="Times New Roman" w:cs="Times New Roman"/>
                <w:b/>
              </w:rPr>
            </w:pPr>
            <w:r w:rsidRPr="008B4AF6">
              <w:rPr>
                <w:rFonts w:ascii="Times New Roman" w:hAnsi="Times New Roman" w:cs="Times New Roman"/>
                <w:b/>
                <w:bCs/>
              </w:rPr>
              <w:t xml:space="preserve">Содержание </w:t>
            </w:r>
          </w:p>
        </w:tc>
        <w:tc>
          <w:tcPr>
            <w:tcW w:w="463" w:type="pct"/>
          </w:tcPr>
          <w:p w14:paraId="127BEDB5" w14:textId="0BB59166" w:rsidR="0067258E" w:rsidRPr="00BB60B2" w:rsidRDefault="00BB60B2" w:rsidP="00BB60B2">
            <w:pPr>
              <w:spacing w:after="0"/>
              <w:jc w:val="center"/>
              <w:rPr>
                <w:rFonts w:ascii="Times New Roman" w:hAnsi="Times New Roman" w:cs="Times New Roman"/>
                <w:b/>
              </w:rPr>
            </w:pPr>
            <w:r w:rsidRPr="00BB60B2">
              <w:rPr>
                <w:rFonts w:ascii="Times New Roman" w:hAnsi="Times New Roman" w:cs="Times New Roman"/>
                <w:b/>
              </w:rPr>
              <w:t>16/10</w:t>
            </w:r>
          </w:p>
        </w:tc>
        <w:tc>
          <w:tcPr>
            <w:tcW w:w="402" w:type="pct"/>
          </w:tcPr>
          <w:p w14:paraId="14637483" w14:textId="3DF21158" w:rsidR="0067258E" w:rsidRPr="00BB60B2" w:rsidRDefault="002C0D56" w:rsidP="00BB60B2">
            <w:pPr>
              <w:spacing w:after="0"/>
              <w:jc w:val="center"/>
              <w:rPr>
                <w:rFonts w:ascii="Times New Roman" w:hAnsi="Times New Roman" w:cs="Times New Roman"/>
                <w:b/>
              </w:rPr>
            </w:pPr>
            <w:r w:rsidRPr="00BB60B2">
              <w:rPr>
                <w:rFonts w:ascii="Times New Roman" w:hAnsi="Times New Roman" w:cs="Times New Roman"/>
                <w:b/>
              </w:rPr>
              <w:t>2</w:t>
            </w:r>
            <w:r w:rsidR="0067258E" w:rsidRPr="00BB60B2">
              <w:rPr>
                <w:rFonts w:ascii="Times New Roman" w:hAnsi="Times New Roman" w:cs="Times New Roman"/>
                <w:b/>
              </w:rPr>
              <w:t>8/1</w:t>
            </w:r>
            <w:r w:rsidRPr="00BB60B2">
              <w:rPr>
                <w:rFonts w:ascii="Times New Roman" w:hAnsi="Times New Roman" w:cs="Times New Roman"/>
                <w:b/>
              </w:rPr>
              <w:t>8</w:t>
            </w:r>
          </w:p>
        </w:tc>
        <w:tc>
          <w:tcPr>
            <w:tcW w:w="537" w:type="pct"/>
          </w:tcPr>
          <w:p w14:paraId="228611EF" w14:textId="31FB6521" w:rsidR="0067258E" w:rsidRPr="008B4AF6" w:rsidRDefault="0067258E" w:rsidP="00BB60B2">
            <w:pPr>
              <w:spacing w:after="0"/>
              <w:jc w:val="center"/>
              <w:rPr>
                <w:rFonts w:ascii="Times New Roman" w:hAnsi="Times New Roman" w:cs="Times New Roman"/>
              </w:rPr>
            </w:pPr>
          </w:p>
        </w:tc>
      </w:tr>
      <w:tr w:rsidR="008B4AF6" w:rsidRPr="008B4AF6" w14:paraId="58BB4EED" w14:textId="0C6AB7BF" w:rsidTr="008B0584">
        <w:tc>
          <w:tcPr>
            <w:tcW w:w="810" w:type="pct"/>
            <w:vMerge/>
            <w:vAlign w:val="center"/>
            <w:hideMark/>
          </w:tcPr>
          <w:p w14:paraId="2D0805DD" w14:textId="77777777" w:rsidR="008B4AF6" w:rsidRPr="008B4AF6" w:rsidRDefault="008B4AF6" w:rsidP="008B4AF6">
            <w:pPr>
              <w:spacing w:after="0"/>
              <w:rPr>
                <w:rFonts w:ascii="Times New Roman" w:hAnsi="Times New Roman" w:cs="Times New Roman"/>
                <w:b/>
                <w:bCs/>
              </w:rPr>
            </w:pPr>
          </w:p>
        </w:tc>
        <w:tc>
          <w:tcPr>
            <w:tcW w:w="2788" w:type="pct"/>
            <w:shd w:val="clear" w:color="auto" w:fill="auto"/>
            <w:vAlign w:val="center"/>
          </w:tcPr>
          <w:p w14:paraId="27D5B33F" w14:textId="77777777" w:rsidR="008B4AF6" w:rsidRPr="008B4AF6" w:rsidRDefault="008B4AF6" w:rsidP="008B4AF6">
            <w:pPr>
              <w:spacing w:after="0"/>
              <w:rPr>
                <w:rFonts w:ascii="Times New Roman" w:hAnsi="Times New Roman" w:cs="Times New Roman"/>
                <w:b/>
              </w:rPr>
            </w:pPr>
            <w:r w:rsidRPr="008B4AF6">
              <w:rPr>
                <w:rFonts w:ascii="Times New Roman" w:hAnsi="Times New Roman" w:cs="Times New Roman"/>
              </w:rPr>
              <w:t xml:space="preserve">Бланк, виды бланков. Реквизиты общего бланка и правила его оформления. Угловой и </w:t>
            </w:r>
            <w:proofErr w:type="gramStart"/>
            <w:r w:rsidRPr="008B4AF6">
              <w:rPr>
                <w:rFonts w:ascii="Times New Roman" w:hAnsi="Times New Roman" w:cs="Times New Roman"/>
              </w:rPr>
              <w:t>продольный</w:t>
            </w:r>
            <w:proofErr w:type="gramEnd"/>
            <w:r w:rsidRPr="008B4AF6">
              <w:rPr>
                <w:rFonts w:ascii="Times New Roman" w:hAnsi="Times New Roman" w:cs="Times New Roman"/>
              </w:rPr>
              <w:t xml:space="preserve"> варианты. </w:t>
            </w:r>
          </w:p>
        </w:tc>
        <w:tc>
          <w:tcPr>
            <w:tcW w:w="463" w:type="pct"/>
            <w:vMerge w:val="restart"/>
          </w:tcPr>
          <w:p w14:paraId="38A0A886" w14:textId="4F97BD9C" w:rsidR="008B4AF6" w:rsidRPr="00BB60B2" w:rsidRDefault="00BB60B2" w:rsidP="00BB60B2">
            <w:pPr>
              <w:spacing w:after="0"/>
              <w:jc w:val="center"/>
              <w:rPr>
                <w:rFonts w:ascii="Times New Roman" w:hAnsi="Times New Roman" w:cs="Times New Roman"/>
              </w:rPr>
            </w:pPr>
            <w:r w:rsidRPr="00BB60B2">
              <w:rPr>
                <w:rFonts w:ascii="Times New Roman" w:hAnsi="Times New Roman" w:cs="Times New Roman"/>
              </w:rPr>
              <w:t>6</w:t>
            </w:r>
          </w:p>
        </w:tc>
        <w:tc>
          <w:tcPr>
            <w:tcW w:w="402" w:type="pct"/>
            <w:vMerge w:val="restart"/>
          </w:tcPr>
          <w:p w14:paraId="40BE2977" w14:textId="660DEC5F" w:rsidR="008B4AF6" w:rsidRPr="00BB60B2" w:rsidRDefault="008B4AF6" w:rsidP="00BB60B2">
            <w:pPr>
              <w:spacing w:after="0"/>
              <w:jc w:val="center"/>
              <w:rPr>
                <w:rFonts w:ascii="Times New Roman" w:hAnsi="Times New Roman" w:cs="Times New Roman"/>
                <w:b/>
              </w:rPr>
            </w:pPr>
            <w:r w:rsidRPr="00BB60B2">
              <w:rPr>
                <w:rFonts w:ascii="Times New Roman" w:hAnsi="Times New Roman" w:cs="Times New Roman"/>
              </w:rPr>
              <w:t>10</w:t>
            </w:r>
          </w:p>
        </w:tc>
        <w:tc>
          <w:tcPr>
            <w:tcW w:w="537" w:type="pct"/>
            <w:vMerge w:val="restart"/>
          </w:tcPr>
          <w:p w14:paraId="29B72F7C" w14:textId="1DE4D74E" w:rsidR="00BB60B2" w:rsidRDefault="00BB60B2" w:rsidP="00BB60B2">
            <w:pPr>
              <w:spacing w:after="0" w:line="240" w:lineRule="auto"/>
              <w:jc w:val="center"/>
              <w:rPr>
                <w:rFonts w:ascii="Times New Roman" w:hAnsi="Times New Roman" w:cs="Times New Roman"/>
              </w:rPr>
            </w:pPr>
            <w:r w:rsidRPr="00104C4F">
              <w:rPr>
                <w:rFonts w:ascii="Times New Roman" w:hAnsi="Times New Roman" w:cs="Times New Roman"/>
              </w:rPr>
              <w:t xml:space="preserve">ПК 1.1, </w:t>
            </w:r>
            <w:r>
              <w:rPr>
                <w:rFonts w:ascii="Times New Roman" w:hAnsi="Times New Roman" w:cs="Times New Roman"/>
              </w:rPr>
              <w:t xml:space="preserve">ПК </w:t>
            </w:r>
            <w:r w:rsidRPr="00104C4F">
              <w:rPr>
                <w:rFonts w:ascii="Times New Roman" w:hAnsi="Times New Roman" w:cs="Times New Roman"/>
              </w:rPr>
              <w:t>1.5,</w:t>
            </w:r>
          </w:p>
          <w:p w14:paraId="73A57166" w14:textId="77777777" w:rsidR="00BB60B2" w:rsidRPr="00104C4F" w:rsidRDefault="00BB60B2" w:rsidP="00BB60B2">
            <w:pPr>
              <w:spacing w:after="0" w:line="240" w:lineRule="auto"/>
              <w:jc w:val="center"/>
              <w:rPr>
                <w:rFonts w:ascii="Times New Roman" w:hAnsi="Times New Roman" w:cs="Times New Roman"/>
              </w:rPr>
            </w:pPr>
            <w:r>
              <w:rPr>
                <w:rFonts w:ascii="Times New Roman" w:hAnsi="Times New Roman" w:cs="Times New Roman"/>
              </w:rPr>
              <w:t xml:space="preserve">ПК </w:t>
            </w:r>
            <w:r w:rsidRPr="00104C4F">
              <w:rPr>
                <w:rFonts w:ascii="Times New Roman" w:hAnsi="Times New Roman" w:cs="Times New Roman"/>
              </w:rPr>
              <w:t xml:space="preserve">1.6, </w:t>
            </w:r>
            <w:r>
              <w:rPr>
                <w:rFonts w:ascii="Times New Roman" w:hAnsi="Times New Roman" w:cs="Times New Roman"/>
              </w:rPr>
              <w:t xml:space="preserve">ПК </w:t>
            </w:r>
            <w:r w:rsidRPr="00104C4F">
              <w:rPr>
                <w:rFonts w:ascii="Times New Roman" w:hAnsi="Times New Roman" w:cs="Times New Roman"/>
              </w:rPr>
              <w:t xml:space="preserve">1.7, </w:t>
            </w:r>
            <w:r>
              <w:rPr>
                <w:rFonts w:ascii="Times New Roman" w:hAnsi="Times New Roman" w:cs="Times New Roman"/>
              </w:rPr>
              <w:t xml:space="preserve">ПК </w:t>
            </w:r>
            <w:r w:rsidRPr="00104C4F">
              <w:rPr>
                <w:rFonts w:ascii="Times New Roman" w:hAnsi="Times New Roman" w:cs="Times New Roman"/>
              </w:rPr>
              <w:t>1.9</w:t>
            </w:r>
          </w:p>
          <w:p w14:paraId="7517DD85" w14:textId="2CFC4F97" w:rsidR="008B4AF6" w:rsidRPr="008B4AF6" w:rsidRDefault="00BB60B2" w:rsidP="00BB60B2">
            <w:pPr>
              <w:spacing w:after="0"/>
              <w:jc w:val="center"/>
              <w:rPr>
                <w:rFonts w:ascii="Times New Roman" w:hAnsi="Times New Roman" w:cs="Times New Roman"/>
                <w:b/>
                <w:i/>
              </w:rPr>
            </w:pPr>
            <w:proofErr w:type="gramStart"/>
            <w:r w:rsidRPr="00E1460B">
              <w:rPr>
                <w:rFonts w:ascii="Times New Roman" w:hAnsi="Times New Roman"/>
                <w:sz w:val="24"/>
                <w:szCs w:val="24"/>
              </w:rPr>
              <w:t>ОК</w:t>
            </w:r>
            <w:proofErr w:type="gramEnd"/>
            <w:r w:rsidRPr="00E1460B">
              <w:rPr>
                <w:rFonts w:ascii="Times New Roman" w:hAnsi="Times New Roman"/>
                <w:sz w:val="24"/>
                <w:szCs w:val="24"/>
              </w:rPr>
              <w:t xml:space="preserve"> 01,</w:t>
            </w:r>
            <w:r>
              <w:rPr>
                <w:rFonts w:ascii="Times New Roman" w:hAnsi="Times New Roman"/>
                <w:sz w:val="24"/>
                <w:szCs w:val="24"/>
              </w:rPr>
              <w:t xml:space="preserve"> ОК </w:t>
            </w:r>
            <w:r w:rsidRPr="00E1460B">
              <w:rPr>
                <w:rFonts w:ascii="Times New Roman" w:hAnsi="Times New Roman"/>
                <w:sz w:val="24"/>
                <w:szCs w:val="24"/>
              </w:rPr>
              <w:t>02,</w:t>
            </w:r>
            <w:r>
              <w:rPr>
                <w:rFonts w:ascii="Times New Roman" w:hAnsi="Times New Roman"/>
                <w:sz w:val="24"/>
                <w:szCs w:val="24"/>
              </w:rPr>
              <w:t xml:space="preserve"> ОК </w:t>
            </w:r>
            <w:r w:rsidRPr="00E1460B">
              <w:rPr>
                <w:rFonts w:ascii="Times New Roman" w:hAnsi="Times New Roman"/>
                <w:sz w:val="24"/>
                <w:szCs w:val="24"/>
              </w:rPr>
              <w:t>03,</w:t>
            </w:r>
            <w:r>
              <w:rPr>
                <w:rFonts w:ascii="Times New Roman" w:hAnsi="Times New Roman"/>
                <w:sz w:val="24"/>
                <w:szCs w:val="24"/>
              </w:rPr>
              <w:t xml:space="preserve"> ОК </w:t>
            </w:r>
            <w:r w:rsidRPr="00E1460B">
              <w:rPr>
                <w:rFonts w:ascii="Times New Roman" w:hAnsi="Times New Roman"/>
                <w:sz w:val="24"/>
                <w:szCs w:val="24"/>
              </w:rPr>
              <w:t>04,</w:t>
            </w:r>
            <w:r>
              <w:rPr>
                <w:rFonts w:ascii="Times New Roman" w:hAnsi="Times New Roman"/>
                <w:sz w:val="24"/>
                <w:szCs w:val="24"/>
              </w:rPr>
              <w:t xml:space="preserve"> ОК </w:t>
            </w:r>
            <w:r w:rsidRPr="00E1460B">
              <w:rPr>
                <w:rFonts w:ascii="Times New Roman" w:hAnsi="Times New Roman"/>
                <w:sz w:val="24"/>
                <w:szCs w:val="24"/>
              </w:rPr>
              <w:t>05,</w:t>
            </w:r>
            <w:r>
              <w:rPr>
                <w:rFonts w:ascii="Times New Roman" w:hAnsi="Times New Roman"/>
                <w:sz w:val="24"/>
                <w:szCs w:val="24"/>
              </w:rPr>
              <w:t xml:space="preserve"> ОК </w:t>
            </w:r>
            <w:r w:rsidRPr="00E1460B">
              <w:rPr>
                <w:rFonts w:ascii="Times New Roman" w:hAnsi="Times New Roman"/>
                <w:sz w:val="24"/>
                <w:szCs w:val="24"/>
              </w:rPr>
              <w:t>09</w:t>
            </w:r>
          </w:p>
        </w:tc>
      </w:tr>
      <w:tr w:rsidR="008B4AF6" w:rsidRPr="008B4AF6" w14:paraId="5D127F45" w14:textId="2F9A2DEE" w:rsidTr="008B0584">
        <w:tc>
          <w:tcPr>
            <w:tcW w:w="810" w:type="pct"/>
            <w:vMerge/>
            <w:vAlign w:val="center"/>
          </w:tcPr>
          <w:p w14:paraId="24CFAE05"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4E53BA13" w14:textId="77777777" w:rsidR="008B4AF6" w:rsidRPr="008B4AF6" w:rsidRDefault="008B4AF6" w:rsidP="008B4AF6">
            <w:pPr>
              <w:spacing w:after="0"/>
              <w:rPr>
                <w:rFonts w:ascii="Times New Roman" w:hAnsi="Times New Roman" w:cs="Times New Roman"/>
                <w:b/>
              </w:rPr>
            </w:pPr>
            <w:r w:rsidRPr="008B4AF6">
              <w:rPr>
                <w:rFonts w:ascii="Times New Roman" w:hAnsi="Times New Roman" w:cs="Times New Roman"/>
              </w:rPr>
              <w:t xml:space="preserve">Реквизиты бланка конкретного вида документа. Правила его оформления. </w:t>
            </w:r>
            <w:r w:rsidRPr="008B4AF6">
              <w:rPr>
                <w:rFonts w:ascii="Times New Roman" w:hAnsi="Times New Roman" w:cs="Times New Roman"/>
              </w:rPr>
              <w:br/>
              <w:t>Реквизит «Адресат». Реквизит «Заголовок к тексту». Записки: виды и разновидности.</w:t>
            </w:r>
          </w:p>
        </w:tc>
        <w:tc>
          <w:tcPr>
            <w:tcW w:w="463" w:type="pct"/>
            <w:vMerge/>
          </w:tcPr>
          <w:p w14:paraId="45042D90" w14:textId="77777777" w:rsidR="008B4AF6" w:rsidRPr="00BB60B2" w:rsidRDefault="008B4AF6" w:rsidP="00BB60B2">
            <w:pPr>
              <w:spacing w:after="0"/>
              <w:jc w:val="center"/>
              <w:rPr>
                <w:rFonts w:ascii="Times New Roman" w:hAnsi="Times New Roman" w:cs="Times New Roman"/>
                <w:b/>
              </w:rPr>
            </w:pPr>
          </w:p>
        </w:tc>
        <w:tc>
          <w:tcPr>
            <w:tcW w:w="402" w:type="pct"/>
            <w:vMerge/>
          </w:tcPr>
          <w:p w14:paraId="518921D1" w14:textId="77777777" w:rsidR="008B4AF6" w:rsidRPr="00BB60B2" w:rsidRDefault="008B4AF6" w:rsidP="00BB60B2">
            <w:pPr>
              <w:spacing w:after="0"/>
              <w:jc w:val="center"/>
              <w:rPr>
                <w:rFonts w:ascii="Times New Roman" w:hAnsi="Times New Roman" w:cs="Times New Roman"/>
                <w:b/>
              </w:rPr>
            </w:pPr>
          </w:p>
        </w:tc>
        <w:tc>
          <w:tcPr>
            <w:tcW w:w="537" w:type="pct"/>
            <w:vMerge/>
          </w:tcPr>
          <w:p w14:paraId="48E0CB9E" w14:textId="5A49853B" w:rsidR="008B4AF6" w:rsidRPr="008B4AF6" w:rsidRDefault="008B4AF6" w:rsidP="00BB60B2">
            <w:pPr>
              <w:spacing w:after="0"/>
              <w:jc w:val="center"/>
              <w:rPr>
                <w:rFonts w:ascii="Times New Roman" w:hAnsi="Times New Roman" w:cs="Times New Roman"/>
                <w:b/>
                <w:i/>
              </w:rPr>
            </w:pPr>
          </w:p>
        </w:tc>
      </w:tr>
      <w:tr w:rsidR="008B4AF6" w:rsidRPr="008B4AF6" w14:paraId="38F6F35F" w14:textId="72F0432A" w:rsidTr="008B0584">
        <w:tc>
          <w:tcPr>
            <w:tcW w:w="810" w:type="pct"/>
            <w:vMerge/>
            <w:vAlign w:val="center"/>
          </w:tcPr>
          <w:p w14:paraId="29A94F90"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5F5E0474" w14:textId="77777777" w:rsidR="008B4AF6" w:rsidRPr="008B4AF6" w:rsidRDefault="008B4AF6" w:rsidP="008B4AF6">
            <w:pPr>
              <w:spacing w:after="0"/>
              <w:rPr>
                <w:rFonts w:ascii="Times New Roman" w:hAnsi="Times New Roman" w:cs="Times New Roman"/>
                <w:b/>
              </w:rPr>
            </w:pPr>
            <w:r w:rsidRPr="008B4AF6">
              <w:rPr>
                <w:rFonts w:ascii="Times New Roman" w:hAnsi="Times New Roman" w:cs="Times New Roman"/>
              </w:rPr>
              <w:t>Внешние докладные записки. Правила оформления реквизита «Текст документа». Оформление абзацев текста, нумерация абзацев. Язык и стиль документов.</w:t>
            </w:r>
          </w:p>
        </w:tc>
        <w:tc>
          <w:tcPr>
            <w:tcW w:w="463" w:type="pct"/>
            <w:vMerge/>
          </w:tcPr>
          <w:p w14:paraId="6D65BDF2" w14:textId="77777777" w:rsidR="008B4AF6" w:rsidRPr="00BB60B2" w:rsidRDefault="008B4AF6" w:rsidP="00BB60B2">
            <w:pPr>
              <w:spacing w:after="0"/>
              <w:jc w:val="center"/>
              <w:rPr>
                <w:rFonts w:ascii="Times New Roman" w:hAnsi="Times New Roman" w:cs="Times New Roman"/>
                <w:b/>
              </w:rPr>
            </w:pPr>
          </w:p>
        </w:tc>
        <w:tc>
          <w:tcPr>
            <w:tcW w:w="402" w:type="pct"/>
            <w:vMerge/>
          </w:tcPr>
          <w:p w14:paraId="6B1B27CD" w14:textId="77777777" w:rsidR="008B4AF6" w:rsidRPr="00BB60B2" w:rsidRDefault="008B4AF6" w:rsidP="00BB60B2">
            <w:pPr>
              <w:spacing w:after="0"/>
              <w:jc w:val="center"/>
              <w:rPr>
                <w:rFonts w:ascii="Times New Roman" w:hAnsi="Times New Roman" w:cs="Times New Roman"/>
                <w:b/>
              </w:rPr>
            </w:pPr>
          </w:p>
        </w:tc>
        <w:tc>
          <w:tcPr>
            <w:tcW w:w="537" w:type="pct"/>
            <w:vMerge/>
          </w:tcPr>
          <w:p w14:paraId="064D8923" w14:textId="14E332A9" w:rsidR="008B4AF6" w:rsidRPr="008B4AF6" w:rsidRDefault="008B4AF6" w:rsidP="00BB60B2">
            <w:pPr>
              <w:spacing w:after="0"/>
              <w:jc w:val="center"/>
              <w:rPr>
                <w:rFonts w:ascii="Times New Roman" w:hAnsi="Times New Roman" w:cs="Times New Roman"/>
                <w:b/>
                <w:i/>
              </w:rPr>
            </w:pPr>
          </w:p>
        </w:tc>
      </w:tr>
      <w:tr w:rsidR="008B4AF6" w:rsidRPr="008B4AF6" w14:paraId="202B79E6" w14:textId="6792C653" w:rsidTr="008B0584">
        <w:tc>
          <w:tcPr>
            <w:tcW w:w="810" w:type="pct"/>
            <w:vMerge/>
            <w:vAlign w:val="center"/>
          </w:tcPr>
          <w:p w14:paraId="74E35BB3"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5141DA36" w14:textId="77777777" w:rsidR="008B4AF6" w:rsidRPr="008B4AF6" w:rsidRDefault="008B4AF6" w:rsidP="008B4AF6">
            <w:pPr>
              <w:spacing w:after="0"/>
              <w:rPr>
                <w:rFonts w:ascii="Times New Roman" w:hAnsi="Times New Roman" w:cs="Times New Roman"/>
                <w:b/>
              </w:rPr>
            </w:pPr>
            <w:r w:rsidRPr="008B4AF6">
              <w:rPr>
                <w:rFonts w:ascii="Times New Roman" w:hAnsi="Times New Roman" w:cs="Times New Roman"/>
              </w:rPr>
              <w:t>Внутренние докладные записки. Правила оформления реквизита «Отметка о приложении», «Подпись».</w:t>
            </w:r>
          </w:p>
        </w:tc>
        <w:tc>
          <w:tcPr>
            <w:tcW w:w="463" w:type="pct"/>
            <w:vMerge/>
          </w:tcPr>
          <w:p w14:paraId="50540B40" w14:textId="77777777" w:rsidR="008B4AF6" w:rsidRPr="00BB60B2" w:rsidRDefault="008B4AF6" w:rsidP="00BB60B2">
            <w:pPr>
              <w:spacing w:after="0"/>
              <w:jc w:val="center"/>
              <w:rPr>
                <w:rFonts w:ascii="Times New Roman" w:hAnsi="Times New Roman" w:cs="Times New Roman"/>
                <w:b/>
              </w:rPr>
            </w:pPr>
          </w:p>
        </w:tc>
        <w:tc>
          <w:tcPr>
            <w:tcW w:w="402" w:type="pct"/>
            <w:vMerge/>
          </w:tcPr>
          <w:p w14:paraId="335B8245" w14:textId="77777777" w:rsidR="008B4AF6" w:rsidRPr="00BB60B2" w:rsidRDefault="008B4AF6" w:rsidP="00BB60B2">
            <w:pPr>
              <w:spacing w:after="0"/>
              <w:jc w:val="center"/>
              <w:rPr>
                <w:rFonts w:ascii="Times New Roman" w:hAnsi="Times New Roman" w:cs="Times New Roman"/>
                <w:b/>
              </w:rPr>
            </w:pPr>
          </w:p>
        </w:tc>
        <w:tc>
          <w:tcPr>
            <w:tcW w:w="537" w:type="pct"/>
            <w:vMerge/>
          </w:tcPr>
          <w:p w14:paraId="04CF4A5A" w14:textId="0BD2DC56" w:rsidR="008B4AF6" w:rsidRPr="008B4AF6" w:rsidRDefault="008B4AF6" w:rsidP="00BB60B2">
            <w:pPr>
              <w:spacing w:after="0"/>
              <w:jc w:val="center"/>
              <w:rPr>
                <w:rFonts w:ascii="Times New Roman" w:hAnsi="Times New Roman" w:cs="Times New Roman"/>
                <w:b/>
                <w:i/>
              </w:rPr>
            </w:pPr>
          </w:p>
        </w:tc>
      </w:tr>
      <w:tr w:rsidR="008B4AF6" w:rsidRPr="008B4AF6" w14:paraId="3E0CBF7B" w14:textId="1F641D43" w:rsidTr="008B0584">
        <w:tc>
          <w:tcPr>
            <w:tcW w:w="810" w:type="pct"/>
            <w:vMerge/>
            <w:vAlign w:val="center"/>
          </w:tcPr>
          <w:p w14:paraId="3EF0390F"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20C9B963" w14:textId="77777777" w:rsidR="008B4AF6" w:rsidRPr="008B4AF6" w:rsidRDefault="008B4AF6" w:rsidP="008B4AF6">
            <w:pPr>
              <w:spacing w:after="0"/>
              <w:rPr>
                <w:rFonts w:ascii="Times New Roman" w:hAnsi="Times New Roman" w:cs="Times New Roman"/>
                <w:b/>
              </w:rPr>
            </w:pPr>
            <w:r w:rsidRPr="008B4AF6">
              <w:rPr>
                <w:rFonts w:ascii="Times New Roman" w:hAnsi="Times New Roman" w:cs="Times New Roman"/>
              </w:rPr>
              <w:t>Служебные записки. Правила оформления «Отметки об исполнителе документа». Правила оформления рукописных реквизитов на документе.</w:t>
            </w:r>
          </w:p>
        </w:tc>
        <w:tc>
          <w:tcPr>
            <w:tcW w:w="463" w:type="pct"/>
            <w:vMerge/>
          </w:tcPr>
          <w:p w14:paraId="1C521A6C" w14:textId="77777777" w:rsidR="008B4AF6" w:rsidRPr="00BB60B2" w:rsidRDefault="008B4AF6" w:rsidP="00BB60B2">
            <w:pPr>
              <w:spacing w:after="0"/>
              <w:jc w:val="center"/>
              <w:rPr>
                <w:rFonts w:ascii="Times New Roman" w:hAnsi="Times New Roman" w:cs="Times New Roman"/>
                <w:b/>
              </w:rPr>
            </w:pPr>
          </w:p>
        </w:tc>
        <w:tc>
          <w:tcPr>
            <w:tcW w:w="402" w:type="pct"/>
            <w:vMerge/>
          </w:tcPr>
          <w:p w14:paraId="41D18C00" w14:textId="77777777" w:rsidR="008B4AF6" w:rsidRPr="00BB60B2" w:rsidRDefault="008B4AF6" w:rsidP="00BB60B2">
            <w:pPr>
              <w:spacing w:after="0"/>
              <w:jc w:val="center"/>
              <w:rPr>
                <w:rFonts w:ascii="Times New Roman" w:hAnsi="Times New Roman" w:cs="Times New Roman"/>
                <w:b/>
              </w:rPr>
            </w:pPr>
          </w:p>
        </w:tc>
        <w:tc>
          <w:tcPr>
            <w:tcW w:w="537" w:type="pct"/>
            <w:vMerge/>
          </w:tcPr>
          <w:p w14:paraId="5EC36084" w14:textId="58A15F4A" w:rsidR="008B4AF6" w:rsidRPr="008B4AF6" w:rsidRDefault="008B4AF6" w:rsidP="00BB60B2">
            <w:pPr>
              <w:spacing w:after="0"/>
              <w:jc w:val="center"/>
              <w:rPr>
                <w:rFonts w:ascii="Times New Roman" w:hAnsi="Times New Roman" w:cs="Times New Roman"/>
                <w:b/>
                <w:i/>
              </w:rPr>
            </w:pPr>
          </w:p>
        </w:tc>
      </w:tr>
      <w:tr w:rsidR="008B4AF6" w:rsidRPr="008B4AF6" w14:paraId="57F8E261" w14:textId="085A853E" w:rsidTr="008B0584">
        <w:tc>
          <w:tcPr>
            <w:tcW w:w="810" w:type="pct"/>
            <w:vMerge/>
            <w:vAlign w:val="center"/>
          </w:tcPr>
          <w:p w14:paraId="0A1AAA7A"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3C0AC72A" w14:textId="77777777" w:rsidR="008B4AF6" w:rsidRPr="008B4AF6" w:rsidRDefault="008B4AF6" w:rsidP="008B4AF6">
            <w:pPr>
              <w:spacing w:after="0"/>
              <w:rPr>
                <w:rFonts w:ascii="Times New Roman" w:hAnsi="Times New Roman" w:cs="Times New Roman"/>
                <w:b/>
              </w:rPr>
            </w:pPr>
            <w:r w:rsidRPr="008B4AF6">
              <w:rPr>
                <w:rFonts w:ascii="Times New Roman" w:hAnsi="Times New Roman" w:cs="Times New Roman"/>
              </w:rPr>
              <w:t xml:space="preserve">Рукописное оформление документов: объяснительная, служебная записка, заявление. </w:t>
            </w:r>
          </w:p>
        </w:tc>
        <w:tc>
          <w:tcPr>
            <w:tcW w:w="463" w:type="pct"/>
            <w:vMerge/>
          </w:tcPr>
          <w:p w14:paraId="01FC6C34" w14:textId="77777777" w:rsidR="008B4AF6" w:rsidRPr="00BB60B2" w:rsidRDefault="008B4AF6" w:rsidP="00BB60B2">
            <w:pPr>
              <w:spacing w:after="0"/>
              <w:jc w:val="center"/>
              <w:rPr>
                <w:rFonts w:ascii="Times New Roman" w:hAnsi="Times New Roman" w:cs="Times New Roman"/>
                <w:b/>
              </w:rPr>
            </w:pPr>
          </w:p>
        </w:tc>
        <w:tc>
          <w:tcPr>
            <w:tcW w:w="402" w:type="pct"/>
            <w:vMerge/>
          </w:tcPr>
          <w:p w14:paraId="2ADD02B4" w14:textId="77777777" w:rsidR="008B4AF6" w:rsidRPr="00BB60B2" w:rsidRDefault="008B4AF6" w:rsidP="00BB60B2">
            <w:pPr>
              <w:spacing w:after="0"/>
              <w:jc w:val="center"/>
              <w:rPr>
                <w:rFonts w:ascii="Times New Roman" w:hAnsi="Times New Roman" w:cs="Times New Roman"/>
                <w:b/>
              </w:rPr>
            </w:pPr>
          </w:p>
        </w:tc>
        <w:tc>
          <w:tcPr>
            <w:tcW w:w="537" w:type="pct"/>
            <w:vMerge/>
          </w:tcPr>
          <w:p w14:paraId="13B65479" w14:textId="1EF4A7FB" w:rsidR="008B4AF6" w:rsidRPr="008B4AF6" w:rsidRDefault="008B4AF6" w:rsidP="00BB60B2">
            <w:pPr>
              <w:spacing w:after="0"/>
              <w:jc w:val="center"/>
              <w:rPr>
                <w:rFonts w:ascii="Times New Roman" w:hAnsi="Times New Roman" w:cs="Times New Roman"/>
                <w:b/>
                <w:i/>
              </w:rPr>
            </w:pPr>
          </w:p>
        </w:tc>
      </w:tr>
      <w:tr w:rsidR="008B4AF6" w:rsidRPr="008B4AF6" w14:paraId="07333B7B" w14:textId="54D35B3B" w:rsidTr="008B0584">
        <w:tc>
          <w:tcPr>
            <w:tcW w:w="810" w:type="pct"/>
            <w:vMerge/>
            <w:vAlign w:val="center"/>
          </w:tcPr>
          <w:p w14:paraId="021179EF"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737F7F5E" w14:textId="77777777" w:rsidR="008B4AF6" w:rsidRPr="008B4AF6" w:rsidRDefault="008B4AF6" w:rsidP="008B4AF6">
            <w:pPr>
              <w:spacing w:after="0"/>
              <w:rPr>
                <w:rFonts w:ascii="Times New Roman" w:hAnsi="Times New Roman" w:cs="Times New Roman"/>
                <w:b/>
              </w:rPr>
            </w:pPr>
            <w:r w:rsidRPr="008B4AF6">
              <w:rPr>
                <w:rFonts w:ascii="Times New Roman" w:hAnsi="Times New Roman" w:cs="Times New Roman"/>
              </w:rPr>
              <w:t>Справка. Обязательные реквизиты, правила оформления. Реквизит «Печать».</w:t>
            </w:r>
          </w:p>
        </w:tc>
        <w:tc>
          <w:tcPr>
            <w:tcW w:w="463" w:type="pct"/>
            <w:vMerge/>
          </w:tcPr>
          <w:p w14:paraId="780E5DC6" w14:textId="77777777" w:rsidR="008B4AF6" w:rsidRPr="00BB60B2" w:rsidRDefault="008B4AF6" w:rsidP="00BB60B2">
            <w:pPr>
              <w:spacing w:after="0"/>
              <w:jc w:val="center"/>
              <w:rPr>
                <w:rFonts w:ascii="Times New Roman" w:hAnsi="Times New Roman" w:cs="Times New Roman"/>
                <w:b/>
              </w:rPr>
            </w:pPr>
          </w:p>
        </w:tc>
        <w:tc>
          <w:tcPr>
            <w:tcW w:w="402" w:type="pct"/>
            <w:vMerge/>
          </w:tcPr>
          <w:p w14:paraId="3113CB4A" w14:textId="77777777" w:rsidR="008B4AF6" w:rsidRPr="00BB60B2" w:rsidRDefault="008B4AF6" w:rsidP="00BB60B2">
            <w:pPr>
              <w:spacing w:after="0"/>
              <w:jc w:val="center"/>
              <w:rPr>
                <w:rFonts w:ascii="Times New Roman" w:hAnsi="Times New Roman" w:cs="Times New Roman"/>
                <w:b/>
              </w:rPr>
            </w:pPr>
          </w:p>
        </w:tc>
        <w:tc>
          <w:tcPr>
            <w:tcW w:w="537" w:type="pct"/>
            <w:vMerge/>
          </w:tcPr>
          <w:p w14:paraId="4B5FC5E4" w14:textId="7BBD87E8" w:rsidR="008B4AF6" w:rsidRPr="008B4AF6" w:rsidRDefault="008B4AF6" w:rsidP="00BB60B2">
            <w:pPr>
              <w:spacing w:after="0"/>
              <w:jc w:val="center"/>
              <w:rPr>
                <w:rFonts w:ascii="Times New Roman" w:hAnsi="Times New Roman" w:cs="Times New Roman"/>
                <w:b/>
                <w:i/>
              </w:rPr>
            </w:pPr>
          </w:p>
        </w:tc>
      </w:tr>
      <w:tr w:rsidR="008B4AF6" w:rsidRPr="008B4AF6" w14:paraId="4E94D3C3" w14:textId="3437A567" w:rsidTr="008B0584">
        <w:tc>
          <w:tcPr>
            <w:tcW w:w="810" w:type="pct"/>
            <w:vMerge/>
            <w:vAlign w:val="center"/>
          </w:tcPr>
          <w:p w14:paraId="537D9AE6"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14AC52C2" w14:textId="77777777" w:rsidR="008B4AF6" w:rsidRPr="008B4AF6" w:rsidRDefault="008B4AF6" w:rsidP="008B4AF6">
            <w:pPr>
              <w:spacing w:after="0"/>
              <w:rPr>
                <w:rFonts w:ascii="Times New Roman" w:hAnsi="Times New Roman" w:cs="Times New Roman"/>
                <w:b/>
              </w:rPr>
            </w:pPr>
            <w:r w:rsidRPr="008B4AF6">
              <w:rPr>
                <w:rFonts w:ascii="Times New Roman" w:hAnsi="Times New Roman" w:cs="Times New Roman"/>
              </w:rPr>
              <w:t>Доверенность. Расписка. Трафаретные документы. Обязательные реквизиты. Правила оформления.</w:t>
            </w:r>
          </w:p>
        </w:tc>
        <w:tc>
          <w:tcPr>
            <w:tcW w:w="463" w:type="pct"/>
            <w:vMerge/>
          </w:tcPr>
          <w:p w14:paraId="0CE2AF5E" w14:textId="77777777" w:rsidR="008B4AF6" w:rsidRPr="00BB60B2" w:rsidRDefault="008B4AF6" w:rsidP="00BB60B2">
            <w:pPr>
              <w:spacing w:after="0"/>
              <w:jc w:val="center"/>
              <w:rPr>
                <w:rFonts w:ascii="Times New Roman" w:hAnsi="Times New Roman" w:cs="Times New Roman"/>
                <w:b/>
              </w:rPr>
            </w:pPr>
          </w:p>
        </w:tc>
        <w:tc>
          <w:tcPr>
            <w:tcW w:w="402" w:type="pct"/>
            <w:vMerge/>
          </w:tcPr>
          <w:p w14:paraId="18B0B73B" w14:textId="77777777" w:rsidR="008B4AF6" w:rsidRPr="00BB60B2" w:rsidRDefault="008B4AF6" w:rsidP="00BB60B2">
            <w:pPr>
              <w:spacing w:after="0"/>
              <w:jc w:val="center"/>
              <w:rPr>
                <w:rFonts w:ascii="Times New Roman" w:hAnsi="Times New Roman" w:cs="Times New Roman"/>
                <w:b/>
              </w:rPr>
            </w:pPr>
          </w:p>
        </w:tc>
        <w:tc>
          <w:tcPr>
            <w:tcW w:w="537" w:type="pct"/>
            <w:vMerge/>
          </w:tcPr>
          <w:p w14:paraId="55D137A2" w14:textId="5F6AA109" w:rsidR="008B4AF6" w:rsidRPr="008B4AF6" w:rsidRDefault="008B4AF6" w:rsidP="00BB60B2">
            <w:pPr>
              <w:spacing w:after="0"/>
              <w:jc w:val="center"/>
              <w:rPr>
                <w:rFonts w:ascii="Times New Roman" w:hAnsi="Times New Roman" w:cs="Times New Roman"/>
                <w:b/>
                <w:i/>
              </w:rPr>
            </w:pPr>
          </w:p>
        </w:tc>
      </w:tr>
      <w:tr w:rsidR="008B4AF6" w:rsidRPr="008B4AF6" w14:paraId="367E8CC6" w14:textId="56502C2C" w:rsidTr="008B0584">
        <w:tc>
          <w:tcPr>
            <w:tcW w:w="810" w:type="pct"/>
            <w:vMerge/>
            <w:vAlign w:val="center"/>
            <w:hideMark/>
          </w:tcPr>
          <w:p w14:paraId="3E8CAE24"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36016DCD" w14:textId="77777777" w:rsidR="008B4AF6" w:rsidRPr="008B4AF6" w:rsidRDefault="008B4AF6" w:rsidP="008B4AF6">
            <w:pPr>
              <w:spacing w:after="0"/>
              <w:rPr>
                <w:rFonts w:ascii="Times New Roman" w:hAnsi="Times New Roman" w:cs="Times New Roman"/>
                <w:b/>
              </w:rPr>
            </w:pPr>
            <w:r w:rsidRPr="008B4AF6">
              <w:rPr>
                <w:rFonts w:ascii="Times New Roman" w:hAnsi="Times New Roman" w:cs="Times New Roman"/>
              </w:rPr>
              <w:t xml:space="preserve">Телефонограмма. Телеграмма. </w:t>
            </w:r>
            <w:proofErr w:type="spellStart"/>
            <w:r w:rsidRPr="008B4AF6">
              <w:rPr>
                <w:rFonts w:ascii="Times New Roman" w:hAnsi="Times New Roman" w:cs="Times New Roman"/>
              </w:rPr>
              <w:t>Факсограмма</w:t>
            </w:r>
            <w:proofErr w:type="spellEnd"/>
            <w:r w:rsidRPr="008B4AF6">
              <w:rPr>
                <w:rFonts w:ascii="Times New Roman" w:hAnsi="Times New Roman" w:cs="Times New Roman"/>
              </w:rPr>
              <w:t>. Обязательные реквизиты. Правила оформления.</w:t>
            </w:r>
          </w:p>
        </w:tc>
        <w:tc>
          <w:tcPr>
            <w:tcW w:w="463" w:type="pct"/>
            <w:vMerge/>
          </w:tcPr>
          <w:p w14:paraId="78E40C49" w14:textId="77777777" w:rsidR="008B4AF6" w:rsidRPr="00BB60B2" w:rsidRDefault="008B4AF6" w:rsidP="00BB60B2">
            <w:pPr>
              <w:spacing w:after="0"/>
              <w:jc w:val="center"/>
              <w:rPr>
                <w:rFonts w:ascii="Times New Roman" w:hAnsi="Times New Roman" w:cs="Times New Roman"/>
                <w:b/>
              </w:rPr>
            </w:pPr>
          </w:p>
        </w:tc>
        <w:tc>
          <w:tcPr>
            <w:tcW w:w="402" w:type="pct"/>
            <w:vMerge/>
          </w:tcPr>
          <w:p w14:paraId="0798CA7A" w14:textId="77777777" w:rsidR="008B4AF6" w:rsidRPr="00BB60B2" w:rsidRDefault="008B4AF6" w:rsidP="00BB60B2">
            <w:pPr>
              <w:spacing w:after="0"/>
              <w:jc w:val="center"/>
              <w:rPr>
                <w:rFonts w:ascii="Times New Roman" w:hAnsi="Times New Roman" w:cs="Times New Roman"/>
                <w:b/>
              </w:rPr>
            </w:pPr>
          </w:p>
        </w:tc>
        <w:tc>
          <w:tcPr>
            <w:tcW w:w="537" w:type="pct"/>
            <w:vMerge/>
          </w:tcPr>
          <w:p w14:paraId="5CBB8A85" w14:textId="4E72078F" w:rsidR="008B4AF6" w:rsidRPr="008B4AF6" w:rsidRDefault="008B4AF6" w:rsidP="00BB60B2">
            <w:pPr>
              <w:spacing w:after="0"/>
              <w:jc w:val="center"/>
              <w:rPr>
                <w:rFonts w:ascii="Times New Roman" w:hAnsi="Times New Roman" w:cs="Times New Roman"/>
                <w:b/>
                <w:i/>
              </w:rPr>
            </w:pPr>
          </w:p>
        </w:tc>
      </w:tr>
      <w:tr w:rsidR="008B4AF6" w:rsidRPr="008B4AF6" w14:paraId="765A1498" w14:textId="21BDF7CB" w:rsidTr="008B0584">
        <w:tc>
          <w:tcPr>
            <w:tcW w:w="810" w:type="pct"/>
            <w:vMerge/>
            <w:vAlign w:val="center"/>
            <w:hideMark/>
          </w:tcPr>
          <w:p w14:paraId="2FEB58EE" w14:textId="77777777" w:rsidR="008B4AF6" w:rsidRPr="008B4AF6" w:rsidRDefault="008B4AF6" w:rsidP="008B4AF6">
            <w:pPr>
              <w:spacing w:after="0"/>
              <w:rPr>
                <w:rFonts w:ascii="Times New Roman" w:hAnsi="Times New Roman" w:cs="Times New Roman"/>
                <w:b/>
                <w:bCs/>
              </w:rPr>
            </w:pPr>
          </w:p>
        </w:tc>
        <w:tc>
          <w:tcPr>
            <w:tcW w:w="2788" w:type="pct"/>
            <w:hideMark/>
          </w:tcPr>
          <w:p w14:paraId="72BF637F" w14:textId="3E593068" w:rsidR="008B4AF6" w:rsidRPr="008B4AF6" w:rsidRDefault="008B4AF6" w:rsidP="008B4AF6">
            <w:pPr>
              <w:spacing w:after="0"/>
              <w:rPr>
                <w:rFonts w:ascii="Times New Roman" w:hAnsi="Times New Roman" w:cs="Times New Roman"/>
                <w:b/>
              </w:rPr>
            </w:pPr>
            <w:r w:rsidRPr="008B4AF6">
              <w:rPr>
                <w:rFonts w:ascii="Times New Roman" w:eastAsia="Calibri" w:hAnsi="Times New Roman" w:cs="Times New Roman"/>
                <w:b/>
                <w:bCs/>
              </w:rPr>
              <w:t>В том числе практических занятий</w:t>
            </w:r>
          </w:p>
        </w:tc>
        <w:tc>
          <w:tcPr>
            <w:tcW w:w="463" w:type="pct"/>
          </w:tcPr>
          <w:p w14:paraId="391CCCB8" w14:textId="0B51F56C" w:rsidR="008B4AF6" w:rsidRPr="00BB60B2" w:rsidRDefault="00BB60B2" w:rsidP="00BB60B2">
            <w:pPr>
              <w:spacing w:after="0"/>
              <w:jc w:val="center"/>
              <w:rPr>
                <w:rFonts w:ascii="Times New Roman" w:hAnsi="Times New Roman" w:cs="Times New Roman"/>
                <w:b/>
              </w:rPr>
            </w:pPr>
            <w:r w:rsidRPr="00BB60B2">
              <w:rPr>
                <w:rFonts w:ascii="Times New Roman" w:hAnsi="Times New Roman" w:cs="Times New Roman"/>
                <w:b/>
              </w:rPr>
              <w:t>10</w:t>
            </w:r>
          </w:p>
        </w:tc>
        <w:tc>
          <w:tcPr>
            <w:tcW w:w="402" w:type="pct"/>
          </w:tcPr>
          <w:p w14:paraId="069F459E" w14:textId="0005D6E0" w:rsidR="008B4AF6" w:rsidRPr="00BB60B2" w:rsidRDefault="008B4AF6" w:rsidP="00BB60B2">
            <w:pPr>
              <w:spacing w:after="0"/>
              <w:jc w:val="center"/>
              <w:rPr>
                <w:rFonts w:ascii="Times New Roman" w:hAnsi="Times New Roman" w:cs="Times New Roman"/>
                <w:b/>
              </w:rPr>
            </w:pPr>
            <w:r w:rsidRPr="00BB60B2">
              <w:rPr>
                <w:rFonts w:ascii="Times New Roman" w:hAnsi="Times New Roman" w:cs="Times New Roman"/>
                <w:b/>
              </w:rPr>
              <w:t>18</w:t>
            </w:r>
          </w:p>
        </w:tc>
        <w:tc>
          <w:tcPr>
            <w:tcW w:w="537" w:type="pct"/>
            <w:vMerge/>
          </w:tcPr>
          <w:p w14:paraId="0FD7FAAB" w14:textId="0B9C4F6A" w:rsidR="008B4AF6" w:rsidRPr="008B4AF6" w:rsidRDefault="008B4AF6" w:rsidP="00BB60B2">
            <w:pPr>
              <w:spacing w:after="0"/>
              <w:jc w:val="center"/>
              <w:rPr>
                <w:rFonts w:ascii="Times New Roman" w:hAnsi="Times New Roman" w:cs="Times New Roman"/>
              </w:rPr>
            </w:pPr>
          </w:p>
        </w:tc>
      </w:tr>
      <w:tr w:rsidR="008B4AF6" w:rsidRPr="008B4AF6" w14:paraId="4854FFE1" w14:textId="6BB83661" w:rsidTr="008B0584">
        <w:tc>
          <w:tcPr>
            <w:tcW w:w="810" w:type="pct"/>
            <w:vMerge/>
            <w:vAlign w:val="center"/>
            <w:hideMark/>
          </w:tcPr>
          <w:p w14:paraId="78D4FDDB"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1E1BB751" w14:textId="77777777" w:rsidR="008B4AF6" w:rsidRPr="008B4AF6" w:rsidRDefault="008B4AF6" w:rsidP="008B4AF6">
            <w:pPr>
              <w:spacing w:after="0"/>
              <w:rPr>
                <w:rFonts w:ascii="Times New Roman" w:hAnsi="Times New Roman" w:cs="Times New Roman"/>
                <w:b/>
              </w:rPr>
            </w:pPr>
            <w:r w:rsidRPr="008B4AF6">
              <w:rPr>
                <w:rFonts w:ascii="Times New Roman" w:hAnsi="Times New Roman" w:cs="Times New Roman"/>
              </w:rPr>
              <w:t>Создание общего бланка организации, бланка конкретного вида документа, структурного подразделения, должностного лица, с угловым и продольным расположением реквизитов.</w:t>
            </w:r>
          </w:p>
        </w:tc>
        <w:tc>
          <w:tcPr>
            <w:tcW w:w="463" w:type="pct"/>
            <w:vMerge w:val="restart"/>
          </w:tcPr>
          <w:p w14:paraId="446D31E5" w14:textId="77777777" w:rsidR="008B4AF6" w:rsidRPr="00BB60B2" w:rsidRDefault="008B4AF6" w:rsidP="00BB60B2">
            <w:pPr>
              <w:spacing w:after="0"/>
              <w:jc w:val="center"/>
              <w:rPr>
                <w:rFonts w:ascii="Times New Roman" w:hAnsi="Times New Roman" w:cs="Times New Roman"/>
                <w:b/>
              </w:rPr>
            </w:pPr>
          </w:p>
        </w:tc>
        <w:tc>
          <w:tcPr>
            <w:tcW w:w="402" w:type="pct"/>
            <w:vMerge w:val="restart"/>
          </w:tcPr>
          <w:p w14:paraId="1F6A49A8" w14:textId="77777777" w:rsidR="008B4AF6" w:rsidRPr="00BB60B2" w:rsidRDefault="008B4AF6" w:rsidP="00BB60B2">
            <w:pPr>
              <w:spacing w:after="0"/>
              <w:jc w:val="center"/>
              <w:rPr>
                <w:rFonts w:ascii="Times New Roman" w:hAnsi="Times New Roman" w:cs="Times New Roman"/>
                <w:b/>
              </w:rPr>
            </w:pPr>
          </w:p>
        </w:tc>
        <w:tc>
          <w:tcPr>
            <w:tcW w:w="537" w:type="pct"/>
            <w:vMerge/>
          </w:tcPr>
          <w:p w14:paraId="150B134A" w14:textId="273E630A" w:rsidR="008B4AF6" w:rsidRPr="008B4AF6" w:rsidRDefault="008B4AF6" w:rsidP="00BB60B2">
            <w:pPr>
              <w:spacing w:after="0"/>
              <w:jc w:val="center"/>
              <w:rPr>
                <w:rFonts w:ascii="Times New Roman" w:hAnsi="Times New Roman" w:cs="Times New Roman"/>
                <w:b/>
                <w:i/>
              </w:rPr>
            </w:pPr>
          </w:p>
        </w:tc>
      </w:tr>
      <w:tr w:rsidR="008B4AF6" w:rsidRPr="008B4AF6" w14:paraId="3A417117" w14:textId="64EFAE82" w:rsidTr="008B0584">
        <w:tc>
          <w:tcPr>
            <w:tcW w:w="810" w:type="pct"/>
            <w:vMerge/>
            <w:vAlign w:val="center"/>
          </w:tcPr>
          <w:p w14:paraId="7FE939F8"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3161DA21" w14:textId="77777777" w:rsidR="008B4AF6" w:rsidRPr="008B4AF6" w:rsidRDefault="008B4AF6" w:rsidP="008B4AF6">
            <w:pPr>
              <w:spacing w:after="0"/>
              <w:rPr>
                <w:rFonts w:ascii="Times New Roman" w:hAnsi="Times New Roman" w:cs="Times New Roman"/>
                <w:b/>
              </w:rPr>
            </w:pPr>
            <w:r w:rsidRPr="008B4AF6">
              <w:rPr>
                <w:rFonts w:ascii="Times New Roman" w:hAnsi="Times New Roman" w:cs="Times New Roman"/>
              </w:rPr>
              <w:t>Оформление реквизитов «Адресат» и «Заголовок к тексту».</w:t>
            </w:r>
          </w:p>
        </w:tc>
        <w:tc>
          <w:tcPr>
            <w:tcW w:w="463" w:type="pct"/>
            <w:vMerge/>
          </w:tcPr>
          <w:p w14:paraId="640D5EF6" w14:textId="77777777" w:rsidR="008B4AF6" w:rsidRPr="00BB60B2" w:rsidRDefault="008B4AF6" w:rsidP="00BB60B2">
            <w:pPr>
              <w:spacing w:after="0"/>
              <w:jc w:val="center"/>
              <w:rPr>
                <w:rFonts w:ascii="Times New Roman" w:hAnsi="Times New Roman" w:cs="Times New Roman"/>
                <w:b/>
              </w:rPr>
            </w:pPr>
          </w:p>
        </w:tc>
        <w:tc>
          <w:tcPr>
            <w:tcW w:w="402" w:type="pct"/>
            <w:vMerge/>
          </w:tcPr>
          <w:p w14:paraId="31F66CD4" w14:textId="77777777" w:rsidR="008B4AF6" w:rsidRPr="00BB60B2" w:rsidRDefault="008B4AF6" w:rsidP="00BB60B2">
            <w:pPr>
              <w:spacing w:after="0"/>
              <w:jc w:val="center"/>
              <w:rPr>
                <w:rFonts w:ascii="Times New Roman" w:hAnsi="Times New Roman" w:cs="Times New Roman"/>
                <w:b/>
              </w:rPr>
            </w:pPr>
          </w:p>
        </w:tc>
        <w:tc>
          <w:tcPr>
            <w:tcW w:w="537" w:type="pct"/>
            <w:vMerge/>
          </w:tcPr>
          <w:p w14:paraId="5A06AD02" w14:textId="4B986F66" w:rsidR="008B4AF6" w:rsidRPr="008B4AF6" w:rsidRDefault="008B4AF6" w:rsidP="00BB60B2">
            <w:pPr>
              <w:spacing w:after="0"/>
              <w:jc w:val="center"/>
              <w:rPr>
                <w:rFonts w:ascii="Times New Roman" w:hAnsi="Times New Roman" w:cs="Times New Roman"/>
                <w:b/>
                <w:i/>
              </w:rPr>
            </w:pPr>
          </w:p>
        </w:tc>
      </w:tr>
      <w:tr w:rsidR="008B4AF6" w:rsidRPr="008B4AF6" w14:paraId="69B3CC02" w14:textId="4D280243" w:rsidTr="008B0584">
        <w:tc>
          <w:tcPr>
            <w:tcW w:w="810" w:type="pct"/>
            <w:vMerge/>
            <w:vAlign w:val="center"/>
          </w:tcPr>
          <w:p w14:paraId="7B9C5A17"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38392349" w14:textId="77777777" w:rsidR="008B4AF6" w:rsidRPr="008B4AF6" w:rsidRDefault="008B4AF6" w:rsidP="008B4AF6">
            <w:pPr>
              <w:spacing w:after="0"/>
              <w:rPr>
                <w:rFonts w:ascii="Times New Roman" w:hAnsi="Times New Roman" w:cs="Times New Roman"/>
                <w:b/>
              </w:rPr>
            </w:pPr>
            <w:r w:rsidRPr="008B4AF6">
              <w:rPr>
                <w:rFonts w:ascii="Times New Roman" w:hAnsi="Times New Roman" w:cs="Times New Roman"/>
              </w:rPr>
              <w:t>Оформление реквизита «Текст документа».</w:t>
            </w:r>
          </w:p>
        </w:tc>
        <w:tc>
          <w:tcPr>
            <w:tcW w:w="463" w:type="pct"/>
            <w:vMerge/>
          </w:tcPr>
          <w:p w14:paraId="6E6F1230" w14:textId="77777777" w:rsidR="008B4AF6" w:rsidRPr="00BB60B2" w:rsidRDefault="008B4AF6" w:rsidP="00BB60B2">
            <w:pPr>
              <w:spacing w:after="0"/>
              <w:jc w:val="center"/>
              <w:rPr>
                <w:rFonts w:ascii="Times New Roman" w:hAnsi="Times New Roman" w:cs="Times New Roman"/>
                <w:b/>
              </w:rPr>
            </w:pPr>
          </w:p>
        </w:tc>
        <w:tc>
          <w:tcPr>
            <w:tcW w:w="402" w:type="pct"/>
            <w:vMerge/>
          </w:tcPr>
          <w:p w14:paraId="54F421E7" w14:textId="77777777" w:rsidR="008B4AF6" w:rsidRPr="00BB60B2" w:rsidRDefault="008B4AF6" w:rsidP="00BB60B2">
            <w:pPr>
              <w:spacing w:after="0"/>
              <w:jc w:val="center"/>
              <w:rPr>
                <w:rFonts w:ascii="Times New Roman" w:hAnsi="Times New Roman" w:cs="Times New Roman"/>
                <w:b/>
              </w:rPr>
            </w:pPr>
          </w:p>
        </w:tc>
        <w:tc>
          <w:tcPr>
            <w:tcW w:w="537" w:type="pct"/>
            <w:vMerge/>
          </w:tcPr>
          <w:p w14:paraId="12EBAAB2" w14:textId="55B9D383" w:rsidR="008B4AF6" w:rsidRPr="008B4AF6" w:rsidRDefault="008B4AF6" w:rsidP="00BB60B2">
            <w:pPr>
              <w:spacing w:after="0"/>
              <w:jc w:val="center"/>
              <w:rPr>
                <w:rFonts w:ascii="Times New Roman" w:hAnsi="Times New Roman" w:cs="Times New Roman"/>
                <w:b/>
                <w:i/>
              </w:rPr>
            </w:pPr>
          </w:p>
        </w:tc>
      </w:tr>
      <w:tr w:rsidR="008B4AF6" w:rsidRPr="008B4AF6" w14:paraId="1B770405" w14:textId="760026C8" w:rsidTr="008B0584">
        <w:tc>
          <w:tcPr>
            <w:tcW w:w="810" w:type="pct"/>
            <w:vMerge/>
            <w:vAlign w:val="center"/>
          </w:tcPr>
          <w:p w14:paraId="31A656F3"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55627A2C" w14:textId="77777777" w:rsidR="008B4AF6" w:rsidRPr="008B4AF6" w:rsidRDefault="008B4AF6" w:rsidP="008B4AF6">
            <w:pPr>
              <w:spacing w:after="0"/>
              <w:rPr>
                <w:rFonts w:ascii="Times New Roman" w:hAnsi="Times New Roman" w:cs="Times New Roman"/>
                <w:b/>
              </w:rPr>
            </w:pPr>
            <w:r w:rsidRPr="008B4AF6">
              <w:rPr>
                <w:rFonts w:ascii="Times New Roman" w:hAnsi="Times New Roman" w:cs="Times New Roman"/>
              </w:rPr>
              <w:t>Оформление «Отметки о приложении».</w:t>
            </w:r>
          </w:p>
        </w:tc>
        <w:tc>
          <w:tcPr>
            <w:tcW w:w="463" w:type="pct"/>
            <w:vMerge/>
          </w:tcPr>
          <w:p w14:paraId="12072DEF" w14:textId="77777777" w:rsidR="008B4AF6" w:rsidRPr="00BB60B2" w:rsidRDefault="008B4AF6" w:rsidP="00BB60B2">
            <w:pPr>
              <w:spacing w:after="0"/>
              <w:jc w:val="center"/>
              <w:rPr>
                <w:rFonts w:ascii="Times New Roman" w:hAnsi="Times New Roman" w:cs="Times New Roman"/>
                <w:b/>
              </w:rPr>
            </w:pPr>
          </w:p>
        </w:tc>
        <w:tc>
          <w:tcPr>
            <w:tcW w:w="402" w:type="pct"/>
            <w:vMerge/>
          </w:tcPr>
          <w:p w14:paraId="1913E602" w14:textId="77777777" w:rsidR="008B4AF6" w:rsidRPr="00BB60B2" w:rsidRDefault="008B4AF6" w:rsidP="00BB60B2">
            <w:pPr>
              <w:spacing w:after="0"/>
              <w:jc w:val="center"/>
              <w:rPr>
                <w:rFonts w:ascii="Times New Roman" w:hAnsi="Times New Roman" w:cs="Times New Roman"/>
                <w:b/>
              </w:rPr>
            </w:pPr>
          </w:p>
        </w:tc>
        <w:tc>
          <w:tcPr>
            <w:tcW w:w="537" w:type="pct"/>
            <w:vMerge/>
          </w:tcPr>
          <w:p w14:paraId="7EDCC8BA" w14:textId="34C5888A" w:rsidR="008B4AF6" w:rsidRPr="008B4AF6" w:rsidRDefault="008B4AF6" w:rsidP="00BB60B2">
            <w:pPr>
              <w:spacing w:after="0"/>
              <w:jc w:val="center"/>
              <w:rPr>
                <w:rFonts w:ascii="Times New Roman" w:hAnsi="Times New Roman" w:cs="Times New Roman"/>
                <w:b/>
                <w:i/>
              </w:rPr>
            </w:pPr>
          </w:p>
        </w:tc>
      </w:tr>
      <w:tr w:rsidR="008B4AF6" w:rsidRPr="008B4AF6" w14:paraId="17288CCE" w14:textId="770D945C" w:rsidTr="008B0584">
        <w:tc>
          <w:tcPr>
            <w:tcW w:w="810" w:type="pct"/>
            <w:vMerge/>
            <w:vAlign w:val="center"/>
          </w:tcPr>
          <w:p w14:paraId="3FE200B1"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5C416E13" w14:textId="77777777" w:rsidR="008B4AF6" w:rsidRPr="008B4AF6" w:rsidRDefault="008B4AF6" w:rsidP="008B4AF6">
            <w:pPr>
              <w:spacing w:after="0"/>
              <w:rPr>
                <w:rFonts w:ascii="Times New Roman" w:hAnsi="Times New Roman" w:cs="Times New Roman"/>
                <w:b/>
              </w:rPr>
            </w:pPr>
            <w:r w:rsidRPr="008B4AF6">
              <w:rPr>
                <w:rFonts w:ascii="Times New Roman" w:hAnsi="Times New Roman" w:cs="Times New Roman"/>
              </w:rPr>
              <w:t>Оформление реквизита «Подпись».</w:t>
            </w:r>
          </w:p>
        </w:tc>
        <w:tc>
          <w:tcPr>
            <w:tcW w:w="463" w:type="pct"/>
            <w:vMerge/>
          </w:tcPr>
          <w:p w14:paraId="38B2678C" w14:textId="77777777" w:rsidR="008B4AF6" w:rsidRPr="00BB60B2" w:rsidRDefault="008B4AF6" w:rsidP="00BB60B2">
            <w:pPr>
              <w:spacing w:after="0"/>
              <w:jc w:val="center"/>
              <w:rPr>
                <w:rFonts w:ascii="Times New Roman" w:hAnsi="Times New Roman" w:cs="Times New Roman"/>
                <w:b/>
              </w:rPr>
            </w:pPr>
          </w:p>
        </w:tc>
        <w:tc>
          <w:tcPr>
            <w:tcW w:w="402" w:type="pct"/>
            <w:vMerge/>
          </w:tcPr>
          <w:p w14:paraId="5BD8C8EB" w14:textId="77777777" w:rsidR="008B4AF6" w:rsidRPr="00BB60B2" w:rsidRDefault="008B4AF6" w:rsidP="00BB60B2">
            <w:pPr>
              <w:spacing w:after="0"/>
              <w:jc w:val="center"/>
              <w:rPr>
                <w:rFonts w:ascii="Times New Roman" w:hAnsi="Times New Roman" w:cs="Times New Roman"/>
                <w:b/>
              </w:rPr>
            </w:pPr>
          </w:p>
        </w:tc>
        <w:tc>
          <w:tcPr>
            <w:tcW w:w="537" w:type="pct"/>
            <w:vMerge/>
          </w:tcPr>
          <w:p w14:paraId="5F0172F3" w14:textId="2B6BA655" w:rsidR="008B4AF6" w:rsidRPr="008B4AF6" w:rsidRDefault="008B4AF6" w:rsidP="00BB60B2">
            <w:pPr>
              <w:spacing w:after="0"/>
              <w:jc w:val="center"/>
              <w:rPr>
                <w:rFonts w:ascii="Times New Roman" w:hAnsi="Times New Roman" w:cs="Times New Roman"/>
                <w:b/>
                <w:i/>
              </w:rPr>
            </w:pPr>
          </w:p>
        </w:tc>
      </w:tr>
      <w:tr w:rsidR="008B4AF6" w:rsidRPr="008B4AF6" w14:paraId="5C1A487D" w14:textId="55A3B2E9" w:rsidTr="008B0584">
        <w:tc>
          <w:tcPr>
            <w:tcW w:w="810" w:type="pct"/>
            <w:vMerge/>
            <w:vAlign w:val="center"/>
          </w:tcPr>
          <w:p w14:paraId="09AE8205"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06BEC2BA" w14:textId="77777777" w:rsidR="008B4AF6" w:rsidRPr="008B4AF6" w:rsidRDefault="008B4AF6" w:rsidP="008B4AF6">
            <w:pPr>
              <w:spacing w:after="0"/>
              <w:rPr>
                <w:rFonts w:ascii="Times New Roman" w:hAnsi="Times New Roman" w:cs="Times New Roman"/>
                <w:b/>
              </w:rPr>
            </w:pPr>
            <w:r w:rsidRPr="008B4AF6">
              <w:rPr>
                <w:rFonts w:ascii="Times New Roman" w:hAnsi="Times New Roman" w:cs="Times New Roman"/>
              </w:rPr>
              <w:t>Оформление записок, справок, доверенностей, расписок, телефонограмм.</w:t>
            </w:r>
          </w:p>
        </w:tc>
        <w:tc>
          <w:tcPr>
            <w:tcW w:w="463" w:type="pct"/>
            <w:vMerge/>
          </w:tcPr>
          <w:p w14:paraId="0DFC33BB" w14:textId="77777777" w:rsidR="008B4AF6" w:rsidRPr="00BB60B2" w:rsidRDefault="008B4AF6" w:rsidP="00BB60B2">
            <w:pPr>
              <w:spacing w:after="0"/>
              <w:jc w:val="center"/>
              <w:rPr>
                <w:rFonts w:ascii="Times New Roman" w:hAnsi="Times New Roman" w:cs="Times New Roman"/>
                <w:b/>
              </w:rPr>
            </w:pPr>
          </w:p>
        </w:tc>
        <w:tc>
          <w:tcPr>
            <w:tcW w:w="402" w:type="pct"/>
            <w:vMerge/>
          </w:tcPr>
          <w:p w14:paraId="013883E9" w14:textId="77777777" w:rsidR="008B4AF6" w:rsidRPr="00BB60B2" w:rsidRDefault="008B4AF6" w:rsidP="00BB60B2">
            <w:pPr>
              <w:spacing w:after="0"/>
              <w:jc w:val="center"/>
              <w:rPr>
                <w:rFonts w:ascii="Times New Roman" w:hAnsi="Times New Roman" w:cs="Times New Roman"/>
                <w:b/>
              </w:rPr>
            </w:pPr>
          </w:p>
        </w:tc>
        <w:tc>
          <w:tcPr>
            <w:tcW w:w="537" w:type="pct"/>
            <w:vMerge/>
          </w:tcPr>
          <w:p w14:paraId="04137E4C" w14:textId="26A0C87F" w:rsidR="008B4AF6" w:rsidRPr="008B4AF6" w:rsidRDefault="008B4AF6" w:rsidP="00BB60B2">
            <w:pPr>
              <w:spacing w:after="0"/>
              <w:jc w:val="center"/>
              <w:rPr>
                <w:rFonts w:ascii="Times New Roman" w:hAnsi="Times New Roman" w:cs="Times New Roman"/>
                <w:b/>
                <w:i/>
              </w:rPr>
            </w:pPr>
          </w:p>
        </w:tc>
      </w:tr>
      <w:tr w:rsidR="008B4AF6" w:rsidRPr="008B4AF6" w14:paraId="0E67709E" w14:textId="7AE0E16D" w:rsidTr="008B0584">
        <w:tc>
          <w:tcPr>
            <w:tcW w:w="810" w:type="pct"/>
            <w:vMerge/>
            <w:vAlign w:val="center"/>
          </w:tcPr>
          <w:p w14:paraId="775BD00E"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18499177" w14:textId="77777777" w:rsidR="008B4AF6" w:rsidRPr="008B4AF6" w:rsidRDefault="008B4AF6" w:rsidP="008B4AF6">
            <w:pPr>
              <w:spacing w:after="0"/>
              <w:rPr>
                <w:rFonts w:ascii="Times New Roman" w:hAnsi="Times New Roman" w:cs="Times New Roman"/>
                <w:b/>
              </w:rPr>
            </w:pPr>
            <w:r w:rsidRPr="008B4AF6">
              <w:rPr>
                <w:rFonts w:ascii="Times New Roman" w:hAnsi="Times New Roman" w:cs="Times New Roman"/>
              </w:rPr>
              <w:t>Оформление рукописных реквизитов на документе.</w:t>
            </w:r>
          </w:p>
        </w:tc>
        <w:tc>
          <w:tcPr>
            <w:tcW w:w="463" w:type="pct"/>
            <w:vMerge/>
          </w:tcPr>
          <w:p w14:paraId="3DE92F3D" w14:textId="77777777" w:rsidR="008B4AF6" w:rsidRPr="00BB60B2" w:rsidRDefault="008B4AF6" w:rsidP="00BB60B2">
            <w:pPr>
              <w:spacing w:after="0"/>
              <w:jc w:val="center"/>
              <w:rPr>
                <w:rFonts w:ascii="Times New Roman" w:hAnsi="Times New Roman" w:cs="Times New Roman"/>
                <w:b/>
              </w:rPr>
            </w:pPr>
          </w:p>
        </w:tc>
        <w:tc>
          <w:tcPr>
            <w:tcW w:w="402" w:type="pct"/>
            <w:vMerge/>
          </w:tcPr>
          <w:p w14:paraId="7854F304" w14:textId="77777777" w:rsidR="008B4AF6" w:rsidRPr="00BB60B2" w:rsidRDefault="008B4AF6" w:rsidP="00BB60B2">
            <w:pPr>
              <w:spacing w:after="0"/>
              <w:jc w:val="center"/>
              <w:rPr>
                <w:rFonts w:ascii="Times New Roman" w:hAnsi="Times New Roman" w:cs="Times New Roman"/>
                <w:b/>
              </w:rPr>
            </w:pPr>
          </w:p>
        </w:tc>
        <w:tc>
          <w:tcPr>
            <w:tcW w:w="537" w:type="pct"/>
            <w:vMerge/>
          </w:tcPr>
          <w:p w14:paraId="20351F2A" w14:textId="702937F7" w:rsidR="008B4AF6" w:rsidRPr="008B4AF6" w:rsidRDefault="008B4AF6" w:rsidP="00BB60B2">
            <w:pPr>
              <w:spacing w:after="0"/>
              <w:jc w:val="center"/>
              <w:rPr>
                <w:rFonts w:ascii="Times New Roman" w:hAnsi="Times New Roman" w:cs="Times New Roman"/>
                <w:b/>
                <w:i/>
              </w:rPr>
            </w:pPr>
          </w:p>
        </w:tc>
      </w:tr>
      <w:tr w:rsidR="008B4AF6" w:rsidRPr="008B4AF6" w14:paraId="34A24243" w14:textId="30F95ECF" w:rsidTr="008B0584">
        <w:tc>
          <w:tcPr>
            <w:tcW w:w="810" w:type="pct"/>
            <w:vMerge/>
            <w:vAlign w:val="center"/>
            <w:hideMark/>
          </w:tcPr>
          <w:p w14:paraId="31582375"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1D5512FA" w14:textId="77777777" w:rsidR="008B4AF6" w:rsidRPr="008B4AF6" w:rsidRDefault="008B4AF6" w:rsidP="008B4AF6">
            <w:pPr>
              <w:spacing w:after="0"/>
              <w:rPr>
                <w:rFonts w:ascii="Times New Roman" w:hAnsi="Times New Roman" w:cs="Times New Roman"/>
                <w:b/>
              </w:rPr>
            </w:pPr>
            <w:r w:rsidRPr="008B4AF6">
              <w:rPr>
                <w:rFonts w:ascii="Times New Roman" w:hAnsi="Times New Roman" w:cs="Times New Roman"/>
              </w:rPr>
              <w:t>Оформление трафаретных документов.</w:t>
            </w:r>
          </w:p>
        </w:tc>
        <w:tc>
          <w:tcPr>
            <w:tcW w:w="463" w:type="pct"/>
            <w:vMerge/>
          </w:tcPr>
          <w:p w14:paraId="0B81136D" w14:textId="77777777" w:rsidR="008B4AF6" w:rsidRPr="00BB60B2" w:rsidRDefault="008B4AF6" w:rsidP="00BB60B2">
            <w:pPr>
              <w:spacing w:after="0"/>
              <w:jc w:val="center"/>
              <w:rPr>
                <w:rFonts w:ascii="Times New Roman" w:hAnsi="Times New Roman" w:cs="Times New Roman"/>
                <w:b/>
              </w:rPr>
            </w:pPr>
          </w:p>
        </w:tc>
        <w:tc>
          <w:tcPr>
            <w:tcW w:w="402" w:type="pct"/>
            <w:vMerge/>
          </w:tcPr>
          <w:p w14:paraId="74171111" w14:textId="77777777" w:rsidR="008B4AF6" w:rsidRPr="00BB60B2" w:rsidRDefault="008B4AF6" w:rsidP="00BB60B2">
            <w:pPr>
              <w:spacing w:after="0"/>
              <w:jc w:val="center"/>
              <w:rPr>
                <w:rFonts w:ascii="Times New Roman" w:hAnsi="Times New Roman" w:cs="Times New Roman"/>
                <w:b/>
              </w:rPr>
            </w:pPr>
          </w:p>
        </w:tc>
        <w:tc>
          <w:tcPr>
            <w:tcW w:w="537" w:type="pct"/>
            <w:vMerge/>
          </w:tcPr>
          <w:p w14:paraId="69B6E8CA" w14:textId="6DFBE898" w:rsidR="008B4AF6" w:rsidRPr="008B4AF6" w:rsidRDefault="008B4AF6" w:rsidP="00BB60B2">
            <w:pPr>
              <w:spacing w:after="0"/>
              <w:jc w:val="center"/>
              <w:rPr>
                <w:rFonts w:ascii="Times New Roman" w:hAnsi="Times New Roman" w:cs="Times New Roman"/>
                <w:b/>
                <w:i/>
              </w:rPr>
            </w:pPr>
          </w:p>
        </w:tc>
      </w:tr>
      <w:tr w:rsidR="0067258E" w:rsidRPr="008B4AF6" w14:paraId="5C88FF29" w14:textId="290D7310" w:rsidTr="008B0584">
        <w:tc>
          <w:tcPr>
            <w:tcW w:w="810" w:type="pct"/>
            <w:vMerge w:val="restart"/>
            <w:shd w:val="clear" w:color="auto" w:fill="auto"/>
          </w:tcPr>
          <w:p w14:paraId="4FD4D915" w14:textId="77777777" w:rsidR="0067258E" w:rsidRPr="008B4AF6" w:rsidRDefault="0067258E" w:rsidP="008B4AF6">
            <w:pPr>
              <w:spacing w:after="0"/>
              <w:rPr>
                <w:rFonts w:ascii="Times New Roman" w:hAnsi="Times New Roman" w:cs="Times New Roman"/>
                <w:b/>
              </w:rPr>
            </w:pPr>
            <w:r w:rsidRPr="008B4AF6">
              <w:rPr>
                <w:rFonts w:ascii="Times New Roman" w:eastAsia="Calibri" w:hAnsi="Times New Roman" w:cs="Times New Roman"/>
                <w:b/>
                <w:bCs/>
              </w:rPr>
              <w:t>Тема 1.3.</w:t>
            </w:r>
            <w:r w:rsidRPr="008B4AF6">
              <w:rPr>
                <w:rFonts w:ascii="Times New Roman" w:hAnsi="Times New Roman" w:cs="Times New Roman"/>
                <w:b/>
              </w:rPr>
              <w:t xml:space="preserve"> </w:t>
            </w:r>
          </w:p>
          <w:p w14:paraId="3398E52E" w14:textId="77777777" w:rsidR="0067258E" w:rsidRPr="008B4AF6" w:rsidRDefault="0067258E" w:rsidP="008B4AF6">
            <w:pPr>
              <w:spacing w:after="0"/>
              <w:rPr>
                <w:rFonts w:ascii="Times New Roman" w:hAnsi="Times New Roman" w:cs="Times New Roman"/>
                <w:b/>
                <w:bCs/>
              </w:rPr>
            </w:pPr>
            <w:r w:rsidRPr="008B4AF6">
              <w:rPr>
                <w:rFonts w:ascii="Times New Roman" w:eastAsia="Calibri" w:hAnsi="Times New Roman" w:cs="Times New Roman"/>
                <w:b/>
                <w:bCs/>
              </w:rPr>
              <w:t xml:space="preserve">Информационно-справочные </w:t>
            </w:r>
            <w:r w:rsidRPr="008B4AF6">
              <w:rPr>
                <w:rFonts w:ascii="Times New Roman" w:eastAsia="Calibri" w:hAnsi="Times New Roman" w:cs="Times New Roman"/>
                <w:b/>
                <w:bCs/>
              </w:rPr>
              <w:br/>
              <w:t>документы. Служебные письма, их разновидности</w:t>
            </w:r>
          </w:p>
        </w:tc>
        <w:tc>
          <w:tcPr>
            <w:tcW w:w="2788" w:type="pct"/>
            <w:shd w:val="clear" w:color="auto" w:fill="auto"/>
          </w:tcPr>
          <w:p w14:paraId="0B9CD46E" w14:textId="77777777" w:rsidR="0067258E" w:rsidRPr="008B4AF6" w:rsidRDefault="0067258E" w:rsidP="008B4AF6">
            <w:pPr>
              <w:spacing w:after="0"/>
              <w:rPr>
                <w:rFonts w:ascii="Times New Roman" w:hAnsi="Times New Roman" w:cs="Times New Roman"/>
                <w:b/>
                <w:bCs/>
              </w:rPr>
            </w:pPr>
            <w:r w:rsidRPr="008B4AF6">
              <w:rPr>
                <w:rFonts w:ascii="Times New Roman" w:eastAsia="Calibri" w:hAnsi="Times New Roman" w:cs="Times New Roman"/>
                <w:b/>
                <w:bCs/>
              </w:rPr>
              <w:t xml:space="preserve">Содержание </w:t>
            </w:r>
          </w:p>
        </w:tc>
        <w:tc>
          <w:tcPr>
            <w:tcW w:w="463" w:type="pct"/>
          </w:tcPr>
          <w:p w14:paraId="4242D23E" w14:textId="6240EB5A" w:rsidR="0067258E" w:rsidRPr="00BB60B2" w:rsidRDefault="00BB60B2" w:rsidP="00BB60B2">
            <w:pPr>
              <w:spacing w:after="0"/>
              <w:jc w:val="center"/>
              <w:rPr>
                <w:rFonts w:ascii="Times New Roman" w:hAnsi="Times New Roman" w:cs="Times New Roman"/>
                <w:b/>
              </w:rPr>
            </w:pPr>
            <w:r w:rsidRPr="00BB60B2">
              <w:rPr>
                <w:rFonts w:ascii="Times New Roman" w:hAnsi="Times New Roman" w:cs="Times New Roman"/>
                <w:b/>
              </w:rPr>
              <w:t>14/12</w:t>
            </w:r>
          </w:p>
        </w:tc>
        <w:tc>
          <w:tcPr>
            <w:tcW w:w="402" w:type="pct"/>
          </w:tcPr>
          <w:p w14:paraId="19F65E37" w14:textId="5FBE9939" w:rsidR="0067258E" w:rsidRPr="00BB60B2" w:rsidRDefault="0067258E" w:rsidP="00BB60B2">
            <w:pPr>
              <w:spacing w:after="0"/>
              <w:jc w:val="center"/>
              <w:rPr>
                <w:rFonts w:ascii="Times New Roman" w:hAnsi="Times New Roman" w:cs="Times New Roman"/>
                <w:b/>
              </w:rPr>
            </w:pPr>
            <w:r w:rsidRPr="00BB60B2">
              <w:rPr>
                <w:rFonts w:ascii="Times New Roman" w:hAnsi="Times New Roman" w:cs="Times New Roman"/>
                <w:b/>
              </w:rPr>
              <w:t>24/</w:t>
            </w:r>
            <w:r w:rsidR="008B4AF6" w:rsidRPr="00BB60B2">
              <w:rPr>
                <w:rFonts w:ascii="Times New Roman" w:hAnsi="Times New Roman" w:cs="Times New Roman"/>
                <w:b/>
              </w:rPr>
              <w:t>20</w:t>
            </w:r>
          </w:p>
        </w:tc>
        <w:tc>
          <w:tcPr>
            <w:tcW w:w="537" w:type="pct"/>
          </w:tcPr>
          <w:p w14:paraId="0403F2F3" w14:textId="33F6B123" w:rsidR="0067258E" w:rsidRPr="008B4AF6" w:rsidRDefault="0067258E" w:rsidP="00BB60B2">
            <w:pPr>
              <w:spacing w:after="0"/>
              <w:jc w:val="center"/>
              <w:rPr>
                <w:rFonts w:ascii="Times New Roman" w:hAnsi="Times New Roman" w:cs="Times New Roman"/>
              </w:rPr>
            </w:pPr>
          </w:p>
        </w:tc>
      </w:tr>
      <w:tr w:rsidR="008B4AF6" w:rsidRPr="008B4AF6" w14:paraId="15B2451B" w14:textId="268C085B" w:rsidTr="008B0584">
        <w:tc>
          <w:tcPr>
            <w:tcW w:w="810" w:type="pct"/>
            <w:vMerge/>
            <w:shd w:val="clear" w:color="auto" w:fill="auto"/>
          </w:tcPr>
          <w:p w14:paraId="0EB1A7F5"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5085103C" w14:textId="77777777"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Виды и разновидности служебных писем. Бланк письма.</w:t>
            </w:r>
          </w:p>
        </w:tc>
        <w:tc>
          <w:tcPr>
            <w:tcW w:w="463" w:type="pct"/>
            <w:vMerge w:val="restart"/>
          </w:tcPr>
          <w:p w14:paraId="42F94EBC" w14:textId="6F91C198" w:rsidR="008B4AF6" w:rsidRPr="00BB60B2" w:rsidRDefault="00BB60B2" w:rsidP="00BB60B2">
            <w:pPr>
              <w:spacing w:after="0"/>
              <w:jc w:val="center"/>
              <w:rPr>
                <w:rFonts w:ascii="Times New Roman" w:hAnsi="Times New Roman" w:cs="Times New Roman"/>
              </w:rPr>
            </w:pPr>
            <w:r w:rsidRPr="00BB60B2">
              <w:rPr>
                <w:rFonts w:ascii="Times New Roman" w:hAnsi="Times New Roman" w:cs="Times New Roman"/>
              </w:rPr>
              <w:t>2</w:t>
            </w:r>
          </w:p>
        </w:tc>
        <w:tc>
          <w:tcPr>
            <w:tcW w:w="402" w:type="pct"/>
            <w:vMerge w:val="restart"/>
          </w:tcPr>
          <w:p w14:paraId="75419614" w14:textId="1D2FEB7B" w:rsidR="008B4AF6" w:rsidRPr="00BB60B2" w:rsidRDefault="008B4AF6" w:rsidP="00BB60B2">
            <w:pPr>
              <w:spacing w:after="0"/>
              <w:jc w:val="center"/>
              <w:rPr>
                <w:rFonts w:ascii="Times New Roman" w:hAnsi="Times New Roman" w:cs="Times New Roman"/>
                <w:b/>
              </w:rPr>
            </w:pPr>
            <w:r w:rsidRPr="00BB60B2">
              <w:rPr>
                <w:rFonts w:ascii="Times New Roman" w:hAnsi="Times New Roman" w:cs="Times New Roman"/>
              </w:rPr>
              <w:t>4</w:t>
            </w:r>
          </w:p>
        </w:tc>
        <w:tc>
          <w:tcPr>
            <w:tcW w:w="537" w:type="pct"/>
            <w:vMerge w:val="restart"/>
          </w:tcPr>
          <w:p w14:paraId="66861F28" w14:textId="6F248D1F" w:rsidR="00BB60B2" w:rsidRDefault="00BB60B2" w:rsidP="00BB60B2">
            <w:pPr>
              <w:spacing w:after="0" w:line="240" w:lineRule="auto"/>
              <w:jc w:val="center"/>
              <w:rPr>
                <w:rFonts w:ascii="Times New Roman" w:hAnsi="Times New Roman" w:cs="Times New Roman"/>
              </w:rPr>
            </w:pPr>
            <w:r w:rsidRPr="00104C4F">
              <w:rPr>
                <w:rFonts w:ascii="Times New Roman" w:hAnsi="Times New Roman" w:cs="Times New Roman"/>
              </w:rPr>
              <w:t xml:space="preserve">ПК 1.1, </w:t>
            </w:r>
            <w:r>
              <w:rPr>
                <w:rFonts w:ascii="Times New Roman" w:hAnsi="Times New Roman" w:cs="Times New Roman"/>
              </w:rPr>
              <w:t xml:space="preserve">ПК </w:t>
            </w:r>
            <w:r w:rsidRPr="00104C4F">
              <w:rPr>
                <w:rFonts w:ascii="Times New Roman" w:hAnsi="Times New Roman" w:cs="Times New Roman"/>
              </w:rPr>
              <w:t>1.5,</w:t>
            </w:r>
          </w:p>
          <w:p w14:paraId="4266306D" w14:textId="77777777" w:rsidR="00BB60B2" w:rsidRPr="00104C4F" w:rsidRDefault="00BB60B2" w:rsidP="00BB60B2">
            <w:pPr>
              <w:spacing w:after="0" w:line="240" w:lineRule="auto"/>
              <w:jc w:val="center"/>
              <w:rPr>
                <w:rFonts w:ascii="Times New Roman" w:hAnsi="Times New Roman" w:cs="Times New Roman"/>
              </w:rPr>
            </w:pPr>
            <w:r>
              <w:rPr>
                <w:rFonts w:ascii="Times New Roman" w:hAnsi="Times New Roman" w:cs="Times New Roman"/>
              </w:rPr>
              <w:t xml:space="preserve">ПК </w:t>
            </w:r>
            <w:r w:rsidRPr="00104C4F">
              <w:rPr>
                <w:rFonts w:ascii="Times New Roman" w:hAnsi="Times New Roman" w:cs="Times New Roman"/>
              </w:rPr>
              <w:t xml:space="preserve">1.6, </w:t>
            </w:r>
            <w:r>
              <w:rPr>
                <w:rFonts w:ascii="Times New Roman" w:hAnsi="Times New Roman" w:cs="Times New Roman"/>
              </w:rPr>
              <w:t xml:space="preserve">ПК </w:t>
            </w:r>
            <w:r w:rsidRPr="00104C4F">
              <w:rPr>
                <w:rFonts w:ascii="Times New Roman" w:hAnsi="Times New Roman" w:cs="Times New Roman"/>
              </w:rPr>
              <w:t xml:space="preserve">1.7, </w:t>
            </w:r>
            <w:r>
              <w:rPr>
                <w:rFonts w:ascii="Times New Roman" w:hAnsi="Times New Roman" w:cs="Times New Roman"/>
              </w:rPr>
              <w:t xml:space="preserve">ПК </w:t>
            </w:r>
            <w:r w:rsidRPr="00104C4F">
              <w:rPr>
                <w:rFonts w:ascii="Times New Roman" w:hAnsi="Times New Roman" w:cs="Times New Roman"/>
              </w:rPr>
              <w:t>1.9</w:t>
            </w:r>
          </w:p>
          <w:p w14:paraId="652947C0" w14:textId="655C98D7" w:rsidR="008B4AF6" w:rsidRPr="008B4AF6" w:rsidRDefault="00BB60B2" w:rsidP="00BB60B2">
            <w:pPr>
              <w:spacing w:after="0"/>
              <w:jc w:val="center"/>
              <w:rPr>
                <w:rFonts w:ascii="Times New Roman" w:hAnsi="Times New Roman" w:cs="Times New Roman"/>
                <w:b/>
                <w:i/>
              </w:rPr>
            </w:pPr>
            <w:proofErr w:type="gramStart"/>
            <w:r w:rsidRPr="00E1460B">
              <w:rPr>
                <w:rFonts w:ascii="Times New Roman" w:hAnsi="Times New Roman"/>
                <w:sz w:val="24"/>
                <w:szCs w:val="24"/>
              </w:rPr>
              <w:t>ОК</w:t>
            </w:r>
            <w:proofErr w:type="gramEnd"/>
            <w:r w:rsidRPr="00E1460B">
              <w:rPr>
                <w:rFonts w:ascii="Times New Roman" w:hAnsi="Times New Roman"/>
                <w:sz w:val="24"/>
                <w:szCs w:val="24"/>
              </w:rPr>
              <w:t xml:space="preserve"> 01,</w:t>
            </w:r>
            <w:r>
              <w:rPr>
                <w:rFonts w:ascii="Times New Roman" w:hAnsi="Times New Roman"/>
                <w:sz w:val="24"/>
                <w:szCs w:val="24"/>
              </w:rPr>
              <w:t xml:space="preserve"> ОК </w:t>
            </w:r>
            <w:r w:rsidRPr="00E1460B">
              <w:rPr>
                <w:rFonts w:ascii="Times New Roman" w:hAnsi="Times New Roman"/>
                <w:sz w:val="24"/>
                <w:szCs w:val="24"/>
              </w:rPr>
              <w:t>02,</w:t>
            </w:r>
            <w:r>
              <w:rPr>
                <w:rFonts w:ascii="Times New Roman" w:hAnsi="Times New Roman"/>
                <w:sz w:val="24"/>
                <w:szCs w:val="24"/>
              </w:rPr>
              <w:t xml:space="preserve"> ОК </w:t>
            </w:r>
            <w:r w:rsidRPr="00E1460B">
              <w:rPr>
                <w:rFonts w:ascii="Times New Roman" w:hAnsi="Times New Roman"/>
                <w:sz w:val="24"/>
                <w:szCs w:val="24"/>
              </w:rPr>
              <w:t>03,</w:t>
            </w:r>
            <w:r>
              <w:rPr>
                <w:rFonts w:ascii="Times New Roman" w:hAnsi="Times New Roman"/>
                <w:sz w:val="24"/>
                <w:szCs w:val="24"/>
              </w:rPr>
              <w:t xml:space="preserve"> ОК </w:t>
            </w:r>
            <w:r w:rsidRPr="00E1460B">
              <w:rPr>
                <w:rFonts w:ascii="Times New Roman" w:hAnsi="Times New Roman"/>
                <w:sz w:val="24"/>
                <w:szCs w:val="24"/>
              </w:rPr>
              <w:t>04,</w:t>
            </w:r>
            <w:r>
              <w:rPr>
                <w:rFonts w:ascii="Times New Roman" w:hAnsi="Times New Roman"/>
                <w:sz w:val="24"/>
                <w:szCs w:val="24"/>
              </w:rPr>
              <w:t xml:space="preserve"> ОК </w:t>
            </w:r>
            <w:r w:rsidRPr="00E1460B">
              <w:rPr>
                <w:rFonts w:ascii="Times New Roman" w:hAnsi="Times New Roman"/>
                <w:sz w:val="24"/>
                <w:szCs w:val="24"/>
              </w:rPr>
              <w:t>05,</w:t>
            </w:r>
            <w:r>
              <w:rPr>
                <w:rFonts w:ascii="Times New Roman" w:hAnsi="Times New Roman"/>
                <w:sz w:val="24"/>
                <w:szCs w:val="24"/>
              </w:rPr>
              <w:t xml:space="preserve"> ОК </w:t>
            </w:r>
            <w:r w:rsidRPr="00E1460B">
              <w:rPr>
                <w:rFonts w:ascii="Times New Roman" w:hAnsi="Times New Roman"/>
                <w:sz w:val="24"/>
                <w:szCs w:val="24"/>
              </w:rPr>
              <w:t>09</w:t>
            </w:r>
          </w:p>
        </w:tc>
      </w:tr>
      <w:tr w:rsidR="008B4AF6" w:rsidRPr="008B4AF6" w14:paraId="2F836651" w14:textId="7BB26F88" w:rsidTr="008B0584">
        <w:tc>
          <w:tcPr>
            <w:tcW w:w="810" w:type="pct"/>
            <w:vMerge/>
            <w:shd w:val="clear" w:color="auto" w:fill="auto"/>
          </w:tcPr>
          <w:p w14:paraId="7311D0CE"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0D84714A" w14:textId="77777777"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Работа с готовыми бланками писем. Оформление писем на формате А5.</w:t>
            </w:r>
          </w:p>
        </w:tc>
        <w:tc>
          <w:tcPr>
            <w:tcW w:w="463" w:type="pct"/>
            <w:vMerge/>
          </w:tcPr>
          <w:p w14:paraId="680EA6EB" w14:textId="77777777" w:rsidR="008B4AF6" w:rsidRPr="00BB60B2" w:rsidRDefault="008B4AF6" w:rsidP="00BB60B2">
            <w:pPr>
              <w:spacing w:after="0"/>
              <w:jc w:val="center"/>
              <w:rPr>
                <w:rFonts w:ascii="Times New Roman" w:hAnsi="Times New Roman" w:cs="Times New Roman"/>
                <w:b/>
              </w:rPr>
            </w:pPr>
          </w:p>
        </w:tc>
        <w:tc>
          <w:tcPr>
            <w:tcW w:w="402" w:type="pct"/>
            <w:vMerge/>
          </w:tcPr>
          <w:p w14:paraId="3486E778" w14:textId="77777777" w:rsidR="008B4AF6" w:rsidRPr="00BB60B2" w:rsidRDefault="008B4AF6" w:rsidP="00BB60B2">
            <w:pPr>
              <w:spacing w:after="0"/>
              <w:jc w:val="center"/>
              <w:rPr>
                <w:rFonts w:ascii="Times New Roman" w:hAnsi="Times New Roman" w:cs="Times New Roman"/>
                <w:b/>
              </w:rPr>
            </w:pPr>
          </w:p>
        </w:tc>
        <w:tc>
          <w:tcPr>
            <w:tcW w:w="537" w:type="pct"/>
            <w:vMerge/>
          </w:tcPr>
          <w:p w14:paraId="076DABFF" w14:textId="70277380" w:rsidR="008B4AF6" w:rsidRPr="008B4AF6" w:rsidRDefault="008B4AF6" w:rsidP="00BB60B2">
            <w:pPr>
              <w:spacing w:after="0"/>
              <w:jc w:val="center"/>
              <w:rPr>
                <w:rFonts w:ascii="Times New Roman" w:hAnsi="Times New Roman" w:cs="Times New Roman"/>
                <w:b/>
                <w:i/>
              </w:rPr>
            </w:pPr>
          </w:p>
        </w:tc>
      </w:tr>
      <w:tr w:rsidR="008B4AF6" w:rsidRPr="008B4AF6" w14:paraId="7500C7C2" w14:textId="156C0538" w:rsidTr="008B0584">
        <w:tc>
          <w:tcPr>
            <w:tcW w:w="810" w:type="pct"/>
            <w:vMerge/>
            <w:shd w:val="clear" w:color="auto" w:fill="auto"/>
          </w:tcPr>
          <w:p w14:paraId="5EF906C4"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12858923" w14:textId="77777777"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Виды и разновидности служебных писем. Письмо-просьба, письмо-запрос, письмо-ответ.</w:t>
            </w:r>
          </w:p>
        </w:tc>
        <w:tc>
          <w:tcPr>
            <w:tcW w:w="463" w:type="pct"/>
            <w:vMerge/>
          </w:tcPr>
          <w:p w14:paraId="7D0561F1" w14:textId="77777777" w:rsidR="008B4AF6" w:rsidRPr="00BB60B2" w:rsidRDefault="008B4AF6" w:rsidP="00BB60B2">
            <w:pPr>
              <w:spacing w:after="0"/>
              <w:jc w:val="center"/>
              <w:rPr>
                <w:rFonts w:ascii="Times New Roman" w:hAnsi="Times New Roman" w:cs="Times New Roman"/>
                <w:b/>
              </w:rPr>
            </w:pPr>
          </w:p>
        </w:tc>
        <w:tc>
          <w:tcPr>
            <w:tcW w:w="402" w:type="pct"/>
            <w:vMerge/>
          </w:tcPr>
          <w:p w14:paraId="343DA3D9" w14:textId="77777777" w:rsidR="008B4AF6" w:rsidRPr="00BB60B2" w:rsidRDefault="008B4AF6" w:rsidP="00BB60B2">
            <w:pPr>
              <w:spacing w:after="0"/>
              <w:jc w:val="center"/>
              <w:rPr>
                <w:rFonts w:ascii="Times New Roman" w:hAnsi="Times New Roman" w:cs="Times New Roman"/>
                <w:b/>
              </w:rPr>
            </w:pPr>
          </w:p>
        </w:tc>
        <w:tc>
          <w:tcPr>
            <w:tcW w:w="537" w:type="pct"/>
            <w:vMerge/>
          </w:tcPr>
          <w:p w14:paraId="6C10F5EE" w14:textId="366AA4B6" w:rsidR="008B4AF6" w:rsidRPr="008B4AF6" w:rsidRDefault="008B4AF6" w:rsidP="00BB60B2">
            <w:pPr>
              <w:spacing w:after="0"/>
              <w:jc w:val="center"/>
              <w:rPr>
                <w:rFonts w:ascii="Times New Roman" w:hAnsi="Times New Roman" w:cs="Times New Roman"/>
                <w:b/>
                <w:i/>
              </w:rPr>
            </w:pPr>
          </w:p>
        </w:tc>
      </w:tr>
      <w:tr w:rsidR="008B4AF6" w:rsidRPr="008B4AF6" w14:paraId="5B71F87D" w14:textId="61B79B54" w:rsidTr="008B0584">
        <w:tc>
          <w:tcPr>
            <w:tcW w:w="810" w:type="pct"/>
            <w:vMerge/>
            <w:shd w:val="clear" w:color="auto" w:fill="auto"/>
          </w:tcPr>
          <w:p w14:paraId="39FC6313"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2271A4A6" w14:textId="77777777"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Виды и разновидности служебных писем. Сопроводительное письмо. Гарантийное письмо.</w:t>
            </w:r>
          </w:p>
        </w:tc>
        <w:tc>
          <w:tcPr>
            <w:tcW w:w="463" w:type="pct"/>
            <w:vMerge/>
          </w:tcPr>
          <w:p w14:paraId="43AA57F3" w14:textId="77777777" w:rsidR="008B4AF6" w:rsidRPr="00BB60B2" w:rsidRDefault="008B4AF6" w:rsidP="00BB60B2">
            <w:pPr>
              <w:spacing w:after="0"/>
              <w:jc w:val="center"/>
              <w:rPr>
                <w:rFonts w:ascii="Times New Roman" w:hAnsi="Times New Roman" w:cs="Times New Roman"/>
                <w:b/>
              </w:rPr>
            </w:pPr>
          </w:p>
        </w:tc>
        <w:tc>
          <w:tcPr>
            <w:tcW w:w="402" w:type="pct"/>
            <w:vMerge/>
          </w:tcPr>
          <w:p w14:paraId="57CACABE" w14:textId="77777777" w:rsidR="008B4AF6" w:rsidRPr="00BB60B2" w:rsidRDefault="008B4AF6" w:rsidP="00BB60B2">
            <w:pPr>
              <w:spacing w:after="0"/>
              <w:jc w:val="center"/>
              <w:rPr>
                <w:rFonts w:ascii="Times New Roman" w:hAnsi="Times New Roman" w:cs="Times New Roman"/>
                <w:b/>
              </w:rPr>
            </w:pPr>
          </w:p>
        </w:tc>
        <w:tc>
          <w:tcPr>
            <w:tcW w:w="537" w:type="pct"/>
            <w:vMerge/>
          </w:tcPr>
          <w:p w14:paraId="5BCEC6B2" w14:textId="3BC38B7B" w:rsidR="008B4AF6" w:rsidRPr="008B4AF6" w:rsidRDefault="008B4AF6" w:rsidP="00BB60B2">
            <w:pPr>
              <w:spacing w:after="0"/>
              <w:jc w:val="center"/>
              <w:rPr>
                <w:rFonts w:ascii="Times New Roman" w:hAnsi="Times New Roman" w:cs="Times New Roman"/>
                <w:b/>
                <w:i/>
              </w:rPr>
            </w:pPr>
          </w:p>
        </w:tc>
      </w:tr>
      <w:tr w:rsidR="008B4AF6" w:rsidRPr="008B4AF6" w14:paraId="4C564180" w14:textId="26A98B0F" w:rsidTr="008B0584">
        <w:tc>
          <w:tcPr>
            <w:tcW w:w="810" w:type="pct"/>
            <w:vMerge/>
            <w:shd w:val="clear" w:color="auto" w:fill="auto"/>
          </w:tcPr>
          <w:p w14:paraId="3E56AE99"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1E74FF99" w14:textId="77777777"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Виды и разновидности служебных писем. Письмо-требование, письмо-отказ.</w:t>
            </w:r>
          </w:p>
        </w:tc>
        <w:tc>
          <w:tcPr>
            <w:tcW w:w="463" w:type="pct"/>
            <w:vMerge/>
          </w:tcPr>
          <w:p w14:paraId="1ABD1468" w14:textId="77777777" w:rsidR="008B4AF6" w:rsidRPr="00BB60B2" w:rsidRDefault="008B4AF6" w:rsidP="00BB60B2">
            <w:pPr>
              <w:spacing w:after="0"/>
              <w:jc w:val="center"/>
              <w:rPr>
                <w:rFonts w:ascii="Times New Roman" w:hAnsi="Times New Roman" w:cs="Times New Roman"/>
                <w:b/>
              </w:rPr>
            </w:pPr>
          </w:p>
        </w:tc>
        <w:tc>
          <w:tcPr>
            <w:tcW w:w="402" w:type="pct"/>
            <w:vMerge/>
          </w:tcPr>
          <w:p w14:paraId="7A26EC61" w14:textId="77777777" w:rsidR="008B4AF6" w:rsidRPr="00BB60B2" w:rsidRDefault="008B4AF6" w:rsidP="00BB60B2">
            <w:pPr>
              <w:spacing w:after="0"/>
              <w:jc w:val="center"/>
              <w:rPr>
                <w:rFonts w:ascii="Times New Roman" w:hAnsi="Times New Roman" w:cs="Times New Roman"/>
                <w:b/>
              </w:rPr>
            </w:pPr>
          </w:p>
        </w:tc>
        <w:tc>
          <w:tcPr>
            <w:tcW w:w="537" w:type="pct"/>
            <w:vMerge/>
          </w:tcPr>
          <w:p w14:paraId="5148839B" w14:textId="19D0CBCB" w:rsidR="008B4AF6" w:rsidRPr="008B4AF6" w:rsidRDefault="008B4AF6" w:rsidP="00BB60B2">
            <w:pPr>
              <w:spacing w:after="0"/>
              <w:jc w:val="center"/>
              <w:rPr>
                <w:rFonts w:ascii="Times New Roman" w:hAnsi="Times New Roman" w:cs="Times New Roman"/>
                <w:b/>
                <w:i/>
              </w:rPr>
            </w:pPr>
          </w:p>
        </w:tc>
      </w:tr>
      <w:tr w:rsidR="008B4AF6" w:rsidRPr="008B4AF6" w14:paraId="5D9D4C45" w14:textId="65EDC43F" w:rsidTr="008B0584">
        <w:tc>
          <w:tcPr>
            <w:tcW w:w="810" w:type="pct"/>
            <w:vMerge/>
            <w:shd w:val="clear" w:color="auto" w:fill="auto"/>
          </w:tcPr>
          <w:p w14:paraId="241BA497"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53860D92" w14:textId="77777777"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Виды и разновидности служебных писем. Письмо-приглашение. Письмо-поздравление. Письмо-благодарность.</w:t>
            </w:r>
          </w:p>
        </w:tc>
        <w:tc>
          <w:tcPr>
            <w:tcW w:w="463" w:type="pct"/>
            <w:vMerge/>
          </w:tcPr>
          <w:p w14:paraId="2A0167ED" w14:textId="77777777" w:rsidR="008B4AF6" w:rsidRPr="00BB60B2" w:rsidRDefault="008B4AF6" w:rsidP="00BB60B2">
            <w:pPr>
              <w:spacing w:after="0"/>
              <w:jc w:val="center"/>
              <w:rPr>
                <w:rFonts w:ascii="Times New Roman" w:hAnsi="Times New Roman" w:cs="Times New Roman"/>
                <w:b/>
              </w:rPr>
            </w:pPr>
          </w:p>
        </w:tc>
        <w:tc>
          <w:tcPr>
            <w:tcW w:w="402" w:type="pct"/>
            <w:vMerge/>
          </w:tcPr>
          <w:p w14:paraId="43EC4A0A" w14:textId="77777777" w:rsidR="008B4AF6" w:rsidRPr="00BB60B2" w:rsidRDefault="008B4AF6" w:rsidP="00BB60B2">
            <w:pPr>
              <w:spacing w:after="0"/>
              <w:jc w:val="center"/>
              <w:rPr>
                <w:rFonts w:ascii="Times New Roman" w:hAnsi="Times New Roman" w:cs="Times New Roman"/>
                <w:b/>
              </w:rPr>
            </w:pPr>
          </w:p>
        </w:tc>
        <w:tc>
          <w:tcPr>
            <w:tcW w:w="537" w:type="pct"/>
            <w:vMerge/>
          </w:tcPr>
          <w:p w14:paraId="6D8E9726" w14:textId="424749F0" w:rsidR="008B4AF6" w:rsidRPr="008B4AF6" w:rsidRDefault="008B4AF6" w:rsidP="00BB60B2">
            <w:pPr>
              <w:spacing w:after="0"/>
              <w:jc w:val="center"/>
              <w:rPr>
                <w:rFonts w:ascii="Times New Roman" w:hAnsi="Times New Roman" w:cs="Times New Roman"/>
                <w:b/>
                <w:i/>
              </w:rPr>
            </w:pPr>
          </w:p>
        </w:tc>
      </w:tr>
      <w:tr w:rsidR="008B4AF6" w:rsidRPr="008B4AF6" w14:paraId="041DD551" w14:textId="12498D16" w:rsidTr="008B0584">
        <w:tc>
          <w:tcPr>
            <w:tcW w:w="810" w:type="pct"/>
            <w:vMerge/>
            <w:shd w:val="clear" w:color="auto" w:fill="auto"/>
          </w:tcPr>
          <w:p w14:paraId="7683E208"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3C834D7C" w14:textId="77777777"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Виды и разновидности служебных писем. Письмо-извещение. Письмо-подтверждение. Информационное письмо.</w:t>
            </w:r>
          </w:p>
        </w:tc>
        <w:tc>
          <w:tcPr>
            <w:tcW w:w="463" w:type="pct"/>
            <w:vMerge/>
          </w:tcPr>
          <w:p w14:paraId="0345D870" w14:textId="77777777" w:rsidR="008B4AF6" w:rsidRPr="00BB60B2" w:rsidRDefault="008B4AF6" w:rsidP="00BB60B2">
            <w:pPr>
              <w:spacing w:after="0"/>
              <w:jc w:val="center"/>
              <w:rPr>
                <w:rFonts w:ascii="Times New Roman" w:hAnsi="Times New Roman" w:cs="Times New Roman"/>
                <w:b/>
              </w:rPr>
            </w:pPr>
          </w:p>
        </w:tc>
        <w:tc>
          <w:tcPr>
            <w:tcW w:w="402" w:type="pct"/>
            <w:vMerge/>
          </w:tcPr>
          <w:p w14:paraId="0C1E14DE" w14:textId="77777777" w:rsidR="008B4AF6" w:rsidRPr="00BB60B2" w:rsidRDefault="008B4AF6" w:rsidP="00BB60B2">
            <w:pPr>
              <w:spacing w:after="0"/>
              <w:jc w:val="center"/>
              <w:rPr>
                <w:rFonts w:ascii="Times New Roman" w:hAnsi="Times New Roman" w:cs="Times New Roman"/>
                <w:b/>
              </w:rPr>
            </w:pPr>
          </w:p>
        </w:tc>
        <w:tc>
          <w:tcPr>
            <w:tcW w:w="537" w:type="pct"/>
            <w:vMerge/>
          </w:tcPr>
          <w:p w14:paraId="2AB63745" w14:textId="5AE130E8" w:rsidR="008B4AF6" w:rsidRPr="008B4AF6" w:rsidRDefault="008B4AF6" w:rsidP="00BB60B2">
            <w:pPr>
              <w:spacing w:after="0"/>
              <w:jc w:val="center"/>
              <w:rPr>
                <w:rFonts w:ascii="Times New Roman" w:hAnsi="Times New Roman" w:cs="Times New Roman"/>
                <w:b/>
                <w:i/>
              </w:rPr>
            </w:pPr>
          </w:p>
        </w:tc>
      </w:tr>
      <w:tr w:rsidR="008B4AF6" w:rsidRPr="008B4AF6" w14:paraId="0A4010C1" w14:textId="2B732756" w:rsidTr="008B0584">
        <w:tc>
          <w:tcPr>
            <w:tcW w:w="810" w:type="pct"/>
            <w:vMerge/>
            <w:shd w:val="clear" w:color="auto" w:fill="auto"/>
          </w:tcPr>
          <w:p w14:paraId="078D2E2A"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4E30BB67" w14:textId="48361645" w:rsidR="008B4AF6" w:rsidRPr="008B4AF6" w:rsidRDefault="008B4AF6" w:rsidP="008B4AF6">
            <w:pPr>
              <w:spacing w:after="0"/>
              <w:rPr>
                <w:rFonts w:ascii="Times New Roman" w:hAnsi="Times New Roman" w:cs="Times New Roman"/>
                <w:b/>
                <w:bCs/>
              </w:rPr>
            </w:pPr>
            <w:r w:rsidRPr="008B4AF6">
              <w:rPr>
                <w:rFonts w:ascii="Times New Roman" w:eastAsia="Calibri" w:hAnsi="Times New Roman" w:cs="Times New Roman"/>
                <w:b/>
                <w:bCs/>
              </w:rPr>
              <w:t xml:space="preserve">В том числе практических занятий </w:t>
            </w:r>
          </w:p>
        </w:tc>
        <w:tc>
          <w:tcPr>
            <w:tcW w:w="463" w:type="pct"/>
          </w:tcPr>
          <w:p w14:paraId="1EB0CA3F" w14:textId="45BCE59F" w:rsidR="008B4AF6" w:rsidRPr="00BB60B2" w:rsidRDefault="00BB60B2" w:rsidP="00BB60B2">
            <w:pPr>
              <w:spacing w:after="0"/>
              <w:jc w:val="center"/>
              <w:rPr>
                <w:rFonts w:ascii="Times New Roman" w:hAnsi="Times New Roman" w:cs="Times New Roman"/>
                <w:b/>
              </w:rPr>
            </w:pPr>
            <w:r w:rsidRPr="00BB60B2">
              <w:rPr>
                <w:rFonts w:ascii="Times New Roman" w:hAnsi="Times New Roman" w:cs="Times New Roman"/>
                <w:b/>
              </w:rPr>
              <w:t>12</w:t>
            </w:r>
          </w:p>
        </w:tc>
        <w:tc>
          <w:tcPr>
            <w:tcW w:w="402" w:type="pct"/>
          </w:tcPr>
          <w:p w14:paraId="72BCC05F" w14:textId="737C39C3" w:rsidR="008B4AF6" w:rsidRPr="00BB60B2" w:rsidRDefault="008B4AF6" w:rsidP="00BB60B2">
            <w:pPr>
              <w:spacing w:after="0"/>
              <w:jc w:val="center"/>
              <w:rPr>
                <w:rFonts w:ascii="Times New Roman" w:hAnsi="Times New Roman" w:cs="Times New Roman"/>
                <w:b/>
              </w:rPr>
            </w:pPr>
            <w:r w:rsidRPr="00BB60B2">
              <w:rPr>
                <w:rFonts w:ascii="Times New Roman" w:hAnsi="Times New Roman" w:cs="Times New Roman"/>
                <w:b/>
              </w:rPr>
              <w:t>20</w:t>
            </w:r>
          </w:p>
        </w:tc>
        <w:tc>
          <w:tcPr>
            <w:tcW w:w="537" w:type="pct"/>
            <w:vMerge/>
          </w:tcPr>
          <w:p w14:paraId="7BB8DCD7" w14:textId="7913414B" w:rsidR="008B4AF6" w:rsidRPr="008B4AF6" w:rsidRDefault="008B4AF6" w:rsidP="00BB60B2">
            <w:pPr>
              <w:spacing w:after="0"/>
              <w:jc w:val="center"/>
              <w:rPr>
                <w:rFonts w:ascii="Times New Roman" w:hAnsi="Times New Roman" w:cs="Times New Roman"/>
              </w:rPr>
            </w:pPr>
          </w:p>
        </w:tc>
      </w:tr>
      <w:tr w:rsidR="008B4AF6" w:rsidRPr="008B4AF6" w14:paraId="61503C6D" w14:textId="7DFD12B2" w:rsidTr="008B0584">
        <w:tc>
          <w:tcPr>
            <w:tcW w:w="810" w:type="pct"/>
            <w:vMerge/>
            <w:shd w:val="clear" w:color="auto" w:fill="auto"/>
          </w:tcPr>
          <w:p w14:paraId="56CF8551"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723A6005" w14:textId="77777777"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Создание бланков писем. Работа с готовыми бланками организации.</w:t>
            </w:r>
          </w:p>
        </w:tc>
        <w:tc>
          <w:tcPr>
            <w:tcW w:w="463" w:type="pct"/>
            <w:vMerge w:val="restart"/>
          </w:tcPr>
          <w:p w14:paraId="1148BA1F" w14:textId="77777777" w:rsidR="008B4AF6" w:rsidRPr="00BB60B2" w:rsidRDefault="008B4AF6" w:rsidP="00BB60B2">
            <w:pPr>
              <w:spacing w:after="0"/>
              <w:jc w:val="center"/>
              <w:rPr>
                <w:rFonts w:ascii="Times New Roman" w:hAnsi="Times New Roman" w:cs="Times New Roman"/>
                <w:b/>
              </w:rPr>
            </w:pPr>
          </w:p>
        </w:tc>
        <w:tc>
          <w:tcPr>
            <w:tcW w:w="402" w:type="pct"/>
            <w:vMerge w:val="restart"/>
          </w:tcPr>
          <w:p w14:paraId="2C7AE62A" w14:textId="77777777" w:rsidR="008B4AF6" w:rsidRPr="00BB60B2" w:rsidRDefault="008B4AF6" w:rsidP="00BB60B2">
            <w:pPr>
              <w:spacing w:after="0"/>
              <w:jc w:val="center"/>
              <w:rPr>
                <w:rFonts w:ascii="Times New Roman" w:hAnsi="Times New Roman" w:cs="Times New Roman"/>
                <w:b/>
              </w:rPr>
            </w:pPr>
          </w:p>
        </w:tc>
        <w:tc>
          <w:tcPr>
            <w:tcW w:w="537" w:type="pct"/>
            <w:vMerge/>
          </w:tcPr>
          <w:p w14:paraId="70C33AC3" w14:textId="4E2CEC87" w:rsidR="008B4AF6" w:rsidRPr="008B4AF6" w:rsidRDefault="008B4AF6" w:rsidP="00BB60B2">
            <w:pPr>
              <w:spacing w:after="0"/>
              <w:jc w:val="center"/>
              <w:rPr>
                <w:rFonts w:ascii="Times New Roman" w:hAnsi="Times New Roman" w:cs="Times New Roman"/>
                <w:b/>
                <w:i/>
              </w:rPr>
            </w:pPr>
          </w:p>
        </w:tc>
      </w:tr>
      <w:tr w:rsidR="008B4AF6" w:rsidRPr="008B4AF6" w14:paraId="0546A8DE" w14:textId="0CB22DAC" w:rsidTr="008B0584">
        <w:tc>
          <w:tcPr>
            <w:tcW w:w="810" w:type="pct"/>
            <w:vMerge/>
            <w:shd w:val="clear" w:color="auto" w:fill="auto"/>
          </w:tcPr>
          <w:p w14:paraId="5E2B02DA"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33195C8F" w14:textId="77777777"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Оформление информационно-справочных документов.</w:t>
            </w:r>
            <w:r w:rsidRPr="008B4AF6">
              <w:rPr>
                <w:rFonts w:ascii="Times New Roman" w:hAnsi="Times New Roman" w:cs="Times New Roman"/>
                <w:lang w:val="en-GB"/>
              </w:rPr>
              <w:t xml:space="preserve"> </w:t>
            </w:r>
          </w:p>
        </w:tc>
        <w:tc>
          <w:tcPr>
            <w:tcW w:w="463" w:type="pct"/>
            <w:vMerge/>
          </w:tcPr>
          <w:p w14:paraId="0E7914BF" w14:textId="77777777" w:rsidR="008B4AF6" w:rsidRPr="00BB60B2" w:rsidRDefault="008B4AF6" w:rsidP="00BB60B2">
            <w:pPr>
              <w:spacing w:after="0"/>
              <w:jc w:val="center"/>
              <w:rPr>
                <w:rFonts w:ascii="Times New Roman" w:hAnsi="Times New Roman" w:cs="Times New Roman"/>
                <w:b/>
              </w:rPr>
            </w:pPr>
          </w:p>
        </w:tc>
        <w:tc>
          <w:tcPr>
            <w:tcW w:w="402" w:type="pct"/>
            <w:vMerge/>
          </w:tcPr>
          <w:p w14:paraId="0734E145" w14:textId="77777777" w:rsidR="008B4AF6" w:rsidRPr="00BB60B2" w:rsidRDefault="008B4AF6" w:rsidP="00BB60B2">
            <w:pPr>
              <w:spacing w:after="0"/>
              <w:jc w:val="center"/>
              <w:rPr>
                <w:rFonts w:ascii="Times New Roman" w:hAnsi="Times New Roman" w:cs="Times New Roman"/>
                <w:b/>
              </w:rPr>
            </w:pPr>
          </w:p>
        </w:tc>
        <w:tc>
          <w:tcPr>
            <w:tcW w:w="537" w:type="pct"/>
            <w:vMerge/>
          </w:tcPr>
          <w:p w14:paraId="2A8EE971" w14:textId="01DC9B0D" w:rsidR="008B4AF6" w:rsidRPr="008B4AF6" w:rsidRDefault="008B4AF6" w:rsidP="00BB60B2">
            <w:pPr>
              <w:spacing w:after="0"/>
              <w:jc w:val="center"/>
              <w:rPr>
                <w:rFonts w:ascii="Times New Roman" w:hAnsi="Times New Roman" w:cs="Times New Roman"/>
                <w:b/>
                <w:i/>
              </w:rPr>
            </w:pPr>
          </w:p>
        </w:tc>
      </w:tr>
      <w:tr w:rsidR="0067258E" w:rsidRPr="008B4AF6" w14:paraId="5B299383" w14:textId="479E523E" w:rsidTr="008B0584">
        <w:tc>
          <w:tcPr>
            <w:tcW w:w="810" w:type="pct"/>
            <w:vMerge w:val="restart"/>
            <w:shd w:val="clear" w:color="auto" w:fill="auto"/>
          </w:tcPr>
          <w:p w14:paraId="02C8EEBF" w14:textId="77777777" w:rsidR="0067258E" w:rsidRPr="008B4AF6" w:rsidRDefault="0067258E" w:rsidP="008B4AF6">
            <w:pPr>
              <w:spacing w:after="0"/>
              <w:rPr>
                <w:rFonts w:ascii="Times New Roman" w:hAnsi="Times New Roman" w:cs="Times New Roman"/>
                <w:b/>
              </w:rPr>
            </w:pPr>
            <w:r w:rsidRPr="008B4AF6">
              <w:rPr>
                <w:rFonts w:ascii="Times New Roman" w:eastAsia="Calibri" w:hAnsi="Times New Roman" w:cs="Times New Roman"/>
                <w:b/>
                <w:bCs/>
              </w:rPr>
              <w:t>Тема 1.4.</w:t>
            </w:r>
            <w:r w:rsidRPr="008B4AF6">
              <w:rPr>
                <w:rFonts w:ascii="Times New Roman" w:hAnsi="Times New Roman" w:cs="Times New Roman"/>
                <w:b/>
              </w:rPr>
              <w:t xml:space="preserve"> </w:t>
            </w:r>
          </w:p>
          <w:p w14:paraId="717BBB4C" w14:textId="77777777" w:rsidR="0067258E" w:rsidRPr="008B4AF6" w:rsidRDefault="0067258E" w:rsidP="008B4AF6">
            <w:pPr>
              <w:spacing w:after="0"/>
              <w:rPr>
                <w:rFonts w:ascii="Times New Roman" w:hAnsi="Times New Roman" w:cs="Times New Roman"/>
                <w:b/>
                <w:bCs/>
              </w:rPr>
            </w:pPr>
            <w:r w:rsidRPr="008B4AF6">
              <w:rPr>
                <w:rFonts w:ascii="Times New Roman" w:eastAsia="Calibri" w:hAnsi="Times New Roman" w:cs="Times New Roman"/>
                <w:b/>
                <w:bCs/>
              </w:rPr>
              <w:t xml:space="preserve">Распорядительные </w:t>
            </w:r>
            <w:r w:rsidRPr="008B4AF6">
              <w:rPr>
                <w:rFonts w:ascii="Times New Roman" w:eastAsia="Calibri" w:hAnsi="Times New Roman" w:cs="Times New Roman"/>
                <w:b/>
                <w:bCs/>
              </w:rPr>
              <w:br/>
              <w:t xml:space="preserve">документы, издаваемые </w:t>
            </w:r>
            <w:r w:rsidRPr="008B4AF6">
              <w:rPr>
                <w:rFonts w:ascii="Times New Roman" w:eastAsia="Calibri" w:hAnsi="Times New Roman" w:cs="Times New Roman"/>
                <w:b/>
                <w:bCs/>
              </w:rPr>
              <w:br/>
              <w:t xml:space="preserve">на принципах </w:t>
            </w:r>
            <w:r w:rsidRPr="008B4AF6">
              <w:rPr>
                <w:rFonts w:ascii="Times New Roman" w:eastAsia="Calibri" w:hAnsi="Times New Roman" w:cs="Times New Roman"/>
                <w:b/>
                <w:bCs/>
              </w:rPr>
              <w:lastRenderedPageBreak/>
              <w:t>единоначалия принятия решений</w:t>
            </w:r>
          </w:p>
        </w:tc>
        <w:tc>
          <w:tcPr>
            <w:tcW w:w="2788" w:type="pct"/>
            <w:shd w:val="clear" w:color="auto" w:fill="auto"/>
          </w:tcPr>
          <w:p w14:paraId="32CD4F5E" w14:textId="77777777" w:rsidR="0067258E" w:rsidRPr="008B4AF6" w:rsidRDefault="0067258E" w:rsidP="008B4AF6">
            <w:pPr>
              <w:spacing w:after="0"/>
              <w:rPr>
                <w:rFonts w:ascii="Times New Roman" w:hAnsi="Times New Roman" w:cs="Times New Roman"/>
                <w:b/>
                <w:bCs/>
              </w:rPr>
            </w:pPr>
            <w:r w:rsidRPr="008B4AF6">
              <w:rPr>
                <w:rFonts w:ascii="Times New Roman" w:eastAsia="Calibri" w:hAnsi="Times New Roman" w:cs="Times New Roman"/>
                <w:b/>
                <w:bCs/>
              </w:rPr>
              <w:lastRenderedPageBreak/>
              <w:t xml:space="preserve">Содержание </w:t>
            </w:r>
          </w:p>
        </w:tc>
        <w:tc>
          <w:tcPr>
            <w:tcW w:w="463" w:type="pct"/>
          </w:tcPr>
          <w:p w14:paraId="4A5F14DE" w14:textId="7AC1D2E9" w:rsidR="0067258E" w:rsidRPr="00BB60B2" w:rsidRDefault="00BB60B2" w:rsidP="00BB60B2">
            <w:pPr>
              <w:spacing w:after="0"/>
              <w:jc w:val="center"/>
              <w:rPr>
                <w:rFonts w:ascii="Times New Roman" w:hAnsi="Times New Roman" w:cs="Times New Roman"/>
                <w:b/>
              </w:rPr>
            </w:pPr>
            <w:r w:rsidRPr="00BB60B2">
              <w:rPr>
                <w:rFonts w:ascii="Times New Roman" w:hAnsi="Times New Roman" w:cs="Times New Roman"/>
                <w:b/>
              </w:rPr>
              <w:t>14/10</w:t>
            </w:r>
          </w:p>
        </w:tc>
        <w:tc>
          <w:tcPr>
            <w:tcW w:w="402" w:type="pct"/>
          </w:tcPr>
          <w:p w14:paraId="7252C8FE" w14:textId="3E661414" w:rsidR="0067258E" w:rsidRPr="00BB60B2" w:rsidRDefault="0067258E" w:rsidP="00BB60B2">
            <w:pPr>
              <w:spacing w:after="0"/>
              <w:jc w:val="center"/>
              <w:rPr>
                <w:rFonts w:ascii="Times New Roman" w:hAnsi="Times New Roman" w:cs="Times New Roman"/>
                <w:b/>
              </w:rPr>
            </w:pPr>
            <w:r w:rsidRPr="00BB60B2">
              <w:rPr>
                <w:rFonts w:ascii="Times New Roman" w:hAnsi="Times New Roman" w:cs="Times New Roman"/>
                <w:b/>
              </w:rPr>
              <w:t>28/22</w:t>
            </w:r>
          </w:p>
        </w:tc>
        <w:tc>
          <w:tcPr>
            <w:tcW w:w="537" w:type="pct"/>
          </w:tcPr>
          <w:p w14:paraId="1FC5E539" w14:textId="12B2D99B" w:rsidR="0067258E" w:rsidRPr="008B4AF6" w:rsidRDefault="0067258E" w:rsidP="00BB60B2">
            <w:pPr>
              <w:spacing w:after="0"/>
              <w:jc w:val="center"/>
              <w:rPr>
                <w:rFonts w:ascii="Times New Roman" w:hAnsi="Times New Roman" w:cs="Times New Roman"/>
              </w:rPr>
            </w:pPr>
          </w:p>
        </w:tc>
      </w:tr>
      <w:tr w:rsidR="008B4AF6" w:rsidRPr="008B4AF6" w14:paraId="7020D3BA" w14:textId="05F7873D" w:rsidTr="008B0584">
        <w:tc>
          <w:tcPr>
            <w:tcW w:w="810" w:type="pct"/>
            <w:vMerge/>
            <w:shd w:val="clear" w:color="auto" w:fill="auto"/>
          </w:tcPr>
          <w:p w14:paraId="650CECC4"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3BE415C9" w14:textId="31FBE8B6"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Приказ. Понятие о документе. Обязательные реквизиты, правила составления и оформления.</w:t>
            </w:r>
            <w:r w:rsidR="00394D00" w:rsidRPr="008B4AF6">
              <w:rPr>
                <w:rFonts w:ascii="Times New Roman" w:hAnsi="Times New Roman" w:cs="Times New Roman"/>
              </w:rPr>
              <w:t xml:space="preserve"> Визы согласования проекта документа.</w:t>
            </w:r>
          </w:p>
        </w:tc>
        <w:tc>
          <w:tcPr>
            <w:tcW w:w="463" w:type="pct"/>
            <w:vMerge w:val="restart"/>
          </w:tcPr>
          <w:p w14:paraId="56999D41" w14:textId="78C51FCA" w:rsidR="008B4AF6" w:rsidRPr="00BB60B2" w:rsidRDefault="00BB60B2" w:rsidP="00BB60B2">
            <w:pPr>
              <w:spacing w:after="0"/>
              <w:jc w:val="center"/>
              <w:rPr>
                <w:rFonts w:ascii="Times New Roman" w:hAnsi="Times New Roman" w:cs="Times New Roman"/>
              </w:rPr>
            </w:pPr>
            <w:r w:rsidRPr="00BB60B2">
              <w:rPr>
                <w:rFonts w:ascii="Times New Roman" w:hAnsi="Times New Roman" w:cs="Times New Roman"/>
              </w:rPr>
              <w:t>4</w:t>
            </w:r>
          </w:p>
        </w:tc>
        <w:tc>
          <w:tcPr>
            <w:tcW w:w="402" w:type="pct"/>
            <w:vMerge w:val="restart"/>
          </w:tcPr>
          <w:p w14:paraId="26A0C567" w14:textId="1FE105F8" w:rsidR="008B4AF6" w:rsidRPr="00BB60B2" w:rsidRDefault="008B4AF6" w:rsidP="00BB60B2">
            <w:pPr>
              <w:spacing w:after="0"/>
              <w:jc w:val="center"/>
              <w:rPr>
                <w:rFonts w:ascii="Times New Roman" w:hAnsi="Times New Roman" w:cs="Times New Roman"/>
                <w:b/>
              </w:rPr>
            </w:pPr>
            <w:r w:rsidRPr="00BB60B2">
              <w:rPr>
                <w:rFonts w:ascii="Times New Roman" w:hAnsi="Times New Roman" w:cs="Times New Roman"/>
              </w:rPr>
              <w:t>6</w:t>
            </w:r>
          </w:p>
        </w:tc>
        <w:tc>
          <w:tcPr>
            <w:tcW w:w="537" w:type="pct"/>
            <w:vMerge w:val="restart"/>
          </w:tcPr>
          <w:p w14:paraId="2C6068BE" w14:textId="6846CA88" w:rsidR="00BB60B2" w:rsidRDefault="00BB60B2" w:rsidP="00BB60B2">
            <w:pPr>
              <w:spacing w:after="0" w:line="240" w:lineRule="auto"/>
              <w:jc w:val="center"/>
              <w:rPr>
                <w:rFonts w:ascii="Times New Roman" w:hAnsi="Times New Roman" w:cs="Times New Roman"/>
              </w:rPr>
            </w:pPr>
            <w:r w:rsidRPr="00104C4F">
              <w:rPr>
                <w:rFonts w:ascii="Times New Roman" w:hAnsi="Times New Roman" w:cs="Times New Roman"/>
              </w:rPr>
              <w:t xml:space="preserve">ПК 1.1, </w:t>
            </w:r>
            <w:r>
              <w:rPr>
                <w:rFonts w:ascii="Times New Roman" w:hAnsi="Times New Roman" w:cs="Times New Roman"/>
              </w:rPr>
              <w:t xml:space="preserve">ПК </w:t>
            </w:r>
            <w:r w:rsidRPr="00104C4F">
              <w:rPr>
                <w:rFonts w:ascii="Times New Roman" w:hAnsi="Times New Roman" w:cs="Times New Roman"/>
              </w:rPr>
              <w:t>1.5,</w:t>
            </w:r>
          </w:p>
          <w:p w14:paraId="099F0570" w14:textId="77777777" w:rsidR="00BB60B2" w:rsidRPr="00104C4F" w:rsidRDefault="00BB60B2" w:rsidP="00BB60B2">
            <w:pPr>
              <w:spacing w:after="0" w:line="240" w:lineRule="auto"/>
              <w:jc w:val="center"/>
              <w:rPr>
                <w:rFonts w:ascii="Times New Roman" w:hAnsi="Times New Roman" w:cs="Times New Roman"/>
              </w:rPr>
            </w:pPr>
            <w:r>
              <w:rPr>
                <w:rFonts w:ascii="Times New Roman" w:hAnsi="Times New Roman" w:cs="Times New Roman"/>
              </w:rPr>
              <w:t xml:space="preserve">ПК </w:t>
            </w:r>
            <w:r w:rsidRPr="00104C4F">
              <w:rPr>
                <w:rFonts w:ascii="Times New Roman" w:hAnsi="Times New Roman" w:cs="Times New Roman"/>
              </w:rPr>
              <w:t xml:space="preserve">1.6, </w:t>
            </w:r>
            <w:r>
              <w:rPr>
                <w:rFonts w:ascii="Times New Roman" w:hAnsi="Times New Roman" w:cs="Times New Roman"/>
              </w:rPr>
              <w:t xml:space="preserve">ПК </w:t>
            </w:r>
            <w:r w:rsidRPr="00104C4F">
              <w:rPr>
                <w:rFonts w:ascii="Times New Roman" w:hAnsi="Times New Roman" w:cs="Times New Roman"/>
              </w:rPr>
              <w:t xml:space="preserve">1.7, </w:t>
            </w:r>
            <w:r>
              <w:rPr>
                <w:rFonts w:ascii="Times New Roman" w:hAnsi="Times New Roman" w:cs="Times New Roman"/>
              </w:rPr>
              <w:t xml:space="preserve">ПК </w:t>
            </w:r>
            <w:r w:rsidRPr="00104C4F">
              <w:rPr>
                <w:rFonts w:ascii="Times New Roman" w:hAnsi="Times New Roman" w:cs="Times New Roman"/>
              </w:rPr>
              <w:t>1.9</w:t>
            </w:r>
          </w:p>
          <w:p w14:paraId="040BE63D" w14:textId="34A046F2" w:rsidR="008B4AF6" w:rsidRPr="008B4AF6" w:rsidRDefault="00BB60B2" w:rsidP="00BB60B2">
            <w:pPr>
              <w:spacing w:after="0"/>
              <w:jc w:val="center"/>
              <w:rPr>
                <w:rFonts w:ascii="Times New Roman" w:hAnsi="Times New Roman" w:cs="Times New Roman"/>
                <w:b/>
                <w:i/>
              </w:rPr>
            </w:pPr>
            <w:proofErr w:type="gramStart"/>
            <w:r w:rsidRPr="00E1460B">
              <w:rPr>
                <w:rFonts w:ascii="Times New Roman" w:hAnsi="Times New Roman"/>
                <w:sz w:val="24"/>
                <w:szCs w:val="24"/>
              </w:rPr>
              <w:t>ОК</w:t>
            </w:r>
            <w:proofErr w:type="gramEnd"/>
            <w:r w:rsidRPr="00E1460B">
              <w:rPr>
                <w:rFonts w:ascii="Times New Roman" w:hAnsi="Times New Roman"/>
                <w:sz w:val="24"/>
                <w:szCs w:val="24"/>
              </w:rPr>
              <w:t xml:space="preserve"> 01,</w:t>
            </w:r>
            <w:r>
              <w:rPr>
                <w:rFonts w:ascii="Times New Roman" w:hAnsi="Times New Roman"/>
                <w:sz w:val="24"/>
                <w:szCs w:val="24"/>
              </w:rPr>
              <w:t xml:space="preserve"> ОК </w:t>
            </w:r>
            <w:r w:rsidRPr="00E1460B">
              <w:rPr>
                <w:rFonts w:ascii="Times New Roman" w:hAnsi="Times New Roman"/>
                <w:sz w:val="24"/>
                <w:szCs w:val="24"/>
              </w:rPr>
              <w:t>02,</w:t>
            </w:r>
            <w:r>
              <w:rPr>
                <w:rFonts w:ascii="Times New Roman" w:hAnsi="Times New Roman"/>
                <w:sz w:val="24"/>
                <w:szCs w:val="24"/>
              </w:rPr>
              <w:t xml:space="preserve"> </w:t>
            </w:r>
            <w:r>
              <w:rPr>
                <w:rFonts w:ascii="Times New Roman" w:hAnsi="Times New Roman"/>
                <w:sz w:val="24"/>
                <w:szCs w:val="24"/>
              </w:rPr>
              <w:lastRenderedPageBreak/>
              <w:t xml:space="preserve">ОК </w:t>
            </w:r>
            <w:r w:rsidRPr="00E1460B">
              <w:rPr>
                <w:rFonts w:ascii="Times New Roman" w:hAnsi="Times New Roman"/>
                <w:sz w:val="24"/>
                <w:szCs w:val="24"/>
              </w:rPr>
              <w:t>03,</w:t>
            </w:r>
            <w:r>
              <w:rPr>
                <w:rFonts w:ascii="Times New Roman" w:hAnsi="Times New Roman"/>
                <w:sz w:val="24"/>
                <w:szCs w:val="24"/>
              </w:rPr>
              <w:t xml:space="preserve"> ОК </w:t>
            </w:r>
            <w:r w:rsidRPr="00E1460B">
              <w:rPr>
                <w:rFonts w:ascii="Times New Roman" w:hAnsi="Times New Roman"/>
                <w:sz w:val="24"/>
                <w:szCs w:val="24"/>
              </w:rPr>
              <w:t>04,</w:t>
            </w:r>
            <w:r>
              <w:rPr>
                <w:rFonts w:ascii="Times New Roman" w:hAnsi="Times New Roman"/>
                <w:sz w:val="24"/>
                <w:szCs w:val="24"/>
              </w:rPr>
              <w:t xml:space="preserve"> ОК </w:t>
            </w:r>
            <w:r w:rsidRPr="00E1460B">
              <w:rPr>
                <w:rFonts w:ascii="Times New Roman" w:hAnsi="Times New Roman"/>
                <w:sz w:val="24"/>
                <w:szCs w:val="24"/>
              </w:rPr>
              <w:t>05,</w:t>
            </w:r>
            <w:r>
              <w:rPr>
                <w:rFonts w:ascii="Times New Roman" w:hAnsi="Times New Roman"/>
                <w:sz w:val="24"/>
                <w:szCs w:val="24"/>
              </w:rPr>
              <w:t xml:space="preserve"> ОК </w:t>
            </w:r>
            <w:r w:rsidRPr="00E1460B">
              <w:rPr>
                <w:rFonts w:ascii="Times New Roman" w:hAnsi="Times New Roman"/>
                <w:sz w:val="24"/>
                <w:szCs w:val="24"/>
              </w:rPr>
              <w:t>09</w:t>
            </w:r>
          </w:p>
        </w:tc>
      </w:tr>
      <w:tr w:rsidR="008B4AF6" w:rsidRPr="008B4AF6" w14:paraId="0FFFED31" w14:textId="42200A84" w:rsidTr="008B0584">
        <w:tc>
          <w:tcPr>
            <w:tcW w:w="810" w:type="pct"/>
            <w:vMerge/>
            <w:shd w:val="clear" w:color="auto" w:fill="auto"/>
          </w:tcPr>
          <w:p w14:paraId="09D02BE9"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1231455E" w14:textId="77777777"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Отметка о наличии приложения в распорядительных документах.</w:t>
            </w:r>
          </w:p>
        </w:tc>
        <w:tc>
          <w:tcPr>
            <w:tcW w:w="463" w:type="pct"/>
            <w:vMerge/>
          </w:tcPr>
          <w:p w14:paraId="414CCB9E" w14:textId="77777777" w:rsidR="008B4AF6" w:rsidRPr="00BB60B2" w:rsidRDefault="008B4AF6" w:rsidP="00BB60B2">
            <w:pPr>
              <w:spacing w:after="0"/>
              <w:jc w:val="center"/>
              <w:rPr>
                <w:rFonts w:ascii="Times New Roman" w:hAnsi="Times New Roman" w:cs="Times New Roman"/>
                <w:b/>
              </w:rPr>
            </w:pPr>
          </w:p>
        </w:tc>
        <w:tc>
          <w:tcPr>
            <w:tcW w:w="402" w:type="pct"/>
            <w:vMerge/>
          </w:tcPr>
          <w:p w14:paraId="3A99A26E" w14:textId="77777777" w:rsidR="008B4AF6" w:rsidRPr="00BB60B2" w:rsidRDefault="008B4AF6" w:rsidP="00BB60B2">
            <w:pPr>
              <w:spacing w:after="0"/>
              <w:jc w:val="center"/>
              <w:rPr>
                <w:rFonts w:ascii="Times New Roman" w:hAnsi="Times New Roman" w:cs="Times New Roman"/>
                <w:b/>
              </w:rPr>
            </w:pPr>
          </w:p>
        </w:tc>
        <w:tc>
          <w:tcPr>
            <w:tcW w:w="537" w:type="pct"/>
            <w:vMerge/>
          </w:tcPr>
          <w:p w14:paraId="62404C7B" w14:textId="497F7ADF" w:rsidR="008B4AF6" w:rsidRPr="008B4AF6" w:rsidRDefault="008B4AF6" w:rsidP="00BB60B2">
            <w:pPr>
              <w:spacing w:after="0"/>
              <w:jc w:val="center"/>
              <w:rPr>
                <w:rFonts w:ascii="Times New Roman" w:hAnsi="Times New Roman" w:cs="Times New Roman"/>
                <w:b/>
                <w:i/>
              </w:rPr>
            </w:pPr>
          </w:p>
        </w:tc>
      </w:tr>
      <w:tr w:rsidR="008B4AF6" w:rsidRPr="008B4AF6" w14:paraId="4C50C143" w14:textId="57C3056A" w:rsidTr="008B0584">
        <w:tc>
          <w:tcPr>
            <w:tcW w:w="810" w:type="pct"/>
            <w:vMerge/>
            <w:shd w:val="clear" w:color="auto" w:fill="auto"/>
          </w:tcPr>
          <w:p w14:paraId="683B1B82"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3E9B3899" w14:textId="77777777"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Визы ознакомления с документом.</w:t>
            </w:r>
          </w:p>
        </w:tc>
        <w:tc>
          <w:tcPr>
            <w:tcW w:w="463" w:type="pct"/>
            <w:vMerge/>
          </w:tcPr>
          <w:p w14:paraId="4EF42AD1" w14:textId="77777777" w:rsidR="008B4AF6" w:rsidRPr="00BB60B2" w:rsidRDefault="008B4AF6" w:rsidP="00BB60B2">
            <w:pPr>
              <w:spacing w:after="0"/>
              <w:jc w:val="center"/>
              <w:rPr>
                <w:rFonts w:ascii="Times New Roman" w:hAnsi="Times New Roman" w:cs="Times New Roman"/>
                <w:b/>
              </w:rPr>
            </w:pPr>
          </w:p>
        </w:tc>
        <w:tc>
          <w:tcPr>
            <w:tcW w:w="402" w:type="pct"/>
            <w:vMerge/>
          </w:tcPr>
          <w:p w14:paraId="18F14815" w14:textId="77777777" w:rsidR="008B4AF6" w:rsidRPr="00BB60B2" w:rsidRDefault="008B4AF6" w:rsidP="00BB60B2">
            <w:pPr>
              <w:spacing w:after="0"/>
              <w:jc w:val="center"/>
              <w:rPr>
                <w:rFonts w:ascii="Times New Roman" w:hAnsi="Times New Roman" w:cs="Times New Roman"/>
                <w:b/>
              </w:rPr>
            </w:pPr>
          </w:p>
        </w:tc>
        <w:tc>
          <w:tcPr>
            <w:tcW w:w="537" w:type="pct"/>
            <w:vMerge/>
          </w:tcPr>
          <w:p w14:paraId="6FB3A193" w14:textId="32F916ED" w:rsidR="008B4AF6" w:rsidRPr="008B4AF6" w:rsidRDefault="008B4AF6" w:rsidP="00BB60B2">
            <w:pPr>
              <w:spacing w:after="0"/>
              <w:jc w:val="center"/>
              <w:rPr>
                <w:rFonts w:ascii="Times New Roman" w:hAnsi="Times New Roman" w:cs="Times New Roman"/>
                <w:b/>
                <w:i/>
              </w:rPr>
            </w:pPr>
          </w:p>
        </w:tc>
      </w:tr>
      <w:tr w:rsidR="008B4AF6" w:rsidRPr="008B4AF6" w14:paraId="5B52083A" w14:textId="594A7E16" w:rsidTr="008B0584">
        <w:tc>
          <w:tcPr>
            <w:tcW w:w="810" w:type="pct"/>
            <w:vMerge/>
            <w:shd w:val="clear" w:color="auto" w:fill="auto"/>
          </w:tcPr>
          <w:p w14:paraId="51130F7D"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63461AAE" w14:textId="77777777"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 xml:space="preserve">Выписка из приказа. Копия документа. Отметка о </w:t>
            </w:r>
            <w:proofErr w:type="gramStart"/>
            <w:r w:rsidRPr="008B4AF6">
              <w:rPr>
                <w:rFonts w:ascii="Times New Roman" w:hAnsi="Times New Roman" w:cs="Times New Roman"/>
              </w:rPr>
              <w:t>заверении копии</w:t>
            </w:r>
            <w:proofErr w:type="gramEnd"/>
            <w:r w:rsidRPr="008B4AF6">
              <w:rPr>
                <w:rFonts w:ascii="Times New Roman" w:hAnsi="Times New Roman" w:cs="Times New Roman"/>
              </w:rPr>
              <w:t xml:space="preserve"> документа.</w:t>
            </w:r>
          </w:p>
        </w:tc>
        <w:tc>
          <w:tcPr>
            <w:tcW w:w="463" w:type="pct"/>
            <w:vMerge/>
          </w:tcPr>
          <w:p w14:paraId="1E1857D8" w14:textId="77777777" w:rsidR="008B4AF6" w:rsidRPr="00BB60B2" w:rsidRDefault="008B4AF6" w:rsidP="00BB60B2">
            <w:pPr>
              <w:spacing w:after="0"/>
              <w:jc w:val="center"/>
              <w:rPr>
                <w:rFonts w:ascii="Times New Roman" w:hAnsi="Times New Roman" w:cs="Times New Roman"/>
                <w:b/>
              </w:rPr>
            </w:pPr>
          </w:p>
        </w:tc>
        <w:tc>
          <w:tcPr>
            <w:tcW w:w="402" w:type="pct"/>
            <w:vMerge/>
          </w:tcPr>
          <w:p w14:paraId="3D624F49" w14:textId="77777777" w:rsidR="008B4AF6" w:rsidRPr="00BB60B2" w:rsidRDefault="008B4AF6" w:rsidP="00BB60B2">
            <w:pPr>
              <w:spacing w:after="0"/>
              <w:jc w:val="center"/>
              <w:rPr>
                <w:rFonts w:ascii="Times New Roman" w:hAnsi="Times New Roman" w:cs="Times New Roman"/>
                <w:b/>
              </w:rPr>
            </w:pPr>
          </w:p>
        </w:tc>
        <w:tc>
          <w:tcPr>
            <w:tcW w:w="537" w:type="pct"/>
            <w:vMerge/>
          </w:tcPr>
          <w:p w14:paraId="19D3EB3C" w14:textId="7B671A21" w:rsidR="008B4AF6" w:rsidRPr="008B4AF6" w:rsidRDefault="008B4AF6" w:rsidP="00BB60B2">
            <w:pPr>
              <w:spacing w:after="0"/>
              <w:jc w:val="center"/>
              <w:rPr>
                <w:rFonts w:ascii="Times New Roman" w:hAnsi="Times New Roman" w:cs="Times New Roman"/>
                <w:b/>
                <w:i/>
              </w:rPr>
            </w:pPr>
          </w:p>
        </w:tc>
      </w:tr>
      <w:tr w:rsidR="008B4AF6" w:rsidRPr="008B4AF6" w14:paraId="53915C5D" w14:textId="71F41D15" w:rsidTr="008B0584">
        <w:tc>
          <w:tcPr>
            <w:tcW w:w="810" w:type="pct"/>
            <w:vMerge/>
            <w:shd w:val="clear" w:color="auto" w:fill="auto"/>
          </w:tcPr>
          <w:p w14:paraId="751276BA"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6061BFB8" w14:textId="77777777"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 xml:space="preserve">Совместный приказ. Правила составления и оформления документа. </w:t>
            </w:r>
          </w:p>
        </w:tc>
        <w:tc>
          <w:tcPr>
            <w:tcW w:w="463" w:type="pct"/>
            <w:vMerge/>
          </w:tcPr>
          <w:p w14:paraId="30D1AA88" w14:textId="77777777" w:rsidR="008B4AF6" w:rsidRPr="00BB60B2" w:rsidRDefault="008B4AF6" w:rsidP="00BB60B2">
            <w:pPr>
              <w:spacing w:after="0"/>
              <w:jc w:val="center"/>
              <w:rPr>
                <w:rFonts w:ascii="Times New Roman" w:hAnsi="Times New Roman" w:cs="Times New Roman"/>
                <w:b/>
              </w:rPr>
            </w:pPr>
          </w:p>
        </w:tc>
        <w:tc>
          <w:tcPr>
            <w:tcW w:w="402" w:type="pct"/>
            <w:vMerge/>
          </w:tcPr>
          <w:p w14:paraId="32DEFCDA" w14:textId="77777777" w:rsidR="008B4AF6" w:rsidRPr="00BB60B2" w:rsidRDefault="008B4AF6" w:rsidP="00BB60B2">
            <w:pPr>
              <w:spacing w:after="0"/>
              <w:jc w:val="center"/>
              <w:rPr>
                <w:rFonts w:ascii="Times New Roman" w:hAnsi="Times New Roman" w:cs="Times New Roman"/>
                <w:b/>
              </w:rPr>
            </w:pPr>
          </w:p>
        </w:tc>
        <w:tc>
          <w:tcPr>
            <w:tcW w:w="537" w:type="pct"/>
            <w:vMerge/>
          </w:tcPr>
          <w:p w14:paraId="3D0CA8FD" w14:textId="7F88818D" w:rsidR="008B4AF6" w:rsidRPr="008B4AF6" w:rsidRDefault="008B4AF6" w:rsidP="00BB60B2">
            <w:pPr>
              <w:spacing w:after="0"/>
              <w:jc w:val="center"/>
              <w:rPr>
                <w:rFonts w:ascii="Times New Roman" w:hAnsi="Times New Roman" w:cs="Times New Roman"/>
                <w:b/>
                <w:i/>
              </w:rPr>
            </w:pPr>
          </w:p>
        </w:tc>
      </w:tr>
      <w:tr w:rsidR="008B4AF6" w:rsidRPr="008B4AF6" w14:paraId="27EF3795" w14:textId="29BBBD37" w:rsidTr="008B0584">
        <w:tc>
          <w:tcPr>
            <w:tcW w:w="810" w:type="pct"/>
            <w:vMerge/>
            <w:shd w:val="clear" w:color="auto" w:fill="auto"/>
          </w:tcPr>
          <w:p w14:paraId="0A912FA2"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7EDD1724" w14:textId="77777777"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Распоряжение. Понятие о документе. Обязательные реквизиты, правила составления и оформления.</w:t>
            </w:r>
          </w:p>
        </w:tc>
        <w:tc>
          <w:tcPr>
            <w:tcW w:w="463" w:type="pct"/>
            <w:vMerge/>
          </w:tcPr>
          <w:p w14:paraId="57704990" w14:textId="77777777" w:rsidR="008B4AF6" w:rsidRPr="00BB60B2" w:rsidRDefault="008B4AF6" w:rsidP="00BB60B2">
            <w:pPr>
              <w:spacing w:after="0"/>
              <w:jc w:val="center"/>
              <w:rPr>
                <w:rFonts w:ascii="Times New Roman" w:hAnsi="Times New Roman" w:cs="Times New Roman"/>
                <w:b/>
              </w:rPr>
            </w:pPr>
          </w:p>
        </w:tc>
        <w:tc>
          <w:tcPr>
            <w:tcW w:w="402" w:type="pct"/>
            <w:vMerge/>
          </w:tcPr>
          <w:p w14:paraId="514D19C0" w14:textId="77777777" w:rsidR="008B4AF6" w:rsidRPr="00BB60B2" w:rsidRDefault="008B4AF6" w:rsidP="00BB60B2">
            <w:pPr>
              <w:spacing w:after="0"/>
              <w:jc w:val="center"/>
              <w:rPr>
                <w:rFonts w:ascii="Times New Roman" w:hAnsi="Times New Roman" w:cs="Times New Roman"/>
                <w:b/>
              </w:rPr>
            </w:pPr>
          </w:p>
        </w:tc>
        <w:tc>
          <w:tcPr>
            <w:tcW w:w="537" w:type="pct"/>
            <w:vMerge/>
          </w:tcPr>
          <w:p w14:paraId="2256AF83" w14:textId="2F970FFD" w:rsidR="008B4AF6" w:rsidRPr="008B4AF6" w:rsidRDefault="008B4AF6" w:rsidP="00BB60B2">
            <w:pPr>
              <w:spacing w:after="0"/>
              <w:jc w:val="center"/>
              <w:rPr>
                <w:rFonts w:ascii="Times New Roman" w:hAnsi="Times New Roman" w:cs="Times New Roman"/>
                <w:b/>
                <w:i/>
              </w:rPr>
            </w:pPr>
          </w:p>
        </w:tc>
      </w:tr>
      <w:tr w:rsidR="008B4AF6" w:rsidRPr="008B4AF6" w14:paraId="4791BD7C" w14:textId="729807D5" w:rsidTr="008B0584">
        <w:tc>
          <w:tcPr>
            <w:tcW w:w="810" w:type="pct"/>
            <w:vMerge/>
            <w:shd w:val="clear" w:color="auto" w:fill="auto"/>
          </w:tcPr>
          <w:p w14:paraId="1F3408AE"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2A3DB282" w14:textId="77777777"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Указание. Понятие о документе. Обязательные реквизиты, правила составления и оформления.</w:t>
            </w:r>
          </w:p>
        </w:tc>
        <w:tc>
          <w:tcPr>
            <w:tcW w:w="463" w:type="pct"/>
            <w:vMerge/>
          </w:tcPr>
          <w:p w14:paraId="1672B6CB" w14:textId="77777777" w:rsidR="008B4AF6" w:rsidRPr="00BB60B2" w:rsidRDefault="008B4AF6" w:rsidP="00BB60B2">
            <w:pPr>
              <w:spacing w:after="0"/>
              <w:jc w:val="center"/>
              <w:rPr>
                <w:rFonts w:ascii="Times New Roman" w:hAnsi="Times New Roman" w:cs="Times New Roman"/>
                <w:b/>
              </w:rPr>
            </w:pPr>
          </w:p>
        </w:tc>
        <w:tc>
          <w:tcPr>
            <w:tcW w:w="402" w:type="pct"/>
            <w:vMerge/>
          </w:tcPr>
          <w:p w14:paraId="11AE35F1" w14:textId="77777777" w:rsidR="008B4AF6" w:rsidRPr="00BB60B2" w:rsidRDefault="008B4AF6" w:rsidP="00BB60B2">
            <w:pPr>
              <w:spacing w:after="0"/>
              <w:jc w:val="center"/>
              <w:rPr>
                <w:rFonts w:ascii="Times New Roman" w:hAnsi="Times New Roman" w:cs="Times New Roman"/>
                <w:b/>
              </w:rPr>
            </w:pPr>
          </w:p>
        </w:tc>
        <w:tc>
          <w:tcPr>
            <w:tcW w:w="537" w:type="pct"/>
            <w:vMerge/>
          </w:tcPr>
          <w:p w14:paraId="4D716F03" w14:textId="15E1C779" w:rsidR="008B4AF6" w:rsidRPr="008B4AF6" w:rsidRDefault="008B4AF6" w:rsidP="00BB60B2">
            <w:pPr>
              <w:spacing w:after="0"/>
              <w:jc w:val="center"/>
              <w:rPr>
                <w:rFonts w:ascii="Times New Roman" w:hAnsi="Times New Roman" w:cs="Times New Roman"/>
                <w:b/>
                <w:i/>
              </w:rPr>
            </w:pPr>
          </w:p>
        </w:tc>
      </w:tr>
      <w:tr w:rsidR="008B4AF6" w:rsidRPr="008B4AF6" w14:paraId="705A5F62" w14:textId="13BCB0DE" w:rsidTr="008B0584">
        <w:tc>
          <w:tcPr>
            <w:tcW w:w="810" w:type="pct"/>
            <w:vMerge/>
            <w:shd w:val="clear" w:color="auto" w:fill="auto"/>
          </w:tcPr>
          <w:p w14:paraId="3D1F1F61"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6E03A434" w14:textId="713A2BE1" w:rsidR="008B4AF6" w:rsidRPr="008B4AF6" w:rsidRDefault="008B4AF6" w:rsidP="008B4AF6">
            <w:pPr>
              <w:spacing w:after="0"/>
              <w:rPr>
                <w:rFonts w:ascii="Times New Roman" w:hAnsi="Times New Roman" w:cs="Times New Roman"/>
                <w:b/>
                <w:bCs/>
              </w:rPr>
            </w:pPr>
            <w:r w:rsidRPr="008B4AF6">
              <w:rPr>
                <w:rFonts w:ascii="Times New Roman" w:eastAsia="Calibri" w:hAnsi="Times New Roman" w:cs="Times New Roman"/>
                <w:b/>
                <w:bCs/>
              </w:rPr>
              <w:t xml:space="preserve">В том числе практических занятий </w:t>
            </w:r>
          </w:p>
        </w:tc>
        <w:tc>
          <w:tcPr>
            <w:tcW w:w="463" w:type="pct"/>
          </w:tcPr>
          <w:p w14:paraId="7A610A08" w14:textId="3D617ED8" w:rsidR="008B4AF6" w:rsidRPr="00BB60B2" w:rsidRDefault="00BB60B2" w:rsidP="00BB60B2">
            <w:pPr>
              <w:spacing w:after="0"/>
              <w:jc w:val="center"/>
              <w:rPr>
                <w:rFonts w:ascii="Times New Roman" w:hAnsi="Times New Roman" w:cs="Times New Roman"/>
                <w:b/>
              </w:rPr>
            </w:pPr>
            <w:r w:rsidRPr="00BB60B2">
              <w:rPr>
                <w:rFonts w:ascii="Times New Roman" w:hAnsi="Times New Roman" w:cs="Times New Roman"/>
                <w:b/>
              </w:rPr>
              <w:t>10</w:t>
            </w:r>
          </w:p>
        </w:tc>
        <w:tc>
          <w:tcPr>
            <w:tcW w:w="402" w:type="pct"/>
          </w:tcPr>
          <w:p w14:paraId="443FADA6" w14:textId="14A5102B" w:rsidR="008B4AF6" w:rsidRPr="00BB60B2" w:rsidRDefault="008B4AF6" w:rsidP="00BB60B2">
            <w:pPr>
              <w:spacing w:after="0"/>
              <w:jc w:val="center"/>
              <w:rPr>
                <w:rFonts w:ascii="Times New Roman" w:hAnsi="Times New Roman" w:cs="Times New Roman"/>
                <w:b/>
              </w:rPr>
            </w:pPr>
            <w:r w:rsidRPr="00BB60B2">
              <w:rPr>
                <w:rFonts w:ascii="Times New Roman" w:hAnsi="Times New Roman" w:cs="Times New Roman"/>
                <w:b/>
              </w:rPr>
              <w:t>22</w:t>
            </w:r>
          </w:p>
        </w:tc>
        <w:tc>
          <w:tcPr>
            <w:tcW w:w="537" w:type="pct"/>
            <w:vMerge/>
          </w:tcPr>
          <w:p w14:paraId="48D9E1E8" w14:textId="63580EE1" w:rsidR="008B4AF6" w:rsidRPr="008B4AF6" w:rsidRDefault="008B4AF6" w:rsidP="00BB60B2">
            <w:pPr>
              <w:spacing w:after="0"/>
              <w:jc w:val="center"/>
              <w:rPr>
                <w:rFonts w:ascii="Times New Roman" w:hAnsi="Times New Roman" w:cs="Times New Roman"/>
              </w:rPr>
            </w:pPr>
          </w:p>
        </w:tc>
      </w:tr>
      <w:tr w:rsidR="008B4AF6" w:rsidRPr="008B4AF6" w14:paraId="1B1C93B5" w14:textId="69BC5007" w:rsidTr="008B0584">
        <w:tc>
          <w:tcPr>
            <w:tcW w:w="810" w:type="pct"/>
            <w:vMerge/>
            <w:shd w:val="clear" w:color="auto" w:fill="auto"/>
          </w:tcPr>
          <w:p w14:paraId="560A24CB"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5E3252B1" w14:textId="77777777"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 xml:space="preserve">Оформление распорядительных документов. </w:t>
            </w:r>
          </w:p>
        </w:tc>
        <w:tc>
          <w:tcPr>
            <w:tcW w:w="463" w:type="pct"/>
            <w:vMerge w:val="restart"/>
          </w:tcPr>
          <w:p w14:paraId="3A89AE7D" w14:textId="77777777" w:rsidR="008B4AF6" w:rsidRPr="00BB60B2" w:rsidRDefault="008B4AF6" w:rsidP="00BB60B2">
            <w:pPr>
              <w:spacing w:after="0"/>
              <w:jc w:val="center"/>
              <w:rPr>
                <w:rFonts w:ascii="Times New Roman" w:hAnsi="Times New Roman" w:cs="Times New Roman"/>
                <w:b/>
              </w:rPr>
            </w:pPr>
          </w:p>
        </w:tc>
        <w:tc>
          <w:tcPr>
            <w:tcW w:w="402" w:type="pct"/>
            <w:vMerge w:val="restart"/>
          </w:tcPr>
          <w:p w14:paraId="3A3AE539" w14:textId="77777777" w:rsidR="008B4AF6" w:rsidRPr="00BB60B2" w:rsidRDefault="008B4AF6" w:rsidP="00BB60B2">
            <w:pPr>
              <w:spacing w:after="0"/>
              <w:jc w:val="center"/>
              <w:rPr>
                <w:rFonts w:ascii="Times New Roman" w:hAnsi="Times New Roman" w:cs="Times New Roman"/>
                <w:b/>
              </w:rPr>
            </w:pPr>
          </w:p>
        </w:tc>
        <w:tc>
          <w:tcPr>
            <w:tcW w:w="537" w:type="pct"/>
            <w:vMerge/>
          </w:tcPr>
          <w:p w14:paraId="78571912" w14:textId="59F57FF6" w:rsidR="008B4AF6" w:rsidRPr="008B4AF6" w:rsidRDefault="008B4AF6" w:rsidP="00BB60B2">
            <w:pPr>
              <w:spacing w:after="0"/>
              <w:jc w:val="center"/>
              <w:rPr>
                <w:rFonts w:ascii="Times New Roman" w:hAnsi="Times New Roman" w:cs="Times New Roman"/>
                <w:b/>
                <w:i/>
              </w:rPr>
            </w:pPr>
          </w:p>
        </w:tc>
      </w:tr>
      <w:tr w:rsidR="008B4AF6" w:rsidRPr="008B4AF6" w14:paraId="1F0099B0" w14:textId="4069C365" w:rsidTr="008B0584">
        <w:tc>
          <w:tcPr>
            <w:tcW w:w="810" w:type="pct"/>
            <w:vMerge/>
            <w:shd w:val="clear" w:color="auto" w:fill="auto"/>
          </w:tcPr>
          <w:p w14:paraId="325B58E0"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756D6635" w14:textId="77777777"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Оформление выписки из распорядительного документа и копии документа.</w:t>
            </w:r>
          </w:p>
        </w:tc>
        <w:tc>
          <w:tcPr>
            <w:tcW w:w="463" w:type="pct"/>
            <w:vMerge/>
          </w:tcPr>
          <w:p w14:paraId="13EF5FE8" w14:textId="77777777" w:rsidR="008B4AF6" w:rsidRPr="00BB60B2" w:rsidRDefault="008B4AF6" w:rsidP="00BB60B2">
            <w:pPr>
              <w:spacing w:after="0"/>
              <w:jc w:val="center"/>
              <w:rPr>
                <w:rFonts w:ascii="Times New Roman" w:hAnsi="Times New Roman" w:cs="Times New Roman"/>
                <w:b/>
              </w:rPr>
            </w:pPr>
          </w:p>
        </w:tc>
        <w:tc>
          <w:tcPr>
            <w:tcW w:w="402" w:type="pct"/>
            <w:vMerge/>
          </w:tcPr>
          <w:p w14:paraId="2A1CCF6B" w14:textId="77777777" w:rsidR="008B4AF6" w:rsidRPr="00BB60B2" w:rsidRDefault="008B4AF6" w:rsidP="00BB60B2">
            <w:pPr>
              <w:spacing w:after="0"/>
              <w:jc w:val="center"/>
              <w:rPr>
                <w:rFonts w:ascii="Times New Roman" w:hAnsi="Times New Roman" w:cs="Times New Roman"/>
                <w:b/>
              </w:rPr>
            </w:pPr>
          </w:p>
        </w:tc>
        <w:tc>
          <w:tcPr>
            <w:tcW w:w="537" w:type="pct"/>
            <w:vMerge/>
          </w:tcPr>
          <w:p w14:paraId="3479DD46" w14:textId="007881EB" w:rsidR="008B4AF6" w:rsidRPr="008B4AF6" w:rsidRDefault="008B4AF6" w:rsidP="00BB60B2">
            <w:pPr>
              <w:spacing w:after="0"/>
              <w:jc w:val="center"/>
              <w:rPr>
                <w:rFonts w:ascii="Times New Roman" w:hAnsi="Times New Roman" w:cs="Times New Roman"/>
                <w:b/>
                <w:i/>
              </w:rPr>
            </w:pPr>
          </w:p>
        </w:tc>
      </w:tr>
      <w:tr w:rsidR="008B4AF6" w:rsidRPr="008B4AF6" w14:paraId="3E267D14" w14:textId="422A8944" w:rsidTr="008B0584">
        <w:tc>
          <w:tcPr>
            <w:tcW w:w="810" w:type="pct"/>
            <w:vMerge/>
            <w:shd w:val="clear" w:color="auto" w:fill="auto"/>
          </w:tcPr>
          <w:p w14:paraId="7514ABC9"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350F21DD" w14:textId="77777777" w:rsidR="008B4AF6" w:rsidRPr="008B4AF6" w:rsidRDefault="008B4AF6" w:rsidP="008B4AF6">
            <w:pPr>
              <w:spacing w:after="0"/>
              <w:rPr>
                <w:rFonts w:ascii="Times New Roman" w:hAnsi="Times New Roman" w:cs="Times New Roman"/>
              </w:rPr>
            </w:pPr>
            <w:r w:rsidRPr="008B4AF6">
              <w:rPr>
                <w:rFonts w:ascii="Times New Roman" w:hAnsi="Times New Roman" w:cs="Times New Roman"/>
                <w:lang w:val="en-US"/>
              </w:rPr>
              <w:t>C</w:t>
            </w:r>
            <w:r w:rsidRPr="008B4AF6">
              <w:rPr>
                <w:rFonts w:ascii="Times New Roman" w:hAnsi="Times New Roman" w:cs="Times New Roman"/>
              </w:rPr>
              <w:t>крепление (прошивка) копии документа</w:t>
            </w:r>
            <w:r w:rsidRPr="008B4AF6">
              <w:rPr>
                <w:rFonts w:ascii="Times New Roman" w:hAnsi="Times New Roman" w:cs="Times New Roman"/>
                <w:lang w:val="en-GB"/>
              </w:rPr>
              <w:t xml:space="preserve"> </w:t>
            </w:r>
          </w:p>
        </w:tc>
        <w:tc>
          <w:tcPr>
            <w:tcW w:w="463" w:type="pct"/>
            <w:vMerge/>
          </w:tcPr>
          <w:p w14:paraId="4A09A06C" w14:textId="77777777" w:rsidR="008B4AF6" w:rsidRPr="00BB60B2" w:rsidRDefault="008B4AF6" w:rsidP="00BB60B2">
            <w:pPr>
              <w:spacing w:after="0"/>
              <w:jc w:val="center"/>
              <w:rPr>
                <w:rFonts w:ascii="Times New Roman" w:hAnsi="Times New Roman" w:cs="Times New Roman"/>
                <w:b/>
              </w:rPr>
            </w:pPr>
          </w:p>
        </w:tc>
        <w:tc>
          <w:tcPr>
            <w:tcW w:w="402" w:type="pct"/>
            <w:vMerge/>
          </w:tcPr>
          <w:p w14:paraId="7FA77DB5" w14:textId="77777777" w:rsidR="008B4AF6" w:rsidRPr="00BB60B2" w:rsidRDefault="008B4AF6" w:rsidP="00BB60B2">
            <w:pPr>
              <w:spacing w:after="0"/>
              <w:jc w:val="center"/>
              <w:rPr>
                <w:rFonts w:ascii="Times New Roman" w:hAnsi="Times New Roman" w:cs="Times New Roman"/>
                <w:b/>
              </w:rPr>
            </w:pPr>
          </w:p>
        </w:tc>
        <w:tc>
          <w:tcPr>
            <w:tcW w:w="537" w:type="pct"/>
            <w:vMerge/>
          </w:tcPr>
          <w:p w14:paraId="74E0D070" w14:textId="2E4DF472" w:rsidR="008B4AF6" w:rsidRPr="008B4AF6" w:rsidRDefault="008B4AF6" w:rsidP="00BB60B2">
            <w:pPr>
              <w:spacing w:after="0"/>
              <w:jc w:val="center"/>
              <w:rPr>
                <w:rFonts w:ascii="Times New Roman" w:hAnsi="Times New Roman" w:cs="Times New Roman"/>
                <w:b/>
                <w:i/>
              </w:rPr>
            </w:pPr>
          </w:p>
        </w:tc>
      </w:tr>
      <w:tr w:rsidR="0067258E" w:rsidRPr="008B4AF6" w14:paraId="2DAC539C" w14:textId="6FA9579D" w:rsidTr="008B0584">
        <w:tc>
          <w:tcPr>
            <w:tcW w:w="810" w:type="pct"/>
            <w:vMerge w:val="restart"/>
            <w:shd w:val="clear" w:color="auto" w:fill="auto"/>
          </w:tcPr>
          <w:p w14:paraId="65993105" w14:textId="77777777" w:rsidR="0067258E" w:rsidRPr="008B4AF6" w:rsidRDefault="0067258E" w:rsidP="008B4AF6">
            <w:pPr>
              <w:spacing w:after="0"/>
              <w:rPr>
                <w:rFonts w:ascii="Times New Roman" w:hAnsi="Times New Roman" w:cs="Times New Roman"/>
                <w:b/>
              </w:rPr>
            </w:pPr>
            <w:r w:rsidRPr="008B4AF6">
              <w:rPr>
                <w:rFonts w:ascii="Times New Roman" w:eastAsia="Calibri" w:hAnsi="Times New Roman" w:cs="Times New Roman"/>
                <w:b/>
                <w:bCs/>
              </w:rPr>
              <w:t>Тема 1.5.</w:t>
            </w:r>
            <w:r w:rsidRPr="008B4AF6">
              <w:rPr>
                <w:rFonts w:ascii="Times New Roman" w:hAnsi="Times New Roman" w:cs="Times New Roman"/>
                <w:b/>
              </w:rPr>
              <w:t xml:space="preserve"> </w:t>
            </w:r>
          </w:p>
          <w:p w14:paraId="40FA74F8" w14:textId="77777777" w:rsidR="0067258E" w:rsidRPr="008B4AF6" w:rsidRDefault="0067258E" w:rsidP="008B4AF6">
            <w:pPr>
              <w:spacing w:after="0"/>
              <w:rPr>
                <w:rFonts w:ascii="Times New Roman" w:hAnsi="Times New Roman" w:cs="Times New Roman"/>
                <w:b/>
                <w:bCs/>
              </w:rPr>
            </w:pPr>
            <w:r w:rsidRPr="008B4AF6">
              <w:rPr>
                <w:rFonts w:ascii="Times New Roman" w:eastAsia="Calibri" w:hAnsi="Times New Roman" w:cs="Times New Roman"/>
                <w:b/>
                <w:bCs/>
              </w:rPr>
              <w:t xml:space="preserve">Документы комиссий </w:t>
            </w:r>
            <w:r w:rsidRPr="008B4AF6">
              <w:rPr>
                <w:rFonts w:ascii="Times New Roman" w:eastAsia="Calibri" w:hAnsi="Times New Roman" w:cs="Times New Roman"/>
                <w:b/>
                <w:bCs/>
              </w:rPr>
              <w:br/>
              <w:t>и коллегиальных органов</w:t>
            </w:r>
          </w:p>
        </w:tc>
        <w:tc>
          <w:tcPr>
            <w:tcW w:w="2788" w:type="pct"/>
            <w:shd w:val="clear" w:color="auto" w:fill="auto"/>
          </w:tcPr>
          <w:p w14:paraId="63661400" w14:textId="77777777" w:rsidR="0067258E" w:rsidRPr="008B4AF6" w:rsidRDefault="0067258E" w:rsidP="008B4AF6">
            <w:pPr>
              <w:spacing w:after="0"/>
              <w:rPr>
                <w:rFonts w:ascii="Times New Roman" w:hAnsi="Times New Roman" w:cs="Times New Roman"/>
                <w:b/>
                <w:bCs/>
              </w:rPr>
            </w:pPr>
            <w:r w:rsidRPr="008B4AF6">
              <w:rPr>
                <w:rFonts w:ascii="Times New Roman" w:eastAsia="Calibri" w:hAnsi="Times New Roman" w:cs="Times New Roman"/>
                <w:b/>
                <w:bCs/>
              </w:rPr>
              <w:t xml:space="preserve">Содержание </w:t>
            </w:r>
          </w:p>
        </w:tc>
        <w:tc>
          <w:tcPr>
            <w:tcW w:w="463" w:type="pct"/>
          </w:tcPr>
          <w:p w14:paraId="604A5374" w14:textId="604C050D" w:rsidR="0067258E" w:rsidRPr="00BB60B2" w:rsidRDefault="00BB60B2" w:rsidP="00BB60B2">
            <w:pPr>
              <w:spacing w:after="0"/>
              <w:jc w:val="center"/>
              <w:rPr>
                <w:rFonts w:ascii="Times New Roman" w:hAnsi="Times New Roman" w:cs="Times New Roman"/>
                <w:b/>
              </w:rPr>
            </w:pPr>
            <w:r w:rsidRPr="00BB60B2">
              <w:rPr>
                <w:rFonts w:ascii="Times New Roman" w:hAnsi="Times New Roman" w:cs="Times New Roman"/>
                <w:b/>
              </w:rPr>
              <w:t>16/10</w:t>
            </w:r>
          </w:p>
        </w:tc>
        <w:tc>
          <w:tcPr>
            <w:tcW w:w="402" w:type="pct"/>
          </w:tcPr>
          <w:p w14:paraId="12893C4F" w14:textId="6D1D1383" w:rsidR="0067258E" w:rsidRPr="00BB60B2" w:rsidRDefault="0067258E" w:rsidP="00BB60B2">
            <w:pPr>
              <w:spacing w:after="0"/>
              <w:jc w:val="center"/>
              <w:rPr>
                <w:rFonts w:ascii="Times New Roman" w:hAnsi="Times New Roman" w:cs="Times New Roman"/>
                <w:b/>
              </w:rPr>
            </w:pPr>
            <w:r w:rsidRPr="00BB60B2">
              <w:rPr>
                <w:rFonts w:ascii="Times New Roman" w:hAnsi="Times New Roman" w:cs="Times New Roman"/>
                <w:b/>
              </w:rPr>
              <w:t>30/22</w:t>
            </w:r>
          </w:p>
        </w:tc>
        <w:tc>
          <w:tcPr>
            <w:tcW w:w="537" w:type="pct"/>
          </w:tcPr>
          <w:p w14:paraId="4E9316B3" w14:textId="578E8B77" w:rsidR="0067258E" w:rsidRPr="008B4AF6" w:rsidRDefault="0067258E" w:rsidP="00BB60B2">
            <w:pPr>
              <w:spacing w:after="0"/>
              <w:jc w:val="center"/>
              <w:rPr>
                <w:rFonts w:ascii="Times New Roman" w:hAnsi="Times New Roman" w:cs="Times New Roman"/>
              </w:rPr>
            </w:pPr>
          </w:p>
        </w:tc>
      </w:tr>
      <w:tr w:rsidR="008B4AF6" w:rsidRPr="008B4AF6" w14:paraId="30DA7580" w14:textId="7BDAA3D2" w:rsidTr="008B0584">
        <w:tc>
          <w:tcPr>
            <w:tcW w:w="810" w:type="pct"/>
            <w:vMerge/>
            <w:shd w:val="clear" w:color="auto" w:fill="auto"/>
          </w:tcPr>
          <w:p w14:paraId="47106555"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5B0C49AA" w14:textId="77777777"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Постановление. Решение. Понятие о документах. Обязательные реквизиты, правила составления и оформления.</w:t>
            </w:r>
          </w:p>
        </w:tc>
        <w:tc>
          <w:tcPr>
            <w:tcW w:w="463" w:type="pct"/>
            <w:vMerge w:val="restart"/>
          </w:tcPr>
          <w:p w14:paraId="59C87AE3" w14:textId="5F6AA2BB" w:rsidR="008B4AF6" w:rsidRPr="00BB60B2" w:rsidRDefault="00BB60B2" w:rsidP="00BB60B2">
            <w:pPr>
              <w:spacing w:after="0"/>
              <w:jc w:val="center"/>
              <w:rPr>
                <w:rFonts w:ascii="Times New Roman" w:hAnsi="Times New Roman" w:cs="Times New Roman"/>
              </w:rPr>
            </w:pPr>
            <w:r w:rsidRPr="00BB60B2">
              <w:rPr>
                <w:rFonts w:ascii="Times New Roman" w:hAnsi="Times New Roman" w:cs="Times New Roman"/>
              </w:rPr>
              <w:t>6</w:t>
            </w:r>
          </w:p>
        </w:tc>
        <w:tc>
          <w:tcPr>
            <w:tcW w:w="402" w:type="pct"/>
            <w:vMerge w:val="restart"/>
          </w:tcPr>
          <w:p w14:paraId="3C3D9A3C" w14:textId="2C0A582D" w:rsidR="008B4AF6" w:rsidRPr="00BB60B2" w:rsidRDefault="008B4AF6" w:rsidP="00BB60B2">
            <w:pPr>
              <w:spacing w:after="0"/>
              <w:jc w:val="center"/>
              <w:rPr>
                <w:rFonts w:ascii="Times New Roman" w:hAnsi="Times New Roman" w:cs="Times New Roman"/>
                <w:b/>
              </w:rPr>
            </w:pPr>
            <w:r w:rsidRPr="00BB60B2">
              <w:rPr>
                <w:rFonts w:ascii="Times New Roman" w:hAnsi="Times New Roman" w:cs="Times New Roman"/>
              </w:rPr>
              <w:t>8</w:t>
            </w:r>
          </w:p>
        </w:tc>
        <w:tc>
          <w:tcPr>
            <w:tcW w:w="537" w:type="pct"/>
            <w:vMerge w:val="restart"/>
          </w:tcPr>
          <w:p w14:paraId="03CE80AB" w14:textId="7ED4AF60" w:rsidR="00BB60B2" w:rsidRDefault="00BB60B2" w:rsidP="00BB60B2">
            <w:pPr>
              <w:spacing w:after="0" w:line="240" w:lineRule="auto"/>
              <w:jc w:val="center"/>
              <w:rPr>
                <w:rFonts w:ascii="Times New Roman" w:hAnsi="Times New Roman" w:cs="Times New Roman"/>
              </w:rPr>
            </w:pPr>
            <w:r w:rsidRPr="00104C4F">
              <w:rPr>
                <w:rFonts w:ascii="Times New Roman" w:hAnsi="Times New Roman" w:cs="Times New Roman"/>
              </w:rPr>
              <w:t xml:space="preserve">ПК 1.1, </w:t>
            </w:r>
            <w:r>
              <w:rPr>
                <w:rFonts w:ascii="Times New Roman" w:hAnsi="Times New Roman" w:cs="Times New Roman"/>
              </w:rPr>
              <w:t xml:space="preserve">ПК </w:t>
            </w:r>
            <w:r w:rsidRPr="00104C4F">
              <w:rPr>
                <w:rFonts w:ascii="Times New Roman" w:hAnsi="Times New Roman" w:cs="Times New Roman"/>
              </w:rPr>
              <w:t>1.5,</w:t>
            </w:r>
          </w:p>
          <w:p w14:paraId="242ACFED" w14:textId="77777777" w:rsidR="00BB60B2" w:rsidRPr="00104C4F" w:rsidRDefault="00BB60B2" w:rsidP="00BB60B2">
            <w:pPr>
              <w:spacing w:after="0" w:line="240" w:lineRule="auto"/>
              <w:jc w:val="center"/>
              <w:rPr>
                <w:rFonts w:ascii="Times New Roman" w:hAnsi="Times New Roman" w:cs="Times New Roman"/>
              </w:rPr>
            </w:pPr>
            <w:r>
              <w:rPr>
                <w:rFonts w:ascii="Times New Roman" w:hAnsi="Times New Roman" w:cs="Times New Roman"/>
              </w:rPr>
              <w:t xml:space="preserve">ПК </w:t>
            </w:r>
            <w:r w:rsidRPr="00104C4F">
              <w:rPr>
                <w:rFonts w:ascii="Times New Roman" w:hAnsi="Times New Roman" w:cs="Times New Roman"/>
              </w:rPr>
              <w:t xml:space="preserve">1.6, </w:t>
            </w:r>
            <w:r>
              <w:rPr>
                <w:rFonts w:ascii="Times New Roman" w:hAnsi="Times New Roman" w:cs="Times New Roman"/>
              </w:rPr>
              <w:t xml:space="preserve">ПК </w:t>
            </w:r>
            <w:r w:rsidRPr="00104C4F">
              <w:rPr>
                <w:rFonts w:ascii="Times New Roman" w:hAnsi="Times New Roman" w:cs="Times New Roman"/>
              </w:rPr>
              <w:t xml:space="preserve">1.7, </w:t>
            </w:r>
            <w:r>
              <w:rPr>
                <w:rFonts w:ascii="Times New Roman" w:hAnsi="Times New Roman" w:cs="Times New Roman"/>
              </w:rPr>
              <w:t xml:space="preserve">ПК </w:t>
            </w:r>
            <w:r w:rsidRPr="00104C4F">
              <w:rPr>
                <w:rFonts w:ascii="Times New Roman" w:hAnsi="Times New Roman" w:cs="Times New Roman"/>
              </w:rPr>
              <w:t>1.9</w:t>
            </w:r>
          </w:p>
          <w:p w14:paraId="0DCBA47B" w14:textId="19778C98" w:rsidR="008B4AF6" w:rsidRPr="008B4AF6" w:rsidRDefault="00BB60B2" w:rsidP="00BB60B2">
            <w:pPr>
              <w:spacing w:after="0"/>
              <w:jc w:val="center"/>
              <w:rPr>
                <w:rFonts w:ascii="Times New Roman" w:hAnsi="Times New Roman" w:cs="Times New Roman"/>
                <w:b/>
                <w:i/>
              </w:rPr>
            </w:pPr>
            <w:proofErr w:type="gramStart"/>
            <w:r w:rsidRPr="00E1460B">
              <w:rPr>
                <w:rFonts w:ascii="Times New Roman" w:hAnsi="Times New Roman"/>
                <w:sz w:val="24"/>
                <w:szCs w:val="24"/>
              </w:rPr>
              <w:t>ОК</w:t>
            </w:r>
            <w:proofErr w:type="gramEnd"/>
            <w:r w:rsidRPr="00E1460B">
              <w:rPr>
                <w:rFonts w:ascii="Times New Roman" w:hAnsi="Times New Roman"/>
                <w:sz w:val="24"/>
                <w:szCs w:val="24"/>
              </w:rPr>
              <w:t xml:space="preserve"> 01,</w:t>
            </w:r>
            <w:r>
              <w:rPr>
                <w:rFonts w:ascii="Times New Roman" w:hAnsi="Times New Roman"/>
                <w:sz w:val="24"/>
                <w:szCs w:val="24"/>
              </w:rPr>
              <w:t xml:space="preserve"> ОК </w:t>
            </w:r>
            <w:r w:rsidRPr="00E1460B">
              <w:rPr>
                <w:rFonts w:ascii="Times New Roman" w:hAnsi="Times New Roman"/>
                <w:sz w:val="24"/>
                <w:szCs w:val="24"/>
              </w:rPr>
              <w:t>02,</w:t>
            </w:r>
            <w:r>
              <w:rPr>
                <w:rFonts w:ascii="Times New Roman" w:hAnsi="Times New Roman"/>
                <w:sz w:val="24"/>
                <w:szCs w:val="24"/>
              </w:rPr>
              <w:t xml:space="preserve"> ОК </w:t>
            </w:r>
            <w:r w:rsidRPr="00E1460B">
              <w:rPr>
                <w:rFonts w:ascii="Times New Roman" w:hAnsi="Times New Roman"/>
                <w:sz w:val="24"/>
                <w:szCs w:val="24"/>
              </w:rPr>
              <w:t>03,</w:t>
            </w:r>
            <w:r>
              <w:rPr>
                <w:rFonts w:ascii="Times New Roman" w:hAnsi="Times New Roman"/>
                <w:sz w:val="24"/>
                <w:szCs w:val="24"/>
              </w:rPr>
              <w:t xml:space="preserve"> ОК </w:t>
            </w:r>
            <w:r w:rsidRPr="00E1460B">
              <w:rPr>
                <w:rFonts w:ascii="Times New Roman" w:hAnsi="Times New Roman"/>
                <w:sz w:val="24"/>
                <w:szCs w:val="24"/>
              </w:rPr>
              <w:t>04,</w:t>
            </w:r>
            <w:r>
              <w:rPr>
                <w:rFonts w:ascii="Times New Roman" w:hAnsi="Times New Roman"/>
                <w:sz w:val="24"/>
                <w:szCs w:val="24"/>
              </w:rPr>
              <w:t xml:space="preserve"> ОК </w:t>
            </w:r>
            <w:r w:rsidRPr="00E1460B">
              <w:rPr>
                <w:rFonts w:ascii="Times New Roman" w:hAnsi="Times New Roman"/>
                <w:sz w:val="24"/>
                <w:szCs w:val="24"/>
              </w:rPr>
              <w:t>05,</w:t>
            </w:r>
            <w:r>
              <w:rPr>
                <w:rFonts w:ascii="Times New Roman" w:hAnsi="Times New Roman"/>
                <w:sz w:val="24"/>
                <w:szCs w:val="24"/>
              </w:rPr>
              <w:t xml:space="preserve"> ОК </w:t>
            </w:r>
            <w:r w:rsidRPr="00E1460B">
              <w:rPr>
                <w:rFonts w:ascii="Times New Roman" w:hAnsi="Times New Roman"/>
                <w:sz w:val="24"/>
                <w:szCs w:val="24"/>
              </w:rPr>
              <w:t>09</w:t>
            </w:r>
          </w:p>
        </w:tc>
      </w:tr>
      <w:tr w:rsidR="008B4AF6" w:rsidRPr="008B4AF6" w14:paraId="0C38FB63" w14:textId="5871B974" w:rsidTr="008B0584">
        <w:tc>
          <w:tcPr>
            <w:tcW w:w="810" w:type="pct"/>
            <w:vMerge/>
            <w:shd w:val="clear" w:color="auto" w:fill="auto"/>
          </w:tcPr>
          <w:p w14:paraId="47DA8778"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258BCF04" w14:textId="77777777"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Протокол. Понятие о документе. Обязательные реквизиты, правила составления и оформления.</w:t>
            </w:r>
          </w:p>
        </w:tc>
        <w:tc>
          <w:tcPr>
            <w:tcW w:w="463" w:type="pct"/>
            <w:vMerge/>
          </w:tcPr>
          <w:p w14:paraId="78C61866" w14:textId="77777777" w:rsidR="008B4AF6" w:rsidRPr="00BB60B2" w:rsidRDefault="008B4AF6" w:rsidP="00BB60B2">
            <w:pPr>
              <w:spacing w:after="0"/>
              <w:jc w:val="center"/>
              <w:rPr>
                <w:rFonts w:ascii="Times New Roman" w:hAnsi="Times New Roman" w:cs="Times New Roman"/>
                <w:b/>
              </w:rPr>
            </w:pPr>
          </w:p>
        </w:tc>
        <w:tc>
          <w:tcPr>
            <w:tcW w:w="402" w:type="pct"/>
            <w:vMerge/>
          </w:tcPr>
          <w:p w14:paraId="5A7C0180" w14:textId="77777777" w:rsidR="008B4AF6" w:rsidRPr="00BB60B2" w:rsidRDefault="008B4AF6" w:rsidP="00BB60B2">
            <w:pPr>
              <w:spacing w:after="0"/>
              <w:jc w:val="center"/>
              <w:rPr>
                <w:rFonts w:ascii="Times New Roman" w:hAnsi="Times New Roman" w:cs="Times New Roman"/>
                <w:b/>
              </w:rPr>
            </w:pPr>
          </w:p>
        </w:tc>
        <w:tc>
          <w:tcPr>
            <w:tcW w:w="537" w:type="pct"/>
            <w:vMerge/>
          </w:tcPr>
          <w:p w14:paraId="1DE48EE1" w14:textId="2252B87B" w:rsidR="008B4AF6" w:rsidRPr="008B4AF6" w:rsidRDefault="008B4AF6" w:rsidP="00BB60B2">
            <w:pPr>
              <w:spacing w:after="0"/>
              <w:jc w:val="center"/>
              <w:rPr>
                <w:rFonts w:ascii="Times New Roman" w:hAnsi="Times New Roman" w:cs="Times New Roman"/>
                <w:b/>
                <w:i/>
              </w:rPr>
            </w:pPr>
          </w:p>
        </w:tc>
      </w:tr>
      <w:tr w:rsidR="008B4AF6" w:rsidRPr="008B4AF6" w14:paraId="69A81C4B" w14:textId="644A0B41" w:rsidTr="008B0584">
        <w:tc>
          <w:tcPr>
            <w:tcW w:w="810" w:type="pct"/>
            <w:vMerge/>
            <w:shd w:val="clear" w:color="auto" w:fill="auto"/>
          </w:tcPr>
          <w:p w14:paraId="0110B3A6"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78C8A0FF" w14:textId="77777777"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Выписка из протокола. Копия протокола.</w:t>
            </w:r>
          </w:p>
        </w:tc>
        <w:tc>
          <w:tcPr>
            <w:tcW w:w="463" w:type="pct"/>
            <w:vMerge/>
          </w:tcPr>
          <w:p w14:paraId="20D62559" w14:textId="77777777" w:rsidR="008B4AF6" w:rsidRPr="00BB60B2" w:rsidRDefault="008B4AF6" w:rsidP="00BB60B2">
            <w:pPr>
              <w:spacing w:after="0"/>
              <w:jc w:val="center"/>
              <w:rPr>
                <w:rFonts w:ascii="Times New Roman" w:hAnsi="Times New Roman" w:cs="Times New Roman"/>
                <w:b/>
              </w:rPr>
            </w:pPr>
          </w:p>
        </w:tc>
        <w:tc>
          <w:tcPr>
            <w:tcW w:w="402" w:type="pct"/>
            <w:vMerge/>
          </w:tcPr>
          <w:p w14:paraId="1167C55A" w14:textId="77777777" w:rsidR="008B4AF6" w:rsidRPr="00BB60B2" w:rsidRDefault="008B4AF6" w:rsidP="00BB60B2">
            <w:pPr>
              <w:spacing w:after="0"/>
              <w:jc w:val="center"/>
              <w:rPr>
                <w:rFonts w:ascii="Times New Roman" w:hAnsi="Times New Roman" w:cs="Times New Roman"/>
                <w:b/>
              </w:rPr>
            </w:pPr>
          </w:p>
        </w:tc>
        <w:tc>
          <w:tcPr>
            <w:tcW w:w="537" w:type="pct"/>
            <w:vMerge/>
          </w:tcPr>
          <w:p w14:paraId="079E9B54" w14:textId="62527BE4" w:rsidR="008B4AF6" w:rsidRPr="008B4AF6" w:rsidRDefault="008B4AF6" w:rsidP="00BB60B2">
            <w:pPr>
              <w:spacing w:after="0"/>
              <w:jc w:val="center"/>
              <w:rPr>
                <w:rFonts w:ascii="Times New Roman" w:hAnsi="Times New Roman" w:cs="Times New Roman"/>
                <w:b/>
                <w:i/>
              </w:rPr>
            </w:pPr>
          </w:p>
        </w:tc>
      </w:tr>
      <w:tr w:rsidR="008B4AF6" w:rsidRPr="008B4AF6" w14:paraId="1CF28A00" w14:textId="6AB98967" w:rsidTr="008B0584">
        <w:tc>
          <w:tcPr>
            <w:tcW w:w="810" w:type="pct"/>
            <w:vMerge/>
            <w:shd w:val="clear" w:color="auto" w:fill="auto"/>
          </w:tcPr>
          <w:p w14:paraId="71524E8C"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7D9C40E0" w14:textId="77777777"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 xml:space="preserve">Акт. Понятие о документе. Виды актов. Обязательные реквизиты, правила составления и оформления. Подпись документа. Гриф утверждения документа. Визы ознакомления. </w:t>
            </w:r>
          </w:p>
        </w:tc>
        <w:tc>
          <w:tcPr>
            <w:tcW w:w="463" w:type="pct"/>
            <w:vMerge/>
          </w:tcPr>
          <w:p w14:paraId="51171E95" w14:textId="77777777" w:rsidR="008B4AF6" w:rsidRPr="00BB60B2" w:rsidRDefault="008B4AF6" w:rsidP="00BB60B2">
            <w:pPr>
              <w:spacing w:after="0"/>
              <w:jc w:val="center"/>
              <w:rPr>
                <w:rFonts w:ascii="Times New Roman" w:hAnsi="Times New Roman" w:cs="Times New Roman"/>
                <w:b/>
              </w:rPr>
            </w:pPr>
          </w:p>
        </w:tc>
        <w:tc>
          <w:tcPr>
            <w:tcW w:w="402" w:type="pct"/>
            <w:vMerge/>
          </w:tcPr>
          <w:p w14:paraId="1C647B56" w14:textId="77777777" w:rsidR="008B4AF6" w:rsidRPr="00BB60B2" w:rsidRDefault="008B4AF6" w:rsidP="00BB60B2">
            <w:pPr>
              <w:spacing w:after="0"/>
              <w:jc w:val="center"/>
              <w:rPr>
                <w:rFonts w:ascii="Times New Roman" w:hAnsi="Times New Roman" w:cs="Times New Roman"/>
                <w:b/>
              </w:rPr>
            </w:pPr>
          </w:p>
        </w:tc>
        <w:tc>
          <w:tcPr>
            <w:tcW w:w="537" w:type="pct"/>
            <w:vMerge/>
          </w:tcPr>
          <w:p w14:paraId="6AD934D8" w14:textId="550ADA45" w:rsidR="008B4AF6" w:rsidRPr="008B4AF6" w:rsidRDefault="008B4AF6" w:rsidP="00BB60B2">
            <w:pPr>
              <w:spacing w:after="0"/>
              <w:jc w:val="center"/>
              <w:rPr>
                <w:rFonts w:ascii="Times New Roman" w:hAnsi="Times New Roman" w:cs="Times New Roman"/>
                <w:b/>
                <w:i/>
              </w:rPr>
            </w:pPr>
          </w:p>
        </w:tc>
      </w:tr>
      <w:tr w:rsidR="008B4AF6" w:rsidRPr="008B4AF6" w14:paraId="48153BEC" w14:textId="29CD290C" w:rsidTr="008B0584">
        <w:tc>
          <w:tcPr>
            <w:tcW w:w="810" w:type="pct"/>
            <w:vMerge/>
            <w:shd w:val="clear" w:color="auto" w:fill="auto"/>
          </w:tcPr>
          <w:p w14:paraId="1FA4EEF4"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156FCF06" w14:textId="53FE187E" w:rsidR="008B4AF6" w:rsidRPr="008B4AF6" w:rsidRDefault="008B4AF6" w:rsidP="008B4AF6">
            <w:pPr>
              <w:spacing w:after="0"/>
              <w:rPr>
                <w:rFonts w:ascii="Times New Roman" w:hAnsi="Times New Roman" w:cs="Times New Roman"/>
                <w:b/>
                <w:bCs/>
              </w:rPr>
            </w:pPr>
            <w:r w:rsidRPr="008B4AF6">
              <w:rPr>
                <w:rFonts w:ascii="Times New Roman" w:eastAsia="Calibri" w:hAnsi="Times New Roman" w:cs="Times New Roman"/>
                <w:b/>
                <w:bCs/>
              </w:rPr>
              <w:t xml:space="preserve">В том числе практических занятий </w:t>
            </w:r>
          </w:p>
        </w:tc>
        <w:tc>
          <w:tcPr>
            <w:tcW w:w="463" w:type="pct"/>
          </w:tcPr>
          <w:p w14:paraId="4D27CBF2" w14:textId="18F1C610" w:rsidR="008B4AF6" w:rsidRPr="00BB60B2" w:rsidRDefault="00BB60B2" w:rsidP="00BB60B2">
            <w:pPr>
              <w:spacing w:after="0"/>
              <w:jc w:val="center"/>
              <w:rPr>
                <w:rFonts w:ascii="Times New Roman" w:hAnsi="Times New Roman" w:cs="Times New Roman"/>
                <w:b/>
              </w:rPr>
            </w:pPr>
            <w:r w:rsidRPr="00BB60B2">
              <w:rPr>
                <w:rFonts w:ascii="Times New Roman" w:hAnsi="Times New Roman" w:cs="Times New Roman"/>
                <w:b/>
              </w:rPr>
              <w:t>10</w:t>
            </w:r>
          </w:p>
        </w:tc>
        <w:tc>
          <w:tcPr>
            <w:tcW w:w="402" w:type="pct"/>
          </w:tcPr>
          <w:p w14:paraId="7E6E5562" w14:textId="4BF669DD" w:rsidR="008B4AF6" w:rsidRPr="00BB60B2" w:rsidRDefault="008B4AF6" w:rsidP="00BB60B2">
            <w:pPr>
              <w:spacing w:after="0"/>
              <w:jc w:val="center"/>
              <w:rPr>
                <w:rFonts w:ascii="Times New Roman" w:hAnsi="Times New Roman" w:cs="Times New Roman"/>
                <w:b/>
              </w:rPr>
            </w:pPr>
            <w:r w:rsidRPr="00BB60B2">
              <w:rPr>
                <w:rFonts w:ascii="Times New Roman" w:hAnsi="Times New Roman" w:cs="Times New Roman"/>
                <w:b/>
              </w:rPr>
              <w:t>22</w:t>
            </w:r>
          </w:p>
        </w:tc>
        <w:tc>
          <w:tcPr>
            <w:tcW w:w="537" w:type="pct"/>
            <w:vMerge/>
          </w:tcPr>
          <w:p w14:paraId="3EAC7E76" w14:textId="55DC45CB" w:rsidR="008B4AF6" w:rsidRPr="008B4AF6" w:rsidRDefault="008B4AF6" w:rsidP="00BB60B2">
            <w:pPr>
              <w:spacing w:after="0"/>
              <w:jc w:val="center"/>
              <w:rPr>
                <w:rFonts w:ascii="Times New Roman" w:hAnsi="Times New Roman" w:cs="Times New Roman"/>
              </w:rPr>
            </w:pPr>
          </w:p>
        </w:tc>
      </w:tr>
      <w:tr w:rsidR="008B4AF6" w:rsidRPr="008B4AF6" w14:paraId="48280058" w14:textId="7A7C4B2E" w:rsidTr="008B0584">
        <w:tc>
          <w:tcPr>
            <w:tcW w:w="810" w:type="pct"/>
            <w:vMerge/>
            <w:shd w:val="clear" w:color="auto" w:fill="auto"/>
          </w:tcPr>
          <w:p w14:paraId="71A8B6C1"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70780B23" w14:textId="77777777"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Оформление протокола, постановления, решения, акта</w:t>
            </w:r>
          </w:p>
        </w:tc>
        <w:tc>
          <w:tcPr>
            <w:tcW w:w="463" w:type="pct"/>
            <w:vMerge w:val="restart"/>
          </w:tcPr>
          <w:p w14:paraId="33F900EB" w14:textId="77777777" w:rsidR="008B4AF6" w:rsidRPr="00BB60B2" w:rsidRDefault="008B4AF6" w:rsidP="00BB60B2">
            <w:pPr>
              <w:spacing w:after="0"/>
              <w:jc w:val="center"/>
              <w:rPr>
                <w:rFonts w:ascii="Times New Roman" w:hAnsi="Times New Roman" w:cs="Times New Roman"/>
                <w:b/>
              </w:rPr>
            </w:pPr>
          </w:p>
        </w:tc>
        <w:tc>
          <w:tcPr>
            <w:tcW w:w="402" w:type="pct"/>
            <w:vMerge w:val="restart"/>
          </w:tcPr>
          <w:p w14:paraId="33E6A866" w14:textId="77777777" w:rsidR="008B4AF6" w:rsidRPr="00BB60B2" w:rsidRDefault="008B4AF6" w:rsidP="00BB60B2">
            <w:pPr>
              <w:spacing w:after="0"/>
              <w:jc w:val="center"/>
              <w:rPr>
                <w:rFonts w:ascii="Times New Roman" w:hAnsi="Times New Roman" w:cs="Times New Roman"/>
                <w:b/>
              </w:rPr>
            </w:pPr>
          </w:p>
        </w:tc>
        <w:tc>
          <w:tcPr>
            <w:tcW w:w="537" w:type="pct"/>
            <w:vMerge/>
          </w:tcPr>
          <w:p w14:paraId="0D5D2D82" w14:textId="69CE8C3B" w:rsidR="008B4AF6" w:rsidRPr="008B4AF6" w:rsidRDefault="008B4AF6" w:rsidP="00BB60B2">
            <w:pPr>
              <w:spacing w:after="0"/>
              <w:jc w:val="center"/>
              <w:rPr>
                <w:rFonts w:ascii="Times New Roman" w:hAnsi="Times New Roman" w:cs="Times New Roman"/>
                <w:b/>
                <w:i/>
              </w:rPr>
            </w:pPr>
          </w:p>
        </w:tc>
      </w:tr>
      <w:tr w:rsidR="008B4AF6" w:rsidRPr="008B4AF6" w14:paraId="6887F339" w14:textId="4AA78933" w:rsidTr="008B0584">
        <w:tc>
          <w:tcPr>
            <w:tcW w:w="810" w:type="pct"/>
            <w:vMerge/>
            <w:shd w:val="clear" w:color="auto" w:fill="auto"/>
          </w:tcPr>
          <w:p w14:paraId="41A20949"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004AFCC8" w14:textId="77777777"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 xml:space="preserve">Оформление выписки из протокола. </w:t>
            </w:r>
          </w:p>
        </w:tc>
        <w:tc>
          <w:tcPr>
            <w:tcW w:w="463" w:type="pct"/>
            <w:vMerge/>
          </w:tcPr>
          <w:p w14:paraId="41D15372" w14:textId="77777777" w:rsidR="008B4AF6" w:rsidRPr="00BB60B2" w:rsidRDefault="008B4AF6" w:rsidP="00BB60B2">
            <w:pPr>
              <w:spacing w:after="0"/>
              <w:jc w:val="center"/>
              <w:rPr>
                <w:rFonts w:ascii="Times New Roman" w:hAnsi="Times New Roman" w:cs="Times New Roman"/>
                <w:b/>
              </w:rPr>
            </w:pPr>
          </w:p>
        </w:tc>
        <w:tc>
          <w:tcPr>
            <w:tcW w:w="402" w:type="pct"/>
            <w:vMerge/>
          </w:tcPr>
          <w:p w14:paraId="00F1E342" w14:textId="77777777" w:rsidR="008B4AF6" w:rsidRPr="00BB60B2" w:rsidRDefault="008B4AF6" w:rsidP="00BB60B2">
            <w:pPr>
              <w:spacing w:after="0"/>
              <w:jc w:val="center"/>
              <w:rPr>
                <w:rFonts w:ascii="Times New Roman" w:hAnsi="Times New Roman" w:cs="Times New Roman"/>
                <w:b/>
              </w:rPr>
            </w:pPr>
          </w:p>
        </w:tc>
        <w:tc>
          <w:tcPr>
            <w:tcW w:w="537" w:type="pct"/>
            <w:vMerge/>
          </w:tcPr>
          <w:p w14:paraId="1847537B" w14:textId="32D71949" w:rsidR="008B4AF6" w:rsidRPr="008B4AF6" w:rsidRDefault="008B4AF6" w:rsidP="00BB60B2">
            <w:pPr>
              <w:spacing w:after="0"/>
              <w:jc w:val="center"/>
              <w:rPr>
                <w:rFonts w:ascii="Times New Roman" w:hAnsi="Times New Roman" w:cs="Times New Roman"/>
                <w:b/>
                <w:i/>
              </w:rPr>
            </w:pPr>
          </w:p>
        </w:tc>
      </w:tr>
      <w:tr w:rsidR="0067258E" w:rsidRPr="008B4AF6" w14:paraId="3547D5DF" w14:textId="035A4305" w:rsidTr="008B0584">
        <w:tc>
          <w:tcPr>
            <w:tcW w:w="810" w:type="pct"/>
            <w:vMerge w:val="restart"/>
            <w:shd w:val="clear" w:color="auto" w:fill="auto"/>
          </w:tcPr>
          <w:p w14:paraId="428AC47F" w14:textId="77777777" w:rsidR="0067258E" w:rsidRPr="008B4AF6" w:rsidRDefault="0067258E" w:rsidP="008B4AF6">
            <w:pPr>
              <w:spacing w:after="0"/>
              <w:rPr>
                <w:rFonts w:ascii="Times New Roman" w:hAnsi="Times New Roman" w:cs="Times New Roman"/>
                <w:b/>
              </w:rPr>
            </w:pPr>
            <w:r w:rsidRPr="008B4AF6">
              <w:rPr>
                <w:rFonts w:ascii="Times New Roman" w:eastAsia="Calibri" w:hAnsi="Times New Roman" w:cs="Times New Roman"/>
                <w:b/>
                <w:bCs/>
              </w:rPr>
              <w:t>Тема 1.7.</w:t>
            </w:r>
            <w:r w:rsidRPr="008B4AF6">
              <w:rPr>
                <w:rFonts w:ascii="Times New Roman" w:hAnsi="Times New Roman" w:cs="Times New Roman"/>
                <w:b/>
              </w:rPr>
              <w:t xml:space="preserve"> </w:t>
            </w:r>
          </w:p>
          <w:p w14:paraId="60A12077" w14:textId="77777777" w:rsidR="0067258E" w:rsidRPr="008B4AF6" w:rsidRDefault="0067258E" w:rsidP="008B4AF6">
            <w:pPr>
              <w:spacing w:after="0"/>
              <w:rPr>
                <w:rFonts w:ascii="Times New Roman" w:hAnsi="Times New Roman" w:cs="Times New Roman"/>
                <w:b/>
                <w:bCs/>
              </w:rPr>
            </w:pPr>
            <w:r w:rsidRPr="008B4AF6">
              <w:rPr>
                <w:rFonts w:ascii="Times New Roman" w:eastAsia="Calibri" w:hAnsi="Times New Roman" w:cs="Times New Roman"/>
                <w:b/>
                <w:bCs/>
              </w:rPr>
              <w:t xml:space="preserve">Задачи и функции </w:t>
            </w:r>
            <w:r w:rsidRPr="008B4AF6">
              <w:rPr>
                <w:rFonts w:ascii="Times New Roman" w:eastAsia="Calibri" w:hAnsi="Times New Roman" w:cs="Times New Roman"/>
                <w:b/>
                <w:bCs/>
              </w:rPr>
              <w:br/>
              <w:t>службы делопроизводства. Организационные документы</w:t>
            </w:r>
          </w:p>
        </w:tc>
        <w:tc>
          <w:tcPr>
            <w:tcW w:w="2788" w:type="pct"/>
            <w:shd w:val="clear" w:color="auto" w:fill="auto"/>
          </w:tcPr>
          <w:p w14:paraId="20675764" w14:textId="77777777" w:rsidR="0067258E" w:rsidRPr="008B4AF6" w:rsidRDefault="0067258E" w:rsidP="008B4AF6">
            <w:pPr>
              <w:spacing w:after="0"/>
              <w:rPr>
                <w:rFonts w:ascii="Times New Roman" w:hAnsi="Times New Roman" w:cs="Times New Roman"/>
                <w:b/>
                <w:bCs/>
              </w:rPr>
            </w:pPr>
            <w:r w:rsidRPr="008B4AF6">
              <w:rPr>
                <w:rFonts w:ascii="Times New Roman" w:eastAsia="Calibri" w:hAnsi="Times New Roman" w:cs="Times New Roman"/>
                <w:b/>
                <w:bCs/>
              </w:rPr>
              <w:t xml:space="preserve">Содержание </w:t>
            </w:r>
          </w:p>
        </w:tc>
        <w:tc>
          <w:tcPr>
            <w:tcW w:w="463" w:type="pct"/>
          </w:tcPr>
          <w:p w14:paraId="08E9A61F" w14:textId="0E481D65" w:rsidR="0067258E" w:rsidRPr="00BB60B2" w:rsidRDefault="00BB60B2" w:rsidP="00BB60B2">
            <w:pPr>
              <w:spacing w:after="0"/>
              <w:jc w:val="center"/>
              <w:rPr>
                <w:rFonts w:ascii="Times New Roman" w:hAnsi="Times New Roman" w:cs="Times New Roman"/>
                <w:b/>
              </w:rPr>
            </w:pPr>
            <w:r w:rsidRPr="00BB60B2">
              <w:rPr>
                <w:rFonts w:ascii="Times New Roman" w:hAnsi="Times New Roman" w:cs="Times New Roman"/>
                <w:b/>
              </w:rPr>
              <w:t>14/10</w:t>
            </w:r>
          </w:p>
        </w:tc>
        <w:tc>
          <w:tcPr>
            <w:tcW w:w="402" w:type="pct"/>
          </w:tcPr>
          <w:p w14:paraId="7D955A6C" w14:textId="5194CB2C" w:rsidR="0067258E" w:rsidRPr="00BB60B2" w:rsidRDefault="0067258E" w:rsidP="00BB60B2">
            <w:pPr>
              <w:spacing w:after="0"/>
              <w:jc w:val="center"/>
              <w:rPr>
                <w:rFonts w:ascii="Times New Roman" w:hAnsi="Times New Roman" w:cs="Times New Roman"/>
                <w:b/>
              </w:rPr>
            </w:pPr>
            <w:r w:rsidRPr="00BB60B2">
              <w:rPr>
                <w:rFonts w:ascii="Times New Roman" w:hAnsi="Times New Roman" w:cs="Times New Roman"/>
                <w:b/>
              </w:rPr>
              <w:t>28/16</w:t>
            </w:r>
          </w:p>
        </w:tc>
        <w:tc>
          <w:tcPr>
            <w:tcW w:w="537" w:type="pct"/>
          </w:tcPr>
          <w:p w14:paraId="38C9C62C" w14:textId="5AA8175E" w:rsidR="0067258E" w:rsidRPr="008B4AF6" w:rsidRDefault="0067258E" w:rsidP="00BB60B2">
            <w:pPr>
              <w:spacing w:after="0"/>
              <w:jc w:val="center"/>
              <w:rPr>
                <w:rFonts w:ascii="Times New Roman" w:hAnsi="Times New Roman" w:cs="Times New Roman"/>
              </w:rPr>
            </w:pPr>
          </w:p>
        </w:tc>
      </w:tr>
      <w:tr w:rsidR="008B4AF6" w:rsidRPr="008B4AF6" w14:paraId="1081B227" w14:textId="2FC45808" w:rsidTr="008B0584">
        <w:tc>
          <w:tcPr>
            <w:tcW w:w="810" w:type="pct"/>
            <w:vMerge/>
            <w:shd w:val="clear" w:color="auto" w:fill="auto"/>
          </w:tcPr>
          <w:p w14:paraId="1FE49D76"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20797C5B" w14:textId="0F82770A"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Роль и место службы делопроизводства в работе аппарата управления. Задачи и функции службы делопроизводства. Нормативно-методические акты, регламентирующие работу с документами.</w:t>
            </w:r>
          </w:p>
        </w:tc>
        <w:tc>
          <w:tcPr>
            <w:tcW w:w="463" w:type="pct"/>
            <w:vMerge w:val="restart"/>
          </w:tcPr>
          <w:p w14:paraId="5A4E4BF0" w14:textId="7F9C6D66" w:rsidR="008B4AF6" w:rsidRPr="00BB60B2" w:rsidRDefault="00BB60B2" w:rsidP="00BB60B2">
            <w:pPr>
              <w:spacing w:after="0"/>
              <w:jc w:val="center"/>
              <w:rPr>
                <w:rFonts w:ascii="Times New Roman" w:hAnsi="Times New Roman" w:cs="Times New Roman"/>
              </w:rPr>
            </w:pPr>
            <w:r w:rsidRPr="00BB60B2">
              <w:rPr>
                <w:rFonts w:ascii="Times New Roman" w:hAnsi="Times New Roman" w:cs="Times New Roman"/>
              </w:rPr>
              <w:t>4</w:t>
            </w:r>
          </w:p>
        </w:tc>
        <w:tc>
          <w:tcPr>
            <w:tcW w:w="402" w:type="pct"/>
            <w:vMerge w:val="restart"/>
          </w:tcPr>
          <w:p w14:paraId="4A8D3848" w14:textId="2D012B15" w:rsidR="008B4AF6" w:rsidRPr="00BB60B2" w:rsidRDefault="008B4AF6" w:rsidP="00BB60B2">
            <w:pPr>
              <w:spacing w:after="0"/>
              <w:jc w:val="center"/>
              <w:rPr>
                <w:rFonts w:ascii="Times New Roman" w:hAnsi="Times New Roman" w:cs="Times New Roman"/>
                <w:b/>
              </w:rPr>
            </w:pPr>
            <w:r w:rsidRPr="00BB60B2">
              <w:rPr>
                <w:rFonts w:ascii="Times New Roman" w:hAnsi="Times New Roman" w:cs="Times New Roman"/>
              </w:rPr>
              <w:t>12</w:t>
            </w:r>
          </w:p>
        </w:tc>
        <w:tc>
          <w:tcPr>
            <w:tcW w:w="537" w:type="pct"/>
            <w:vMerge w:val="restart"/>
          </w:tcPr>
          <w:p w14:paraId="1A59605D" w14:textId="4058EC43" w:rsidR="00BB60B2" w:rsidRDefault="00BB60B2" w:rsidP="00BB60B2">
            <w:pPr>
              <w:spacing w:after="0" w:line="240" w:lineRule="auto"/>
              <w:jc w:val="center"/>
              <w:rPr>
                <w:rFonts w:ascii="Times New Roman" w:hAnsi="Times New Roman" w:cs="Times New Roman"/>
              </w:rPr>
            </w:pPr>
            <w:r w:rsidRPr="00104C4F">
              <w:rPr>
                <w:rFonts w:ascii="Times New Roman" w:hAnsi="Times New Roman" w:cs="Times New Roman"/>
              </w:rPr>
              <w:t xml:space="preserve">ПК 1.1, </w:t>
            </w:r>
            <w:r>
              <w:rPr>
                <w:rFonts w:ascii="Times New Roman" w:hAnsi="Times New Roman" w:cs="Times New Roman"/>
              </w:rPr>
              <w:t xml:space="preserve">ПК </w:t>
            </w:r>
            <w:r w:rsidRPr="00104C4F">
              <w:rPr>
                <w:rFonts w:ascii="Times New Roman" w:hAnsi="Times New Roman" w:cs="Times New Roman"/>
              </w:rPr>
              <w:t>1.5,</w:t>
            </w:r>
          </w:p>
          <w:p w14:paraId="71D28BA6" w14:textId="77777777" w:rsidR="00BB60B2" w:rsidRPr="00104C4F" w:rsidRDefault="00BB60B2" w:rsidP="00BB60B2">
            <w:pPr>
              <w:spacing w:after="0" w:line="240" w:lineRule="auto"/>
              <w:jc w:val="center"/>
              <w:rPr>
                <w:rFonts w:ascii="Times New Roman" w:hAnsi="Times New Roman" w:cs="Times New Roman"/>
              </w:rPr>
            </w:pPr>
            <w:r>
              <w:rPr>
                <w:rFonts w:ascii="Times New Roman" w:hAnsi="Times New Roman" w:cs="Times New Roman"/>
              </w:rPr>
              <w:t xml:space="preserve">ПК </w:t>
            </w:r>
            <w:r w:rsidRPr="00104C4F">
              <w:rPr>
                <w:rFonts w:ascii="Times New Roman" w:hAnsi="Times New Roman" w:cs="Times New Roman"/>
              </w:rPr>
              <w:t xml:space="preserve">1.6, </w:t>
            </w:r>
            <w:r>
              <w:rPr>
                <w:rFonts w:ascii="Times New Roman" w:hAnsi="Times New Roman" w:cs="Times New Roman"/>
              </w:rPr>
              <w:t xml:space="preserve">ПК </w:t>
            </w:r>
            <w:r w:rsidRPr="00104C4F">
              <w:rPr>
                <w:rFonts w:ascii="Times New Roman" w:hAnsi="Times New Roman" w:cs="Times New Roman"/>
              </w:rPr>
              <w:t xml:space="preserve">1.7, </w:t>
            </w:r>
            <w:r>
              <w:rPr>
                <w:rFonts w:ascii="Times New Roman" w:hAnsi="Times New Roman" w:cs="Times New Roman"/>
              </w:rPr>
              <w:t xml:space="preserve">ПК </w:t>
            </w:r>
            <w:r w:rsidRPr="00104C4F">
              <w:rPr>
                <w:rFonts w:ascii="Times New Roman" w:hAnsi="Times New Roman" w:cs="Times New Roman"/>
              </w:rPr>
              <w:t>1.9</w:t>
            </w:r>
          </w:p>
          <w:p w14:paraId="1A7200C7" w14:textId="35446487" w:rsidR="008B4AF6" w:rsidRPr="008B4AF6" w:rsidRDefault="00BB60B2" w:rsidP="00BB60B2">
            <w:pPr>
              <w:spacing w:after="0"/>
              <w:jc w:val="center"/>
              <w:rPr>
                <w:rFonts w:ascii="Times New Roman" w:hAnsi="Times New Roman" w:cs="Times New Roman"/>
                <w:b/>
                <w:i/>
              </w:rPr>
            </w:pPr>
            <w:proofErr w:type="gramStart"/>
            <w:r w:rsidRPr="00E1460B">
              <w:rPr>
                <w:rFonts w:ascii="Times New Roman" w:hAnsi="Times New Roman"/>
                <w:sz w:val="24"/>
                <w:szCs w:val="24"/>
              </w:rPr>
              <w:t>ОК</w:t>
            </w:r>
            <w:proofErr w:type="gramEnd"/>
            <w:r w:rsidRPr="00E1460B">
              <w:rPr>
                <w:rFonts w:ascii="Times New Roman" w:hAnsi="Times New Roman"/>
                <w:sz w:val="24"/>
                <w:szCs w:val="24"/>
              </w:rPr>
              <w:t xml:space="preserve"> 01,</w:t>
            </w:r>
            <w:r>
              <w:rPr>
                <w:rFonts w:ascii="Times New Roman" w:hAnsi="Times New Roman"/>
                <w:sz w:val="24"/>
                <w:szCs w:val="24"/>
              </w:rPr>
              <w:t xml:space="preserve"> ОК </w:t>
            </w:r>
            <w:r w:rsidRPr="00E1460B">
              <w:rPr>
                <w:rFonts w:ascii="Times New Roman" w:hAnsi="Times New Roman"/>
                <w:sz w:val="24"/>
                <w:szCs w:val="24"/>
              </w:rPr>
              <w:t>02,</w:t>
            </w:r>
            <w:r>
              <w:rPr>
                <w:rFonts w:ascii="Times New Roman" w:hAnsi="Times New Roman"/>
                <w:sz w:val="24"/>
                <w:szCs w:val="24"/>
              </w:rPr>
              <w:t xml:space="preserve"> ОК </w:t>
            </w:r>
            <w:r w:rsidRPr="00E1460B">
              <w:rPr>
                <w:rFonts w:ascii="Times New Roman" w:hAnsi="Times New Roman"/>
                <w:sz w:val="24"/>
                <w:szCs w:val="24"/>
              </w:rPr>
              <w:t>03,</w:t>
            </w:r>
            <w:r>
              <w:rPr>
                <w:rFonts w:ascii="Times New Roman" w:hAnsi="Times New Roman"/>
                <w:sz w:val="24"/>
                <w:szCs w:val="24"/>
              </w:rPr>
              <w:t xml:space="preserve"> ОК </w:t>
            </w:r>
            <w:r w:rsidRPr="00E1460B">
              <w:rPr>
                <w:rFonts w:ascii="Times New Roman" w:hAnsi="Times New Roman"/>
                <w:sz w:val="24"/>
                <w:szCs w:val="24"/>
              </w:rPr>
              <w:t>04,</w:t>
            </w:r>
            <w:r>
              <w:rPr>
                <w:rFonts w:ascii="Times New Roman" w:hAnsi="Times New Roman"/>
                <w:sz w:val="24"/>
                <w:szCs w:val="24"/>
              </w:rPr>
              <w:t xml:space="preserve"> ОК </w:t>
            </w:r>
            <w:r w:rsidRPr="00E1460B">
              <w:rPr>
                <w:rFonts w:ascii="Times New Roman" w:hAnsi="Times New Roman"/>
                <w:sz w:val="24"/>
                <w:szCs w:val="24"/>
              </w:rPr>
              <w:t>05,</w:t>
            </w:r>
            <w:r>
              <w:rPr>
                <w:rFonts w:ascii="Times New Roman" w:hAnsi="Times New Roman"/>
                <w:sz w:val="24"/>
                <w:szCs w:val="24"/>
              </w:rPr>
              <w:t xml:space="preserve"> ОК </w:t>
            </w:r>
            <w:r w:rsidRPr="00E1460B">
              <w:rPr>
                <w:rFonts w:ascii="Times New Roman" w:hAnsi="Times New Roman"/>
                <w:sz w:val="24"/>
                <w:szCs w:val="24"/>
              </w:rPr>
              <w:t>09</w:t>
            </w:r>
          </w:p>
        </w:tc>
      </w:tr>
      <w:tr w:rsidR="008B4AF6" w:rsidRPr="008B4AF6" w14:paraId="070466E8" w14:textId="22948BEA" w:rsidTr="008B0584">
        <w:tc>
          <w:tcPr>
            <w:tcW w:w="810" w:type="pct"/>
            <w:vMerge/>
            <w:shd w:val="clear" w:color="auto" w:fill="auto"/>
          </w:tcPr>
          <w:p w14:paraId="5A9C3258"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3544524E" w14:textId="77777777"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Нормы времени на работы по ДОУ. Расчет численности службы делопроизводства</w:t>
            </w:r>
          </w:p>
        </w:tc>
        <w:tc>
          <w:tcPr>
            <w:tcW w:w="463" w:type="pct"/>
            <w:vMerge/>
          </w:tcPr>
          <w:p w14:paraId="66231D24" w14:textId="77777777" w:rsidR="008B4AF6" w:rsidRPr="00BB60B2" w:rsidRDefault="008B4AF6" w:rsidP="00BB60B2">
            <w:pPr>
              <w:spacing w:after="0"/>
              <w:jc w:val="center"/>
              <w:rPr>
                <w:rFonts w:ascii="Times New Roman" w:hAnsi="Times New Roman" w:cs="Times New Roman"/>
                <w:b/>
              </w:rPr>
            </w:pPr>
          </w:p>
        </w:tc>
        <w:tc>
          <w:tcPr>
            <w:tcW w:w="402" w:type="pct"/>
            <w:vMerge/>
          </w:tcPr>
          <w:p w14:paraId="0AD1F92E" w14:textId="77777777" w:rsidR="008B4AF6" w:rsidRPr="00BB60B2" w:rsidRDefault="008B4AF6" w:rsidP="00BB60B2">
            <w:pPr>
              <w:spacing w:after="0"/>
              <w:jc w:val="center"/>
              <w:rPr>
                <w:rFonts w:ascii="Times New Roman" w:hAnsi="Times New Roman" w:cs="Times New Roman"/>
                <w:b/>
              </w:rPr>
            </w:pPr>
          </w:p>
        </w:tc>
        <w:tc>
          <w:tcPr>
            <w:tcW w:w="537" w:type="pct"/>
            <w:vMerge/>
          </w:tcPr>
          <w:p w14:paraId="37C85DA2" w14:textId="26B50D75" w:rsidR="008B4AF6" w:rsidRPr="008B4AF6" w:rsidRDefault="008B4AF6" w:rsidP="00BB60B2">
            <w:pPr>
              <w:spacing w:after="0"/>
              <w:jc w:val="center"/>
              <w:rPr>
                <w:rFonts w:ascii="Times New Roman" w:hAnsi="Times New Roman" w:cs="Times New Roman"/>
                <w:b/>
                <w:i/>
              </w:rPr>
            </w:pPr>
          </w:p>
        </w:tc>
      </w:tr>
      <w:tr w:rsidR="008B4AF6" w:rsidRPr="008B4AF6" w14:paraId="561CC653" w14:textId="1CBCF096" w:rsidTr="008B0584">
        <w:tc>
          <w:tcPr>
            <w:tcW w:w="810" w:type="pct"/>
            <w:vMerge/>
            <w:shd w:val="clear" w:color="auto" w:fill="auto"/>
          </w:tcPr>
          <w:p w14:paraId="4EEC792B"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60F14AE0" w14:textId="1B1D6412"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 xml:space="preserve">Учредительные документы. Локальные нормативные акты. Понятие о документах. Обязательные реквизиты, основные разделы. Правила согласования и утверждения ЛНА. Правила оформления многостраничных документов. </w:t>
            </w:r>
          </w:p>
        </w:tc>
        <w:tc>
          <w:tcPr>
            <w:tcW w:w="463" w:type="pct"/>
            <w:vMerge/>
          </w:tcPr>
          <w:p w14:paraId="6BA55E80" w14:textId="77777777" w:rsidR="008B4AF6" w:rsidRPr="00BB60B2" w:rsidRDefault="008B4AF6" w:rsidP="00BB60B2">
            <w:pPr>
              <w:spacing w:after="0"/>
              <w:jc w:val="center"/>
              <w:rPr>
                <w:rFonts w:ascii="Times New Roman" w:hAnsi="Times New Roman" w:cs="Times New Roman"/>
                <w:b/>
              </w:rPr>
            </w:pPr>
          </w:p>
        </w:tc>
        <w:tc>
          <w:tcPr>
            <w:tcW w:w="402" w:type="pct"/>
            <w:vMerge/>
          </w:tcPr>
          <w:p w14:paraId="24375ED4" w14:textId="77777777" w:rsidR="008B4AF6" w:rsidRPr="00BB60B2" w:rsidRDefault="008B4AF6" w:rsidP="00BB60B2">
            <w:pPr>
              <w:spacing w:after="0"/>
              <w:jc w:val="center"/>
              <w:rPr>
                <w:rFonts w:ascii="Times New Roman" w:hAnsi="Times New Roman" w:cs="Times New Roman"/>
                <w:b/>
              </w:rPr>
            </w:pPr>
          </w:p>
        </w:tc>
        <w:tc>
          <w:tcPr>
            <w:tcW w:w="537" w:type="pct"/>
            <w:vMerge/>
          </w:tcPr>
          <w:p w14:paraId="17667114" w14:textId="34510B9D" w:rsidR="008B4AF6" w:rsidRPr="008B4AF6" w:rsidRDefault="008B4AF6" w:rsidP="00BB60B2">
            <w:pPr>
              <w:spacing w:after="0"/>
              <w:jc w:val="center"/>
              <w:rPr>
                <w:rFonts w:ascii="Times New Roman" w:hAnsi="Times New Roman" w:cs="Times New Roman"/>
                <w:b/>
                <w:i/>
              </w:rPr>
            </w:pPr>
          </w:p>
        </w:tc>
      </w:tr>
      <w:tr w:rsidR="008B4AF6" w:rsidRPr="008B4AF6" w14:paraId="0154893E" w14:textId="500CC3C9" w:rsidTr="008B0584">
        <w:tc>
          <w:tcPr>
            <w:tcW w:w="810" w:type="pct"/>
            <w:vMerge/>
            <w:shd w:val="clear" w:color="auto" w:fill="auto"/>
          </w:tcPr>
          <w:p w14:paraId="28F13A17"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494E5953" w14:textId="77777777"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Инструкция по делопроизводству. Понятие о документе. Обязательные реквизиты, основные разделы, правила составления, оформления и введения в действие изданием приказа.</w:t>
            </w:r>
          </w:p>
        </w:tc>
        <w:tc>
          <w:tcPr>
            <w:tcW w:w="463" w:type="pct"/>
            <w:vMerge/>
          </w:tcPr>
          <w:p w14:paraId="77206F35" w14:textId="77777777" w:rsidR="008B4AF6" w:rsidRPr="00BB60B2" w:rsidRDefault="008B4AF6" w:rsidP="00BB60B2">
            <w:pPr>
              <w:spacing w:after="0"/>
              <w:jc w:val="center"/>
              <w:rPr>
                <w:rFonts w:ascii="Times New Roman" w:hAnsi="Times New Roman" w:cs="Times New Roman"/>
                <w:b/>
              </w:rPr>
            </w:pPr>
          </w:p>
        </w:tc>
        <w:tc>
          <w:tcPr>
            <w:tcW w:w="402" w:type="pct"/>
            <w:vMerge/>
          </w:tcPr>
          <w:p w14:paraId="075D6949" w14:textId="77777777" w:rsidR="008B4AF6" w:rsidRPr="00BB60B2" w:rsidRDefault="008B4AF6" w:rsidP="00BB60B2">
            <w:pPr>
              <w:spacing w:after="0"/>
              <w:jc w:val="center"/>
              <w:rPr>
                <w:rFonts w:ascii="Times New Roman" w:hAnsi="Times New Roman" w:cs="Times New Roman"/>
                <w:b/>
              </w:rPr>
            </w:pPr>
          </w:p>
        </w:tc>
        <w:tc>
          <w:tcPr>
            <w:tcW w:w="537" w:type="pct"/>
            <w:vMerge/>
          </w:tcPr>
          <w:p w14:paraId="14BFE6B7" w14:textId="7B3DA7DB" w:rsidR="008B4AF6" w:rsidRPr="008B4AF6" w:rsidRDefault="008B4AF6" w:rsidP="00BB60B2">
            <w:pPr>
              <w:spacing w:after="0"/>
              <w:jc w:val="center"/>
              <w:rPr>
                <w:rFonts w:ascii="Times New Roman" w:hAnsi="Times New Roman" w:cs="Times New Roman"/>
                <w:b/>
                <w:i/>
              </w:rPr>
            </w:pPr>
          </w:p>
        </w:tc>
      </w:tr>
      <w:tr w:rsidR="008B4AF6" w:rsidRPr="008B4AF6" w14:paraId="0A714D47" w14:textId="2102B527" w:rsidTr="008B0584">
        <w:tc>
          <w:tcPr>
            <w:tcW w:w="810" w:type="pct"/>
            <w:vMerge/>
            <w:shd w:val="clear" w:color="auto" w:fill="auto"/>
          </w:tcPr>
          <w:p w14:paraId="2321C566"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619EA488" w14:textId="77777777"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 xml:space="preserve">Договор. Обязательные реквизиты, основные разделы, правила оформления. </w:t>
            </w:r>
            <w:r w:rsidRPr="008B4AF6">
              <w:rPr>
                <w:rFonts w:ascii="Times New Roman" w:hAnsi="Times New Roman" w:cs="Times New Roman"/>
              </w:rPr>
              <w:br/>
              <w:t>Особенности оформления реквизита «Подпись».</w:t>
            </w:r>
          </w:p>
        </w:tc>
        <w:tc>
          <w:tcPr>
            <w:tcW w:w="463" w:type="pct"/>
            <w:vMerge/>
          </w:tcPr>
          <w:p w14:paraId="57D33AB8" w14:textId="77777777" w:rsidR="008B4AF6" w:rsidRPr="00BB60B2" w:rsidRDefault="008B4AF6" w:rsidP="00BB60B2">
            <w:pPr>
              <w:spacing w:after="0"/>
              <w:jc w:val="center"/>
              <w:rPr>
                <w:rFonts w:ascii="Times New Roman" w:hAnsi="Times New Roman" w:cs="Times New Roman"/>
                <w:b/>
              </w:rPr>
            </w:pPr>
          </w:p>
        </w:tc>
        <w:tc>
          <w:tcPr>
            <w:tcW w:w="402" w:type="pct"/>
            <w:vMerge/>
          </w:tcPr>
          <w:p w14:paraId="0853CD48" w14:textId="77777777" w:rsidR="008B4AF6" w:rsidRPr="00BB60B2" w:rsidRDefault="008B4AF6" w:rsidP="00BB60B2">
            <w:pPr>
              <w:spacing w:after="0"/>
              <w:jc w:val="center"/>
              <w:rPr>
                <w:rFonts w:ascii="Times New Roman" w:hAnsi="Times New Roman" w:cs="Times New Roman"/>
                <w:b/>
              </w:rPr>
            </w:pPr>
          </w:p>
        </w:tc>
        <w:tc>
          <w:tcPr>
            <w:tcW w:w="537" w:type="pct"/>
            <w:vMerge/>
          </w:tcPr>
          <w:p w14:paraId="7FEC5542" w14:textId="259CB837" w:rsidR="008B4AF6" w:rsidRPr="008B4AF6" w:rsidRDefault="008B4AF6" w:rsidP="00BB60B2">
            <w:pPr>
              <w:spacing w:after="0"/>
              <w:jc w:val="center"/>
              <w:rPr>
                <w:rFonts w:ascii="Times New Roman" w:hAnsi="Times New Roman" w:cs="Times New Roman"/>
                <w:b/>
                <w:i/>
              </w:rPr>
            </w:pPr>
          </w:p>
        </w:tc>
      </w:tr>
      <w:tr w:rsidR="008B4AF6" w:rsidRPr="008B4AF6" w14:paraId="757953C4" w14:textId="288FB8BE" w:rsidTr="008B0584">
        <w:tc>
          <w:tcPr>
            <w:tcW w:w="810" w:type="pct"/>
            <w:vMerge/>
            <w:shd w:val="clear" w:color="auto" w:fill="auto"/>
          </w:tcPr>
          <w:p w14:paraId="37AE5BA9"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36FF2515" w14:textId="77777777"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 xml:space="preserve">Должностная инструкция делопроизводителя. Основные разделы. Правила составления, оформления и введения в действие руководителем. </w:t>
            </w:r>
          </w:p>
        </w:tc>
        <w:tc>
          <w:tcPr>
            <w:tcW w:w="463" w:type="pct"/>
            <w:vMerge/>
          </w:tcPr>
          <w:p w14:paraId="27E19638" w14:textId="77777777" w:rsidR="008B4AF6" w:rsidRPr="00BB60B2" w:rsidRDefault="008B4AF6" w:rsidP="00BB60B2">
            <w:pPr>
              <w:spacing w:after="0"/>
              <w:jc w:val="center"/>
              <w:rPr>
                <w:rFonts w:ascii="Times New Roman" w:hAnsi="Times New Roman" w:cs="Times New Roman"/>
                <w:b/>
              </w:rPr>
            </w:pPr>
          </w:p>
        </w:tc>
        <w:tc>
          <w:tcPr>
            <w:tcW w:w="402" w:type="pct"/>
            <w:vMerge/>
          </w:tcPr>
          <w:p w14:paraId="4AAB3329" w14:textId="77777777" w:rsidR="008B4AF6" w:rsidRPr="00BB60B2" w:rsidRDefault="008B4AF6" w:rsidP="00BB60B2">
            <w:pPr>
              <w:spacing w:after="0"/>
              <w:jc w:val="center"/>
              <w:rPr>
                <w:rFonts w:ascii="Times New Roman" w:hAnsi="Times New Roman" w:cs="Times New Roman"/>
                <w:b/>
              </w:rPr>
            </w:pPr>
          </w:p>
        </w:tc>
        <w:tc>
          <w:tcPr>
            <w:tcW w:w="537" w:type="pct"/>
            <w:vMerge/>
          </w:tcPr>
          <w:p w14:paraId="2CAF1CED" w14:textId="11F6F895" w:rsidR="008B4AF6" w:rsidRPr="008B4AF6" w:rsidRDefault="008B4AF6" w:rsidP="00BB60B2">
            <w:pPr>
              <w:spacing w:after="0"/>
              <w:jc w:val="center"/>
              <w:rPr>
                <w:rFonts w:ascii="Times New Roman" w:hAnsi="Times New Roman" w:cs="Times New Roman"/>
                <w:b/>
                <w:i/>
              </w:rPr>
            </w:pPr>
          </w:p>
        </w:tc>
      </w:tr>
      <w:tr w:rsidR="008B4AF6" w:rsidRPr="008B4AF6" w14:paraId="65172444" w14:textId="54F58A03" w:rsidTr="008B0584">
        <w:tc>
          <w:tcPr>
            <w:tcW w:w="810" w:type="pct"/>
            <w:vMerge/>
            <w:shd w:val="clear" w:color="auto" w:fill="auto"/>
          </w:tcPr>
          <w:p w14:paraId="4A8F7A1E"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7D4CAABC" w14:textId="1DEDFC7A" w:rsidR="008B4AF6" w:rsidRPr="008B4AF6" w:rsidRDefault="008B4AF6" w:rsidP="008B4AF6">
            <w:pPr>
              <w:spacing w:after="0"/>
              <w:rPr>
                <w:rFonts w:ascii="Times New Roman" w:hAnsi="Times New Roman" w:cs="Times New Roman"/>
                <w:b/>
                <w:bCs/>
              </w:rPr>
            </w:pPr>
            <w:r w:rsidRPr="008B4AF6">
              <w:rPr>
                <w:rFonts w:ascii="Times New Roman" w:eastAsia="Calibri" w:hAnsi="Times New Roman" w:cs="Times New Roman"/>
                <w:b/>
                <w:bCs/>
              </w:rPr>
              <w:t xml:space="preserve">В том числе практических занятий </w:t>
            </w:r>
          </w:p>
        </w:tc>
        <w:tc>
          <w:tcPr>
            <w:tcW w:w="463" w:type="pct"/>
          </w:tcPr>
          <w:p w14:paraId="5C32E765" w14:textId="2F1DEDB9" w:rsidR="008B4AF6" w:rsidRPr="00BB60B2" w:rsidRDefault="00BB60B2" w:rsidP="00BB60B2">
            <w:pPr>
              <w:spacing w:after="0"/>
              <w:jc w:val="center"/>
              <w:rPr>
                <w:rFonts w:ascii="Times New Roman" w:hAnsi="Times New Roman" w:cs="Times New Roman"/>
                <w:b/>
              </w:rPr>
            </w:pPr>
            <w:r w:rsidRPr="00BB60B2">
              <w:rPr>
                <w:rFonts w:ascii="Times New Roman" w:hAnsi="Times New Roman" w:cs="Times New Roman"/>
                <w:b/>
              </w:rPr>
              <w:t>10</w:t>
            </w:r>
          </w:p>
        </w:tc>
        <w:tc>
          <w:tcPr>
            <w:tcW w:w="402" w:type="pct"/>
          </w:tcPr>
          <w:p w14:paraId="55F4C209" w14:textId="33FC00B3" w:rsidR="008B4AF6" w:rsidRPr="00BB60B2" w:rsidRDefault="008B4AF6" w:rsidP="00BB60B2">
            <w:pPr>
              <w:spacing w:after="0"/>
              <w:jc w:val="center"/>
              <w:rPr>
                <w:rFonts w:ascii="Times New Roman" w:hAnsi="Times New Roman" w:cs="Times New Roman"/>
                <w:b/>
              </w:rPr>
            </w:pPr>
            <w:r w:rsidRPr="00BB60B2">
              <w:rPr>
                <w:rFonts w:ascii="Times New Roman" w:hAnsi="Times New Roman" w:cs="Times New Roman"/>
                <w:b/>
              </w:rPr>
              <w:t>16</w:t>
            </w:r>
          </w:p>
        </w:tc>
        <w:tc>
          <w:tcPr>
            <w:tcW w:w="537" w:type="pct"/>
            <w:vMerge/>
          </w:tcPr>
          <w:p w14:paraId="6ABC6DBA" w14:textId="24D68D3A" w:rsidR="008B4AF6" w:rsidRPr="008B4AF6" w:rsidRDefault="008B4AF6" w:rsidP="00BB60B2">
            <w:pPr>
              <w:spacing w:after="0"/>
              <w:jc w:val="center"/>
              <w:rPr>
                <w:rFonts w:ascii="Times New Roman" w:hAnsi="Times New Roman" w:cs="Times New Roman"/>
              </w:rPr>
            </w:pPr>
          </w:p>
        </w:tc>
      </w:tr>
      <w:tr w:rsidR="008B4AF6" w:rsidRPr="008B4AF6" w14:paraId="6B4F8DF9" w14:textId="59CA7433" w:rsidTr="008B0584">
        <w:tc>
          <w:tcPr>
            <w:tcW w:w="810" w:type="pct"/>
            <w:vMerge/>
            <w:shd w:val="clear" w:color="auto" w:fill="auto"/>
          </w:tcPr>
          <w:p w14:paraId="43D7394B"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32BDC977" w14:textId="77777777"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Оформление организационных документов.</w:t>
            </w:r>
          </w:p>
        </w:tc>
        <w:tc>
          <w:tcPr>
            <w:tcW w:w="463" w:type="pct"/>
            <w:vMerge w:val="restart"/>
          </w:tcPr>
          <w:p w14:paraId="6FC86076" w14:textId="77777777" w:rsidR="008B4AF6" w:rsidRPr="00BB60B2" w:rsidRDefault="008B4AF6" w:rsidP="00BB60B2">
            <w:pPr>
              <w:spacing w:after="0"/>
              <w:jc w:val="center"/>
              <w:rPr>
                <w:rFonts w:ascii="Times New Roman" w:hAnsi="Times New Roman" w:cs="Times New Roman"/>
                <w:b/>
              </w:rPr>
            </w:pPr>
          </w:p>
        </w:tc>
        <w:tc>
          <w:tcPr>
            <w:tcW w:w="402" w:type="pct"/>
            <w:vMerge w:val="restart"/>
          </w:tcPr>
          <w:p w14:paraId="7A9C0C8C" w14:textId="77777777" w:rsidR="008B4AF6" w:rsidRPr="00BB60B2" w:rsidRDefault="008B4AF6" w:rsidP="00BB60B2">
            <w:pPr>
              <w:spacing w:after="0"/>
              <w:jc w:val="center"/>
              <w:rPr>
                <w:rFonts w:ascii="Times New Roman" w:hAnsi="Times New Roman" w:cs="Times New Roman"/>
                <w:b/>
              </w:rPr>
            </w:pPr>
          </w:p>
        </w:tc>
        <w:tc>
          <w:tcPr>
            <w:tcW w:w="537" w:type="pct"/>
            <w:vMerge/>
          </w:tcPr>
          <w:p w14:paraId="46D8BD7E" w14:textId="29C4B68D" w:rsidR="008B4AF6" w:rsidRPr="008B4AF6" w:rsidRDefault="008B4AF6" w:rsidP="00BB60B2">
            <w:pPr>
              <w:spacing w:after="0"/>
              <w:jc w:val="center"/>
              <w:rPr>
                <w:rFonts w:ascii="Times New Roman" w:hAnsi="Times New Roman" w:cs="Times New Roman"/>
                <w:b/>
                <w:i/>
              </w:rPr>
            </w:pPr>
          </w:p>
        </w:tc>
      </w:tr>
      <w:tr w:rsidR="008B4AF6" w:rsidRPr="008B4AF6" w14:paraId="000BFAE2" w14:textId="03EA5302" w:rsidTr="008B0584">
        <w:tc>
          <w:tcPr>
            <w:tcW w:w="810" w:type="pct"/>
            <w:vMerge/>
            <w:shd w:val="clear" w:color="auto" w:fill="auto"/>
          </w:tcPr>
          <w:p w14:paraId="660670EE"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202754D2" w14:textId="77777777"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bCs/>
              </w:rPr>
              <w:t xml:space="preserve">Оформление распорядительных документов, вводящих в действие, изменяющих или отменяющих организационные документы. </w:t>
            </w:r>
          </w:p>
        </w:tc>
        <w:tc>
          <w:tcPr>
            <w:tcW w:w="463" w:type="pct"/>
            <w:vMerge/>
          </w:tcPr>
          <w:p w14:paraId="52DEBFB0" w14:textId="77777777" w:rsidR="008B4AF6" w:rsidRPr="00BB60B2" w:rsidRDefault="008B4AF6" w:rsidP="00BB60B2">
            <w:pPr>
              <w:spacing w:after="0"/>
              <w:jc w:val="center"/>
              <w:rPr>
                <w:rFonts w:ascii="Times New Roman" w:hAnsi="Times New Roman" w:cs="Times New Roman"/>
                <w:b/>
              </w:rPr>
            </w:pPr>
          </w:p>
        </w:tc>
        <w:tc>
          <w:tcPr>
            <w:tcW w:w="402" w:type="pct"/>
            <w:vMerge/>
          </w:tcPr>
          <w:p w14:paraId="6BE5F6C5" w14:textId="77777777" w:rsidR="008B4AF6" w:rsidRPr="00BB60B2" w:rsidRDefault="008B4AF6" w:rsidP="00BB60B2">
            <w:pPr>
              <w:spacing w:after="0"/>
              <w:jc w:val="center"/>
              <w:rPr>
                <w:rFonts w:ascii="Times New Roman" w:hAnsi="Times New Roman" w:cs="Times New Roman"/>
                <w:b/>
              </w:rPr>
            </w:pPr>
          </w:p>
        </w:tc>
        <w:tc>
          <w:tcPr>
            <w:tcW w:w="537" w:type="pct"/>
            <w:vMerge/>
          </w:tcPr>
          <w:p w14:paraId="4F7F2B19" w14:textId="4F9A4215" w:rsidR="008B4AF6" w:rsidRPr="008B4AF6" w:rsidRDefault="008B4AF6" w:rsidP="00BB60B2">
            <w:pPr>
              <w:spacing w:after="0"/>
              <w:jc w:val="center"/>
              <w:rPr>
                <w:rFonts w:ascii="Times New Roman" w:hAnsi="Times New Roman" w:cs="Times New Roman"/>
                <w:b/>
                <w:i/>
              </w:rPr>
            </w:pPr>
          </w:p>
        </w:tc>
      </w:tr>
      <w:tr w:rsidR="008B4AF6" w:rsidRPr="008B4AF6" w14:paraId="5D5F9F43" w14:textId="5CA540D6" w:rsidTr="008B0584">
        <w:tc>
          <w:tcPr>
            <w:tcW w:w="810" w:type="pct"/>
            <w:vMerge/>
            <w:shd w:val="clear" w:color="auto" w:fill="auto"/>
          </w:tcPr>
          <w:p w14:paraId="66A4611A"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4B2E1AB5" w14:textId="77777777" w:rsidR="008B4AF6" w:rsidRPr="008B4AF6" w:rsidRDefault="008B4AF6" w:rsidP="008B4AF6">
            <w:pPr>
              <w:spacing w:after="0"/>
              <w:rPr>
                <w:rFonts w:ascii="Times New Roman" w:hAnsi="Times New Roman" w:cs="Times New Roman"/>
                <w:bCs/>
              </w:rPr>
            </w:pPr>
            <w:r w:rsidRPr="008B4AF6">
              <w:rPr>
                <w:rFonts w:ascii="Times New Roman" w:hAnsi="Times New Roman" w:cs="Times New Roman"/>
                <w:bCs/>
                <w:lang w:val="en-US"/>
              </w:rPr>
              <w:t>C</w:t>
            </w:r>
            <w:r w:rsidRPr="008B4AF6">
              <w:rPr>
                <w:rFonts w:ascii="Times New Roman" w:hAnsi="Times New Roman" w:cs="Times New Roman"/>
                <w:bCs/>
              </w:rPr>
              <w:t>крепление (прошивка) оригинала документа</w:t>
            </w:r>
          </w:p>
        </w:tc>
        <w:tc>
          <w:tcPr>
            <w:tcW w:w="463" w:type="pct"/>
            <w:vMerge/>
          </w:tcPr>
          <w:p w14:paraId="534DE75B" w14:textId="77777777" w:rsidR="008B4AF6" w:rsidRPr="00BB60B2" w:rsidRDefault="008B4AF6" w:rsidP="00BB60B2">
            <w:pPr>
              <w:spacing w:after="0"/>
              <w:jc w:val="center"/>
              <w:rPr>
                <w:rFonts w:ascii="Times New Roman" w:hAnsi="Times New Roman" w:cs="Times New Roman"/>
                <w:b/>
              </w:rPr>
            </w:pPr>
          </w:p>
        </w:tc>
        <w:tc>
          <w:tcPr>
            <w:tcW w:w="402" w:type="pct"/>
            <w:vMerge/>
          </w:tcPr>
          <w:p w14:paraId="4D342007" w14:textId="77777777" w:rsidR="008B4AF6" w:rsidRPr="00BB60B2" w:rsidRDefault="008B4AF6" w:rsidP="00BB60B2">
            <w:pPr>
              <w:spacing w:after="0"/>
              <w:jc w:val="center"/>
              <w:rPr>
                <w:rFonts w:ascii="Times New Roman" w:hAnsi="Times New Roman" w:cs="Times New Roman"/>
                <w:b/>
              </w:rPr>
            </w:pPr>
          </w:p>
        </w:tc>
        <w:tc>
          <w:tcPr>
            <w:tcW w:w="537" w:type="pct"/>
            <w:vMerge/>
          </w:tcPr>
          <w:p w14:paraId="4AB53B04" w14:textId="7038C6EB" w:rsidR="008B4AF6" w:rsidRPr="008B4AF6" w:rsidRDefault="008B4AF6" w:rsidP="00BB60B2">
            <w:pPr>
              <w:spacing w:after="0"/>
              <w:jc w:val="center"/>
              <w:rPr>
                <w:rFonts w:ascii="Times New Roman" w:hAnsi="Times New Roman" w:cs="Times New Roman"/>
                <w:b/>
                <w:i/>
              </w:rPr>
            </w:pPr>
          </w:p>
        </w:tc>
      </w:tr>
      <w:tr w:rsidR="0067258E" w:rsidRPr="008B4AF6" w14:paraId="16AD414A" w14:textId="25A5EA29" w:rsidTr="008B0584">
        <w:tc>
          <w:tcPr>
            <w:tcW w:w="810" w:type="pct"/>
            <w:vMerge w:val="restart"/>
            <w:shd w:val="clear" w:color="auto" w:fill="auto"/>
          </w:tcPr>
          <w:p w14:paraId="386DAB73" w14:textId="77777777" w:rsidR="0067258E" w:rsidRPr="008B4AF6" w:rsidRDefault="0067258E" w:rsidP="008B4AF6">
            <w:pPr>
              <w:spacing w:after="0"/>
              <w:rPr>
                <w:rFonts w:ascii="Times New Roman" w:hAnsi="Times New Roman" w:cs="Times New Roman"/>
                <w:b/>
              </w:rPr>
            </w:pPr>
            <w:r w:rsidRPr="008B4AF6">
              <w:rPr>
                <w:rFonts w:ascii="Times New Roman" w:eastAsia="Calibri" w:hAnsi="Times New Roman" w:cs="Times New Roman"/>
                <w:b/>
                <w:bCs/>
              </w:rPr>
              <w:t>Тема 1.8.</w:t>
            </w:r>
            <w:r w:rsidRPr="008B4AF6">
              <w:rPr>
                <w:rFonts w:ascii="Times New Roman" w:hAnsi="Times New Roman" w:cs="Times New Roman"/>
                <w:b/>
              </w:rPr>
              <w:t xml:space="preserve"> </w:t>
            </w:r>
          </w:p>
          <w:p w14:paraId="62573A02" w14:textId="77777777" w:rsidR="0067258E" w:rsidRPr="008B4AF6" w:rsidRDefault="0067258E" w:rsidP="008B4AF6">
            <w:pPr>
              <w:spacing w:after="0"/>
              <w:rPr>
                <w:rFonts w:ascii="Times New Roman" w:hAnsi="Times New Roman" w:cs="Times New Roman"/>
                <w:b/>
                <w:bCs/>
              </w:rPr>
            </w:pPr>
            <w:r w:rsidRPr="008B4AF6">
              <w:rPr>
                <w:rFonts w:ascii="Times New Roman" w:hAnsi="Times New Roman" w:cs="Times New Roman"/>
                <w:b/>
              </w:rPr>
              <w:t xml:space="preserve">Организация работы </w:t>
            </w:r>
            <w:r w:rsidRPr="008B4AF6">
              <w:rPr>
                <w:rFonts w:ascii="Times New Roman" w:hAnsi="Times New Roman" w:cs="Times New Roman"/>
                <w:b/>
              </w:rPr>
              <w:br/>
              <w:t xml:space="preserve">с документами </w:t>
            </w:r>
          </w:p>
        </w:tc>
        <w:tc>
          <w:tcPr>
            <w:tcW w:w="2788" w:type="pct"/>
            <w:shd w:val="clear" w:color="auto" w:fill="auto"/>
          </w:tcPr>
          <w:p w14:paraId="475959C2" w14:textId="77777777" w:rsidR="0067258E" w:rsidRPr="008B4AF6" w:rsidRDefault="0067258E" w:rsidP="008B4AF6">
            <w:pPr>
              <w:spacing w:after="0"/>
              <w:rPr>
                <w:rFonts w:ascii="Times New Roman" w:hAnsi="Times New Roman" w:cs="Times New Roman"/>
                <w:b/>
                <w:bCs/>
              </w:rPr>
            </w:pPr>
            <w:r w:rsidRPr="008B4AF6">
              <w:rPr>
                <w:rFonts w:ascii="Times New Roman" w:eastAsia="Calibri" w:hAnsi="Times New Roman" w:cs="Times New Roman"/>
                <w:b/>
                <w:bCs/>
              </w:rPr>
              <w:t xml:space="preserve">Содержание </w:t>
            </w:r>
          </w:p>
        </w:tc>
        <w:tc>
          <w:tcPr>
            <w:tcW w:w="463" w:type="pct"/>
          </w:tcPr>
          <w:p w14:paraId="28672328" w14:textId="2A359BDD" w:rsidR="0067258E" w:rsidRPr="00BB60B2" w:rsidRDefault="00BB60B2" w:rsidP="00BB60B2">
            <w:pPr>
              <w:spacing w:after="0"/>
              <w:jc w:val="center"/>
              <w:rPr>
                <w:rFonts w:ascii="Times New Roman" w:hAnsi="Times New Roman" w:cs="Times New Roman"/>
                <w:b/>
              </w:rPr>
            </w:pPr>
            <w:r w:rsidRPr="00BB60B2">
              <w:rPr>
                <w:rFonts w:ascii="Times New Roman" w:hAnsi="Times New Roman" w:cs="Times New Roman"/>
                <w:b/>
              </w:rPr>
              <w:t>32/22</w:t>
            </w:r>
          </w:p>
        </w:tc>
        <w:tc>
          <w:tcPr>
            <w:tcW w:w="402" w:type="pct"/>
          </w:tcPr>
          <w:p w14:paraId="7AD8D840" w14:textId="4AF9717F" w:rsidR="0067258E" w:rsidRPr="00BB60B2" w:rsidRDefault="0067258E" w:rsidP="00BB60B2">
            <w:pPr>
              <w:spacing w:after="0"/>
              <w:jc w:val="center"/>
              <w:rPr>
                <w:rFonts w:ascii="Times New Roman" w:hAnsi="Times New Roman" w:cs="Times New Roman"/>
                <w:b/>
              </w:rPr>
            </w:pPr>
            <w:r w:rsidRPr="00BB60B2">
              <w:rPr>
                <w:rFonts w:ascii="Times New Roman" w:hAnsi="Times New Roman" w:cs="Times New Roman"/>
                <w:b/>
              </w:rPr>
              <w:t>54/38</w:t>
            </w:r>
          </w:p>
        </w:tc>
        <w:tc>
          <w:tcPr>
            <w:tcW w:w="537" w:type="pct"/>
          </w:tcPr>
          <w:p w14:paraId="6914FB56" w14:textId="63BD93B8" w:rsidR="0067258E" w:rsidRPr="008B4AF6" w:rsidRDefault="0067258E" w:rsidP="00BB60B2">
            <w:pPr>
              <w:spacing w:after="0"/>
              <w:jc w:val="center"/>
              <w:rPr>
                <w:rFonts w:ascii="Times New Roman" w:hAnsi="Times New Roman" w:cs="Times New Roman"/>
              </w:rPr>
            </w:pPr>
          </w:p>
        </w:tc>
      </w:tr>
      <w:tr w:rsidR="008B4AF6" w:rsidRPr="008B4AF6" w14:paraId="0DBCE2D5" w14:textId="64FB0747" w:rsidTr="008B0584">
        <w:tc>
          <w:tcPr>
            <w:tcW w:w="810" w:type="pct"/>
            <w:vMerge/>
            <w:shd w:val="clear" w:color="auto" w:fill="auto"/>
          </w:tcPr>
          <w:p w14:paraId="0FAE6843"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30E2848B" w14:textId="52D8F448"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 xml:space="preserve">Современные технологии организации делопроизводства. Формы работы с документами. Понятие «документооборот» и его организация. Понятие «документопотоки». </w:t>
            </w:r>
            <w:proofErr w:type="spellStart"/>
            <w:r w:rsidRPr="008B4AF6">
              <w:rPr>
                <w:rFonts w:ascii="Times New Roman" w:hAnsi="Times New Roman" w:cs="Times New Roman"/>
              </w:rPr>
              <w:t>Оперограммы</w:t>
            </w:r>
            <w:proofErr w:type="spellEnd"/>
            <w:r w:rsidRPr="008B4AF6">
              <w:rPr>
                <w:rFonts w:ascii="Times New Roman" w:hAnsi="Times New Roman" w:cs="Times New Roman"/>
              </w:rPr>
              <w:t xml:space="preserve"> документопотоков: входящие, исходящие и внутренние документы.</w:t>
            </w:r>
          </w:p>
        </w:tc>
        <w:tc>
          <w:tcPr>
            <w:tcW w:w="463" w:type="pct"/>
            <w:vMerge w:val="restart"/>
          </w:tcPr>
          <w:p w14:paraId="36BB4DDC" w14:textId="65A935F7" w:rsidR="008B4AF6" w:rsidRPr="00BB60B2" w:rsidRDefault="00BB60B2" w:rsidP="00BB60B2">
            <w:pPr>
              <w:spacing w:after="0"/>
              <w:jc w:val="center"/>
              <w:rPr>
                <w:rFonts w:ascii="Times New Roman" w:hAnsi="Times New Roman" w:cs="Times New Roman"/>
              </w:rPr>
            </w:pPr>
            <w:r w:rsidRPr="00BB60B2">
              <w:rPr>
                <w:rFonts w:ascii="Times New Roman" w:hAnsi="Times New Roman" w:cs="Times New Roman"/>
              </w:rPr>
              <w:t>10</w:t>
            </w:r>
          </w:p>
        </w:tc>
        <w:tc>
          <w:tcPr>
            <w:tcW w:w="402" w:type="pct"/>
            <w:vMerge w:val="restart"/>
          </w:tcPr>
          <w:p w14:paraId="7FB32FAE" w14:textId="4B2DAB03" w:rsidR="008B4AF6" w:rsidRPr="00BB60B2" w:rsidRDefault="008B4AF6" w:rsidP="00BB60B2">
            <w:pPr>
              <w:spacing w:after="0"/>
              <w:jc w:val="center"/>
              <w:rPr>
                <w:rFonts w:ascii="Times New Roman" w:hAnsi="Times New Roman" w:cs="Times New Roman"/>
                <w:b/>
              </w:rPr>
            </w:pPr>
            <w:r w:rsidRPr="00BB60B2">
              <w:rPr>
                <w:rFonts w:ascii="Times New Roman" w:hAnsi="Times New Roman" w:cs="Times New Roman"/>
              </w:rPr>
              <w:t>16</w:t>
            </w:r>
          </w:p>
        </w:tc>
        <w:tc>
          <w:tcPr>
            <w:tcW w:w="537" w:type="pct"/>
            <w:vMerge w:val="restart"/>
          </w:tcPr>
          <w:p w14:paraId="1BD1673C" w14:textId="2E6C9FE1" w:rsidR="00BB60B2" w:rsidRDefault="00BB60B2" w:rsidP="00BB60B2">
            <w:pPr>
              <w:spacing w:after="0" w:line="240" w:lineRule="auto"/>
              <w:jc w:val="center"/>
              <w:rPr>
                <w:rFonts w:ascii="Times New Roman" w:hAnsi="Times New Roman" w:cs="Times New Roman"/>
              </w:rPr>
            </w:pPr>
            <w:r w:rsidRPr="00104C4F">
              <w:rPr>
                <w:rFonts w:ascii="Times New Roman" w:hAnsi="Times New Roman" w:cs="Times New Roman"/>
              </w:rPr>
              <w:t xml:space="preserve">ПК 1.1, </w:t>
            </w:r>
            <w:r>
              <w:rPr>
                <w:rFonts w:ascii="Times New Roman" w:hAnsi="Times New Roman" w:cs="Times New Roman"/>
              </w:rPr>
              <w:t xml:space="preserve">ПК </w:t>
            </w:r>
            <w:r w:rsidRPr="00104C4F">
              <w:rPr>
                <w:rFonts w:ascii="Times New Roman" w:hAnsi="Times New Roman" w:cs="Times New Roman"/>
              </w:rPr>
              <w:t>1.5,</w:t>
            </w:r>
          </w:p>
          <w:p w14:paraId="4B723A9E" w14:textId="77777777" w:rsidR="00BB60B2" w:rsidRPr="00104C4F" w:rsidRDefault="00BB60B2" w:rsidP="00BB60B2">
            <w:pPr>
              <w:spacing w:after="0" w:line="240" w:lineRule="auto"/>
              <w:jc w:val="center"/>
              <w:rPr>
                <w:rFonts w:ascii="Times New Roman" w:hAnsi="Times New Roman" w:cs="Times New Roman"/>
              </w:rPr>
            </w:pPr>
            <w:r>
              <w:rPr>
                <w:rFonts w:ascii="Times New Roman" w:hAnsi="Times New Roman" w:cs="Times New Roman"/>
              </w:rPr>
              <w:t xml:space="preserve">ПК </w:t>
            </w:r>
            <w:r w:rsidRPr="00104C4F">
              <w:rPr>
                <w:rFonts w:ascii="Times New Roman" w:hAnsi="Times New Roman" w:cs="Times New Roman"/>
              </w:rPr>
              <w:t xml:space="preserve">1.6, </w:t>
            </w:r>
            <w:r>
              <w:rPr>
                <w:rFonts w:ascii="Times New Roman" w:hAnsi="Times New Roman" w:cs="Times New Roman"/>
              </w:rPr>
              <w:t xml:space="preserve">ПК </w:t>
            </w:r>
            <w:r w:rsidRPr="00104C4F">
              <w:rPr>
                <w:rFonts w:ascii="Times New Roman" w:hAnsi="Times New Roman" w:cs="Times New Roman"/>
              </w:rPr>
              <w:t xml:space="preserve">1.7, </w:t>
            </w:r>
            <w:r>
              <w:rPr>
                <w:rFonts w:ascii="Times New Roman" w:hAnsi="Times New Roman" w:cs="Times New Roman"/>
              </w:rPr>
              <w:t xml:space="preserve">ПК </w:t>
            </w:r>
            <w:r w:rsidRPr="00104C4F">
              <w:rPr>
                <w:rFonts w:ascii="Times New Roman" w:hAnsi="Times New Roman" w:cs="Times New Roman"/>
              </w:rPr>
              <w:t>1.9</w:t>
            </w:r>
          </w:p>
          <w:p w14:paraId="0D53245C" w14:textId="783FA6B9" w:rsidR="008B4AF6" w:rsidRPr="008B4AF6" w:rsidRDefault="00BB60B2" w:rsidP="00BB60B2">
            <w:pPr>
              <w:spacing w:after="0"/>
              <w:jc w:val="center"/>
              <w:rPr>
                <w:rFonts w:ascii="Times New Roman" w:hAnsi="Times New Roman" w:cs="Times New Roman"/>
                <w:b/>
                <w:i/>
              </w:rPr>
            </w:pPr>
            <w:proofErr w:type="gramStart"/>
            <w:r w:rsidRPr="00E1460B">
              <w:rPr>
                <w:rFonts w:ascii="Times New Roman" w:hAnsi="Times New Roman"/>
                <w:sz w:val="24"/>
                <w:szCs w:val="24"/>
              </w:rPr>
              <w:t>ОК</w:t>
            </w:r>
            <w:proofErr w:type="gramEnd"/>
            <w:r w:rsidRPr="00E1460B">
              <w:rPr>
                <w:rFonts w:ascii="Times New Roman" w:hAnsi="Times New Roman"/>
                <w:sz w:val="24"/>
                <w:szCs w:val="24"/>
              </w:rPr>
              <w:t xml:space="preserve"> 01,</w:t>
            </w:r>
            <w:r>
              <w:rPr>
                <w:rFonts w:ascii="Times New Roman" w:hAnsi="Times New Roman"/>
                <w:sz w:val="24"/>
                <w:szCs w:val="24"/>
              </w:rPr>
              <w:t xml:space="preserve"> ОК </w:t>
            </w:r>
            <w:r w:rsidRPr="00E1460B">
              <w:rPr>
                <w:rFonts w:ascii="Times New Roman" w:hAnsi="Times New Roman"/>
                <w:sz w:val="24"/>
                <w:szCs w:val="24"/>
              </w:rPr>
              <w:t>02,</w:t>
            </w:r>
            <w:r>
              <w:rPr>
                <w:rFonts w:ascii="Times New Roman" w:hAnsi="Times New Roman"/>
                <w:sz w:val="24"/>
                <w:szCs w:val="24"/>
              </w:rPr>
              <w:t xml:space="preserve"> ОК </w:t>
            </w:r>
            <w:r w:rsidRPr="00E1460B">
              <w:rPr>
                <w:rFonts w:ascii="Times New Roman" w:hAnsi="Times New Roman"/>
                <w:sz w:val="24"/>
                <w:szCs w:val="24"/>
              </w:rPr>
              <w:t>03,</w:t>
            </w:r>
            <w:r>
              <w:rPr>
                <w:rFonts w:ascii="Times New Roman" w:hAnsi="Times New Roman"/>
                <w:sz w:val="24"/>
                <w:szCs w:val="24"/>
              </w:rPr>
              <w:t xml:space="preserve"> ОК </w:t>
            </w:r>
            <w:r w:rsidRPr="00E1460B">
              <w:rPr>
                <w:rFonts w:ascii="Times New Roman" w:hAnsi="Times New Roman"/>
                <w:sz w:val="24"/>
                <w:szCs w:val="24"/>
              </w:rPr>
              <w:t>04,</w:t>
            </w:r>
            <w:r>
              <w:rPr>
                <w:rFonts w:ascii="Times New Roman" w:hAnsi="Times New Roman"/>
                <w:sz w:val="24"/>
                <w:szCs w:val="24"/>
              </w:rPr>
              <w:t xml:space="preserve"> ОК </w:t>
            </w:r>
            <w:r w:rsidRPr="00E1460B">
              <w:rPr>
                <w:rFonts w:ascii="Times New Roman" w:hAnsi="Times New Roman"/>
                <w:sz w:val="24"/>
                <w:szCs w:val="24"/>
              </w:rPr>
              <w:t>05,</w:t>
            </w:r>
            <w:r>
              <w:rPr>
                <w:rFonts w:ascii="Times New Roman" w:hAnsi="Times New Roman"/>
                <w:sz w:val="24"/>
                <w:szCs w:val="24"/>
              </w:rPr>
              <w:t xml:space="preserve"> ОК </w:t>
            </w:r>
            <w:r w:rsidRPr="00E1460B">
              <w:rPr>
                <w:rFonts w:ascii="Times New Roman" w:hAnsi="Times New Roman"/>
                <w:sz w:val="24"/>
                <w:szCs w:val="24"/>
              </w:rPr>
              <w:t>09</w:t>
            </w:r>
          </w:p>
        </w:tc>
      </w:tr>
      <w:tr w:rsidR="008B4AF6" w:rsidRPr="008B4AF6" w14:paraId="63E0271A" w14:textId="49A690AC" w:rsidTr="008B0584">
        <w:tc>
          <w:tcPr>
            <w:tcW w:w="810" w:type="pct"/>
            <w:vMerge/>
            <w:shd w:val="clear" w:color="auto" w:fill="auto"/>
          </w:tcPr>
          <w:p w14:paraId="2256CD3D"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770C580D" w14:textId="54433F82"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Маршрутизация документопотоков: входящие, исходящие, обращения граждан, внутренние (записки, приказы).</w:t>
            </w:r>
          </w:p>
        </w:tc>
        <w:tc>
          <w:tcPr>
            <w:tcW w:w="463" w:type="pct"/>
            <w:vMerge/>
          </w:tcPr>
          <w:p w14:paraId="78F48C95" w14:textId="77777777" w:rsidR="008B4AF6" w:rsidRPr="00BB60B2" w:rsidRDefault="008B4AF6" w:rsidP="00BB60B2">
            <w:pPr>
              <w:spacing w:after="0"/>
              <w:jc w:val="center"/>
              <w:rPr>
                <w:rFonts w:ascii="Times New Roman" w:hAnsi="Times New Roman" w:cs="Times New Roman"/>
                <w:b/>
              </w:rPr>
            </w:pPr>
          </w:p>
        </w:tc>
        <w:tc>
          <w:tcPr>
            <w:tcW w:w="402" w:type="pct"/>
            <w:vMerge/>
          </w:tcPr>
          <w:p w14:paraId="608124EA" w14:textId="77777777" w:rsidR="008B4AF6" w:rsidRPr="00BB60B2" w:rsidRDefault="008B4AF6" w:rsidP="00BB60B2">
            <w:pPr>
              <w:spacing w:after="0"/>
              <w:jc w:val="center"/>
              <w:rPr>
                <w:rFonts w:ascii="Times New Roman" w:hAnsi="Times New Roman" w:cs="Times New Roman"/>
                <w:b/>
              </w:rPr>
            </w:pPr>
          </w:p>
        </w:tc>
        <w:tc>
          <w:tcPr>
            <w:tcW w:w="537" w:type="pct"/>
            <w:vMerge/>
          </w:tcPr>
          <w:p w14:paraId="1608F99E" w14:textId="18391256" w:rsidR="008B4AF6" w:rsidRPr="008B4AF6" w:rsidRDefault="008B4AF6" w:rsidP="00BB60B2">
            <w:pPr>
              <w:spacing w:after="0"/>
              <w:jc w:val="center"/>
              <w:rPr>
                <w:rFonts w:ascii="Times New Roman" w:hAnsi="Times New Roman" w:cs="Times New Roman"/>
                <w:b/>
                <w:i/>
              </w:rPr>
            </w:pPr>
          </w:p>
        </w:tc>
      </w:tr>
      <w:tr w:rsidR="008B4AF6" w:rsidRPr="008B4AF6" w14:paraId="35E17ED3" w14:textId="715CE1C9" w:rsidTr="008B0584">
        <w:tc>
          <w:tcPr>
            <w:tcW w:w="810" w:type="pct"/>
            <w:vMerge/>
            <w:shd w:val="clear" w:color="auto" w:fill="auto"/>
          </w:tcPr>
          <w:p w14:paraId="29490ABB"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722D6C31" w14:textId="32E846FA"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 xml:space="preserve">Регистрация документов – значение и задачи. Формы регистрации документов. Журнальная, карточная и автоматизированная формы. </w:t>
            </w:r>
          </w:p>
        </w:tc>
        <w:tc>
          <w:tcPr>
            <w:tcW w:w="463" w:type="pct"/>
            <w:vMerge/>
          </w:tcPr>
          <w:p w14:paraId="2AA2D733" w14:textId="77777777" w:rsidR="008B4AF6" w:rsidRPr="00BB60B2" w:rsidRDefault="008B4AF6" w:rsidP="00BB60B2">
            <w:pPr>
              <w:spacing w:after="0"/>
              <w:jc w:val="center"/>
              <w:rPr>
                <w:rFonts w:ascii="Times New Roman" w:hAnsi="Times New Roman" w:cs="Times New Roman"/>
                <w:b/>
              </w:rPr>
            </w:pPr>
          </w:p>
        </w:tc>
        <w:tc>
          <w:tcPr>
            <w:tcW w:w="402" w:type="pct"/>
            <w:vMerge/>
          </w:tcPr>
          <w:p w14:paraId="110E3F39" w14:textId="77777777" w:rsidR="008B4AF6" w:rsidRPr="00BB60B2" w:rsidRDefault="008B4AF6" w:rsidP="00BB60B2">
            <w:pPr>
              <w:spacing w:after="0"/>
              <w:jc w:val="center"/>
              <w:rPr>
                <w:rFonts w:ascii="Times New Roman" w:hAnsi="Times New Roman" w:cs="Times New Roman"/>
                <w:b/>
              </w:rPr>
            </w:pPr>
          </w:p>
        </w:tc>
        <w:tc>
          <w:tcPr>
            <w:tcW w:w="537" w:type="pct"/>
            <w:vMerge/>
          </w:tcPr>
          <w:p w14:paraId="134ECF7D" w14:textId="5571FD46" w:rsidR="008B4AF6" w:rsidRPr="008B4AF6" w:rsidRDefault="008B4AF6" w:rsidP="00BB60B2">
            <w:pPr>
              <w:spacing w:after="0"/>
              <w:jc w:val="center"/>
              <w:rPr>
                <w:rFonts w:ascii="Times New Roman" w:hAnsi="Times New Roman" w:cs="Times New Roman"/>
                <w:b/>
                <w:i/>
              </w:rPr>
            </w:pPr>
          </w:p>
        </w:tc>
      </w:tr>
      <w:tr w:rsidR="008B4AF6" w:rsidRPr="008B4AF6" w14:paraId="083B681A" w14:textId="517A9E70" w:rsidTr="008B0584">
        <w:tc>
          <w:tcPr>
            <w:tcW w:w="810" w:type="pct"/>
            <w:vMerge/>
            <w:shd w:val="clear" w:color="auto" w:fill="auto"/>
          </w:tcPr>
          <w:p w14:paraId="26CB3A13"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5D7FA113" w14:textId="13F7BC1D"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 xml:space="preserve">Регистрация входящего документопотока: первичная обработка, предварительное рассмотрение, прикрепление </w:t>
            </w:r>
            <w:proofErr w:type="gramStart"/>
            <w:r w:rsidRPr="008B4AF6">
              <w:rPr>
                <w:rFonts w:ascii="Times New Roman" w:hAnsi="Times New Roman" w:cs="Times New Roman"/>
              </w:rPr>
              <w:t>скан-копии</w:t>
            </w:r>
            <w:proofErr w:type="gramEnd"/>
            <w:r w:rsidRPr="008B4AF6">
              <w:rPr>
                <w:rFonts w:ascii="Times New Roman" w:hAnsi="Times New Roman" w:cs="Times New Roman"/>
              </w:rPr>
              <w:t>, отправка на рассмотрение адресату, фиксация резолюции.</w:t>
            </w:r>
          </w:p>
        </w:tc>
        <w:tc>
          <w:tcPr>
            <w:tcW w:w="463" w:type="pct"/>
            <w:vMerge/>
          </w:tcPr>
          <w:p w14:paraId="156C78A1" w14:textId="77777777" w:rsidR="008B4AF6" w:rsidRPr="00BB60B2" w:rsidRDefault="008B4AF6" w:rsidP="00BB60B2">
            <w:pPr>
              <w:spacing w:after="0"/>
              <w:jc w:val="center"/>
              <w:rPr>
                <w:rFonts w:ascii="Times New Roman" w:hAnsi="Times New Roman" w:cs="Times New Roman"/>
                <w:b/>
              </w:rPr>
            </w:pPr>
          </w:p>
        </w:tc>
        <w:tc>
          <w:tcPr>
            <w:tcW w:w="402" w:type="pct"/>
            <w:vMerge/>
          </w:tcPr>
          <w:p w14:paraId="04192996" w14:textId="77777777" w:rsidR="008B4AF6" w:rsidRPr="00BB60B2" w:rsidRDefault="008B4AF6" w:rsidP="00BB60B2">
            <w:pPr>
              <w:spacing w:after="0"/>
              <w:jc w:val="center"/>
              <w:rPr>
                <w:rFonts w:ascii="Times New Roman" w:hAnsi="Times New Roman" w:cs="Times New Roman"/>
                <w:b/>
              </w:rPr>
            </w:pPr>
          </w:p>
        </w:tc>
        <w:tc>
          <w:tcPr>
            <w:tcW w:w="537" w:type="pct"/>
            <w:vMerge/>
          </w:tcPr>
          <w:p w14:paraId="681D1915" w14:textId="6A9C2A8C" w:rsidR="008B4AF6" w:rsidRPr="008B4AF6" w:rsidRDefault="008B4AF6" w:rsidP="00BB60B2">
            <w:pPr>
              <w:spacing w:after="0"/>
              <w:jc w:val="center"/>
              <w:rPr>
                <w:rFonts w:ascii="Times New Roman" w:hAnsi="Times New Roman" w:cs="Times New Roman"/>
                <w:b/>
                <w:i/>
              </w:rPr>
            </w:pPr>
          </w:p>
        </w:tc>
      </w:tr>
      <w:tr w:rsidR="008B4AF6" w:rsidRPr="008B4AF6" w14:paraId="61485547" w14:textId="3F583822" w:rsidTr="008B0584">
        <w:tc>
          <w:tcPr>
            <w:tcW w:w="810" w:type="pct"/>
            <w:vMerge/>
            <w:shd w:val="clear" w:color="auto" w:fill="auto"/>
          </w:tcPr>
          <w:p w14:paraId="6A1562CB"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517BEC2C" w14:textId="77777777"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Регистрация исходящего документопотока: справки, письма, записки, выписки, дубликаты.</w:t>
            </w:r>
          </w:p>
        </w:tc>
        <w:tc>
          <w:tcPr>
            <w:tcW w:w="463" w:type="pct"/>
            <w:vMerge/>
          </w:tcPr>
          <w:p w14:paraId="5E224ED7" w14:textId="77777777" w:rsidR="008B4AF6" w:rsidRPr="00BB60B2" w:rsidRDefault="008B4AF6" w:rsidP="00BB60B2">
            <w:pPr>
              <w:spacing w:after="0"/>
              <w:jc w:val="center"/>
              <w:rPr>
                <w:rFonts w:ascii="Times New Roman" w:hAnsi="Times New Roman" w:cs="Times New Roman"/>
                <w:b/>
              </w:rPr>
            </w:pPr>
          </w:p>
        </w:tc>
        <w:tc>
          <w:tcPr>
            <w:tcW w:w="402" w:type="pct"/>
            <w:vMerge/>
          </w:tcPr>
          <w:p w14:paraId="0F26C2DE" w14:textId="77777777" w:rsidR="008B4AF6" w:rsidRPr="00BB60B2" w:rsidRDefault="008B4AF6" w:rsidP="00BB60B2">
            <w:pPr>
              <w:spacing w:after="0"/>
              <w:jc w:val="center"/>
              <w:rPr>
                <w:rFonts w:ascii="Times New Roman" w:hAnsi="Times New Roman" w:cs="Times New Roman"/>
                <w:b/>
              </w:rPr>
            </w:pPr>
          </w:p>
        </w:tc>
        <w:tc>
          <w:tcPr>
            <w:tcW w:w="537" w:type="pct"/>
            <w:vMerge/>
          </w:tcPr>
          <w:p w14:paraId="366E53B5" w14:textId="545D021C" w:rsidR="008B4AF6" w:rsidRPr="008B4AF6" w:rsidRDefault="008B4AF6" w:rsidP="00BB60B2">
            <w:pPr>
              <w:spacing w:after="0"/>
              <w:jc w:val="center"/>
              <w:rPr>
                <w:rFonts w:ascii="Times New Roman" w:hAnsi="Times New Roman" w:cs="Times New Roman"/>
                <w:b/>
                <w:i/>
              </w:rPr>
            </w:pPr>
          </w:p>
        </w:tc>
      </w:tr>
      <w:tr w:rsidR="008B4AF6" w:rsidRPr="008B4AF6" w14:paraId="3D21D7D8" w14:textId="418E1B0C" w:rsidTr="008B0584">
        <w:tc>
          <w:tcPr>
            <w:tcW w:w="810" w:type="pct"/>
            <w:vMerge/>
            <w:shd w:val="clear" w:color="auto" w:fill="auto"/>
          </w:tcPr>
          <w:p w14:paraId="2EFC6B99"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24B88827" w14:textId="77777777"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Регистрация внутреннего документопотока: записки, заявления работников, приказы, акты, протоколы.</w:t>
            </w:r>
          </w:p>
        </w:tc>
        <w:tc>
          <w:tcPr>
            <w:tcW w:w="463" w:type="pct"/>
            <w:vMerge/>
          </w:tcPr>
          <w:p w14:paraId="1BBDA804" w14:textId="77777777" w:rsidR="008B4AF6" w:rsidRPr="00BB60B2" w:rsidRDefault="008B4AF6" w:rsidP="00BB60B2">
            <w:pPr>
              <w:spacing w:after="0"/>
              <w:jc w:val="center"/>
              <w:rPr>
                <w:rFonts w:ascii="Times New Roman" w:hAnsi="Times New Roman" w:cs="Times New Roman"/>
                <w:b/>
              </w:rPr>
            </w:pPr>
          </w:p>
        </w:tc>
        <w:tc>
          <w:tcPr>
            <w:tcW w:w="402" w:type="pct"/>
            <w:vMerge/>
          </w:tcPr>
          <w:p w14:paraId="0F25DCD3" w14:textId="77777777" w:rsidR="008B4AF6" w:rsidRPr="00BB60B2" w:rsidRDefault="008B4AF6" w:rsidP="00BB60B2">
            <w:pPr>
              <w:spacing w:after="0"/>
              <w:jc w:val="center"/>
              <w:rPr>
                <w:rFonts w:ascii="Times New Roman" w:hAnsi="Times New Roman" w:cs="Times New Roman"/>
                <w:b/>
              </w:rPr>
            </w:pPr>
          </w:p>
        </w:tc>
        <w:tc>
          <w:tcPr>
            <w:tcW w:w="537" w:type="pct"/>
            <w:vMerge/>
          </w:tcPr>
          <w:p w14:paraId="03B08277" w14:textId="5D0E7831" w:rsidR="008B4AF6" w:rsidRPr="008B4AF6" w:rsidRDefault="008B4AF6" w:rsidP="00BB60B2">
            <w:pPr>
              <w:spacing w:after="0"/>
              <w:jc w:val="center"/>
              <w:rPr>
                <w:rFonts w:ascii="Times New Roman" w:hAnsi="Times New Roman" w:cs="Times New Roman"/>
                <w:b/>
                <w:i/>
              </w:rPr>
            </w:pPr>
          </w:p>
        </w:tc>
      </w:tr>
      <w:tr w:rsidR="008B4AF6" w:rsidRPr="008B4AF6" w14:paraId="126FCA65" w14:textId="2589C04F" w:rsidTr="008B0584">
        <w:tc>
          <w:tcPr>
            <w:tcW w:w="810" w:type="pct"/>
            <w:vMerge/>
            <w:shd w:val="clear" w:color="auto" w:fill="auto"/>
          </w:tcPr>
          <w:p w14:paraId="566249CA"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13B5BFCC" w14:textId="77777777"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Контроль исполнения документов. Виды контроля. Сроки контроля.</w:t>
            </w:r>
          </w:p>
        </w:tc>
        <w:tc>
          <w:tcPr>
            <w:tcW w:w="463" w:type="pct"/>
            <w:vMerge/>
          </w:tcPr>
          <w:p w14:paraId="1090D9DB" w14:textId="77777777" w:rsidR="008B4AF6" w:rsidRPr="00BB60B2" w:rsidRDefault="008B4AF6" w:rsidP="00BB60B2">
            <w:pPr>
              <w:spacing w:after="0"/>
              <w:jc w:val="center"/>
              <w:rPr>
                <w:rFonts w:ascii="Times New Roman" w:hAnsi="Times New Roman" w:cs="Times New Roman"/>
                <w:b/>
              </w:rPr>
            </w:pPr>
          </w:p>
        </w:tc>
        <w:tc>
          <w:tcPr>
            <w:tcW w:w="402" w:type="pct"/>
            <w:vMerge/>
          </w:tcPr>
          <w:p w14:paraId="0C23D6A7" w14:textId="77777777" w:rsidR="008B4AF6" w:rsidRPr="00BB60B2" w:rsidRDefault="008B4AF6" w:rsidP="00BB60B2">
            <w:pPr>
              <w:spacing w:after="0"/>
              <w:jc w:val="center"/>
              <w:rPr>
                <w:rFonts w:ascii="Times New Roman" w:hAnsi="Times New Roman" w:cs="Times New Roman"/>
                <w:b/>
              </w:rPr>
            </w:pPr>
          </w:p>
        </w:tc>
        <w:tc>
          <w:tcPr>
            <w:tcW w:w="537" w:type="pct"/>
            <w:vMerge/>
          </w:tcPr>
          <w:p w14:paraId="30A36F91" w14:textId="3A954925" w:rsidR="008B4AF6" w:rsidRPr="008B4AF6" w:rsidRDefault="008B4AF6" w:rsidP="00BB60B2">
            <w:pPr>
              <w:spacing w:after="0"/>
              <w:jc w:val="center"/>
              <w:rPr>
                <w:rFonts w:ascii="Times New Roman" w:hAnsi="Times New Roman" w:cs="Times New Roman"/>
                <w:b/>
                <w:i/>
              </w:rPr>
            </w:pPr>
          </w:p>
        </w:tc>
      </w:tr>
      <w:tr w:rsidR="008B4AF6" w:rsidRPr="008B4AF6" w14:paraId="596F9AA7" w14:textId="08FBD17D" w:rsidTr="008B0584">
        <w:tc>
          <w:tcPr>
            <w:tcW w:w="810" w:type="pct"/>
            <w:vMerge/>
            <w:shd w:val="clear" w:color="auto" w:fill="auto"/>
          </w:tcPr>
          <w:p w14:paraId="65B44354"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4F87E806" w14:textId="0FAA955D" w:rsidR="008B4AF6" w:rsidRPr="008B4AF6" w:rsidRDefault="008B4AF6" w:rsidP="00394D00">
            <w:pPr>
              <w:spacing w:after="0"/>
              <w:rPr>
                <w:rFonts w:ascii="Times New Roman" w:hAnsi="Times New Roman" w:cs="Times New Roman"/>
                <w:b/>
                <w:bCs/>
              </w:rPr>
            </w:pPr>
            <w:r w:rsidRPr="008B4AF6">
              <w:rPr>
                <w:rFonts w:ascii="Times New Roman" w:hAnsi="Times New Roman" w:cs="Times New Roman"/>
              </w:rPr>
              <w:t>Номенклатура дел. Виды номенклатуры. Понятие о документе, его значение. Правила составления и оформления номенклатуры дел структурного подразделения. Составление и оформление сводной номенклатуры дел организации и выписок для структурных подразделений. Закрытие номенклатуры дел. Итоговая запись к номенклатуре дел.</w:t>
            </w:r>
          </w:p>
        </w:tc>
        <w:tc>
          <w:tcPr>
            <w:tcW w:w="463" w:type="pct"/>
            <w:vMerge/>
          </w:tcPr>
          <w:p w14:paraId="165E9045" w14:textId="77777777" w:rsidR="008B4AF6" w:rsidRPr="00BB60B2" w:rsidRDefault="008B4AF6" w:rsidP="00BB60B2">
            <w:pPr>
              <w:spacing w:after="0"/>
              <w:jc w:val="center"/>
              <w:rPr>
                <w:rFonts w:ascii="Times New Roman" w:hAnsi="Times New Roman" w:cs="Times New Roman"/>
                <w:b/>
              </w:rPr>
            </w:pPr>
          </w:p>
        </w:tc>
        <w:tc>
          <w:tcPr>
            <w:tcW w:w="402" w:type="pct"/>
            <w:vMerge/>
          </w:tcPr>
          <w:p w14:paraId="39A6480D" w14:textId="77777777" w:rsidR="008B4AF6" w:rsidRPr="00BB60B2" w:rsidRDefault="008B4AF6" w:rsidP="00BB60B2">
            <w:pPr>
              <w:spacing w:after="0"/>
              <w:jc w:val="center"/>
              <w:rPr>
                <w:rFonts w:ascii="Times New Roman" w:hAnsi="Times New Roman" w:cs="Times New Roman"/>
                <w:b/>
              </w:rPr>
            </w:pPr>
          </w:p>
        </w:tc>
        <w:tc>
          <w:tcPr>
            <w:tcW w:w="537" w:type="pct"/>
            <w:vMerge/>
          </w:tcPr>
          <w:p w14:paraId="3FA06AA6" w14:textId="55EE7FB6" w:rsidR="008B4AF6" w:rsidRPr="008B4AF6" w:rsidRDefault="008B4AF6" w:rsidP="00BB60B2">
            <w:pPr>
              <w:spacing w:after="0"/>
              <w:jc w:val="center"/>
              <w:rPr>
                <w:rFonts w:ascii="Times New Roman" w:hAnsi="Times New Roman" w:cs="Times New Roman"/>
                <w:b/>
                <w:i/>
              </w:rPr>
            </w:pPr>
          </w:p>
        </w:tc>
      </w:tr>
      <w:tr w:rsidR="008B4AF6" w:rsidRPr="008B4AF6" w14:paraId="77ADB379" w14:textId="08282BAA" w:rsidTr="008B0584">
        <w:tc>
          <w:tcPr>
            <w:tcW w:w="810" w:type="pct"/>
            <w:vMerge/>
            <w:shd w:val="clear" w:color="auto" w:fill="auto"/>
          </w:tcPr>
          <w:p w14:paraId="298CD0C9"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1A3279E0" w14:textId="77777777"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Определение сроков хранения документов и дел по Перечню. Формирование дел. Хранение дел.</w:t>
            </w:r>
          </w:p>
        </w:tc>
        <w:tc>
          <w:tcPr>
            <w:tcW w:w="463" w:type="pct"/>
            <w:vMerge/>
          </w:tcPr>
          <w:p w14:paraId="3131B9A6" w14:textId="77777777" w:rsidR="008B4AF6" w:rsidRPr="00BB60B2" w:rsidRDefault="008B4AF6" w:rsidP="00BB60B2">
            <w:pPr>
              <w:spacing w:after="0"/>
              <w:jc w:val="center"/>
              <w:rPr>
                <w:rFonts w:ascii="Times New Roman" w:hAnsi="Times New Roman" w:cs="Times New Roman"/>
                <w:b/>
              </w:rPr>
            </w:pPr>
          </w:p>
        </w:tc>
        <w:tc>
          <w:tcPr>
            <w:tcW w:w="402" w:type="pct"/>
            <w:vMerge/>
          </w:tcPr>
          <w:p w14:paraId="614D20CD" w14:textId="77777777" w:rsidR="008B4AF6" w:rsidRPr="00BB60B2" w:rsidRDefault="008B4AF6" w:rsidP="00BB60B2">
            <w:pPr>
              <w:spacing w:after="0"/>
              <w:jc w:val="center"/>
              <w:rPr>
                <w:rFonts w:ascii="Times New Roman" w:hAnsi="Times New Roman" w:cs="Times New Roman"/>
                <w:b/>
              </w:rPr>
            </w:pPr>
          </w:p>
        </w:tc>
        <w:tc>
          <w:tcPr>
            <w:tcW w:w="537" w:type="pct"/>
            <w:vMerge/>
          </w:tcPr>
          <w:p w14:paraId="081FC592" w14:textId="3B26F9E2" w:rsidR="008B4AF6" w:rsidRPr="008B4AF6" w:rsidRDefault="008B4AF6" w:rsidP="00BB60B2">
            <w:pPr>
              <w:spacing w:after="0"/>
              <w:jc w:val="center"/>
              <w:rPr>
                <w:rFonts w:ascii="Times New Roman" w:hAnsi="Times New Roman" w:cs="Times New Roman"/>
                <w:b/>
                <w:i/>
              </w:rPr>
            </w:pPr>
          </w:p>
        </w:tc>
      </w:tr>
      <w:tr w:rsidR="008B4AF6" w:rsidRPr="008B4AF6" w14:paraId="0C0B06D8" w14:textId="45EB16FB" w:rsidTr="008B0584">
        <w:tc>
          <w:tcPr>
            <w:tcW w:w="810" w:type="pct"/>
            <w:vMerge/>
            <w:shd w:val="clear" w:color="auto" w:fill="auto"/>
          </w:tcPr>
          <w:p w14:paraId="5DCB1F58"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547E4C82" w14:textId="2C04B0A5"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Экспертиза ценности документов. Оформление дел. Описи дел. Подготовка документов к передаче в архив. Подготовка дел временного, постоянного и долговременного срока хранения к передаче в архив. Составление описи дел.</w:t>
            </w:r>
          </w:p>
        </w:tc>
        <w:tc>
          <w:tcPr>
            <w:tcW w:w="463" w:type="pct"/>
            <w:vMerge/>
          </w:tcPr>
          <w:p w14:paraId="6BEB882A" w14:textId="77777777" w:rsidR="008B4AF6" w:rsidRPr="00BB60B2" w:rsidRDefault="008B4AF6" w:rsidP="00BB60B2">
            <w:pPr>
              <w:spacing w:after="0"/>
              <w:jc w:val="center"/>
              <w:rPr>
                <w:rFonts w:ascii="Times New Roman" w:hAnsi="Times New Roman" w:cs="Times New Roman"/>
                <w:b/>
              </w:rPr>
            </w:pPr>
          </w:p>
        </w:tc>
        <w:tc>
          <w:tcPr>
            <w:tcW w:w="402" w:type="pct"/>
            <w:vMerge/>
          </w:tcPr>
          <w:p w14:paraId="29DAC0D0" w14:textId="77777777" w:rsidR="008B4AF6" w:rsidRPr="00BB60B2" w:rsidRDefault="008B4AF6" w:rsidP="00BB60B2">
            <w:pPr>
              <w:spacing w:after="0"/>
              <w:jc w:val="center"/>
              <w:rPr>
                <w:rFonts w:ascii="Times New Roman" w:hAnsi="Times New Roman" w:cs="Times New Roman"/>
                <w:b/>
              </w:rPr>
            </w:pPr>
          </w:p>
        </w:tc>
        <w:tc>
          <w:tcPr>
            <w:tcW w:w="537" w:type="pct"/>
            <w:vMerge/>
          </w:tcPr>
          <w:p w14:paraId="66DD63B6" w14:textId="66F0402C" w:rsidR="008B4AF6" w:rsidRPr="008B4AF6" w:rsidRDefault="008B4AF6" w:rsidP="00BB60B2">
            <w:pPr>
              <w:spacing w:after="0"/>
              <w:jc w:val="center"/>
              <w:rPr>
                <w:rFonts w:ascii="Times New Roman" w:hAnsi="Times New Roman" w:cs="Times New Roman"/>
                <w:b/>
                <w:i/>
              </w:rPr>
            </w:pPr>
          </w:p>
        </w:tc>
      </w:tr>
      <w:tr w:rsidR="008B4AF6" w:rsidRPr="008B4AF6" w14:paraId="79C8B7D7" w14:textId="564736BA" w:rsidTr="008B0584">
        <w:tc>
          <w:tcPr>
            <w:tcW w:w="810" w:type="pct"/>
            <w:vMerge/>
            <w:shd w:val="clear" w:color="auto" w:fill="auto"/>
          </w:tcPr>
          <w:p w14:paraId="1E1232D6"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3B34EF38" w14:textId="4752FABC" w:rsidR="008B4AF6" w:rsidRPr="008B4AF6" w:rsidRDefault="008B4AF6" w:rsidP="008B4AF6">
            <w:pPr>
              <w:spacing w:after="0"/>
              <w:rPr>
                <w:rFonts w:ascii="Times New Roman" w:hAnsi="Times New Roman" w:cs="Times New Roman"/>
                <w:b/>
                <w:bCs/>
              </w:rPr>
            </w:pPr>
            <w:r w:rsidRPr="008B4AF6">
              <w:rPr>
                <w:rFonts w:ascii="Times New Roman" w:eastAsia="Calibri" w:hAnsi="Times New Roman" w:cs="Times New Roman"/>
                <w:b/>
                <w:bCs/>
              </w:rPr>
              <w:t xml:space="preserve">В том числе практических занятий </w:t>
            </w:r>
          </w:p>
        </w:tc>
        <w:tc>
          <w:tcPr>
            <w:tcW w:w="463" w:type="pct"/>
          </w:tcPr>
          <w:p w14:paraId="656A89AE" w14:textId="278825EA" w:rsidR="008B4AF6" w:rsidRPr="00BB60B2" w:rsidRDefault="00BB60B2" w:rsidP="00BB60B2">
            <w:pPr>
              <w:spacing w:after="0"/>
              <w:jc w:val="center"/>
              <w:rPr>
                <w:rFonts w:ascii="Times New Roman" w:hAnsi="Times New Roman" w:cs="Times New Roman"/>
                <w:b/>
              </w:rPr>
            </w:pPr>
            <w:r w:rsidRPr="00BB60B2">
              <w:rPr>
                <w:rFonts w:ascii="Times New Roman" w:hAnsi="Times New Roman" w:cs="Times New Roman"/>
                <w:b/>
              </w:rPr>
              <w:t>22</w:t>
            </w:r>
          </w:p>
        </w:tc>
        <w:tc>
          <w:tcPr>
            <w:tcW w:w="402" w:type="pct"/>
          </w:tcPr>
          <w:p w14:paraId="1A42ACAD" w14:textId="46EB49A7" w:rsidR="008B4AF6" w:rsidRPr="00BB60B2" w:rsidRDefault="008B4AF6" w:rsidP="00BB60B2">
            <w:pPr>
              <w:spacing w:after="0"/>
              <w:jc w:val="center"/>
              <w:rPr>
                <w:rFonts w:ascii="Times New Roman" w:hAnsi="Times New Roman" w:cs="Times New Roman"/>
                <w:b/>
              </w:rPr>
            </w:pPr>
            <w:r w:rsidRPr="00BB60B2">
              <w:rPr>
                <w:rFonts w:ascii="Times New Roman" w:hAnsi="Times New Roman" w:cs="Times New Roman"/>
                <w:b/>
              </w:rPr>
              <w:t>38</w:t>
            </w:r>
          </w:p>
        </w:tc>
        <w:tc>
          <w:tcPr>
            <w:tcW w:w="537" w:type="pct"/>
            <w:vMerge/>
          </w:tcPr>
          <w:p w14:paraId="050B4FD8" w14:textId="4823A375" w:rsidR="008B4AF6" w:rsidRPr="008B4AF6" w:rsidRDefault="008B4AF6" w:rsidP="00BB60B2">
            <w:pPr>
              <w:spacing w:after="0"/>
              <w:jc w:val="center"/>
              <w:rPr>
                <w:rFonts w:ascii="Times New Roman" w:hAnsi="Times New Roman" w:cs="Times New Roman"/>
              </w:rPr>
            </w:pPr>
          </w:p>
        </w:tc>
      </w:tr>
      <w:tr w:rsidR="008B4AF6" w:rsidRPr="008B4AF6" w14:paraId="50069ECF" w14:textId="1E02D5E1" w:rsidTr="008B0584">
        <w:tc>
          <w:tcPr>
            <w:tcW w:w="810" w:type="pct"/>
            <w:vMerge/>
            <w:shd w:val="clear" w:color="auto" w:fill="auto"/>
          </w:tcPr>
          <w:p w14:paraId="2441A7C5"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05CE035E" w14:textId="77777777"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Регистрация входящих документов в электронном журнале в Табличном редакторе.</w:t>
            </w:r>
          </w:p>
        </w:tc>
        <w:tc>
          <w:tcPr>
            <w:tcW w:w="463" w:type="pct"/>
            <w:vMerge w:val="restart"/>
          </w:tcPr>
          <w:p w14:paraId="4347538D" w14:textId="77777777" w:rsidR="008B4AF6" w:rsidRPr="00BB60B2" w:rsidRDefault="008B4AF6" w:rsidP="00BB60B2">
            <w:pPr>
              <w:spacing w:after="0"/>
              <w:jc w:val="center"/>
              <w:rPr>
                <w:rFonts w:ascii="Times New Roman" w:hAnsi="Times New Roman" w:cs="Times New Roman"/>
              </w:rPr>
            </w:pPr>
          </w:p>
        </w:tc>
        <w:tc>
          <w:tcPr>
            <w:tcW w:w="402" w:type="pct"/>
            <w:vMerge w:val="restart"/>
          </w:tcPr>
          <w:p w14:paraId="62F3A2C2" w14:textId="77777777" w:rsidR="008B4AF6" w:rsidRPr="00BB60B2" w:rsidRDefault="008B4AF6" w:rsidP="00BB60B2">
            <w:pPr>
              <w:spacing w:after="0"/>
              <w:jc w:val="center"/>
              <w:rPr>
                <w:rFonts w:ascii="Times New Roman" w:hAnsi="Times New Roman" w:cs="Times New Roman"/>
              </w:rPr>
            </w:pPr>
          </w:p>
        </w:tc>
        <w:tc>
          <w:tcPr>
            <w:tcW w:w="537" w:type="pct"/>
            <w:vMerge/>
          </w:tcPr>
          <w:p w14:paraId="6DD3EC5B" w14:textId="0AE73547" w:rsidR="008B4AF6" w:rsidRPr="008B4AF6" w:rsidRDefault="008B4AF6" w:rsidP="00BB60B2">
            <w:pPr>
              <w:spacing w:after="0"/>
              <w:jc w:val="center"/>
              <w:rPr>
                <w:rFonts w:ascii="Times New Roman" w:hAnsi="Times New Roman" w:cs="Times New Roman"/>
              </w:rPr>
            </w:pPr>
          </w:p>
        </w:tc>
      </w:tr>
      <w:tr w:rsidR="008B4AF6" w:rsidRPr="008B4AF6" w14:paraId="3BCFFDE2" w14:textId="761F542B" w:rsidTr="008B0584">
        <w:tc>
          <w:tcPr>
            <w:tcW w:w="810" w:type="pct"/>
            <w:vMerge/>
            <w:shd w:val="clear" w:color="auto" w:fill="auto"/>
          </w:tcPr>
          <w:p w14:paraId="29073C93"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15AB90EC" w14:textId="77777777"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Регистрация и контроль исполнения исходящих документов в электронном журнале в Табличном редакторе.</w:t>
            </w:r>
          </w:p>
        </w:tc>
        <w:tc>
          <w:tcPr>
            <w:tcW w:w="463" w:type="pct"/>
            <w:vMerge/>
          </w:tcPr>
          <w:p w14:paraId="6A946A1C" w14:textId="77777777" w:rsidR="008B4AF6" w:rsidRPr="00BB60B2" w:rsidRDefault="008B4AF6" w:rsidP="00BB60B2">
            <w:pPr>
              <w:spacing w:after="0"/>
              <w:jc w:val="center"/>
              <w:rPr>
                <w:rFonts w:ascii="Times New Roman" w:hAnsi="Times New Roman" w:cs="Times New Roman"/>
              </w:rPr>
            </w:pPr>
          </w:p>
        </w:tc>
        <w:tc>
          <w:tcPr>
            <w:tcW w:w="402" w:type="pct"/>
            <w:vMerge/>
          </w:tcPr>
          <w:p w14:paraId="217EF4BF" w14:textId="77777777" w:rsidR="008B4AF6" w:rsidRPr="00BB60B2" w:rsidRDefault="008B4AF6" w:rsidP="00BB60B2">
            <w:pPr>
              <w:spacing w:after="0"/>
              <w:jc w:val="center"/>
              <w:rPr>
                <w:rFonts w:ascii="Times New Roman" w:hAnsi="Times New Roman" w:cs="Times New Roman"/>
              </w:rPr>
            </w:pPr>
          </w:p>
        </w:tc>
        <w:tc>
          <w:tcPr>
            <w:tcW w:w="537" w:type="pct"/>
            <w:vMerge/>
          </w:tcPr>
          <w:p w14:paraId="2AECF23A" w14:textId="37B7CEA2" w:rsidR="008B4AF6" w:rsidRPr="008B4AF6" w:rsidRDefault="008B4AF6" w:rsidP="00BB60B2">
            <w:pPr>
              <w:spacing w:after="0"/>
              <w:jc w:val="center"/>
              <w:rPr>
                <w:rFonts w:ascii="Times New Roman" w:hAnsi="Times New Roman" w:cs="Times New Roman"/>
              </w:rPr>
            </w:pPr>
          </w:p>
        </w:tc>
      </w:tr>
      <w:tr w:rsidR="008B4AF6" w:rsidRPr="008B4AF6" w14:paraId="7637E91E" w14:textId="5F15779B" w:rsidTr="008B0584">
        <w:tc>
          <w:tcPr>
            <w:tcW w:w="810" w:type="pct"/>
            <w:vMerge/>
            <w:shd w:val="clear" w:color="auto" w:fill="auto"/>
          </w:tcPr>
          <w:p w14:paraId="354BA13E"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31758EB5" w14:textId="77777777"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Регистрация и контроль исполнения внутренних документов в электронном журнале в Табличном редакторе.</w:t>
            </w:r>
          </w:p>
        </w:tc>
        <w:tc>
          <w:tcPr>
            <w:tcW w:w="463" w:type="pct"/>
            <w:vMerge/>
          </w:tcPr>
          <w:p w14:paraId="53C94178" w14:textId="77777777" w:rsidR="008B4AF6" w:rsidRPr="00BB60B2" w:rsidRDefault="008B4AF6" w:rsidP="00BB60B2">
            <w:pPr>
              <w:spacing w:after="0"/>
              <w:jc w:val="center"/>
              <w:rPr>
                <w:rFonts w:ascii="Times New Roman" w:hAnsi="Times New Roman" w:cs="Times New Roman"/>
              </w:rPr>
            </w:pPr>
          </w:p>
        </w:tc>
        <w:tc>
          <w:tcPr>
            <w:tcW w:w="402" w:type="pct"/>
            <w:vMerge/>
          </w:tcPr>
          <w:p w14:paraId="2E8D29B1" w14:textId="77777777" w:rsidR="008B4AF6" w:rsidRPr="00BB60B2" w:rsidRDefault="008B4AF6" w:rsidP="00BB60B2">
            <w:pPr>
              <w:spacing w:after="0"/>
              <w:jc w:val="center"/>
              <w:rPr>
                <w:rFonts w:ascii="Times New Roman" w:hAnsi="Times New Roman" w:cs="Times New Roman"/>
              </w:rPr>
            </w:pPr>
          </w:p>
        </w:tc>
        <w:tc>
          <w:tcPr>
            <w:tcW w:w="537" w:type="pct"/>
            <w:vMerge/>
          </w:tcPr>
          <w:p w14:paraId="559A5BA9" w14:textId="1E7FF956" w:rsidR="008B4AF6" w:rsidRPr="008B4AF6" w:rsidRDefault="008B4AF6" w:rsidP="00BB60B2">
            <w:pPr>
              <w:spacing w:after="0"/>
              <w:jc w:val="center"/>
              <w:rPr>
                <w:rFonts w:ascii="Times New Roman" w:hAnsi="Times New Roman" w:cs="Times New Roman"/>
              </w:rPr>
            </w:pPr>
          </w:p>
        </w:tc>
      </w:tr>
      <w:tr w:rsidR="008B4AF6" w:rsidRPr="008B4AF6" w14:paraId="3BD3DDC2" w14:textId="1DBB40E2" w:rsidTr="008B0584">
        <w:tc>
          <w:tcPr>
            <w:tcW w:w="810" w:type="pct"/>
            <w:vMerge/>
            <w:shd w:val="clear" w:color="auto" w:fill="auto"/>
          </w:tcPr>
          <w:p w14:paraId="59F707ED"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74F7FBD1" w14:textId="77777777" w:rsidR="008B4AF6" w:rsidRPr="008B4AF6" w:rsidRDefault="008B4AF6" w:rsidP="008B4AF6">
            <w:pPr>
              <w:spacing w:after="0"/>
              <w:rPr>
                <w:rFonts w:ascii="Times New Roman" w:hAnsi="Times New Roman" w:cs="Times New Roman"/>
              </w:rPr>
            </w:pPr>
            <w:r w:rsidRPr="008B4AF6">
              <w:rPr>
                <w:rFonts w:ascii="Times New Roman" w:hAnsi="Times New Roman" w:cs="Times New Roman"/>
                <w:lang w:val="en-US"/>
              </w:rPr>
              <w:t>C</w:t>
            </w:r>
            <w:r w:rsidRPr="008B4AF6">
              <w:rPr>
                <w:rFonts w:ascii="Times New Roman" w:hAnsi="Times New Roman" w:cs="Times New Roman"/>
              </w:rPr>
              <w:t>оставление заголовков дел организации</w:t>
            </w:r>
          </w:p>
        </w:tc>
        <w:tc>
          <w:tcPr>
            <w:tcW w:w="463" w:type="pct"/>
            <w:vMerge/>
          </w:tcPr>
          <w:p w14:paraId="683D237B" w14:textId="77777777" w:rsidR="008B4AF6" w:rsidRPr="00BB60B2" w:rsidRDefault="008B4AF6" w:rsidP="00BB60B2">
            <w:pPr>
              <w:spacing w:after="0"/>
              <w:jc w:val="center"/>
              <w:rPr>
                <w:rFonts w:ascii="Times New Roman" w:hAnsi="Times New Roman" w:cs="Times New Roman"/>
              </w:rPr>
            </w:pPr>
          </w:p>
        </w:tc>
        <w:tc>
          <w:tcPr>
            <w:tcW w:w="402" w:type="pct"/>
            <w:vMerge/>
          </w:tcPr>
          <w:p w14:paraId="28870C9C" w14:textId="77777777" w:rsidR="008B4AF6" w:rsidRPr="00BB60B2" w:rsidRDefault="008B4AF6" w:rsidP="00BB60B2">
            <w:pPr>
              <w:spacing w:after="0"/>
              <w:jc w:val="center"/>
              <w:rPr>
                <w:rFonts w:ascii="Times New Roman" w:hAnsi="Times New Roman" w:cs="Times New Roman"/>
              </w:rPr>
            </w:pPr>
          </w:p>
        </w:tc>
        <w:tc>
          <w:tcPr>
            <w:tcW w:w="537" w:type="pct"/>
            <w:vMerge/>
          </w:tcPr>
          <w:p w14:paraId="33B4D374" w14:textId="78852FC8" w:rsidR="008B4AF6" w:rsidRPr="008B4AF6" w:rsidRDefault="008B4AF6" w:rsidP="00BB60B2">
            <w:pPr>
              <w:spacing w:after="0"/>
              <w:jc w:val="center"/>
              <w:rPr>
                <w:rFonts w:ascii="Times New Roman" w:hAnsi="Times New Roman" w:cs="Times New Roman"/>
              </w:rPr>
            </w:pPr>
          </w:p>
        </w:tc>
      </w:tr>
      <w:tr w:rsidR="008B4AF6" w:rsidRPr="008B4AF6" w14:paraId="7268EE9A" w14:textId="3B20C934" w:rsidTr="008B0584">
        <w:tc>
          <w:tcPr>
            <w:tcW w:w="810" w:type="pct"/>
            <w:vMerge/>
            <w:shd w:val="clear" w:color="auto" w:fill="auto"/>
          </w:tcPr>
          <w:p w14:paraId="49EF3B62"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79C60B9E" w14:textId="77777777"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 xml:space="preserve">Оформление номенклатуры дел. </w:t>
            </w:r>
          </w:p>
        </w:tc>
        <w:tc>
          <w:tcPr>
            <w:tcW w:w="463" w:type="pct"/>
            <w:vMerge/>
          </w:tcPr>
          <w:p w14:paraId="37974935" w14:textId="77777777" w:rsidR="008B4AF6" w:rsidRPr="00BB60B2" w:rsidRDefault="008B4AF6" w:rsidP="00BB60B2">
            <w:pPr>
              <w:spacing w:after="0"/>
              <w:jc w:val="center"/>
              <w:rPr>
                <w:rFonts w:ascii="Times New Roman" w:hAnsi="Times New Roman" w:cs="Times New Roman"/>
              </w:rPr>
            </w:pPr>
          </w:p>
        </w:tc>
        <w:tc>
          <w:tcPr>
            <w:tcW w:w="402" w:type="pct"/>
            <w:vMerge/>
          </w:tcPr>
          <w:p w14:paraId="4F854B63" w14:textId="77777777" w:rsidR="008B4AF6" w:rsidRPr="00BB60B2" w:rsidRDefault="008B4AF6" w:rsidP="00BB60B2">
            <w:pPr>
              <w:spacing w:after="0"/>
              <w:jc w:val="center"/>
              <w:rPr>
                <w:rFonts w:ascii="Times New Roman" w:hAnsi="Times New Roman" w:cs="Times New Roman"/>
              </w:rPr>
            </w:pPr>
          </w:p>
        </w:tc>
        <w:tc>
          <w:tcPr>
            <w:tcW w:w="537" w:type="pct"/>
            <w:vMerge/>
          </w:tcPr>
          <w:p w14:paraId="73D3B557" w14:textId="5FFB8760" w:rsidR="008B4AF6" w:rsidRPr="008B4AF6" w:rsidRDefault="008B4AF6" w:rsidP="00BB60B2">
            <w:pPr>
              <w:spacing w:after="0"/>
              <w:jc w:val="center"/>
              <w:rPr>
                <w:rFonts w:ascii="Times New Roman" w:hAnsi="Times New Roman" w:cs="Times New Roman"/>
              </w:rPr>
            </w:pPr>
          </w:p>
        </w:tc>
      </w:tr>
      <w:tr w:rsidR="008B4AF6" w:rsidRPr="008B4AF6" w14:paraId="1D7942D3" w14:textId="1BE0C890" w:rsidTr="008B0584">
        <w:tc>
          <w:tcPr>
            <w:tcW w:w="810" w:type="pct"/>
            <w:vMerge/>
            <w:shd w:val="clear" w:color="auto" w:fill="auto"/>
          </w:tcPr>
          <w:p w14:paraId="3E9691B7"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3160F86A" w14:textId="77777777"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 xml:space="preserve">Оформление итоговой записи к номенклатуре дел. </w:t>
            </w:r>
          </w:p>
        </w:tc>
        <w:tc>
          <w:tcPr>
            <w:tcW w:w="463" w:type="pct"/>
            <w:vMerge/>
          </w:tcPr>
          <w:p w14:paraId="53BE4DCA" w14:textId="77777777" w:rsidR="008B4AF6" w:rsidRPr="00BB60B2" w:rsidRDefault="008B4AF6" w:rsidP="00BB60B2">
            <w:pPr>
              <w:spacing w:after="0"/>
              <w:jc w:val="center"/>
              <w:rPr>
                <w:rFonts w:ascii="Times New Roman" w:hAnsi="Times New Roman" w:cs="Times New Roman"/>
              </w:rPr>
            </w:pPr>
          </w:p>
        </w:tc>
        <w:tc>
          <w:tcPr>
            <w:tcW w:w="402" w:type="pct"/>
            <w:vMerge/>
          </w:tcPr>
          <w:p w14:paraId="5B6F3B33" w14:textId="77777777" w:rsidR="008B4AF6" w:rsidRPr="00BB60B2" w:rsidRDefault="008B4AF6" w:rsidP="00BB60B2">
            <w:pPr>
              <w:spacing w:after="0"/>
              <w:jc w:val="center"/>
              <w:rPr>
                <w:rFonts w:ascii="Times New Roman" w:hAnsi="Times New Roman" w:cs="Times New Roman"/>
              </w:rPr>
            </w:pPr>
          </w:p>
        </w:tc>
        <w:tc>
          <w:tcPr>
            <w:tcW w:w="537" w:type="pct"/>
            <w:vMerge/>
          </w:tcPr>
          <w:p w14:paraId="197AFCD4" w14:textId="47A9E2D1" w:rsidR="008B4AF6" w:rsidRPr="008B4AF6" w:rsidRDefault="008B4AF6" w:rsidP="00BB60B2">
            <w:pPr>
              <w:spacing w:after="0"/>
              <w:jc w:val="center"/>
              <w:rPr>
                <w:rFonts w:ascii="Times New Roman" w:hAnsi="Times New Roman" w:cs="Times New Roman"/>
              </w:rPr>
            </w:pPr>
          </w:p>
        </w:tc>
      </w:tr>
      <w:tr w:rsidR="008B4AF6" w:rsidRPr="008B4AF6" w14:paraId="3A66C609" w14:textId="1E42138E" w:rsidTr="008B0584">
        <w:tc>
          <w:tcPr>
            <w:tcW w:w="810" w:type="pct"/>
            <w:vMerge/>
            <w:shd w:val="clear" w:color="auto" w:fill="auto"/>
          </w:tcPr>
          <w:p w14:paraId="50055A10"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785D079A" w14:textId="77777777" w:rsidR="008B4AF6" w:rsidRPr="008B4AF6" w:rsidRDefault="008B4AF6" w:rsidP="008B4AF6">
            <w:pPr>
              <w:spacing w:after="0"/>
              <w:rPr>
                <w:rFonts w:ascii="Times New Roman" w:hAnsi="Times New Roman" w:cs="Times New Roman"/>
              </w:rPr>
            </w:pPr>
            <w:r w:rsidRPr="008B4AF6">
              <w:rPr>
                <w:rFonts w:ascii="Times New Roman" w:hAnsi="Times New Roman" w:cs="Times New Roman"/>
              </w:rPr>
              <w:t>Оформление обложки дела после НД (для оперативного периода хранения)</w:t>
            </w:r>
          </w:p>
        </w:tc>
        <w:tc>
          <w:tcPr>
            <w:tcW w:w="463" w:type="pct"/>
            <w:vMerge/>
          </w:tcPr>
          <w:p w14:paraId="13328DA8" w14:textId="77777777" w:rsidR="008B4AF6" w:rsidRPr="00BB60B2" w:rsidRDefault="008B4AF6" w:rsidP="00BB60B2">
            <w:pPr>
              <w:spacing w:after="0"/>
              <w:jc w:val="center"/>
              <w:rPr>
                <w:rFonts w:ascii="Times New Roman" w:hAnsi="Times New Roman" w:cs="Times New Roman"/>
              </w:rPr>
            </w:pPr>
          </w:p>
        </w:tc>
        <w:tc>
          <w:tcPr>
            <w:tcW w:w="402" w:type="pct"/>
            <w:vMerge/>
          </w:tcPr>
          <w:p w14:paraId="6B27B52E" w14:textId="77777777" w:rsidR="008B4AF6" w:rsidRPr="00BB60B2" w:rsidRDefault="008B4AF6" w:rsidP="00BB60B2">
            <w:pPr>
              <w:spacing w:after="0"/>
              <w:jc w:val="center"/>
              <w:rPr>
                <w:rFonts w:ascii="Times New Roman" w:hAnsi="Times New Roman" w:cs="Times New Roman"/>
              </w:rPr>
            </w:pPr>
          </w:p>
        </w:tc>
        <w:tc>
          <w:tcPr>
            <w:tcW w:w="537" w:type="pct"/>
            <w:vMerge/>
          </w:tcPr>
          <w:p w14:paraId="67F4ED73" w14:textId="553EF41C" w:rsidR="008B4AF6" w:rsidRPr="008B4AF6" w:rsidRDefault="008B4AF6" w:rsidP="00BB60B2">
            <w:pPr>
              <w:spacing w:after="0"/>
              <w:jc w:val="center"/>
              <w:rPr>
                <w:rFonts w:ascii="Times New Roman" w:hAnsi="Times New Roman" w:cs="Times New Roman"/>
              </w:rPr>
            </w:pPr>
          </w:p>
        </w:tc>
      </w:tr>
      <w:tr w:rsidR="008B4AF6" w:rsidRPr="008B4AF6" w14:paraId="7662162D" w14:textId="3A463DD4" w:rsidTr="008B0584">
        <w:tc>
          <w:tcPr>
            <w:tcW w:w="810" w:type="pct"/>
            <w:vMerge/>
            <w:shd w:val="clear" w:color="auto" w:fill="auto"/>
          </w:tcPr>
          <w:p w14:paraId="13C81725"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7E2CB20A" w14:textId="77777777" w:rsidR="008B4AF6" w:rsidRPr="008B4AF6" w:rsidRDefault="008B4AF6" w:rsidP="008B4AF6">
            <w:pPr>
              <w:spacing w:after="0"/>
              <w:rPr>
                <w:rFonts w:ascii="Times New Roman" w:hAnsi="Times New Roman" w:cs="Times New Roman"/>
              </w:rPr>
            </w:pPr>
            <w:r w:rsidRPr="008B4AF6">
              <w:rPr>
                <w:rFonts w:ascii="Times New Roman" w:hAnsi="Times New Roman" w:cs="Times New Roman"/>
              </w:rPr>
              <w:t>Оформление и прошивка дел для передачи на архивное хранение</w:t>
            </w:r>
          </w:p>
        </w:tc>
        <w:tc>
          <w:tcPr>
            <w:tcW w:w="463" w:type="pct"/>
            <w:vMerge/>
          </w:tcPr>
          <w:p w14:paraId="313C8742" w14:textId="77777777" w:rsidR="008B4AF6" w:rsidRPr="00BB60B2" w:rsidRDefault="008B4AF6" w:rsidP="00BB60B2">
            <w:pPr>
              <w:spacing w:after="0"/>
              <w:jc w:val="center"/>
              <w:rPr>
                <w:rFonts w:ascii="Times New Roman" w:hAnsi="Times New Roman" w:cs="Times New Roman"/>
              </w:rPr>
            </w:pPr>
          </w:p>
        </w:tc>
        <w:tc>
          <w:tcPr>
            <w:tcW w:w="402" w:type="pct"/>
            <w:vMerge/>
          </w:tcPr>
          <w:p w14:paraId="5F2780C2" w14:textId="77777777" w:rsidR="008B4AF6" w:rsidRPr="00BB60B2" w:rsidRDefault="008B4AF6" w:rsidP="00BB60B2">
            <w:pPr>
              <w:spacing w:after="0"/>
              <w:jc w:val="center"/>
              <w:rPr>
                <w:rFonts w:ascii="Times New Roman" w:hAnsi="Times New Roman" w:cs="Times New Roman"/>
              </w:rPr>
            </w:pPr>
          </w:p>
        </w:tc>
        <w:tc>
          <w:tcPr>
            <w:tcW w:w="537" w:type="pct"/>
            <w:vMerge/>
          </w:tcPr>
          <w:p w14:paraId="33BEBAD1" w14:textId="6D5E8BD6" w:rsidR="008B4AF6" w:rsidRPr="008B4AF6" w:rsidRDefault="008B4AF6" w:rsidP="00BB60B2">
            <w:pPr>
              <w:spacing w:after="0"/>
              <w:jc w:val="center"/>
              <w:rPr>
                <w:rFonts w:ascii="Times New Roman" w:hAnsi="Times New Roman" w:cs="Times New Roman"/>
              </w:rPr>
            </w:pPr>
          </w:p>
        </w:tc>
      </w:tr>
      <w:tr w:rsidR="008B4AF6" w:rsidRPr="008B4AF6" w14:paraId="466DB1EE" w14:textId="3711C4BC" w:rsidTr="008B0584">
        <w:tc>
          <w:tcPr>
            <w:tcW w:w="810" w:type="pct"/>
            <w:vMerge/>
            <w:shd w:val="clear" w:color="auto" w:fill="auto"/>
          </w:tcPr>
          <w:p w14:paraId="2BF9B67B" w14:textId="77777777" w:rsidR="008B4AF6" w:rsidRPr="008B4AF6" w:rsidRDefault="008B4AF6" w:rsidP="008B4AF6">
            <w:pPr>
              <w:spacing w:after="0"/>
              <w:rPr>
                <w:rFonts w:ascii="Times New Roman" w:hAnsi="Times New Roman" w:cs="Times New Roman"/>
                <w:b/>
                <w:bCs/>
              </w:rPr>
            </w:pPr>
          </w:p>
        </w:tc>
        <w:tc>
          <w:tcPr>
            <w:tcW w:w="2788" w:type="pct"/>
            <w:shd w:val="clear" w:color="auto" w:fill="auto"/>
          </w:tcPr>
          <w:p w14:paraId="25DA695F" w14:textId="77777777" w:rsidR="008B4AF6" w:rsidRPr="008B4AF6" w:rsidRDefault="008B4AF6" w:rsidP="008B4AF6">
            <w:pPr>
              <w:spacing w:after="0"/>
              <w:rPr>
                <w:rFonts w:ascii="Times New Roman" w:hAnsi="Times New Roman" w:cs="Times New Roman"/>
                <w:b/>
                <w:bCs/>
              </w:rPr>
            </w:pPr>
            <w:r w:rsidRPr="008B4AF6">
              <w:rPr>
                <w:rFonts w:ascii="Times New Roman" w:hAnsi="Times New Roman" w:cs="Times New Roman"/>
              </w:rPr>
              <w:t xml:space="preserve">Оформление описей документов и дел. </w:t>
            </w:r>
          </w:p>
        </w:tc>
        <w:tc>
          <w:tcPr>
            <w:tcW w:w="463" w:type="pct"/>
            <w:vMerge/>
          </w:tcPr>
          <w:p w14:paraId="62DED4E8" w14:textId="77777777" w:rsidR="008B4AF6" w:rsidRPr="00BB60B2" w:rsidRDefault="008B4AF6" w:rsidP="00BB60B2">
            <w:pPr>
              <w:spacing w:after="0"/>
              <w:jc w:val="center"/>
              <w:rPr>
                <w:rFonts w:ascii="Times New Roman" w:hAnsi="Times New Roman" w:cs="Times New Roman"/>
              </w:rPr>
            </w:pPr>
          </w:p>
        </w:tc>
        <w:tc>
          <w:tcPr>
            <w:tcW w:w="402" w:type="pct"/>
            <w:vMerge/>
          </w:tcPr>
          <w:p w14:paraId="150F8C5F" w14:textId="77777777" w:rsidR="008B4AF6" w:rsidRPr="00BB60B2" w:rsidRDefault="008B4AF6" w:rsidP="00BB60B2">
            <w:pPr>
              <w:spacing w:after="0"/>
              <w:jc w:val="center"/>
              <w:rPr>
                <w:rFonts w:ascii="Times New Roman" w:hAnsi="Times New Roman" w:cs="Times New Roman"/>
              </w:rPr>
            </w:pPr>
          </w:p>
        </w:tc>
        <w:tc>
          <w:tcPr>
            <w:tcW w:w="537" w:type="pct"/>
            <w:vMerge/>
          </w:tcPr>
          <w:p w14:paraId="3FB52DD9" w14:textId="09838199" w:rsidR="008B4AF6" w:rsidRPr="008B4AF6" w:rsidRDefault="008B4AF6" w:rsidP="00BB60B2">
            <w:pPr>
              <w:spacing w:after="0"/>
              <w:jc w:val="center"/>
              <w:rPr>
                <w:rFonts w:ascii="Times New Roman" w:hAnsi="Times New Roman" w:cs="Times New Roman"/>
              </w:rPr>
            </w:pPr>
          </w:p>
        </w:tc>
      </w:tr>
      <w:tr w:rsidR="0067258E" w:rsidRPr="008B4AF6" w14:paraId="4090499C" w14:textId="24ACB799" w:rsidTr="008B0584">
        <w:tc>
          <w:tcPr>
            <w:tcW w:w="3598" w:type="pct"/>
            <w:gridSpan w:val="2"/>
          </w:tcPr>
          <w:p w14:paraId="794FD3EB" w14:textId="77777777" w:rsidR="0067258E" w:rsidRPr="008B4AF6" w:rsidRDefault="0067258E" w:rsidP="008B4AF6">
            <w:pPr>
              <w:spacing w:after="0"/>
              <w:rPr>
                <w:rFonts w:ascii="Times New Roman" w:hAnsi="Times New Roman" w:cs="Times New Roman"/>
                <w:b/>
                <w:bCs/>
              </w:rPr>
            </w:pPr>
            <w:r w:rsidRPr="008B4AF6">
              <w:rPr>
                <w:rFonts w:ascii="Times New Roman" w:hAnsi="Times New Roman" w:cs="Times New Roman"/>
                <w:b/>
                <w:bCs/>
              </w:rPr>
              <w:t>Курсовая работа обязательная по МДК 01.01</w:t>
            </w:r>
          </w:p>
          <w:p w14:paraId="0681E41F" w14:textId="77777777" w:rsidR="0067258E" w:rsidRPr="008B4AF6" w:rsidRDefault="0067258E" w:rsidP="008B4AF6">
            <w:pPr>
              <w:spacing w:after="0"/>
              <w:rPr>
                <w:rFonts w:ascii="Times New Roman" w:hAnsi="Times New Roman" w:cs="Times New Roman"/>
                <w:bCs/>
              </w:rPr>
            </w:pPr>
            <w:r w:rsidRPr="008B4AF6">
              <w:rPr>
                <w:rFonts w:ascii="Times New Roman" w:hAnsi="Times New Roman" w:cs="Times New Roman"/>
                <w:bCs/>
              </w:rPr>
              <w:t>Тематика курсовых работ</w:t>
            </w:r>
          </w:p>
          <w:p w14:paraId="40193594" w14:textId="77777777" w:rsidR="0067258E" w:rsidRPr="008B4AF6" w:rsidRDefault="0067258E" w:rsidP="008B4AF6">
            <w:pPr>
              <w:spacing w:after="0"/>
              <w:rPr>
                <w:rFonts w:ascii="Times New Roman" w:hAnsi="Times New Roman" w:cs="Times New Roman"/>
                <w:lang w:val="x-none" w:eastAsia="x-none"/>
              </w:rPr>
            </w:pPr>
            <w:r w:rsidRPr="008B4AF6">
              <w:rPr>
                <w:rFonts w:ascii="Times New Roman" w:hAnsi="Times New Roman" w:cs="Times New Roman"/>
                <w:lang w:val="x-none" w:eastAsia="x-none"/>
              </w:rPr>
              <w:t>Значение системы организационно-распорядительной документации для документирования управленческой деятельности.</w:t>
            </w:r>
          </w:p>
          <w:p w14:paraId="22295113" w14:textId="77777777" w:rsidR="0067258E" w:rsidRPr="008B4AF6" w:rsidRDefault="0067258E" w:rsidP="008B4AF6">
            <w:pPr>
              <w:spacing w:after="0"/>
              <w:rPr>
                <w:rFonts w:ascii="Times New Roman" w:hAnsi="Times New Roman" w:cs="Times New Roman"/>
                <w:lang w:val="x-none" w:eastAsia="x-none"/>
              </w:rPr>
            </w:pPr>
            <w:r w:rsidRPr="008B4AF6">
              <w:rPr>
                <w:rFonts w:ascii="Times New Roman" w:hAnsi="Times New Roman" w:cs="Times New Roman"/>
                <w:lang w:val="x-none" w:eastAsia="x-none"/>
              </w:rPr>
              <w:t>Реквизиты заголовочной части документа, правила оформления в соответствии с рекомендациями стандарта.</w:t>
            </w:r>
          </w:p>
          <w:p w14:paraId="2618055E" w14:textId="77777777" w:rsidR="0067258E" w:rsidRPr="008B4AF6" w:rsidRDefault="0067258E" w:rsidP="008B4AF6">
            <w:pPr>
              <w:spacing w:after="0"/>
              <w:rPr>
                <w:rFonts w:ascii="Times New Roman" w:hAnsi="Times New Roman" w:cs="Times New Roman"/>
                <w:lang w:val="x-none" w:eastAsia="x-none"/>
              </w:rPr>
            </w:pPr>
            <w:r w:rsidRPr="008B4AF6">
              <w:rPr>
                <w:rFonts w:ascii="Times New Roman" w:hAnsi="Times New Roman" w:cs="Times New Roman"/>
                <w:lang w:val="x-none" w:eastAsia="x-none"/>
              </w:rPr>
              <w:t>Особенности оформления основной части документа в различных видах писем.</w:t>
            </w:r>
          </w:p>
          <w:p w14:paraId="0292BB39" w14:textId="77777777" w:rsidR="0067258E" w:rsidRPr="008B4AF6" w:rsidRDefault="0067258E" w:rsidP="008B4AF6">
            <w:pPr>
              <w:spacing w:after="0"/>
              <w:rPr>
                <w:rFonts w:ascii="Times New Roman" w:hAnsi="Times New Roman" w:cs="Times New Roman"/>
                <w:lang w:val="x-none" w:eastAsia="x-none"/>
              </w:rPr>
            </w:pPr>
            <w:r w:rsidRPr="008B4AF6">
              <w:rPr>
                <w:rFonts w:ascii="Times New Roman" w:hAnsi="Times New Roman" w:cs="Times New Roman"/>
                <w:lang w:val="x-none" w:eastAsia="x-none"/>
              </w:rPr>
              <w:t>Особенности оформления основной части документа в распорядительных документах.</w:t>
            </w:r>
          </w:p>
          <w:p w14:paraId="5225258A" w14:textId="77777777" w:rsidR="0067258E" w:rsidRPr="008B4AF6" w:rsidRDefault="0067258E" w:rsidP="008B4AF6">
            <w:pPr>
              <w:spacing w:after="0"/>
              <w:rPr>
                <w:rFonts w:ascii="Times New Roman" w:hAnsi="Times New Roman" w:cs="Times New Roman"/>
                <w:lang w:val="x-none" w:eastAsia="x-none"/>
              </w:rPr>
            </w:pPr>
            <w:r w:rsidRPr="008B4AF6">
              <w:rPr>
                <w:rFonts w:ascii="Times New Roman" w:hAnsi="Times New Roman" w:cs="Times New Roman"/>
                <w:lang w:val="x-none" w:eastAsia="x-none"/>
              </w:rPr>
              <w:t>Информационно-справочные документы в системе организационно-распорядительных документов, их назначение и основные виды.</w:t>
            </w:r>
          </w:p>
          <w:p w14:paraId="761E02F0" w14:textId="77777777" w:rsidR="0067258E" w:rsidRPr="008B4AF6" w:rsidRDefault="0067258E" w:rsidP="008B4AF6">
            <w:pPr>
              <w:spacing w:after="0"/>
              <w:rPr>
                <w:rFonts w:ascii="Times New Roman" w:hAnsi="Times New Roman" w:cs="Times New Roman"/>
                <w:lang w:val="x-none" w:eastAsia="x-none"/>
              </w:rPr>
            </w:pPr>
            <w:r w:rsidRPr="008B4AF6">
              <w:rPr>
                <w:rFonts w:ascii="Times New Roman" w:hAnsi="Times New Roman" w:cs="Times New Roman"/>
                <w:lang w:val="x-none" w:eastAsia="x-none"/>
              </w:rPr>
              <w:t>Докладная и служебная записки, особенности использования для внутренних коммуникаций.</w:t>
            </w:r>
          </w:p>
          <w:p w14:paraId="78639FEE" w14:textId="77777777" w:rsidR="0067258E" w:rsidRPr="008B4AF6" w:rsidRDefault="0067258E" w:rsidP="008B4AF6">
            <w:pPr>
              <w:spacing w:after="0"/>
              <w:rPr>
                <w:rFonts w:ascii="Times New Roman" w:hAnsi="Times New Roman" w:cs="Times New Roman"/>
                <w:lang w:val="x-none" w:eastAsia="x-none"/>
              </w:rPr>
            </w:pPr>
            <w:r w:rsidRPr="008B4AF6">
              <w:rPr>
                <w:rFonts w:ascii="Times New Roman" w:hAnsi="Times New Roman" w:cs="Times New Roman"/>
                <w:lang w:val="x-none" w:eastAsia="x-none"/>
              </w:rPr>
              <w:t xml:space="preserve">Составление оформляющей части документа, особенности практического применения реквизитов оформляющей части документа в различных видах организационно-распорядительной документации. </w:t>
            </w:r>
          </w:p>
          <w:p w14:paraId="20FB5923" w14:textId="77777777" w:rsidR="0067258E" w:rsidRPr="008B4AF6" w:rsidRDefault="0067258E" w:rsidP="008B4AF6">
            <w:pPr>
              <w:spacing w:after="0"/>
              <w:rPr>
                <w:rFonts w:ascii="Times New Roman" w:hAnsi="Times New Roman" w:cs="Times New Roman"/>
                <w:lang w:val="x-none" w:eastAsia="x-none"/>
              </w:rPr>
            </w:pPr>
            <w:r w:rsidRPr="008B4AF6">
              <w:rPr>
                <w:rFonts w:ascii="Times New Roman" w:hAnsi="Times New Roman" w:cs="Times New Roman"/>
                <w:lang w:val="x-none" w:eastAsia="x-none"/>
              </w:rPr>
              <w:t>Составление и оформление грифов утверждения и согласования, назначение и особенности оформления реквизитов.</w:t>
            </w:r>
          </w:p>
          <w:p w14:paraId="659747F0" w14:textId="77777777" w:rsidR="0067258E" w:rsidRPr="008B4AF6" w:rsidRDefault="0067258E" w:rsidP="008B4AF6">
            <w:pPr>
              <w:spacing w:after="0"/>
              <w:rPr>
                <w:rFonts w:ascii="Times New Roman" w:hAnsi="Times New Roman" w:cs="Times New Roman"/>
                <w:lang w:val="x-none" w:eastAsia="x-none"/>
              </w:rPr>
            </w:pPr>
            <w:r w:rsidRPr="008B4AF6">
              <w:rPr>
                <w:rFonts w:ascii="Times New Roman" w:hAnsi="Times New Roman" w:cs="Times New Roman"/>
                <w:lang w:val="x-none" w:eastAsia="x-none"/>
              </w:rPr>
              <w:t>Отметки на документе в соответствии с рекомендациями государственного стандарта.</w:t>
            </w:r>
          </w:p>
          <w:p w14:paraId="77AFB32D" w14:textId="77777777" w:rsidR="0067258E" w:rsidRPr="008B4AF6" w:rsidRDefault="0067258E" w:rsidP="008B4AF6">
            <w:pPr>
              <w:spacing w:after="0"/>
              <w:rPr>
                <w:rFonts w:ascii="Times New Roman" w:hAnsi="Times New Roman" w:cs="Times New Roman"/>
                <w:lang w:val="x-none" w:eastAsia="x-none"/>
              </w:rPr>
            </w:pPr>
            <w:r w:rsidRPr="008B4AF6">
              <w:rPr>
                <w:rFonts w:ascii="Times New Roman" w:hAnsi="Times New Roman" w:cs="Times New Roman"/>
                <w:lang w:val="x-none" w:eastAsia="x-none"/>
              </w:rPr>
              <w:t>Развитие понятия «документ»: определение и функции.</w:t>
            </w:r>
          </w:p>
          <w:p w14:paraId="2A79C241" w14:textId="77777777" w:rsidR="0067258E" w:rsidRPr="008B4AF6" w:rsidRDefault="0067258E" w:rsidP="008B4AF6">
            <w:pPr>
              <w:spacing w:after="0"/>
              <w:rPr>
                <w:rFonts w:ascii="Times New Roman" w:hAnsi="Times New Roman" w:cs="Times New Roman"/>
                <w:lang w:val="x-none" w:eastAsia="x-none"/>
              </w:rPr>
            </w:pPr>
            <w:r w:rsidRPr="008B4AF6">
              <w:rPr>
                <w:rFonts w:ascii="Times New Roman" w:hAnsi="Times New Roman" w:cs="Times New Roman"/>
                <w:lang w:val="x-none" w:eastAsia="x-none"/>
              </w:rPr>
              <w:t>Унификация и стандартизация. Стандарты в ДОУ на современном этапе.</w:t>
            </w:r>
          </w:p>
          <w:p w14:paraId="1C1E09AA" w14:textId="77777777" w:rsidR="0067258E" w:rsidRPr="008B4AF6" w:rsidRDefault="0067258E" w:rsidP="008B4AF6">
            <w:pPr>
              <w:spacing w:after="0"/>
              <w:rPr>
                <w:rFonts w:ascii="Times New Roman" w:hAnsi="Times New Roman" w:cs="Times New Roman"/>
                <w:lang w:val="x-none" w:eastAsia="x-none"/>
              </w:rPr>
            </w:pPr>
            <w:r w:rsidRPr="008B4AF6">
              <w:rPr>
                <w:rFonts w:ascii="Times New Roman" w:hAnsi="Times New Roman" w:cs="Times New Roman"/>
                <w:lang w:val="x-none" w:eastAsia="x-none"/>
              </w:rPr>
              <w:t>Официальный документ и его место в системе управления.</w:t>
            </w:r>
          </w:p>
          <w:p w14:paraId="47656E43" w14:textId="77777777" w:rsidR="0067258E" w:rsidRPr="008B4AF6" w:rsidRDefault="0067258E" w:rsidP="008B4AF6">
            <w:pPr>
              <w:spacing w:after="0"/>
              <w:rPr>
                <w:rFonts w:ascii="Times New Roman" w:hAnsi="Times New Roman" w:cs="Times New Roman"/>
                <w:lang w:val="x-none" w:eastAsia="x-none"/>
              </w:rPr>
            </w:pPr>
            <w:r w:rsidRPr="008B4AF6">
              <w:rPr>
                <w:rFonts w:ascii="Times New Roman" w:hAnsi="Times New Roman" w:cs="Times New Roman"/>
                <w:lang w:val="x-none" w:eastAsia="x-none"/>
              </w:rPr>
              <w:t>Система документов, унифицированная система документов и унифицированная система организационно-распорядительной документации.</w:t>
            </w:r>
          </w:p>
          <w:p w14:paraId="1943E053" w14:textId="77777777" w:rsidR="0067258E" w:rsidRPr="008B4AF6" w:rsidRDefault="0067258E" w:rsidP="008B4AF6">
            <w:pPr>
              <w:spacing w:after="0"/>
              <w:rPr>
                <w:rFonts w:ascii="Times New Roman" w:hAnsi="Times New Roman" w:cs="Times New Roman"/>
                <w:lang w:val="x-none" w:eastAsia="x-none"/>
              </w:rPr>
            </w:pPr>
            <w:r w:rsidRPr="008B4AF6">
              <w:rPr>
                <w:rFonts w:ascii="Times New Roman" w:hAnsi="Times New Roman" w:cs="Times New Roman"/>
                <w:lang w:val="x-none" w:eastAsia="x-none"/>
              </w:rPr>
              <w:t xml:space="preserve">Классификация организационно-распорядительной документации и её практическое применение. </w:t>
            </w:r>
          </w:p>
          <w:p w14:paraId="5C019DC7" w14:textId="77777777" w:rsidR="0067258E" w:rsidRPr="008B4AF6" w:rsidRDefault="0067258E" w:rsidP="008B4AF6">
            <w:pPr>
              <w:spacing w:after="0"/>
              <w:rPr>
                <w:rFonts w:ascii="Times New Roman" w:hAnsi="Times New Roman" w:cs="Times New Roman"/>
                <w:lang w:val="x-none" w:eastAsia="x-none"/>
              </w:rPr>
            </w:pPr>
            <w:r w:rsidRPr="008B4AF6">
              <w:rPr>
                <w:rFonts w:ascii="Times New Roman" w:hAnsi="Times New Roman" w:cs="Times New Roman"/>
                <w:lang w:val="x-none" w:eastAsia="x-none"/>
              </w:rPr>
              <w:t xml:space="preserve">Требования к конструированию бланков. Виды бланков. </w:t>
            </w:r>
          </w:p>
          <w:p w14:paraId="450EBC07" w14:textId="77777777" w:rsidR="0067258E" w:rsidRPr="008B4AF6" w:rsidRDefault="0067258E" w:rsidP="008B4AF6">
            <w:pPr>
              <w:spacing w:after="0"/>
              <w:rPr>
                <w:rFonts w:ascii="Times New Roman" w:hAnsi="Times New Roman" w:cs="Times New Roman"/>
                <w:lang w:val="x-none" w:eastAsia="x-none"/>
              </w:rPr>
            </w:pPr>
            <w:r w:rsidRPr="008B4AF6">
              <w:rPr>
                <w:rFonts w:ascii="Times New Roman" w:hAnsi="Times New Roman" w:cs="Times New Roman"/>
                <w:lang w:val="x-none" w:eastAsia="x-none"/>
              </w:rPr>
              <w:t xml:space="preserve">Правила и особенности оформления протоколов. </w:t>
            </w:r>
          </w:p>
          <w:p w14:paraId="61501F20" w14:textId="77777777" w:rsidR="0067258E" w:rsidRPr="008B4AF6" w:rsidRDefault="0067258E" w:rsidP="008B4AF6">
            <w:pPr>
              <w:spacing w:after="0"/>
              <w:rPr>
                <w:rFonts w:ascii="Times New Roman" w:hAnsi="Times New Roman" w:cs="Times New Roman"/>
                <w:lang w:val="x-none" w:eastAsia="x-none"/>
              </w:rPr>
            </w:pPr>
            <w:r w:rsidRPr="008B4AF6">
              <w:rPr>
                <w:rFonts w:ascii="Times New Roman" w:hAnsi="Times New Roman" w:cs="Times New Roman"/>
                <w:lang w:val="x-none" w:eastAsia="x-none"/>
              </w:rPr>
              <w:t>Роль распорядительных документов в управлении организацией на современном этапе.</w:t>
            </w:r>
          </w:p>
          <w:p w14:paraId="59C6EC82" w14:textId="77777777" w:rsidR="0067258E" w:rsidRPr="008B4AF6" w:rsidRDefault="0067258E" w:rsidP="008B4AF6">
            <w:pPr>
              <w:spacing w:after="0"/>
              <w:rPr>
                <w:rFonts w:ascii="Times New Roman" w:hAnsi="Times New Roman" w:cs="Times New Roman"/>
                <w:lang w:val="x-none" w:eastAsia="x-none"/>
              </w:rPr>
            </w:pPr>
            <w:r w:rsidRPr="008B4AF6">
              <w:rPr>
                <w:rFonts w:ascii="Times New Roman" w:hAnsi="Times New Roman" w:cs="Times New Roman"/>
                <w:lang w:val="x-none" w:eastAsia="x-none"/>
              </w:rPr>
              <w:t xml:space="preserve">Правила оформления распорядительных документов, издаваемых на принципах коллегиальности. </w:t>
            </w:r>
          </w:p>
          <w:p w14:paraId="3F6C27EB" w14:textId="77777777" w:rsidR="0067258E" w:rsidRPr="008B4AF6" w:rsidRDefault="0067258E" w:rsidP="008B4AF6">
            <w:pPr>
              <w:spacing w:after="0"/>
              <w:rPr>
                <w:rFonts w:ascii="Times New Roman" w:hAnsi="Times New Roman" w:cs="Times New Roman"/>
                <w:lang w:val="x-none" w:eastAsia="x-none"/>
              </w:rPr>
            </w:pPr>
            <w:r w:rsidRPr="008B4AF6">
              <w:rPr>
                <w:rFonts w:ascii="Times New Roman" w:hAnsi="Times New Roman" w:cs="Times New Roman"/>
                <w:lang w:val="x-none" w:eastAsia="x-none"/>
              </w:rPr>
              <w:lastRenderedPageBreak/>
              <w:t>Правила оформления распорядительных документов, издаваемых на принципах единоначалия.</w:t>
            </w:r>
          </w:p>
          <w:p w14:paraId="33444368" w14:textId="77777777" w:rsidR="0067258E" w:rsidRPr="008B4AF6" w:rsidRDefault="0067258E" w:rsidP="008B4AF6">
            <w:pPr>
              <w:spacing w:after="0"/>
              <w:rPr>
                <w:rFonts w:ascii="Times New Roman" w:hAnsi="Times New Roman" w:cs="Times New Roman"/>
                <w:lang w:val="x-none" w:eastAsia="x-none"/>
              </w:rPr>
            </w:pPr>
            <w:r w:rsidRPr="008B4AF6">
              <w:rPr>
                <w:rFonts w:ascii="Times New Roman" w:hAnsi="Times New Roman" w:cs="Times New Roman"/>
                <w:lang w:val="x-none" w:eastAsia="x-none"/>
              </w:rPr>
              <w:t xml:space="preserve">Правила составления и оформления приказа по основной деятельности. </w:t>
            </w:r>
          </w:p>
          <w:p w14:paraId="5CDAA8DF" w14:textId="77777777" w:rsidR="0067258E" w:rsidRPr="008B4AF6" w:rsidRDefault="0067258E" w:rsidP="008B4AF6">
            <w:pPr>
              <w:spacing w:after="0"/>
              <w:rPr>
                <w:rFonts w:ascii="Times New Roman" w:hAnsi="Times New Roman" w:cs="Times New Roman"/>
                <w:lang w:val="x-none" w:eastAsia="x-none"/>
              </w:rPr>
            </w:pPr>
            <w:r w:rsidRPr="008B4AF6">
              <w:rPr>
                <w:rFonts w:ascii="Times New Roman" w:hAnsi="Times New Roman" w:cs="Times New Roman"/>
                <w:lang w:val="x-none" w:eastAsia="x-none"/>
              </w:rPr>
              <w:t xml:space="preserve">Правила составления и оформления распоряжения и указания. </w:t>
            </w:r>
          </w:p>
          <w:p w14:paraId="4B8D66C7" w14:textId="77777777" w:rsidR="0067258E" w:rsidRPr="008B4AF6" w:rsidRDefault="0067258E" w:rsidP="008B4AF6">
            <w:pPr>
              <w:spacing w:after="0"/>
              <w:rPr>
                <w:rFonts w:ascii="Times New Roman" w:hAnsi="Times New Roman" w:cs="Times New Roman"/>
                <w:lang w:val="x-none" w:eastAsia="x-none"/>
              </w:rPr>
            </w:pPr>
            <w:r w:rsidRPr="008B4AF6">
              <w:rPr>
                <w:rFonts w:ascii="Times New Roman" w:hAnsi="Times New Roman" w:cs="Times New Roman"/>
                <w:lang w:val="x-none" w:eastAsia="x-none"/>
              </w:rPr>
              <w:t>Документ – как элемент делового общения.</w:t>
            </w:r>
          </w:p>
          <w:p w14:paraId="0AACAC20" w14:textId="77777777" w:rsidR="0067258E" w:rsidRPr="008B4AF6" w:rsidRDefault="0067258E" w:rsidP="008B4AF6">
            <w:pPr>
              <w:spacing w:after="0"/>
              <w:rPr>
                <w:rFonts w:ascii="Times New Roman" w:hAnsi="Times New Roman" w:cs="Times New Roman"/>
                <w:lang w:val="x-none" w:eastAsia="x-none"/>
              </w:rPr>
            </w:pPr>
            <w:r w:rsidRPr="008B4AF6">
              <w:rPr>
                <w:rFonts w:ascii="Times New Roman" w:hAnsi="Times New Roman" w:cs="Times New Roman"/>
                <w:lang w:val="x-none" w:eastAsia="x-none"/>
              </w:rPr>
              <w:t xml:space="preserve">Правила оформления бланка и реквизитов письма. </w:t>
            </w:r>
          </w:p>
          <w:p w14:paraId="1D53F436" w14:textId="77777777" w:rsidR="0067258E" w:rsidRPr="008B4AF6" w:rsidRDefault="0067258E" w:rsidP="008B4AF6">
            <w:pPr>
              <w:spacing w:after="0"/>
              <w:rPr>
                <w:rFonts w:ascii="Times New Roman" w:hAnsi="Times New Roman" w:cs="Times New Roman"/>
                <w:lang w:val="x-none" w:eastAsia="x-none"/>
              </w:rPr>
            </w:pPr>
            <w:r w:rsidRPr="008B4AF6">
              <w:rPr>
                <w:rFonts w:ascii="Times New Roman" w:hAnsi="Times New Roman" w:cs="Times New Roman"/>
                <w:lang w:val="x-none" w:eastAsia="x-none"/>
              </w:rPr>
              <w:t xml:space="preserve">Информационный обмен с помощью переписки. Виды писем. </w:t>
            </w:r>
          </w:p>
          <w:p w14:paraId="38CC7204" w14:textId="77777777" w:rsidR="0067258E" w:rsidRPr="008B4AF6" w:rsidRDefault="0067258E" w:rsidP="008B4AF6">
            <w:pPr>
              <w:spacing w:after="0"/>
              <w:rPr>
                <w:rFonts w:ascii="Times New Roman" w:hAnsi="Times New Roman" w:cs="Times New Roman"/>
                <w:lang w:val="x-none" w:eastAsia="x-none"/>
              </w:rPr>
            </w:pPr>
            <w:r w:rsidRPr="008B4AF6">
              <w:rPr>
                <w:rFonts w:ascii="Times New Roman" w:hAnsi="Times New Roman" w:cs="Times New Roman"/>
                <w:lang w:val="x-none" w:eastAsia="x-none"/>
              </w:rPr>
              <w:t>Рукописные реквизиты на официальных документах.</w:t>
            </w:r>
          </w:p>
          <w:p w14:paraId="163ED85A" w14:textId="77777777" w:rsidR="0067258E" w:rsidRPr="008B4AF6" w:rsidRDefault="0067258E" w:rsidP="008B4AF6">
            <w:pPr>
              <w:spacing w:after="0"/>
              <w:rPr>
                <w:rFonts w:ascii="Times New Roman" w:hAnsi="Times New Roman" w:cs="Times New Roman"/>
                <w:lang w:val="x-none" w:eastAsia="x-none"/>
              </w:rPr>
            </w:pPr>
            <w:r w:rsidRPr="008B4AF6">
              <w:rPr>
                <w:rFonts w:ascii="Times New Roman" w:hAnsi="Times New Roman" w:cs="Times New Roman"/>
                <w:lang w:val="x-none" w:eastAsia="x-none"/>
              </w:rPr>
              <w:t>Правила составления и оформления докладных, объяснительных и служебных записок.</w:t>
            </w:r>
          </w:p>
          <w:p w14:paraId="03FEA075" w14:textId="77777777" w:rsidR="0067258E" w:rsidRPr="008B4AF6" w:rsidRDefault="0067258E" w:rsidP="008B4AF6">
            <w:pPr>
              <w:spacing w:after="0"/>
              <w:rPr>
                <w:rFonts w:ascii="Times New Roman" w:hAnsi="Times New Roman" w:cs="Times New Roman"/>
                <w:lang w:val="x-none" w:eastAsia="x-none"/>
              </w:rPr>
            </w:pPr>
            <w:r w:rsidRPr="008B4AF6">
              <w:rPr>
                <w:rFonts w:ascii="Times New Roman" w:hAnsi="Times New Roman" w:cs="Times New Roman"/>
                <w:lang w:val="x-none" w:eastAsia="x-none"/>
              </w:rPr>
              <w:t xml:space="preserve">Правила составления и оформления официальных и биографических справок. </w:t>
            </w:r>
          </w:p>
          <w:p w14:paraId="5A5E5EFA" w14:textId="77777777" w:rsidR="0067258E" w:rsidRPr="008B4AF6" w:rsidRDefault="0067258E" w:rsidP="008B4AF6">
            <w:pPr>
              <w:spacing w:after="0"/>
              <w:rPr>
                <w:rFonts w:ascii="Times New Roman" w:hAnsi="Times New Roman" w:cs="Times New Roman"/>
                <w:lang w:val="x-none" w:eastAsia="x-none"/>
              </w:rPr>
            </w:pPr>
            <w:r w:rsidRPr="008B4AF6">
              <w:rPr>
                <w:rFonts w:ascii="Times New Roman" w:hAnsi="Times New Roman" w:cs="Times New Roman"/>
                <w:lang w:val="x-none" w:eastAsia="x-none"/>
              </w:rPr>
              <w:t>Правила составления и оформления документов, обеспечивающих оперативность передачи информации.</w:t>
            </w:r>
          </w:p>
          <w:p w14:paraId="716E78AE" w14:textId="77777777" w:rsidR="0067258E" w:rsidRPr="008B4AF6" w:rsidRDefault="0067258E" w:rsidP="008B4AF6">
            <w:pPr>
              <w:spacing w:after="0"/>
              <w:rPr>
                <w:rFonts w:ascii="Times New Roman" w:hAnsi="Times New Roman" w:cs="Times New Roman"/>
                <w:lang w:val="x-none" w:eastAsia="x-none"/>
              </w:rPr>
            </w:pPr>
            <w:r w:rsidRPr="008B4AF6">
              <w:rPr>
                <w:rFonts w:ascii="Times New Roman" w:hAnsi="Times New Roman" w:cs="Times New Roman"/>
                <w:lang w:val="x-none" w:eastAsia="x-none"/>
              </w:rPr>
              <w:t>Правила составления и оформления доверенностей и расписок.</w:t>
            </w:r>
          </w:p>
          <w:p w14:paraId="36189F93" w14:textId="77777777" w:rsidR="0067258E" w:rsidRPr="008B4AF6" w:rsidRDefault="0067258E" w:rsidP="008B4AF6">
            <w:pPr>
              <w:spacing w:after="0"/>
              <w:rPr>
                <w:rFonts w:ascii="Times New Roman" w:hAnsi="Times New Roman" w:cs="Times New Roman"/>
                <w:lang w:val="x-none" w:eastAsia="x-none"/>
              </w:rPr>
            </w:pPr>
            <w:r w:rsidRPr="008B4AF6">
              <w:rPr>
                <w:rFonts w:ascii="Times New Roman" w:hAnsi="Times New Roman" w:cs="Times New Roman"/>
                <w:lang w:val="x-none" w:eastAsia="x-none"/>
              </w:rPr>
              <w:t>Копии документов. Виды копий и их историческое развитие. Порядок удостоверения копий.</w:t>
            </w:r>
          </w:p>
          <w:p w14:paraId="69AEA7B0" w14:textId="77777777" w:rsidR="0067258E" w:rsidRPr="008B4AF6" w:rsidRDefault="0067258E" w:rsidP="008B4AF6">
            <w:pPr>
              <w:spacing w:after="0"/>
              <w:rPr>
                <w:rFonts w:ascii="Times New Roman" w:hAnsi="Times New Roman" w:cs="Times New Roman"/>
                <w:lang w:val="x-none" w:eastAsia="x-none"/>
              </w:rPr>
            </w:pPr>
            <w:r w:rsidRPr="008B4AF6">
              <w:rPr>
                <w:rFonts w:ascii="Times New Roman" w:hAnsi="Times New Roman" w:cs="Times New Roman"/>
                <w:lang w:val="x-none" w:eastAsia="x-none"/>
              </w:rPr>
              <w:t>Подпись и печать, как важные реквизиты документа: этапы совершенствования.</w:t>
            </w:r>
          </w:p>
          <w:p w14:paraId="6C63EA3E" w14:textId="77777777" w:rsidR="0067258E" w:rsidRPr="008B4AF6" w:rsidRDefault="0067258E" w:rsidP="008B4AF6">
            <w:pPr>
              <w:spacing w:after="0"/>
              <w:rPr>
                <w:rFonts w:ascii="Times New Roman" w:hAnsi="Times New Roman" w:cs="Times New Roman"/>
                <w:lang w:val="x-none" w:eastAsia="x-none"/>
              </w:rPr>
            </w:pPr>
            <w:r w:rsidRPr="008B4AF6">
              <w:rPr>
                <w:rFonts w:ascii="Times New Roman" w:hAnsi="Times New Roman" w:cs="Times New Roman"/>
                <w:lang w:val="x-none" w:eastAsia="x-none"/>
              </w:rPr>
              <w:t>Электронная подпись: область применения.</w:t>
            </w:r>
          </w:p>
          <w:p w14:paraId="501E4E86" w14:textId="77777777" w:rsidR="0067258E" w:rsidRPr="008B4AF6" w:rsidRDefault="0067258E" w:rsidP="008B4AF6">
            <w:pPr>
              <w:spacing w:after="0"/>
              <w:rPr>
                <w:rFonts w:ascii="Times New Roman" w:hAnsi="Times New Roman" w:cs="Times New Roman"/>
                <w:lang w:val="x-none" w:eastAsia="x-none"/>
              </w:rPr>
            </w:pPr>
            <w:r w:rsidRPr="008B4AF6">
              <w:rPr>
                <w:rFonts w:ascii="Times New Roman" w:hAnsi="Times New Roman" w:cs="Times New Roman"/>
                <w:lang w:val="x-none" w:eastAsia="x-none"/>
              </w:rPr>
              <w:t>Язык и стиль служебных документов в информационном обществе.</w:t>
            </w:r>
          </w:p>
          <w:p w14:paraId="35B74A37" w14:textId="77777777" w:rsidR="0067258E" w:rsidRPr="008B4AF6" w:rsidRDefault="0067258E" w:rsidP="008B4AF6">
            <w:pPr>
              <w:spacing w:after="0"/>
              <w:rPr>
                <w:rFonts w:ascii="Times New Roman" w:hAnsi="Times New Roman" w:cs="Times New Roman"/>
                <w:lang w:val="x-none" w:eastAsia="x-none"/>
              </w:rPr>
            </w:pPr>
            <w:r w:rsidRPr="008B4AF6">
              <w:rPr>
                <w:rFonts w:ascii="Times New Roman" w:hAnsi="Times New Roman" w:cs="Times New Roman"/>
                <w:lang w:val="x-none" w:eastAsia="x-none"/>
              </w:rPr>
              <w:t>Правила составления и оформления актов.</w:t>
            </w:r>
          </w:p>
          <w:p w14:paraId="53A6EA29" w14:textId="77777777" w:rsidR="0067258E" w:rsidRPr="008B4AF6" w:rsidRDefault="0067258E" w:rsidP="008B4AF6">
            <w:pPr>
              <w:spacing w:after="0"/>
              <w:rPr>
                <w:rFonts w:ascii="Times New Roman" w:hAnsi="Times New Roman" w:cs="Times New Roman"/>
              </w:rPr>
            </w:pPr>
            <w:r w:rsidRPr="008B4AF6">
              <w:rPr>
                <w:rFonts w:ascii="Times New Roman" w:hAnsi="Times New Roman" w:cs="Times New Roman"/>
                <w:lang w:val="x-none" w:eastAsia="x-none"/>
              </w:rPr>
              <w:t>Конфиденциальные документы: классификация по грифу ограничения доступа.</w:t>
            </w:r>
            <w:r w:rsidRPr="008B4AF6">
              <w:rPr>
                <w:rFonts w:ascii="Times New Roman" w:hAnsi="Times New Roman" w:cs="Times New Roman"/>
              </w:rPr>
              <w:t xml:space="preserve"> </w:t>
            </w:r>
          </w:p>
        </w:tc>
        <w:tc>
          <w:tcPr>
            <w:tcW w:w="463" w:type="pct"/>
            <w:tcBorders>
              <w:top w:val="single" w:sz="4" w:space="0" w:color="auto"/>
            </w:tcBorders>
          </w:tcPr>
          <w:p w14:paraId="6071E115" w14:textId="2D234C0A" w:rsidR="0067258E" w:rsidRPr="00BB60B2" w:rsidRDefault="00BB60B2" w:rsidP="00BB60B2">
            <w:pPr>
              <w:spacing w:after="0"/>
              <w:jc w:val="center"/>
              <w:rPr>
                <w:rFonts w:ascii="Times New Roman" w:hAnsi="Times New Roman" w:cs="Times New Roman"/>
                <w:b/>
              </w:rPr>
            </w:pPr>
            <w:r w:rsidRPr="00BB60B2">
              <w:rPr>
                <w:rFonts w:ascii="Times New Roman" w:hAnsi="Times New Roman" w:cs="Times New Roman"/>
                <w:b/>
              </w:rPr>
              <w:lastRenderedPageBreak/>
              <w:t>20</w:t>
            </w:r>
          </w:p>
        </w:tc>
        <w:tc>
          <w:tcPr>
            <w:tcW w:w="402" w:type="pct"/>
            <w:tcBorders>
              <w:top w:val="single" w:sz="4" w:space="0" w:color="auto"/>
            </w:tcBorders>
          </w:tcPr>
          <w:p w14:paraId="6DC99AC4" w14:textId="5B8D7DB7" w:rsidR="0067258E" w:rsidRPr="00BB60B2" w:rsidRDefault="0067258E" w:rsidP="00BB60B2">
            <w:pPr>
              <w:spacing w:after="0"/>
              <w:jc w:val="center"/>
              <w:rPr>
                <w:rFonts w:ascii="Times New Roman" w:hAnsi="Times New Roman" w:cs="Times New Roman"/>
                <w:b/>
              </w:rPr>
            </w:pPr>
            <w:r w:rsidRPr="00BB60B2">
              <w:rPr>
                <w:rFonts w:ascii="Times New Roman" w:hAnsi="Times New Roman" w:cs="Times New Roman"/>
                <w:b/>
              </w:rPr>
              <w:t>20</w:t>
            </w:r>
          </w:p>
        </w:tc>
        <w:tc>
          <w:tcPr>
            <w:tcW w:w="537" w:type="pct"/>
            <w:tcBorders>
              <w:top w:val="single" w:sz="4" w:space="0" w:color="auto"/>
            </w:tcBorders>
          </w:tcPr>
          <w:p w14:paraId="110C334A" w14:textId="1088DE6C" w:rsidR="0067258E" w:rsidRPr="008B4AF6" w:rsidRDefault="0067258E" w:rsidP="00BB60B2">
            <w:pPr>
              <w:spacing w:after="0"/>
              <w:jc w:val="center"/>
              <w:rPr>
                <w:rFonts w:ascii="Times New Roman" w:hAnsi="Times New Roman" w:cs="Times New Roman"/>
                <w:b/>
              </w:rPr>
            </w:pPr>
          </w:p>
        </w:tc>
      </w:tr>
      <w:tr w:rsidR="0067258E" w:rsidRPr="008B4AF6" w14:paraId="71A6D4F8" w14:textId="1C185508" w:rsidTr="008B0584">
        <w:tc>
          <w:tcPr>
            <w:tcW w:w="3598" w:type="pct"/>
            <w:gridSpan w:val="2"/>
            <w:hideMark/>
          </w:tcPr>
          <w:p w14:paraId="7A64B252" w14:textId="77777777" w:rsidR="0067258E" w:rsidRPr="008B4AF6" w:rsidRDefault="0067258E" w:rsidP="008B4AF6">
            <w:pPr>
              <w:spacing w:after="0"/>
              <w:rPr>
                <w:rFonts w:ascii="Times New Roman" w:hAnsi="Times New Roman" w:cs="Times New Roman"/>
                <w:b/>
              </w:rPr>
            </w:pPr>
            <w:r w:rsidRPr="008B4AF6">
              <w:rPr>
                <w:rFonts w:ascii="Times New Roman" w:hAnsi="Times New Roman" w:cs="Times New Roman"/>
                <w:b/>
              </w:rPr>
              <w:lastRenderedPageBreak/>
              <w:t>Раздел 2. Организация работы с документами в автоматизированных системах</w:t>
            </w:r>
          </w:p>
        </w:tc>
        <w:tc>
          <w:tcPr>
            <w:tcW w:w="463" w:type="pct"/>
            <w:shd w:val="clear" w:color="auto" w:fill="D9D9D9"/>
          </w:tcPr>
          <w:p w14:paraId="7CB3893A" w14:textId="334271CF" w:rsidR="0067258E" w:rsidRPr="00BB60B2" w:rsidRDefault="008B0584" w:rsidP="00BB60B2">
            <w:pPr>
              <w:spacing w:after="0"/>
              <w:jc w:val="center"/>
              <w:rPr>
                <w:rFonts w:ascii="Times New Roman" w:hAnsi="Times New Roman" w:cs="Times New Roman"/>
                <w:b/>
              </w:rPr>
            </w:pPr>
            <w:r>
              <w:rPr>
                <w:rFonts w:ascii="Times New Roman" w:hAnsi="Times New Roman" w:cs="Times New Roman"/>
                <w:b/>
              </w:rPr>
              <w:t>20/14</w:t>
            </w:r>
          </w:p>
        </w:tc>
        <w:tc>
          <w:tcPr>
            <w:tcW w:w="402" w:type="pct"/>
            <w:shd w:val="clear" w:color="auto" w:fill="D9D9D9"/>
          </w:tcPr>
          <w:p w14:paraId="3112F180" w14:textId="325E499E" w:rsidR="0067258E" w:rsidRPr="00BB60B2" w:rsidRDefault="0067258E" w:rsidP="00BB60B2">
            <w:pPr>
              <w:spacing w:after="0"/>
              <w:jc w:val="center"/>
              <w:rPr>
                <w:rFonts w:ascii="Times New Roman" w:hAnsi="Times New Roman" w:cs="Times New Roman"/>
                <w:b/>
              </w:rPr>
            </w:pPr>
            <w:r w:rsidRPr="00BB60B2">
              <w:rPr>
                <w:rFonts w:ascii="Times New Roman" w:hAnsi="Times New Roman" w:cs="Times New Roman"/>
                <w:b/>
              </w:rPr>
              <w:t>34/24</w:t>
            </w:r>
          </w:p>
        </w:tc>
        <w:tc>
          <w:tcPr>
            <w:tcW w:w="537" w:type="pct"/>
            <w:shd w:val="clear" w:color="auto" w:fill="D9D9D9"/>
          </w:tcPr>
          <w:p w14:paraId="6C82E1C1" w14:textId="6A43409F" w:rsidR="0067258E" w:rsidRPr="008B4AF6" w:rsidRDefault="0067258E" w:rsidP="00BB60B2">
            <w:pPr>
              <w:spacing w:after="0"/>
              <w:jc w:val="center"/>
              <w:rPr>
                <w:rFonts w:ascii="Times New Roman" w:hAnsi="Times New Roman" w:cs="Times New Roman"/>
                <w:b/>
              </w:rPr>
            </w:pPr>
          </w:p>
        </w:tc>
      </w:tr>
      <w:tr w:rsidR="0067258E" w:rsidRPr="008B4AF6" w14:paraId="510175BF" w14:textId="741B9EBF" w:rsidTr="008B0584">
        <w:tc>
          <w:tcPr>
            <w:tcW w:w="3598" w:type="pct"/>
            <w:gridSpan w:val="2"/>
          </w:tcPr>
          <w:p w14:paraId="28452D79" w14:textId="77777777" w:rsidR="0067258E" w:rsidRPr="008B4AF6" w:rsidRDefault="0067258E" w:rsidP="008B4AF6">
            <w:pPr>
              <w:spacing w:after="0"/>
              <w:rPr>
                <w:rFonts w:ascii="Times New Roman" w:hAnsi="Times New Roman" w:cs="Times New Roman"/>
                <w:b/>
              </w:rPr>
            </w:pPr>
            <w:r w:rsidRPr="008B4AF6">
              <w:rPr>
                <w:rFonts w:ascii="Times New Roman" w:hAnsi="Times New Roman" w:cs="Times New Roman"/>
                <w:b/>
              </w:rPr>
              <w:t>МДК 01.02. Организация работы с электронными документами</w:t>
            </w:r>
          </w:p>
        </w:tc>
        <w:tc>
          <w:tcPr>
            <w:tcW w:w="463" w:type="pct"/>
            <w:shd w:val="clear" w:color="auto" w:fill="D9D9D9"/>
          </w:tcPr>
          <w:p w14:paraId="54718329" w14:textId="1714F435" w:rsidR="0067258E" w:rsidRPr="00BB60B2" w:rsidRDefault="008B0584" w:rsidP="00BB60B2">
            <w:pPr>
              <w:spacing w:after="0"/>
              <w:jc w:val="center"/>
              <w:rPr>
                <w:rFonts w:ascii="Times New Roman" w:hAnsi="Times New Roman" w:cs="Times New Roman"/>
              </w:rPr>
            </w:pPr>
            <w:r>
              <w:rPr>
                <w:rFonts w:ascii="Times New Roman" w:hAnsi="Times New Roman" w:cs="Times New Roman"/>
              </w:rPr>
              <w:t>20/14</w:t>
            </w:r>
          </w:p>
        </w:tc>
        <w:tc>
          <w:tcPr>
            <w:tcW w:w="402" w:type="pct"/>
            <w:shd w:val="clear" w:color="auto" w:fill="D9D9D9"/>
          </w:tcPr>
          <w:p w14:paraId="054F4F1B" w14:textId="1BBF5D38" w:rsidR="0067258E" w:rsidRPr="00BB60B2" w:rsidRDefault="00E77F6E" w:rsidP="00BB60B2">
            <w:pPr>
              <w:spacing w:after="0"/>
              <w:jc w:val="center"/>
              <w:rPr>
                <w:rFonts w:ascii="Times New Roman" w:hAnsi="Times New Roman" w:cs="Times New Roman"/>
              </w:rPr>
            </w:pPr>
            <w:r w:rsidRPr="00BB60B2">
              <w:rPr>
                <w:rFonts w:ascii="Times New Roman" w:hAnsi="Times New Roman" w:cs="Times New Roman"/>
                <w:b/>
              </w:rPr>
              <w:t>34/24</w:t>
            </w:r>
          </w:p>
        </w:tc>
        <w:tc>
          <w:tcPr>
            <w:tcW w:w="537" w:type="pct"/>
            <w:shd w:val="clear" w:color="auto" w:fill="D9D9D9"/>
          </w:tcPr>
          <w:p w14:paraId="62A60C55" w14:textId="3EC777E5" w:rsidR="0067258E" w:rsidRPr="008B4AF6" w:rsidRDefault="0067258E" w:rsidP="00BB60B2">
            <w:pPr>
              <w:spacing w:after="0"/>
              <w:jc w:val="center"/>
              <w:rPr>
                <w:rFonts w:ascii="Times New Roman" w:hAnsi="Times New Roman" w:cs="Times New Roman"/>
              </w:rPr>
            </w:pPr>
          </w:p>
        </w:tc>
      </w:tr>
      <w:tr w:rsidR="0067258E" w:rsidRPr="008B4AF6" w14:paraId="11D5EE83" w14:textId="1733F7F7" w:rsidTr="008B0584">
        <w:tc>
          <w:tcPr>
            <w:tcW w:w="810" w:type="pct"/>
            <w:vMerge w:val="restart"/>
          </w:tcPr>
          <w:p w14:paraId="400F10DB" w14:textId="77777777" w:rsidR="0067258E" w:rsidRPr="008B4AF6" w:rsidRDefault="0067258E" w:rsidP="008B4AF6">
            <w:pPr>
              <w:spacing w:after="0"/>
              <w:rPr>
                <w:rFonts w:ascii="Times New Roman" w:hAnsi="Times New Roman" w:cs="Times New Roman"/>
                <w:b/>
                <w:bCs/>
              </w:rPr>
            </w:pPr>
            <w:r w:rsidRPr="008B4AF6">
              <w:rPr>
                <w:rFonts w:ascii="Times New Roman" w:hAnsi="Times New Roman" w:cs="Times New Roman"/>
                <w:b/>
                <w:bCs/>
              </w:rPr>
              <w:t xml:space="preserve">Тема 2.1. </w:t>
            </w:r>
          </w:p>
          <w:p w14:paraId="1D067927" w14:textId="77777777" w:rsidR="0067258E" w:rsidRPr="008B4AF6" w:rsidRDefault="0067258E" w:rsidP="008B4AF6">
            <w:pPr>
              <w:spacing w:after="0"/>
              <w:rPr>
                <w:rFonts w:ascii="Times New Roman" w:hAnsi="Times New Roman" w:cs="Times New Roman"/>
                <w:b/>
                <w:bCs/>
              </w:rPr>
            </w:pPr>
            <w:r w:rsidRPr="008B4AF6">
              <w:rPr>
                <w:rFonts w:ascii="Times New Roman" w:hAnsi="Times New Roman" w:cs="Times New Roman"/>
                <w:b/>
                <w:bCs/>
              </w:rPr>
              <w:t xml:space="preserve">Правила работы </w:t>
            </w:r>
            <w:r w:rsidRPr="008B4AF6">
              <w:rPr>
                <w:rFonts w:ascii="Times New Roman" w:hAnsi="Times New Roman" w:cs="Times New Roman"/>
                <w:b/>
                <w:bCs/>
              </w:rPr>
              <w:br/>
              <w:t xml:space="preserve">с документами </w:t>
            </w:r>
            <w:r w:rsidRPr="008B4AF6">
              <w:rPr>
                <w:rFonts w:ascii="Times New Roman" w:hAnsi="Times New Roman" w:cs="Times New Roman"/>
                <w:b/>
                <w:bCs/>
              </w:rPr>
              <w:br/>
              <w:t xml:space="preserve">на электронных носителях </w:t>
            </w:r>
          </w:p>
        </w:tc>
        <w:tc>
          <w:tcPr>
            <w:tcW w:w="2788" w:type="pct"/>
            <w:shd w:val="clear" w:color="auto" w:fill="auto"/>
          </w:tcPr>
          <w:p w14:paraId="1C628D9C" w14:textId="77777777" w:rsidR="0067258E" w:rsidRPr="008B4AF6" w:rsidRDefault="0067258E" w:rsidP="008B4AF6">
            <w:pPr>
              <w:spacing w:after="0"/>
              <w:rPr>
                <w:rFonts w:ascii="Times New Roman" w:eastAsia="Calibri" w:hAnsi="Times New Roman" w:cs="Times New Roman"/>
                <w:b/>
                <w:bCs/>
              </w:rPr>
            </w:pPr>
            <w:r w:rsidRPr="008B4AF6">
              <w:rPr>
                <w:rFonts w:ascii="Times New Roman" w:eastAsia="Calibri" w:hAnsi="Times New Roman" w:cs="Times New Roman"/>
                <w:b/>
                <w:bCs/>
              </w:rPr>
              <w:t>Содержание</w:t>
            </w:r>
          </w:p>
        </w:tc>
        <w:tc>
          <w:tcPr>
            <w:tcW w:w="463" w:type="pct"/>
          </w:tcPr>
          <w:p w14:paraId="1D156264" w14:textId="0DB9CDE6" w:rsidR="0067258E" w:rsidRPr="00BB60B2" w:rsidRDefault="008B0584" w:rsidP="008B0584">
            <w:pPr>
              <w:spacing w:after="0"/>
              <w:jc w:val="center"/>
              <w:rPr>
                <w:rFonts w:ascii="Times New Roman" w:hAnsi="Times New Roman" w:cs="Times New Roman"/>
              </w:rPr>
            </w:pPr>
            <w:r>
              <w:rPr>
                <w:rFonts w:ascii="Times New Roman" w:hAnsi="Times New Roman" w:cs="Times New Roman"/>
              </w:rPr>
              <w:t>4/2</w:t>
            </w:r>
          </w:p>
        </w:tc>
        <w:tc>
          <w:tcPr>
            <w:tcW w:w="402" w:type="pct"/>
          </w:tcPr>
          <w:p w14:paraId="174CFE9D" w14:textId="5E8400E2" w:rsidR="0067258E" w:rsidRPr="00BB60B2" w:rsidRDefault="0067258E" w:rsidP="00BB60B2">
            <w:pPr>
              <w:spacing w:after="0"/>
              <w:jc w:val="center"/>
              <w:rPr>
                <w:rFonts w:ascii="Times New Roman" w:hAnsi="Times New Roman" w:cs="Times New Roman"/>
                <w:b/>
              </w:rPr>
            </w:pPr>
            <w:r w:rsidRPr="00BB60B2">
              <w:rPr>
                <w:rFonts w:ascii="Times New Roman" w:hAnsi="Times New Roman" w:cs="Times New Roman"/>
                <w:b/>
              </w:rPr>
              <w:t>8/4</w:t>
            </w:r>
          </w:p>
        </w:tc>
        <w:tc>
          <w:tcPr>
            <w:tcW w:w="537" w:type="pct"/>
          </w:tcPr>
          <w:p w14:paraId="3FBC8577" w14:textId="4E9A7A27" w:rsidR="0067258E" w:rsidRPr="008B4AF6" w:rsidRDefault="0067258E" w:rsidP="00BB60B2">
            <w:pPr>
              <w:spacing w:after="0"/>
              <w:jc w:val="center"/>
              <w:rPr>
                <w:rFonts w:ascii="Times New Roman" w:hAnsi="Times New Roman" w:cs="Times New Roman"/>
              </w:rPr>
            </w:pPr>
          </w:p>
        </w:tc>
      </w:tr>
      <w:tr w:rsidR="00E77F6E" w:rsidRPr="008B4AF6" w14:paraId="78B68314" w14:textId="3E58EBB0" w:rsidTr="008B0584">
        <w:tc>
          <w:tcPr>
            <w:tcW w:w="810" w:type="pct"/>
            <w:vMerge/>
          </w:tcPr>
          <w:p w14:paraId="572BD9E6" w14:textId="77777777" w:rsidR="00E77F6E" w:rsidRPr="008B4AF6" w:rsidRDefault="00E77F6E" w:rsidP="008B4AF6">
            <w:pPr>
              <w:spacing w:after="0"/>
              <w:rPr>
                <w:rFonts w:ascii="Times New Roman" w:hAnsi="Times New Roman" w:cs="Times New Roman"/>
                <w:b/>
                <w:bCs/>
              </w:rPr>
            </w:pPr>
          </w:p>
        </w:tc>
        <w:tc>
          <w:tcPr>
            <w:tcW w:w="2788" w:type="pct"/>
            <w:shd w:val="clear" w:color="auto" w:fill="auto"/>
          </w:tcPr>
          <w:p w14:paraId="4853433E" w14:textId="77777777" w:rsidR="00E77F6E" w:rsidRPr="008B4AF6" w:rsidRDefault="00E77F6E" w:rsidP="008B4AF6">
            <w:pPr>
              <w:spacing w:after="0"/>
              <w:rPr>
                <w:rFonts w:ascii="Times New Roman" w:eastAsia="Calibri" w:hAnsi="Times New Roman" w:cs="Times New Roman"/>
                <w:bCs/>
              </w:rPr>
            </w:pPr>
            <w:r w:rsidRPr="008B4AF6">
              <w:rPr>
                <w:rFonts w:ascii="Times New Roman" w:eastAsia="Calibri" w:hAnsi="Times New Roman" w:cs="Times New Roman"/>
                <w:bCs/>
              </w:rPr>
              <w:t>Законодательные нормативные акты в сфере работы с электронными документами</w:t>
            </w:r>
          </w:p>
        </w:tc>
        <w:tc>
          <w:tcPr>
            <w:tcW w:w="463" w:type="pct"/>
            <w:vMerge w:val="restart"/>
          </w:tcPr>
          <w:p w14:paraId="4EC54515" w14:textId="2C1CBC15" w:rsidR="00E77F6E" w:rsidRPr="00BB60B2" w:rsidRDefault="008B0584" w:rsidP="00BB60B2">
            <w:pPr>
              <w:spacing w:after="0"/>
              <w:jc w:val="center"/>
              <w:rPr>
                <w:rFonts w:ascii="Times New Roman" w:hAnsi="Times New Roman" w:cs="Times New Roman"/>
              </w:rPr>
            </w:pPr>
            <w:r>
              <w:rPr>
                <w:rFonts w:ascii="Times New Roman" w:hAnsi="Times New Roman" w:cs="Times New Roman"/>
              </w:rPr>
              <w:t>2</w:t>
            </w:r>
          </w:p>
        </w:tc>
        <w:tc>
          <w:tcPr>
            <w:tcW w:w="402" w:type="pct"/>
            <w:vMerge w:val="restart"/>
          </w:tcPr>
          <w:p w14:paraId="00F26452" w14:textId="55ABB9C8" w:rsidR="00E77F6E" w:rsidRPr="00BB60B2" w:rsidRDefault="00E77F6E" w:rsidP="00BB60B2">
            <w:pPr>
              <w:spacing w:after="0"/>
              <w:jc w:val="center"/>
              <w:rPr>
                <w:rFonts w:ascii="Times New Roman" w:hAnsi="Times New Roman" w:cs="Times New Roman"/>
              </w:rPr>
            </w:pPr>
            <w:r w:rsidRPr="00BB60B2">
              <w:rPr>
                <w:rFonts w:ascii="Times New Roman" w:hAnsi="Times New Roman" w:cs="Times New Roman"/>
              </w:rPr>
              <w:t>4</w:t>
            </w:r>
          </w:p>
        </w:tc>
        <w:tc>
          <w:tcPr>
            <w:tcW w:w="537" w:type="pct"/>
            <w:vMerge w:val="restart"/>
          </w:tcPr>
          <w:p w14:paraId="01F728A6" w14:textId="183E56E7" w:rsidR="00BB60B2" w:rsidRDefault="00BB60B2" w:rsidP="00BB60B2">
            <w:pPr>
              <w:spacing w:after="0" w:line="240" w:lineRule="auto"/>
              <w:jc w:val="center"/>
              <w:rPr>
                <w:rFonts w:ascii="Times New Roman" w:hAnsi="Times New Roman" w:cs="Times New Roman"/>
              </w:rPr>
            </w:pPr>
            <w:r w:rsidRPr="00104C4F">
              <w:rPr>
                <w:rFonts w:ascii="Times New Roman" w:hAnsi="Times New Roman" w:cs="Times New Roman"/>
              </w:rPr>
              <w:t xml:space="preserve">ПК 1.1, </w:t>
            </w:r>
            <w:r>
              <w:rPr>
                <w:rFonts w:ascii="Times New Roman" w:hAnsi="Times New Roman" w:cs="Times New Roman"/>
              </w:rPr>
              <w:t xml:space="preserve">ПК </w:t>
            </w:r>
            <w:r w:rsidRPr="00104C4F">
              <w:rPr>
                <w:rFonts w:ascii="Times New Roman" w:hAnsi="Times New Roman" w:cs="Times New Roman"/>
              </w:rPr>
              <w:t>1.5,</w:t>
            </w:r>
          </w:p>
          <w:p w14:paraId="01DF0F46" w14:textId="77777777" w:rsidR="00BB60B2" w:rsidRPr="00104C4F" w:rsidRDefault="00BB60B2" w:rsidP="00BB60B2">
            <w:pPr>
              <w:spacing w:after="0" w:line="240" w:lineRule="auto"/>
              <w:jc w:val="center"/>
              <w:rPr>
                <w:rFonts w:ascii="Times New Roman" w:hAnsi="Times New Roman" w:cs="Times New Roman"/>
              </w:rPr>
            </w:pPr>
            <w:r>
              <w:rPr>
                <w:rFonts w:ascii="Times New Roman" w:hAnsi="Times New Roman" w:cs="Times New Roman"/>
              </w:rPr>
              <w:t xml:space="preserve">ПК </w:t>
            </w:r>
            <w:r w:rsidRPr="00104C4F">
              <w:rPr>
                <w:rFonts w:ascii="Times New Roman" w:hAnsi="Times New Roman" w:cs="Times New Roman"/>
              </w:rPr>
              <w:t xml:space="preserve">1.6, </w:t>
            </w:r>
            <w:r>
              <w:rPr>
                <w:rFonts w:ascii="Times New Roman" w:hAnsi="Times New Roman" w:cs="Times New Roman"/>
              </w:rPr>
              <w:t xml:space="preserve">ПК </w:t>
            </w:r>
            <w:r w:rsidRPr="00104C4F">
              <w:rPr>
                <w:rFonts w:ascii="Times New Roman" w:hAnsi="Times New Roman" w:cs="Times New Roman"/>
              </w:rPr>
              <w:t xml:space="preserve">1.7, </w:t>
            </w:r>
            <w:r>
              <w:rPr>
                <w:rFonts w:ascii="Times New Roman" w:hAnsi="Times New Roman" w:cs="Times New Roman"/>
              </w:rPr>
              <w:t xml:space="preserve">ПК </w:t>
            </w:r>
            <w:r w:rsidRPr="00104C4F">
              <w:rPr>
                <w:rFonts w:ascii="Times New Roman" w:hAnsi="Times New Roman" w:cs="Times New Roman"/>
              </w:rPr>
              <w:t>1.9</w:t>
            </w:r>
          </w:p>
          <w:p w14:paraId="7456A762" w14:textId="65598EED" w:rsidR="00E77F6E" w:rsidRPr="008B4AF6" w:rsidRDefault="00BB60B2" w:rsidP="00BB60B2">
            <w:pPr>
              <w:spacing w:after="0"/>
              <w:jc w:val="center"/>
              <w:rPr>
                <w:rFonts w:ascii="Times New Roman" w:hAnsi="Times New Roman" w:cs="Times New Roman"/>
              </w:rPr>
            </w:pPr>
            <w:proofErr w:type="gramStart"/>
            <w:r w:rsidRPr="00E1460B">
              <w:rPr>
                <w:rFonts w:ascii="Times New Roman" w:hAnsi="Times New Roman"/>
                <w:sz w:val="24"/>
                <w:szCs w:val="24"/>
              </w:rPr>
              <w:t>ОК</w:t>
            </w:r>
            <w:proofErr w:type="gramEnd"/>
            <w:r w:rsidRPr="00E1460B">
              <w:rPr>
                <w:rFonts w:ascii="Times New Roman" w:hAnsi="Times New Roman"/>
                <w:sz w:val="24"/>
                <w:szCs w:val="24"/>
              </w:rPr>
              <w:t xml:space="preserve"> 01,</w:t>
            </w:r>
            <w:r>
              <w:rPr>
                <w:rFonts w:ascii="Times New Roman" w:hAnsi="Times New Roman"/>
                <w:sz w:val="24"/>
                <w:szCs w:val="24"/>
              </w:rPr>
              <w:t xml:space="preserve"> ОК </w:t>
            </w:r>
            <w:r w:rsidRPr="00E1460B">
              <w:rPr>
                <w:rFonts w:ascii="Times New Roman" w:hAnsi="Times New Roman"/>
                <w:sz w:val="24"/>
                <w:szCs w:val="24"/>
              </w:rPr>
              <w:t>02,</w:t>
            </w:r>
            <w:r>
              <w:rPr>
                <w:rFonts w:ascii="Times New Roman" w:hAnsi="Times New Roman"/>
                <w:sz w:val="24"/>
                <w:szCs w:val="24"/>
              </w:rPr>
              <w:t xml:space="preserve"> ОК </w:t>
            </w:r>
            <w:r w:rsidRPr="00E1460B">
              <w:rPr>
                <w:rFonts w:ascii="Times New Roman" w:hAnsi="Times New Roman"/>
                <w:sz w:val="24"/>
                <w:szCs w:val="24"/>
              </w:rPr>
              <w:t>03,</w:t>
            </w:r>
            <w:r>
              <w:rPr>
                <w:rFonts w:ascii="Times New Roman" w:hAnsi="Times New Roman"/>
                <w:sz w:val="24"/>
                <w:szCs w:val="24"/>
              </w:rPr>
              <w:t xml:space="preserve"> ОК </w:t>
            </w:r>
            <w:r w:rsidRPr="00E1460B">
              <w:rPr>
                <w:rFonts w:ascii="Times New Roman" w:hAnsi="Times New Roman"/>
                <w:sz w:val="24"/>
                <w:szCs w:val="24"/>
              </w:rPr>
              <w:t>04,</w:t>
            </w:r>
            <w:r>
              <w:rPr>
                <w:rFonts w:ascii="Times New Roman" w:hAnsi="Times New Roman"/>
                <w:sz w:val="24"/>
                <w:szCs w:val="24"/>
              </w:rPr>
              <w:t xml:space="preserve"> ОК </w:t>
            </w:r>
            <w:r w:rsidRPr="00E1460B">
              <w:rPr>
                <w:rFonts w:ascii="Times New Roman" w:hAnsi="Times New Roman"/>
                <w:sz w:val="24"/>
                <w:szCs w:val="24"/>
              </w:rPr>
              <w:t>05,</w:t>
            </w:r>
            <w:r>
              <w:rPr>
                <w:rFonts w:ascii="Times New Roman" w:hAnsi="Times New Roman"/>
                <w:sz w:val="24"/>
                <w:szCs w:val="24"/>
              </w:rPr>
              <w:t xml:space="preserve"> ОК </w:t>
            </w:r>
            <w:r w:rsidRPr="00E1460B">
              <w:rPr>
                <w:rFonts w:ascii="Times New Roman" w:hAnsi="Times New Roman"/>
                <w:sz w:val="24"/>
                <w:szCs w:val="24"/>
              </w:rPr>
              <w:t>09</w:t>
            </w:r>
          </w:p>
        </w:tc>
      </w:tr>
      <w:tr w:rsidR="00E77F6E" w:rsidRPr="008B4AF6" w14:paraId="42183D77" w14:textId="3B6062BF" w:rsidTr="008B0584">
        <w:tc>
          <w:tcPr>
            <w:tcW w:w="810" w:type="pct"/>
            <w:vMerge/>
          </w:tcPr>
          <w:p w14:paraId="0CCF81A4" w14:textId="77777777" w:rsidR="00E77F6E" w:rsidRPr="008B4AF6" w:rsidRDefault="00E77F6E" w:rsidP="008B4AF6">
            <w:pPr>
              <w:spacing w:after="0"/>
              <w:rPr>
                <w:rFonts w:ascii="Times New Roman" w:hAnsi="Times New Roman" w:cs="Times New Roman"/>
                <w:b/>
                <w:bCs/>
              </w:rPr>
            </w:pPr>
          </w:p>
        </w:tc>
        <w:tc>
          <w:tcPr>
            <w:tcW w:w="2788" w:type="pct"/>
            <w:shd w:val="clear" w:color="auto" w:fill="auto"/>
          </w:tcPr>
          <w:p w14:paraId="0FAD2F4C" w14:textId="77777777" w:rsidR="00E77F6E" w:rsidRPr="008B4AF6" w:rsidRDefault="00E77F6E" w:rsidP="008B4AF6">
            <w:pPr>
              <w:spacing w:after="0"/>
              <w:rPr>
                <w:rFonts w:ascii="Times New Roman" w:eastAsia="Calibri" w:hAnsi="Times New Roman" w:cs="Times New Roman"/>
                <w:bCs/>
              </w:rPr>
            </w:pPr>
            <w:r w:rsidRPr="008B4AF6">
              <w:rPr>
                <w:rFonts w:ascii="Times New Roman" w:eastAsia="Calibri" w:hAnsi="Times New Roman" w:cs="Times New Roman"/>
                <w:bCs/>
              </w:rPr>
              <w:t xml:space="preserve">Работа в почтовых сервисах. Правила электронной переписки. </w:t>
            </w:r>
          </w:p>
        </w:tc>
        <w:tc>
          <w:tcPr>
            <w:tcW w:w="463" w:type="pct"/>
            <w:vMerge/>
          </w:tcPr>
          <w:p w14:paraId="49996660" w14:textId="77777777" w:rsidR="00E77F6E" w:rsidRPr="00BB60B2" w:rsidRDefault="00E77F6E" w:rsidP="00BB60B2">
            <w:pPr>
              <w:spacing w:after="0"/>
              <w:jc w:val="center"/>
              <w:rPr>
                <w:rFonts w:ascii="Times New Roman" w:hAnsi="Times New Roman" w:cs="Times New Roman"/>
              </w:rPr>
            </w:pPr>
          </w:p>
        </w:tc>
        <w:tc>
          <w:tcPr>
            <w:tcW w:w="402" w:type="pct"/>
            <w:vMerge/>
          </w:tcPr>
          <w:p w14:paraId="76D7AFA2" w14:textId="77777777" w:rsidR="00E77F6E" w:rsidRPr="00BB60B2" w:rsidRDefault="00E77F6E" w:rsidP="00BB60B2">
            <w:pPr>
              <w:spacing w:after="0"/>
              <w:jc w:val="center"/>
              <w:rPr>
                <w:rFonts w:ascii="Times New Roman" w:hAnsi="Times New Roman" w:cs="Times New Roman"/>
              </w:rPr>
            </w:pPr>
          </w:p>
        </w:tc>
        <w:tc>
          <w:tcPr>
            <w:tcW w:w="537" w:type="pct"/>
            <w:vMerge/>
          </w:tcPr>
          <w:p w14:paraId="7BB914DF" w14:textId="6DFF511D" w:rsidR="00E77F6E" w:rsidRPr="008B4AF6" w:rsidRDefault="00E77F6E" w:rsidP="00BB60B2">
            <w:pPr>
              <w:spacing w:after="0"/>
              <w:jc w:val="center"/>
              <w:rPr>
                <w:rFonts w:ascii="Times New Roman" w:hAnsi="Times New Roman" w:cs="Times New Roman"/>
              </w:rPr>
            </w:pPr>
          </w:p>
        </w:tc>
      </w:tr>
      <w:tr w:rsidR="00E77F6E" w:rsidRPr="008B4AF6" w14:paraId="20E68138" w14:textId="0662A6E7" w:rsidTr="008B0584">
        <w:tc>
          <w:tcPr>
            <w:tcW w:w="810" w:type="pct"/>
            <w:vMerge/>
          </w:tcPr>
          <w:p w14:paraId="36FADE4B" w14:textId="77777777" w:rsidR="00E77F6E" w:rsidRPr="008B4AF6" w:rsidRDefault="00E77F6E" w:rsidP="008B4AF6">
            <w:pPr>
              <w:spacing w:after="0"/>
              <w:rPr>
                <w:rFonts w:ascii="Times New Roman" w:hAnsi="Times New Roman" w:cs="Times New Roman"/>
                <w:b/>
                <w:bCs/>
              </w:rPr>
            </w:pPr>
          </w:p>
        </w:tc>
        <w:tc>
          <w:tcPr>
            <w:tcW w:w="2788" w:type="pct"/>
            <w:shd w:val="clear" w:color="auto" w:fill="auto"/>
          </w:tcPr>
          <w:p w14:paraId="512EA87B" w14:textId="77777777" w:rsidR="00E77F6E" w:rsidRPr="008B4AF6" w:rsidRDefault="00E77F6E" w:rsidP="008B4AF6">
            <w:pPr>
              <w:spacing w:after="0"/>
              <w:rPr>
                <w:rFonts w:ascii="Times New Roman" w:eastAsia="Calibri" w:hAnsi="Times New Roman" w:cs="Times New Roman"/>
                <w:bCs/>
              </w:rPr>
            </w:pPr>
            <w:r w:rsidRPr="008B4AF6">
              <w:rPr>
                <w:rFonts w:ascii="Times New Roman" w:eastAsia="Calibri" w:hAnsi="Times New Roman" w:cs="Times New Roman"/>
                <w:bCs/>
              </w:rPr>
              <w:t xml:space="preserve">Электронная подпись. Виды, Порядок получения. Правила защиты. </w:t>
            </w:r>
            <w:r w:rsidRPr="008B4AF6">
              <w:rPr>
                <w:rFonts w:ascii="Times New Roman" w:eastAsia="Calibri" w:hAnsi="Times New Roman" w:cs="Times New Roman"/>
                <w:bCs/>
              </w:rPr>
              <w:br/>
              <w:t>Требования к реквизиту «Отметка об электронной подписи» при визуализации электронного документа, подписанного электронной подписью</w:t>
            </w:r>
          </w:p>
        </w:tc>
        <w:tc>
          <w:tcPr>
            <w:tcW w:w="463" w:type="pct"/>
            <w:vMerge/>
          </w:tcPr>
          <w:p w14:paraId="228ECD4D" w14:textId="77777777" w:rsidR="00E77F6E" w:rsidRPr="00BB60B2" w:rsidRDefault="00E77F6E" w:rsidP="00BB60B2">
            <w:pPr>
              <w:spacing w:after="0"/>
              <w:jc w:val="center"/>
              <w:rPr>
                <w:rFonts w:ascii="Times New Roman" w:hAnsi="Times New Roman" w:cs="Times New Roman"/>
              </w:rPr>
            </w:pPr>
          </w:p>
        </w:tc>
        <w:tc>
          <w:tcPr>
            <w:tcW w:w="402" w:type="pct"/>
            <w:vMerge/>
          </w:tcPr>
          <w:p w14:paraId="19D4FDAF" w14:textId="77777777" w:rsidR="00E77F6E" w:rsidRPr="00BB60B2" w:rsidRDefault="00E77F6E" w:rsidP="00BB60B2">
            <w:pPr>
              <w:spacing w:after="0"/>
              <w:jc w:val="center"/>
              <w:rPr>
                <w:rFonts w:ascii="Times New Roman" w:hAnsi="Times New Roman" w:cs="Times New Roman"/>
              </w:rPr>
            </w:pPr>
          </w:p>
        </w:tc>
        <w:tc>
          <w:tcPr>
            <w:tcW w:w="537" w:type="pct"/>
            <w:vMerge/>
          </w:tcPr>
          <w:p w14:paraId="11A99103" w14:textId="4B79C706" w:rsidR="00E77F6E" w:rsidRPr="008B4AF6" w:rsidRDefault="00E77F6E" w:rsidP="00BB60B2">
            <w:pPr>
              <w:spacing w:after="0"/>
              <w:jc w:val="center"/>
              <w:rPr>
                <w:rFonts w:ascii="Times New Roman" w:hAnsi="Times New Roman" w:cs="Times New Roman"/>
              </w:rPr>
            </w:pPr>
          </w:p>
        </w:tc>
      </w:tr>
      <w:tr w:rsidR="00E77F6E" w:rsidRPr="008B4AF6" w14:paraId="2028F4EC" w14:textId="312CD032" w:rsidTr="008B0584">
        <w:tc>
          <w:tcPr>
            <w:tcW w:w="810" w:type="pct"/>
            <w:vMerge/>
          </w:tcPr>
          <w:p w14:paraId="45F7F545" w14:textId="77777777" w:rsidR="00E77F6E" w:rsidRPr="008B4AF6" w:rsidRDefault="00E77F6E" w:rsidP="008B4AF6">
            <w:pPr>
              <w:spacing w:after="0"/>
              <w:rPr>
                <w:rFonts w:ascii="Times New Roman" w:hAnsi="Times New Roman" w:cs="Times New Roman"/>
                <w:b/>
                <w:bCs/>
              </w:rPr>
            </w:pPr>
          </w:p>
        </w:tc>
        <w:tc>
          <w:tcPr>
            <w:tcW w:w="2788" w:type="pct"/>
            <w:shd w:val="clear" w:color="auto" w:fill="auto"/>
          </w:tcPr>
          <w:p w14:paraId="54892D2F" w14:textId="77777777" w:rsidR="00E77F6E" w:rsidRPr="008B4AF6" w:rsidRDefault="00E77F6E" w:rsidP="008B4AF6">
            <w:pPr>
              <w:spacing w:after="0"/>
              <w:rPr>
                <w:rFonts w:ascii="Times New Roman" w:eastAsia="Calibri" w:hAnsi="Times New Roman" w:cs="Times New Roman"/>
                <w:bCs/>
              </w:rPr>
            </w:pPr>
            <w:r w:rsidRPr="008B4AF6">
              <w:rPr>
                <w:rFonts w:ascii="Times New Roman" w:eastAsia="Calibri" w:hAnsi="Times New Roman" w:cs="Times New Roman"/>
                <w:bCs/>
              </w:rPr>
              <w:t>Правила оформления «Отметки о приложении» на электронный носитель.</w:t>
            </w:r>
          </w:p>
        </w:tc>
        <w:tc>
          <w:tcPr>
            <w:tcW w:w="463" w:type="pct"/>
            <w:vMerge/>
          </w:tcPr>
          <w:p w14:paraId="0F74DFD0" w14:textId="77777777" w:rsidR="00E77F6E" w:rsidRPr="00BB60B2" w:rsidRDefault="00E77F6E" w:rsidP="00BB60B2">
            <w:pPr>
              <w:spacing w:after="0"/>
              <w:jc w:val="center"/>
              <w:rPr>
                <w:rFonts w:ascii="Times New Roman" w:hAnsi="Times New Roman" w:cs="Times New Roman"/>
              </w:rPr>
            </w:pPr>
          </w:p>
        </w:tc>
        <w:tc>
          <w:tcPr>
            <w:tcW w:w="402" w:type="pct"/>
            <w:vMerge/>
          </w:tcPr>
          <w:p w14:paraId="0C024444" w14:textId="77777777" w:rsidR="00E77F6E" w:rsidRPr="00BB60B2" w:rsidRDefault="00E77F6E" w:rsidP="00BB60B2">
            <w:pPr>
              <w:spacing w:after="0"/>
              <w:jc w:val="center"/>
              <w:rPr>
                <w:rFonts w:ascii="Times New Roman" w:hAnsi="Times New Roman" w:cs="Times New Roman"/>
              </w:rPr>
            </w:pPr>
          </w:p>
        </w:tc>
        <w:tc>
          <w:tcPr>
            <w:tcW w:w="537" w:type="pct"/>
            <w:vMerge/>
          </w:tcPr>
          <w:p w14:paraId="1F3BD92B" w14:textId="1B14E783" w:rsidR="00E77F6E" w:rsidRPr="008B4AF6" w:rsidRDefault="00E77F6E" w:rsidP="00BB60B2">
            <w:pPr>
              <w:spacing w:after="0"/>
              <w:jc w:val="center"/>
              <w:rPr>
                <w:rFonts w:ascii="Times New Roman" w:hAnsi="Times New Roman" w:cs="Times New Roman"/>
              </w:rPr>
            </w:pPr>
          </w:p>
        </w:tc>
      </w:tr>
      <w:tr w:rsidR="00E77F6E" w:rsidRPr="008B4AF6" w14:paraId="69321E2B" w14:textId="560719A4" w:rsidTr="008B0584">
        <w:tc>
          <w:tcPr>
            <w:tcW w:w="810" w:type="pct"/>
            <w:vMerge/>
          </w:tcPr>
          <w:p w14:paraId="5E48B85B" w14:textId="77777777" w:rsidR="00E77F6E" w:rsidRPr="008B4AF6" w:rsidRDefault="00E77F6E" w:rsidP="008B4AF6">
            <w:pPr>
              <w:spacing w:after="0"/>
              <w:rPr>
                <w:rFonts w:ascii="Times New Roman" w:hAnsi="Times New Roman" w:cs="Times New Roman"/>
                <w:b/>
                <w:bCs/>
              </w:rPr>
            </w:pPr>
          </w:p>
        </w:tc>
        <w:tc>
          <w:tcPr>
            <w:tcW w:w="2788" w:type="pct"/>
            <w:shd w:val="clear" w:color="auto" w:fill="auto"/>
          </w:tcPr>
          <w:p w14:paraId="26D564DC" w14:textId="5A86D203" w:rsidR="00E77F6E" w:rsidRPr="008B4AF6" w:rsidRDefault="00E77F6E" w:rsidP="008B4AF6">
            <w:pPr>
              <w:spacing w:after="0"/>
              <w:rPr>
                <w:rFonts w:ascii="Times New Roman" w:eastAsia="Calibri" w:hAnsi="Times New Roman" w:cs="Times New Roman"/>
                <w:b/>
                <w:bCs/>
              </w:rPr>
            </w:pPr>
            <w:r w:rsidRPr="008B4AF6">
              <w:rPr>
                <w:rFonts w:ascii="Times New Roman" w:eastAsia="Calibri" w:hAnsi="Times New Roman" w:cs="Times New Roman"/>
                <w:b/>
                <w:bCs/>
              </w:rPr>
              <w:t>В том числе практических занятий</w:t>
            </w:r>
          </w:p>
        </w:tc>
        <w:tc>
          <w:tcPr>
            <w:tcW w:w="463" w:type="pct"/>
          </w:tcPr>
          <w:p w14:paraId="4B55D618" w14:textId="65684F10" w:rsidR="00E77F6E" w:rsidRPr="008B0584" w:rsidRDefault="008B0584" w:rsidP="00BB60B2">
            <w:pPr>
              <w:spacing w:after="0"/>
              <w:jc w:val="center"/>
              <w:rPr>
                <w:rFonts w:ascii="Times New Roman" w:hAnsi="Times New Roman" w:cs="Times New Roman"/>
                <w:b/>
              </w:rPr>
            </w:pPr>
            <w:r w:rsidRPr="008B0584">
              <w:rPr>
                <w:rFonts w:ascii="Times New Roman" w:hAnsi="Times New Roman" w:cs="Times New Roman"/>
                <w:b/>
              </w:rPr>
              <w:t>2</w:t>
            </w:r>
          </w:p>
        </w:tc>
        <w:tc>
          <w:tcPr>
            <w:tcW w:w="402" w:type="pct"/>
          </w:tcPr>
          <w:p w14:paraId="2DFB911A" w14:textId="333C1AC7" w:rsidR="00E77F6E" w:rsidRPr="00BB60B2" w:rsidRDefault="00E77F6E" w:rsidP="00BB60B2">
            <w:pPr>
              <w:spacing w:after="0"/>
              <w:jc w:val="center"/>
              <w:rPr>
                <w:rFonts w:ascii="Times New Roman" w:hAnsi="Times New Roman" w:cs="Times New Roman"/>
                <w:b/>
              </w:rPr>
            </w:pPr>
            <w:r w:rsidRPr="00BB60B2">
              <w:rPr>
                <w:rFonts w:ascii="Times New Roman" w:hAnsi="Times New Roman" w:cs="Times New Roman"/>
                <w:b/>
              </w:rPr>
              <w:t>4</w:t>
            </w:r>
          </w:p>
        </w:tc>
        <w:tc>
          <w:tcPr>
            <w:tcW w:w="537" w:type="pct"/>
            <w:vMerge/>
          </w:tcPr>
          <w:p w14:paraId="696F8C4E" w14:textId="4E01969B" w:rsidR="00E77F6E" w:rsidRPr="008B4AF6" w:rsidRDefault="00E77F6E" w:rsidP="00BB60B2">
            <w:pPr>
              <w:spacing w:after="0"/>
              <w:jc w:val="center"/>
              <w:rPr>
                <w:rFonts w:ascii="Times New Roman" w:hAnsi="Times New Roman" w:cs="Times New Roman"/>
              </w:rPr>
            </w:pPr>
          </w:p>
        </w:tc>
      </w:tr>
      <w:tr w:rsidR="00E77F6E" w:rsidRPr="008B4AF6" w14:paraId="1765139C" w14:textId="77668378" w:rsidTr="008B0584">
        <w:tc>
          <w:tcPr>
            <w:tcW w:w="810" w:type="pct"/>
            <w:vMerge/>
          </w:tcPr>
          <w:p w14:paraId="42BC4F48" w14:textId="77777777" w:rsidR="00E77F6E" w:rsidRPr="008B4AF6" w:rsidRDefault="00E77F6E" w:rsidP="008B4AF6">
            <w:pPr>
              <w:spacing w:after="0"/>
              <w:rPr>
                <w:rFonts w:ascii="Times New Roman" w:hAnsi="Times New Roman" w:cs="Times New Roman"/>
                <w:b/>
                <w:bCs/>
              </w:rPr>
            </w:pPr>
          </w:p>
        </w:tc>
        <w:tc>
          <w:tcPr>
            <w:tcW w:w="2788" w:type="pct"/>
            <w:shd w:val="clear" w:color="auto" w:fill="auto"/>
          </w:tcPr>
          <w:p w14:paraId="4D3A5A11" w14:textId="77777777" w:rsidR="00E77F6E" w:rsidRPr="008B4AF6" w:rsidRDefault="00E77F6E" w:rsidP="008B4AF6">
            <w:pPr>
              <w:spacing w:after="0"/>
              <w:rPr>
                <w:rFonts w:ascii="Times New Roman" w:eastAsia="Calibri" w:hAnsi="Times New Roman" w:cs="Times New Roman"/>
                <w:bCs/>
              </w:rPr>
            </w:pPr>
            <w:r w:rsidRPr="008B4AF6">
              <w:rPr>
                <w:rFonts w:ascii="Times New Roman" w:eastAsia="Calibri" w:hAnsi="Times New Roman" w:cs="Times New Roman"/>
                <w:bCs/>
              </w:rPr>
              <w:t>Отправка и получение электронного сообщения, электронного документа.</w:t>
            </w:r>
          </w:p>
        </w:tc>
        <w:tc>
          <w:tcPr>
            <w:tcW w:w="463" w:type="pct"/>
            <w:vMerge w:val="restart"/>
          </w:tcPr>
          <w:p w14:paraId="128CD70D" w14:textId="77777777" w:rsidR="00E77F6E" w:rsidRPr="00BB60B2" w:rsidRDefault="00E77F6E" w:rsidP="00BB60B2">
            <w:pPr>
              <w:spacing w:after="0"/>
              <w:jc w:val="center"/>
              <w:rPr>
                <w:rFonts w:ascii="Times New Roman" w:hAnsi="Times New Roman" w:cs="Times New Roman"/>
              </w:rPr>
            </w:pPr>
          </w:p>
        </w:tc>
        <w:tc>
          <w:tcPr>
            <w:tcW w:w="402" w:type="pct"/>
            <w:vMerge w:val="restart"/>
          </w:tcPr>
          <w:p w14:paraId="6BC0903D" w14:textId="77777777" w:rsidR="00E77F6E" w:rsidRPr="00BB60B2" w:rsidRDefault="00E77F6E" w:rsidP="00BB60B2">
            <w:pPr>
              <w:spacing w:after="0"/>
              <w:jc w:val="center"/>
              <w:rPr>
                <w:rFonts w:ascii="Times New Roman" w:hAnsi="Times New Roman" w:cs="Times New Roman"/>
              </w:rPr>
            </w:pPr>
          </w:p>
        </w:tc>
        <w:tc>
          <w:tcPr>
            <w:tcW w:w="537" w:type="pct"/>
            <w:vMerge/>
          </w:tcPr>
          <w:p w14:paraId="32CE8B74" w14:textId="26FA4F4A" w:rsidR="00E77F6E" w:rsidRPr="008B4AF6" w:rsidRDefault="00E77F6E" w:rsidP="00BB60B2">
            <w:pPr>
              <w:spacing w:after="0"/>
              <w:jc w:val="center"/>
              <w:rPr>
                <w:rFonts w:ascii="Times New Roman" w:hAnsi="Times New Roman" w:cs="Times New Roman"/>
              </w:rPr>
            </w:pPr>
          </w:p>
        </w:tc>
      </w:tr>
      <w:tr w:rsidR="00E77F6E" w:rsidRPr="008B4AF6" w14:paraId="3A027D8E" w14:textId="38C8BA88" w:rsidTr="008B0584">
        <w:tc>
          <w:tcPr>
            <w:tcW w:w="810" w:type="pct"/>
            <w:vMerge/>
          </w:tcPr>
          <w:p w14:paraId="1BADFEE6" w14:textId="77777777" w:rsidR="00E77F6E" w:rsidRPr="008B4AF6" w:rsidRDefault="00E77F6E" w:rsidP="008B4AF6">
            <w:pPr>
              <w:spacing w:after="0"/>
              <w:rPr>
                <w:rFonts w:ascii="Times New Roman" w:hAnsi="Times New Roman" w:cs="Times New Roman"/>
                <w:b/>
                <w:bCs/>
              </w:rPr>
            </w:pPr>
          </w:p>
        </w:tc>
        <w:tc>
          <w:tcPr>
            <w:tcW w:w="2788" w:type="pct"/>
            <w:shd w:val="clear" w:color="auto" w:fill="auto"/>
          </w:tcPr>
          <w:p w14:paraId="7D186C02" w14:textId="77777777" w:rsidR="00E77F6E" w:rsidRPr="008B4AF6" w:rsidRDefault="00E77F6E" w:rsidP="008B4AF6">
            <w:pPr>
              <w:spacing w:after="0"/>
              <w:rPr>
                <w:rFonts w:ascii="Times New Roman" w:eastAsia="Calibri" w:hAnsi="Times New Roman" w:cs="Times New Roman"/>
                <w:bCs/>
              </w:rPr>
            </w:pPr>
            <w:r w:rsidRPr="008B4AF6">
              <w:rPr>
                <w:rFonts w:ascii="Times New Roman" w:eastAsia="Calibri" w:hAnsi="Times New Roman" w:cs="Times New Roman"/>
                <w:bCs/>
              </w:rPr>
              <w:t xml:space="preserve">Оформление документа, подписанного электронной подписью </w:t>
            </w:r>
          </w:p>
        </w:tc>
        <w:tc>
          <w:tcPr>
            <w:tcW w:w="463" w:type="pct"/>
            <w:vMerge/>
          </w:tcPr>
          <w:p w14:paraId="13AD6CEC" w14:textId="77777777" w:rsidR="00E77F6E" w:rsidRPr="00BB60B2" w:rsidRDefault="00E77F6E" w:rsidP="00BB60B2">
            <w:pPr>
              <w:spacing w:after="0"/>
              <w:jc w:val="center"/>
              <w:rPr>
                <w:rFonts w:ascii="Times New Roman" w:hAnsi="Times New Roman" w:cs="Times New Roman"/>
              </w:rPr>
            </w:pPr>
          </w:p>
        </w:tc>
        <w:tc>
          <w:tcPr>
            <w:tcW w:w="402" w:type="pct"/>
            <w:vMerge/>
          </w:tcPr>
          <w:p w14:paraId="6D78228E" w14:textId="77777777" w:rsidR="00E77F6E" w:rsidRPr="00BB60B2" w:rsidRDefault="00E77F6E" w:rsidP="00BB60B2">
            <w:pPr>
              <w:spacing w:after="0"/>
              <w:jc w:val="center"/>
              <w:rPr>
                <w:rFonts w:ascii="Times New Roman" w:hAnsi="Times New Roman" w:cs="Times New Roman"/>
              </w:rPr>
            </w:pPr>
          </w:p>
        </w:tc>
        <w:tc>
          <w:tcPr>
            <w:tcW w:w="537" w:type="pct"/>
            <w:vMerge/>
          </w:tcPr>
          <w:p w14:paraId="07A8C1A3" w14:textId="556A6381" w:rsidR="00E77F6E" w:rsidRPr="008B4AF6" w:rsidRDefault="00E77F6E" w:rsidP="00BB60B2">
            <w:pPr>
              <w:spacing w:after="0"/>
              <w:jc w:val="center"/>
              <w:rPr>
                <w:rFonts w:ascii="Times New Roman" w:hAnsi="Times New Roman" w:cs="Times New Roman"/>
              </w:rPr>
            </w:pPr>
          </w:p>
        </w:tc>
      </w:tr>
      <w:tr w:rsidR="0067258E" w:rsidRPr="008B4AF6" w14:paraId="171EEC20" w14:textId="70192F9A" w:rsidTr="008B0584">
        <w:tc>
          <w:tcPr>
            <w:tcW w:w="810" w:type="pct"/>
            <w:vMerge w:val="restart"/>
          </w:tcPr>
          <w:p w14:paraId="0C97930C" w14:textId="77777777" w:rsidR="0067258E" w:rsidRPr="008B4AF6" w:rsidRDefault="0067258E" w:rsidP="008B4AF6">
            <w:pPr>
              <w:spacing w:after="0"/>
              <w:rPr>
                <w:rFonts w:ascii="Times New Roman" w:hAnsi="Times New Roman" w:cs="Times New Roman"/>
                <w:b/>
                <w:bCs/>
              </w:rPr>
            </w:pPr>
            <w:r w:rsidRPr="008B4AF6">
              <w:rPr>
                <w:rFonts w:ascii="Times New Roman" w:hAnsi="Times New Roman" w:cs="Times New Roman"/>
                <w:b/>
                <w:bCs/>
              </w:rPr>
              <w:t xml:space="preserve">Тема 2.2. </w:t>
            </w:r>
          </w:p>
          <w:p w14:paraId="2DF0DA66" w14:textId="151C9D09" w:rsidR="0067258E" w:rsidRPr="008B4AF6" w:rsidRDefault="0067258E" w:rsidP="008B4AF6">
            <w:pPr>
              <w:spacing w:after="0"/>
              <w:rPr>
                <w:rFonts w:ascii="Times New Roman" w:hAnsi="Times New Roman" w:cs="Times New Roman"/>
                <w:b/>
                <w:bCs/>
              </w:rPr>
            </w:pPr>
            <w:r w:rsidRPr="008B4AF6">
              <w:rPr>
                <w:rFonts w:ascii="Times New Roman" w:hAnsi="Times New Roman" w:cs="Times New Roman"/>
                <w:b/>
                <w:bCs/>
              </w:rPr>
              <w:t xml:space="preserve">Организация работы </w:t>
            </w:r>
            <w:r w:rsidRPr="008B4AF6">
              <w:rPr>
                <w:rFonts w:ascii="Times New Roman" w:hAnsi="Times New Roman" w:cs="Times New Roman"/>
                <w:b/>
                <w:bCs/>
              </w:rPr>
              <w:br/>
              <w:t xml:space="preserve">с документами в автоматизированных </w:t>
            </w:r>
            <w:r w:rsidRPr="008B4AF6">
              <w:rPr>
                <w:rFonts w:ascii="Times New Roman" w:hAnsi="Times New Roman" w:cs="Times New Roman"/>
                <w:b/>
                <w:bCs/>
              </w:rPr>
              <w:br/>
              <w:t xml:space="preserve">системах электронного </w:t>
            </w:r>
            <w:r w:rsidRPr="008B4AF6">
              <w:rPr>
                <w:rFonts w:ascii="Times New Roman" w:hAnsi="Times New Roman" w:cs="Times New Roman"/>
                <w:b/>
                <w:bCs/>
              </w:rPr>
              <w:lastRenderedPageBreak/>
              <w:t xml:space="preserve">документооборота </w:t>
            </w:r>
          </w:p>
        </w:tc>
        <w:tc>
          <w:tcPr>
            <w:tcW w:w="2788" w:type="pct"/>
            <w:shd w:val="clear" w:color="auto" w:fill="auto"/>
          </w:tcPr>
          <w:p w14:paraId="0BF746E3" w14:textId="77777777" w:rsidR="0067258E" w:rsidRPr="008B4AF6" w:rsidRDefault="0067258E" w:rsidP="008B4AF6">
            <w:pPr>
              <w:spacing w:after="0"/>
              <w:rPr>
                <w:rFonts w:ascii="Times New Roman" w:hAnsi="Times New Roman" w:cs="Times New Roman"/>
                <w:b/>
              </w:rPr>
            </w:pPr>
            <w:r w:rsidRPr="008B4AF6">
              <w:rPr>
                <w:rFonts w:ascii="Times New Roman" w:eastAsia="Calibri" w:hAnsi="Times New Roman" w:cs="Times New Roman"/>
                <w:b/>
                <w:bCs/>
              </w:rPr>
              <w:lastRenderedPageBreak/>
              <w:t>Содержание</w:t>
            </w:r>
          </w:p>
        </w:tc>
        <w:tc>
          <w:tcPr>
            <w:tcW w:w="463" w:type="pct"/>
          </w:tcPr>
          <w:p w14:paraId="2F10959E" w14:textId="3E637EC1" w:rsidR="0067258E" w:rsidRPr="008B0584" w:rsidRDefault="008B0584" w:rsidP="00BB60B2">
            <w:pPr>
              <w:spacing w:after="0"/>
              <w:jc w:val="center"/>
              <w:rPr>
                <w:rFonts w:ascii="Times New Roman" w:hAnsi="Times New Roman" w:cs="Times New Roman"/>
                <w:b/>
              </w:rPr>
            </w:pPr>
            <w:r w:rsidRPr="008B0584">
              <w:rPr>
                <w:rFonts w:ascii="Times New Roman" w:hAnsi="Times New Roman" w:cs="Times New Roman"/>
                <w:b/>
              </w:rPr>
              <w:t>16/12</w:t>
            </w:r>
          </w:p>
        </w:tc>
        <w:tc>
          <w:tcPr>
            <w:tcW w:w="402" w:type="pct"/>
          </w:tcPr>
          <w:p w14:paraId="0ABEABCC" w14:textId="1593FCF7" w:rsidR="0067258E" w:rsidRPr="00BB60B2" w:rsidRDefault="008B4AF6" w:rsidP="00BB60B2">
            <w:pPr>
              <w:spacing w:after="0"/>
              <w:jc w:val="center"/>
              <w:rPr>
                <w:rFonts w:ascii="Times New Roman" w:hAnsi="Times New Roman" w:cs="Times New Roman"/>
                <w:b/>
              </w:rPr>
            </w:pPr>
            <w:r w:rsidRPr="00BB60B2">
              <w:rPr>
                <w:rFonts w:ascii="Times New Roman" w:hAnsi="Times New Roman" w:cs="Times New Roman"/>
                <w:b/>
              </w:rPr>
              <w:t>26/20</w:t>
            </w:r>
          </w:p>
        </w:tc>
        <w:tc>
          <w:tcPr>
            <w:tcW w:w="537" w:type="pct"/>
          </w:tcPr>
          <w:p w14:paraId="1144194A" w14:textId="34D2817F" w:rsidR="0067258E" w:rsidRPr="008B4AF6" w:rsidRDefault="0067258E" w:rsidP="00BB60B2">
            <w:pPr>
              <w:spacing w:after="0"/>
              <w:jc w:val="center"/>
              <w:rPr>
                <w:rFonts w:ascii="Times New Roman" w:hAnsi="Times New Roman" w:cs="Times New Roman"/>
              </w:rPr>
            </w:pPr>
          </w:p>
        </w:tc>
      </w:tr>
      <w:tr w:rsidR="002C0D56" w:rsidRPr="008B4AF6" w14:paraId="7AC505B9" w14:textId="7C8AE666" w:rsidTr="008B0584">
        <w:tc>
          <w:tcPr>
            <w:tcW w:w="810" w:type="pct"/>
            <w:vMerge/>
            <w:vAlign w:val="center"/>
            <w:hideMark/>
          </w:tcPr>
          <w:p w14:paraId="18553629" w14:textId="77777777" w:rsidR="002C0D56" w:rsidRPr="008B4AF6" w:rsidRDefault="002C0D56" w:rsidP="008B4AF6">
            <w:pPr>
              <w:spacing w:after="0"/>
              <w:rPr>
                <w:rFonts w:ascii="Times New Roman" w:hAnsi="Times New Roman" w:cs="Times New Roman"/>
                <w:b/>
                <w:bCs/>
              </w:rPr>
            </w:pPr>
          </w:p>
        </w:tc>
        <w:tc>
          <w:tcPr>
            <w:tcW w:w="2788" w:type="pct"/>
            <w:shd w:val="clear" w:color="auto" w:fill="auto"/>
          </w:tcPr>
          <w:p w14:paraId="180B6EA8" w14:textId="77777777" w:rsidR="002C0D56" w:rsidRPr="008B4AF6" w:rsidRDefault="002C0D56" w:rsidP="008B4AF6">
            <w:pPr>
              <w:spacing w:after="0"/>
              <w:rPr>
                <w:rFonts w:ascii="Times New Roman" w:hAnsi="Times New Roman" w:cs="Times New Roman"/>
                <w:b/>
              </w:rPr>
            </w:pPr>
            <w:r w:rsidRPr="008B4AF6">
              <w:rPr>
                <w:rFonts w:ascii="Times New Roman" w:hAnsi="Times New Roman" w:cs="Times New Roman"/>
              </w:rPr>
              <w:t xml:space="preserve">Понятие о системах ЭДО и ЕСМ-системах. </w:t>
            </w:r>
          </w:p>
        </w:tc>
        <w:tc>
          <w:tcPr>
            <w:tcW w:w="463" w:type="pct"/>
            <w:vMerge w:val="restart"/>
          </w:tcPr>
          <w:p w14:paraId="3D51A187" w14:textId="6DAE060E" w:rsidR="002C0D56" w:rsidRPr="00BB60B2" w:rsidRDefault="008B0584" w:rsidP="00BB60B2">
            <w:pPr>
              <w:spacing w:after="0"/>
              <w:jc w:val="center"/>
              <w:rPr>
                <w:rFonts w:ascii="Times New Roman" w:hAnsi="Times New Roman" w:cs="Times New Roman"/>
              </w:rPr>
            </w:pPr>
            <w:r>
              <w:rPr>
                <w:rFonts w:ascii="Times New Roman" w:hAnsi="Times New Roman" w:cs="Times New Roman"/>
              </w:rPr>
              <w:t>4</w:t>
            </w:r>
          </w:p>
        </w:tc>
        <w:tc>
          <w:tcPr>
            <w:tcW w:w="402" w:type="pct"/>
            <w:vMerge w:val="restart"/>
          </w:tcPr>
          <w:p w14:paraId="30B32D28" w14:textId="2BB0E051" w:rsidR="002C0D56" w:rsidRPr="00BB60B2" w:rsidRDefault="002C0D56" w:rsidP="00BB60B2">
            <w:pPr>
              <w:spacing w:after="0"/>
              <w:jc w:val="center"/>
              <w:rPr>
                <w:rFonts w:ascii="Times New Roman" w:hAnsi="Times New Roman" w:cs="Times New Roman"/>
              </w:rPr>
            </w:pPr>
            <w:r w:rsidRPr="00BB60B2">
              <w:rPr>
                <w:rFonts w:ascii="Times New Roman" w:hAnsi="Times New Roman" w:cs="Times New Roman"/>
              </w:rPr>
              <w:t>6</w:t>
            </w:r>
          </w:p>
        </w:tc>
        <w:tc>
          <w:tcPr>
            <w:tcW w:w="537" w:type="pct"/>
            <w:vMerge w:val="restart"/>
          </w:tcPr>
          <w:p w14:paraId="37CD082A" w14:textId="2A989F6E" w:rsidR="00BB60B2" w:rsidRDefault="00BB60B2" w:rsidP="00BB60B2">
            <w:pPr>
              <w:spacing w:after="0" w:line="240" w:lineRule="auto"/>
              <w:jc w:val="center"/>
              <w:rPr>
                <w:rFonts w:ascii="Times New Roman" w:hAnsi="Times New Roman" w:cs="Times New Roman"/>
              </w:rPr>
            </w:pPr>
            <w:r w:rsidRPr="00104C4F">
              <w:rPr>
                <w:rFonts w:ascii="Times New Roman" w:hAnsi="Times New Roman" w:cs="Times New Roman"/>
              </w:rPr>
              <w:t xml:space="preserve">ПК 1.1, </w:t>
            </w:r>
            <w:r>
              <w:rPr>
                <w:rFonts w:ascii="Times New Roman" w:hAnsi="Times New Roman" w:cs="Times New Roman"/>
              </w:rPr>
              <w:t xml:space="preserve">ПК </w:t>
            </w:r>
            <w:r w:rsidRPr="00104C4F">
              <w:rPr>
                <w:rFonts w:ascii="Times New Roman" w:hAnsi="Times New Roman" w:cs="Times New Roman"/>
              </w:rPr>
              <w:t>1.5,</w:t>
            </w:r>
          </w:p>
          <w:p w14:paraId="4FBEFEEF" w14:textId="77777777" w:rsidR="00BB60B2" w:rsidRPr="00104C4F" w:rsidRDefault="00BB60B2" w:rsidP="00BB60B2">
            <w:pPr>
              <w:spacing w:after="0" w:line="240" w:lineRule="auto"/>
              <w:jc w:val="center"/>
              <w:rPr>
                <w:rFonts w:ascii="Times New Roman" w:hAnsi="Times New Roman" w:cs="Times New Roman"/>
              </w:rPr>
            </w:pPr>
            <w:r>
              <w:rPr>
                <w:rFonts w:ascii="Times New Roman" w:hAnsi="Times New Roman" w:cs="Times New Roman"/>
              </w:rPr>
              <w:t xml:space="preserve">ПК </w:t>
            </w:r>
            <w:r w:rsidRPr="00104C4F">
              <w:rPr>
                <w:rFonts w:ascii="Times New Roman" w:hAnsi="Times New Roman" w:cs="Times New Roman"/>
              </w:rPr>
              <w:t xml:space="preserve">1.6, </w:t>
            </w:r>
            <w:r>
              <w:rPr>
                <w:rFonts w:ascii="Times New Roman" w:hAnsi="Times New Roman" w:cs="Times New Roman"/>
              </w:rPr>
              <w:t xml:space="preserve">ПК </w:t>
            </w:r>
            <w:r w:rsidRPr="00104C4F">
              <w:rPr>
                <w:rFonts w:ascii="Times New Roman" w:hAnsi="Times New Roman" w:cs="Times New Roman"/>
              </w:rPr>
              <w:t xml:space="preserve">1.7, </w:t>
            </w:r>
            <w:r>
              <w:rPr>
                <w:rFonts w:ascii="Times New Roman" w:hAnsi="Times New Roman" w:cs="Times New Roman"/>
              </w:rPr>
              <w:t xml:space="preserve">ПК </w:t>
            </w:r>
            <w:r w:rsidRPr="00104C4F">
              <w:rPr>
                <w:rFonts w:ascii="Times New Roman" w:hAnsi="Times New Roman" w:cs="Times New Roman"/>
              </w:rPr>
              <w:t>1.9</w:t>
            </w:r>
          </w:p>
          <w:p w14:paraId="77B5D1EF" w14:textId="6D470232" w:rsidR="002C0D56" w:rsidRPr="008B4AF6" w:rsidRDefault="00BB60B2" w:rsidP="00BB60B2">
            <w:pPr>
              <w:spacing w:after="0"/>
              <w:jc w:val="center"/>
              <w:rPr>
                <w:rFonts w:ascii="Times New Roman" w:hAnsi="Times New Roman" w:cs="Times New Roman"/>
              </w:rPr>
            </w:pPr>
            <w:proofErr w:type="gramStart"/>
            <w:r w:rsidRPr="00E1460B">
              <w:rPr>
                <w:rFonts w:ascii="Times New Roman" w:hAnsi="Times New Roman"/>
                <w:sz w:val="24"/>
                <w:szCs w:val="24"/>
              </w:rPr>
              <w:t>ОК</w:t>
            </w:r>
            <w:proofErr w:type="gramEnd"/>
            <w:r w:rsidRPr="00E1460B">
              <w:rPr>
                <w:rFonts w:ascii="Times New Roman" w:hAnsi="Times New Roman"/>
                <w:sz w:val="24"/>
                <w:szCs w:val="24"/>
              </w:rPr>
              <w:t xml:space="preserve"> 01,</w:t>
            </w:r>
            <w:r>
              <w:rPr>
                <w:rFonts w:ascii="Times New Roman" w:hAnsi="Times New Roman"/>
                <w:sz w:val="24"/>
                <w:szCs w:val="24"/>
              </w:rPr>
              <w:t xml:space="preserve"> ОК </w:t>
            </w:r>
            <w:r w:rsidRPr="00E1460B">
              <w:rPr>
                <w:rFonts w:ascii="Times New Roman" w:hAnsi="Times New Roman"/>
                <w:sz w:val="24"/>
                <w:szCs w:val="24"/>
              </w:rPr>
              <w:t>02,</w:t>
            </w:r>
            <w:r>
              <w:rPr>
                <w:rFonts w:ascii="Times New Roman" w:hAnsi="Times New Roman"/>
                <w:sz w:val="24"/>
                <w:szCs w:val="24"/>
              </w:rPr>
              <w:t xml:space="preserve"> </w:t>
            </w:r>
            <w:r>
              <w:rPr>
                <w:rFonts w:ascii="Times New Roman" w:hAnsi="Times New Roman"/>
                <w:sz w:val="24"/>
                <w:szCs w:val="24"/>
              </w:rPr>
              <w:lastRenderedPageBreak/>
              <w:t xml:space="preserve">ОК </w:t>
            </w:r>
            <w:r w:rsidRPr="00E1460B">
              <w:rPr>
                <w:rFonts w:ascii="Times New Roman" w:hAnsi="Times New Roman"/>
                <w:sz w:val="24"/>
                <w:szCs w:val="24"/>
              </w:rPr>
              <w:t>03,</w:t>
            </w:r>
            <w:r>
              <w:rPr>
                <w:rFonts w:ascii="Times New Roman" w:hAnsi="Times New Roman"/>
                <w:sz w:val="24"/>
                <w:szCs w:val="24"/>
              </w:rPr>
              <w:t xml:space="preserve"> ОК </w:t>
            </w:r>
            <w:r w:rsidRPr="00E1460B">
              <w:rPr>
                <w:rFonts w:ascii="Times New Roman" w:hAnsi="Times New Roman"/>
                <w:sz w:val="24"/>
                <w:szCs w:val="24"/>
              </w:rPr>
              <w:t>04,</w:t>
            </w:r>
            <w:r>
              <w:rPr>
                <w:rFonts w:ascii="Times New Roman" w:hAnsi="Times New Roman"/>
                <w:sz w:val="24"/>
                <w:szCs w:val="24"/>
              </w:rPr>
              <w:t xml:space="preserve"> ОК </w:t>
            </w:r>
            <w:r w:rsidRPr="00E1460B">
              <w:rPr>
                <w:rFonts w:ascii="Times New Roman" w:hAnsi="Times New Roman"/>
                <w:sz w:val="24"/>
                <w:szCs w:val="24"/>
              </w:rPr>
              <w:t>05,</w:t>
            </w:r>
            <w:r>
              <w:rPr>
                <w:rFonts w:ascii="Times New Roman" w:hAnsi="Times New Roman"/>
                <w:sz w:val="24"/>
                <w:szCs w:val="24"/>
              </w:rPr>
              <w:t xml:space="preserve"> ОК </w:t>
            </w:r>
            <w:r w:rsidRPr="00E1460B">
              <w:rPr>
                <w:rFonts w:ascii="Times New Roman" w:hAnsi="Times New Roman"/>
                <w:sz w:val="24"/>
                <w:szCs w:val="24"/>
              </w:rPr>
              <w:t>09</w:t>
            </w:r>
          </w:p>
        </w:tc>
      </w:tr>
      <w:tr w:rsidR="002C0D56" w:rsidRPr="008B4AF6" w14:paraId="7169C15F" w14:textId="1543B9D5" w:rsidTr="008B0584">
        <w:tc>
          <w:tcPr>
            <w:tcW w:w="810" w:type="pct"/>
            <w:vMerge/>
            <w:vAlign w:val="center"/>
          </w:tcPr>
          <w:p w14:paraId="73797E91" w14:textId="77777777" w:rsidR="002C0D56" w:rsidRPr="008B4AF6" w:rsidRDefault="002C0D56" w:rsidP="008B4AF6">
            <w:pPr>
              <w:spacing w:after="0"/>
              <w:rPr>
                <w:rFonts w:ascii="Times New Roman" w:hAnsi="Times New Roman" w:cs="Times New Roman"/>
                <w:b/>
                <w:bCs/>
              </w:rPr>
            </w:pPr>
          </w:p>
        </w:tc>
        <w:tc>
          <w:tcPr>
            <w:tcW w:w="2788" w:type="pct"/>
            <w:shd w:val="clear" w:color="auto" w:fill="auto"/>
          </w:tcPr>
          <w:p w14:paraId="16F98454"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rPr>
              <w:t>Правила маршрутизации документопотоков в системах ЭДО и ЕСМ-системах.</w:t>
            </w:r>
          </w:p>
        </w:tc>
        <w:tc>
          <w:tcPr>
            <w:tcW w:w="463" w:type="pct"/>
            <w:vMerge/>
          </w:tcPr>
          <w:p w14:paraId="6508B4D3" w14:textId="77777777" w:rsidR="002C0D56" w:rsidRPr="00BB60B2" w:rsidRDefault="002C0D56" w:rsidP="00BB60B2">
            <w:pPr>
              <w:spacing w:after="0"/>
              <w:jc w:val="center"/>
              <w:rPr>
                <w:rFonts w:ascii="Times New Roman" w:hAnsi="Times New Roman" w:cs="Times New Roman"/>
              </w:rPr>
            </w:pPr>
          </w:p>
        </w:tc>
        <w:tc>
          <w:tcPr>
            <w:tcW w:w="402" w:type="pct"/>
            <w:vMerge/>
          </w:tcPr>
          <w:p w14:paraId="504D7056" w14:textId="77777777" w:rsidR="002C0D56" w:rsidRPr="00BB60B2" w:rsidRDefault="002C0D56" w:rsidP="00BB60B2">
            <w:pPr>
              <w:spacing w:after="0"/>
              <w:jc w:val="center"/>
              <w:rPr>
                <w:rFonts w:ascii="Times New Roman" w:hAnsi="Times New Roman" w:cs="Times New Roman"/>
              </w:rPr>
            </w:pPr>
          </w:p>
        </w:tc>
        <w:tc>
          <w:tcPr>
            <w:tcW w:w="537" w:type="pct"/>
            <w:vMerge/>
          </w:tcPr>
          <w:p w14:paraId="623CEB88" w14:textId="64D81293" w:rsidR="002C0D56" w:rsidRPr="008B4AF6" w:rsidRDefault="002C0D56" w:rsidP="00BB60B2">
            <w:pPr>
              <w:spacing w:after="0"/>
              <w:jc w:val="center"/>
              <w:rPr>
                <w:rFonts w:ascii="Times New Roman" w:hAnsi="Times New Roman" w:cs="Times New Roman"/>
              </w:rPr>
            </w:pPr>
          </w:p>
        </w:tc>
      </w:tr>
      <w:tr w:rsidR="002C0D56" w:rsidRPr="008B4AF6" w14:paraId="3833AD9F" w14:textId="5624A15D" w:rsidTr="008B0584">
        <w:tc>
          <w:tcPr>
            <w:tcW w:w="810" w:type="pct"/>
            <w:vMerge/>
            <w:vAlign w:val="center"/>
            <w:hideMark/>
          </w:tcPr>
          <w:p w14:paraId="012C5B37" w14:textId="77777777" w:rsidR="002C0D56" w:rsidRPr="008B4AF6" w:rsidRDefault="002C0D56" w:rsidP="008B4AF6">
            <w:pPr>
              <w:spacing w:after="0"/>
              <w:rPr>
                <w:rFonts w:ascii="Times New Roman" w:hAnsi="Times New Roman" w:cs="Times New Roman"/>
                <w:b/>
                <w:bCs/>
              </w:rPr>
            </w:pPr>
          </w:p>
        </w:tc>
        <w:tc>
          <w:tcPr>
            <w:tcW w:w="2788" w:type="pct"/>
            <w:shd w:val="clear" w:color="auto" w:fill="auto"/>
          </w:tcPr>
          <w:p w14:paraId="1DB410A5" w14:textId="77777777" w:rsidR="002C0D56" w:rsidRPr="008B4AF6" w:rsidRDefault="002C0D56" w:rsidP="008B4AF6">
            <w:pPr>
              <w:spacing w:after="0"/>
              <w:rPr>
                <w:rFonts w:ascii="Times New Roman" w:hAnsi="Times New Roman" w:cs="Times New Roman"/>
                <w:b/>
              </w:rPr>
            </w:pPr>
            <w:r w:rsidRPr="008B4AF6">
              <w:rPr>
                <w:rFonts w:ascii="Times New Roman" w:hAnsi="Times New Roman" w:cs="Times New Roman"/>
              </w:rPr>
              <w:t>Правила организации документооборота входящего документопотока в СЭД.</w:t>
            </w:r>
          </w:p>
        </w:tc>
        <w:tc>
          <w:tcPr>
            <w:tcW w:w="463" w:type="pct"/>
            <w:vMerge/>
          </w:tcPr>
          <w:p w14:paraId="26625F4D" w14:textId="77777777" w:rsidR="002C0D56" w:rsidRPr="00BB60B2" w:rsidRDefault="002C0D56" w:rsidP="00BB60B2">
            <w:pPr>
              <w:spacing w:after="0"/>
              <w:jc w:val="center"/>
              <w:rPr>
                <w:rFonts w:ascii="Times New Roman" w:hAnsi="Times New Roman" w:cs="Times New Roman"/>
              </w:rPr>
            </w:pPr>
          </w:p>
        </w:tc>
        <w:tc>
          <w:tcPr>
            <w:tcW w:w="402" w:type="pct"/>
            <w:vMerge/>
          </w:tcPr>
          <w:p w14:paraId="0EC0A71F" w14:textId="77777777" w:rsidR="002C0D56" w:rsidRPr="00BB60B2" w:rsidRDefault="002C0D56" w:rsidP="00BB60B2">
            <w:pPr>
              <w:spacing w:after="0"/>
              <w:jc w:val="center"/>
              <w:rPr>
                <w:rFonts w:ascii="Times New Roman" w:hAnsi="Times New Roman" w:cs="Times New Roman"/>
              </w:rPr>
            </w:pPr>
          </w:p>
        </w:tc>
        <w:tc>
          <w:tcPr>
            <w:tcW w:w="537" w:type="pct"/>
            <w:vMerge/>
          </w:tcPr>
          <w:p w14:paraId="564F4846" w14:textId="45DB7267" w:rsidR="002C0D56" w:rsidRPr="008B4AF6" w:rsidRDefault="002C0D56" w:rsidP="00BB60B2">
            <w:pPr>
              <w:spacing w:after="0"/>
              <w:jc w:val="center"/>
              <w:rPr>
                <w:rFonts w:ascii="Times New Roman" w:hAnsi="Times New Roman" w:cs="Times New Roman"/>
              </w:rPr>
            </w:pPr>
          </w:p>
        </w:tc>
      </w:tr>
      <w:tr w:rsidR="002C0D56" w:rsidRPr="008B4AF6" w14:paraId="55A59D1F" w14:textId="3A9476F4" w:rsidTr="008B0584">
        <w:tc>
          <w:tcPr>
            <w:tcW w:w="810" w:type="pct"/>
            <w:vMerge/>
            <w:vAlign w:val="center"/>
            <w:hideMark/>
          </w:tcPr>
          <w:p w14:paraId="31988DD5" w14:textId="77777777" w:rsidR="002C0D56" w:rsidRPr="008B4AF6" w:rsidRDefault="002C0D56" w:rsidP="008B4AF6">
            <w:pPr>
              <w:spacing w:after="0"/>
              <w:rPr>
                <w:rFonts w:ascii="Times New Roman" w:hAnsi="Times New Roman" w:cs="Times New Roman"/>
                <w:b/>
                <w:bCs/>
              </w:rPr>
            </w:pPr>
          </w:p>
        </w:tc>
        <w:tc>
          <w:tcPr>
            <w:tcW w:w="2788" w:type="pct"/>
            <w:shd w:val="clear" w:color="auto" w:fill="auto"/>
          </w:tcPr>
          <w:p w14:paraId="4485F72D" w14:textId="77777777" w:rsidR="002C0D56" w:rsidRPr="008B4AF6" w:rsidRDefault="002C0D56" w:rsidP="008B4AF6">
            <w:pPr>
              <w:spacing w:after="0"/>
              <w:rPr>
                <w:rFonts w:ascii="Times New Roman" w:hAnsi="Times New Roman" w:cs="Times New Roman"/>
                <w:b/>
              </w:rPr>
            </w:pPr>
            <w:r w:rsidRPr="008B4AF6">
              <w:rPr>
                <w:rFonts w:ascii="Times New Roman" w:hAnsi="Times New Roman" w:cs="Times New Roman"/>
              </w:rPr>
              <w:t xml:space="preserve">Правила организации документооборота исходящего документопотока в СЭД. Отправка </w:t>
            </w:r>
            <w:r w:rsidRPr="008B4AF6">
              <w:rPr>
                <w:rFonts w:ascii="Times New Roman" w:hAnsi="Times New Roman" w:cs="Times New Roman"/>
              </w:rPr>
              <w:lastRenderedPageBreak/>
              <w:t>документов</w:t>
            </w:r>
          </w:p>
        </w:tc>
        <w:tc>
          <w:tcPr>
            <w:tcW w:w="463" w:type="pct"/>
            <w:vMerge/>
          </w:tcPr>
          <w:p w14:paraId="346A5EA2" w14:textId="77777777" w:rsidR="002C0D56" w:rsidRPr="00BB60B2" w:rsidRDefault="002C0D56" w:rsidP="00BB60B2">
            <w:pPr>
              <w:spacing w:after="0"/>
              <w:jc w:val="center"/>
              <w:rPr>
                <w:rFonts w:ascii="Times New Roman" w:hAnsi="Times New Roman" w:cs="Times New Roman"/>
              </w:rPr>
            </w:pPr>
          </w:p>
        </w:tc>
        <w:tc>
          <w:tcPr>
            <w:tcW w:w="402" w:type="pct"/>
            <w:vMerge/>
          </w:tcPr>
          <w:p w14:paraId="6F280367" w14:textId="77777777" w:rsidR="002C0D56" w:rsidRPr="00BB60B2" w:rsidRDefault="002C0D56" w:rsidP="00BB60B2">
            <w:pPr>
              <w:spacing w:after="0"/>
              <w:jc w:val="center"/>
              <w:rPr>
                <w:rFonts w:ascii="Times New Roman" w:hAnsi="Times New Roman" w:cs="Times New Roman"/>
              </w:rPr>
            </w:pPr>
          </w:p>
        </w:tc>
        <w:tc>
          <w:tcPr>
            <w:tcW w:w="537" w:type="pct"/>
            <w:vMerge/>
          </w:tcPr>
          <w:p w14:paraId="6CA43A17" w14:textId="0FD8119A" w:rsidR="002C0D56" w:rsidRPr="008B4AF6" w:rsidRDefault="002C0D56" w:rsidP="00BB60B2">
            <w:pPr>
              <w:spacing w:after="0"/>
              <w:jc w:val="center"/>
              <w:rPr>
                <w:rFonts w:ascii="Times New Roman" w:hAnsi="Times New Roman" w:cs="Times New Roman"/>
              </w:rPr>
            </w:pPr>
          </w:p>
        </w:tc>
      </w:tr>
      <w:tr w:rsidR="002C0D56" w:rsidRPr="008B4AF6" w14:paraId="3CEFCD32" w14:textId="7355812F" w:rsidTr="008B0584">
        <w:tc>
          <w:tcPr>
            <w:tcW w:w="810" w:type="pct"/>
            <w:vMerge/>
            <w:vAlign w:val="center"/>
            <w:hideMark/>
          </w:tcPr>
          <w:p w14:paraId="4D897FA2" w14:textId="77777777" w:rsidR="002C0D56" w:rsidRPr="008B4AF6" w:rsidRDefault="002C0D56" w:rsidP="008B4AF6">
            <w:pPr>
              <w:spacing w:after="0"/>
              <w:rPr>
                <w:rFonts w:ascii="Times New Roman" w:hAnsi="Times New Roman" w:cs="Times New Roman"/>
                <w:b/>
                <w:bCs/>
              </w:rPr>
            </w:pPr>
          </w:p>
        </w:tc>
        <w:tc>
          <w:tcPr>
            <w:tcW w:w="2788" w:type="pct"/>
            <w:shd w:val="clear" w:color="auto" w:fill="auto"/>
          </w:tcPr>
          <w:p w14:paraId="2EF24DBB" w14:textId="77777777" w:rsidR="002C0D56" w:rsidRPr="008B4AF6" w:rsidRDefault="002C0D56" w:rsidP="008B4AF6">
            <w:pPr>
              <w:spacing w:after="0"/>
              <w:rPr>
                <w:rFonts w:ascii="Times New Roman" w:hAnsi="Times New Roman" w:cs="Times New Roman"/>
                <w:b/>
              </w:rPr>
            </w:pPr>
            <w:r w:rsidRPr="008B4AF6">
              <w:rPr>
                <w:rFonts w:ascii="Times New Roman" w:hAnsi="Times New Roman" w:cs="Times New Roman"/>
              </w:rPr>
              <w:t xml:space="preserve">Правила организации документооборота внутреннего документопотока в СЭД. </w:t>
            </w:r>
          </w:p>
        </w:tc>
        <w:tc>
          <w:tcPr>
            <w:tcW w:w="463" w:type="pct"/>
            <w:vMerge/>
          </w:tcPr>
          <w:p w14:paraId="4BE33F3F" w14:textId="77777777" w:rsidR="002C0D56" w:rsidRPr="00BB60B2" w:rsidRDefault="002C0D56" w:rsidP="00BB60B2">
            <w:pPr>
              <w:spacing w:after="0"/>
              <w:jc w:val="center"/>
              <w:rPr>
                <w:rFonts w:ascii="Times New Roman" w:hAnsi="Times New Roman" w:cs="Times New Roman"/>
              </w:rPr>
            </w:pPr>
          </w:p>
        </w:tc>
        <w:tc>
          <w:tcPr>
            <w:tcW w:w="402" w:type="pct"/>
            <w:vMerge/>
          </w:tcPr>
          <w:p w14:paraId="3B3DEBCE" w14:textId="77777777" w:rsidR="002C0D56" w:rsidRPr="00BB60B2" w:rsidRDefault="002C0D56" w:rsidP="00BB60B2">
            <w:pPr>
              <w:spacing w:after="0"/>
              <w:jc w:val="center"/>
              <w:rPr>
                <w:rFonts w:ascii="Times New Roman" w:hAnsi="Times New Roman" w:cs="Times New Roman"/>
              </w:rPr>
            </w:pPr>
          </w:p>
        </w:tc>
        <w:tc>
          <w:tcPr>
            <w:tcW w:w="537" w:type="pct"/>
            <w:vMerge/>
          </w:tcPr>
          <w:p w14:paraId="3249D971" w14:textId="6D178B0A" w:rsidR="002C0D56" w:rsidRPr="008B4AF6" w:rsidRDefault="002C0D56" w:rsidP="00BB60B2">
            <w:pPr>
              <w:spacing w:after="0"/>
              <w:jc w:val="center"/>
              <w:rPr>
                <w:rFonts w:ascii="Times New Roman" w:hAnsi="Times New Roman" w:cs="Times New Roman"/>
              </w:rPr>
            </w:pPr>
          </w:p>
        </w:tc>
      </w:tr>
      <w:tr w:rsidR="002C0D56" w:rsidRPr="008B4AF6" w14:paraId="3C4D093B" w14:textId="56279725" w:rsidTr="008B0584">
        <w:tc>
          <w:tcPr>
            <w:tcW w:w="810" w:type="pct"/>
            <w:vMerge/>
            <w:vAlign w:val="center"/>
            <w:hideMark/>
          </w:tcPr>
          <w:p w14:paraId="569FD13A" w14:textId="77777777" w:rsidR="002C0D56" w:rsidRPr="008B4AF6" w:rsidRDefault="002C0D56" w:rsidP="008B4AF6">
            <w:pPr>
              <w:spacing w:after="0"/>
              <w:rPr>
                <w:rFonts w:ascii="Times New Roman" w:hAnsi="Times New Roman" w:cs="Times New Roman"/>
                <w:b/>
                <w:bCs/>
              </w:rPr>
            </w:pPr>
          </w:p>
        </w:tc>
        <w:tc>
          <w:tcPr>
            <w:tcW w:w="2788" w:type="pct"/>
            <w:shd w:val="clear" w:color="auto" w:fill="auto"/>
          </w:tcPr>
          <w:p w14:paraId="4C2A84A6" w14:textId="77777777" w:rsidR="002C0D56" w:rsidRPr="008B4AF6" w:rsidRDefault="002C0D56" w:rsidP="008B4AF6">
            <w:pPr>
              <w:spacing w:after="0"/>
              <w:rPr>
                <w:rFonts w:ascii="Times New Roman" w:hAnsi="Times New Roman" w:cs="Times New Roman"/>
                <w:b/>
              </w:rPr>
            </w:pPr>
            <w:r w:rsidRPr="008B4AF6">
              <w:rPr>
                <w:rFonts w:ascii="Times New Roman" w:hAnsi="Times New Roman" w:cs="Times New Roman"/>
              </w:rPr>
              <w:t>Распорядительные документы в СЭД. Правила организации документооборота с приказами.</w:t>
            </w:r>
          </w:p>
        </w:tc>
        <w:tc>
          <w:tcPr>
            <w:tcW w:w="463" w:type="pct"/>
            <w:vMerge/>
          </w:tcPr>
          <w:p w14:paraId="1F7D2F9A" w14:textId="77777777" w:rsidR="002C0D56" w:rsidRPr="00BB60B2" w:rsidRDefault="002C0D56" w:rsidP="00BB60B2">
            <w:pPr>
              <w:spacing w:after="0"/>
              <w:jc w:val="center"/>
              <w:rPr>
                <w:rFonts w:ascii="Times New Roman" w:hAnsi="Times New Roman" w:cs="Times New Roman"/>
              </w:rPr>
            </w:pPr>
          </w:p>
        </w:tc>
        <w:tc>
          <w:tcPr>
            <w:tcW w:w="402" w:type="pct"/>
            <w:vMerge/>
          </w:tcPr>
          <w:p w14:paraId="0475708B" w14:textId="77777777" w:rsidR="002C0D56" w:rsidRPr="00BB60B2" w:rsidRDefault="002C0D56" w:rsidP="00BB60B2">
            <w:pPr>
              <w:spacing w:after="0"/>
              <w:jc w:val="center"/>
              <w:rPr>
                <w:rFonts w:ascii="Times New Roman" w:hAnsi="Times New Roman" w:cs="Times New Roman"/>
              </w:rPr>
            </w:pPr>
          </w:p>
        </w:tc>
        <w:tc>
          <w:tcPr>
            <w:tcW w:w="537" w:type="pct"/>
            <w:vMerge/>
          </w:tcPr>
          <w:p w14:paraId="47DE5124" w14:textId="518C0A56" w:rsidR="002C0D56" w:rsidRPr="008B4AF6" w:rsidRDefault="002C0D56" w:rsidP="00BB60B2">
            <w:pPr>
              <w:spacing w:after="0"/>
              <w:jc w:val="center"/>
              <w:rPr>
                <w:rFonts w:ascii="Times New Roman" w:hAnsi="Times New Roman" w:cs="Times New Roman"/>
              </w:rPr>
            </w:pPr>
          </w:p>
        </w:tc>
      </w:tr>
      <w:tr w:rsidR="002C0D56" w:rsidRPr="008B4AF6" w14:paraId="513D8821" w14:textId="36DB9EBB" w:rsidTr="008B0584">
        <w:tc>
          <w:tcPr>
            <w:tcW w:w="810" w:type="pct"/>
            <w:vMerge/>
          </w:tcPr>
          <w:p w14:paraId="7267DD9E" w14:textId="77777777" w:rsidR="002C0D56" w:rsidRPr="008B4AF6" w:rsidRDefault="002C0D56" w:rsidP="008B4AF6">
            <w:pPr>
              <w:spacing w:after="0"/>
              <w:rPr>
                <w:rFonts w:ascii="Times New Roman" w:hAnsi="Times New Roman" w:cs="Times New Roman"/>
                <w:b/>
                <w:bCs/>
              </w:rPr>
            </w:pPr>
          </w:p>
        </w:tc>
        <w:tc>
          <w:tcPr>
            <w:tcW w:w="2788" w:type="pct"/>
            <w:shd w:val="clear" w:color="auto" w:fill="auto"/>
          </w:tcPr>
          <w:p w14:paraId="15ADF7A7" w14:textId="77777777" w:rsidR="002C0D56" w:rsidRPr="008B4AF6" w:rsidRDefault="002C0D56" w:rsidP="008B4AF6">
            <w:pPr>
              <w:spacing w:after="0"/>
              <w:rPr>
                <w:rFonts w:ascii="Times New Roman" w:hAnsi="Times New Roman" w:cs="Times New Roman"/>
                <w:b/>
              </w:rPr>
            </w:pPr>
            <w:r w:rsidRPr="008B4AF6">
              <w:rPr>
                <w:rFonts w:ascii="Times New Roman" w:hAnsi="Times New Roman" w:cs="Times New Roman"/>
              </w:rPr>
              <w:t>Работа с обращениями граждан в СЭД. Правила организации документооборота обращений граждан.</w:t>
            </w:r>
          </w:p>
        </w:tc>
        <w:tc>
          <w:tcPr>
            <w:tcW w:w="463" w:type="pct"/>
            <w:vMerge/>
          </w:tcPr>
          <w:p w14:paraId="0193FA02" w14:textId="77777777" w:rsidR="002C0D56" w:rsidRPr="00BB60B2" w:rsidRDefault="002C0D56" w:rsidP="00BB60B2">
            <w:pPr>
              <w:spacing w:after="0"/>
              <w:jc w:val="center"/>
              <w:rPr>
                <w:rFonts w:ascii="Times New Roman" w:hAnsi="Times New Roman" w:cs="Times New Roman"/>
              </w:rPr>
            </w:pPr>
          </w:p>
        </w:tc>
        <w:tc>
          <w:tcPr>
            <w:tcW w:w="402" w:type="pct"/>
            <w:vMerge/>
          </w:tcPr>
          <w:p w14:paraId="34F015E3" w14:textId="77777777" w:rsidR="002C0D56" w:rsidRPr="00BB60B2" w:rsidRDefault="002C0D56" w:rsidP="00BB60B2">
            <w:pPr>
              <w:spacing w:after="0"/>
              <w:jc w:val="center"/>
              <w:rPr>
                <w:rFonts w:ascii="Times New Roman" w:hAnsi="Times New Roman" w:cs="Times New Roman"/>
              </w:rPr>
            </w:pPr>
          </w:p>
        </w:tc>
        <w:tc>
          <w:tcPr>
            <w:tcW w:w="537" w:type="pct"/>
            <w:vMerge/>
          </w:tcPr>
          <w:p w14:paraId="22653ECE" w14:textId="286B3C2B" w:rsidR="002C0D56" w:rsidRPr="008B4AF6" w:rsidRDefault="002C0D56" w:rsidP="00BB60B2">
            <w:pPr>
              <w:spacing w:after="0"/>
              <w:jc w:val="center"/>
              <w:rPr>
                <w:rFonts w:ascii="Times New Roman" w:hAnsi="Times New Roman" w:cs="Times New Roman"/>
              </w:rPr>
            </w:pPr>
          </w:p>
        </w:tc>
      </w:tr>
      <w:tr w:rsidR="002C0D56" w:rsidRPr="008B4AF6" w14:paraId="7BB8025A" w14:textId="21273AA2" w:rsidTr="008B0584">
        <w:tc>
          <w:tcPr>
            <w:tcW w:w="810" w:type="pct"/>
            <w:vMerge/>
            <w:vAlign w:val="center"/>
          </w:tcPr>
          <w:p w14:paraId="409C2956" w14:textId="77777777" w:rsidR="002C0D56" w:rsidRPr="008B4AF6" w:rsidRDefault="002C0D56" w:rsidP="008B4AF6">
            <w:pPr>
              <w:spacing w:after="0"/>
              <w:rPr>
                <w:rFonts w:ascii="Times New Roman" w:hAnsi="Times New Roman" w:cs="Times New Roman"/>
                <w:b/>
                <w:bCs/>
              </w:rPr>
            </w:pPr>
          </w:p>
        </w:tc>
        <w:tc>
          <w:tcPr>
            <w:tcW w:w="2788" w:type="pct"/>
            <w:shd w:val="clear" w:color="auto" w:fill="auto"/>
          </w:tcPr>
          <w:p w14:paraId="41EAAFCB"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rPr>
              <w:t>Правила подготовки электронных документов к сдаче в архив.</w:t>
            </w:r>
          </w:p>
        </w:tc>
        <w:tc>
          <w:tcPr>
            <w:tcW w:w="463" w:type="pct"/>
            <w:vMerge/>
          </w:tcPr>
          <w:p w14:paraId="5DF6B8ED" w14:textId="77777777" w:rsidR="002C0D56" w:rsidRPr="00BB60B2" w:rsidRDefault="002C0D56" w:rsidP="00BB60B2">
            <w:pPr>
              <w:spacing w:after="0"/>
              <w:jc w:val="center"/>
              <w:rPr>
                <w:rFonts w:ascii="Times New Roman" w:hAnsi="Times New Roman" w:cs="Times New Roman"/>
              </w:rPr>
            </w:pPr>
          </w:p>
        </w:tc>
        <w:tc>
          <w:tcPr>
            <w:tcW w:w="402" w:type="pct"/>
            <w:vMerge/>
          </w:tcPr>
          <w:p w14:paraId="6AEC66D1" w14:textId="77777777" w:rsidR="002C0D56" w:rsidRPr="00BB60B2" w:rsidRDefault="002C0D56" w:rsidP="00BB60B2">
            <w:pPr>
              <w:spacing w:after="0"/>
              <w:jc w:val="center"/>
              <w:rPr>
                <w:rFonts w:ascii="Times New Roman" w:hAnsi="Times New Roman" w:cs="Times New Roman"/>
              </w:rPr>
            </w:pPr>
          </w:p>
        </w:tc>
        <w:tc>
          <w:tcPr>
            <w:tcW w:w="537" w:type="pct"/>
            <w:vMerge/>
          </w:tcPr>
          <w:p w14:paraId="79010B80" w14:textId="79847E40" w:rsidR="002C0D56" w:rsidRPr="008B4AF6" w:rsidRDefault="002C0D56" w:rsidP="00BB60B2">
            <w:pPr>
              <w:spacing w:after="0"/>
              <w:jc w:val="center"/>
              <w:rPr>
                <w:rFonts w:ascii="Times New Roman" w:hAnsi="Times New Roman" w:cs="Times New Roman"/>
              </w:rPr>
            </w:pPr>
          </w:p>
        </w:tc>
      </w:tr>
      <w:tr w:rsidR="002C0D56" w:rsidRPr="008B4AF6" w14:paraId="1A72B275" w14:textId="3823259C" w:rsidTr="008B0584">
        <w:tc>
          <w:tcPr>
            <w:tcW w:w="810" w:type="pct"/>
            <w:vMerge/>
            <w:vAlign w:val="center"/>
            <w:hideMark/>
          </w:tcPr>
          <w:p w14:paraId="5D3F231D" w14:textId="77777777" w:rsidR="002C0D56" w:rsidRPr="008B4AF6" w:rsidRDefault="002C0D56" w:rsidP="008B4AF6">
            <w:pPr>
              <w:spacing w:after="0"/>
              <w:rPr>
                <w:rFonts w:ascii="Times New Roman" w:hAnsi="Times New Roman" w:cs="Times New Roman"/>
                <w:b/>
                <w:bCs/>
              </w:rPr>
            </w:pPr>
          </w:p>
        </w:tc>
        <w:tc>
          <w:tcPr>
            <w:tcW w:w="2788" w:type="pct"/>
            <w:shd w:val="clear" w:color="auto" w:fill="auto"/>
          </w:tcPr>
          <w:p w14:paraId="5A330971" w14:textId="77777777" w:rsidR="002C0D56" w:rsidRPr="008B4AF6" w:rsidRDefault="002C0D56" w:rsidP="008B4AF6">
            <w:pPr>
              <w:spacing w:after="0"/>
              <w:rPr>
                <w:rFonts w:ascii="Times New Roman" w:hAnsi="Times New Roman" w:cs="Times New Roman"/>
                <w:b/>
              </w:rPr>
            </w:pPr>
            <w:r w:rsidRPr="008B4AF6">
              <w:rPr>
                <w:rFonts w:ascii="Times New Roman" w:hAnsi="Times New Roman" w:cs="Times New Roman"/>
              </w:rPr>
              <w:t>Информационно-справочная работа по документам в СЭД</w:t>
            </w:r>
          </w:p>
        </w:tc>
        <w:tc>
          <w:tcPr>
            <w:tcW w:w="463" w:type="pct"/>
            <w:vMerge/>
          </w:tcPr>
          <w:p w14:paraId="613CB602" w14:textId="77777777" w:rsidR="002C0D56" w:rsidRPr="00BB60B2" w:rsidRDefault="002C0D56" w:rsidP="00BB60B2">
            <w:pPr>
              <w:spacing w:after="0"/>
              <w:jc w:val="center"/>
              <w:rPr>
                <w:rFonts w:ascii="Times New Roman" w:hAnsi="Times New Roman" w:cs="Times New Roman"/>
              </w:rPr>
            </w:pPr>
          </w:p>
        </w:tc>
        <w:tc>
          <w:tcPr>
            <w:tcW w:w="402" w:type="pct"/>
            <w:vMerge/>
          </w:tcPr>
          <w:p w14:paraId="2056455D" w14:textId="77777777" w:rsidR="002C0D56" w:rsidRPr="00BB60B2" w:rsidRDefault="002C0D56" w:rsidP="00BB60B2">
            <w:pPr>
              <w:spacing w:after="0"/>
              <w:jc w:val="center"/>
              <w:rPr>
                <w:rFonts w:ascii="Times New Roman" w:hAnsi="Times New Roman" w:cs="Times New Roman"/>
              </w:rPr>
            </w:pPr>
          </w:p>
        </w:tc>
        <w:tc>
          <w:tcPr>
            <w:tcW w:w="537" w:type="pct"/>
            <w:vMerge/>
          </w:tcPr>
          <w:p w14:paraId="3766B21B" w14:textId="0A314CA6" w:rsidR="002C0D56" w:rsidRPr="008B4AF6" w:rsidRDefault="002C0D56" w:rsidP="00BB60B2">
            <w:pPr>
              <w:spacing w:after="0"/>
              <w:jc w:val="center"/>
              <w:rPr>
                <w:rFonts w:ascii="Times New Roman" w:hAnsi="Times New Roman" w:cs="Times New Roman"/>
              </w:rPr>
            </w:pPr>
          </w:p>
        </w:tc>
      </w:tr>
      <w:tr w:rsidR="002C0D56" w:rsidRPr="008B4AF6" w14:paraId="614764EE" w14:textId="79CB86E1" w:rsidTr="008B0584">
        <w:tc>
          <w:tcPr>
            <w:tcW w:w="810" w:type="pct"/>
            <w:vMerge/>
            <w:vAlign w:val="center"/>
            <w:hideMark/>
          </w:tcPr>
          <w:p w14:paraId="3D34E156" w14:textId="77777777" w:rsidR="002C0D56" w:rsidRPr="008B4AF6" w:rsidRDefault="002C0D56" w:rsidP="008B4AF6">
            <w:pPr>
              <w:spacing w:after="0"/>
              <w:rPr>
                <w:rFonts w:ascii="Times New Roman" w:hAnsi="Times New Roman" w:cs="Times New Roman"/>
                <w:b/>
                <w:bCs/>
              </w:rPr>
            </w:pPr>
          </w:p>
        </w:tc>
        <w:tc>
          <w:tcPr>
            <w:tcW w:w="2788" w:type="pct"/>
            <w:shd w:val="clear" w:color="auto" w:fill="auto"/>
            <w:vAlign w:val="center"/>
          </w:tcPr>
          <w:p w14:paraId="30B567E0" w14:textId="3584FF5D" w:rsidR="002C0D56" w:rsidRPr="008B4AF6" w:rsidRDefault="002C0D56" w:rsidP="008B4AF6">
            <w:pPr>
              <w:spacing w:after="0"/>
              <w:rPr>
                <w:rFonts w:ascii="Times New Roman" w:hAnsi="Times New Roman" w:cs="Times New Roman"/>
                <w:b/>
              </w:rPr>
            </w:pPr>
            <w:r w:rsidRPr="008B4AF6">
              <w:rPr>
                <w:rFonts w:ascii="Times New Roman" w:eastAsia="Calibri" w:hAnsi="Times New Roman" w:cs="Times New Roman"/>
                <w:b/>
                <w:bCs/>
              </w:rPr>
              <w:t>В том числе практических занятий</w:t>
            </w:r>
          </w:p>
        </w:tc>
        <w:tc>
          <w:tcPr>
            <w:tcW w:w="463" w:type="pct"/>
          </w:tcPr>
          <w:p w14:paraId="5922EE80" w14:textId="482B40D8" w:rsidR="002C0D56" w:rsidRPr="00BB60B2" w:rsidRDefault="008B0584" w:rsidP="00BB60B2">
            <w:pPr>
              <w:spacing w:after="0"/>
              <w:jc w:val="center"/>
              <w:rPr>
                <w:rFonts w:ascii="Times New Roman" w:hAnsi="Times New Roman" w:cs="Times New Roman"/>
              </w:rPr>
            </w:pPr>
            <w:r>
              <w:rPr>
                <w:rFonts w:ascii="Times New Roman" w:hAnsi="Times New Roman" w:cs="Times New Roman"/>
              </w:rPr>
              <w:t>12</w:t>
            </w:r>
          </w:p>
        </w:tc>
        <w:tc>
          <w:tcPr>
            <w:tcW w:w="402" w:type="pct"/>
          </w:tcPr>
          <w:p w14:paraId="7835D96A" w14:textId="4F5CD2D2" w:rsidR="002C0D56" w:rsidRPr="00BB60B2" w:rsidRDefault="002C0D56" w:rsidP="00BB60B2">
            <w:pPr>
              <w:spacing w:after="0"/>
              <w:jc w:val="center"/>
              <w:rPr>
                <w:rFonts w:ascii="Times New Roman" w:hAnsi="Times New Roman" w:cs="Times New Roman"/>
                <w:b/>
              </w:rPr>
            </w:pPr>
            <w:r w:rsidRPr="00BB60B2">
              <w:rPr>
                <w:rFonts w:ascii="Times New Roman" w:hAnsi="Times New Roman" w:cs="Times New Roman"/>
                <w:b/>
              </w:rPr>
              <w:t>20</w:t>
            </w:r>
          </w:p>
        </w:tc>
        <w:tc>
          <w:tcPr>
            <w:tcW w:w="537" w:type="pct"/>
            <w:vMerge/>
          </w:tcPr>
          <w:p w14:paraId="1002541C" w14:textId="28AFB816" w:rsidR="002C0D56" w:rsidRPr="008B4AF6" w:rsidRDefault="002C0D56" w:rsidP="00BB60B2">
            <w:pPr>
              <w:spacing w:after="0"/>
              <w:jc w:val="center"/>
              <w:rPr>
                <w:rFonts w:ascii="Times New Roman" w:hAnsi="Times New Roman" w:cs="Times New Roman"/>
              </w:rPr>
            </w:pPr>
          </w:p>
        </w:tc>
      </w:tr>
      <w:tr w:rsidR="002C0D56" w:rsidRPr="008B4AF6" w14:paraId="34F39EC4" w14:textId="44617F14" w:rsidTr="008B0584">
        <w:tc>
          <w:tcPr>
            <w:tcW w:w="810" w:type="pct"/>
            <w:vMerge/>
            <w:vAlign w:val="center"/>
          </w:tcPr>
          <w:p w14:paraId="0AF7E4BE" w14:textId="77777777" w:rsidR="002C0D56" w:rsidRPr="008B4AF6" w:rsidRDefault="002C0D56" w:rsidP="008B4AF6">
            <w:pPr>
              <w:spacing w:after="0"/>
              <w:rPr>
                <w:rFonts w:ascii="Times New Roman" w:hAnsi="Times New Roman" w:cs="Times New Roman"/>
                <w:b/>
                <w:bCs/>
              </w:rPr>
            </w:pPr>
          </w:p>
        </w:tc>
        <w:tc>
          <w:tcPr>
            <w:tcW w:w="2788" w:type="pct"/>
            <w:shd w:val="clear" w:color="auto" w:fill="auto"/>
          </w:tcPr>
          <w:p w14:paraId="630EFE2D" w14:textId="77777777" w:rsidR="002C0D56" w:rsidRPr="008B4AF6" w:rsidRDefault="002C0D56" w:rsidP="008B4AF6">
            <w:pPr>
              <w:spacing w:after="0"/>
              <w:rPr>
                <w:rFonts w:ascii="Times New Roman" w:hAnsi="Times New Roman" w:cs="Times New Roman"/>
                <w:b/>
              </w:rPr>
            </w:pPr>
            <w:r w:rsidRPr="008B4AF6">
              <w:rPr>
                <w:rFonts w:ascii="Times New Roman" w:hAnsi="Times New Roman" w:cs="Times New Roman"/>
              </w:rPr>
              <w:t>Регистрация и контроль исполнения входящих документов в СЭД. Организация документооборота входящего документопотока.</w:t>
            </w:r>
          </w:p>
        </w:tc>
        <w:tc>
          <w:tcPr>
            <w:tcW w:w="463" w:type="pct"/>
            <w:vMerge w:val="restart"/>
          </w:tcPr>
          <w:p w14:paraId="1001166B" w14:textId="77777777" w:rsidR="002C0D56" w:rsidRPr="00BB60B2" w:rsidRDefault="002C0D56" w:rsidP="00BB60B2">
            <w:pPr>
              <w:spacing w:after="0"/>
              <w:jc w:val="center"/>
              <w:rPr>
                <w:rFonts w:ascii="Times New Roman" w:hAnsi="Times New Roman" w:cs="Times New Roman"/>
                <w:b/>
              </w:rPr>
            </w:pPr>
          </w:p>
        </w:tc>
        <w:tc>
          <w:tcPr>
            <w:tcW w:w="402" w:type="pct"/>
            <w:vMerge w:val="restart"/>
          </w:tcPr>
          <w:p w14:paraId="45DD1340" w14:textId="77777777" w:rsidR="002C0D56" w:rsidRPr="00BB60B2" w:rsidRDefault="002C0D56" w:rsidP="00BB60B2">
            <w:pPr>
              <w:spacing w:after="0"/>
              <w:jc w:val="center"/>
              <w:rPr>
                <w:rFonts w:ascii="Times New Roman" w:hAnsi="Times New Roman" w:cs="Times New Roman"/>
                <w:b/>
              </w:rPr>
            </w:pPr>
          </w:p>
        </w:tc>
        <w:tc>
          <w:tcPr>
            <w:tcW w:w="537" w:type="pct"/>
            <w:vMerge/>
          </w:tcPr>
          <w:p w14:paraId="6B54F1FD" w14:textId="44E2A4E7" w:rsidR="002C0D56" w:rsidRPr="008B4AF6" w:rsidRDefault="002C0D56" w:rsidP="00BB60B2">
            <w:pPr>
              <w:spacing w:after="0"/>
              <w:jc w:val="center"/>
              <w:rPr>
                <w:rFonts w:ascii="Times New Roman" w:hAnsi="Times New Roman" w:cs="Times New Roman"/>
                <w:b/>
                <w:i/>
              </w:rPr>
            </w:pPr>
          </w:p>
        </w:tc>
      </w:tr>
      <w:tr w:rsidR="002C0D56" w:rsidRPr="008B4AF6" w14:paraId="63AEDB75" w14:textId="34D45AF1" w:rsidTr="008B0584">
        <w:tc>
          <w:tcPr>
            <w:tcW w:w="810" w:type="pct"/>
            <w:vMerge/>
            <w:vAlign w:val="center"/>
          </w:tcPr>
          <w:p w14:paraId="011E87D2" w14:textId="77777777" w:rsidR="002C0D56" w:rsidRPr="008B4AF6" w:rsidRDefault="002C0D56" w:rsidP="008B4AF6">
            <w:pPr>
              <w:spacing w:after="0"/>
              <w:rPr>
                <w:rFonts w:ascii="Times New Roman" w:hAnsi="Times New Roman" w:cs="Times New Roman"/>
                <w:b/>
                <w:bCs/>
              </w:rPr>
            </w:pPr>
          </w:p>
        </w:tc>
        <w:tc>
          <w:tcPr>
            <w:tcW w:w="2788" w:type="pct"/>
            <w:shd w:val="clear" w:color="auto" w:fill="auto"/>
          </w:tcPr>
          <w:p w14:paraId="0B4D22C3" w14:textId="77777777" w:rsidR="002C0D56" w:rsidRPr="008B4AF6" w:rsidRDefault="002C0D56" w:rsidP="008B4AF6">
            <w:pPr>
              <w:spacing w:after="0"/>
              <w:rPr>
                <w:rFonts w:ascii="Times New Roman" w:hAnsi="Times New Roman" w:cs="Times New Roman"/>
                <w:b/>
              </w:rPr>
            </w:pPr>
            <w:r w:rsidRPr="008B4AF6">
              <w:rPr>
                <w:rFonts w:ascii="Times New Roman" w:hAnsi="Times New Roman" w:cs="Times New Roman"/>
              </w:rPr>
              <w:t>Регистрация и контроль исполнения исходящих документов в СЭД. Организация документооборота исходящего документопотока.</w:t>
            </w:r>
          </w:p>
        </w:tc>
        <w:tc>
          <w:tcPr>
            <w:tcW w:w="463" w:type="pct"/>
            <w:vMerge/>
          </w:tcPr>
          <w:p w14:paraId="0056FC56" w14:textId="77777777" w:rsidR="002C0D56" w:rsidRPr="00BB60B2" w:rsidRDefault="002C0D56" w:rsidP="00BB60B2">
            <w:pPr>
              <w:spacing w:after="0"/>
              <w:jc w:val="center"/>
              <w:rPr>
                <w:rFonts w:ascii="Times New Roman" w:hAnsi="Times New Roman" w:cs="Times New Roman"/>
                <w:b/>
              </w:rPr>
            </w:pPr>
          </w:p>
        </w:tc>
        <w:tc>
          <w:tcPr>
            <w:tcW w:w="402" w:type="pct"/>
            <w:vMerge/>
          </w:tcPr>
          <w:p w14:paraId="05505F44" w14:textId="77777777" w:rsidR="002C0D56" w:rsidRPr="00BB60B2" w:rsidRDefault="002C0D56" w:rsidP="00BB60B2">
            <w:pPr>
              <w:spacing w:after="0"/>
              <w:jc w:val="center"/>
              <w:rPr>
                <w:rFonts w:ascii="Times New Roman" w:hAnsi="Times New Roman" w:cs="Times New Roman"/>
                <w:b/>
              </w:rPr>
            </w:pPr>
          </w:p>
        </w:tc>
        <w:tc>
          <w:tcPr>
            <w:tcW w:w="537" w:type="pct"/>
            <w:vMerge/>
          </w:tcPr>
          <w:p w14:paraId="51B195E8" w14:textId="4D385637" w:rsidR="002C0D56" w:rsidRPr="008B4AF6" w:rsidRDefault="002C0D56" w:rsidP="00BB60B2">
            <w:pPr>
              <w:spacing w:after="0"/>
              <w:jc w:val="center"/>
              <w:rPr>
                <w:rFonts w:ascii="Times New Roman" w:hAnsi="Times New Roman" w:cs="Times New Roman"/>
                <w:b/>
                <w:i/>
              </w:rPr>
            </w:pPr>
          </w:p>
        </w:tc>
      </w:tr>
      <w:tr w:rsidR="002C0D56" w:rsidRPr="008B4AF6" w14:paraId="78A0903B" w14:textId="24D0D4A0" w:rsidTr="008B0584">
        <w:tc>
          <w:tcPr>
            <w:tcW w:w="810" w:type="pct"/>
            <w:vMerge/>
            <w:vAlign w:val="center"/>
          </w:tcPr>
          <w:p w14:paraId="46260370" w14:textId="77777777" w:rsidR="002C0D56" w:rsidRPr="008B4AF6" w:rsidRDefault="002C0D56" w:rsidP="008B4AF6">
            <w:pPr>
              <w:spacing w:after="0"/>
              <w:rPr>
                <w:rFonts w:ascii="Times New Roman" w:hAnsi="Times New Roman" w:cs="Times New Roman"/>
                <w:b/>
                <w:bCs/>
              </w:rPr>
            </w:pPr>
          </w:p>
        </w:tc>
        <w:tc>
          <w:tcPr>
            <w:tcW w:w="2788" w:type="pct"/>
            <w:shd w:val="clear" w:color="auto" w:fill="auto"/>
          </w:tcPr>
          <w:p w14:paraId="3B5EBF72" w14:textId="77777777" w:rsidR="002C0D56" w:rsidRPr="008B4AF6" w:rsidRDefault="002C0D56" w:rsidP="008B4AF6">
            <w:pPr>
              <w:spacing w:after="0"/>
              <w:rPr>
                <w:rFonts w:ascii="Times New Roman" w:hAnsi="Times New Roman" w:cs="Times New Roman"/>
                <w:b/>
              </w:rPr>
            </w:pPr>
            <w:r w:rsidRPr="008B4AF6">
              <w:rPr>
                <w:rFonts w:ascii="Times New Roman" w:hAnsi="Times New Roman" w:cs="Times New Roman"/>
              </w:rPr>
              <w:t>Регистрация и контроль исполнения внутренних документов в СЭД. Организация документооборота внутреннего документопотока.</w:t>
            </w:r>
          </w:p>
        </w:tc>
        <w:tc>
          <w:tcPr>
            <w:tcW w:w="463" w:type="pct"/>
            <w:vMerge/>
          </w:tcPr>
          <w:p w14:paraId="3F9CC3B1" w14:textId="77777777" w:rsidR="002C0D56" w:rsidRPr="00BB60B2" w:rsidRDefault="002C0D56" w:rsidP="00BB60B2">
            <w:pPr>
              <w:spacing w:after="0"/>
              <w:jc w:val="center"/>
              <w:rPr>
                <w:rFonts w:ascii="Times New Roman" w:hAnsi="Times New Roman" w:cs="Times New Roman"/>
                <w:b/>
              </w:rPr>
            </w:pPr>
          </w:p>
        </w:tc>
        <w:tc>
          <w:tcPr>
            <w:tcW w:w="402" w:type="pct"/>
            <w:vMerge/>
          </w:tcPr>
          <w:p w14:paraId="399A16FB" w14:textId="77777777" w:rsidR="002C0D56" w:rsidRPr="00BB60B2" w:rsidRDefault="002C0D56" w:rsidP="00BB60B2">
            <w:pPr>
              <w:spacing w:after="0"/>
              <w:jc w:val="center"/>
              <w:rPr>
                <w:rFonts w:ascii="Times New Roman" w:hAnsi="Times New Roman" w:cs="Times New Roman"/>
                <w:b/>
              </w:rPr>
            </w:pPr>
          </w:p>
        </w:tc>
        <w:tc>
          <w:tcPr>
            <w:tcW w:w="537" w:type="pct"/>
            <w:vMerge/>
          </w:tcPr>
          <w:p w14:paraId="7A79D4D0" w14:textId="77635AAA" w:rsidR="002C0D56" w:rsidRPr="008B4AF6" w:rsidRDefault="002C0D56" w:rsidP="00BB60B2">
            <w:pPr>
              <w:spacing w:after="0"/>
              <w:jc w:val="center"/>
              <w:rPr>
                <w:rFonts w:ascii="Times New Roman" w:hAnsi="Times New Roman" w:cs="Times New Roman"/>
                <w:b/>
                <w:i/>
              </w:rPr>
            </w:pPr>
          </w:p>
        </w:tc>
      </w:tr>
      <w:tr w:rsidR="002C0D56" w:rsidRPr="008B4AF6" w14:paraId="4FA18C85" w14:textId="2EE635D6" w:rsidTr="008B0584">
        <w:tc>
          <w:tcPr>
            <w:tcW w:w="810" w:type="pct"/>
            <w:vMerge/>
            <w:vAlign w:val="center"/>
          </w:tcPr>
          <w:p w14:paraId="42CA1341" w14:textId="77777777" w:rsidR="002C0D56" w:rsidRPr="008B4AF6" w:rsidRDefault="002C0D56" w:rsidP="008B4AF6">
            <w:pPr>
              <w:spacing w:after="0"/>
              <w:rPr>
                <w:rFonts w:ascii="Times New Roman" w:hAnsi="Times New Roman" w:cs="Times New Roman"/>
                <w:b/>
                <w:bCs/>
              </w:rPr>
            </w:pPr>
          </w:p>
        </w:tc>
        <w:tc>
          <w:tcPr>
            <w:tcW w:w="2788" w:type="pct"/>
            <w:shd w:val="clear" w:color="auto" w:fill="auto"/>
          </w:tcPr>
          <w:p w14:paraId="5D518D23" w14:textId="77777777" w:rsidR="002C0D56" w:rsidRPr="008B4AF6" w:rsidRDefault="002C0D56" w:rsidP="008B4AF6">
            <w:pPr>
              <w:spacing w:after="0"/>
              <w:rPr>
                <w:rFonts w:ascii="Times New Roman" w:hAnsi="Times New Roman" w:cs="Times New Roman"/>
                <w:b/>
              </w:rPr>
            </w:pPr>
            <w:r w:rsidRPr="008B4AF6">
              <w:rPr>
                <w:rFonts w:ascii="Times New Roman" w:hAnsi="Times New Roman" w:cs="Times New Roman"/>
              </w:rPr>
              <w:t>Регистрация и контроль исполнения обращений граждан в СЭД. Организация документооборота обращений граждан.</w:t>
            </w:r>
          </w:p>
        </w:tc>
        <w:tc>
          <w:tcPr>
            <w:tcW w:w="463" w:type="pct"/>
            <w:vMerge/>
          </w:tcPr>
          <w:p w14:paraId="79B80840" w14:textId="77777777" w:rsidR="002C0D56" w:rsidRPr="00BB60B2" w:rsidRDefault="002C0D56" w:rsidP="00BB60B2">
            <w:pPr>
              <w:spacing w:after="0"/>
              <w:jc w:val="center"/>
              <w:rPr>
                <w:rFonts w:ascii="Times New Roman" w:hAnsi="Times New Roman" w:cs="Times New Roman"/>
                <w:b/>
              </w:rPr>
            </w:pPr>
          </w:p>
        </w:tc>
        <w:tc>
          <w:tcPr>
            <w:tcW w:w="402" w:type="pct"/>
            <w:vMerge/>
          </w:tcPr>
          <w:p w14:paraId="5FDEBD81" w14:textId="77777777" w:rsidR="002C0D56" w:rsidRPr="00BB60B2" w:rsidRDefault="002C0D56" w:rsidP="00BB60B2">
            <w:pPr>
              <w:spacing w:after="0"/>
              <w:jc w:val="center"/>
              <w:rPr>
                <w:rFonts w:ascii="Times New Roman" w:hAnsi="Times New Roman" w:cs="Times New Roman"/>
                <w:b/>
              </w:rPr>
            </w:pPr>
          </w:p>
        </w:tc>
        <w:tc>
          <w:tcPr>
            <w:tcW w:w="537" w:type="pct"/>
            <w:vMerge/>
          </w:tcPr>
          <w:p w14:paraId="50AC1966" w14:textId="67707253" w:rsidR="002C0D56" w:rsidRPr="008B4AF6" w:rsidRDefault="002C0D56" w:rsidP="00BB60B2">
            <w:pPr>
              <w:spacing w:after="0"/>
              <w:jc w:val="center"/>
              <w:rPr>
                <w:rFonts w:ascii="Times New Roman" w:hAnsi="Times New Roman" w:cs="Times New Roman"/>
                <w:b/>
                <w:i/>
              </w:rPr>
            </w:pPr>
          </w:p>
        </w:tc>
      </w:tr>
      <w:tr w:rsidR="002C0D56" w:rsidRPr="008B4AF6" w14:paraId="5DADBFD9" w14:textId="755742E8" w:rsidTr="008B0584">
        <w:tc>
          <w:tcPr>
            <w:tcW w:w="810" w:type="pct"/>
            <w:vMerge/>
            <w:vAlign w:val="center"/>
          </w:tcPr>
          <w:p w14:paraId="0398BB9D" w14:textId="77777777" w:rsidR="002C0D56" w:rsidRPr="008B4AF6" w:rsidRDefault="002C0D56" w:rsidP="008B4AF6">
            <w:pPr>
              <w:spacing w:after="0"/>
              <w:rPr>
                <w:rFonts w:ascii="Times New Roman" w:hAnsi="Times New Roman" w:cs="Times New Roman"/>
                <w:b/>
                <w:bCs/>
              </w:rPr>
            </w:pPr>
          </w:p>
        </w:tc>
        <w:tc>
          <w:tcPr>
            <w:tcW w:w="2788" w:type="pct"/>
            <w:shd w:val="clear" w:color="auto" w:fill="auto"/>
          </w:tcPr>
          <w:p w14:paraId="15621BBA"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rPr>
              <w:t>Подготовка документов к передаче в архив.</w:t>
            </w:r>
          </w:p>
        </w:tc>
        <w:tc>
          <w:tcPr>
            <w:tcW w:w="463" w:type="pct"/>
            <w:vMerge/>
          </w:tcPr>
          <w:p w14:paraId="324BEC19" w14:textId="77777777" w:rsidR="002C0D56" w:rsidRPr="00BB60B2" w:rsidRDefault="002C0D56" w:rsidP="00BB60B2">
            <w:pPr>
              <w:spacing w:after="0"/>
              <w:jc w:val="center"/>
              <w:rPr>
                <w:rFonts w:ascii="Times New Roman" w:hAnsi="Times New Roman" w:cs="Times New Roman"/>
                <w:b/>
              </w:rPr>
            </w:pPr>
          </w:p>
        </w:tc>
        <w:tc>
          <w:tcPr>
            <w:tcW w:w="402" w:type="pct"/>
            <w:vMerge/>
          </w:tcPr>
          <w:p w14:paraId="7C02ED6A" w14:textId="77777777" w:rsidR="002C0D56" w:rsidRPr="00BB60B2" w:rsidRDefault="002C0D56" w:rsidP="00BB60B2">
            <w:pPr>
              <w:spacing w:after="0"/>
              <w:jc w:val="center"/>
              <w:rPr>
                <w:rFonts w:ascii="Times New Roman" w:hAnsi="Times New Roman" w:cs="Times New Roman"/>
                <w:b/>
              </w:rPr>
            </w:pPr>
          </w:p>
        </w:tc>
        <w:tc>
          <w:tcPr>
            <w:tcW w:w="537" w:type="pct"/>
            <w:vMerge/>
          </w:tcPr>
          <w:p w14:paraId="2FAEAADB" w14:textId="7F18F884" w:rsidR="002C0D56" w:rsidRPr="008B4AF6" w:rsidRDefault="002C0D56" w:rsidP="00BB60B2">
            <w:pPr>
              <w:spacing w:after="0"/>
              <w:jc w:val="center"/>
              <w:rPr>
                <w:rFonts w:ascii="Times New Roman" w:hAnsi="Times New Roman" w:cs="Times New Roman"/>
                <w:b/>
                <w:i/>
              </w:rPr>
            </w:pPr>
          </w:p>
        </w:tc>
      </w:tr>
      <w:tr w:rsidR="002C0D56" w:rsidRPr="008B4AF6" w14:paraId="0594B9D3" w14:textId="5ADD4EAD" w:rsidTr="008B0584">
        <w:tc>
          <w:tcPr>
            <w:tcW w:w="810" w:type="pct"/>
            <w:vMerge/>
            <w:vAlign w:val="center"/>
          </w:tcPr>
          <w:p w14:paraId="6DA5BDEC" w14:textId="77777777" w:rsidR="002C0D56" w:rsidRPr="008B4AF6" w:rsidRDefault="002C0D56" w:rsidP="008B4AF6">
            <w:pPr>
              <w:spacing w:after="0"/>
              <w:rPr>
                <w:rFonts w:ascii="Times New Roman" w:hAnsi="Times New Roman" w:cs="Times New Roman"/>
                <w:b/>
                <w:bCs/>
              </w:rPr>
            </w:pPr>
          </w:p>
        </w:tc>
        <w:tc>
          <w:tcPr>
            <w:tcW w:w="2788" w:type="pct"/>
          </w:tcPr>
          <w:p w14:paraId="0A73FBA0"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rPr>
              <w:t>Создание электронного архива документов.</w:t>
            </w:r>
          </w:p>
        </w:tc>
        <w:tc>
          <w:tcPr>
            <w:tcW w:w="463" w:type="pct"/>
            <w:vMerge/>
          </w:tcPr>
          <w:p w14:paraId="04666182" w14:textId="77777777" w:rsidR="002C0D56" w:rsidRPr="00BB60B2" w:rsidRDefault="002C0D56" w:rsidP="00BB60B2">
            <w:pPr>
              <w:spacing w:after="0"/>
              <w:jc w:val="center"/>
              <w:rPr>
                <w:rFonts w:ascii="Times New Roman" w:hAnsi="Times New Roman" w:cs="Times New Roman"/>
                <w:b/>
              </w:rPr>
            </w:pPr>
          </w:p>
        </w:tc>
        <w:tc>
          <w:tcPr>
            <w:tcW w:w="402" w:type="pct"/>
            <w:vMerge/>
          </w:tcPr>
          <w:p w14:paraId="181B4B01" w14:textId="77777777" w:rsidR="002C0D56" w:rsidRPr="00BB60B2" w:rsidRDefault="002C0D56" w:rsidP="00BB60B2">
            <w:pPr>
              <w:spacing w:after="0"/>
              <w:jc w:val="center"/>
              <w:rPr>
                <w:rFonts w:ascii="Times New Roman" w:hAnsi="Times New Roman" w:cs="Times New Roman"/>
                <w:b/>
              </w:rPr>
            </w:pPr>
          </w:p>
        </w:tc>
        <w:tc>
          <w:tcPr>
            <w:tcW w:w="537" w:type="pct"/>
            <w:vMerge/>
          </w:tcPr>
          <w:p w14:paraId="772028BF" w14:textId="175AF951" w:rsidR="002C0D56" w:rsidRPr="008B4AF6" w:rsidRDefault="002C0D56" w:rsidP="00BB60B2">
            <w:pPr>
              <w:spacing w:after="0"/>
              <w:jc w:val="center"/>
              <w:rPr>
                <w:rFonts w:ascii="Times New Roman" w:hAnsi="Times New Roman" w:cs="Times New Roman"/>
                <w:b/>
                <w:i/>
              </w:rPr>
            </w:pPr>
          </w:p>
        </w:tc>
      </w:tr>
      <w:tr w:rsidR="0067258E" w:rsidRPr="008B4AF6" w14:paraId="32AD2A52" w14:textId="27C828CA" w:rsidTr="008B0584">
        <w:tc>
          <w:tcPr>
            <w:tcW w:w="3598" w:type="pct"/>
            <w:gridSpan w:val="2"/>
          </w:tcPr>
          <w:p w14:paraId="35A98FAC" w14:textId="77777777" w:rsidR="0067258E" w:rsidRPr="008B4AF6" w:rsidRDefault="0067258E" w:rsidP="008B4AF6">
            <w:pPr>
              <w:spacing w:after="0"/>
              <w:rPr>
                <w:rFonts w:ascii="Times New Roman" w:hAnsi="Times New Roman" w:cs="Times New Roman"/>
                <w:b/>
                <w:bCs/>
              </w:rPr>
            </w:pPr>
            <w:r w:rsidRPr="008B4AF6">
              <w:rPr>
                <w:rFonts w:ascii="Times New Roman" w:hAnsi="Times New Roman" w:cs="Times New Roman"/>
                <w:b/>
              </w:rPr>
              <w:t>Раздел 3. Организационное обеспечение деятельности организации</w:t>
            </w:r>
          </w:p>
        </w:tc>
        <w:tc>
          <w:tcPr>
            <w:tcW w:w="463" w:type="pct"/>
            <w:shd w:val="clear" w:color="auto" w:fill="D9D9D9"/>
          </w:tcPr>
          <w:p w14:paraId="23EE1E1C" w14:textId="0A027541" w:rsidR="0067258E" w:rsidRPr="00BB60B2" w:rsidRDefault="008B0584" w:rsidP="00BB60B2">
            <w:pPr>
              <w:spacing w:after="0"/>
              <w:jc w:val="center"/>
              <w:rPr>
                <w:rFonts w:ascii="Times New Roman" w:hAnsi="Times New Roman" w:cs="Times New Roman"/>
                <w:b/>
              </w:rPr>
            </w:pPr>
            <w:r>
              <w:rPr>
                <w:rFonts w:ascii="Times New Roman" w:hAnsi="Times New Roman" w:cs="Times New Roman"/>
                <w:b/>
              </w:rPr>
              <w:t>32/22</w:t>
            </w:r>
          </w:p>
        </w:tc>
        <w:tc>
          <w:tcPr>
            <w:tcW w:w="402" w:type="pct"/>
            <w:shd w:val="clear" w:color="auto" w:fill="D9D9D9"/>
          </w:tcPr>
          <w:p w14:paraId="6358B98E" w14:textId="4A73F2A0" w:rsidR="0067258E" w:rsidRPr="00BB60B2" w:rsidRDefault="0067258E" w:rsidP="00BB60B2">
            <w:pPr>
              <w:spacing w:after="0"/>
              <w:jc w:val="center"/>
              <w:rPr>
                <w:rFonts w:ascii="Times New Roman" w:hAnsi="Times New Roman" w:cs="Times New Roman"/>
                <w:b/>
              </w:rPr>
            </w:pPr>
            <w:r w:rsidRPr="00BB60B2">
              <w:rPr>
                <w:rFonts w:ascii="Times New Roman" w:hAnsi="Times New Roman" w:cs="Times New Roman"/>
                <w:b/>
              </w:rPr>
              <w:t>52/38</w:t>
            </w:r>
          </w:p>
        </w:tc>
        <w:tc>
          <w:tcPr>
            <w:tcW w:w="537" w:type="pct"/>
            <w:shd w:val="clear" w:color="auto" w:fill="D9D9D9"/>
          </w:tcPr>
          <w:p w14:paraId="44D19B88" w14:textId="6A193024" w:rsidR="0067258E" w:rsidRPr="008B4AF6" w:rsidRDefault="0067258E" w:rsidP="00BB60B2">
            <w:pPr>
              <w:spacing w:after="0"/>
              <w:jc w:val="center"/>
              <w:rPr>
                <w:rFonts w:ascii="Times New Roman" w:hAnsi="Times New Roman" w:cs="Times New Roman"/>
                <w:b/>
              </w:rPr>
            </w:pPr>
          </w:p>
        </w:tc>
      </w:tr>
      <w:tr w:rsidR="0067258E" w:rsidRPr="008B4AF6" w14:paraId="018215E5" w14:textId="38489B8E" w:rsidTr="008B0584">
        <w:tc>
          <w:tcPr>
            <w:tcW w:w="3598" w:type="pct"/>
            <w:gridSpan w:val="2"/>
          </w:tcPr>
          <w:p w14:paraId="383D5E5C" w14:textId="77777777" w:rsidR="0067258E" w:rsidRPr="008B4AF6" w:rsidRDefault="0067258E" w:rsidP="008B4AF6">
            <w:pPr>
              <w:spacing w:after="0"/>
              <w:rPr>
                <w:rFonts w:ascii="Times New Roman" w:hAnsi="Times New Roman" w:cs="Times New Roman"/>
                <w:b/>
                <w:bCs/>
              </w:rPr>
            </w:pPr>
            <w:r w:rsidRPr="008B4AF6">
              <w:rPr>
                <w:rFonts w:ascii="Times New Roman" w:hAnsi="Times New Roman" w:cs="Times New Roman"/>
                <w:b/>
                <w:bCs/>
              </w:rPr>
              <w:t>МДК 01.03 Организация секретарского обслуживания</w:t>
            </w:r>
          </w:p>
        </w:tc>
        <w:tc>
          <w:tcPr>
            <w:tcW w:w="463" w:type="pct"/>
            <w:shd w:val="clear" w:color="auto" w:fill="D9D9D9"/>
          </w:tcPr>
          <w:p w14:paraId="5A0E66B0" w14:textId="1B58E880" w:rsidR="0067258E" w:rsidRPr="00BB60B2" w:rsidRDefault="008B0584" w:rsidP="00BB60B2">
            <w:pPr>
              <w:spacing w:after="0"/>
              <w:jc w:val="center"/>
              <w:rPr>
                <w:rFonts w:ascii="Times New Roman" w:hAnsi="Times New Roman" w:cs="Times New Roman"/>
                <w:b/>
              </w:rPr>
            </w:pPr>
            <w:r>
              <w:rPr>
                <w:rFonts w:ascii="Times New Roman" w:hAnsi="Times New Roman" w:cs="Times New Roman"/>
                <w:b/>
              </w:rPr>
              <w:t>32/2</w:t>
            </w:r>
          </w:p>
        </w:tc>
        <w:tc>
          <w:tcPr>
            <w:tcW w:w="402" w:type="pct"/>
            <w:shd w:val="clear" w:color="auto" w:fill="D9D9D9"/>
          </w:tcPr>
          <w:p w14:paraId="12FD1EDD" w14:textId="264EE037" w:rsidR="0067258E" w:rsidRPr="00BB60B2" w:rsidRDefault="002C0D56" w:rsidP="00BB60B2">
            <w:pPr>
              <w:spacing w:after="0"/>
              <w:jc w:val="center"/>
              <w:rPr>
                <w:rFonts w:ascii="Times New Roman" w:hAnsi="Times New Roman" w:cs="Times New Roman"/>
                <w:b/>
              </w:rPr>
            </w:pPr>
            <w:r w:rsidRPr="00BB60B2">
              <w:rPr>
                <w:rFonts w:ascii="Times New Roman" w:hAnsi="Times New Roman" w:cs="Times New Roman"/>
                <w:b/>
              </w:rPr>
              <w:t>52/38</w:t>
            </w:r>
          </w:p>
        </w:tc>
        <w:tc>
          <w:tcPr>
            <w:tcW w:w="537" w:type="pct"/>
            <w:shd w:val="clear" w:color="auto" w:fill="D9D9D9"/>
          </w:tcPr>
          <w:p w14:paraId="548466AF" w14:textId="5DD36CAD" w:rsidR="0067258E" w:rsidRPr="008B4AF6" w:rsidRDefault="0067258E" w:rsidP="00BB60B2">
            <w:pPr>
              <w:spacing w:after="0"/>
              <w:jc w:val="center"/>
              <w:rPr>
                <w:rFonts w:ascii="Times New Roman" w:hAnsi="Times New Roman" w:cs="Times New Roman"/>
                <w:b/>
                <w:i/>
              </w:rPr>
            </w:pPr>
          </w:p>
        </w:tc>
      </w:tr>
      <w:tr w:rsidR="0067258E" w:rsidRPr="008B4AF6" w14:paraId="6841603B" w14:textId="76642814" w:rsidTr="008B0584">
        <w:tc>
          <w:tcPr>
            <w:tcW w:w="810" w:type="pct"/>
            <w:vMerge w:val="restart"/>
          </w:tcPr>
          <w:p w14:paraId="768E9C13" w14:textId="77777777" w:rsidR="0067258E" w:rsidRPr="008B4AF6" w:rsidRDefault="0067258E" w:rsidP="008B4AF6">
            <w:pPr>
              <w:spacing w:after="0"/>
              <w:rPr>
                <w:rFonts w:ascii="Times New Roman" w:hAnsi="Times New Roman" w:cs="Times New Roman"/>
                <w:b/>
              </w:rPr>
            </w:pPr>
            <w:r w:rsidRPr="008B4AF6">
              <w:rPr>
                <w:rFonts w:ascii="Times New Roman" w:eastAsia="Calibri" w:hAnsi="Times New Roman" w:cs="Times New Roman"/>
                <w:b/>
                <w:bCs/>
              </w:rPr>
              <w:t>Тема 3.1.</w:t>
            </w:r>
            <w:r w:rsidRPr="008B4AF6">
              <w:rPr>
                <w:rFonts w:ascii="Times New Roman" w:hAnsi="Times New Roman" w:cs="Times New Roman"/>
                <w:b/>
              </w:rPr>
              <w:t xml:space="preserve"> </w:t>
            </w:r>
          </w:p>
          <w:p w14:paraId="58067359" w14:textId="77777777" w:rsidR="0067258E" w:rsidRPr="008B4AF6" w:rsidRDefault="0067258E" w:rsidP="008B4AF6">
            <w:pPr>
              <w:spacing w:after="0"/>
              <w:rPr>
                <w:rFonts w:ascii="Times New Roman" w:hAnsi="Times New Roman" w:cs="Times New Roman"/>
                <w:b/>
                <w:bCs/>
              </w:rPr>
            </w:pPr>
            <w:r w:rsidRPr="008B4AF6">
              <w:rPr>
                <w:rFonts w:ascii="Times New Roman" w:hAnsi="Times New Roman" w:cs="Times New Roman"/>
                <w:b/>
              </w:rPr>
              <w:t xml:space="preserve">Роль профессии секретаря </w:t>
            </w:r>
            <w:r w:rsidRPr="008B4AF6">
              <w:rPr>
                <w:rFonts w:ascii="Times New Roman" w:hAnsi="Times New Roman" w:cs="Times New Roman"/>
                <w:b/>
              </w:rPr>
              <w:br/>
              <w:t>в структуре службы делопроизводства</w:t>
            </w:r>
          </w:p>
        </w:tc>
        <w:tc>
          <w:tcPr>
            <w:tcW w:w="2788" w:type="pct"/>
            <w:shd w:val="clear" w:color="auto" w:fill="auto"/>
          </w:tcPr>
          <w:p w14:paraId="0A83F8AC" w14:textId="77777777" w:rsidR="0067258E" w:rsidRPr="008B4AF6" w:rsidRDefault="0067258E" w:rsidP="008B4AF6">
            <w:pPr>
              <w:spacing w:after="0"/>
              <w:rPr>
                <w:rFonts w:ascii="Times New Roman" w:hAnsi="Times New Roman" w:cs="Times New Roman"/>
                <w:b/>
                <w:bCs/>
              </w:rPr>
            </w:pPr>
            <w:r w:rsidRPr="008B4AF6">
              <w:rPr>
                <w:rFonts w:ascii="Times New Roman" w:eastAsia="Calibri" w:hAnsi="Times New Roman" w:cs="Times New Roman"/>
                <w:b/>
                <w:bCs/>
              </w:rPr>
              <w:t xml:space="preserve">Содержание </w:t>
            </w:r>
          </w:p>
        </w:tc>
        <w:tc>
          <w:tcPr>
            <w:tcW w:w="463" w:type="pct"/>
            <w:shd w:val="clear" w:color="auto" w:fill="FFFFFF"/>
          </w:tcPr>
          <w:p w14:paraId="3AB0639D" w14:textId="3CDC3E95" w:rsidR="0067258E" w:rsidRPr="00BB60B2" w:rsidRDefault="008B0584" w:rsidP="00BB60B2">
            <w:pPr>
              <w:spacing w:after="0"/>
              <w:jc w:val="center"/>
              <w:rPr>
                <w:rFonts w:ascii="Times New Roman" w:hAnsi="Times New Roman" w:cs="Times New Roman"/>
              </w:rPr>
            </w:pPr>
            <w:r>
              <w:rPr>
                <w:rFonts w:ascii="Times New Roman" w:hAnsi="Times New Roman" w:cs="Times New Roman"/>
              </w:rPr>
              <w:t>4/2</w:t>
            </w:r>
          </w:p>
        </w:tc>
        <w:tc>
          <w:tcPr>
            <w:tcW w:w="402" w:type="pct"/>
            <w:shd w:val="clear" w:color="auto" w:fill="FFFFFF"/>
          </w:tcPr>
          <w:p w14:paraId="72331FF3" w14:textId="695C4F31" w:rsidR="0067258E" w:rsidRPr="00BB60B2" w:rsidRDefault="008B4AF6" w:rsidP="00BB60B2">
            <w:pPr>
              <w:spacing w:after="0"/>
              <w:jc w:val="center"/>
              <w:rPr>
                <w:rFonts w:ascii="Times New Roman" w:hAnsi="Times New Roman" w:cs="Times New Roman"/>
                <w:b/>
              </w:rPr>
            </w:pPr>
            <w:r w:rsidRPr="00BB60B2">
              <w:rPr>
                <w:rFonts w:ascii="Times New Roman" w:hAnsi="Times New Roman" w:cs="Times New Roman"/>
                <w:b/>
              </w:rPr>
              <w:t>6/4</w:t>
            </w:r>
          </w:p>
        </w:tc>
        <w:tc>
          <w:tcPr>
            <w:tcW w:w="537" w:type="pct"/>
            <w:shd w:val="clear" w:color="auto" w:fill="FFFFFF"/>
          </w:tcPr>
          <w:p w14:paraId="7B6285AB" w14:textId="1395BAFC" w:rsidR="0067258E" w:rsidRPr="008B4AF6" w:rsidRDefault="0067258E" w:rsidP="00BB60B2">
            <w:pPr>
              <w:spacing w:after="0"/>
              <w:jc w:val="center"/>
              <w:rPr>
                <w:rFonts w:ascii="Times New Roman" w:hAnsi="Times New Roman" w:cs="Times New Roman"/>
              </w:rPr>
            </w:pPr>
          </w:p>
        </w:tc>
      </w:tr>
      <w:tr w:rsidR="002C0D56" w:rsidRPr="008B4AF6" w14:paraId="0304EEA3" w14:textId="0DAEDB73" w:rsidTr="008B0584">
        <w:tc>
          <w:tcPr>
            <w:tcW w:w="810" w:type="pct"/>
            <w:vMerge/>
          </w:tcPr>
          <w:p w14:paraId="2F15B384" w14:textId="77777777" w:rsidR="002C0D56" w:rsidRPr="008B4AF6" w:rsidRDefault="002C0D56" w:rsidP="008B4AF6">
            <w:pPr>
              <w:spacing w:after="0"/>
              <w:rPr>
                <w:rFonts w:ascii="Times New Roman" w:eastAsia="Calibri" w:hAnsi="Times New Roman" w:cs="Times New Roman"/>
                <w:b/>
                <w:bCs/>
              </w:rPr>
            </w:pPr>
          </w:p>
        </w:tc>
        <w:tc>
          <w:tcPr>
            <w:tcW w:w="2788" w:type="pct"/>
            <w:shd w:val="clear" w:color="auto" w:fill="auto"/>
            <w:vAlign w:val="center"/>
          </w:tcPr>
          <w:p w14:paraId="6E94A0FF" w14:textId="77777777" w:rsidR="002C0D56" w:rsidRPr="008B4AF6" w:rsidRDefault="002C0D56" w:rsidP="008B4AF6">
            <w:pPr>
              <w:spacing w:after="0"/>
              <w:rPr>
                <w:rFonts w:ascii="Times New Roman" w:hAnsi="Times New Roman" w:cs="Times New Roman"/>
                <w:b/>
                <w:bCs/>
              </w:rPr>
            </w:pPr>
            <w:r w:rsidRPr="008B4AF6">
              <w:rPr>
                <w:rFonts w:ascii="Times New Roman" w:hAnsi="Times New Roman" w:cs="Times New Roman"/>
                <w:bCs/>
              </w:rPr>
              <w:t>Секретарь в современной структуре управления.</w:t>
            </w:r>
          </w:p>
        </w:tc>
        <w:tc>
          <w:tcPr>
            <w:tcW w:w="463" w:type="pct"/>
            <w:vMerge w:val="restart"/>
            <w:shd w:val="clear" w:color="auto" w:fill="FFFFFF"/>
          </w:tcPr>
          <w:p w14:paraId="04D0255E" w14:textId="6859A9ED" w:rsidR="002C0D56" w:rsidRPr="008B0584" w:rsidRDefault="008B0584" w:rsidP="00BB60B2">
            <w:pPr>
              <w:spacing w:after="0"/>
              <w:jc w:val="center"/>
              <w:rPr>
                <w:rFonts w:ascii="Times New Roman" w:hAnsi="Times New Roman" w:cs="Times New Roman"/>
              </w:rPr>
            </w:pPr>
            <w:r w:rsidRPr="008B0584">
              <w:rPr>
                <w:rFonts w:ascii="Times New Roman" w:hAnsi="Times New Roman" w:cs="Times New Roman"/>
              </w:rPr>
              <w:t>2</w:t>
            </w:r>
          </w:p>
        </w:tc>
        <w:tc>
          <w:tcPr>
            <w:tcW w:w="402" w:type="pct"/>
            <w:vMerge w:val="restart"/>
            <w:shd w:val="clear" w:color="auto" w:fill="FFFFFF"/>
          </w:tcPr>
          <w:p w14:paraId="5734A320" w14:textId="320767E4" w:rsidR="002C0D56" w:rsidRPr="00BB60B2" w:rsidRDefault="002C0D56" w:rsidP="00BB60B2">
            <w:pPr>
              <w:spacing w:after="0"/>
              <w:jc w:val="center"/>
              <w:rPr>
                <w:rFonts w:ascii="Times New Roman" w:hAnsi="Times New Roman" w:cs="Times New Roman"/>
                <w:b/>
              </w:rPr>
            </w:pPr>
            <w:r w:rsidRPr="00BB60B2">
              <w:rPr>
                <w:rFonts w:ascii="Times New Roman" w:hAnsi="Times New Roman" w:cs="Times New Roman"/>
              </w:rPr>
              <w:t>2</w:t>
            </w:r>
          </w:p>
        </w:tc>
        <w:tc>
          <w:tcPr>
            <w:tcW w:w="537" w:type="pct"/>
            <w:vMerge w:val="restart"/>
            <w:shd w:val="clear" w:color="auto" w:fill="FFFFFF"/>
          </w:tcPr>
          <w:p w14:paraId="605A715B" w14:textId="3C290BB0" w:rsidR="00BB60B2" w:rsidRDefault="00BB60B2" w:rsidP="00BB60B2">
            <w:pPr>
              <w:spacing w:after="0" w:line="240" w:lineRule="auto"/>
              <w:jc w:val="center"/>
              <w:rPr>
                <w:rFonts w:ascii="Times New Roman" w:hAnsi="Times New Roman" w:cs="Times New Roman"/>
              </w:rPr>
            </w:pPr>
            <w:r w:rsidRPr="00104C4F">
              <w:rPr>
                <w:rFonts w:ascii="Times New Roman" w:hAnsi="Times New Roman" w:cs="Times New Roman"/>
              </w:rPr>
              <w:t xml:space="preserve">ПК 1.1, </w:t>
            </w:r>
            <w:r>
              <w:rPr>
                <w:rFonts w:ascii="Times New Roman" w:hAnsi="Times New Roman" w:cs="Times New Roman"/>
              </w:rPr>
              <w:t xml:space="preserve">ПК </w:t>
            </w:r>
            <w:r w:rsidRPr="00104C4F">
              <w:rPr>
                <w:rFonts w:ascii="Times New Roman" w:hAnsi="Times New Roman" w:cs="Times New Roman"/>
              </w:rPr>
              <w:t>1.2,</w:t>
            </w:r>
          </w:p>
          <w:p w14:paraId="08BB9C09" w14:textId="77777777" w:rsidR="00BB60B2" w:rsidRPr="00104C4F" w:rsidRDefault="00BB60B2" w:rsidP="00BB60B2">
            <w:pPr>
              <w:spacing w:after="0" w:line="240" w:lineRule="auto"/>
              <w:jc w:val="center"/>
              <w:rPr>
                <w:rFonts w:ascii="Times New Roman" w:hAnsi="Times New Roman" w:cs="Times New Roman"/>
              </w:rPr>
            </w:pPr>
            <w:r>
              <w:rPr>
                <w:rFonts w:ascii="Times New Roman" w:hAnsi="Times New Roman" w:cs="Times New Roman"/>
              </w:rPr>
              <w:t xml:space="preserve">ПК </w:t>
            </w:r>
            <w:r w:rsidRPr="00104C4F">
              <w:rPr>
                <w:rFonts w:ascii="Times New Roman" w:hAnsi="Times New Roman" w:cs="Times New Roman"/>
              </w:rPr>
              <w:t xml:space="preserve">1.3, </w:t>
            </w:r>
            <w:r>
              <w:rPr>
                <w:rFonts w:ascii="Times New Roman" w:hAnsi="Times New Roman" w:cs="Times New Roman"/>
              </w:rPr>
              <w:t xml:space="preserve">ПК </w:t>
            </w:r>
            <w:r w:rsidRPr="00104C4F">
              <w:rPr>
                <w:rFonts w:ascii="Times New Roman" w:hAnsi="Times New Roman" w:cs="Times New Roman"/>
              </w:rPr>
              <w:t xml:space="preserve">1.4, </w:t>
            </w:r>
            <w:r>
              <w:rPr>
                <w:rFonts w:ascii="Times New Roman" w:hAnsi="Times New Roman" w:cs="Times New Roman"/>
              </w:rPr>
              <w:t xml:space="preserve">ПК </w:t>
            </w:r>
            <w:r w:rsidRPr="00104C4F">
              <w:rPr>
                <w:rFonts w:ascii="Times New Roman" w:hAnsi="Times New Roman" w:cs="Times New Roman"/>
              </w:rPr>
              <w:t>1.5</w:t>
            </w:r>
          </w:p>
          <w:p w14:paraId="082574AA" w14:textId="205DAEEF" w:rsidR="002C0D56" w:rsidRPr="008B4AF6" w:rsidRDefault="00BB60B2" w:rsidP="00BB60B2">
            <w:pPr>
              <w:spacing w:after="0"/>
              <w:jc w:val="center"/>
              <w:rPr>
                <w:rFonts w:ascii="Times New Roman" w:hAnsi="Times New Roman" w:cs="Times New Roman"/>
                <w:b/>
                <w:i/>
              </w:rPr>
            </w:pPr>
            <w:proofErr w:type="gramStart"/>
            <w:r w:rsidRPr="00E1460B">
              <w:rPr>
                <w:rFonts w:ascii="Times New Roman" w:hAnsi="Times New Roman"/>
                <w:sz w:val="24"/>
                <w:szCs w:val="24"/>
              </w:rPr>
              <w:t>ОК</w:t>
            </w:r>
            <w:proofErr w:type="gramEnd"/>
            <w:r w:rsidRPr="00E1460B">
              <w:rPr>
                <w:rFonts w:ascii="Times New Roman" w:hAnsi="Times New Roman"/>
                <w:sz w:val="24"/>
                <w:szCs w:val="24"/>
              </w:rPr>
              <w:t xml:space="preserve"> 01,</w:t>
            </w:r>
            <w:r>
              <w:rPr>
                <w:rFonts w:ascii="Times New Roman" w:hAnsi="Times New Roman"/>
                <w:sz w:val="24"/>
                <w:szCs w:val="24"/>
              </w:rPr>
              <w:t xml:space="preserve"> ОК </w:t>
            </w:r>
            <w:r w:rsidRPr="00E1460B">
              <w:rPr>
                <w:rFonts w:ascii="Times New Roman" w:hAnsi="Times New Roman"/>
                <w:sz w:val="24"/>
                <w:szCs w:val="24"/>
              </w:rPr>
              <w:t>02,</w:t>
            </w:r>
            <w:r>
              <w:rPr>
                <w:rFonts w:ascii="Times New Roman" w:hAnsi="Times New Roman"/>
                <w:sz w:val="24"/>
                <w:szCs w:val="24"/>
              </w:rPr>
              <w:t xml:space="preserve"> ОК </w:t>
            </w:r>
            <w:r w:rsidRPr="00E1460B">
              <w:rPr>
                <w:rFonts w:ascii="Times New Roman" w:hAnsi="Times New Roman"/>
                <w:sz w:val="24"/>
                <w:szCs w:val="24"/>
              </w:rPr>
              <w:t>03,</w:t>
            </w:r>
            <w:r>
              <w:rPr>
                <w:rFonts w:ascii="Times New Roman" w:hAnsi="Times New Roman"/>
                <w:sz w:val="24"/>
                <w:szCs w:val="24"/>
              </w:rPr>
              <w:t xml:space="preserve"> ОК </w:t>
            </w:r>
            <w:r w:rsidRPr="00E1460B">
              <w:rPr>
                <w:rFonts w:ascii="Times New Roman" w:hAnsi="Times New Roman"/>
                <w:sz w:val="24"/>
                <w:szCs w:val="24"/>
              </w:rPr>
              <w:t>04,</w:t>
            </w:r>
            <w:r>
              <w:rPr>
                <w:rFonts w:ascii="Times New Roman" w:hAnsi="Times New Roman"/>
                <w:sz w:val="24"/>
                <w:szCs w:val="24"/>
              </w:rPr>
              <w:t xml:space="preserve"> ОК </w:t>
            </w:r>
            <w:r w:rsidRPr="00E1460B">
              <w:rPr>
                <w:rFonts w:ascii="Times New Roman" w:hAnsi="Times New Roman"/>
                <w:sz w:val="24"/>
                <w:szCs w:val="24"/>
              </w:rPr>
              <w:t>05,</w:t>
            </w:r>
            <w:r>
              <w:rPr>
                <w:rFonts w:ascii="Times New Roman" w:hAnsi="Times New Roman"/>
                <w:sz w:val="24"/>
                <w:szCs w:val="24"/>
              </w:rPr>
              <w:t xml:space="preserve"> ОК </w:t>
            </w:r>
            <w:r w:rsidRPr="00E1460B">
              <w:rPr>
                <w:rFonts w:ascii="Times New Roman" w:hAnsi="Times New Roman"/>
                <w:sz w:val="24"/>
                <w:szCs w:val="24"/>
              </w:rPr>
              <w:t>09</w:t>
            </w:r>
          </w:p>
        </w:tc>
      </w:tr>
      <w:tr w:rsidR="002C0D56" w:rsidRPr="008B4AF6" w14:paraId="39F7DC4E" w14:textId="1FF965D7" w:rsidTr="008B0584">
        <w:tc>
          <w:tcPr>
            <w:tcW w:w="810" w:type="pct"/>
            <w:vMerge/>
          </w:tcPr>
          <w:p w14:paraId="6F438A7A" w14:textId="77777777" w:rsidR="002C0D56" w:rsidRPr="008B4AF6" w:rsidRDefault="002C0D56" w:rsidP="008B4AF6">
            <w:pPr>
              <w:spacing w:after="0"/>
              <w:rPr>
                <w:rFonts w:ascii="Times New Roman" w:eastAsia="Calibri" w:hAnsi="Times New Roman" w:cs="Times New Roman"/>
                <w:b/>
                <w:bCs/>
              </w:rPr>
            </w:pPr>
          </w:p>
        </w:tc>
        <w:tc>
          <w:tcPr>
            <w:tcW w:w="2788" w:type="pct"/>
            <w:vAlign w:val="center"/>
          </w:tcPr>
          <w:p w14:paraId="0D244B0F" w14:textId="77777777" w:rsidR="002C0D56" w:rsidRPr="008B4AF6" w:rsidRDefault="002C0D56" w:rsidP="008B4AF6">
            <w:pPr>
              <w:spacing w:after="0"/>
              <w:rPr>
                <w:rFonts w:ascii="Times New Roman" w:hAnsi="Times New Roman" w:cs="Times New Roman"/>
                <w:b/>
                <w:bCs/>
              </w:rPr>
            </w:pPr>
            <w:r w:rsidRPr="008B4AF6">
              <w:rPr>
                <w:rFonts w:ascii="Times New Roman" w:hAnsi="Times New Roman" w:cs="Times New Roman"/>
              </w:rPr>
              <w:t>Нормативно-методическая база квалификационных требований к профессии.</w:t>
            </w:r>
          </w:p>
        </w:tc>
        <w:tc>
          <w:tcPr>
            <w:tcW w:w="463" w:type="pct"/>
            <w:vMerge/>
            <w:shd w:val="clear" w:color="auto" w:fill="FFFFFF"/>
          </w:tcPr>
          <w:p w14:paraId="7968B555" w14:textId="77777777" w:rsidR="002C0D56" w:rsidRPr="00BB60B2" w:rsidRDefault="002C0D56" w:rsidP="00BB60B2">
            <w:pPr>
              <w:spacing w:after="0"/>
              <w:jc w:val="center"/>
              <w:rPr>
                <w:rFonts w:ascii="Times New Roman" w:hAnsi="Times New Roman" w:cs="Times New Roman"/>
                <w:b/>
              </w:rPr>
            </w:pPr>
          </w:p>
        </w:tc>
        <w:tc>
          <w:tcPr>
            <w:tcW w:w="402" w:type="pct"/>
            <w:vMerge/>
            <w:shd w:val="clear" w:color="auto" w:fill="FFFFFF"/>
          </w:tcPr>
          <w:p w14:paraId="04A18583" w14:textId="77777777" w:rsidR="002C0D56" w:rsidRPr="00BB60B2" w:rsidRDefault="002C0D56" w:rsidP="00BB60B2">
            <w:pPr>
              <w:spacing w:after="0"/>
              <w:jc w:val="center"/>
              <w:rPr>
                <w:rFonts w:ascii="Times New Roman" w:hAnsi="Times New Roman" w:cs="Times New Roman"/>
                <w:b/>
              </w:rPr>
            </w:pPr>
          </w:p>
        </w:tc>
        <w:tc>
          <w:tcPr>
            <w:tcW w:w="537" w:type="pct"/>
            <w:vMerge/>
            <w:shd w:val="clear" w:color="auto" w:fill="FFFFFF"/>
          </w:tcPr>
          <w:p w14:paraId="3DC4B8E8" w14:textId="1962F6C4" w:rsidR="002C0D56" w:rsidRPr="008B4AF6" w:rsidRDefault="002C0D56" w:rsidP="00BB60B2">
            <w:pPr>
              <w:spacing w:after="0"/>
              <w:jc w:val="center"/>
              <w:rPr>
                <w:rFonts w:ascii="Times New Roman" w:hAnsi="Times New Roman" w:cs="Times New Roman"/>
                <w:b/>
                <w:i/>
              </w:rPr>
            </w:pPr>
          </w:p>
        </w:tc>
      </w:tr>
      <w:tr w:rsidR="002C0D56" w:rsidRPr="008B4AF6" w14:paraId="0F234ABD" w14:textId="3EF660EA" w:rsidTr="008B0584">
        <w:tc>
          <w:tcPr>
            <w:tcW w:w="810" w:type="pct"/>
            <w:vMerge/>
          </w:tcPr>
          <w:p w14:paraId="74CB677C" w14:textId="77777777" w:rsidR="002C0D56" w:rsidRPr="008B4AF6" w:rsidRDefault="002C0D56" w:rsidP="008B4AF6">
            <w:pPr>
              <w:spacing w:after="0"/>
              <w:rPr>
                <w:rFonts w:ascii="Times New Roman" w:eastAsia="Calibri" w:hAnsi="Times New Roman" w:cs="Times New Roman"/>
                <w:b/>
                <w:bCs/>
              </w:rPr>
            </w:pPr>
          </w:p>
        </w:tc>
        <w:tc>
          <w:tcPr>
            <w:tcW w:w="2788" w:type="pct"/>
            <w:shd w:val="clear" w:color="auto" w:fill="auto"/>
          </w:tcPr>
          <w:p w14:paraId="3A4E075E" w14:textId="62F803AF" w:rsidR="002C0D56" w:rsidRPr="008B4AF6" w:rsidRDefault="002C0D56" w:rsidP="008B4AF6">
            <w:pPr>
              <w:spacing w:after="0"/>
              <w:rPr>
                <w:rFonts w:ascii="Times New Roman" w:hAnsi="Times New Roman" w:cs="Times New Roman"/>
                <w:b/>
                <w:bCs/>
              </w:rPr>
            </w:pPr>
            <w:r w:rsidRPr="008B4AF6">
              <w:rPr>
                <w:rFonts w:ascii="Times New Roman" w:hAnsi="Times New Roman" w:cs="Times New Roman"/>
                <w:b/>
                <w:bCs/>
              </w:rPr>
              <w:t>В том числе практических занятий</w:t>
            </w:r>
          </w:p>
        </w:tc>
        <w:tc>
          <w:tcPr>
            <w:tcW w:w="463" w:type="pct"/>
            <w:shd w:val="clear" w:color="auto" w:fill="FFFFFF"/>
          </w:tcPr>
          <w:p w14:paraId="6EA85BE5" w14:textId="52D8D418" w:rsidR="002C0D56" w:rsidRPr="008B0584" w:rsidRDefault="008B0584" w:rsidP="00BB60B2">
            <w:pPr>
              <w:spacing w:after="0"/>
              <w:jc w:val="center"/>
              <w:rPr>
                <w:rFonts w:ascii="Times New Roman" w:hAnsi="Times New Roman" w:cs="Times New Roman"/>
                <w:b/>
              </w:rPr>
            </w:pPr>
            <w:r w:rsidRPr="008B0584">
              <w:rPr>
                <w:rFonts w:ascii="Times New Roman" w:hAnsi="Times New Roman" w:cs="Times New Roman"/>
                <w:b/>
              </w:rPr>
              <w:t>2</w:t>
            </w:r>
          </w:p>
        </w:tc>
        <w:tc>
          <w:tcPr>
            <w:tcW w:w="402" w:type="pct"/>
            <w:shd w:val="clear" w:color="auto" w:fill="FFFFFF"/>
          </w:tcPr>
          <w:p w14:paraId="610F7918" w14:textId="68AB6250" w:rsidR="002C0D56" w:rsidRPr="00BB60B2" w:rsidRDefault="002C0D56" w:rsidP="00BB60B2">
            <w:pPr>
              <w:spacing w:after="0"/>
              <w:jc w:val="center"/>
              <w:rPr>
                <w:rFonts w:ascii="Times New Roman" w:hAnsi="Times New Roman" w:cs="Times New Roman"/>
                <w:b/>
              </w:rPr>
            </w:pPr>
            <w:r w:rsidRPr="00BB60B2">
              <w:rPr>
                <w:rFonts w:ascii="Times New Roman" w:hAnsi="Times New Roman" w:cs="Times New Roman"/>
                <w:b/>
              </w:rPr>
              <w:t>4</w:t>
            </w:r>
          </w:p>
        </w:tc>
        <w:tc>
          <w:tcPr>
            <w:tcW w:w="537" w:type="pct"/>
            <w:vMerge/>
            <w:shd w:val="clear" w:color="auto" w:fill="FFFFFF"/>
          </w:tcPr>
          <w:p w14:paraId="0CF0D989" w14:textId="438BB0EE" w:rsidR="002C0D56" w:rsidRPr="008B4AF6" w:rsidRDefault="002C0D56" w:rsidP="00BB60B2">
            <w:pPr>
              <w:spacing w:after="0"/>
              <w:jc w:val="center"/>
              <w:rPr>
                <w:rFonts w:ascii="Times New Roman" w:hAnsi="Times New Roman" w:cs="Times New Roman"/>
              </w:rPr>
            </w:pPr>
          </w:p>
        </w:tc>
      </w:tr>
      <w:tr w:rsidR="002C0D56" w:rsidRPr="008B4AF6" w14:paraId="0B985D2C" w14:textId="0ED61F29" w:rsidTr="008B0584">
        <w:tc>
          <w:tcPr>
            <w:tcW w:w="810" w:type="pct"/>
            <w:vMerge/>
          </w:tcPr>
          <w:p w14:paraId="57F7001D" w14:textId="77777777" w:rsidR="002C0D56" w:rsidRPr="008B4AF6" w:rsidRDefault="002C0D56" w:rsidP="008B4AF6">
            <w:pPr>
              <w:spacing w:after="0"/>
              <w:rPr>
                <w:rFonts w:ascii="Times New Roman" w:eastAsia="Calibri" w:hAnsi="Times New Roman" w:cs="Times New Roman"/>
                <w:b/>
                <w:bCs/>
              </w:rPr>
            </w:pPr>
          </w:p>
        </w:tc>
        <w:tc>
          <w:tcPr>
            <w:tcW w:w="2788" w:type="pct"/>
            <w:vAlign w:val="center"/>
          </w:tcPr>
          <w:p w14:paraId="39CC2F01" w14:textId="77777777" w:rsidR="002C0D56" w:rsidRPr="008B4AF6" w:rsidRDefault="002C0D56" w:rsidP="008B4AF6">
            <w:pPr>
              <w:spacing w:after="0"/>
              <w:rPr>
                <w:rFonts w:ascii="Times New Roman" w:hAnsi="Times New Roman" w:cs="Times New Roman"/>
                <w:b/>
                <w:bCs/>
              </w:rPr>
            </w:pPr>
            <w:r w:rsidRPr="008B4AF6">
              <w:rPr>
                <w:rFonts w:ascii="Times New Roman" w:hAnsi="Times New Roman" w:cs="Times New Roman"/>
              </w:rPr>
              <w:t>Функции и должностные обязанности секретаря в зависимости от категории секретарского обслуживания.</w:t>
            </w:r>
          </w:p>
        </w:tc>
        <w:tc>
          <w:tcPr>
            <w:tcW w:w="463" w:type="pct"/>
            <w:vMerge w:val="restart"/>
            <w:shd w:val="clear" w:color="auto" w:fill="FFFFFF"/>
          </w:tcPr>
          <w:p w14:paraId="10F0940D" w14:textId="77777777" w:rsidR="002C0D56" w:rsidRPr="00BB60B2" w:rsidRDefault="002C0D56" w:rsidP="00BB60B2">
            <w:pPr>
              <w:spacing w:after="0"/>
              <w:jc w:val="center"/>
              <w:rPr>
                <w:rFonts w:ascii="Times New Roman" w:hAnsi="Times New Roman" w:cs="Times New Roman"/>
              </w:rPr>
            </w:pPr>
          </w:p>
        </w:tc>
        <w:tc>
          <w:tcPr>
            <w:tcW w:w="402" w:type="pct"/>
            <w:vMerge w:val="restart"/>
            <w:shd w:val="clear" w:color="auto" w:fill="FFFFFF"/>
          </w:tcPr>
          <w:p w14:paraId="4BE12F55" w14:textId="77777777" w:rsidR="002C0D56" w:rsidRPr="00BB60B2" w:rsidRDefault="002C0D56" w:rsidP="00BB60B2">
            <w:pPr>
              <w:spacing w:after="0"/>
              <w:jc w:val="center"/>
              <w:rPr>
                <w:rFonts w:ascii="Times New Roman" w:hAnsi="Times New Roman" w:cs="Times New Roman"/>
              </w:rPr>
            </w:pPr>
          </w:p>
        </w:tc>
        <w:tc>
          <w:tcPr>
            <w:tcW w:w="537" w:type="pct"/>
            <w:vMerge/>
            <w:shd w:val="clear" w:color="auto" w:fill="FFFFFF"/>
          </w:tcPr>
          <w:p w14:paraId="477618D3" w14:textId="29A5775F" w:rsidR="002C0D56" w:rsidRPr="008B4AF6" w:rsidRDefault="002C0D56" w:rsidP="00BB60B2">
            <w:pPr>
              <w:spacing w:after="0"/>
              <w:jc w:val="center"/>
              <w:rPr>
                <w:rFonts w:ascii="Times New Roman" w:hAnsi="Times New Roman" w:cs="Times New Roman"/>
              </w:rPr>
            </w:pPr>
          </w:p>
        </w:tc>
      </w:tr>
      <w:tr w:rsidR="002C0D56" w:rsidRPr="008B4AF6" w14:paraId="42EC2CAC" w14:textId="18A32195" w:rsidTr="008B0584">
        <w:tc>
          <w:tcPr>
            <w:tcW w:w="810" w:type="pct"/>
            <w:vMerge/>
          </w:tcPr>
          <w:p w14:paraId="6F3B1E59" w14:textId="77777777" w:rsidR="002C0D56" w:rsidRPr="008B4AF6" w:rsidRDefault="002C0D56" w:rsidP="008B4AF6">
            <w:pPr>
              <w:spacing w:after="0"/>
              <w:rPr>
                <w:rFonts w:ascii="Times New Roman" w:eastAsia="Calibri" w:hAnsi="Times New Roman" w:cs="Times New Roman"/>
                <w:b/>
                <w:bCs/>
              </w:rPr>
            </w:pPr>
          </w:p>
        </w:tc>
        <w:tc>
          <w:tcPr>
            <w:tcW w:w="2788" w:type="pct"/>
            <w:shd w:val="clear" w:color="auto" w:fill="auto"/>
            <w:vAlign w:val="center"/>
          </w:tcPr>
          <w:p w14:paraId="4A083378" w14:textId="77777777" w:rsidR="002C0D56" w:rsidRPr="008B4AF6" w:rsidRDefault="002C0D56" w:rsidP="008B4AF6">
            <w:pPr>
              <w:spacing w:after="0"/>
              <w:rPr>
                <w:rFonts w:ascii="Times New Roman" w:hAnsi="Times New Roman" w:cs="Times New Roman"/>
                <w:b/>
                <w:bCs/>
              </w:rPr>
            </w:pPr>
            <w:r w:rsidRPr="008B4AF6">
              <w:rPr>
                <w:rFonts w:ascii="Times New Roman" w:hAnsi="Times New Roman" w:cs="Times New Roman"/>
              </w:rPr>
              <w:t>Должностная инструкция секретаря, особенности разработки.</w:t>
            </w:r>
          </w:p>
        </w:tc>
        <w:tc>
          <w:tcPr>
            <w:tcW w:w="463" w:type="pct"/>
            <w:vMerge/>
            <w:shd w:val="clear" w:color="auto" w:fill="FFFFFF"/>
          </w:tcPr>
          <w:p w14:paraId="73F643E4" w14:textId="77777777" w:rsidR="002C0D56" w:rsidRPr="00BB60B2" w:rsidRDefault="002C0D56" w:rsidP="00BB60B2">
            <w:pPr>
              <w:spacing w:after="0"/>
              <w:jc w:val="center"/>
              <w:rPr>
                <w:rFonts w:ascii="Times New Roman" w:hAnsi="Times New Roman" w:cs="Times New Roman"/>
              </w:rPr>
            </w:pPr>
          </w:p>
        </w:tc>
        <w:tc>
          <w:tcPr>
            <w:tcW w:w="402" w:type="pct"/>
            <w:vMerge/>
            <w:shd w:val="clear" w:color="auto" w:fill="FFFFFF"/>
          </w:tcPr>
          <w:p w14:paraId="2613142E" w14:textId="77777777" w:rsidR="002C0D56" w:rsidRPr="00BB60B2" w:rsidRDefault="002C0D56" w:rsidP="00BB60B2">
            <w:pPr>
              <w:spacing w:after="0"/>
              <w:jc w:val="center"/>
              <w:rPr>
                <w:rFonts w:ascii="Times New Roman" w:hAnsi="Times New Roman" w:cs="Times New Roman"/>
              </w:rPr>
            </w:pPr>
          </w:p>
        </w:tc>
        <w:tc>
          <w:tcPr>
            <w:tcW w:w="537" w:type="pct"/>
            <w:vMerge/>
            <w:shd w:val="clear" w:color="auto" w:fill="FFFFFF"/>
          </w:tcPr>
          <w:p w14:paraId="454C1D2E" w14:textId="18E1B615" w:rsidR="002C0D56" w:rsidRPr="008B4AF6" w:rsidRDefault="002C0D56" w:rsidP="00BB60B2">
            <w:pPr>
              <w:spacing w:after="0"/>
              <w:jc w:val="center"/>
              <w:rPr>
                <w:rFonts w:ascii="Times New Roman" w:hAnsi="Times New Roman" w:cs="Times New Roman"/>
              </w:rPr>
            </w:pPr>
          </w:p>
        </w:tc>
      </w:tr>
      <w:tr w:rsidR="0067258E" w:rsidRPr="008B4AF6" w14:paraId="32658FD2" w14:textId="14085591" w:rsidTr="008B0584">
        <w:tc>
          <w:tcPr>
            <w:tcW w:w="810" w:type="pct"/>
            <w:vMerge w:val="restart"/>
          </w:tcPr>
          <w:p w14:paraId="797A89BD" w14:textId="77777777" w:rsidR="0067258E" w:rsidRPr="008B4AF6" w:rsidRDefault="0067258E" w:rsidP="008B4AF6">
            <w:pPr>
              <w:spacing w:after="0"/>
              <w:rPr>
                <w:rFonts w:ascii="Times New Roman" w:hAnsi="Times New Roman" w:cs="Times New Roman"/>
                <w:b/>
              </w:rPr>
            </w:pPr>
            <w:r w:rsidRPr="008B4AF6">
              <w:rPr>
                <w:rFonts w:ascii="Times New Roman" w:eastAsia="Calibri" w:hAnsi="Times New Roman" w:cs="Times New Roman"/>
                <w:b/>
                <w:bCs/>
              </w:rPr>
              <w:t>Тема 3.2.</w:t>
            </w:r>
            <w:r w:rsidRPr="008B4AF6">
              <w:rPr>
                <w:rFonts w:ascii="Times New Roman" w:hAnsi="Times New Roman" w:cs="Times New Roman"/>
                <w:b/>
              </w:rPr>
              <w:t xml:space="preserve"> </w:t>
            </w:r>
          </w:p>
          <w:p w14:paraId="6D030DE5" w14:textId="77777777" w:rsidR="0067258E" w:rsidRPr="008B4AF6" w:rsidRDefault="0067258E" w:rsidP="008B4AF6">
            <w:pPr>
              <w:spacing w:after="0"/>
              <w:rPr>
                <w:rFonts w:ascii="Times New Roman" w:eastAsia="Calibri" w:hAnsi="Times New Roman" w:cs="Times New Roman"/>
                <w:b/>
                <w:bCs/>
              </w:rPr>
            </w:pPr>
            <w:r w:rsidRPr="008B4AF6">
              <w:rPr>
                <w:rFonts w:ascii="Times New Roman" w:hAnsi="Times New Roman" w:cs="Times New Roman"/>
                <w:b/>
              </w:rPr>
              <w:t>Организация и условия труда секретаря</w:t>
            </w:r>
          </w:p>
        </w:tc>
        <w:tc>
          <w:tcPr>
            <w:tcW w:w="2788" w:type="pct"/>
            <w:shd w:val="clear" w:color="auto" w:fill="auto"/>
          </w:tcPr>
          <w:p w14:paraId="2938FC29" w14:textId="77777777" w:rsidR="0067258E" w:rsidRPr="008B4AF6" w:rsidRDefault="0067258E" w:rsidP="008B4AF6">
            <w:pPr>
              <w:spacing w:after="0"/>
              <w:rPr>
                <w:rFonts w:ascii="Times New Roman" w:hAnsi="Times New Roman" w:cs="Times New Roman"/>
              </w:rPr>
            </w:pPr>
            <w:r w:rsidRPr="008B4AF6">
              <w:rPr>
                <w:rFonts w:ascii="Times New Roman" w:eastAsia="Calibri" w:hAnsi="Times New Roman" w:cs="Times New Roman"/>
                <w:b/>
                <w:bCs/>
              </w:rPr>
              <w:t xml:space="preserve">Содержание </w:t>
            </w:r>
          </w:p>
        </w:tc>
        <w:tc>
          <w:tcPr>
            <w:tcW w:w="463" w:type="pct"/>
            <w:shd w:val="clear" w:color="auto" w:fill="FFFFFF"/>
          </w:tcPr>
          <w:p w14:paraId="551C3660" w14:textId="634D853E" w:rsidR="0067258E" w:rsidRPr="008B0584" w:rsidRDefault="008B0584" w:rsidP="00BB60B2">
            <w:pPr>
              <w:spacing w:after="0"/>
              <w:jc w:val="center"/>
              <w:rPr>
                <w:rFonts w:ascii="Times New Roman" w:hAnsi="Times New Roman" w:cs="Times New Roman"/>
                <w:b/>
              </w:rPr>
            </w:pPr>
            <w:r w:rsidRPr="008B0584">
              <w:rPr>
                <w:rFonts w:ascii="Times New Roman" w:hAnsi="Times New Roman" w:cs="Times New Roman"/>
                <w:b/>
              </w:rPr>
              <w:t>8/6</w:t>
            </w:r>
          </w:p>
        </w:tc>
        <w:tc>
          <w:tcPr>
            <w:tcW w:w="402" w:type="pct"/>
            <w:shd w:val="clear" w:color="auto" w:fill="FFFFFF"/>
          </w:tcPr>
          <w:p w14:paraId="4204FDA7" w14:textId="1557053D" w:rsidR="0067258E" w:rsidRPr="00BB60B2" w:rsidRDefault="008B4AF6" w:rsidP="00BB60B2">
            <w:pPr>
              <w:spacing w:after="0"/>
              <w:jc w:val="center"/>
              <w:rPr>
                <w:rFonts w:ascii="Times New Roman" w:hAnsi="Times New Roman" w:cs="Times New Roman"/>
                <w:b/>
              </w:rPr>
            </w:pPr>
            <w:r w:rsidRPr="00BB60B2">
              <w:rPr>
                <w:rFonts w:ascii="Times New Roman" w:hAnsi="Times New Roman" w:cs="Times New Roman"/>
                <w:b/>
              </w:rPr>
              <w:t>12/10</w:t>
            </w:r>
          </w:p>
        </w:tc>
        <w:tc>
          <w:tcPr>
            <w:tcW w:w="537" w:type="pct"/>
            <w:shd w:val="clear" w:color="auto" w:fill="FFFFFF"/>
          </w:tcPr>
          <w:p w14:paraId="1EC745B7" w14:textId="44F9E64D" w:rsidR="0067258E" w:rsidRPr="008B4AF6" w:rsidRDefault="0067258E" w:rsidP="00BB60B2">
            <w:pPr>
              <w:spacing w:after="0"/>
              <w:jc w:val="center"/>
              <w:rPr>
                <w:rFonts w:ascii="Times New Roman" w:hAnsi="Times New Roman" w:cs="Times New Roman"/>
              </w:rPr>
            </w:pPr>
          </w:p>
        </w:tc>
      </w:tr>
      <w:tr w:rsidR="002C0D56" w:rsidRPr="008B4AF6" w14:paraId="5C4FC1AB" w14:textId="5DCA2D22" w:rsidTr="008B0584">
        <w:tc>
          <w:tcPr>
            <w:tcW w:w="810" w:type="pct"/>
            <w:vMerge/>
          </w:tcPr>
          <w:p w14:paraId="7D4B3AEF" w14:textId="77777777" w:rsidR="002C0D56" w:rsidRPr="008B4AF6" w:rsidRDefault="002C0D56" w:rsidP="008B4AF6">
            <w:pPr>
              <w:spacing w:after="0"/>
              <w:rPr>
                <w:rFonts w:ascii="Times New Roman" w:eastAsia="Calibri" w:hAnsi="Times New Roman" w:cs="Times New Roman"/>
                <w:b/>
                <w:bCs/>
              </w:rPr>
            </w:pPr>
          </w:p>
        </w:tc>
        <w:tc>
          <w:tcPr>
            <w:tcW w:w="2788" w:type="pct"/>
            <w:shd w:val="clear" w:color="auto" w:fill="auto"/>
            <w:vAlign w:val="center"/>
          </w:tcPr>
          <w:p w14:paraId="4A20E640"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bCs/>
              </w:rPr>
              <w:t>Эргономические требования к условиям труда секретаря.</w:t>
            </w:r>
          </w:p>
        </w:tc>
        <w:tc>
          <w:tcPr>
            <w:tcW w:w="463" w:type="pct"/>
            <w:vMerge w:val="restart"/>
            <w:shd w:val="clear" w:color="auto" w:fill="FFFFFF"/>
          </w:tcPr>
          <w:p w14:paraId="71AB7C9F" w14:textId="2FFD8446" w:rsidR="002C0D56" w:rsidRPr="00BB60B2" w:rsidRDefault="008B0584" w:rsidP="00BB60B2">
            <w:pPr>
              <w:spacing w:after="0"/>
              <w:jc w:val="center"/>
              <w:rPr>
                <w:rFonts w:ascii="Times New Roman" w:hAnsi="Times New Roman" w:cs="Times New Roman"/>
              </w:rPr>
            </w:pPr>
            <w:r>
              <w:rPr>
                <w:rFonts w:ascii="Times New Roman" w:hAnsi="Times New Roman" w:cs="Times New Roman"/>
              </w:rPr>
              <w:t>2</w:t>
            </w:r>
          </w:p>
        </w:tc>
        <w:tc>
          <w:tcPr>
            <w:tcW w:w="402" w:type="pct"/>
            <w:vMerge w:val="restart"/>
            <w:shd w:val="clear" w:color="auto" w:fill="FFFFFF"/>
          </w:tcPr>
          <w:p w14:paraId="5BE253E9" w14:textId="772A5B2D" w:rsidR="002C0D56" w:rsidRPr="00BB60B2" w:rsidRDefault="002C0D56" w:rsidP="00BB60B2">
            <w:pPr>
              <w:spacing w:after="0"/>
              <w:jc w:val="center"/>
              <w:rPr>
                <w:rFonts w:ascii="Times New Roman" w:hAnsi="Times New Roman" w:cs="Times New Roman"/>
              </w:rPr>
            </w:pPr>
            <w:r w:rsidRPr="00BB60B2">
              <w:rPr>
                <w:rFonts w:ascii="Times New Roman" w:hAnsi="Times New Roman" w:cs="Times New Roman"/>
              </w:rPr>
              <w:t>2</w:t>
            </w:r>
          </w:p>
        </w:tc>
        <w:tc>
          <w:tcPr>
            <w:tcW w:w="537" w:type="pct"/>
            <w:vMerge w:val="restart"/>
            <w:shd w:val="clear" w:color="auto" w:fill="FFFFFF"/>
          </w:tcPr>
          <w:p w14:paraId="450CBA00" w14:textId="0DB238C8" w:rsidR="00BB60B2" w:rsidRDefault="00BB60B2" w:rsidP="00BB60B2">
            <w:pPr>
              <w:spacing w:after="0" w:line="240" w:lineRule="auto"/>
              <w:jc w:val="center"/>
              <w:rPr>
                <w:rFonts w:ascii="Times New Roman" w:hAnsi="Times New Roman" w:cs="Times New Roman"/>
              </w:rPr>
            </w:pPr>
            <w:r w:rsidRPr="00104C4F">
              <w:rPr>
                <w:rFonts w:ascii="Times New Roman" w:hAnsi="Times New Roman" w:cs="Times New Roman"/>
              </w:rPr>
              <w:t xml:space="preserve">ПК 1.1, </w:t>
            </w:r>
            <w:r>
              <w:rPr>
                <w:rFonts w:ascii="Times New Roman" w:hAnsi="Times New Roman" w:cs="Times New Roman"/>
              </w:rPr>
              <w:t xml:space="preserve">ПК </w:t>
            </w:r>
            <w:r w:rsidRPr="00104C4F">
              <w:rPr>
                <w:rFonts w:ascii="Times New Roman" w:hAnsi="Times New Roman" w:cs="Times New Roman"/>
              </w:rPr>
              <w:t>1.2,</w:t>
            </w:r>
          </w:p>
          <w:p w14:paraId="14486E2A" w14:textId="77777777" w:rsidR="00BB60B2" w:rsidRPr="00104C4F" w:rsidRDefault="00BB60B2" w:rsidP="00BB60B2">
            <w:pPr>
              <w:spacing w:after="0" w:line="240" w:lineRule="auto"/>
              <w:jc w:val="center"/>
              <w:rPr>
                <w:rFonts w:ascii="Times New Roman" w:hAnsi="Times New Roman" w:cs="Times New Roman"/>
              </w:rPr>
            </w:pPr>
            <w:r>
              <w:rPr>
                <w:rFonts w:ascii="Times New Roman" w:hAnsi="Times New Roman" w:cs="Times New Roman"/>
              </w:rPr>
              <w:t xml:space="preserve">ПК </w:t>
            </w:r>
            <w:r w:rsidRPr="00104C4F">
              <w:rPr>
                <w:rFonts w:ascii="Times New Roman" w:hAnsi="Times New Roman" w:cs="Times New Roman"/>
              </w:rPr>
              <w:t xml:space="preserve">1.3, </w:t>
            </w:r>
            <w:r>
              <w:rPr>
                <w:rFonts w:ascii="Times New Roman" w:hAnsi="Times New Roman" w:cs="Times New Roman"/>
              </w:rPr>
              <w:t xml:space="preserve">ПК </w:t>
            </w:r>
            <w:r w:rsidRPr="00104C4F">
              <w:rPr>
                <w:rFonts w:ascii="Times New Roman" w:hAnsi="Times New Roman" w:cs="Times New Roman"/>
              </w:rPr>
              <w:t xml:space="preserve">1.4, </w:t>
            </w:r>
            <w:r>
              <w:rPr>
                <w:rFonts w:ascii="Times New Roman" w:hAnsi="Times New Roman" w:cs="Times New Roman"/>
              </w:rPr>
              <w:t xml:space="preserve">ПК </w:t>
            </w:r>
            <w:r w:rsidRPr="00104C4F">
              <w:rPr>
                <w:rFonts w:ascii="Times New Roman" w:hAnsi="Times New Roman" w:cs="Times New Roman"/>
              </w:rPr>
              <w:t>1.5</w:t>
            </w:r>
          </w:p>
          <w:p w14:paraId="30325F46" w14:textId="39B704C5" w:rsidR="002C0D56" w:rsidRPr="008B4AF6" w:rsidRDefault="00BB60B2" w:rsidP="00BB60B2">
            <w:pPr>
              <w:spacing w:after="0"/>
              <w:jc w:val="center"/>
              <w:rPr>
                <w:rFonts w:ascii="Times New Roman" w:hAnsi="Times New Roman" w:cs="Times New Roman"/>
              </w:rPr>
            </w:pPr>
            <w:proofErr w:type="gramStart"/>
            <w:r w:rsidRPr="00E1460B">
              <w:rPr>
                <w:rFonts w:ascii="Times New Roman" w:hAnsi="Times New Roman"/>
                <w:sz w:val="24"/>
                <w:szCs w:val="24"/>
              </w:rPr>
              <w:t>ОК</w:t>
            </w:r>
            <w:proofErr w:type="gramEnd"/>
            <w:r w:rsidRPr="00E1460B">
              <w:rPr>
                <w:rFonts w:ascii="Times New Roman" w:hAnsi="Times New Roman"/>
                <w:sz w:val="24"/>
                <w:szCs w:val="24"/>
              </w:rPr>
              <w:t xml:space="preserve"> 01,</w:t>
            </w:r>
            <w:r>
              <w:rPr>
                <w:rFonts w:ascii="Times New Roman" w:hAnsi="Times New Roman"/>
                <w:sz w:val="24"/>
                <w:szCs w:val="24"/>
              </w:rPr>
              <w:t xml:space="preserve"> ОК </w:t>
            </w:r>
            <w:r w:rsidRPr="00E1460B">
              <w:rPr>
                <w:rFonts w:ascii="Times New Roman" w:hAnsi="Times New Roman"/>
                <w:sz w:val="24"/>
                <w:szCs w:val="24"/>
              </w:rPr>
              <w:t>02,</w:t>
            </w:r>
            <w:r>
              <w:rPr>
                <w:rFonts w:ascii="Times New Roman" w:hAnsi="Times New Roman"/>
                <w:sz w:val="24"/>
                <w:szCs w:val="24"/>
              </w:rPr>
              <w:t xml:space="preserve"> ОК </w:t>
            </w:r>
            <w:r w:rsidRPr="00E1460B">
              <w:rPr>
                <w:rFonts w:ascii="Times New Roman" w:hAnsi="Times New Roman"/>
                <w:sz w:val="24"/>
                <w:szCs w:val="24"/>
              </w:rPr>
              <w:t>03,</w:t>
            </w:r>
            <w:r>
              <w:rPr>
                <w:rFonts w:ascii="Times New Roman" w:hAnsi="Times New Roman"/>
                <w:sz w:val="24"/>
                <w:szCs w:val="24"/>
              </w:rPr>
              <w:t xml:space="preserve"> ОК </w:t>
            </w:r>
            <w:r w:rsidRPr="00E1460B">
              <w:rPr>
                <w:rFonts w:ascii="Times New Roman" w:hAnsi="Times New Roman"/>
                <w:sz w:val="24"/>
                <w:szCs w:val="24"/>
              </w:rPr>
              <w:t>04,</w:t>
            </w:r>
            <w:r>
              <w:rPr>
                <w:rFonts w:ascii="Times New Roman" w:hAnsi="Times New Roman"/>
                <w:sz w:val="24"/>
                <w:szCs w:val="24"/>
              </w:rPr>
              <w:t xml:space="preserve"> </w:t>
            </w:r>
            <w:r>
              <w:rPr>
                <w:rFonts w:ascii="Times New Roman" w:hAnsi="Times New Roman"/>
                <w:sz w:val="24"/>
                <w:szCs w:val="24"/>
              </w:rPr>
              <w:lastRenderedPageBreak/>
              <w:t xml:space="preserve">ОК </w:t>
            </w:r>
            <w:r w:rsidRPr="00E1460B">
              <w:rPr>
                <w:rFonts w:ascii="Times New Roman" w:hAnsi="Times New Roman"/>
                <w:sz w:val="24"/>
                <w:szCs w:val="24"/>
              </w:rPr>
              <w:t>05,</w:t>
            </w:r>
            <w:r>
              <w:rPr>
                <w:rFonts w:ascii="Times New Roman" w:hAnsi="Times New Roman"/>
                <w:sz w:val="24"/>
                <w:szCs w:val="24"/>
              </w:rPr>
              <w:t xml:space="preserve"> ОК </w:t>
            </w:r>
            <w:r w:rsidRPr="00E1460B">
              <w:rPr>
                <w:rFonts w:ascii="Times New Roman" w:hAnsi="Times New Roman"/>
                <w:sz w:val="24"/>
                <w:szCs w:val="24"/>
              </w:rPr>
              <w:t>09</w:t>
            </w:r>
          </w:p>
        </w:tc>
      </w:tr>
      <w:tr w:rsidR="002C0D56" w:rsidRPr="008B4AF6" w14:paraId="549E2A92" w14:textId="177DC5D1" w:rsidTr="008B0584">
        <w:tc>
          <w:tcPr>
            <w:tcW w:w="810" w:type="pct"/>
            <w:vMerge/>
          </w:tcPr>
          <w:p w14:paraId="7AC59B74" w14:textId="77777777" w:rsidR="002C0D56" w:rsidRPr="008B4AF6" w:rsidRDefault="002C0D56" w:rsidP="008B4AF6">
            <w:pPr>
              <w:spacing w:after="0"/>
              <w:rPr>
                <w:rFonts w:ascii="Times New Roman" w:eastAsia="Calibri" w:hAnsi="Times New Roman" w:cs="Times New Roman"/>
                <w:b/>
                <w:bCs/>
              </w:rPr>
            </w:pPr>
          </w:p>
        </w:tc>
        <w:tc>
          <w:tcPr>
            <w:tcW w:w="2788" w:type="pct"/>
            <w:shd w:val="clear" w:color="auto" w:fill="auto"/>
            <w:vAlign w:val="center"/>
          </w:tcPr>
          <w:p w14:paraId="09E9A548" w14:textId="77777777" w:rsidR="002C0D56" w:rsidRPr="008B4AF6" w:rsidRDefault="002C0D56" w:rsidP="008B4AF6">
            <w:pPr>
              <w:spacing w:after="0"/>
              <w:rPr>
                <w:rFonts w:ascii="Times New Roman" w:hAnsi="Times New Roman" w:cs="Times New Roman"/>
                <w:bCs/>
              </w:rPr>
            </w:pPr>
            <w:r w:rsidRPr="008B4AF6">
              <w:rPr>
                <w:rFonts w:ascii="Times New Roman" w:hAnsi="Times New Roman" w:cs="Times New Roman"/>
                <w:bCs/>
              </w:rPr>
              <w:t>Оснащение офиса организационно-техническими средствами.</w:t>
            </w:r>
          </w:p>
        </w:tc>
        <w:tc>
          <w:tcPr>
            <w:tcW w:w="463" w:type="pct"/>
            <w:vMerge/>
            <w:shd w:val="clear" w:color="auto" w:fill="FFFFFF"/>
          </w:tcPr>
          <w:p w14:paraId="4BBEC7CB" w14:textId="77777777" w:rsidR="002C0D56" w:rsidRPr="00BB60B2" w:rsidRDefault="002C0D56" w:rsidP="00BB60B2">
            <w:pPr>
              <w:spacing w:after="0"/>
              <w:jc w:val="center"/>
              <w:rPr>
                <w:rFonts w:ascii="Times New Roman" w:hAnsi="Times New Roman" w:cs="Times New Roman"/>
              </w:rPr>
            </w:pPr>
          </w:p>
        </w:tc>
        <w:tc>
          <w:tcPr>
            <w:tcW w:w="402" w:type="pct"/>
            <w:vMerge/>
            <w:shd w:val="clear" w:color="auto" w:fill="FFFFFF"/>
          </w:tcPr>
          <w:p w14:paraId="3CED55D0" w14:textId="77777777" w:rsidR="002C0D56" w:rsidRPr="00BB60B2" w:rsidRDefault="002C0D56" w:rsidP="00BB60B2">
            <w:pPr>
              <w:spacing w:after="0"/>
              <w:jc w:val="center"/>
              <w:rPr>
                <w:rFonts w:ascii="Times New Roman" w:hAnsi="Times New Roman" w:cs="Times New Roman"/>
              </w:rPr>
            </w:pPr>
          </w:p>
        </w:tc>
        <w:tc>
          <w:tcPr>
            <w:tcW w:w="537" w:type="pct"/>
            <w:vMerge/>
            <w:shd w:val="clear" w:color="auto" w:fill="FFFFFF"/>
          </w:tcPr>
          <w:p w14:paraId="4F1A9E0B" w14:textId="14B9F4B4" w:rsidR="002C0D56" w:rsidRPr="008B4AF6" w:rsidRDefault="002C0D56" w:rsidP="00BB60B2">
            <w:pPr>
              <w:spacing w:after="0"/>
              <w:jc w:val="center"/>
              <w:rPr>
                <w:rFonts w:ascii="Times New Roman" w:hAnsi="Times New Roman" w:cs="Times New Roman"/>
              </w:rPr>
            </w:pPr>
          </w:p>
        </w:tc>
      </w:tr>
      <w:tr w:rsidR="002C0D56" w:rsidRPr="008B4AF6" w14:paraId="5E6800F8" w14:textId="4B2DF1E6" w:rsidTr="008B0584">
        <w:tc>
          <w:tcPr>
            <w:tcW w:w="810" w:type="pct"/>
            <w:vMerge/>
          </w:tcPr>
          <w:p w14:paraId="52D401AC" w14:textId="77777777" w:rsidR="002C0D56" w:rsidRPr="008B4AF6" w:rsidRDefault="002C0D56" w:rsidP="008B4AF6">
            <w:pPr>
              <w:spacing w:after="0"/>
              <w:rPr>
                <w:rFonts w:ascii="Times New Roman" w:eastAsia="Calibri" w:hAnsi="Times New Roman" w:cs="Times New Roman"/>
                <w:b/>
                <w:bCs/>
              </w:rPr>
            </w:pPr>
          </w:p>
        </w:tc>
        <w:tc>
          <w:tcPr>
            <w:tcW w:w="2788" w:type="pct"/>
            <w:shd w:val="clear" w:color="auto" w:fill="auto"/>
            <w:vAlign w:val="center"/>
          </w:tcPr>
          <w:p w14:paraId="2A510D23" w14:textId="537EDA3F" w:rsidR="002C0D56" w:rsidRPr="008B4AF6" w:rsidRDefault="002C0D56" w:rsidP="008B4AF6">
            <w:pPr>
              <w:spacing w:after="0"/>
              <w:rPr>
                <w:rFonts w:ascii="Times New Roman" w:hAnsi="Times New Roman" w:cs="Times New Roman"/>
              </w:rPr>
            </w:pPr>
            <w:r w:rsidRPr="008B4AF6">
              <w:rPr>
                <w:rFonts w:ascii="Times New Roman" w:hAnsi="Times New Roman" w:cs="Times New Roman"/>
                <w:b/>
                <w:bCs/>
              </w:rPr>
              <w:t>В том числе практических занятий</w:t>
            </w:r>
          </w:p>
        </w:tc>
        <w:tc>
          <w:tcPr>
            <w:tcW w:w="463" w:type="pct"/>
            <w:shd w:val="clear" w:color="auto" w:fill="FFFFFF"/>
          </w:tcPr>
          <w:p w14:paraId="2F7E4B4C" w14:textId="2BC848B9" w:rsidR="002C0D56" w:rsidRPr="008B0584" w:rsidRDefault="008B0584" w:rsidP="00BB60B2">
            <w:pPr>
              <w:spacing w:after="0"/>
              <w:jc w:val="center"/>
              <w:rPr>
                <w:rFonts w:ascii="Times New Roman" w:hAnsi="Times New Roman" w:cs="Times New Roman"/>
                <w:b/>
              </w:rPr>
            </w:pPr>
            <w:r w:rsidRPr="008B0584">
              <w:rPr>
                <w:rFonts w:ascii="Times New Roman" w:hAnsi="Times New Roman" w:cs="Times New Roman"/>
                <w:b/>
              </w:rPr>
              <w:t>6</w:t>
            </w:r>
          </w:p>
        </w:tc>
        <w:tc>
          <w:tcPr>
            <w:tcW w:w="402" w:type="pct"/>
            <w:shd w:val="clear" w:color="auto" w:fill="FFFFFF"/>
          </w:tcPr>
          <w:p w14:paraId="7AA63DF6" w14:textId="39BFC14A" w:rsidR="002C0D56" w:rsidRPr="00BB60B2" w:rsidRDefault="002C0D56" w:rsidP="00BB60B2">
            <w:pPr>
              <w:spacing w:after="0"/>
              <w:jc w:val="center"/>
              <w:rPr>
                <w:rFonts w:ascii="Times New Roman" w:hAnsi="Times New Roman" w:cs="Times New Roman"/>
                <w:b/>
              </w:rPr>
            </w:pPr>
            <w:r w:rsidRPr="00BB60B2">
              <w:rPr>
                <w:rFonts w:ascii="Times New Roman" w:hAnsi="Times New Roman" w:cs="Times New Roman"/>
                <w:b/>
              </w:rPr>
              <w:t>10</w:t>
            </w:r>
          </w:p>
        </w:tc>
        <w:tc>
          <w:tcPr>
            <w:tcW w:w="537" w:type="pct"/>
            <w:vMerge/>
            <w:shd w:val="clear" w:color="auto" w:fill="FFFFFF"/>
          </w:tcPr>
          <w:p w14:paraId="3CA5DF98" w14:textId="7801DDC8" w:rsidR="002C0D56" w:rsidRPr="008B4AF6" w:rsidRDefault="002C0D56" w:rsidP="00BB60B2">
            <w:pPr>
              <w:spacing w:after="0"/>
              <w:jc w:val="center"/>
              <w:rPr>
                <w:rFonts w:ascii="Times New Roman" w:hAnsi="Times New Roman" w:cs="Times New Roman"/>
              </w:rPr>
            </w:pPr>
          </w:p>
        </w:tc>
      </w:tr>
      <w:tr w:rsidR="002C0D56" w:rsidRPr="008B4AF6" w14:paraId="0C399261" w14:textId="427F984B" w:rsidTr="008B0584">
        <w:tc>
          <w:tcPr>
            <w:tcW w:w="810" w:type="pct"/>
            <w:vMerge/>
          </w:tcPr>
          <w:p w14:paraId="56FA2102" w14:textId="77777777" w:rsidR="002C0D56" w:rsidRPr="008B4AF6" w:rsidRDefault="002C0D56" w:rsidP="008B4AF6">
            <w:pPr>
              <w:spacing w:after="0"/>
              <w:rPr>
                <w:rFonts w:ascii="Times New Roman" w:eastAsia="Calibri" w:hAnsi="Times New Roman" w:cs="Times New Roman"/>
                <w:b/>
                <w:bCs/>
              </w:rPr>
            </w:pPr>
          </w:p>
        </w:tc>
        <w:tc>
          <w:tcPr>
            <w:tcW w:w="2788" w:type="pct"/>
            <w:shd w:val="clear" w:color="auto" w:fill="auto"/>
            <w:vAlign w:val="center"/>
          </w:tcPr>
          <w:p w14:paraId="54D11E52"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bCs/>
              </w:rPr>
              <w:t>Организация рабочего места в соответствии с требованиями эргономики и культуры труда</w:t>
            </w:r>
          </w:p>
        </w:tc>
        <w:tc>
          <w:tcPr>
            <w:tcW w:w="463" w:type="pct"/>
            <w:vMerge w:val="restart"/>
            <w:shd w:val="clear" w:color="auto" w:fill="FFFFFF"/>
          </w:tcPr>
          <w:p w14:paraId="05F876AE" w14:textId="77777777" w:rsidR="002C0D56" w:rsidRPr="00BB60B2" w:rsidRDefault="002C0D56" w:rsidP="00BB60B2">
            <w:pPr>
              <w:spacing w:after="0"/>
              <w:jc w:val="center"/>
              <w:rPr>
                <w:rFonts w:ascii="Times New Roman" w:hAnsi="Times New Roman" w:cs="Times New Roman"/>
              </w:rPr>
            </w:pPr>
          </w:p>
        </w:tc>
        <w:tc>
          <w:tcPr>
            <w:tcW w:w="402" w:type="pct"/>
            <w:vMerge w:val="restart"/>
            <w:shd w:val="clear" w:color="auto" w:fill="FFFFFF"/>
          </w:tcPr>
          <w:p w14:paraId="69D70C3D" w14:textId="77777777" w:rsidR="002C0D56" w:rsidRPr="00BB60B2" w:rsidRDefault="002C0D56" w:rsidP="00BB60B2">
            <w:pPr>
              <w:spacing w:after="0"/>
              <w:jc w:val="center"/>
              <w:rPr>
                <w:rFonts w:ascii="Times New Roman" w:hAnsi="Times New Roman" w:cs="Times New Roman"/>
              </w:rPr>
            </w:pPr>
          </w:p>
        </w:tc>
        <w:tc>
          <w:tcPr>
            <w:tcW w:w="537" w:type="pct"/>
            <w:vMerge/>
            <w:shd w:val="clear" w:color="auto" w:fill="FFFFFF"/>
          </w:tcPr>
          <w:p w14:paraId="3402596D" w14:textId="56A3ED64" w:rsidR="002C0D56" w:rsidRPr="008B4AF6" w:rsidRDefault="002C0D56" w:rsidP="00BB60B2">
            <w:pPr>
              <w:spacing w:after="0"/>
              <w:jc w:val="center"/>
              <w:rPr>
                <w:rFonts w:ascii="Times New Roman" w:hAnsi="Times New Roman" w:cs="Times New Roman"/>
              </w:rPr>
            </w:pPr>
          </w:p>
        </w:tc>
      </w:tr>
      <w:tr w:rsidR="002C0D56" w:rsidRPr="008B4AF6" w14:paraId="431A16CC" w14:textId="592D7ED1" w:rsidTr="008B0584">
        <w:tc>
          <w:tcPr>
            <w:tcW w:w="810" w:type="pct"/>
            <w:vMerge/>
          </w:tcPr>
          <w:p w14:paraId="17B14751" w14:textId="77777777" w:rsidR="002C0D56" w:rsidRPr="008B4AF6" w:rsidRDefault="002C0D56" w:rsidP="008B4AF6">
            <w:pPr>
              <w:spacing w:after="0"/>
              <w:rPr>
                <w:rFonts w:ascii="Times New Roman" w:eastAsia="Calibri" w:hAnsi="Times New Roman" w:cs="Times New Roman"/>
                <w:b/>
                <w:bCs/>
              </w:rPr>
            </w:pPr>
          </w:p>
        </w:tc>
        <w:tc>
          <w:tcPr>
            <w:tcW w:w="2788" w:type="pct"/>
            <w:vAlign w:val="center"/>
          </w:tcPr>
          <w:p w14:paraId="0709AB1F"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bCs/>
              </w:rPr>
              <w:t xml:space="preserve">Характеристика и классификация технических средств, используемых в деятельности </w:t>
            </w:r>
            <w:r w:rsidRPr="008B4AF6">
              <w:rPr>
                <w:rFonts w:ascii="Times New Roman" w:hAnsi="Times New Roman" w:cs="Times New Roman"/>
                <w:bCs/>
              </w:rPr>
              <w:lastRenderedPageBreak/>
              <w:t>секретаря.</w:t>
            </w:r>
          </w:p>
        </w:tc>
        <w:tc>
          <w:tcPr>
            <w:tcW w:w="463" w:type="pct"/>
            <w:vMerge/>
            <w:shd w:val="clear" w:color="auto" w:fill="FFFFFF"/>
          </w:tcPr>
          <w:p w14:paraId="645AB405" w14:textId="77777777" w:rsidR="002C0D56" w:rsidRPr="00BB60B2" w:rsidRDefault="002C0D56" w:rsidP="00BB60B2">
            <w:pPr>
              <w:spacing w:after="0"/>
              <w:jc w:val="center"/>
              <w:rPr>
                <w:rFonts w:ascii="Times New Roman" w:hAnsi="Times New Roman" w:cs="Times New Roman"/>
              </w:rPr>
            </w:pPr>
          </w:p>
        </w:tc>
        <w:tc>
          <w:tcPr>
            <w:tcW w:w="402" w:type="pct"/>
            <w:vMerge/>
            <w:shd w:val="clear" w:color="auto" w:fill="FFFFFF"/>
          </w:tcPr>
          <w:p w14:paraId="08F69237" w14:textId="77777777" w:rsidR="002C0D56" w:rsidRPr="00BB60B2" w:rsidRDefault="002C0D56" w:rsidP="00BB60B2">
            <w:pPr>
              <w:spacing w:after="0"/>
              <w:jc w:val="center"/>
              <w:rPr>
                <w:rFonts w:ascii="Times New Roman" w:hAnsi="Times New Roman" w:cs="Times New Roman"/>
              </w:rPr>
            </w:pPr>
          </w:p>
        </w:tc>
        <w:tc>
          <w:tcPr>
            <w:tcW w:w="537" w:type="pct"/>
            <w:vMerge/>
            <w:shd w:val="clear" w:color="auto" w:fill="FFFFFF"/>
          </w:tcPr>
          <w:p w14:paraId="4166F80F" w14:textId="79FD641C" w:rsidR="002C0D56" w:rsidRPr="008B4AF6" w:rsidRDefault="002C0D56" w:rsidP="00BB60B2">
            <w:pPr>
              <w:spacing w:after="0"/>
              <w:jc w:val="center"/>
              <w:rPr>
                <w:rFonts w:ascii="Times New Roman" w:hAnsi="Times New Roman" w:cs="Times New Roman"/>
              </w:rPr>
            </w:pPr>
          </w:p>
        </w:tc>
      </w:tr>
      <w:tr w:rsidR="002C0D56" w:rsidRPr="008B4AF6" w14:paraId="034ADACE" w14:textId="26473303" w:rsidTr="008B0584">
        <w:tc>
          <w:tcPr>
            <w:tcW w:w="810" w:type="pct"/>
            <w:vMerge/>
          </w:tcPr>
          <w:p w14:paraId="5AE9660D" w14:textId="77777777" w:rsidR="002C0D56" w:rsidRPr="008B4AF6" w:rsidRDefault="002C0D56" w:rsidP="008B4AF6">
            <w:pPr>
              <w:spacing w:after="0"/>
              <w:rPr>
                <w:rFonts w:ascii="Times New Roman" w:eastAsia="Calibri" w:hAnsi="Times New Roman" w:cs="Times New Roman"/>
                <w:b/>
                <w:bCs/>
              </w:rPr>
            </w:pPr>
          </w:p>
        </w:tc>
        <w:tc>
          <w:tcPr>
            <w:tcW w:w="2788" w:type="pct"/>
            <w:vAlign w:val="center"/>
          </w:tcPr>
          <w:p w14:paraId="46FCE7AD"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bCs/>
              </w:rPr>
              <w:t>Средства подготовки, изготовления и обработки документов.</w:t>
            </w:r>
          </w:p>
        </w:tc>
        <w:tc>
          <w:tcPr>
            <w:tcW w:w="463" w:type="pct"/>
            <w:vMerge/>
            <w:shd w:val="clear" w:color="auto" w:fill="FFFFFF"/>
          </w:tcPr>
          <w:p w14:paraId="04158E9E" w14:textId="77777777" w:rsidR="002C0D56" w:rsidRPr="00BB60B2" w:rsidRDefault="002C0D56" w:rsidP="00BB60B2">
            <w:pPr>
              <w:spacing w:after="0"/>
              <w:jc w:val="center"/>
              <w:rPr>
                <w:rFonts w:ascii="Times New Roman" w:hAnsi="Times New Roman" w:cs="Times New Roman"/>
              </w:rPr>
            </w:pPr>
          </w:p>
        </w:tc>
        <w:tc>
          <w:tcPr>
            <w:tcW w:w="402" w:type="pct"/>
            <w:vMerge/>
            <w:shd w:val="clear" w:color="auto" w:fill="FFFFFF"/>
          </w:tcPr>
          <w:p w14:paraId="11B128D9" w14:textId="77777777" w:rsidR="002C0D56" w:rsidRPr="00BB60B2" w:rsidRDefault="002C0D56" w:rsidP="00BB60B2">
            <w:pPr>
              <w:spacing w:after="0"/>
              <w:jc w:val="center"/>
              <w:rPr>
                <w:rFonts w:ascii="Times New Roman" w:hAnsi="Times New Roman" w:cs="Times New Roman"/>
              </w:rPr>
            </w:pPr>
          </w:p>
        </w:tc>
        <w:tc>
          <w:tcPr>
            <w:tcW w:w="537" w:type="pct"/>
            <w:vMerge/>
            <w:shd w:val="clear" w:color="auto" w:fill="FFFFFF"/>
          </w:tcPr>
          <w:p w14:paraId="147CD295" w14:textId="76540E2F" w:rsidR="002C0D56" w:rsidRPr="008B4AF6" w:rsidRDefault="002C0D56" w:rsidP="00BB60B2">
            <w:pPr>
              <w:spacing w:after="0"/>
              <w:jc w:val="center"/>
              <w:rPr>
                <w:rFonts w:ascii="Times New Roman" w:hAnsi="Times New Roman" w:cs="Times New Roman"/>
              </w:rPr>
            </w:pPr>
          </w:p>
        </w:tc>
      </w:tr>
      <w:tr w:rsidR="002C0D56" w:rsidRPr="008B4AF6" w14:paraId="7F8B33A2" w14:textId="13A76577" w:rsidTr="008B0584">
        <w:tc>
          <w:tcPr>
            <w:tcW w:w="810" w:type="pct"/>
            <w:vMerge/>
          </w:tcPr>
          <w:p w14:paraId="69B8D3E5" w14:textId="77777777" w:rsidR="002C0D56" w:rsidRPr="008B4AF6" w:rsidRDefault="002C0D56" w:rsidP="008B4AF6">
            <w:pPr>
              <w:spacing w:after="0"/>
              <w:rPr>
                <w:rFonts w:ascii="Times New Roman" w:eastAsia="Calibri" w:hAnsi="Times New Roman" w:cs="Times New Roman"/>
                <w:b/>
                <w:bCs/>
              </w:rPr>
            </w:pPr>
          </w:p>
        </w:tc>
        <w:tc>
          <w:tcPr>
            <w:tcW w:w="2788" w:type="pct"/>
            <w:vAlign w:val="center"/>
          </w:tcPr>
          <w:p w14:paraId="72A5E7D6"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rPr>
              <w:t>Средства копирования и размножения.</w:t>
            </w:r>
          </w:p>
        </w:tc>
        <w:tc>
          <w:tcPr>
            <w:tcW w:w="463" w:type="pct"/>
            <w:vMerge/>
            <w:shd w:val="clear" w:color="auto" w:fill="FFFFFF"/>
          </w:tcPr>
          <w:p w14:paraId="6F423737" w14:textId="77777777" w:rsidR="002C0D56" w:rsidRPr="00BB60B2" w:rsidRDefault="002C0D56" w:rsidP="00BB60B2">
            <w:pPr>
              <w:spacing w:after="0"/>
              <w:jc w:val="center"/>
              <w:rPr>
                <w:rFonts w:ascii="Times New Roman" w:hAnsi="Times New Roman" w:cs="Times New Roman"/>
              </w:rPr>
            </w:pPr>
          </w:p>
        </w:tc>
        <w:tc>
          <w:tcPr>
            <w:tcW w:w="402" w:type="pct"/>
            <w:vMerge/>
            <w:shd w:val="clear" w:color="auto" w:fill="FFFFFF"/>
          </w:tcPr>
          <w:p w14:paraId="3839DF94" w14:textId="77777777" w:rsidR="002C0D56" w:rsidRPr="00BB60B2" w:rsidRDefault="002C0D56" w:rsidP="00BB60B2">
            <w:pPr>
              <w:spacing w:after="0"/>
              <w:jc w:val="center"/>
              <w:rPr>
                <w:rFonts w:ascii="Times New Roman" w:hAnsi="Times New Roman" w:cs="Times New Roman"/>
              </w:rPr>
            </w:pPr>
          </w:p>
        </w:tc>
        <w:tc>
          <w:tcPr>
            <w:tcW w:w="537" w:type="pct"/>
            <w:vMerge/>
            <w:shd w:val="clear" w:color="auto" w:fill="FFFFFF"/>
          </w:tcPr>
          <w:p w14:paraId="17EC36B6" w14:textId="5478C567" w:rsidR="002C0D56" w:rsidRPr="008B4AF6" w:rsidRDefault="002C0D56" w:rsidP="00BB60B2">
            <w:pPr>
              <w:spacing w:after="0"/>
              <w:jc w:val="center"/>
              <w:rPr>
                <w:rFonts w:ascii="Times New Roman" w:hAnsi="Times New Roman" w:cs="Times New Roman"/>
              </w:rPr>
            </w:pPr>
          </w:p>
        </w:tc>
      </w:tr>
      <w:tr w:rsidR="002C0D56" w:rsidRPr="008B4AF6" w14:paraId="520BB440" w14:textId="5BFBAB99" w:rsidTr="008B0584">
        <w:tc>
          <w:tcPr>
            <w:tcW w:w="810" w:type="pct"/>
            <w:vMerge/>
          </w:tcPr>
          <w:p w14:paraId="1A48BD33" w14:textId="77777777" w:rsidR="002C0D56" w:rsidRPr="008B4AF6" w:rsidRDefault="002C0D56" w:rsidP="008B4AF6">
            <w:pPr>
              <w:spacing w:after="0"/>
              <w:rPr>
                <w:rFonts w:ascii="Times New Roman" w:eastAsia="Calibri" w:hAnsi="Times New Roman" w:cs="Times New Roman"/>
                <w:b/>
                <w:bCs/>
              </w:rPr>
            </w:pPr>
          </w:p>
        </w:tc>
        <w:tc>
          <w:tcPr>
            <w:tcW w:w="2788" w:type="pct"/>
            <w:vAlign w:val="center"/>
          </w:tcPr>
          <w:p w14:paraId="738EFDDA" w14:textId="77777777" w:rsidR="002C0D56" w:rsidRPr="008B4AF6" w:rsidRDefault="002C0D56" w:rsidP="008B4AF6">
            <w:pPr>
              <w:spacing w:after="0"/>
              <w:rPr>
                <w:rFonts w:ascii="Times New Roman" w:hAnsi="Times New Roman" w:cs="Times New Roman"/>
                <w:bCs/>
              </w:rPr>
            </w:pPr>
            <w:r w:rsidRPr="008B4AF6">
              <w:rPr>
                <w:rFonts w:ascii="Times New Roman" w:hAnsi="Times New Roman" w:cs="Times New Roman"/>
              </w:rPr>
              <w:t>Средства хранения и транспортировки информации.</w:t>
            </w:r>
          </w:p>
        </w:tc>
        <w:tc>
          <w:tcPr>
            <w:tcW w:w="463" w:type="pct"/>
            <w:vMerge/>
            <w:shd w:val="clear" w:color="auto" w:fill="FFFFFF"/>
          </w:tcPr>
          <w:p w14:paraId="5E94DD75" w14:textId="77777777" w:rsidR="002C0D56" w:rsidRPr="00BB60B2" w:rsidRDefault="002C0D56" w:rsidP="00BB60B2">
            <w:pPr>
              <w:spacing w:after="0"/>
              <w:jc w:val="center"/>
              <w:rPr>
                <w:rFonts w:ascii="Times New Roman" w:hAnsi="Times New Roman" w:cs="Times New Roman"/>
              </w:rPr>
            </w:pPr>
          </w:p>
        </w:tc>
        <w:tc>
          <w:tcPr>
            <w:tcW w:w="402" w:type="pct"/>
            <w:vMerge/>
            <w:shd w:val="clear" w:color="auto" w:fill="FFFFFF"/>
          </w:tcPr>
          <w:p w14:paraId="682902EE" w14:textId="77777777" w:rsidR="002C0D56" w:rsidRPr="00BB60B2" w:rsidRDefault="002C0D56" w:rsidP="00BB60B2">
            <w:pPr>
              <w:spacing w:after="0"/>
              <w:jc w:val="center"/>
              <w:rPr>
                <w:rFonts w:ascii="Times New Roman" w:hAnsi="Times New Roman" w:cs="Times New Roman"/>
              </w:rPr>
            </w:pPr>
          </w:p>
        </w:tc>
        <w:tc>
          <w:tcPr>
            <w:tcW w:w="537" w:type="pct"/>
            <w:vMerge/>
            <w:shd w:val="clear" w:color="auto" w:fill="FFFFFF"/>
          </w:tcPr>
          <w:p w14:paraId="60F2F15C" w14:textId="1F42FE78" w:rsidR="002C0D56" w:rsidRPr="008B4AF6" w:rsidRDefault="002C0D56" w:rsidP="00BB60B2">
            <w:pPr>
              <w:spacing w:after="0"/>
              <w:jc w:val="center"/>
              <w:rPr>
                <w:rFonts w:ascii="Times New Roman" w:hAnsi="Times New Roman" w:cs="Times New Roman"/>
              </w:rPr>
            </w:pPr>
          </w:p>
        </w:tc>
      </w:tr>
      <w:tr w:rsidR="0067258E" w:rsidRPr="008B4AF6" w14:paraId="4EE832CB" w14:textId="63223C06" w:rsidTr="008B0584">
        <w:tc>
          <w:tcPr>
            <w:tcW w:w="810" w:type="pct"/>
            <w:vMerge w:val="restart"/>
          </w:tcPr>
          <w:p w14:paraId="260EE01B" w14:textId="77777777" w:rsidR="0067258E" w:rsidRPr="008B4AF6" w:rsidRDefault="0067258E" w:rsidP="008B4AF6">
            <w:pPr>
              <w:spacing w:after="0"/>
              <w:rPr>
                <w:rFonts w:ascii="Times New Roman" w:hAnsi="Times New Roman" w:cs="Times New Roman"/>
                <w:b/>
              </w:rPr>
            </w:pPr>
            <w:r w:rsidRPr="008B4AF6">
              <w:rPr>
                <w:rFonts w:ascii="Times New Roman" w:eastAsia="Calibri" w:hAnsi="Times New Roman" w:cs="Times New Roman"/>
                <w:b/>
                <w:bCs/>
              </w:rPr>
              <w:t>Тема 3.3.</w:t>
            </w:r>
            <w:r w:rsidRPr="008B4AF6">
              <w:rPr>
                <w:rFonts w:ascii="Times New Roman" w:hAnsi="Times New Roman" w:cs="Times New Roman"/>
                <w:b/>
              </w:rPr>
              <w:t xml:space="preserve"> </w:t>
            </w:r>
          </w:p>
          <w:p w14:paraId="23B83205" w14:textId="77777777" w:rsidR="0067258E" w:rsidRPr="008B4AF6" w:rsidRDefault="0067258E" w:rsidP="008B4AF6">
            <w:pPr>
              <w:spacing w:after="0"/>
              <w:rPr>
                <w:rFonts w:ascii="Times New Roman" w:eastAsia="Calibri" w:hAnsi="Times New Roman" w:cs="Times New Roman"/>
                <w:b/>
                <w:bCs/>
              </w:rPr>
            </w:pPr>
            <w:r w:rsidRPr="008B4AF6">
              <w:rPr>
                <w:rFonts w:ascii="Times New Roman" w:eastAsia="Calibri" w:hAnsi="Times New Roman" w:cs="Times New Roman"/>
                <w:b/>
                <w:bCs/>
              </w:rPr>
              <w:t xml:space="preserve">Административные </w:t>
            </w:r>
            <w:r w:rsidRPr="008B4AF6">
              <w:rPr>
                <w:rFonts w:ascii="Times New Roman" w:eastAsia="Calibri" w:hAnsi="Times New Roman" w:cs="Times New Roman"/>
                <w:b/>
                <w:bCs/>
              </w:rPr>
              <w:br/>
              <w:t>функции секретаря</w:t>
            </w:r>
          </w:p>
        </w:tc>
        <w:tc>
          <w:tcPr>
            <w:tcW w:w="2788" w:type="pct"/>
            <w:shd w:val="clear" w:color="auto" w:fill="auto"/>
          </w:tcPr>
          <w:p w14:paraId="6C63A4DC" w14:textId="77777777" w:rsidR="0067258E" w:rsidRPr="008B4AF6" w:rsidRDefault="0067258E" w:rsidP="008B4AF6">
            <w:pPr>
              <w:spacing w:after="0"/>
              <w:rPr>
                <w:rFonts w:ascii="Times New Roman" w:hAnsi="Times New Roman" w:cs="Times New Roman"/>
              </w:rPr>
            </w:pPr>
            <w:r w:rsidRPr="008B4AF6">
              <w:rPr>
                <w:rFonts w:ascii="Times New Roman" w:hAnsi="Times New Roman" w:cs="Times New Roman"/>
                <w:b/>
              </w:rPr>
              <w:t>Содержание</w:t>
            </w:r>
          </w:p>
        </w:tc>
        <w:tc>
          <w:tcPr>
            <w:tcW w:w="463" w:type="pct"/>
            <w:shd w:val="clear" w:color="auto" w:fill="FFFFFF"/>
          </w:tcPr>
          <w:p w14:paraId="098B492A" w14:textId="3D9AAC23" w:rsidR="0067258E" w:rsidRPr="008B0584" w:rsidRDefault="008B0584" w:rsidP="00BB60B2">
            <w:pPr>
              <w:spacing w:after="0"/>
              <w:jc w:val="center"/>
              <w:rPr>
                <w:rFonts w:ascii="Times New Roman" w:hAnsi="Times New Roman" w:cs="Times New Roman"/>
                <w:b/>
              </w:rPr>
            </w:pPr>
            <w:r w:rsidRPr="008B0584">
              <w:rPr>
                <w:rFonts w:ascii="Times New Roman" w:hAnsi="Times New Roman" w:cs="Times New Roman"/>
                <w:b/>
              </w:rPr>
              <w:t>8/6</w:t>
            </w:r>
          </w:p>
        </w:tc>
        <w:tc>
          <w:tcPr>
            <w:tcW w:w="402" w:type="pct"/>
            <w:shd w:val="clear" w:color="auto" w:fill="FFFFFF"/>
          </w:tcPr>
          <w:p w14:paraId="3E3BC7C8" w14:textId="4670A0FE" w:rsidR="0067258E" w:rsidRPr="00BB60B2" w:rsidRDefault="008B4AF6" w:rsidP="00BB60B2">
            <w:pPr>
              <w:spacing w:after="0"/>
              <w:jc w:val="center"/>
              <w:rPr>
                <w:rFonts w:ascii="Times New Roman" w:hAnsi="Times New Roman" w:cs="Times New Roman"/>
                <w:b/>
              </w:rPr>
            </w:pPr>
            <w:r w:rsidRPr="00BB60B2">
              <w:rPr>
                <w:rFonts w:ascii="Times New Roman" w:hAnsi="Times New Roman" w:cs="Times New Roman"/>
                <w:b/>
              </w:rPr>
              <w:t>14/10</w:t>
            </w:r>
          </w:p>
        </w:tc>
        <w:tc>
          <w:tcPr>
            <w:tcW w:w="537" w:type="pct"/>
            <w:shd w:val="clear" w:color="auto" w:fill="FFFFFF"/>
          </w:tcPr>
          <w:p w14:paraId="336597B5" w14:textId="08624D4A" w:rsidR="0067258E" w:rsidRPr="008B4AF6" w:rsidRDefault="0067258E" w:rsidP="00BB60B2">
            <w:pPr>
              <w:spacing w:after="0"/>
              <w:jc w:val="center"/>
              <w:rPr>
                <w:rFonts w:ascii="Times New Roman" w:hAnsi="Times New Roman" w:cs="Times New Roman"/>
              </w:rPr>
            </w:pPr>
          </w:p>
        </w:tc>
      </w:tr>
      <w:tr w:rsidR="002C0D56" w:rsidRPr="008B4AF6" w14:paraId="4321FB8A" w14:textId="5B79D950" w:rsidTr="008B0584">
        <w:tc>
          <w:tcPr>
            <w:tcW w:w="810" w:type="pct"/>
            <w:vMerge/>
          </w:tcPr>
          <w:p w14:paraId="3CF16A6A" w14:textId="77777777" w:rsidR="002C0D56" w:rsidRPr="008B4AF6" w:rsidRDefault="002C0D56" w:rsidP="008B4AF6">
            <w:pPr>
              <w:spacing w:after="0"/>
              <w:rPr>
                <w:rFonts w:ascii="Times New Roman" w:eastAsia="Calibri" w:hAnsi="Times New Roman" w:cs="Times New Roman"/>
                <w:b/>
                <w:bCs/>
              </w:rPr>
            </w:pPr>
          </w:p>
        </w:tc>
        <w:tc>
          <w:tcPr>
            <w:tcW w:w="2788" w:type="pct"/>
            <w:shd w:val="clear" w:color="auto" w:fill="auto"/>
            <w:vAlign w:val="center"/>
          </w:tcPr>
          <w:p w14:paraId="148C4817"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rPr>
              <w:t>Организация работы приёмной</w:t>
            </w:r>
          </w:p>
        </w:tc>
        <w:tc>
          <w:tcPr>
            <w:tcW w:w="463" w:type="pct"/>
            <w:vMerge w:val="restart"/>
            <w:shd w:val="clear" w:color="auto" w:fill="FFFFFF"/>
          </w:tcPr>
          <w:p w14:paraId="0C77BB4F" w14:textId="71CA86C4" w:rsidR="002C0D56" w:rsidRPr="008B0584" w:rsidRDefault="008B0584" w:rsidP="00BB60B2">
            <w:pPr>
              <w:spacing w:after="0"/>
              <w:jc w:val="center"/>
              <w:rPr>
                <w:rFonts w:ascii="Times New Roman" w:hAnsi="Times New Roman" w:cs="Times New Roman"/>
              </w:rPr>
            </w:pPr>
            <w:r w:rsidRPr="008B0584">
              <w:rPr>
                <w:rFonts w:ascii="Times New Roman" w:hAnsi="Times New Roman" w:cs="Times New Roman"/>
              </w:rPr>
              <w:t>2</w:t>
            </w:r>
          </w:p>
        </w:tc>
        <w:tc>
          <w:tcPr>
            <w:tcW w:w="402" w:type="pct"/>
            <w:vMerge w:val="restart"/>
            <w:shd w:val="clear" w:color="auto" w:fill="FFFFFF"/>
          </w:tcPr>
          <w:p w14:paraId="49DA43A8" w14:textId="1A67354B" w:rsidR="002C0D56" w:rsidRPr="00BB60B2" w:rsidRDefault="002C0D56" w:rsidP="00BB60B2">
            <w:pPr>
              <w:spacing w:after="0"/>
              <w:jc w:val="center"/>
              <w:rPr>
                <w:rFonts w:ascii="Times New Roman" w:hAnsi="Times New Roman" w:cs="Times New Roman"/>
                <w:b/>
              </w:rPr>
            </w:pPr>
            <w:r w:rsidRPr="00BB60B2">
              <w:rPr>
                <w:rFonts w:ascii="Times New Roman" w:hAnsi="Times New Roman" w:cs="Times New Roman"/>
              </w:rPr>
              <w:t>4</w:t>
            </w:r>
          </w:p>
        </w:tc>
        <w:tc>
          <w:tcPr>
            <w:tcW w:w="537" w:type="pct"/>
            <w:vMerge w:val="restart"/>
            <w:shd w:val="clear" w:color="auto" w:fill="FFFFFF"/>
          </w:tcPr>
          <w:p w14:paraId="3D3EC64B" w14:textId="0938FBF8" w:rsidR="00BB60B2" w:rsidRDefault="00BB60B2" w:rsidP="00BB60B2">
            <w:pPr>
              <w:spacing w:after="0" w:line="240" w:lineRule="auto"/>
              <w:jc w:val="center"/>
              <w:rPr>
                <w:rFonts w:ascii="Times New Roman" w:hAnsi="Times New Roman" w:cs="Times New Roman"/>
              </w:rPr>
            </w:pPr>
            <w:r w:rsidRPr="00104C4F">
              <w:rPr>
                <w:rFonts w:ascii="Times New Roman" w:hAnsi="Times New Roman" w:cs="Times New Roman"/>
              </w:rPr>
              <w:t xml:space="preserve">ПК 1.1, </w:t>
            </w:r>
            <w:r>
              <w:rPr>
                <w:rFonts w:ascii="Times New Roman" w:hAnsi="Times New Roman" w:cs="Times New Roman"/>
              </w:rPr>
              <w:t xml:space="preserve">ПК </w:t>
            </w:r>
            <w:r w:rsidRPr="00104C4F">
              <w:rPr>
                <w:rFonts w:ascii="Times New Roman" w:hAnsi="Times New Roman" w:cs="Times New Roman"/>
              </w:rPr>
              <w:t>1.2,</w:t>
            </w:r>
          </w:p>
          <w:p w14:paraId="2C4A0516" w14:textId="77777777" w:rsidR="00BB60B2" w:rsidRPr="00104C4F" w:rsidRDefault="00BB60B2" w:rsidP="00BB60B2">
            <w:pPr>
              <w:spacing w:after="0" w:line="240" w:lineRule="auto"/>
              <w:jc w:val="center"/>
              <w:rPr>
                <w:rFonts w:ascii="Times New Roman" w:hAnsi="Times New Roman" w:cs="Times New Roman"/>
              </w:rPr>
            </w:pPr>
            <w:r>
              <w:rPr>
                <w:rFonts w:ascii="Times New Roman" w:hAnsi="Times New Roman" w:cs="Times New Roman"/>
              </w:rPr>
              <w:t xml:space="preserve">ПК </w:t>
            </w:r>
            <w:r w:rsidRPr="00104C4F">
              <w:rPr>
                <w:rFonts w:ascii="Times New Roman" w:hAnsi="Times New Roman" w:cs="Times New Roman"/>
              </w:rPr>
              <w:t xml:space="preserve">1.3, </w:t>
            </w:r>
            <w:r>
              <w:rPr>
                <w:rFonts w:ascii="Times New Roman" w:hAnsi="Times New Roman" w:cs="Times New Roman"/>
              </w:rPr>
              <w:t xml:space="preserve">ПК </w:t>
            </w:r>
            <w:r w:rsidRPr="00104C4F">
              <w:rPr>
                <w:rFonts w:ascii="Times New Roman" w:hAnsi="Times New Roman" w:cs="Times New Roman"/>
              </w:rPr>
              <w:t xml:space="preserve">1.4, </w:t>
            </w:r>
            <w:r>
              <w:rPr>
                <w:rFonts w:ascii="Times New Roman" w:hAnsi="Times New Roman" w:cs="Times New Roman"/>
              </w:rPr>
              <w:t xml:space="preserve">ПК </w:t>
            </w:r>
            <w:r w:rsidRPr="00104C4F">
              <w:rPr>
                <w:rFonts w:ascii="Times New Roman" w:hAnsi="Times New Roman" w:cs="Times New Roman"/>
              </w:rPr>
              <w:t>1.5</w:t>
            </w:r>
          </w:p>
          <w:p w14:paraId="6C92B4BE" w14:textId="2EB1EEAA" w:rsidR="002C0D56" w:rsidRPr="008B4AF6" w:rsidRDefault="00BB60B2" w:rsidP="00BB60B2">
            <w:pPr>
              <w:spacing w:after="0"/>
              <w:jc w:val="center"/>
              <w:rPr>
                <w:rFonts w:ascii="Times New Roman" w:hAnsi="Times New Roman" w:cs="Times New Roman"/>
                <w:b/>
                <w:i/>
              </w:rPr>
            </w:pPr>
            <w:proofErr w:type="gramStart"/>
            <w:r w:rsidRPr="00E1460B">
              <w:rPr>
                <w:rFonts w:ascii="Times New Roman" w:hAnsi="Times New Roman"/>
                <w:sz w:val="24"/>
                <w:szCs w:val="24"/>
              </w:rPr>
              <w:t>ОК</w:t>
            </w:r>
            <w:proofErr w:type="gramEnd"/>
            <w:r w:rsidRPr="00E1460B">
              <w:rPr>
                <w:rFonts w:ascii="Times New Roman" w:hAnsi="Times New Roman"/>
                <w:sz w:val="24"/>
                <w:szCs w:val="24"/>
              </w:rPr>
              <w:t xml:space="preserve"> 01,</w:t>
            </w:r>
            <w:r>
              <w:rPr>
                <w:rFonts w:ascii="Times New Roman" w:hAnsi="Times New Roman"/>
                <w:sz w:val="24"/>
                <w:szCs w:val="24"/>
              </w:rPr>
              <w:t xml:space="preserve"> ОК </w:t>
            </w:r>
            <w:r w:rsidRPr="00E1460B">
              <w:rPr>
                <w:rFonts w:ascii="Times New Roman" w:hAnsi="Times New Roman"/>
                <w:sz w:val="24"/>
                <w:szCs w:val="24"/>
              </w:rPr>
              <w:t>02,</w:t>
            </w:r>
            <w:r>
              <w:rPr>
                <w:rFonts w:ascii="Times New Roman" w:hAnsi="Times New Roman"/>
                <w:sz w:val="24"/>
                <w:szCs w:val="24"/>
              </w:rPr>
              <w:t xml:space="preserve"> ОК </w:t>
            </w:r>
            <w:r w:rsidRPr="00E1460B">
              <w:rPr>
                <w:rFonts w:ascii="Times New Roman" w:hAnsi="Times New Roman"/>
                <w:sz w:val="24"/>
                <w:szCs w:val="24"/>
              </w:rPr>
              <w:t>03,</w:t>
            </w:r>
            <w:r>
              <w:rPr>
                <w:rFonts w:ascii="Times New Roman" w:hAnsi="Times New Roman"/>
                <w:sz w:val="24"/>
                <w:szCs w:val="24"/>
              </w:rPr>
              <w:t xml:space="preserve"> ОК </w:t>
            </w:r>
            <w:r w:rsidRPr="00E1460B">
              <w:rPr>
                <w:rFonts w:ascii="Times New Roman" w:hAnsi="Times New Roman"/>
                <w:sz w:val="24"/>
                <w:szCs w:val="24"/>
              </w:rPr>
              <w:t>04,</w:t>
            </w:r>
            <w:r>
              <w:rPr>
                <w:rFonts w:ascii="Times New Roman" w:hAnsi="Times New Roman"/>
                <w:sz w:val="24"/>
                <w:szCs w:val="24"/>
              </w:rPr>
              <w:t xml:space="preserve"> ОК </w:t>
            </w:r>
            <w:r w:rsidRPr="00E1460B">
              <w:rPr>
                <w:rFonts w:ascii="Times New Roman" w:hAnsi="Times New Roman"/>
                <w:sz w:val="24"/>
                <w:szCs w:val="24"/>
              </w:rPr>
              <w:t>05,</w:t>
            </w:r>
            <w:r>
              <w:rPr>
                <w:rFonts w:ascii="Times New Roman" w:hAnsi="Times New Roman"/>
                <w:sz w:val="24"/>
                <w:szCs w:val="24"/>
              </w:rPr>
              <w:t xml:space="preserve"> ОК </w:t>
            </w:r>
            <w:r w:rsidRPr="00E1460B">
              <w:rPr>
                <w:rFonts w:ascii="Times New Roman" w:hAnsi="Times New Roman"/>
                <w:sz w:val="24"/>
                <w:szCs w:val="24"/>
              </w:rPr>
              <w:t>09</w:t>
            </w:r>
          </w:p>
        </w:tc>
      </w:tr>
      <w:tr w:rsidR="002C0D56" w:rsidRPr="008B4AF6" w14:paraId="70F40304" w14:textId="532CBF54" w:rsidTr="008B0584">
        <w:tc>
          <w:tcPr>
            <w:tcW w:w="810" w:type="pct"/>
            <w:vMerge/>
          </w:tcPr>
          <w:p w14:paraId="09BBB5B4" w14:textId="77777777" w:rsidR="002C0D56" w:rsidRPr="008B4AF6" w:rsidRDefault="002C0D56" w:rsidP="008B4AF6">
            <w:pPr>
              <w:spacing w:after="0"/>
              <w:rPr>
                <w:rFonts w:ascii="Times New Roman" w:eastAsia="Calibri" w:hAnsi="Times New Roman" w:cs="Times New Roman"/>
                <w:b/>
                <w:bCs/>
              </w:rPr>
            </w:pPr>
          </w:p>
        </w:tc>
        <w:tc>
          <w:tcPr>
            <w:tcW w:w="2788" w:type="pct"/>
            <w:shd w:val="clear" w:color="auto" w:fill="auto"/>
            <w:vAlign w:val="center"/>
          </w:tcPr>
          <w:p w14:paraId="01366255"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bCs/>
              </w:rPr>
              <w:t>Особенности служебного телефонного разговора.</w:t>
            </w:r>
          </w:p>
        </w:tc>
        <w:tc>
          <w:tcPr>
            <w:tcW w:w="463" w:type="pct"/>
            <w:vMerge/>
            <w:shd w:val="clear" w:color="auto" w:fill="FFFFFF"/>
          </w:tcPr>
          <w:p w14:paraId="4CFD5456" w14:textId="77777777" w:rsidR="002C0D56" w:rsidRPr="00BB60B2" w:rsidRDefault="002C0D56" w:rsidP="00BB60B2">
            <w:pPr>
              <w:spacing w:after="0"/>
              <w:jc w:val="center"/>
              <w:rPr>
                <w:rFonts w:ascii="Times New Roman" w:hAnsi="Times New Roman" w:cs="Times New Roman"/>
                <w:b/>
              </w:rPr>
            </w:pPr>
          </w:p>
        </w:tc>
        <w:tc>
          <w:tcPr>
            <w:tcW w:w="402" w:type="pct"/>
            <w:vMerge/>
            <w:shd w:val="clear" w:color="auto" w:fill="FFFFFF"/>
          </w:tcPr>
          <w:p w14:paraId="3B4A7394" w14:textId="77777777" w:rsidR="002C0D56" w:rsidRPr="00BB60B2" w:rsidRDefault="002C0D56" w:rsidP="00BB60B2">
            <w:pPr>
              <w:spacing w:after="0"/>
              <w:jc w:val="center"/>
              <w:rPr>
                <w:rFonts w:ascii="Times New Roman" w:hAnsi="Times New Roman" w:cs="Times New Roman"/>
                <w:b/>
              </w:rPr>
            </w:pPr>
          </w:p>
        </w:tc>
        <w:tc>
          <w:tcPr>
            <w:tcW w:w="537" w:type="pct"/>
            <w:vMerge/>
            <w:shd w:val="clear" w:color="auto" w:fill="FFFFFF"/>
          </w:tcPr>
          <w:p w14:paraId="76B4DF57" w14:textId="5562685C" w:rsidR="002C0D56" w:rsidRPr="008B4AF6" w:rsidRDefault="002C0D56" w:rsidP="00BB60B2">
            <w:pPr>
              <w:spacing w:after="0"/>
              <w:jc w:val="center"/>
              <w:rPr>
                <w:rFonts w:ascii="Times New Roman" w:hAnsi="Times New Roman" w:cs="Times New Roman"/>
                <w:b/>
                <w:i/>
              </w:rPr>
            </w:pPr>
          </w:p>
        </w:tc>
      </w:tr>
      <w:tr w:rsidR="002C0D56" w:rsidRPr="008B4AF6" w14:paraId="66A7D735" w14:textId="13E9070B" w:rsidTr="008B0584">
        <w:tc>
          <w:tcPr>
            <w:tcW w:w="810" w:type="pct"/>
            <w:vMerge/>
          </w:tcPr>
          <w:p w14:paraId="5C249D36" w14:textId="77777777" w:rsidR="002C0D56" w:rsidRPr="008B4AF6" w:rsidRDefault="002C0D56" w:rsidP="008B4AF6">
            <w:pPr>
              <w:spacing w:after="0"/>
              <w:rPr>
                <w:rFonts w:ascii="Times New Roman" w:eastAsia="Calibri" w:hAnsi="Times New Roman" w:cs="Times New Roman"/>
                <w:b/>
                <w:bCs/>
              </w:rPr>
            </w:pPr>
          </w:p>
        </w:tc>
        <w:tc>
          <w:tcPr>
            <w:tcW w:w="2788" w:type="pct"/>
            <w:shd w:val="clear" w:color="auto" w:fill="auto"/>
            <w:vAlign w:val="center"/>
          </w:tcPr>
          <w:p w14:paraId="03B0004E"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bCs/>
              </w:rPr>
              <w:t>Средства административно-управленческой связи.</w:t>
            </w:r>
          </w:p>
        </w:tc>
        <w:tc>
          <w:tcPr>
            <w:tcW w:w="463" w:type="pct"/>
            <w:vMerge/>
            <w:shd w:val="clear" w:color="auto" w:fill="FFFFFF"/>
          </w:tcPr>
          <w:p w14:paraId="6C232BA2" w14:textId="77777777" w:rsidR="002C0D56" w:rsidRPr="00BB60B2" w:rsidRDefault="002C0D56" w:rsidP="00BB60B2">
            <w:pPr>
              <w:spacing w:after="0"/>
              <w:jc w:val="center"/>
              <w:rPr>
                <w:rFonts w:ascii="Times New Roman" w:hAnsi="Times New Roman" w:cs="Times New Roman"/>
                <w:b/>
              </w:rPr>
            </w:pPr>
          </w:p>
        </w:tc>
        <w:tc>
          <w:tcPr>
            <w:tcW w:w="402" w:type="pct"/>
            <w:vMerge/>
            <w:shd w:val="clear" w:color="auto" w:fill="FFFFFF"/>
          </w:tcPr>
          <w:p w14:paraId="7AF82557" w14:textId="77777777" w:rsidR="002C0D56" w:rsidRPr="00BB60B2" w:rsidRDefault="002C0D56" w:rsidP="00BB60B2">
            <w:pPr>
              <w:spacing w:after="0"/>
              <w:jc w:val="center"/>
              <w:rPr>
                <w:rFonts w:ascii="Times New Roman" w:hAnsi="Times New Roman" w:cs="Times New Roman"/>
                <w:b/>
              </w:rPr>
            </w:pPr>
          </w:p>
        </w:tc>
        <w:tc>
          <w:tcPr>
            <w:tcW w:w="537" w:type="pct"/>
            <w:vMerge/>
            <w:shd w:val="clear" w:color="auto" w:fill="FFFFFF"/>
          </w:tcPr>
          <w:p w14:paraId="6DBFDCD4" w14:textId="3240CCA8" w:rsidR="002C0D56" w:rsidRPr="008B4AF6" w:rsidRDefault="002C0D56" w:rsidP="00BB60B2">
            <w:pPr>
              <w:spacing w:after="0"/>
              <w:jc w:val="center"/>
              <w:rPr>
                <w:rFonts w:ascii="Times New Roman" w:hAnsi="Times New Roman" w:cs="Times New Roman"/>
                <w:b/>
                <w:i/>
              </w:rPr>
            </w:pPr>
          </w:p>
        </w:tc>
      </w:tr>
      <w:tr w:rsidR="002C0D56" w:rsidRPr="008B4AF6" w14:paraId="5E9D19B8" w14:textId="748794D1" w:rsidTr="008B0584">
        <w:tc>
          <w:tcPr>
            <w:tcW w:w="810" w:type="pct"/>
            <w:vMerge/>
          </w:tcPr>
          <w:p w14:paraId="4FF7F7B3" w14:textId="77777777" w:rsidR="002C0D56" w:rsidRPr="008B4AF6" w:rsidRDefault="002C0D56" w:rsidP="008B4AF6">
            <w:pPr>
              <w:spacing w:after="0"/>
              <w:rPr>
                <w:rFonts w:ascii="Times New Roman" w:eastAsia="Calibri" w:hAnsi="Times New Roman" w:cs="Times New Roman"/>
                <w:b/>
                <w:bCs/>
              </w:rPr>
            </w:pPr>
          </w:p>
        </w:tc>
        <w:tc>
          <w:tcPr>
            <w:tcW w:w="2788" w:type="pct"/>
            <w:shd w:val="clear" w:color="auto" w:fill="auto"/>
            <w:vAlign w:val="center"/>
          </w:tcPr>
          <w:p w14:paraId="76E679FF"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bCs/>
              </w:rPr>
              <w:t>Организация приема посетителей. Виды приёма, учет посетителей, создание баз данных.</w:t>
            </w:r>
          </w:p>
        </w:tc>
        <w:tc>
          <w:tcPr>
            <w:tcW w:w="463" w:type="pct"/>
            <w:vMerge/>
            <w:shd w:val="clear" w:color="auto" w:fill="FFFFFF"/>
          </w:tcPr>
          <w:p w14:paraId="724BE698" w14:textId="77777777" w:rsidR="002C0D56" w:rsidRPr="00BB60B2" w:rsidRDefault="002C0D56" w:rsidP="00BB60B2">
            <w:pPr>
              <w:spacing w:after="0"/>
              <w:jc w:val="center"/>
              <w:rPr>
                <w:rFonts w:ascii="Times New Roman" w:hAnsi="Times New Roman" w:cs="Times New Roman"/>
                <w:b/>
              </w:rPr>
            </w:pPr>
          </w:p>
        </w:tc>
        <w:tc>
          <w:tcPr>
            <w:tcW w:w="402" w:type="pct"/>
            <w:vMerge/>
            <w:shd w:val="clear" w:color="auto" w:fill="FFFFFF"/>
          </w:tcPr>
          <w:p w14:paraId="2ADB376F" w14:textId="77777777" w:rsidR="002C0D56" w:rsidRPr="00BB60B2" w:rsidRDefault="002C0D56" w:rsidP="00BB60B2">
            <w:pPr>
              <w:spacing w:after="0"/>
              <w:jc w:val="center"/>
              <w:rPr>
                <w:rFonts w:ascii="Times New Roman" w:hAnsi="Times New Roman" w:cs="Times New Roman"/>
                <w:b/>
              </w:rPr>
            </w:pPr>
          </w:p>
        </w:tc>
        <w:tc>
          <w:tcPr>
            <w:tcW w:w="537" w:type="pct"/>
            <w:vMerge/>
            <w:shd w:val="clear" w:color="auto" w:fill="FFFFFF"/>
          </w:tcPr>
          <w:p w14:paraId="10651409" w14:textId="1CBD726B" w:rsidR="002C0D56" w:rsidRPr="008B4AF6" w:rsidRDefault="002C0D56" w:rsidP="00BB60B2">
            <w:pPr>
              <w:spacing w:after="0"/>
              <w:jc w:val="center"/>
              <w:rPr>
                <w:rFonts w:ascii="Times New Roman" w:hAnsi="Times New Roman" w:cs="Times New Roman"/>
                <w:b/>
                <w:i/>
              </w:rPr>
            </w:pPr>
          </w:p>
        </w:tc>
      </w:tr>
      <w:tr w:rsidR="002C0D56" w:rsidRPr="008B4AF6" w14:paraId="731C2EBC" w14:textId="10BE455C" w:rsidTr="008B0584">
        <w:tc>
          <w:tcPr>
            <w:tcW w:w="810" w:type="pct"/>
            <w:vMerge/>
          </w:tcPr>
          <w:p w14:paraId="4BF08402" w14:textId="77777777" w:rsidR="002C0D56" w:rsidRPr="008B4AF6" w:rsidRDefault="002C0D56" w:rsidP="008B4AF6">
            <w:pPr>
              <w:spacing w:after="0"/>
              <w:rPr>
                <w:rFonts w:ascii="Times New Roman" w:eastAsia="Calibri" w:hAnsi="Times New Roman" w:cs="Times New Roman"/>
                <w:b/>
                <w:bCs/>
              </w:rPr>
            </w:pPr>
          </w:p>
        </w:tc>
        <w:tc>
          <w:tcPr>
            <w:tcW w:w="2788" w:type="pct"/>
            <w:shd w:val="clear" w:color="auto" w:fill="auto"/>
            <w:vAlign w:val="center"/>
          </w:tcPr>
          <w:p w14:paraId="65051B3D" w14:textId="1B8C8B78" w:rsidR="002C0D56" w:rsidRPr="008B4AF6" w:rsidRDefault="002C0D56" w:rsidP="008B4AF6">
            <w:pPr>
              <w:spacing w:after="0"/>
              <w:rPr>
                <w:rFonts w:ascii="Times New Roman" w:hAnsi="Times New Roman" w:cs="Times New Roman"/>
              </w:rPr>
            </w:pPr>
            <w:r w:rsidRPr="008B4AF6">
              <w:rPr>
                <w:rFonts w:ascii="Times New Roman" w:hAnsi="Times New Roman" w:cs="Times New Roman"/>
                <w:b/>
                <w:bCs/>
              </w:rPr>
              <w:t>В том числе практических занятий</w:t>
            </w:r>
          </w:p>
        </w:tc>
        <w:tc>
          <w:tcPr>
            <w:tcW w:w="463" w:type="pct"/>
            <w:shd w:val="clear" w:color="auto" w:fill="FFFFFF"/>
          </w:tcPr>
          <w:p w14:paraId="2412242E" w14:textId="01A0F50F" w:rsidR="002C0D56" w:rsidRPr="008B0584" w:rsidRDefault="008B0584" w:rsidP="00BB60B2">
            <w:pPr>
              <w:spacing w:after="0"/>
              <w:jc w:val="center"/>
              <w:rPr>
                <w:rFonts w:ascii="Times New Roman" w:hAnsi="Times New Roman" w:cs="Times New Roman"/>
                <w:b/>
              </w:rPr>
            </w:pPr>
            <w:r w:rsidRPr="008B0584">
              <w:rPr>
                <w:rFonts w:ascii="Times New Roman" w:hAnsi="Times New Roman" w:cs="Times New Roman"/>
                <w:b/>
              </w:rPr>
              <w:t>6</w:t>
            </w:r>
          </w:p>
        </w:tc>
        <w:tc>
          <w:tcPr>
            <w:tcW w:w="402" w:type="pct"/>
            <w:shd w:val="clear" w:color="auto" w:fill="FFFFFF"/>
          </w:tcPr>
          <w:p w14:paraId="5752ACD3" w14:textId="4A586411" w:rsidR="002C0D56" w:rsidRPr="00BB60B2" w:rsidRDefault="002C0D56" w:rsidP="00BB60B2">
            <w:pPr>
              <w:spacing w:after="0"/>
              <w:jc w:val="center"/>
              <w:rPr>
                <w:rFonts w:ascii="Times New Roman" w:hAnsi="Times New Roman" w:cs="Times New Roman"/>
                <w:b/>
              </w:rPr>
            </w:pPr>
            <w:r w:rsidRPr="00BB60B2">
              <w:rPr>
                <w:rFonts w:ascii="Times New Roman" w:hAnsi="Times New Roman" w:cs="Times New Roman"/>
                <w:b/>
              </w:rPr>
              <w:t>10</w:t>
            </w:r>
          </w:p>
        </w:tc>
        <w:tc>
          <w:tcPr>
            <w:tcW w:w="537" w:type="pct"/>
            <w:vMerge/>
            <w:shd w:val="clear" w:color="auto" w:fill="FFFFFF"/>
          </w:tcPr>
          <w:p w14:paraId="6E7794B7" w14:textId="36EA5885" w:rsidR="002C0D56" w:rsidRPr="008B4AF6" w:rsidRDefault="002C0D56" w:rsidP="00BB60B2">
            <w:pPr>
              <w:spacing w:after="0"/>
              <w:jc w:val="center"/>
              <w:rPr>
                <w:rFonts w:ascii="Times New Roman" w:hAnsi="Times New Roman" w:cs="Times New Roman"/>
              </w:rPr>
            </w:pPr>
          </w:p>
        </w:tc>
      </w:tr>
      <w:tr w:rsidR="002C0D56" w:rsidRPr="008B4AF6" w14:paraId="4A3E9BB0" w14:textId="7C911674" w:rsidTr="008B0584">
        <w:tc>
          <w:tcPr>
            <w:tcW w:w="810" w:type="pct"/>
            <w:vMerge/>
          </w:tcPr>
          <w:p w14:paraId="1B39DA42" w14:textId="77777777" w:rsidR="002C0D56" w:rsidRPr="008B4AF6" w:rsidRDefault="002C0D56" w:rsidP="008B4AF6">
            <w:pPr>
              <w:spacing w:after="0"/>
              <w:rPr>
                <w:rFonts w:ascii="Times New Roman" w:eastAsia="Calibri" w:hAnsi="Times New Roman" w:cs="Times New Roman"/>
                <w:b/>
                <w:bCs/>
              </w:rPr>
            </w:pPr>
          </w:p>
        </w:tc>
        <w:tc>
          <w:tcPr>
            <w:tcW w:w="2788" w:type="pct"/>
            <w:vAlign w:val="center"/>
          </w:tcPr>
          <w:p w14:paraId="1576E87A"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bCs/>
              </w:rPr>
              <w:t>Правила ведения телефонного разговора.</w:t>
            </w:r>
          </w:p>
        </w:tc>
        <w:tc>
          <w:tcPr>
            <w:tcW w:w="463" w:type="pct"/>
            <w:vMerge w:val="restart"/>
            <w:shd w:val="clear" w:color="auto" w:fill="FFFFFF"/>
          </w:tcPr>
          <w:p w14:paraId="6F3240F9" w14:textId="77777777" w:rsidR="002C0D56" w:rsidRPr="00BB60B2" w:rsidRDefault="002C0D56" w:rsidP="00BB60B2">
            <w:pPr>
              <w:spacing w:after="0"/>
              <w:jc w:val="center"/>
              <w:rPr>
                <w:rFonts w:ascii="Times New Roman" w:hAnsi="Times New Roman" w:cs="Times New Roman"/>
                <w:b/>
              </w:rPr>
            </w:pPr>
          </w:p>
        </w:tc>
        <w:tc>
          <w:tcPr>
            <w:tcW w:w="402" w:type="pct"/>
            <w:vMerge w:val="restart"/>
            <w:shd w:val="clear" w:color="auto" w:fill="FFFFFF"/>
          </w:tcPr>
          <w:p w14:paraId="008C3C7E" w14:textId="77777777" w:rsidR="002C0D56" w:rsidRPr="00BB60B2" w:rsidRDefault="002C0D56" w:rsidP="00BB60B2">
            <w:pPr>
              <w:spacing w:after="0"/>
              <w:jc w:val="center"/>
              <w:rPr>
                <w:rFonts w:ascii="Times New Roman" w:hAnsi="Times New Roman" w:cs="Times New Roman"/>
                <w:b/>
              </w:rPr>
            </w:pPr>
          </w:p>
        </w:tc>
        <w:tc>
          <w:tcPr>
            <w:tcW w:w="537" w:type="pct"/>
            <w:vMerge/>
            <w:shd w:val="clear" w:color="auto" w:fill="FFFFFF"/>
          </w:tcPr>
          <w:p w14:paraId="65176895" w14:textId="19BCF192" w:rsidR="002C0D56" w:rsidRPr="008B4AF6" w:rsidRDefault="002C0D56" w:rsidP="00BB60B2">
            <w:pPr>
              <w:spacing w:after="0"/>
              <w:jc w:val="center"/>
              <w:rPr>
                <w:rFonts w:ascii="Times New Roman" w:hAnsi="Times New Roman" w:cs="Times New Roman"/>
                <w:b/>
                <w:i/>
              </w:rPr>
            </w:pPr>
          </w:p>
        </w:tc>
      </w:tr>
      <w:tr w:rsidR="002C0D56" w:rsidRPr="008B4AF6" w14:paraId="6CEDB484" w14:textId="4E14137D" w:rsidTr="008B0584">
        <w:tc>
          <w:tcPr>
            <w:tcW w:w="810" w:type="pct"/>
            <w:vMerge/>
          </w:tcPr>
          <w:p w14:paraId="5EE77ECF" w14:textId="77777777" w:rsidR="002C0D56" w:rsidRPr="008B4AF6" w:rsidRDefault="002C0D56" w:rsidP="008B4AF6">
            <w:pPr>
              <w:spacing w:after="0"/>
              <w:rPr>
                <w:rFonts w:ascii="Times New Roman" w:eastAsia="Calibri" w:hAnsi="Times New Roman" w:cs="Times New Roman"/>
                <w:b/>
                <w:bCs/>
              </w:rPr>
            </w:pPr>
          </w:p>
        </w:tc>
        <w:tc>
          <w:tcPr>
            <w:tcW w:w="2788" w:type="pct"/>
            <w:vAlign w:val="center"/>
          </w:tcPr>
          <w:p w14:paraId="71F8BD2A"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rPr>
              <w:t>Офисная АТС. Основные функции и правили использования.</w:t>
            </w:r>
          </w:p>
        </w:tc>
        <w:tc>
          <w:tcPr>
            <w:tcW w:w="463" w:type="pct"/>
            <w:vMerge/>
            <w:shd w:val="clear" w:color="auto" w:fill="FFFFFF"/>
          </w:tcPr>
          <w:p w14:paraId="1BC517C9" w14:textId="77777777" w:rsidR="002C0D56" w:rsidRPr="00BB60B2" w:rsidRDefault="002C0D56" w:rsidP="00BB60B2">
            <w:pPr>
              <w:spacing w:after="0"/>
              <w:jc w:val="center"/>
              <w:rPr>
                <w:rFonts w:ascii="Times New Roman" w:hAnsi="Times New Roman" w:cs="Times New Roman"/>
                <w:b/>
              </w:rPr>
            </w:pPr>
          </w:p>
        </w:tc>
        <w:tc>
          <w:tcPr>
            <w:tcW w:w="402" w:type="pct"/>
            <w:vMerge/>
            <w:shd w:val="clear" w:color="auto" w:fill="FFFFFF"/>
          </w:tcPr>
          <w:p w14:paraId="611A3A27" w14:textId="77777777" w:rsidR="002C0D56" w:rsidRPr="00BB60B2" w:rsidRDefault="002C0D56" w:rsidP="00BB60B2">
            <w:pPr>
              <w:spacing w:after="0"/>
              <w:jc w:val="center"/>
              <w:rPr>
                <w:rFonts w:ascii="Times New Roman" w:hAnsi="Times New Roman" w:cs="Times New Roman"/>
                <w:b/>
              </w:rPr>
            </w:pPr>
          </w:p>
        </w:tc>
        <w:tc>
          <w:tcPr>
            <w:tcW w:w="537" w:type="pct"/>
            <w:vMerge/>
            <w:shd w:val="clear" w:color="auto" w:fill="FFFFFF"/>
          </w:tcPr>
          <w:p w14:paraId="733C89CF" w14:textId="1EF96812" w:rsidR="002C0D56" w:rsidRPr="008B4AF6" w:rsidRDefault="002C0D56" w:rsidP="00BB60B2">
            <w:pPr>
              <w:spacing w:after="0"/>
              <w:jc w:val="center"/>
              <w:rPr>
                <w:rFonts w:ascii="Times New Roman" w:hAnsi="Times New Roman" w:cs="Times New Roman"/>
                <w:b/>
                <w:i/>
              </w:rPr>
            </w:pPr>
          </w:p>
        </w:tc>
      </w:tr>
      <w:tr w:rsidR="002C0D56" w:rsidRPr="008B4AF6" w14:paraId="4B1491EC" w14:textId="747FBD83" w:rsidTr="008B0584">
        <w:tc>
          <w:tcPr>
            <w:tcW w:w="810" w:type="pct"/>
            <w:vMerge/>
          </w:tcPr>
          <w:p w14:paraId="76332628" w14:textId="77777777" w:rsidR="002C0D56" w:rsidRPr="008B4AF6" w:rsidRDefault="002C0D56" w:rsidP="008B4AF6">
            <w:pPr>
              <w:spacing w:after="0"/>
              <w:rPr>
                <w:rFonts w:ascii="Times New Roman" w:eastAsia="Calibri" w:hAnsi="Times New Roman" w:cs="Times New Roman"/>
                <w:b/>
                <w:bCs/>
              </w:rPr>
            </w:pPr>
          </w:p>
        </w:tc>
        <w:tc>
          <w:tcPr>
            <w:tcW w:w="2788" w:type="pct"/>
            <w:vAlign w:val="center"/>
          </w:tcPr>
          <w:p w14:paraId="234BD6A0"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bCs/>
              </w:rPr>
              <w:t>Средства факсимильной передачи сообщений. Факсимильный аппарат, правила его применения.</w:t>
            </w:r>
          </w:p>
        </w:tc>
        <w:tc>
          <w:tcPr>
            <w:tcW w:w="463" w:type="pct"/>
            <w:vMerge/>
            <w:shd w:val="clear" w:color="auto" w:fill="FFFFFF"/>
          </w:tcPr>
          <w:p w14:paraId="4EFE6283" w14:textId="77777777" w:rsidR="002C0D56" w:rsidRPr="00BB60B2" w:rsidRDefault="002C0D56" w:rsidP="00BB60B2">
            <w:pPr>
              <w:spacing w:after="0"/>
              <w:jc w:val="center"/>
              <w:rPr>
                <w:rFonts w:ascii="Times New Roman" w:hAnsi="Times New Roman" w:cs="Times New Roman"/>
                <w:b/>
              </w:rPr>
            </w:pPr>
          </w:p>
        </w:tc>
        <w:tc>
          <w:tcPr>
            <w:tcW w:w="402" w:type="pct"/>
            <w:vMerge/>
            <w:shd w:val="clear" w:color="auto" w:fill="FFFFFF"/>
          </w:tcPr>
          <w:p w14:paraId="1A9FE07E" w14:textId="77777777" w:rsidR="002C0D56" w:rsidRPr="00BB60B2" w:rsidRDefault="002C0D56" w:rsidP="00BB60B2">
            <w:pPr>
              <w:spacing w:after="0"/>
              <w:jc w:val="center"/>
              <w:rPr>
                <w:rFonts w:ascii="Times New Roman" w:hAnsi="Times New Roman" w:cs="Times New Roman"/>
                <w:b/>
              </w:rPr>
            </w:pPr>
          </w:p>
        </w:tc>
        <w:tc>
          <w:tcPr>
            <w:tcW w:w="537" w:type="pct"/>
            <w:vMerge/>
            <w:shd w:val="clear" w:color="auto" w:fill="FFFFFF"/>
          </w:tcPr>
          <w:p w14:paraId="63963968" w14:textId="4635D7AD" w:rsidR="002C0D56" w:rsidRPr="008B4AF6" w:rsidRDefault="002C0D56" w:rsidP="00BB60B2">
            <w:pPr>
              <w:spacing w:after="0"/>
              <w:jc w:val="center"/>
              <w:rPr>
                <w:rFonts w:ascii="Times New Roman" w:hAnsi="Times New Roman" w:cs="Times New Roman"/>
                <w:b/>
                <w:i/>
              </w:rPr>
            </w:pPr>
          </w:p>
        </w:tc>
      </w:tr>
      <w:tr w:rsidR="002C0D56" w:rsidRPr="008B4AF6" w14:paraId="21581DFA" w14:textId="15253D80" w:rsidTr="008B0584">
        <w:tc>
          <w:tcPr>
            <w:tcW w:w="810" w:type="pct"/>
            <w:vMerge/>
          </w:tcPr>
          <w:p w14:paraId="6F2EDFED" w14:textId="77777777" w:rsidR="002C0D56" w:rsidRPr="008B4AF6" w:rsidRDefault="002C0D56" w:rsidP="008B4AF6">
            <w:pPr>
              <w:spacing w:after="0"/>
              <w:rPr>
                <w:rFonts w:ascii="Times New Roman" w:eastAsia="Calibri" w:hAnsi="Times New Roman" w:cs="Times New Roman"/>
                <w:b/>
                <w:bCs/>
              </w:rPr>
            </w:pPr>
          </w:p>
        </w:tc>
        <w:tc>
          <w:tcPr>
            <w:tcW w:w="2788" w:type="pct"/>
            <w:shd w:val="clear" w:color="auto" w:fill="auto"/>
            <w:vAlign w:val="center"/>
          </w:tcPr>
          <w:p w14:paraId="74517517"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rPr>
              <w:t>Особенности работы секретаря с различными категориями посетителей.</w:t>
            </w:r>
          </w:p>
        </w:tc>
        <w:tc>
          <w:tcPr>
            <w:tcW w:w="463" w:type="pct"/>
            <w:vMerge/>
            <w:shd w:val="clear" w:color="auto" w:fill="FFFFFF"/>
          </w:tcPr>
          <w:p w14:paraId="3CDBD0A1" w14:textId="77777777" w:rsidR="002C0D56" w:rsidRPr="00BB60B2" w:rsidRDefault="002C0D56" w:rsidP="00BB60B2">
            <w:pPr>
              <w:spacing w:after="0"/>
              <w:jc w:val="center"/>
              <w:rPr>
                <w:rFonts w:ascii="Times New Roman" w:hAnsi="Times New Roman" w:cs="Times New Roman"/>
                <w:b/>
              </w:rPr>
            </w:pPr>
          </w:p>
        </w:tc>
        <w:tc>
          <w:tcPr>
            <w:tcW w:w="402" w:type="pct"/>
            <w:vMerge/>
            <w:shd w:val="clear" w:color="auto" w:fill="FFFFFF"/>
          </w:tcPr>
          <w:p w14:paraId="34E511D0" w14:textId="77777777" w:rsidR="002C0D56" w:rsidRPr="00BB60B2" w:rsidRDefault="002C0D56" w:rsidP="00BB60B2">
            <w:pPr>
              <w:spacing w:after="0"/>
              <w:jc w:val="center"/>
              <w:rPr>
                <w:rFonts w:ascii="Times New Roman" w:hAnsi="Times New Roman" w:cs="Times New Roman"/>
                <w:b/>
              </w:rPr>
            </w:pPr>
          </w:p>
        </w:tc>
        <w:tc>
          <w:tcPr>
            <w:tcW w:w="537" w:type="pct"/>
            <w:vMerge/>
            <w:shd w:val="clear" w:color="auto" w:fill="FFFFFF"/>
          </w:tcPr>
          <w:p w14:paraId="50B50E7F" w14:textId="0273F0AF" w:rsidR="002C0D56" w:rsidRPr="008B4AF6" w:rsidRDefault="002C0D56" w:rsidP="00BB60B2">
            <w:pPr>
              <w:spacing w:after="0"/>
              <w:jc w:val="center"/>
              <w:rPr>
                <w:rFonts w:ascii="Times New Roman" w:hAnsi="Times New Roman" w:cs="Times New Roman"/>
                <w:b/>
                <w:i/>
              </w:rPr>
            </w:pPr>
          </w:p>
        </w:tc>
      </w:tr>
      <w:tr w:rsidR="002C0D56" w:rsidRPr="008B4AF6" w14:paraId="21F390CE" w14:textId="4CFA046A" w:rsidTr="008B0584">
        <w:tc>
          <w:tcPr>
            <w:tcW w:w="810" w:type="pct"/>
            <w:vMerge/>
          </w:tcPr>
          <w:p w14:paraId="4C82C6C7" w14:textId="77777777" w:rsidR="002C0D56" w:rsidRPr="008B4AF6" w:rsidRDefault="002C0D56" w:rsidP="008B4AF6">
            <w:pPr>
              <w:spacing w:after="0"/>
              <w:rPr>
                <w:rFonts w:ascii="Times New Roman" w:eastAsia="Calibri" w:hAnsi="Times New Roman" w:cs="Times New Roman"/>
                <w:b/>
                <w:bCs/>
              </w:rPr>
            </w:pPr>
          </w:p>
        </w:tc>
        <w:tc>
          <w:tcPr>
            <w:tcW w:w="2788" w:type="pct"/>
            <w:shd w:val="clear" w:color="auto" w:fill="auto"/>
            <w:vAlign w:val="center"/>
          </w:tcPr>
          <w:p w14:paraId="50109AA8"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rPr>
              <w:t>Работа секретаря с обращениями граждан.</w:t>
            </w:r>
          </w:p>
        </w:tc>
        <w:tc>
          <w:tcPr>
            <w:tcW w:w="463" w:type="pct"/>
            <w:vMerge/>
            <w:shd w:val="clear" w:color="auto" w:fill="FFFFFF"/>
          </w:tcPr>
          <w:p w14:paraId="362C45CB" w14:textId="77777777" w:rsidR="002C0D56" w:rsidRPr="00BB60B2" w:rsidRDefault="002C0D56" w:rsidP="00BB60B2">
            <w:pPr>
              <w:spacing w:after="0"/>
              <w:jc w:val="center"/>
              <w:rPr>
                <w:rFonts w:ascii="Times New Roman" w:hAnsi="Times New Roman" w:cs="Times New Roman"/>
                <w:b/>
              </w:rPr>
            </w:pPr>
          </w:p>
        </w:tc>
        <w:tc>
          <w:tcPr>
            <w:tcW w:w="402" w:type="pct"/>
            <w:vMerge/>
            <w:shd w:val="clear" w:color="auto" w:fill="FFFFFF"/>
          </w:tcPr>
          <w:p w14:paraId="549C007C" w14:textId="77777777" w:rsidR="002C0D56" w:rsidRPr="00BB60B2" w:rsidRDefault="002C0D56" w:rsidP="00BB60B2">
            <w:pPr>
              <w:spacing w:after="0"/>
              <w:jc w:val="center"/>
              <w:rPr>
                <w:rFonts w:ascii="Times New Roman" w:hAnsi="Times New Roman" w:cs="Times New Roman"/>
                <w:b/>
              </w:rPr>
            </w:pPr>
          </w:p>
        </w:tc>
        <w:tc>
          <w:tcPr>
            <w:tcW w:w="537" w:type="pct"/>
            <w:vMerge/>
            <w:shd w:val="clear" w:color="auto" w:fill="FFFFFF"/>
          </w:tcPr>
          <w:p w14:paraId="2E882E07" w14:textId="52E920CB" w:rsidR="002C0D56" w:rsidRPr="008B4AF6" w:rsidRDefault="002C0D56" w:rsidP="00BB60B2">
            <w:pPr>
              <w:spacing w:after="0"/>
              <w:jc w:val="center"/>
              <w:rPr>
                <w:rFonts w:ascii="Times New Roman" w:hAnsi="Times New Roman" w:cs="Times New Roman"/>
                <w:b/>
                <w:i/>
              </w:rPr>
            </w:pPr>
          </w:p>
        </w:tc>
      </w:tr>
      <w:tr w:rsidR="002C0D56" w:rsidRPr="008B4AF6" w14:paraId="03E8F6A7" w14:textId="395A7C04" w:rsidTr="008B0584">
        <w:tc>
          <w:tcPr>
            <w:tcW w:w="810" w:type="pct"/>
            <w:vMerge/>
          </w:tcPr>
          <w:p w14:paraId="1806FFB0" w14:textId="77777777" w:rsidR="002C0D56" w:rsidRPr="008B4AF6" w:rsidRDefault="002C0D56" w:rsidP="008B4AF6">
            <w:pPr>
              <w:spacing w:after="0"/>
              <w:rPr>
                <w:rFonts w:ascii="Times New Roman" w:eastAsia="Calibri" w:hAnsi="Times New Roman" w:cs="Times New Roman"/>
                <w:b/>
                <w:bCs/>
              </w:rPr>
            </w:pPr>
          </w:p>
        </w:tc>
        <w:tc>
          <w:tcPr>
            <w:tcW w:w="2788" w:type="pct"/>
            <w:vAlign w:val="center"/>
          </w:tcPr>
          <w:p w14:paraId="5F8BB609"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rPr>
              <w:t>Сервисные функции секретаря.</w:t>
            </w:r>
            <w:r w:rsidRPr="008B4AF6">
              <w:rPr>
                <w:rFonts w:ascii="Times New Roman" w:hAnsi="Times New Roman" w:cs="Times New Roman"/>
                <w:lang w:val="en-GB"/>
              </w:rPr>
              <w:t xml:space="preserve"> </w:t>
            </w:r>
          </w:p>
        </w:tc>
        <w:tc>
          <w:tcPr>
            <w:tcW w:w="463" w:type="pct"/>
            <w:vMerge/>
            <w:shd w:val="clear" w:color="auto" w:fill="FFFFFF"/>
          </w:tcPr>
          <w:p w14:paraId="14FB3623" w14:textId="77777777" w:rsidR="002C0D56" w:rsidRPr="00BB60B2" w:rsidRDefault="002C0D56" w:rsidP="00BB60B2">
            <w:pPr>
              <w:spacing w:after="0"/>
              <w:jc w:val="center"/>
              <w:rPr>
                <w:rFonts w:ascii="Times New Roman" w:hAnsi="Times New Roman" w:cs="Times New Roman"/>
                <w:b/>
              </w:rPr>
            </w:pPr>
          </w:p>
        </w:tc>
        <w:tc>
          <w:tcPr>
            <w:tcW w:w="402" w:type="pct"/>
            <w:vMerge/>
            <w:shd w:val="clear" w:color="auto" w:fill="FFFFFF"/>
          </w:tcPr>
          <w:p w14:paraId="3A640C65" w14:textId="77777777" w:rsidR="002C0D56" w:rsidRPr="00BB60B2" w:rsidRDefault="002C0D56" w:rsidP="00BB60B2">
            <w:pPr>
              <w:spacing w:after="0"/>
              <w:jc w:val="center"/>
              <w:rPr>
                <w:rFonts w:ascii="Times New Roman" w:hAnsi="Times New Roman" w:cs="Times New Roman"/>
                <w:b/>
              </w:rPr>
            </w:pPr>
          </w:p>
        </w:tc>
        <w:tc>
          <w:tcPr>
            <w:tcW w:w="537" w:type="pct"/>
            <w:vMerge/>
            <w:shd w:val="clear" w:color="auto" w:fill="FFFFFF"/>
          </w:tcPr>
          <w:p w14:paraId="5F546524" w14:textId="7FCB6EBC" w:rsidR="002C0D56" w:rsidRPr="008B4AF6" w:rsidRDefault="002C0D56" w:rsidP="00BB60B2">
            <w:pPr>
              <w:spacing w:after="0"/>
              <w:jc w:val="center"/>
              <w:rPr>
                <w:rFonts w:ascii="Times New Roman" w:hAnsi="Times New Roman" w:cs="Times New Roman"/>
                <w:b/>
                <w:i/>
              </w:rPr>
            </w:pPr>
          </w:p>
        </w:tc>
      </w:tr>
      <w:tr w:rsidR="0067258E" w:rsidRPr="008B4AF6" w14:paraId="0562797D" w14:textId="43B8FF0E" w:rsidTr="008B0584">
        <w:tc>
          <w:tcPr>
            <w:tcW w:w="810" w:type="pct"/>
            <w:vMerge w:val="restart"/>
          </w:tcPr>
          <w:p w14:paraId="1B4B0AA9" w14:textId="77777777" w:rsidR="0067258E" w:rsidRPr="008B4AF6" w:rsidRDefault="0067258E" w:rsidP="008B4AF6">
            <w:pPr>
              <w:spacing w:after="0"/>
              <w:rPr>
                <w:rFonts w:ascii="Times New Roman" w:hAnsi="Times New Roman" w:cs="Times New Roman"/>
                <w:b/>
              </w:rPr>
            </w:pPr>
            <w:r w:rsidRPr="008B4AF6">
              <w:rPr>
                <w:rFonts w:ascii="Times New Roman" w:eastAsia="Calibri" w:hAnsi="Times New Roman" w:cs="Times New Roman"/>
                <w:b/>
                <w:bCs/>
              </w:rPr>
              <w:t>Тема 3.4.</w:t>
            </w:r>
            <w:r w:rsidRPr="008B4AF6">
              <w:rPr>
                <w:rFonts w:ascii="Times New Roman" w:hAnsi="Times New Roman" w:cs="Times New Roman"/>
                <w:b/>
              </w:rPr>
              <w:t xml:space="preserve"> </w:t>
            </w:r>
          </w:p>
          <w:p w14:paraId="28E4AC65" w14:textId="77777777" w:rsidR="0067258E" w:rsidRPr="008B4AF6" w:rsidRDefault="0067258E" w:rsidP="008B4AF6">
            <w:pPr>
              <w:spacing w:after="0"/>
              <w:rPr>
                <w:rFonts w:ascii="Times New Roman" w:eastAsia="Calibri" w:hAnsi="Times New Roman" w:cs="Times New Roman"/>
                <w:b/>
                <w:bCs/>
              </w:rPr>
            </w:pPr>
            <w:r w:rsidRPr="008B4AF6">
              <w:rPr>
                <w:rFonts w:ascii="Times New Roman" w:eastAsia="Calibri" w:hAnsi="Times New Roman" w:cs="Times New Roman"/>
                <w:b/>
                <w:bCs/>
              </w:rPr>
              <w:t xml:space="preserve">Организационные </w:t>
            </w:r>
            <w:r w:rsidRPr="008B4AF6">
              <w:rPr>
                <w:rFonts w:ascii="Times New Roman" w:eastAsia="Calibri" w:hAnsi="Times New Roman" w:cs="Times New Roman"/>
                <w:b/>
                <w:bCs/>
              </w:rPr>
              <w:br/>
              <w:t>и информационные функции секретаря</w:t>
            </w:r>
          </w:p>
        </w:tc>
        <w:tc>
          <w:tcPr>
            <w:tcW w:w="2788" w:type="pct"/>
            <w:shd w:val="clear" w:color="auto" w:fill="auto"/>
          </w:tcPr>
          <w:p w14:paraId="67B65E9A" w14:textId="77777777" w:rsidR="0067258E" w:rsidRPr="008B4AF6" w:rsidRDefault="0067258E" w:rsidP="008B4AF6">
            <w:pPr>
              <w:spacing w:after="0"/>
              <w:rPr>
                <w:rFonts w:ascii="Times New Roman" w:hAnsi="Times New Roman" w:cs="Times New Roman"/>
              </w:rPr>
            </w:pPr>
            <w:r w:rsidRPr="008B4AF6">
              <w:rPr>
                <w:rFonts w:ascii="Times New Roman" w:hAnsi="Times New Roman" w:cs="Times New Roman"/>
                <w:b/>
                <w:bCs/>
              </w:rPr>
              <w:t>Содержание</w:t>
            </w:r>
          </w:p>
        </w:tc>
        <w:tc>
          <w:tcPr>
            <w:tcW w:w="463" w:type="pct"/>
            <w:shd w:val="clear" w:color="auto" w:fill="FFFFFF"/>
          </w:tcPr>
          <w:p w14:paraId="57919797" w14:textId="6DA1F83B" w:rsidR="0067258E" w:rsidRPr="00BB60B2" w:rsidRDefault="008B0584" w:rsidP="00BB60B2">
            <w:pPr>
              <w:spacing w:after="0"/>
              <w:jc w:val="center"/>
              <w:rPr>
                <w:rFonts w:ascii="Times New Roman" w:hAnsi="Times New Roman" w:cs="Times New Roman"/>
              </w:rPr>
            </w:pPr>
            <w:r w:rsidRPr="008B0584">
              <w:rPr>
                <w:rFonts w:ascii="Times New Roman" w:hAnsi="Times New Roman" w:cs="Times New Roman"/>
                <w:b/>
              </w:rPr>
              <w:t>8/6</w:t>
            </w:r>
          </w:p>
        </w:tc>
        <w:tc>
          <w:tcPr>
            <w:tcW w:w="402" w:type="pct"/>
            <w:shd w:val="clear" w:color="auto" w:fill="FFFFFF"/>
          </w:tcPr>
          <w:p w14:paraId="46481DA1" w14:textId="69DD1413" w:rsidR="0067258E" w:rsidRPr="00BB60B2" w:rsidRDefault="008B4AF6" w:rsidP="00BB60B2">
            <w:pPr>
              <w:spacing w:after="0"/>
              <w:jc w:val="center"/>
              <w:rPr>
                <w:rFonts w:ascii="Times New Roman" w:hAnsi="Times New Roman" w:cs="Times New Roman"/>
                <w:b/>
              </w:rPr>
            </w:pPr>
            <w:r w:rsidRPr="00BB60B2">
              <w:rPr>
                <w:rFonts w:ascii="Times New Roman" w:hAnsi="Times New Roman" w:cs="Times New Roman"/>
                <w:b/>
              </w:rPr>
              <w:t>14/10</w:t>
            </w:r>
          </w:p>
        </w:tc>
        <w:tc>
          <w:tcPr>
            <w:tcW w:w="537" w:type="pct"/>
            <w:shd w:val="clear" w:color="auto" w:fill="FFFFFF"/>
          </w:tcPr>
          <w:p w14:paraId="2B1D81EC" w14:textId="2B3C6053" w:rsidR="0067258E" w:rsidRPr="008B4AF6" w:rsidRDefault="0067258E" w:rsidP="00BB60B2">
            <w:pPr>
              <w:spacing w:after="0"/>
              <w:jc w:val="center"/>
              <w:rPr>
                <w:rFonts w:ascii="Times New Roman" w:hAnsi="Times New Roman" w:cs="Times New Roman"/>
              </w:rPr>
            </w:pPr>
          </w:p>
        </w:tc>
      </w:tr>
      <w:tr w:rsidR="008B0584" w:rsidRPr="008B4AF6" w14:paraId="332F9816" w14:textId="260DF94D" w:rsidTr="008B0584">
        <w:tc>
          <w:tcPr>
            <w:tcW w:w="810" w:type="pct"/>
            <w:vMerge/>
          </w:tcPr>
          <w:p w14:paraId="2DDB701A" w14:textId="77777777" w:rsidR="008B0584" w:rsidRPr="008B4AF6" w:rsidRDefault="008B0584" w:rsidP="008B4AF6">
            <w:pPr>
              <w:spacing w:after="0"/>
              <w:rPr>
                <w:rFonts w:ascii="Times New Roman" w:eastAsia="Calibri" w:hAnsi="Times New Roman" w:cs="Times New Roman"/>
                <w:b/>
                <w:bCs/>
              </w:rPr>
            </w:pPr>
          </w:p>
        </w:tc>
        <w:tc>
          <w:tcPr>
            <w:tcW w:w="2788" w:type="pct"/>
            <w:shd w:val="clear" w:color="auto" w:fill="auto"/>
            <w:vAlign w:val="center"/>
          </w:tcPr>
          <w:p w14:paraId="5668580E" w14:textId="77777777" w:rsidR="008B0584" w:rsidRPr="008B4AF6" w:rsidRDefault="008B0584" w:rsidP="008B4AF6">
            <w:pPr>
              <w:spacing w:after="0"/>
              <w:rPr>
                <w:rFonts w:ascii="Times New Roman" w:hAnsi="Times New Roman" w:cs="Times New Roman"/>
              </w:rPr>
            </w:pPr>
            <w:r w:rsidRPr="008B4AF6">
              <w:rPr>
                <w:rFonts w:ascii="Times New Roman" w:hAnsi="Times New Roman" w:cs="Times New Roman"/>
              </w:rPr>
              <w:t>Организация и подготовка деловой поездки</w:t>
            </w:r>
          </w:p>
        </w:tc>
        <w:tc>
          <w:tcPr>
            <w:tcW w:w="463" w:type="pct"/>
            <w:vMerge w:val="restart"/>
            <w:shd w:val="clear" w:color="auto" w:fill="FFFFFF"/>
          </w:tcPr>
          <w:p w14:paraId="210B69AF" w14:textId="23BB052F" w:rsidR="008B0584" w:rsidRPr="00BB60B2" w:rsidRDefault="008B0584" w:rsidP="00BB60B2">
            <w:pPr>
              <w:spacing w:after="0"/>
              <w:jc w:val="center"/>
              <w:rPr>
                <w:rFonts w:ascii="Times New Roman" w:hAnsi="Times New Roman" w:cs="Times New Roman"/>
                <w:b/>
              </w:rPr>
            </w:pPr>
            <w:r w:rsidRPr="008B0584">
              <w:rPr>
                <w:rFonts w:ascii="Times New Roman" w:hAnsi="Times New Roman" w:cs="Times New Roman"/>
              </w:rPr>
              <w:t>2</w:t>
            </w:r>
          </w:p>
        </w:tc>
        <w:tc>
          <w:tcPr>
            <w:tcW w:w="402" w:type="pct"/>
            <w:vMerge w:val="restart"/>
            <w:shd w:val="clear" w:color="auto" w:fill="FFFFFF"/>
          </w:tcPr>
          <w:p w14:paraId="029DCB59" w14:textId="24D19871" w:rsidR="008B0584" w:rsidRPr="00BB60B2" w:rsidRDefault="008B0584" w:rsidP="00BB60B2">
            <w:pPr>
              <w:spacing w:after="0"/>
              <w:jc w:val="center"/>
              <w:rPr>
                <w:rFonts w:ascii="Times New Roman" w:hAnsi="Times New Roman" w:cs="Times New Roman"/>
                <w:b/>
              </w:rPr>
            </w:pPr>
            <w:r w:rsidRPr="00BB60B2">
              <w:rPr>
                <w:rFonts w:ascii="Times New Roman" w:hAnsi="Times New Roman" w:cs="Times New Roman"/>
              </w:rPr>
              <w:t>4</w:t>
            </w:r>
          </w:p>
        </w:tc>
        <w:tc>
          <w:tcPr>
            <w:tcW w:w="537" w:type="pct"/>
            <w:vMerge w:val="restart"/>
            <w:shd w:val="clear" w:color="auto" w:fill="FFFFFF"/>
          </w:tcPr>
          <w:p w14:paraId="7B1DC925" w14:textId="6A270C1E" w:rsidR="008B0584" w:rsidRDefault="008B0584" w:rsidP="00BB60B2">
            <w:pPr>
              <w:spacing w:after="0" w:line="240" w:lineRule="auto"/>
              <w:jc w:val="center"/>
              <w:rPr>
                <w:rFonts w:ascii="Times New Roman" w:hAnsi="Times New Roman" w:cs="Times New Roman"/>
              </w:rPr>
            </w:pPr>
            <w:r w:rsidRPr="00104C4F">
              <w:rPr>
                <w:rFonts w:ascii="Times New Roman" w:hAnsi="Times New Roman" w:cs="Times New Roman"/>
              </w:rPr>
              <w:t xml:space="preserve">ПК 1.1, </w:t>
            </w:r>
            <w:r>
              <w:rPr>
                <w:rFonts w:ascii="Times New Roman" w:hAnsi="Times New Roman" w:cs="Times New Roman"/>
              </w:rPr>
              <w:t xml:space="preserve">ПК </w:t>
            </w:r>
            <w:r w:rsidRPr="00104C4F">
              <w:rPr>
                <w:rFonts w:ascii="Times New Roman" w:hAnsi="Times New Roman" w:cs="Times New Roman"/>
              </w:rPr>
              <w:t>1.2,</w:t>
            </w:r>
          </w:p>
          <w:p w14:paraId="40BA8508" w14:textId="77777777" w:rsidR="008B0584" w:rsidRPr="00104C4F" w:rsidRDefault="008B0584" w:rsidP="00BB60B2">
            <w:pPr>
              <w:spacing w:after="0" w:line="240" w:lineRule="auto"/>
              <w:jc w:val="center"/>
              <w:rPr>
                <w:rFonts w:ascii="Times New Roman" w:hAnsi="Times New Roman" w:cs="Times New Roman"/>
              </w:rPr>
            </w:pPr>
            <w:r>
              <w:rPr>
                <w:rFonts w:ascii="Times New Roman" w:hAnsi="Times New Roman" w:cs="Times New Roman"/>
              </w:rPr>
              <w:t xml:space="preserve">ПК </w:t>
            </w:r>
            <w:r w:rsidRPr="00104C4F">
              <w:rPr>
                <w:rFonts w:ascii="Times New Roman" w:hAnsi="Times New Roman" w:cs="Times New Roman"/>
              </w:rPr>
              <w:t xml:space="preserve">1.3, </w:t>
            </w:r>
            <w:r>
              <w:rPr>
                <w:rFonts w:ascii="Times New Roman" w:hAnsi="Times New Roman" w:cs="Times New Roman"/>
              </w:rPr>
              <w:t xml:space="preserve">ПК </w:t>
            </w:r>
            <w:r w:rsidRPr="00104C4F">
              <w:rPr>
                <w:rFonts w:ascii="Times New Roman" w:hAnsi="Times New Roman" w:cs="Times New Roman"/>
              </w:rPr>
              <w:t xml:space="preserve">1.4, </w:t>
            </w:r>
            <w:r>
              <w:rPr>
                <w:rFonts w:ascii="Times New Roman" w:hAnsi="Times New Roman" w:cs="Times New Roman"/>
              </w:rPr>
              <w:t xml:space="preserve">ПК </w:t>
            </w:r>
            <w:r w:rsidRPr="00104C4F">
              <w:rPr>
                <w:rFonts w:ascii="Times New Roman" w:hAnsi="Times New Roman" w:cs="Times New Roman"/>
              </w:rPr>
              <w:t>1.5</w:t>
            </w:r>
          </w:p>
          <w:p w14:paraId="0121CC27" w14:textId="4E8E4FA8" w:rsidR="008B0584" w:rsidRPr="008B4AF6" w:rsidRDefault="008B0584" w:rsidP="00BB60B2">
            <w:pPr>
              <w:spacing w:after="0"/>
              <w:jc w:val="center"/>
              <w:rPr>
                <w:rFonts w:ascii="Times New Roman" w:hAnsi="Times New Roman" w:cs="Times New Roman"/>
                <w:b/>
                <w:i/>
              </w:rPr>
            </w:pPr>
            <w:proofErr w:type="gramStart"/>
            <w:r w:rsidRPr="00E1460B">
              <w:rPr>
                <w:rFonts w:ascii="Times New Roman" w:hAnsi="Times New Roman"/>
                <w:sz w:val="24"/>
                <w:szCs w:val="24"/>
              </w:rPr>
              <w:t>ОК</w:t>
            </w:r>
            <w:proofErr w:type="gramEnd"/>
            <w:r w:rsidRPr="00E1460B">
              <w:rPr>
                <w:rFonts w:ascii="Times New Roman" w:hAnsi="Times New Roman"/>
                <w:sz w:val="24"/>
                <w:szCs w:val="24"/>
              </w:rPr>
              <w:t xml:space="preserve"> 01,</w:t>
            </w:r>
            <w:r>
              <w:rPr>
                <w:rFonts w:ascii="Times New Roman" w:hAnsi="Times New Roman"/>
                <w:sz w:val="24"/>
                <w:szCs w:val="24"/>
              </w:rPr>
              <w:t xml:space="preserve"> ОК </w:t>
            </w:r>
            <w:r w:rsidRPr="00E1460B">
              <w:rPr>
                <w:rFonts w:ascii="Times New Roman" w:hAnsi="Times New Roman"/>
                <w:sz w:val="24"/>
                <w:szCs w:val="24"/>
              </w:rPr>
              <w:t>02,</w:t>
            </w:r>
            <w:r>
              <w:rPr>
                <w:rFonts w:ascii="Times New Roman" w:hAnsi="Times New Roman"/>
                <w:sz w:val="24"/>
                <w:szCs w:val="24"/>
              </w:rPr>
              <w:t xml:space="preserve"> ОК </w:t>
            </w:r>
            <w:r w:rsidRPr="00E1460B">
              <w:rPr>
                <w:rFonts w:ascii="Times New Roman" w:hAnsi="Times New Roman"/>
                <w:sz w:val="24"/>
                <w:szCs w:val="24"/>
              </w:rPr>
              <w:t>03,</w:t>
            </w:r>
            <w:r>
              <w:rPr>
                <w:rFonts w:ascii="Times New Roman" w:hAnsi="Times New Roman"/>
                <w:sz w:val="24"/>
                <w:szCs w:val="24"/>
              </w:rPr>
              <w:t xml:space="preserve"> ОК </w:t>
            </w:r>
            <w:r w:rsidRPr="00E1460B">
              <w:rPr>
                <w:rFonts w:ascii="Times New Roman" w:hAnsi="Times New Roman"/>
                <w:sz w:val="24"/>
                <w:szCs w:val="24"/>
              </w:rPr>
              <w:t>04,</w:t>
            </w:r>
            <w:r>
              <w:rPr>
                <w:rFonts w:ascii="Times New Roman" w:hAnsi="Times New Roman"/>
                <w:sz w:val="24"/>
                <w:szCs w:val="24"/>
              </w:rPr>
              <w:t xml:space="preserve"> ОК </w:t>
            </w:r>
            <w:r w:rsidRPr="00E1460B">
              <w:rPr>
                <w:rFonts w:ascii="Times New Roman" w:hAnsi="Times New Roman"/>
                <w:sz w:val="24"/>
                <w:szCs w:val="24"/>
              </w:rPr>
              <w:t>05,</w:t>
            </w:r>
            <w:r>
              <w:rPr>
                <w:rFonts w:ascii="Times New Roman" w:hAnsi="Times New Roman"/>
                <w:sz w:val="24"/>
                <w:szCs w:val="24"/>
              </w:rPr>
              <w:t xml:space="preserve"> ОК </w:t>
            </w:r>
            <w:r w:rsidRPr="00E1460B">
              <w:rPr>
                <w:rFonts w:ascii="Times New Roman" w:hAnsi="Times New Roman"/>
                <w:sz w:val="24"/>
                <w:szCs w:val="24"/>
              </w:rPr>
              <w:t>09</w:t>
            </w:r>
          </w:p>
        </w:tc>
      </w:tr>
      <w:tr w:rsidR="008B0584" w:rsidRPr="008B4AF6" w14:paraId="6B89D6B1" w14:textId="08A1AB18" w:rsidTr="008B0584">
        <w:tc>
          <w:tcPr>
            <w:tcW w:w="810" w:type="pct"/>
            <w:vMerge/>
          </w:tcPr>
          <w:p w14:paraId="43EA513E" w14:textId="77777777" w:rsidR="008B0584" w:rsidRPr="008B4AF6" w:rsidRDefault="008B0584" w:rsidP="008B4AF6">
            <w:pPr>
              <w:spacing w:after="0"/>
              <w:rPr>
                <w:rFonts w:ascii="Times New Roman" w:eastAsia="Calibri" w:hAnsi="Times New Roman" w:cs="Times New Roman"/>
                <w:b/>
                <w:bCs/>
              </w:rPr>
            </w:pPr>
          </w:p>
        </w:tc>
        <w:tc>
          <w:tcPr>
            <w:tcW w:w="2788" w:type="pct"/>
            <w:shd w:val="clear" w:color="auto" w:fill="auto"/>
            <w:vAlign w:val="center"/>
          </w:tcPr>
          <w:p w14:paraId="0F3B9BC8" w14:textId="77777777" w:rsidR="008B0584" w:rsidRPr="008B4AF6" w:rsidRDefault="008B0584" w:rsidP="008B4AF6">
            <w:pPr>
              <w:spacing w:after="0"/>
              <w:rPr>
                <w:rFonts w:ascii="Times New Roman" w:hAnsi="Times New Roman" w:cs="Times New Roman"/>
              </w:rPr>
            </w:pPr>
            <w:r w:rsidRPr="008B4AF6">
              <w:rPr>
                <w:rFonts w:ascii="Times New Roman" w:hAnsi="Times New Roman" w:cs="Times New Roman"/>
              </w:rPr>
              <w:t xml:space="preserve">Подготовка и обслуживание </w:t>
            </w:r>
            <w:proofErr w:type="spellStart"/>
            <w:r w:rsidRPr="008B4AF6">
              <w:rPr>
                <w:rFonts w:ascii="Times New Roman" w:hAnsi="Times New Roman" w:cs="Times New Roman"/>
              </w:rPr>
              <w:t>конферентных</w:t>
            </w:r>
            <w:proofErr w:type="spellEnd"/>
            <w:r w:rsidRPr="008B4AF6">
              <w:rPr>
                <w:rFonts w:ascii="Times New Roman" w:hAnsi="Times New Roman" w:cs="Times New Roman"/>
              </w:rPr>
              <w:t xml:space="preserve"> мероприятий.</w:t>
            </w:r>
          </w:p>
        </w:tc>
        <w:tc>
          <w:tcPr>
            <w:tcW w:w="463" w:type="pct"/>
            <w:vMerge/>
            <w:shd w:val="clear" w:color="auto" w:fill="FFFFFF"/>
          </w:tcPr>
          <w:p w14:paraId="7833E7DA" w14:textId="77777777" w:rsidR="008B0584" w:rsidRPr="00BB60B2" w:rsidRDefault="008B0584" w:rsidP="00BB60B2">
            <w:pPr>
              <w:spacing w:after="0"/>
              <w:jc w:val="center"/>
              <w:rPr>
                <w:rFonts w:ascii="Times New Roman" w:hAnsi="Times New Roman" w:cs="Times New Roman"/>
                <w:b/>
              </w:rPr>
            </w:pPr>
          </w:p>
        </w:tc>
        <w:tc>
          <w:tcPr>
            <w:tcW w:w="402" w:type="pct"/>
            <w:vMerge/>
            <w:shd w:val="clear" w:color="auto" w:fill="FFFFFF"/>
          </w:tcPr>
          <w:p w14:paraId="5338F92F" w14:textId="77777777" w:rsidR="008B0584" w:rsidRPr="00BB60B2" w:rsidRDefault="008B0584" w:rsidP="00BB60B2">
            <w:pPr>
              <w:spacing w:after="0"/>
              <w:jc w:val="center"/>
              <w:rPr>
                <w:rFonts w:ascii="Times New Roman" w:hAnsi="Times New Roman" w:cs="Times New Roman"/>
                <w:b/>
              </w:rPr>
            </w:pPr>
          </w:p>
        </w:tc>
        <w:tc>
          <w:tcPr>
            <w:tcW w:w="537" w:type="pct"/>
            <w:vMerge/>
            <w:shd w:val="clear" w:color="auto" w:fill="FFFFFF"/>
          </w:tcPr>
          <w:p w14:paraId="3D2D70AA" w14:textId="7A8ECC1A" w:rsidR="008B0584" w:rsidRPr="008B4AF6" w:rsidRDefault="008B0584" w:rsidP="00BB60B2">
            <w:pPr>
              <w:spacing w:after="0"/>
              <w:jc w:val="center"/>
              <w:rPr>
                <w:rFonts w:ascii="Times New Roman" w:hAnsi="Times New Roman" w:cs="Times New Roman"/>
                <w:b/>
                <w:i/>
              </w:rPr>
            </w:pPr>
          </w:p>
        </w:tc>
      </w:tr>
      <w:tr w:rsidR="008B0584" w:rsidRPr="008B4AF6" w14:paraId="729B89AF" w14:textId="134810E6" w:rsidTr="008B0584">
        <w:tc>
          <w:tcPr>
            <w:tcW w:w="810" w:type="pct"/>
            <w:vMerge/>
          </w:tcPr>
          <w:p w14:paraId="21FE469A" w14:textId="77777777" w:rsidR="008B0584" w:rsidRPr="008B4AF6" w:rsidRDefault="008B0584" w:rsidP="008B4AF6">
            <w:pPr>
              <w:spacing w:after="0"/>
              <w:rPr>
                <w:rFonts w:ascii="Times New Roman" w:eastAsia="Calibri" w:hAnsi="Times New Roman" w:cs="Times New Roman"/>
                <w:b/>
                <w:bCs/>
              </w:rPr>
            </w:pPr>
          </w:p>
        </w:tc>
        <w:tc>
          <w:tcPr>
            <w:tcW w:w="2788" w:type="pct"/>
            <w:shd w:val="clear" w:color="auto" w:fill="auto"/>
            <w:vAlign w:val="center"/>
          </w:tcPr>
          <w:p w14:paraId="32E756FD" w14:textId="77777777" w:rsidR="008B0584" w:rsidRPr="008B4AF6" w:rsidRDefault="008B0584" w:rsidP="008B4AF6">
            <w:pPr>
              <w:spacing w:after="0"/>
              <w:rPr>
                <w:rFonts w:ascii="Times New Roman" w:hAnsi="Times New Roman" w:cs="Times New Roman"/>
              </w:rPr>
            </w:pPr>
            <w:r w:rsidRPr="008B4AF6">
              <w:rPr>
                <w:rFonts w:ascii="Times New Roman" w:hAnsi="Times New Roman" w:cs="Times New Roman"/>
                <w:bCs/>
              </w:rPr>
              <w:t>Совещание как вид управленческой деятельности.</w:t>
            </w:r>
          </w:p>
        </w:tc>
        <w:tc>
          <w:tcPr>
            <w:tcW w:w="463" w:type="pct"/>
            <w:vMerge/>
            <w:shd w:val="clear" w:color="auto" w:fill="FFFFFF"/>
          </w:tcPr>
          <w:p w14:paraId="4D3E1A5A" w14:textId="77777777" w:rsidR="008B0584" w:rsidRPr="00BB60B2" w:rsidRDefault="008B0584" w:rsidP="00BB60B2">
            <w:pPr>
              <w:spacing w:after="0"/>
              <w:jc w:val="center"/>
              <w:rPr>
                <w:rFonts w:ascii="Times New Roman" w:hAnsi="Times New Roman" w:cs="Times New Roman"/>
                <w:b/>
              </w:rPr>
            </w:pPr>
          </w:p>
        </w:tc>
        <w:tc>
          <w:tcPr>
            <w:tcW w:w="402" w:type="pct"/>
            <w:vMerge/>
            <w:shd w:val="clear" w:color="auto" w:fill="FFFFFF"/>
          </w:tcPr>
          <w:p w14:paraId="130340FF" w14:textId="77777777" w:rsidR="008B0584" w:rsidRPr="00BB60B2" w:rsidRDefault="008B0584" w:rsidP="00BB60B2">
            <w:pPr>
              <w:spacing w:after="0"/>
              <w:jc w:val="center"/>
              <w:rPr>
                <w:rFonts w:ascii="Times New Roman" w:hAnsi="Times New Roman" w:cs="Times New Roman"/>
                <w:b/>
              </w:rPr>
            </w:pPr>
          </w:p>
        </w:tc>
        <w:tc>
          <w:tcPr>
            <w:tcW w:w="537" w:type="pct"/>
            <w:vMerge/>
            <w:shd w:val="clear" w:color="auto" w:fill="FFFFFF"/>
          </w:tcPr>
          <w:p w14:paraId="4EBD0F56" w14:textId="4BBC5485" w:rsidR="008B0584" w:rsidRPr="008B4AF6" w:rsidRDefault="008B0584" w:rsidP="00BB60B2">
            <w:pPr>
              <w:spacing w:after="0"/>
              <w:jc w:val="center"/>
              <w:rPr>
                <w:rFonts w:ascii="Times New Roman" w:hAnsi="Times New Roman" w:cs="Times New Roman"/>
                <w:b/>
                <w:i/>
              </w:rPr>
            </w:pPr>
          </w:p>
        </w:tc>
      </w:tr>
      <w:tr w:rsidR="008B0584" w:rsidRPr="008B4AF6" w14:paraId="26CDFF16" w14:textId="46023088" w:rsidTr="008B0584">
        <w:tc>
          <w:tcPr>
            <w:tcW w:w="810" w:type="pct"/>
            <w:vMerge/>
          </w:tcPr>
          <w:p w14:paraId="53FE019F" w14:textId="77777777" w:rsidR="008B0584" w:rsidRPr="008B4AF6" w:rsidRDefault="008B0584" w:rsidP="008B4AF6">
            <w:pPr>
              <w:spacing w:after="0"/>
              <w:rPr>
                <w:rFonts w:ascii="Times New Roman" w:eastAsia="Calibri" w:hAnsi="Times New Roman" w:cs="Times New Roman"/>
                <w:b/>
                <w:bCs/>
              </w:rPr>
            </w:pPr>
          </w:p>
        </w:tc>
        <w:tc>
          <w:tcPr>
            <w:tcW w:w="2788" w:type="pct"/>
            <w:shd w:val="clear" w:color="auto" w:fill="auto"/>
          </w:tcPr>
          <w:p w14:paraId="52912520" w14:textId="20C784EE" w:rsidR="008B0584" w:rsidRPr="008B4AF6" w:rsidRDefault="008B0584" w:rsidP="008B4AF6">
            <w:pPr>
              <w:spacing w:after="0"/>
              <w:rPr>
                <w:rFonts w:ascii="Times New Roman" w:hAnsi="Times New Roman" w:cs="Times New Roman"/>
              </w:rPr>
            </w:pPr>
            <w:r w:rsidRPr="008B4AF6">
              <w:rPr>
                <w:rFonts w:ascii="Times New Roman" w:hAnsi="Times New Roman" w:cs="Times New Roman"/>
                <w:b/>
                <w:bCs/>
              </w:rPr>
              <w:t>В том числе практических занятий</w:t>
            </w:r>
          </w:p>
        </w:tc>
        <w:tc>
          <w:tcPr>
            <w:tcW w:w="463" w:type="pct"/>
            <w:shd w:val="clear" w:color="auto" w:fill="FFFFFF"/>
          </w:tcPr>
          <w:p w14:paraId="441162EC" w14:textId="3D869940" w:rsidR="008B0584" w:rsidRPr="00BB60B2" w:rsidRDefault="008B0584" w:rsidP="00BB60B2">
            <w:pPr>
              <w:spacing w:after="0"/>
              <w:jc w:val="center"/>
              <w:rPr>
                <w:rFonts w:ascii="Times New Roman" w:hAnsi="Times New Roman" w:cs="Times New Roman"/>
              </w:rPr>
            </w:pPr>
            <w:r w:rsidRPr="008B0584">
              <w:rPr>
                <w:rFonts w:ascii="Times New Roman" w:hAnsi="Times New Roman" w:cs="Times New Roman"/>
                <w:b/>
              </w:rPr>
              <w:t>6</w:t>
            </w:r>
          </w:p>
        </w:tc>
        <w:tc>
          <w:tcPr>
            <w:tcW w:w="402" w:type="pct"/>
            <w:shd w:val="clear" w:color="auto" w:fill="FFFFFF"/>
          </w:tcPr>
          <w:p w14:paraId="1D813E93" w14:textId="7BEDF61E" w:rsidR="008B0584" w:rsidRPr="00BB60B2" w:rsidRDefault="008B0584" w:rsidP="00BB60B2">
            <w:pPr>
              <w:spacing w:after="0"/>
              <w:jc w:val="center"/>
              <w:rPr>
                <w:rFonts w:ascii="Times New Roman" w:hAnsi="Times New Roman" w:cs="Times New Roman"/>
                <w:b/>
              </w:rPr>
            </w:pPr>
            <w:r w:rsidRPr="00BB60B2">
              <w:rPr>
                <w:rFonts w:ascii="Times New Roman" w:hAnsi="Times New Roman" w:cs="Times New Roman"/>
                <w:b/>
              </w:rPr>
              <w:t>10</w:t>
            </w:r>
          </w:p>
        </w:tc>
        <w:tc>
          <w:tcPr>
            <w:tcW w:w="537" w:type="pct"/>
            <w:vMerge/>
            <w:shd w:val="clear" w:color="auto" w:fill="FFFFFF"/>
          </w:tcPr>
          <w:p w14:paraId="5D0CA686" w14:textId="7EE11F78" w:rsidR="008B0584" w:rsidRPr="008B4AF6" w:rsidRDefault="008B0584" w:rsidP="00BB60B2">
            <w:pPr>
              <w:spacing w:after="0"/>
              <w:jc w:val="center"/>
              <w:rPr>
                <w:rFonts w:ascii="Times New Roman" w:hAnsi="Times New Roman" w:cs="Times New Roman"/>
              </w:rPr>
            </w:pPr>
          </w:p>
        </w:tc>
      </w:tr>
      <w:tr w:rsidR="002C0D56" w:rsidRPr="008B4AF6" w14:paraId="014DE7F7" w14:textId="495D49B5" w:rsidTr="008B0584">
        <w:tc>
          <w:tcPr>
            <w:tcW w:w="810" w:type="pct"/>
            <w:vMerge/>
          </w:tcPr>
          <w:p w14:paraId="47BFA863" w14:textId="77777777" w:rsidR="002C0D56" w:rsidRPr="008B4AF6" w:rsidRDefault="002C0D56" w:rsidP="008B4AF6">
            <w:pPr>
              <w:spacing w:after="0"/>
              <w:rPr>
                <w:rFonts w:ascii="Times New Roman" w:eastAsia="Calibri" w:hAnsi="Times New Roman" w:cs="Times New Roman"/>
                <w:b/>
                <w:bCs/>
              </w:rPr>
            </w:pPr>
          </w:p>
        </w:tc>
        <w:tc>
          <w:tcPr>
            <w:tcW w:w="2788" w:type="pct"/>
            <w:shd w:val="clear" w:color="auto" w:fill="auto"/>
            <w:vAlign w:val="center"/>
          </w:tcPr>
          <w:p w14:paraId="1EABBD0D"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rPr>
              <w:t>Составление и оформление программы командировки.</w:t>
            </w:r>
          </w:p>
        </w:tc>
        <w:tc>
          <w:tcPr>
            <w:tcW w:w="463" w:type="pct"/>
            <w:vMerge w:val="restart"/>
            <w:shd w:val="clear" w:color="auto" w:fill="FFFFFF"/>
          </w:tcPr>
          <w:p w14:paraId="06BA1E22" w14:textId="77777777" w:rsidR="002C0D56" w:rsidRPr="00BB60B2" w:rsidRDefault="002C0D56" w:rsidP="00BB60B2">
            <w:pPr>
              <w:spacing w:after="0"/>
              <w:jc w:val="center"/>
              <w:rPr>
                <w:rFonts w:ascii="Times New Roman" w:hAnsi="Times New Roman" w:cs="Times New Roman"/>
              </w:rPr>
            </w:pPr>
          </w:p>
        </w:tc>
        <w:tc>
          <w:tcPr>
            <w:tcW w:w="402" w:type="pct"/>
            <w:vMerge w:val="restart"/>
            <w:shd w:val="clear" w:color="auto" w:fill="FFFFFF"/>
          </w:tcPr>
          <w:p w14:paraId="770C395F" w14:textId="77777777" w:rsidR="002C0D56" w:rsidRPr="00BB60B2" w:rsidRDefault="002C0D56" w:rsidP="00BB60B2">
            <w:pPr>
              <w:spacing w:after="0"/>
              <w:jc w:val="center"/>
              <w:rPr>
                <w:rFonts w:ascii="Times New Roman" w:hAnsi="Times New Roman" w:cs="Times New Roman"/>
              </w:rPr>
            </w:pPr>
          </w:p>
        </w:tc>
        <w:tc>
          <w:tcPr>
            <w:tcW w:w="537" w:type="pct"/>
            <w:vMerge/>
            <w:shd w:val="clear" w:color="auto" w:fill="FFFFFF"/>
          </w:tcPr>
          <w:p w14:paraId="1AE1753B" w14:textId="024A4A2C" w:rsidR="002C0D56" w:rsidRPr="008B4AF6" w:rsidRDefault="002C0D56" w:rsidP="00BB60B2">
            <w:pPr>
              <w:spacing w:after="0"/>
              <w:jc w:val="center"/>
              <w:rPr>
                <w:rFonts w:ascii="Times New Roman" w:hAnsi="Times New Roman" w:cs="Times New Roman"/>
              </w:rPr>
            </w:pPr>
          </w:p>
        </w:tc>
      </w:tr>
      <w:tr w:rsidR="002C0D56" w:rsidRPr="008B4AF6" w14:paraId="7F5B225B" w14:textId="565B0F0E" w:rsidTr="008B0584">
        <w:tc>
          <w:tcPr>
            <w:tcW w:w="810" w:type="pct"/>
            <w:vMerge/>
          </w:tcPr>
          <w:p w14:paraId="24C8B0D2" w14:textId="77777777" w:rsidR="002C0D56" w:rsidRPr="008B4AF6" w:rsidRDefault="002C0D56" w:rsidP="008B4AF6">
            <w:pPr>
              <w:spacing w:after="0"/>
              <w:rPr>
                <w:rFonts w:ascii="Times New Roman" w:eastAsia="Calibri" w:hAnsi="Times New Roman" w:cs="Times New Roman"/>
                <w:b/>
                <w:bCs/>
              </w:rPr>
            </w:pPr>
          </w:p>
        </w:tc>
        <w:tc>
          <w:tcPr>
            <w:tcW w:w="2788" w:type="pct"/>
            <w:shd w:val="clear" w:color="auto" w:fill="auto"/>
            <w:vAlign w:val="center"/>
          </w:tcPr>
          <w:p w14:paraId="423423B5" w14:textId="77777777" w:rsidR="002C0D56" w:rsidRPr="008B4AF6" w:rsidRDefault="002C0D56" w:rsidP="008B4AF6">
            <w:pPr>
              <w:spacing w:after="0"/>
              <w:rPr>
                <w:rFonts w:ascii="Times New Roman" w:hAnsi="Times New Roman" w:cs="Times New Roman"/>
              </w:rPr>
            </w:pPr>
            <w:proofErr w:type="spellStart"/>
            <w:r w:rsidRPr="008B4AF6">
              <w:rPr>
                <w:rFonts w:ascii="Times New Roman" w:hAnsi="Times New Roman" w:cs="Times New Roman"/>
              </w:rPr>
              <w:t>Тревел</w:t>
            </w:r>
            <w:proofErr w:type="spellEnd"/>
            <w:r w:rsidRPr="008B4AF6">
              <w:rPr>
                <w:rFonts w:ascii="Times New Roman" w:hAnsi="Times New Roman" w:cs="Times New Roman"/>
              </w:rPr>
              <w:t>-поддержка деловой поездки руководителя.</w:t>
            </w:r>
          </w:p>
        </w:tc>
        <w:tc>
          <w:tcPr>
            <w:tcW w:w="463" w:type="pct"/>
            <w:vMerge/>
            <w:shd w:val="clear" w:color="auto" w:fill="FFFFFF"/>
          </w:tcPr>
          <w:p w14:paraId="26DEE5C2" w14:textId="77777777" w:rsidR="002C0D56" w:rsidRPr="00BB60B2" w:rsidRDefault="002C0D56" w:rsidP="00BB60B2">
            <w:pPr>
              <w:spacing w:after="0"/>
              <w:jc w:val="center"/>
              <w:rPr>
                <w:rFonts w:ascii="Times New Roman" w:hAnsi="Times New Roman" w:cs="Times New Roman"/>
              </w:rPr>
            </w:pPr>
          </w:p>
        </w:tc>
        <w:tc>
          <w:tcPr>
            <w:tcW w:w="402" w:type="pct"/>
            <w:vMerge/>
            <w:shd w:val="clear" w:color="auto" w:fill="FFFFFF"/>
          </w:tcPr>
          <w:p w14:paraId="02BA3825" w14:textId="77777777" w:rsidR="002C0D56" w:rsidRPr="00BB60B2" w:rsidRDefault="002C0D56" w:rsidP="00BB60B2">
            <w:pPr>
              <w:spacing w:after="0"/>
              <w:jc w:val="center"/>
              <w:rPr>
                <w:rFonts w:ascii="Times New Roman" w:hAnsi="Times New Roman" w:cs="Times New Roman"/>
              </w:rPr>
            </w:pPr>
          </w:p>
        </w:tc>
        <w:tc>
          <w:tcPr>
            <w:tcW w:w="537" w:type="pct"/>
            <w:vMerge/>
            <w:shd w:val="clear" w:color="auto" w:fill="FFFFFF"/>
          </w:tcPr>
          <w:p w14:paraId="7E5D75E2" w14:textId="2B01E4FB" w:rsidR="002C0D56" w:rsidRPr="008B4AF6" w:rsidRDefault="002C0D56" w:rsidP="00BB60B2">
            <w:pPr>
              <w:spacing w:after="0"/>
              <w:jc w:val="center"/>
              <w:rPr>
                <w:rFonts w:ascii="Times New Roman" w:hAnsi="Times New Roman" w:cs="Times New Roman"/>
              </w:rPr>
            </w:pPr>
          </w:p>
        </w:tc>
      </w:tr>
      <w:tr w:rsidR="002C0D56" w:rsidRPr="008B4AF6" w14:paraId="79861894" w14:textId="62804B39" w:rsidTr="008B0584">
        <w:tc>
          <w:tcPr>
            <w:tcW w:w="810" w:type="pct"/>
            <w:vMerge/>
          </w:tcPr>
          <w:p w14:paraId="66420A12" w14:textId="77777777" w:rsidR="002C0D56" w:rsidRPr="008B4AF6" w:rsidRDefault="002C0D56" w:rsidP="008B4AF6">
            <w:pPr>
              <w:spacing w:after="0"/>
              <w:rPr>
                <w:rFonts w:ascii="Times New Roman" w:eastAsia="Calibri" w:hAnsi="Times New Roman" w:cs="Times New Roman"/>
                <w:b/>
                <w:bCs/>
              </w:rPr>
            </w:pPr>
          </w:p>
        </w:tc>
        <w:tc>
          <w:tcPr>
            <w:tcW w:w="2788" w:type="pct"/>
            <w:shd w:val="clear" w:color="auto" w:fill="auto"/>
            <w:vAlign w:val="center"/>
          </w:tcPr>
          <w:p w14:paraId="0E894EE6"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rPr>
              <w:t>Организация и проведение протокольных мероприятий в офисе.</w:t>
            </w:r>
          </w:p>
        </w:tc>
        <w:tc>
          <w:tcPr>
            <w:tcW w:w="463" w:type="pct"/>
            <w:vMerge/>
            <w:shd w:val="clear" w:color="auto" w:fill="FFFFFF"/>
          </w:tcPr>
          <w:p w14:paraId="1FBF5180" w14:textId="77777777" w:rsidR="002C0D56" w:rsidRPr="00BB60B2" w:rsidRDefault="002C0D56" w:rsidP="00BB60B2">
            <w:pPr>
              <w:spacing w:after="0"/>
              <w:jc w:val="center"/>
              <w:rPr>
                <w:rFonts w:ascii="Times New Roman" w:hAnsi="Times New Roman" w:cs="Times New Roman"/>
              </w:rPr>
            </w:pPr>
          </w:p>
        </w:tc>
        <w:tc>
          <w:tcPr>
            <w:tcW w:w="402" w:type="pct"/>
            <w:vMerge/>
            <w:shd w:val="clear" w:color="auto" w:fill="FFFFFF"/>
          </w:tcPr>
          <w:p w14:paraId="0DA6A625" w14:textId="77777777" w:rsidR="002C0D56" w:rsidRPr="00BB60B2" w:rsidRDefault="002C0D56" w:rsidP="00BB60B2">
            <w:pPr>
              <w:spacing w:after="0"/>
              <w:jc w:val="center"/>
              <w:rPr>
                <w:rFonts w:ascii="Times New Roman" w:hAnsi="Times New Roman" w:cs="Times New Roman"/>
              </w:rPr>
            </w:pPr>
          </w:p>
        </w:tc>
        <w:tc>
          <w:tcPr>
            <w:tcW w:w="537" w:type="pct"/>
            <w:vMerge/>
            <w:shd w:val="clear" w:color="auto" w:fill="FFFFFF"/>
          </w:tcPr>
          <w:p w14:paraId="6ED2A7BD" w14:textId="3D089771" w:rsidR="002C0D56" w:rsidRPr="008B4AF6" w:rsidRDefault="002C0D56" w:rsidP="00BB60B2">
            <w:pPr>
              <w:spacing w:after="0"/>
              <w:jc w:val="center"/>
              <w:rPr>
                <w:rFonts w:ascii="Times New Roman" w:hAnsi="Times New Roman" w:cs="Times New Roman"/>
              </w:rPr>
            </w:pPr>
          </w:p>
        </w:tc>
      </w:tr>
      <w:tr w:rsidR="002C0D56" w:rsidRPr="008B4AF6" w14:paraId="1A7A22C2" w14:textId="2279FC4B" w:rsidTr="008B0584">
        <w:tc>
          <w:tcPr>
            <w:tcW w:w="810" w:type="pct"/>
            <w:vMerge/>
          </w:tcPr>
          <w:p w14:paraId="2869E37F" w14:textId="77777777" w:rsidR="002C0D56" w:rsidRPr="008B4AF6" w:rsidRDefault="002C0D56" w:rsidP="008B4AF6">
            <w:pPr>
              <w:spacing w:after="0"/>
              <w:rPr>
                <w:rFonts w:ascii="Times New Roman" w:eastAsia="Calibri" w:hAnsi="Times New Roman" w:cs="Times New Roman"/>
                <w:b/>
                <w:bCs/>
              </w:rPr>
            </w:pPr>
          </w:p>
        </w:tc>
        <w:tc>
          <w:tcPr>
            <w:tcW w:w="2788" w:type="pct"/>
            <w:shd w:val="clear" w:color="auto" w:fill="auto"/>
            <w:vAlign w:val="center"/>
          </w:tcPr>
          <w:p w14:paraId="0149510A"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rPr>
              <w:t>Подготовка различных типов совещаний и их обслуживание.</w:t>
            </w:r>
          </w:p>
        </w:tc>
        <w:tc>
          <w:tcPr>
            <w:tcW w:w="463" w:type="pct"/>
            <w:vMerge/>
            <w:shd w:val="clear" w:color="auto" w:fill="FFFFFF"/>
          </w:tcPr>
          <w:p w14:paraId="4CC617C4" w14:textId="77777777" w:rsidR="002C0D56" w:rsidRPr="00BB60B2" w:rsidRDefault="002C0D56" w:rsidP="00BB60B2">
            <w:pPr>
              <w:spacing w:after="0"/>
              <w:jc w:val="center"/>
              <w:rPr>
                <w:rFonts w:ascii="Times New Roman" w:hAnsi="Times New Roman" w:cs="Times New Roman"/>
              </w:rPr>
            </w:pPr>
          </w:p>
        </w:tc>
        <w:tc>
          <w:tcPr>
            <w:tcW w:w="402" w:type="pct"/>
            <w:vMerge/>
            <w:shd w:val="clear" w:color="auto" w:fill="FFFFFF"/>
          </w:tcPr>
          <w:p w14:paraId="3F796FE8" w14:textId="77777777" w:rsidR="002C0D56" w:rsidRPr="00BB60B2" w:rsidRDefault="002C0D56" w:rsidP="00BB60B2">
            <w:pPr>
              <w:spacing w:after="0"/>
              <w:jc w:val="center"/>
              <w:rPr>
                <w:rFonts w:ascii="Times New Roman" w:hAnsi="Times New Roman" w:cs="Times New Roman"/>
              </w:rPr>
            </w:pPr>
          </w:p>
        </w:tc>
        <w:tc>
          <w:tcPr>
            <w:tcW w:w="537" w:type="pct"/>
            <w:vMerge/>
            <w:shd w:val="clear" w:color="auto" w:fill="FFFFFF"/>
          </w:tcPr>
          <w:p w14:paraId="3CD07BAC" w14:textId="4D40869F" w:rsidR="002C0D56" w:rsidRPr="008B4AF6" w:rsidRDefault="002C0D56" w:rsidP="00BB60B2">
            <w:pPr>
              <w:spacing w:after="0"/>
              <w:jc w:val="center"/>
              <w:rPr>
                <w:rFonts w:ascii="Times New Roman" w:hAnsi="Times New Roman" w:cs="Times New Roman"/>
              </w:rPr>
            </w:pPr>
          </w:p>
        </w:tc>
      </w:tr>
      <w:tr w:rsidR="002C0D56" w:rsidRPr="008B4AF6" w14:paraId="582E3762" w14:textId="252558B1" w:rsidTr="008B0584">
        <w:tc>
          <w:tcPr>
            <w:tcW w:w="810" w:type="pct"/>
            <w:vMerge/>
          </w:tcPr>
          <w:p w14:paraId="5A941E74" w14:textId="77777777" w:rsidR="002C0D56" w:rsidRPr="008B4AF6" w:rsidRDefault="002C0D56" w:rsidP="008B4AF6">
            <w:pPr>
              <w:spacing w:after="0"/>
              <w:rPr>
                <w:rFonts w:ascii="Times New Roman" w:eastAsia="Calibri" w:hAnsi="Times New Roman" w:cs="Times New Roman"/>
                <w:b/>
                <w:bCs/>
              </w:rPr>
            </w:pPr>
          </w:p>
        </w:tc>
        <w:tc>
          <w:tcPr>
            <w:tcW w:w="2788" w:type="pct"/>
            <w:shd w:val="clear" w:color="auto" w:fill="auto"/>
            <w:vAlign w:val="center"/>
          </w:tcPr>
          <w:p w14:paraId="7F6127E5"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rPr>
              <w:t xml:space="preserve">Работа секретаря по информационному обслуживанию руководителя. </w:t>
            </w:r>
          </w:p>
        </w:tc>
        <w:tc>
          <w:tcPr>
            <w:tcW w:w="463" w:type="pct"/>
            <w:vMerge/>
            <w:shd w:val="clear" w:color="auto" w:fill="FFFFFF"/>
          </w:tcPr>
          <w:p w14:paraId="6FAE6106" w14:textId="77777777" w:rsidR="002C0D56" w:rsidRPr="00BB60B2" w:rsidRDefault="002C0D56" w:rsidP="00BB60B2">
            <w:pPr>
              <w:spacing w:after="0"/>
              <w:jc w:val="center"/>
              <w:rPr>
                <w:rFonts w:ascii="Times New Roman" w:hAnsi="Times New Roman" w:cs="Times New Roman"/>
              </w:rPr>
            </w:pPr>
          </w:p>
        </w:tc>
        <w:tc>
          <w:tcPr>
            <w:tcW w:w="402" w:type="pct"/>
            <w:vMerge/>
            <w:shd w:val="clear" w:color="auto" w:fill="FFFFFF"/>
          </w:tcPr>
          <w:p w14:paraId="5B2E4328" w14:textId="77777777" w:rsidR="002C0D56" w:rsidRPr="00BB60B2" w:rsidRDefault="002C0D56" w:rsidP="00BB60B2">
            <w:pPr>
              <w:spacing w:after="0"/>
              <w:jc w:val="center"/>
              <w:rPr>
                <w:rFonts w:ascii="Times New Roman" w:hAnsi="Times New Roman" w:cs="Times New Roman"/>
              </w:rPr>
            </w:pPr>
          </w:p>
        </w:tc>
        <w:tc>
          <w:tcPr>
            <w:tcW w:w="537" w:type="pct"/>
            <w:vMerge/>
            <w:shd w:val="clear" w:color="auto" w:fill="FFFFFF"/>
          </w:tcPr>
          <w:p w14:paraId="24C844A9" w14:textId="30C6F192" w:rsidR="002C0D56" w:rsidRPr="008B4AF6" w:rsidRDefault="002C0D56" w:rsidP="00BB60B2">
            <w:pPr>
              <w:spacing w:after="0"/>
              <w:jc w:val="center"/>
              <w:rPr>
                <w:rFonts w:ascii="Times New Roman" w:hAnsi="Times New Roman" w:cs="Times New Roman"/>
              </w:rPr>
            </w:pPr>
          </w:p>
        </w:tc>
      </w:tr>
      <w:tr w:rsidR="0067258E" w:rsidRPr="008B4AF6" w14:paraId="6B2C344A" w14:textId="31FED060" w:rsidTr="008B0584">
        <w:tc>
          <w:tcPr>
            <w:tcW w:w="810" w:type="pct"/>
            <w:vMerge w:val="restart"/>
          </w:tcPr>
          <w:p w14:paraId="000F9D65" w14:textId="77777777" w:rsidR="0067258E" w:rsidRPr="008B4AF6" w:rsidRDefault="0067258E" w:rsidP="008B4AF6">
            <w:pPr>
              <w:spacing w:after="0"/>
              <w:rPr>
                <w:rFonts w:ascii="Times New Roman" w:hAnsi="Times New Roman" w:cs="Times New Roman"/>
                <w:b/>
              </w:rPr>
            </w:pPr>
            <w:r w:rsidRPr="008B4AF6">
              <w:rPr>
                <w:rFonts w:ascii="Times New Roman" w:eastAsia="Calibri" w:hAnsi="Times New Roman" w:cs="Times New Roman"/>
                <w:b/>
                <w:bCs/>
              </w:rPr>
              <w:t>Тема 3.5.</w:t>
            </w:r>
            <w:r w:rsidRPr="008B4AF6">
              <w:rPr>
                <w:rFonts w:ascii="Times New Roman" w:hAnsi="Times New Roman" w:cs="Times New Roman"/>
                <w:b/>
              </w:rPr>
              <w:t xml:space="preserve"> </w:t>
            </w:r>
          </w:p>
          <w:p w14:paraId="7215E9A8" w14:textId="77777777" w:rsidR="0067258E" w:rsidRPr="008B4AF6" w:rsidRDefault="0067258E" w:rsidP="008B4AF6">
            <w:pPr>
              <w:spacing w:after="0"/>
              <w:rPr>
                <w:rFonts w:ascii="Times New Roman" w:eastAsia="Calibri" w:hAnsi="Times New Roman" w:cs="Times New Roman"/>
                <w:b/>
                <w:bCs/>
              </w:rPr>
            </w:pPr>
            <w:r w:rsidRPr="008B4AF6">
              <w:rPr>
                <w:rFonts w:ascii="Times New Roman" w:eastAsia="Calibri" w:hAnsi="Times New Roman" w:cs="Times New Roman"/>
                <w:b/>
                <w:bCs/>
              </w:rPr>
              <w:t xml:space="preserve">Функции секретаря </w:t>
            </w:r>
            <w:r w:rsidRPr="008B4AF6">
              <w:rPr>
                <w:rFonts w:ascii="Times New Roman" w:eastAsia="Calibri" w:hAnsi="Times New Roman" w:cs="Times New Roman"/>
                <w:b/>
                <w:bCs/>
              </w:rPr>
              <w:br/>
              <w:t>по планированию рабочего времени</w:t>
            </w:r>
          </w:p>
        </w:tc>
        <w:tc>
          <w:tcPr>
            <w:tcW w:w="2788" w:type="pct"/>
            <w:shd w:val="clear" w:color="auto" w:fill="auto"/>
          </w:tcPr>
          <w:p w14:paraId="4DB1B430" w14:textId="77777777" w:rsidR="0067258E" w:rsidRPr="008B4AF6" w:rsidRDefault="0067258E" w:rsidP="008B4AF6">
            <w:pPr>
              <w:spacing w:after="0"/>
              <w:rPr>
                <w:rFonts w:ascii="Times New Roman" w:hAnsi="Times New Roman" w:cs="Times New Roman"/>
              </w:rPr>
            </w:pPr>
            <w:r w:rsidRPr="008B4AF6">
              <w:rPr>
                <w:rFonts w:ascii="Times New Roman" w:eastAsia="Calibri" w:hAnsi="Times New Roman" w:cs="Times New Roman"/>
                <w:b/>
                <w:bCs/>
              </w:rPr>
              <w:t xml:space="preserve">Содержание </w:t>
            </w:r>
          </w:p>
        </w:tc>
        <w:tc>
          <w:tcPr>
            <w:tcW w:w="463" w:type="pct"/>
            <w:shd w:val="clear" w:color="auto" w:fill="FFFFFF"/>
          </w:tcPr>
          <w:p w14:paraId="4B0441A9" w14:textId="425AC8FD" w:rsidR="0067258E" w:rsidRPr="008B0584" w:rsidRDefault="008B0584" w:rsidP="00BB60B2">
            <w:pPr>
              <w:spacing w:after="0"/>
              <w:jc w:val="center"/>
              <w:rPr>
                <w:rFonts w:ascii="Times New Roman" w:hAnsi="Times New Roman" w:cs="Times New Roman"/>
                <w:b/>
              </w:rPr>
            </w:pPr>
            <w:r w:rsidRPr="008B0584">
              <w:rPr>
                <w:rFonts w:ascii="Times New Roman" w:hAnsi="Times New Roman" w:cs="Times New Roman"/>
                <w:b/>
              </w:rPr>
              <w:t>4/2</w:t>
            </w:r>
          </w:p>
        </w:tc>
        <w:tc>
          <w:tcPr>
            <w:tcW w:w="402" w:type="pct"/>
            <w:shd w:val="clear" w:color="auto" w:fill="FFFFFF"/>
          </w:tcPr>
          <w:p w14:paraId="7AC70A6B" w14:textId="61581B01" w:rsidR="0067258E" w:rsidRPr="00BB60B2" w:rsidRDefault="008B4AF6" w:rsidP="00BB60B2">
            <w:pPr>
              <w:spacing w:after="0"/>
              <w:jc w:val="center"/>
              <w:rPr>
                <w:rFonts w:ascii="Times New Roman" w:hAnsi="Times New Roman" w:cs="Times New Roman"/>
                <w:b/>
              </w:rPr>
            </w:pPr>
            <w:r w:rsidRPr="00BB60B2">
              <w:rPr>
                <w:rFonts w:ascii="Times New Roman" w:hAnsi="Times New Roman" w:cs="Times New Roman"/>
                <w:b/>
              </w:rPr>
              <w:t>6/4</w:t>
            </w:r>
          </w:p>
        </w:tc>
        <w:tc>
          <w:tcPr>
            <w:tcW w:w="537" w:type="pct"/>
            <w:shd w:val="clear" w:color="auto" w:fill="FFFFFF"/>
          </w:tcPr>
          <w:p w14:paraId="178CC992" w14:textId="18D33C8F" w:rsidR="0067258E" w:rsidRPr="008B4AF6" w:rsidRDefault="0067258E" w:rsidP="00BB60B2">
            <w:pPr>
              <w:spacing w:after="0"/>
              <w:jc w:val="center"/>
              <w:rPr>
                <w:rFonts w:ascii="Times New Roman" w:hAnsi="Times New Roman" w:cs="Times New Roman"/>
              </w:rPr>
            </w:pPr>
          </w:p>
        </w:tc>
      </w:tr>
      <w:tr w:rsidR="002C0D56" w:rsidRPr="008B4AF6" w14:paraId="61A64D07" w14:textId="0F1D9F96" w:rsidTr="008B0584">
        <w:tc>
          <w:tcPr>
            <w:tcW w:w="810" w:type="pct"/>
            <w:vMerge/>
          </w:tcPr>
          <w:p w14:paraId="19DEDD91" w14:textId="77777777" w:rsidR="002C0D56" w:rsidRPr="008B4AF6" w:rsidRDefault="002C0D56" w:rsidP="008B4AF6">
            <w:pPr>
              <w:spacing w:after="0"/>
              <w:rPr>
                <w:rFonts w:ascii="Times New Roman" w:eastAsia="Calibri" w:hAnsi="Times New Roman" w:cs="Times New Roman"/>
                <w:b/>
                <w:bCs/>
              </w:rPr>
            </w:pPr>
          </w:p>
        </w:tc>
        <w:tc>
          <w:tcPr>
            <w:tcW w:w="2788" w:type="pct"/>
            <w:shd w:val="clear" w:color="auto" w:fill="auto"/>
            <w:vAlign w:val="center"/>
          </w:tcPr>
          <w:p w14:paraId="15E6BFB2"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bCs/>
              </w:rPr>
              <w:t>Общие вопросы планирования и организации рабочего времени.</w:t>
            </w:r>
          </w:p>
        </w:tc>
        <w:tc>
          <w:tcPr>
            <w:tcW w:w="463" w:type="pct"/>
            <w:vMerge w:val="restart"/>
            <w:shd w:val="clear" w:color="auto" w:fill="FFFFFF"/>
          </w:tcPr>
          <w:p w14:paraId="2B6957CF" w14:textId="6FB1FA66" w:rsidR="002C0D56" w:rsidRPr="00BB60B2" w:rsidRDefault="008B0584" w:rsidP="00BB60B2">
            <w:pPr>
              <w:spacing w:after="0"/>
              <w:jc w:val="center"/>
              <w:rPr>
                <w:rFonts w:ascii="Times New Roman" w:hAnsi="Times New Roman" w:cs="Times New Roman"/>
              </w:rPr>
            </w:pPr>
            <w:r>
              <w:rPr>
                <w:rFonts w:ascii="Times New Roman" w:hAnsi="Times New Roman" w:cs="Times New Roman"/>
              </w:rPr>
              <w:t>2</w:t>
            </w:r>
          </w:p>
        </w:tc>
        <w:tc>
          <w:tcPr>
            <w:tcW w:w="402" w:type="pct"/>
            <w:vMerge w:val="restart"/>
            <w:shd w:val="clear" w:color="auto" w:fill="FFFFFF"/>
          </w:tcPr>
          <w:p w14:paraId="13138438" w14:textId="66B20888" w:rsidR="002C0D56" w:rsidRPr="00BB60B2" w:rsidRDefault="002C0D56" w:rsidP="00BB60B2">
            <w:pPr>
              <w:spacing w:after="0"/>
              <w:jc w:val="center"/>
              <w:rPr>
                <w:rFonts w:ascii="Times New Roman" w:hAnsi="Times New Roman" w:cs="Times New Roman"/>
              </w:rPr>
            </w:pPr>
            <w:r w:rsidRPr="00BB60B2">
              <w:rPr>
                <w:rFonts w:ascii="Times New Roman" w:hAnsi="Times New Roman" w:cs="Times New Roman"/>
              </w:rPr>
              <w:t>2</w:t>
            </w:r>
          </w:p>
        </w:tc>
        <w:tc>
          <w:tcPr>
            <w:tcW w:w="537" w:type="pct"/>
            <w:vMerge w:val="restart"/>
            <w:shd w:val="clear" w:color="auto" w:fill="FFFFFF"/>
          </w:tcPr>
          <w:p w14:paraId="4492D25F" w14:textId="7708CF7C" w:rsidR="00BB60B2" w:rsidRDefault="00BB60B2" w:rsidP="00BB60B2">
            <w:pPr>
              <w:spacing w:after="0" w:line="240" w:lineRule="auto"/>
              <w:jc w:val="center"/>
              <w:rPr>
                <w:rFonts w:ascii="Times New Roman" w:hAnsi="Times New Roman" w:cs="Times New Roman"/>
              </w:rPr>
            </w:pPr>
            <w:r w:rsidRPr="00104C4F">
              <w:rPr>
                <w:rFonts w:ascii="Times New Roman" w:hAnsi="Times New Roman" w:cs="Times New Roman"/>
              </w:rPr>
              <w:t xml:space="preserve">ПК 1.1, </w:t>
            </w:r>
            <w:r>
              <w:rPr>
                <w:rFonts w:ascii="Times New Roman" w:hAnsi="Times New Roman" w:cs="Times New Roman"/>
              </w:rPr>
              <w:t xml:space="preserve">ПК </w:t>
            </w:r>
            <w:r w:rsidRPr="00104C4F">
              <w:rPr>
                <w:rFonts w:ascii="Times New Roman" w:hAnsi="Times New Roman" w:cs="Times New Roman"/>
              </w:rPr>
              <w:t>1.2,</w:t>
            </w:r>
          </w:p>
          <w:p w14:paraId="4F9D6765" w14:textId="77777777" w:rsidR="00BB60B2" w:rsidRPr="00104C4F" w:rsidRDefault="00BB60B2" w:rsidP="00BB60B2">
            <w:pPr>
              <w:spacing w:after="0" w:line="240" w:lineRule="auto"/>
              <w:jc w:val="center"/>
              <w:rPr>
                <w:rFonts w:ascii="Times New Roman" w:hAnsi="Times New Roman" w:cs="Times New Roman"/>
              </w:rPr>
            </w:pPr>
            <w:r>
              <w:rPr>
                <w:rFonts w:ascii="Times New Roman" w:hAnsi="Times New Roman" w:cs="Times New Roman"/>
              </w:rPr>
              <w:t xml:space="preserve">ПК </w:t>
            </w:r>
            <w:r w:rsidRPr="00104C4F">
              <w:rPr>
                <w:rFonts w:ascii="Times New Roman" w:hAnsi="Times New Roman" w:cs="Times New Roman"/>
              </w:rPr>
              <w:t xml:space="preserve">1.3, </w:t>
            </w:r>
            <w:r>
              <w:rPr>
                <w:rFonts w:ascii="Times New Roman" w:hAnsi="Times New Roman" w:cs="Times New Roman"/>
              </w:rPr>
              <w:t xml:space="preserve">ПК </w:t>
            </w:r>
            <w:r w:rsidRPr="00104C4F">
              <w:rPr>
                <w:rFonts w:ascii="Times New Roman" w:hAnsi="Times New Roman" w:cs="Times New Roman"/>
              </w:rPr>
              <w:t xml:space="preserve">1.4, </w:t>
            </w:r>
            <w:r>
              <w:rPr>
                <w:rFonts w:ascii="Times New Roman" w:hAnsi="Times New Roman" w:cs="Times New Roman"/>
              </w:rPr>
              <w:t xml:space="preserve">ПК </w:t>
            </w:r>
            <w:r w:rsidRPr="00104C4F">
              <w:rPr>
                <w:rFonts w:ascii="Times New Roman" w:hAnsi="Times New Roman" w:cs="Times New Roman"/>
              </w:rPr>
              <w:t>1.5</w:t>
            </w:r>
          </w:p>
          <w:p w14:paraId="7E800425" w14:textId="64946235" w:rsidR="002C0D56" w:rsidRPr="008B4AF6" w:rsidRDefault="00BB60B2" w:rsidP="00BB60B2">
            <w:pPr>
              <w:spacing w:after="0"/>
              <w:jc w:val="center"/>
              <w:rPr>
                <w:rFonts w:ascii="Times New Roman" w:hAnsi="Times New Roman" w:cs="Times New Roman"/>
              </w:rPr>
            </w:pPr>
            <w:proofErr w:type="gramStart"/>
            <w:r w:rsidRPr="00E1460B">
              <w:rPr>
                <w:rFonts w:ascii="Times New Roman" w:hAnsi="Times New Roman"/>
                <w:sz w:val="24"/>
                <w:szCs w:val="24"/>
              </w:rPr>
              <w:t>ОК</w:t>
            </w:r>
            <w:proofErr w:type="gramEnd"/>
            <w:r w:rsidRPr="00E1460B">
              <w:rPr>
                <w:rFonts w:ascii="Times New Roman" w:hAnsi="Times New Roman"/>
                <w:sz w:val="24"/>
                <w:szCs w:val="24"/>
              </w:rPr>
              <w:t xml:space="preserve"> 01,</w:t>
            </w:r>
            <w:r>
              <w:rPr>
                <w:rFonts w:ascii="Times New Roman" w:hAnsi="Times New Roman"/>
                <w:sz w:val="24"/>
                <w:szCs w:val="24"/>
              </w:rPr>
              <w:t xml:space="preserve"> ОК </w:t>
            </w:r>
            <w:r w:rsidRPr="00E1460B">
              <w:rPr>
                <w:rFonts w:ascii="Times New Roman" w:hAnsi="Times New Roman"/>
                <w:sz w:val="24"/>
                <w:szCs w:val="24"/>
              </w:rPr>
              <w:t>02,</w:t>
            </w:r>
            <w:r>
              <w:rPr>
                <w:rFonts w:ascii="Times New Roman" w:hAnsi="Times New Roman"/>
                <w:sz w:val="24"/>
                <w:szCs w:val="24"/>
              </w:rPr>
              <w:t xml:space="preserve"> ОК </w:t>
            </w:r>
            <w:r w:rsidRPr="00E1460B">
              <w:rPr>
                <w:rFonts w:ascii="Times New Roman" w:hAnsi="Times New Roman"/>
                <w:sz w:val="24"/>
                <w:szCs w:val="24"/>
              </w:rPr>
              <w:t>03,</w:t>
            </w:r>
            <w:r>
              <w:rPr>
                <w:rFonts w:ascii="Times New Roman" w:hAnsi="Times New Roman"/>
                <w:sz w:val="24"/>
                <w:szCs w:val="24"/>
              </w:rPr>
              <w:t xml:space="preserve"> ОК </w:t>
            </w:r>
            <w:r w:rsidRPr="00E1460B">
              <w:rPr>
                <w:rFonts w:ascii="Times New Roman" w:hAnsi="Times New Roman"/>
                <w:sz w:val="24"/>
                <w:szCs w:val="24"/>
              </w:rPr>
              <w:t>04,</w:t>
            </w:r>
            <w:r>
              <w:rPr>
                <w:rFonts w:ascii="Times New Roman" w:hAnsi="Times New Roman"/>
                <w:sz w:val="24"/>
                <w:szCs w:val="24"/>
              </w:rPr>
              <w:t xml:space="preserve"> ОК </w:t>
            </w:r>
            <w:r w:rsidRPr="00E1460B">
              <w:rPr>
                <w:rFonts w:ascii="Times New Roman" w:hAnsi="Times New Roman"/>
                <w:sz w:val="24"/>
                <w:szCs w:val="24"/>
              </w:rPr>
              <w:t>05,</w:t>
            </w:r>
            <w:r>
              <w:rPr>
                <w:rFonts w:ascii="Times New Roman" w:hAnsi="Times New Roman"/>
                <w:sz w:val="24"/>
                <w:szCs w:val="24"/>
              </w:rPr>
              <w:t xml:space="preserve"> ОК </w:t>
            </w:r>
            <w:r w:rsidRPr="00E1460B">
              <w:rPr>
                <w:rFonts w:ascii="Times New Roman" w:hAnsi="Times New Roman"/>
                <w:sz w:val="24"/>
                <w:szCs w:val="24"/>
              </w:rPr>
              <w:t>09</w:t>
            </w:r>
          </w:p>
        </w:tc>
      </w:tr>
      <w:tr w:rsidR="002C0D56" w:rsidRPr="008B4AF6" w14:paraId="4EAB2CA9" w14:textId="102C0AA9" w:rsidTr="008B0584">
        <w:tc>
          <w:tcPr>
            <w:tcW w:w="810" w:type="pct"/>
            <w:vMerge/>
          </w:tcPr>
          <w:p w14:paraId="43E5FE7A" w14:textId="77777777" w:rsidR="002C0D56" w:rsidRPr="008B4AF6" w:rsidRDefault="002C0D56" w:rsidP="008B4AF6">
            <w:pPr>
              <w:spacing w:after="0"/>
              <w:rPr>
                <w:rFonts w:ascii="Times New Roman" w:eastAsia="Calibri" w:hAnsi="Times New Roman" w:cs="Times New Roman"/>
                <w:b/>
                <w:bCs/>
              </w:rPr>
            </w:pPr>
          </w:p>
        </w:tc>
        <w:tc>
          <w:tcPr>
            <w:tcW w:w="2788" w:type="pct"/>
            <w:shd w:val="clear" w:color="auto" w:fill="auto"/>
            <w:vAlign w:val="center"/>
          </w:tcPr>
          <w:p w14:paraId="69606E9A"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rPr>
              <w:t>Планирование и организация рабочего дня руководителя и секретаря</w:t>
            </w:r>
          </w:p>
        </w:tc>
        <w:tc>
          <w:tcPr>
            <w:tcW w:w="463" w:type="pct"/>
            <w:vMerge/>
            <w:shd w:val="clear" w:color="auto" w:fill="FFFFFF"/>
          </w:tcPr>
          <w:p w14:paraId="3CBE94B5" w14:textId="77777777" w:rsidR="002C0D56" w:rsidRPr="00BB60B2" w:rsidRDefault="002C0D56" w:rsidP="00BB60B2">
            <w:pPr>
              <w:spacing w:after="0"/>
              <w:jc w:val="center"/>
              <w:rPr>
                <w:rFonts w:ascii="Times New Roman" w:hAnsi="Times New Roman" w:cs="Times New Roman"/>
              </w:rPr>
            </w:pPr>
          </w:p>
        </w:tc>
        <w:tc>
          <w:tcPr>
            <w:tcW w:w="402" w:type="pct"/>
            <w:vMerge/>
            <w:shd w:val="clear" w:color="auto" w:fill="FFFFFF"/>
          </w:tcPr>
          <w:p w14:paraId="75CEFD60" w14:textId="77777777" w:rsidR="002C0D56" w:rsidRPr="00BB60B2" w:rsidRDefault="002C0D56" w:rsidP="00BB60B2">
            <w:pPr>
              <w:spacing w:after="0"/>
              <w:jc w:val="center"/>
              <w:rPr>
                <w:rFonts w:ascii="Times New Roman" w:hAnsi="Times New Roman" w:cs="Times New Roman"/>
              </w:rPr>
            </w:pPr>
          </w:p>
        </w:tc>
        <w:tc>
          <w:tcPr>
            <w:tcW w:w="537" w:type="pct"/>
            <w:vMerge/>
            <w:shd w:val="clear" w:color="auto" w:fill="FFFFFF"/>
          </w:tcPr>
          <w:p w14:paraId="04A1BB9B" w14:textId="6EC42511" w:rsidR="002C0D56" w:rsidRPr="008B4AF6" w:rsidRDefault="002C0D56" w:rsidP="00BB60B2">
            <w:pPr>
              <w:spacing w:after="0"/>
              <w:jc w:val="center"/>
              <w:rPr>
                <w:rFonts w:ascii="Times New Roman" w:hAnsi="Times New Roman" w:cs="Times New Roman"/>
              </w:rPr>
            </w:pPr>
          </w:p>
        </w:tc>
      </w:tr>
      <w:tr w:rsidR="002C0D56" w:rsidRPr="008B4AF6" w14:paraId="6D241188" w14:textId="4BA6E45A" w:rsidTr="008B0584">
        <w:tc>
          <w:tcPr>
            <w:tcW w:w="810" w:type="pct"/>
            <w:vMerge/>
          </w:tcPr>
          <w:p w14:paraId="17DD3DD7" w14:textId="77777777" w:rsidR="002C0D56" w:rsidRPr="008B4AF6" w:rsidRDefault="002C0D56" w:rsidP="008B4AF6">
            <w:pPr>
              <w:spacing w:after="0"/>
              <w:rPr>
                <w:rFonts w:ascii="Times New Roman" w:eastAsia="Calibri" w:hAnsi="Times New Roman" w:cs="Times New Roman"/>
                <w:b/>
                <w:bCs/>
              </w:rPr>
            </w:pPr>
          </w:p>
        </w:tc>
        <w:tc>
          <w:tcPr>
            <w:tcW w:w="2788" w:type="pct"/>
            <w:shd w:val="clear" w:color="auto" w:fill="auto"/>
            <w:vAlign w:val="center"/>
          </w:tcPr>
          <w:p w14:paraId="1D9A30E8"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b/>
                <w:bCs/>
              </w:rPr>
              <w:t>Практическое занятие</w:t>
            </w:r>
          </w:p>
        </w:tc>
        <w:tc>
          <w:tcPr>
            <w:tcW w:w="463" w:type="pct"/>
            <w:shd w:val="clear" w:color="auto" w:fill="FFFFFF"/>
          </w:tcPr>
          <w:p w14:paraId="38A7C057" w14:textId="19E00634" w:rsidR="002C0D56" w:rsidRPr="008B0584" w:rsidRDefault="008B0584" w:rsidP="00BB60B2">
            <w:pPr>
              <w:spacing w:after="0"/>
              <w:jc w:val="center"/>
              <w:rPr>
                <w:rFonts w:ascii="Times New Roman" w:hAnsi="Times New Roman" w:cs="Times New Roman"/>
                <w:b/>
              </w:rPr>
            </w:pPr>
            <w:r w:rsidRPr="008B0584">
              <w:rPr>
                <w:rFonts w:ascii="Times New Roman" w:hAnsi="Times New Roman" w:cs="Times New Roman"/>
                <w:b/>
              </w:rPr>
              <w:t>2</w:t>
            </w:r>
          </w:p>
        </w:tc>
        <w:tc>
          <w:tcPr>
            <w:tcW w:w="402" w:type="pct"/>
            <w:shd w:val="clear" w:color="auto" w:fill="FFFFFF"/>
          </w:tcPr>
          <w:p w14:paraId="16CBFAFC" w14:textId="674453C0" w:rsidR="002C0D56" w:rsidRPr="00BB60B2" w:rsidRDefault="002C0D56" w:rsidP="00BB60B2">
            <w:pPr>
              <w:spacing w:after="0"/>
              <w:jc w:val="center"/>
              <w:rPr>
                <w:rFonts w:ascii="Times New Roman" w:hAnsi="Times New Roman" w:cs="Times New Roman"/>
                <w:b/>
              </w:rPr>
            </w:pPr>
            <w:r w:rsidRPr="00BB60B2">
              <w:rPr>
                <w:rFonts w:ascii="Times New Roman" w:hAnsi="Times New Roman" w:cs="Times New Roman"/>
                <w:b/>
              </w:rPr>
              <w:t>4</w:t>
            </w:r>
          </w:p>
        </w:tc>
        <w:tc>
          <w:tcPr>
            <w:tcW w:w="537" w:type="pct"/>
            <w:vMerge/>
            <w:shd w:val="clear" w:color="auto" w:fill="FFFFFF"/>
          </w:tcPr>
          <w:p w14:paraId="5C932FA1" w14:textId="20DB43FD" w:rsidR="002C0D56" w:rsidRPr="008B4AF6" w:rsidRDefault="002C0D56" w:rsidP="00BB60B2">
            <w:pPr>
              <w:spacing w:after="0"/>
              <w:jc w:val="center"/>
              <w:rPr>
                <w:rFonts w:ascii="Times New Roman" w:hAnsi="Times New Roman" w:cs="Times New Roman"/>
              </w:rPr>
            </w:pPr>
          </w:p>
        </w:tc>
      </w:tr>
      <w:tr w:rsidR="002C0D56" w:rsidRPr="008B4AF6" w14:paraId="6AA4D52E" w14:textId="159712A6" w:rsidTr="008B0584">
        <w:tc>
          <w:tcPr>
            <w:tcW w:w="810" w:type="pct"/>
            <w:vMerge/>
          </w:tcPr>
          <w:p w14:paraId="1BC17729" w14:textId="77777777" w:rsidR="002C0D56" w:rsidRPr="008B4AF6" w:rsidRDefault="002C0D56" w:rsidP="008B4AF6">
            <w:pPr>
              <w:spacing w:after="0"/>
              <w:rPr>
                <w:rFonts w:ascii="Times New Roman" w:eastAsia="Calibri" w:hAnsi="Times New Roman" w:cs="Times New Roman"/>
                <w:b/>
                <w:bCs/>
              </w:rPr>
            </w:pPr>
          </w:p>
        </w:tc>
        <w:tc>
          <w:tcPr>
            <w:tcW w:w="2788" w:type="pct"/>
            <w:shd w:val="clear" w:color="auto" w:fill="auto"/>
            <w:vAlign w:val="center"/>
          </w:tcPr>
          <w:p w14:paraId="680510D2"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rPr>
              <w:t>Современные методы планирования рабочего времени</w:t>
            </w:r>
          </w:p>
        </w:tc>
        <w:tc>
          <w:tcPr>
            <w:tcW w:w="463" w:type="pct"/>
            <w:vMerge w:val="restart"/>
            <w:shd w:val="clear" w:color="auto" w:fill="FFFFFF"/>
          </w:tcPr>
          <w:p w14:paraId="5DF27200" w14:textId="77777777" w:rsidR="002C0D56" w:rsidRPr="00BB60B2" w:rsidRDefault="002C0D56" w:rsidP="00BB60B2">
            <w:pPr>
              <w:spacing w:after="0"/>
              <w:jc w:val="center"/>
              <w:rPr>
                <w:rFonts w:ascii="Times New Roman" w:hAnsi="Times New Roman" w:cs="Times New Roman"/>
                <w:b/>
              </w:rPr>
            </w:pPr>
          </w:p>
        </w:tc>
        <w:tc>
          <w:tcPr>
            <w:tcW w:w="402" w:type="pct"/>
            <w:vMerge w:val="restart"/>
            <w:shd w:val="clear" w:color="auto" w:fill="FFFFFF"/>
          </w:tcPr>
          <w:p w14:paraId="7C75EBFB" w14:textId="77777777" w:rsidR="002C0D56" w:rsidRPr="00BB60B2" w:rsidRDefault="002C0D56" w:rsidP="00BB60B2">
            <w:pPr>
              <w:spacing w:after="0"/>
              <w:jc w:val="center"/>
              <w:rPr>
                <w:rFonts w:ascii="Times New Roman" w:hAnsi="Times New Roman" w:cs="Times New Roman"/>
                <w:b/>
              </w:rPr>
            </w:pPr>
          </w:p>
        </w:tc>
        <w:tc>
          <w:tcPr>
            <w:tcW w:w="537" w:type="pct"/>
            <w:vMerge/>
            <w:shd w:val="clear" w:color="auto" w:fill="FFFFFF"/>
          </w:tcPr>
          <w:p w14:paraId="5FB33801" w14:textId="2A684042" w:rsidR="002C0D56" w:rsidRPr="008B4AF6" w:rsidRDefault="002C0D56" w:rsidP="00BB60B2">
            <w:pPr>
              <w:spacing w:after="0"/>
              <w:jc w:val="center"/>
              <w:rPr>
                <w:rFonts w:ascii="Times New Roman" w:hAnsi="Times New Roman" w:cs="Times New Roman"/>
                <w:b/>
                <w:i/>
              </w:rPr>
            </w:pPr>
          </w:p>
        </w:tc>
      </w:tr>
      <w:tr w:rsidR="002C0D56" w:rsidRPr="008B4AF6" w14:paraId="5FA89745" w14:textId="79786610" w:rsidTr="008B0584">
        <w:tc>
          <w:tcPr>
            <w:tcW w:w="810" w:type="pct"/>
            <w:vMerge/>
          </w:tcPr>
          <w:p w14:paraId="50932D90" w14:textId="77777777" w:rsidR="002C0D56" w:rsidRPr="008B4AF6" w:rsidRDefault="002C0D56" w:rsidP="008B4AF6">
            <w:pPr>
              <w:spacing w:after="0"/>
              <w:rPr>
                <w:rFonts w:ascii="Times New Roman" w:eastAsia="Calibri" w:hAnsi="Times New Roman" w:cs="Times New Roman"/>
                <w:b/>
                <w:bCs/>
              </w:rPr>
            </w:pPr>
          </w:p>
        </w:tc>
        <w:tc>
          <w:tcPr>
            <w:tcW w:w="2788" w:type="pct"/>
            <w:shd w:val="clear" w:color="auto" w:fill="auto"/>
          </w:tcPr>
          <w:p w14:paraId="3947BDB6"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rPr>
              <w:t>Планирование рабочего дня секретаря.</w:t>
            </w:r>
          </w:p>
        </w:tc>
        <w:tc>
          <w:tcPr>
            <w:tcW w:w="463" w:type="pct"/>
            <w:vMerge/>
            <w:shd w:val="clear" w:color="auto" w:fill="FFFFFF"/>
          </w:tcPr>
          <w:p w14:paraId="29A13D9A" w14:textId="77777777" w:rsidR="002C0D56" w:rsidRPr="00BB60B2" w:rsidRDefault="002C0D56" w:rsidP="00BB60B2">
            <w:pPr>
              <w:spacing w:after="0"/>
              <w:jc w:val="center"/>
              <w:rPr>
                <w:rFonts w:ascii="Times New Roman" w:hAnsi="Times New Roman" w:cs="Times New Roman"/>
                <w:b/>
              </w:rPr>
            </w:pPr>
          </w:p>
        </w:tc>
        <w:tc>
          <w:tcPr>
            <w:tcW w:w="402" w:type="pct"/>
            <w:vMerge/>
            <w:shd w:val="clear" w:color="auto" w:fill="FFFFFF"/>
          </w:tcPr>
          <w:p w14:paraId="1954B0FF" w14:textId="77777777" w:rsidR="002C0D56" w:rsidRPr="00BB60B2" w:rsidRDefault="002C0D56" w:rsidP="00BB60B2">
            <w:pPr>
              <w:spacing w:after="0"/>
              <w:jc w:val="center"/>
              <w:rPr>
                <w:rFonts w:ascii="Times New Roman" w:hAnsi="Times New Roman" w:cs="Times New Roman"/>
                <w:b/>
              </w:rPr>
            </w:pPr>
          </w:p>
        </w:tc>
        <w:tc>
          <w:tcPr>
            <w:tcW w:w="537" w:type="pct"/>
            <w:vMerge/>
            <w:shd w:val="clear" w:color="auto" w:fill="FFFFFF"/>
          </w:tcPr>
          <w:p w14:paraId="1AF05CA4" w14:textId="52EAEB60" w:rsidR="002C0D56" w:rsidRPr="008B4AF6" w:rsidRDefault="002C0D56" w:rsidP="00BB60B2">
            <w:pPr>
              <w:spacing w:after="0"/>
              <w:jc w:val="center"/>
              <w:rPr>
                <w:rFonts w:ascii="Times New Roman" w:hAnsi="Times New Roman" w:cs="Times New Roman"/>
                <w:b/>
                <w:i/>
              </w:rPr>
            </w:pPr>
          </w:p>
        </w:tc>
      </w:tr>
      <w:tr w:rsidR="002C0D56" w:rsidRPr="008B4AF6" w14:paraId="0CB19799" w14:textId="121EB78D" w:rsidTr="008B0584">
        <w:tc>
          <w:tcPr>
            <w:tcW w:w="810" w:type="pct"/>
            <w:vMerge/>
          </w:tcPr>
          <w:p w14:paraId="61C01DD0" w14:textId="77777777" w:rsidR="002C0D56" w:rsidRPr="008B4AF6" w:rsidRDefault="002C0D56" w:rsidP="008B4AF6">
            <w:pPr>
              <w:spacing w:after="0"/>
              <w:rPr>
                <w:rFonts w:ascii="Times New Roman" w:eastAsia="Calibri" w:hAnsi="Times New Roman" w:cs="Times New Roman"/>
                <w:b/>
                <w:bCs/>
              </w:rPr>
            </w:pPr>
          </w:p>
        </w:tc>
        <w:tc>
          <w:tcPr>
            <w:tcW w:w="2788" w:type="pct"/>
            <w:shd w:val="clear" w:color="auto" w:fill="auto"/>
          </w:tcPr>
          <w:p w14:paraId="2244960C"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rPr>
              <w:t xml:space="preserve">Планирование рабочего дня руководителя. Согласование режима работы. Планирование </w:t>
            </w:r>
            <w:r w:rsidRPr="008B4AF6">
              <w:rPr>
                <w:rFonts w:ascii="Times New Roman" w:hAnsi="Times New Roman" w:cs="Times New Roman"/>
              </w:rPr>
              <w:lastRenderedPageBreak/>
              <w:t>мероприятий, уточнение поручений.</w:t>
            </w:r>
          </w:p>
        </w:tc>
        <w:tc>
          <w:tcPr>
            <w:tcW w:w="463" w:type="pct"/>
            <w:vMerge/>
            <w:shd w:val="clear" w:color="auto" w:fill="FFFFFF"/>
          </w:tcPr>
          <w:p w14:paraId="07B4BDF5" w14:textId="77777777" w:rsidR="002C0D56" w:rsidRPr="00BB60B2" w:rsidRDefault="002C0D56" w:rsidP="00BB60B2">
            <w:pPr>
              <w:spacing w:after="0"/>
              <w:jc w:val="center"/>
              <w:rPr>
                <w:rFonts w:ascii="Times New Roman" w:hAnsi="Times New Roman" w:cs="Times New Roman"/>
                <w:b/>
              </w:rPr>
            </w:pPr>
          </w:p>
        </w:tc>
        <w:tc>
          <w:tcPr>
            <w:tcW w:w="402" w:type="pct"/>
            <w:vMerge/>
            <w:shd w:val="clear" w:color="auto" w:fill="FFFFFF"/>
          </w:tcPr>
          <w:p w14:paraId="46DF6381" w14:textId="77777777" w:rsidR="002C0D56" w:rsidRPr="00BB60B2" w:rsidRDefault="002C0D56" w:rsidP="00BB60B2">
            <w:pPr>
              <w:spacing w:after="0"/>
              <w:jc w:val="center"/>
              <w:rPr>
                <w:rFonts w:ascii="Times New Roman" w:hAnsi="Times New Roman" w:cs="Times New Roman"/>
                <w:b/>
              </w:rPr>
            </w:pPr>
          </w:p>
        </w:tc>
        <w:tc>
          <w:tcPr>
            <w:tcW w:w="537" w:type="pct"/>
            <w:vMerge/>
            <w:shd w:val="clear" w:color="auto" w:fill="FFFFFF"/>
          </w:tcPr>
          <w:p w14:paraId="3F746A00" w14:textId="6116E86C" w:rsidR="002C0D56" w:rsidRPr="008B4AF6" w:rsidRDefault="002C0D56" w:rsidP="00BB60B2">
            <w:pPr>
              <w:spacing w:after="0"/>
              <w:jc w:val="center"/>
              <w:rPr>
                <w:rFonts w:ascii="Times New Roman" w:hAnsi="Times New Roman" w:cs="Times New Roman"/>
                <w:b/>
                <w:i/>
              </w:rPr>
            </w:pPr>
          </w:p>
        </w:tc>
      </w:tr>
      <w:tr w:rsidR="0067258E" w:rsidRPr="008B4AF6" w14:paraId="392816D1" w14:textId="70134A4E" w:rsidTr="008B0584">
        <w:tc>
          <w:tcPr>
            <w:tcW w:w="3598" w:type="pct"/>
            <w:gridSpan w:val="2"/>
          </w:tcPr>
          <w:p w14:paraId="1411704C" w14:textId="77777777" w:rsidR="0067258E" w:rsidRPr="008B4AF6" w:rsidRDefault="0067258E" w:rsidP="008B4AF6">
            <w:pPr>
              <w:spacing w:after="0"/>
              <w:rPr>
                <w:rFonts w:ascii="Times New Roman" w:hAnsi="Times New Roman" w:cs="Times New Roman"/>
                <w:b/>
                <w:bCs/>
              </w:rPr>
            </w:pPr>
            <w:r w:rsidRPr="008B4AF6">
              <w:rPr>
                <w:rFonts w:ascii="Times New Roman" w:hAnsi="Times New Roman" w:cs="Times New Roman"/>
                <w:b/>
                <w:bCs/>
              </w:rPr>
              <w:lastRenderedPageBreak/>
              <w:t>Раздел 4. Документирование и организация работы с кадровыми документами</w:t>
            </w:r>
          </w:p>
        </w:tc>
        <w:tc>
          <w:tcPr>
            <w:tcW w:w="463" w:type="pct"/>
            <w:shd w:val="clear" w:color="auto" w:fill="D9D9D9"/>
          </w:tcPr>
          <w:p w14:paraId="4F51BD99" w14:textId="2FDD726B" w:rsidR="0067258E" w:rsidRPr="00BB60B2" w:rsidRDefault="008B0584" w:rsidP="00BB60B2">
            <w:pPr>
              <w:spacing w:after="0"/>
              <w:jc w:val="center"/>
              <w:rPr>
                <w:rFonts w:ascii="Times New Roman" w:hAnsi="Times New Roman" w:cs="Times New Roman"/>
                <w:b/>
              </w:rPr>
            </w:pPr>
            <w:r>
              <w:rPr>
                <w:rFonts w:ascii="Times New Roman" w:hAnsi="Times New Roman" w:cs="Times New Roman"/>
                <w:b/>
              </w:rPr>
              <w:t>32/24</w:t>
            </w:r>
          </w:p>
        </w:tc>
        <w:tc>
          <w:tcPr>
            <w:tcW w:w="402" w:type="pct"/>
            <w:shd w:val="clear" w:color="auto" w:fill="D9D9D9"/>
          </w:tcPr>
          <w:p w14:paraId="2DDCFCE5" w14:textId="2FB64F10" w:rsidR="0067258E" w:rsidRPr="00BB60B2" w:rsidRDefault="0067258E" w:rsidP="00BB60B2">
            <w:pPr>
              <w:spacing w:after="0"/>
              <w:jc w:val="center"/>
              <w:rPr>
                <w:rFonts w:ascii="Times New Roman" w:hAnsi="Times New Roman" w:cs="Times New Roman"/>
                <w:b/>
              </w:rPr>
            </w:pPr>
            <w:r w:rsidRPr="00BB60B2">
              <w:rPr>
                <w:rFonts w:ascii="Times New Roman" w:hAnsi="Times New Roman" w:cs="Times New Roman"/>
                <w:b/>
              </w:rPr>
              <w:t>52/40</w:t>
            </w:r>
          </w:p>
        </w:tc>
        <w:tc>
          <w:tcPr>
            <w:tcW w:w="537" w:type="pct"/>
            <w:shd w:val="clear" w:color="auto" w:fill="D9D9D9"/>
          </w:tcPr>
          <w:p w14:paraId="2F16770A" w14:textId="02F937C4" w:rsidR="0067258E" w:rsidRPr="008B4AF6" w:rsidRDefault="0067258E" w:rsidP="00BB60B2">
            <w:pPr>
              <w:spacing w:after="0"/>
              <w:jc w:val="center"/>
              <w:rPr>
                <w:rFonts w:ascii="Times New Roman" w:hAnsi="Times New Roman" w:cs="Times New Roman"/>
                <w:b/>
              </w:rPr>
            </w:pPr>
          </w:p>
        </w:tc>
      </w:tr>
      <w:tr w:rsidR="0067258E" w:rsidRPr="008B4AF6" w14:paraId="0321CA96" w14:textId="0BE19945" w:rsidTr="008B0584">
        <w:tc>
          <w:tcPr>
            <w:tcW w:w="3598" w:type="pct"/>
            <w:gridSpan w:val="2"/>
            <w:tcBorders>
              <w:bottom w:val="single" w:sz="4" w:space="0" w:color="auto"/>
            </w:tcBorders>
          </w:tcPr>
          <w:p w14:paraId="5200300F" w14:textId="77777777" w:rsidR="0067258E" w:rsidRPr="008B4AF6" w:rsidRDefault="0067258E" w:rsidP="008B4AF6">
            <w:pPr>
              <w:spacing w:after="0"/>
              <w:rPr>
                <w:rFonts w:ascii="Times New Roman" w:hAnsi="Times New Roman" w:cs="Times New Roman"/>
                <w:b/>
                <w:bCs/>
              </w:rPr>
            </w:pPr>
            <w:r w:rsidRPr="008B4AF6">
              <w:rPr>
                <w:rFonts w:ascii="Times New Roman" w:hAnsi="Times New Roman" w:cs="Times New Roman"/>
                <w:b/>
                <w:bCs/>
              </w:rPr>
              <w:t>МДК 01.04. Документационное обеспечение кадровой службы</w:t>
            </w:r>
          </w:p>
        </w:tc>
        <w:tc>
          <w:tcPr>
            <w:tcW w:w="463" w:type="pct"/>
            <w:tcBorders>
              <w:bottom w:val="single" w:sz="4" w:space="0" w:color="auto"/>
            </w:tcBorders>
            <w:shd w:val="clear" w:color="auto" w:fill="D9D9D9"/>
          </w:tcPr>
          <w:p w14:paraId="6C08D220" w14:textId="5D7B4AE9" w:rsidR="0067258E" w:rsidRPr="00BB60B2" w:rsidRDefault="008B0584" w:rsidP="00BB60B2">
            <w:pPr>
              <w:spacing w:after="0"/>
              <w:jc w:val="center"/>
              <w:rPr>
                <w:rFonts w:ascii="Times New Roman" w:hAnsi="Times New Roman" w:cs="Times New Roman"/>
                <w:b/>
              </w:rPr>
            </w:pPr>
            <w:r>
              <w:rPr>
                <w:rFonts w:ascii="Times New Roman" w:hAnsi="Times New Roman" w:cs="Times New Roman"/>
                <w:b/>
              </w:rPr>
              <w:t>32/24</w:t>
            </w:r>
          </w:p>
        </w:tc>
        <w:tc>
          <w:tcPr>
            <w:tcW w:w="402" w:type="pct"/>
            <w:tcBorders>
              <w:bottom w:val="single" w:sz="4" w:space="0" w:color="auto"/>
            </w:tcBorders>
            <w:shd w:val="clear" w:color="auto" w:fill="D9D9D9"/>
          </w:tcPr>
          <w:p w14:paraId="28B32FFD" w14:textId="788B1F72" w:rsidR="0067258E" w:rsidRPr="00BB60B2" w:rsidRDefault="008B4AF6" w:rsidP="00BB60B2">
            <w:pPr>
              <w:spacing w:after="0"/>
              <w:jc w:val="center"/>
              <w:rPr>
                <w:rFonts w:ascii="Times New Roman" w:hAnsi="Times New Roman" w:cs="Times New Roman"/>
              </w:rPr>
            </w:pPr>
            <w:r w:rsidRPr="00BB60B2">
              <w:rPr>
                <w:rFonts w:ascii="Times New Roman" w:hAnsi="Times New Roman" w:cs="Times New Roman"/>
                <w:b/>
              </w:rPr>
              <w:t>52/40</w:t>
            </w:r>
          </w:p>
        </w:tc>
        <w:tc>
          <w:tcPr>
            <w:tcW w:w="537" w:type="pct"/>
            <w:tcBorders>
              <w:bottom w:val="single" w:sz="4" w:space="0" w:color="auto"/>
            </w:tcBorders>
            <w:shd w:val="clear" w:color="auto" w:fill="D9D9D9"/>
          </w:tcPr>
          <w:p w14:paraId="68C1AF5A" w14:textId="11DEBADB" w:rsidR="0067258E" w:rsidRPr="008B4AF6" w:rsidRDefault="0067258E" w:rsidP="00BB60B2">
            <w:pPr>
              <w:spacing w:after="0"/>
              <w:jc w:val="center"/>
              <w:rPr>
                <w:rFonts w:ascii="Times New Roman" w:hAnsi="Times New Roman" w:cs="Times New Roman"/>
                <w:b/>
                <w:i/>
              </w:rPr>
            </w:pPr>
          </w:p>
        </w:tc>
      </w:tr>
      <w:tr w:rsidR="0067258E" w:rsidRPr="008B4AF6" w14:paraId="4D0DA7D4" w14:textId="6970EDE1" w:rsidTr="008B0584">
        <w:tc>
          <w:tcPr>
            <w:tcW w:w="810" w:type="pct"/>
            <w:vMerge w:val="restart"/>
            <w:tcBorders>
              <w:top w:val="single" w:sz="4" w:space="0" w:color="auto"/>
            </w:tcBorders>
          </w:tcPr>
          <w:p w14:paraId="42657D89" w14:textId="77777777" w:rsidR="0067258E" w:rsidRPr="008B4AF6" w:rsidRDefault="0067258E" w:rsidP="008B4AF6">
            <w:pPr>
              <w:spacing w:after="0"/>
              <w:rPr>
                <w:rFonts w:ascii="Times New Roman" w:hAnsi="Times New Roman" w:cs="Times New Roman"/>
                <w:b/>
                <w:bCs/>
              </w:rPr>
            </w:pPr>
            <w:r w:rsidRPr="008B4AF6">
              <w:rPr>
                <w:rFonts w:ascii="Times New Roman" w:hAnsi="Times New Roman" w:cs="Times New Roman"/>
                <w:b/>
                <w:bCs/>
              </w:rPr>
              <w:t xml:space="preserve">Тема 4.1. </w:t>
            </w:r>
          </w:p>
          <w:p w14:paraId="4A8DCE95" w14:textId="77777777" w:rsidR="0067258E" w:rsidRPr="008B4AF6" w:rsidRDefault="0067258E" w:rsidP="008B4AF6">
            <w:pPr>
              <w:spacing w:after="0"/>
              <w:rPr>
                <w:rFonts w:ascii="Times New Roman" w:hAnsi="Times New Roman" w:cs="Times New Roman"/>
                <w:b/>
                <w:bCs/>
              </w:rPr>
            </w:pPr>
            <w:r w:rsidRPr="008B4AF6">
              <w:rPr>
                <w:rFonts w:ascii="Times New Roman" w:hAnsi="Times New Roman" w:cs="Times New Roman"/>
                <w:b/>
                <w:bCs/>
              </w:rPr>
              <w:t xml:space="preserve">Нормативно-правовое </w:t>
            </w:r>
            <w:r w:rsidRPr="008B4AF6">
              <w:rPr>
                <w:rFonts w:ascii="Times New Roman" w:hAnsi="Times New Roman" w:cs="Times New Roman"/>
                <w:b/>
                <w:bCs/>
              </w:rPr>
              <w:br/>
              <w:t xml:space="preserve">регулирование </w:t>
            </w:r>
            <w:r w:rsidRPr="008B4AF6">
              <w:rPr>
                <w:rFonts w:ascii="Times New Roman" w:hAnsi="Times New Roman" w:cs="Times New Roman"/>
                <w:b/>
                <w:bCs/>
              </w:rPr>
              <w:br/>
              <w:t>трудовых отношений</w:t>
            </w:r>
          </w:p>
        </w:tc>
        <w:tc>
          <w:tcPr>
            <w:tcW w:w="2788" w:type="pct"/>
            <w:tcBorders>
              <w:top w:val="single" w:sz="4" w:space="0" w:color="auto"/>
            </w:tcBorders>
            <w:shd w:val="clear" w:color="auto" w:fill="auto"/>
          </w:tcPr>
          <w:p w14:paraId="3D3B047E" w14:textId="77777777" w:rsidR="0067258E" w:rsidRPr="008B4AF6" w:rsidRDefault="0067258E" w:rsidP="008B4AF6">
            <w:pPr>
              <w:spacing w:after="0"/>
              <w:rPr>
                <w:rFonts w:ascii="Times New Roman" w:hAnsi="Times New Roman" w:cs="Times New Roman"/>
                <w:b/>
                <w:bCs/>
              </w:rPr>
            </w:pPr>
            <w:r w:rsidRPr="008B4AF6">
              <w:rPr>
                <w:rFonts w:ascii="Times New Roman" w:eastAsia="Calibri" w:hAnsi="Times New Roman" w:cs="Times New Roman"/>
                <w:b/>
                <w:bCs/>
              </w:rPr>
              <w:t xml:space="preserve">Содержание </w:t>
            </w:r>
          </w:p>
        </w:tc>
        <w:tc>
          <w:tcPr>
            <w:tcW w:w="463" w:type="pct"/>
            <w:tcBorders>
              <w:top w:val="single" w:sz="4" w:space="0" w:color="auto"/>
            </w:tcBorders>
          </w:tcPr>
          <w:p w14:paraId="15695E0C" w14:textId="7A5B7659" w:rsidR="0067258E" w:rsidRPr="00394D00" w:rsidRDefault="00394D00" w:rsidP="00BB60B2">
            <w:pPr>
              <w:spacing w:after="0"/>
              <w:jc w:val="center"/>
              <w:rPr>
                <w:rFonts w:ascii="Times New Roman" w:hAnsi="Times New Roman" w:cs="Times New Roman"/>
                <w:b/>
              </w:rPr>
            </w:pPr>
            <w:r w:rsidRPr="00394D00">
              <w:rPr>
                <w:rFonts w:ascii="Times New Roman" w:hAnsi="Times New Roman" w:cs="Times New Roman"/>
                <w:b/>
              </w:rPr>
              <w:t>8/6</w:t>
            </w:r>
          </w:p>
        </w:tc>
        <w:tc>
          <w:tcPr>
            <w:tcW w:w="402" w:type="pct"/>
            <w:tcBorders>
              <w:top w:val="single" w:sz="4" w:space="0" w:color="auto"/>
            </w:tcBorders>
          </w:tcPr>
          <w:p w14:paraId="50C20588" w14:textId="0C42606A" w:rsidR="0067258E" w:rsidRPr="00BB60B2" w:rsidRDefault="008B4AF6" w:rsidP="00BB60B2">
            <w:pPr>
              <w:spacing w:after="0"/>
              <w:jc w:val="center"/>
              <w:rPr>
                <w:rFonts w:ascii="Times New Roman" w:hAnsi="Times New Roman" w:cs="Times New Roman"/>
                <w:b/>
              </w:rPr>
            </w:pPr>
            <w:r w:rsidRPr="00BB60B2">
              <w:rPr>
                <w:rFonts w:ascii="Times New Roman" w:hAnsi="Times New Roman" w:cs="Times New Roman"/>
                <w:b/>
              </w:rPr>
              <w:t>12/8</w:t>
            </w:r>
          </w:p>
        </w:tc>
        <w:tc>
          <w:tcPr>
            <w:tcW w:w="537" w:type="pct"/>
            <w:tcBorders>
              <w:top w:val="single" w:sz="4" w:space="0" w:color="auto"/>
            </w:tcBorders>
          </w:tcPr>
          <w:p w14:paraId="2C62B6F1" w14:textId="7D44BADF" w:rsidR="0067258E" w:rsidRPr="008B4AF6" w:rsidRDefault="0067258E" w:rsidP="00BB60B2">
            <w:pPr>
              <w:spacing w:after="0"/>
              <w:jc w:val="center"/>
              <w:rPr>
                <w:rFonts w:ascii="Times New Roman" w:hAnsi="Times New Roman" w:cs="Times New Roman"/>
              </w:rPr>
            </w:pPr>
          </w:p>
        </w:tc>
      </w:tr>
      <w:tr w:rsidR="002C0D56" w:rsidRPr="008B4AF6" w14:paraId="27392C8C" w14:textId="62110C19" w:rsidTr="008B0584">
        <w:tc>
          <w:tcPr>
            <w:tcW w:w="810" w:type="pct"/>
            <w:vMerge/>
          </w:tcPr>
          <w:p w14:paraId="1FEC40DE" w14:textId="77777777" w:rsidR="002C0D56" w:rsidRPr="008B4AF6" w:rsidRDefault="002C0D56" w:rsidP="008B4AF6">
            <w:pPr>
              <w:spacing w:after="0"/>
              <w:rPr>
                <w:rFonts w:ascii="Times New Roman" w:hAnsi="Times New Roman" w:cs="Times New Roman"/>
                <w:b/>
                <w:bCs/>
              </w:rPr>
            </w:pPr>
          </w:p>
        </w:tc>
        <w:tc>
          <w:tcPr>
            <w:tcW w:w="2788" w:type="pct"/>
            <w:shd w:val="clear" w:color="auto" w:fill="auto"/>
            <w:vAlign w:val="center"/>
          </w:tcPr>
          <w:p w14:paraId="458137C0" w14:textId="77777777" w:rsidR="002C0D56" w:rsidRPr="008B4AF6" w:rsidRDefault="002C0D56" w:rsidP="008B4AF6">
            <w:pPr>
              <w:spacing w:after="0"/>
              <w:rPr>
                <w:rFonts w:ascii="Times New Roman" w:hAnsi="Times New Roman" w:cs="Times New Roman"/>
                <w:bCs/>
              </w:rPr>
            </w:pPr>
            <w:r w:rsidRPr="008B4AF6">
              <w:rPr>
                <w:rFonts w:ascii="Times New Roman" w:hAnsi="Times New Roman" w:cs="Times New Roman"/>
                <w:bCs/>
              </w:rPr>
              <w:t>Нормативные правовые акты Российской Федерации в сфере трудовых отношений</w:t>
            </w:r>
          </w:p>
        </w:tc>
        <w:tc>
          <w:tcPr>
            <w:tcW w:w="463" w:type="pct"/>
            <w:vMerge w:val="restart"/>
          </w:tcPr>
          <w:p w14:paraId="523AF69D" w14:textId="366C789A" w:rsidR="002C0D56" w:rsidRPr="00394D00" w:rsidRDefault="00394D00" w:rsidP="00BB60B2">
            <w:pPr>
              <w:spacing w:after="0"/>
              <w:jc w:val="center"/>
              <w:rPr>
                <w:rFonts w:ascii="Times New Roman" w:hAnsi="Times New Roman" w:cs="Times New Roman"/>
              </w:rPr>
            </w:pPr>
            <w:r w:rsidRPr="00394D00">
              <w:rPr>
                <w:rFonts w:ascii="Times New Roman" w:hAnsi="Times New Roman" w:cs="Times New Roman"/>
              </w:rPr>
              <w:t>2</w:t>
            </w:r>
          </w:p>
        </w:tc>
        <w:tc>
          <w:tcPr>
            <w:tcW w:w="402" w:type="pct"/>
            <w:vMerge w:val="restart"/>
          </w:tcPr>
          <w:p w14:paraId="45A6E1EC" w14:textId="63756132" w:rsidR="002C0D56" w:rsidRPr="00BB60B2" w:rsidRDefault="002C0D56" w:rsidP="00BB60B2">
            <w:pPr>
              <w:spacing w:after="0"/>
              <w:jc w:val="center"/>
              <w:rPr>
                <w:rFonts w:ascii="Times New Roman" w:hAnsi="Times New Roman" w:cs="Times New Roman"/>
                <w:b/>
              </w:rPr>
            </w:pPr>
            <w:r w:rsidRPr="00BB60B2">
              <w:rPr>
                <w:rFonts w:ascii="Times New Roman" w:hAnsi="Times New Roman" w:cs="Times New Roman"/>
              </w:rPr>
              <w:t>4</w:t>
            </w:r>
          </w:p>
        </w:tc>
        <w:tc>
          <w:tcPr>
            <w:tcW w:w="537" w:type="pct"/>
            <w:vMerge w:val="restart"/>
          </w:tcPr>
          <w:p w14:paraId="48DB1F8E" w14:textId="280CBA2A" w:rsidR="00BB60B2" w:rsidRDefault="00BB60B2" w:rsidP="00BB60B2">
            <w:pPr>
              <w:spacing w:after="0" w:line="240" w:lineRule="auto"/>
              <w:jc w:val="center"/>
              <w:rPr>
                <w:rFonts w:ascii="Times New Roman" w:hAnsi="Times New Roman" w:cs="Times New Roman"/>
              </w:rPr>
            </w:pPr>
            <w:r w:rsidRPr="00104C4F">
              <w:rPr>
                <w:rFonts w:ascii="Times New Roman" w:hAnsi="Times New Roman" w:cs="Times New Roman"/>
              </w:rPr>
              <w:t xml:space="preserve">ПК 1.1, </w:t>
            </w:r>
            <w:r>
              <w:rPr>
                <w:rFonts w:ascii="Times New Roman" w:hAnsi="Times New Roman" w:cs="Times New Roman"/>
              </w:rPr>
              <w:t xml:space="preserve">ПК </w:t>
            </w:r>
            <w:r w:rsidRPr="00104C4F">
              <w:rPr>
                <w:rFonts w:ascii="Times New Roman" w:hAnsi="Times New Roman" w:cs="Times New Roman"/>
              </w:rPr>
              <w:t>1.2,</w:t>
            </w:r>
          </w:p>
          <w:p w14:paraId="19565990" w14:textId="77777777" w:rsidR="00BB60B2" w:rsidRPr="00104C4F" w:rsidRDefault="00BB60B2" w:rsidP="00BB60B2">
            <w:pPr>
              <w:spacing w:after="0" w:line="240" w:lineRule="auto"/>
              <w:jc w:val="center"/>
              <w:rPr>
                <w:rFonts w:ascii="Times New Roman" w:hAnsi="Times New Roman" w:cs="Times New Roman"/>
              </w:rPr>
            </w:pPr>
            <w:r>
              <w:rPr>
                <w:rFonts w:ascii="Times New Roman" w:hAnsi="Times New Roman" w:cs="Times New Roman"/>
              </w:rPr>
              <w:t xml:space="preserve">ПК </w:t>
            </w:r>
            <w:r w:rsidRPr="00104C4F">
              <w:rPr>
                <w:rFonts w:ascii="Times New Roman" w:hAnsi="Times New Roman" w:cs="Times New Roman"/>
              </w:rPr>
              <w:t xml:space="preserve">1.4, </w:t>
            </w:r>
            <w:r>
              <w:rPr>
                <w:rFonts w:ascii="Times New Roman" w:hAnsi="Times New Roman" w:cs="Times New Roman"/>
              </w:rPr>
              <w:t xml:space="preserve">ПК </w:t>
            </w:r>
            <w:r w:rsidRPr="00104C4F">
              <w:rPr>
                <w:rFonts w:ascii="Times New Roman" w:hAnsi="Times New Roman" w:cs="Times New Roman"/>
              </w:rPr>
              <w:t xml:space="preserve">1.7, </w:t>
            </w:r>
            <w:r>
              <w:rPr>
                <w:rFonts w:ascii="Times New Roman" w:hAnsi="Times New Roman" w:cs="Times New Roman"/>
              </w:rPr>
              <w:t xml:space="preserve">ПК </w:t>
            </w:r>
            <w:r w:rsidRPr="00104C4F">
              <w:rPr>
                <w:rFonts w:ascii="Times New Roman" w:hAnsi="Times New Roman" w:cs="Times New Roman"/>
              </w:rPr>
              <w:t>1.8</w:t>
            </w:r>
          </w:p>
          <w:p w14:paraId="4309FF09" w14:textId="20B6AE06" w:rsidR="002C0D56" w:rsidRPr="008B4AF6" w:rsidRDefault="00BB60B2" w:rsidP="00BB60B2">
            <w:pPr>
              <w:spacing w:after="0"/>
              <w:jc w:val="center"/>
              <w:rPr>
                <w:rFonts w:ascii="Times New Roman" w:hAnsi="Times New Roman" w:cs="Times New Roman"/>
                <w:b/>
                <w:i/>
              </w:rPr>
            </w:pPr>
            <w:proofErr w:type="gramStart"/>
            <w:r w:rsidRPr="00E1460B">
              <w:rPr>
                <w:rFonts w:ascii="Times New Roman" w:hAnsi="Times New Roman"/>
                <w:sz w:val="24"/>
                <w:szCs w:val="24"/>
              </w:rPr>
              <w:t>ОК</w:t>
            </w:r>
            <w:proofErr w:type="gramEnd"/>
            <w:r w:rsidRPr="00E1460B">
              <w:rPr>
                <w:rFonts w:ascii="Times New Roman" w:hAnsi="Times New Roman"/>
                <w:sz w:val="24"/>
                <w:szCs w:val="24"/>
              </w:rPr>
              <w:t xml:space="preserve"> 01,</w:t>
            </w:r>
            <w:r>
              <w:rPr>
                <w:rFonts w:ascii="Times New Roman" w:hAnsi="Times New Roman"/>
                <w:sz w:val="24"/>
                <w:szCs w:val="24"/>
              </w:rPr>
              <w:t xml:space="preserve"> ОК </w:t>
            </w:r>
            <w:r w:rsidRPr="00E1460B">
              <w:rPr>
                <w:rFonts w:ascii="Times New Roman" w:hAnsi="Times New Roman"/>
                <w:sz w:val="24"/>
                <w:szCs w:val="24"/>
              </w:rPr>
              <w:t>02,</w:t>
            </w:r>
            <w:r>
              <w:rPr>
                <w:rFonts w:ascii="Times New Roman" w:hAnsi="Times New Roman"/>
                <w:sz w:val="24"/>
                <w:szCs w:val="24"/>
              </w:rPr>
              <w:t xml:space="preserve"> ОК </w:t>
            </w:r>
            <w:r w:rsidRPr="00E1460B">
              <w:rPr>
                <w:rFonts w:ascii="Times New Roman" w:hAnsi="Times New Roman"/>
                <w:sz w:val="24"/>
                <w:szCs w:val="24"/>
              </w:rPr>
              <w:t>03,</w:t>
            </w:r>
            <w:r>
              <w:rPr>
                <w:rFonts w:ascii="Times New Roman" w:hAnsi="Times New Roman"/>
                <w:sz w:val="24"/>
                <w:szCs w:val="24"/>
              </w:rPr>
              <w:t xml:space="preserve"> ОК </w:t>
            </w:r>
            <w:r w:rsidRPr="00E1460B">
              <w:rPr>
                <w:rFonts w:ascii="Times New Roman" w:hAnsi="Times New Roman"/>
                <w:sz w:val="24"/>
                <w:szCs w:val="24"/>
              </w:rPr>
              <w:t>04,</w:t>
            </w:r>
            <w:r>
              <w:rPr>
                <w:rFonts w:ascii="Times New Roman" w:hAnsi="Times New Roman"/>
                <w:sz w:val="24"/>
                <w:szCs w:val="24"/>
              </w:rPr>
              <w:t xml:space="preserve"> ОК </w:t>
            </w:r>
            <w:r w:rsidRPr="00E1460B">
              <w:rPr>
                <w:rFonts w:ascii="Times New Roman" w:hAnsi="Times New Roman"/>
                <w:sz w:val="24"/>
                <w:szCs w:val="24"/>
              </w:rPr>
              <w:t>05,</w:t>
            </w:r>
            <w:r>
              <w:rPr>
                <w:rFonts w:ascii="Times New Roman" w:hAnsi="Times New Roman"/>
                <w:sz w:val="24"/>
                <w:szCs w:val="24"/>
              </w:rPr>
              <w:t xml:space="preserve"> ОК </w:t>
            </w:r>
            <w:r w:rsidRPr="00E1460B">
              <w:rPr>
                <w:rFonts w:ascii="Times New Roman" w:hAnsi="Times New Roman"/>
                <w:sz w:val="24"/>
                <w:szCs w:val="24"/>
              </w:rPr>
              <w:t>09</w:t>
            </w:r>
          </w:p>
        </w:tc>
      </w:tr>
      <w:tr w:rsidR="002C0D56" w:rsidRPr="008B4AF6" w14:paraId="3443C299" w14:textId="7189E1F2" w:rsidTr="008B0584">
        <w:tc>
          <w:tcPr>
            <w:tcW w:w="810" w:type="pct"/>
            <w:vMerge/>
          </w:tcPr>
          <w:p w14:paraId="576EC336" w14:textId="77777777" w:rsidR="002C0D56" w:rsidRPr="008B4AF6" w:rsidRDefault="002C0D56" w:rsidP="008B4AF6">
            <w:pPr>
              <w:spacing w:after="0"/>
              <w:rPr>
                <w:rFonts w:ascii="Times New Roman" w:hAnsi="Times New Roman" w:cs="Times New Roman"/>
                <w:b/>
                <w:bCs/>
              </w:rPr>
            </w:pPr>
          </w:p>
        </w:tc>
        <w:tc>
          <w:tcPr>
            <w:tcW w:w="2788" w:type="pct"/>
            <w:shd w:val="clear" w:color="auto" w:fill="auto"/>
            <w:vAlign w:val="center"/>
          </w:tcPr>
          <w:p w14:paraId="4F43CBFA" w14:textId="77777777" w:rsidR="002C0D56" w:rsidRPr="008B4AF6" w:rsidRDefault="002C0D56" w:rsidP="008B4AF6">
            <w:pPr>
              <w:spacing w:after="0"/>
              <w:rPr>
                <w:rFonts w:ascii="Times New Roman" w:hAnsi="Times New Roman" w:cs="Times New Roman"/>
                <w:b/>
                <w:bCs/>
              </w:rPr>
            </w:pPr>
            <w:r w:rsidRPr="008B4AF6">
              <w:rPr>
                <w:rFonts w:ascii="Times New Roman" w:hAnsi="Times New Roman" w:cs="Times New Roman"/>
              </w:rPr>
              <w:t xml:space="preserve">Локальные нормативные акты по персоналу: обязательные и необязательные (факультативные) </w:t>
            </w:r>
          </w:p>
        </w:tc>
        <w:tc>
          <w:tcPr>
            <w:tcW w:w="463" w:type="pct"/>
            <w:vMerge/>
          </w:tcPr>
          <w:p w14:paraId="7E7D5554" w14:textId="77777777" w:rsidR="002C0D56" w:rsidRPr="00BB60B2" w:rsidRDefault="002C0D56" w:rsidP="00BB60B2">
            <w:pPr>
              <w:spacing w:after="0"/>
              <w:jc w:val="center"/>
              <w:rPr>
                <w:rFonts w:ascii="Times New Roman" w:hAnsi="Times New Roman" w:cs="Times New Roman"/>
                <w:b/>
              </w:rPr>
            </w:pPr>
          </w:p>
        </w:tc>
        <w:tc>
          <w:tcPr>
            <w:tcW w:w="402" w:type="pct"/>
            <w:vMerge/>
          </w:tcPr>
          <w:p w14:paraId="65B28B8F" w14:textId="77777777" w:rsidR="002C0D56" w:rsidRPr="00BB60B2" w:rsidRDefault="002C0D56" w:rsidP="00BB60B2">
            <w:pPr>
              <w:spacing w:after="0"/>
              <w:jc w:val="center"/>
              <w:rPr>
                <w:rFonts w:ascii="Times New Roman" w:hAnsi="Times New Roman" w:cs="Times New Roman"/>
                <w:b/>
              </w:rPr>
            </w:pPr>
          </w:p>
        </w:tc>
        <w:tc>
          <w:tcPr>
            <w:tcW w:w="537" w:type="pct"/>
            <w:vMerge/>
          </w:tcPr>
          <w:p w14:paraId="51ADED69" w14:textId="2E35EC2F" w:rsidR="002C0D56" w:rsidRPr="008B4AF6" w:rsidRDefault="002C0D56" w:rsidP="00BB60B2">
            <w:pPr>
              <w:spacing w:after="0"/>
              <w:jc w:val="center"/>
              <w:rPr>
                <w:rFonts w:ascii="Times New Roman" w:hAnsi="Times New Roman" w:cs="Times New Roman"/>
                <w:b/>
                <w:i/>
              </w:rPr>
            </w:pPr>
          </w:p>
        </w:tc>
      </w:tr>
      <w:tr w:rsidR="002C0D56" w:rsidRPr="008B4AF6" w14:paraId="75E8F2EE" w14:textId="1879AF96" w:rsidTr="008B0584">
        <w:tc>
          <w:tcPr>
            <w:tcW w:w="810" w:type="pct"/>
            <w:vMerge/>
          </w:tcPr>
          <w:p w14:paraId="268D476B" w14:textId="77777777" w:rsidR="002C0D56" w:rsidRPr="008B4AF6" w:rsidRDefault="002C0D56" w:rsidP="008B4AF6">
            <w:pPr>
              <w:spacing w:after="0"/>
              <w:rPr>
                <w:rFonts w:ascii="Times New Roman" w:hAnsi="Times New Roman" w:cs="Times New Roman"/>
                <w:b/>
                <w:bCs/>
              </w:rPr>
            </w:pPr>
          </w:p>
        </w:tc>
        <w:tc>
          <w:tcPr>
            <w:tcW w:w="2788" w:type="pct"/>
            <w:shd w:val="clear" w:color="auto" w:fill="auto"/>
            <w:vAlign w:val="center"/>
          </w:tcPr>
          <w:p w14:paraId="14F99390"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rPr>
              <w:t>Порядок представления документов по персоналу в государственные органы</w:t>
            </w:r>
          </w:p>
        </w:tc>
        <w:tc>
          <w:tcPr>
            <w:tcW w:w="463" w:type="pct"/>
            <w:vMerge/>
          </w:tcPr>
          <w:p w14:paraId="03FD32B7" w14:textId="77777777" w:rsidR="002C0D56" w:rsidRPr="00BB60B2" w:rsidRDefault="002C0D56" w:rsidP="00BB60B2">
            <w:pPr>
              <w:spacing w:after="0"/>
              <w:jc w:val="center"/>
              <w:rPr>
                <w:rFonts w:ascii="Times New Roman" w:hAnsi="Times New Roman" w:cs="Times New Roman"/>
                <w:b/>
              </w:rPr>
            </w:pPr>
          </w:p>
        </w:tc>
        <w:tc>
          <w:tcPr>
            <w:tcW w:w="402" w:type="pct"/>
            <w:vMerge/>
          </w:tcPr>
          <w:p w14:paraId="6C13C3C2" w14:textId="77777777" w:rsidR="002C0D56" w:rsidRPr="00BB60B2" w:rsidRDefault="002C0D56" w:rsidP="00BB60B2">
            <w:pPr>
              <w:spacing w:after="0"/>
              <w:jc w:val="center"/>
              <w:rPr>
                <w:rFonts w:ascii="Times New Roman" w:hAnsi="Times New Roman" w:cs="Times New Roman"/>
                <w:b/>
              </w:rPr>
            </w:pPr>
          </w:p>
        </w:tc>
        <w:tc>
          <w:tcPr>
            <w:tcW w:w="537" w:type="pct"/>
            <w:vMerge/>
          </w:tcPr>
          <w:p w14:paraId="0F51CA30" w14:textId="0DA0C78A" w:rsidR="002C0D56" w:rsidRPr="008B4AF6" w:rsidRDefault="002C0D56" w:rsidP="00BB60B2">
            <w:pPr>
              <w:spacing w:after="0"/>
              <w:jc w:val="center"/>
              <w:rPr>
                <w:rFonts w:ascii="Times New Roman" w:hAnsi="Times New Roman" w:cs="Times New Roman"/>
                <w:b/>
                <w:i/>
              </w:rPr>
            </w:pPr>
          </w:p>
        </w:tc>
      </w:tr>
      <w:tr w:rsidR="002C0D56" w:rsidRPr="008B4AF6" w14:paraId="7FE35300" w14:textId="4FC64BDC" w:rsidTr="008B0584">
        <w:tc>
          <w:tcPr>
            <w:tcW w:w="810" w:type="pct"/>
            <w:vMerge/>
          </w:tcPr>
          <w:p w14:paraId="04BC7965" w14:textId="77777777" w:rsidR="002C0D56" w:rsidRPr="008B4AF6" w:rsidRDefault="002C0D56" w:rsidP="008B4AF6">
            <w:pPr>
              <w:spacing w:after="0"/>
              <w:rPr>
                <w:rFonts w:ascii="Times New Roman" w:hAnsi="Times New Roman" w:cs="Times New Roman"/>
                <w:b/>
                <w:bCs/>
              </w:rPr>
            </w:pPr>
          </w:p>
        </w:tc>
        <w:tc>
          <w:tcPr>
            <w:tcW w:w="2788" w:type="pct"/>
            <w:shd w:val="clear" w:color="auto" w:fill="auto"/>
            <w:vAlign w:val="center"/>
          </w:tcPr>
          <w:p w14:paraId="4D89BE94"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rPr>
              <w:t>Порядок сбора, обработки, изменения и уничтожения персональных данных работников.</w:t>
            </w:r>
          </w:p>
        </w:tc>
        <w:tc>
          <w:tcPr>
            <w:tcW w:w="463" w:type="pct"/>
            <w:vMerge/>
          </w:tcPr>
          <w:p w14:paraId="4D1D5644" w14:textId="77777777" w:rsidR="002C0D56" w:rsidRPr="00BB60B2" w:rsidRDefault="002C0D56" w:rsidP="00BB60B2">
            <w:pPr>
              <w:spacing w:after="0"/>
              <w:jc w:val="center"/>
              <w:rPr>
                <w:rFonts w:ascii="Times New Roman" w:hAnsi="Times New Roman" w:cs="Times New Roman"/>
                <w:b/>
              </w:rPr>
            </w:pPr>
          </w:p>
        </w:tc>
        <w:tc>
          <w:tcPr>
            <w:tcW w:w="402" w:type="pct"/>
            <w:vMerge/>
          </w:tcPr>
          <w:p w14:paraId="27180FA6" w14:textId="77777777" w:rsidR="002C0D56" w:rsidRPr="00BB60B2" w:rsidRDefault="002C0D56" w:rsidP="00BB60B2">
            <w:pPr>
              <w:spacing w:after="0"/>
              <w:jc w:val="center"/>
              <w:rPr>
                <w:rFonts w:ascii="Times New Roman" w:hAnsi="Times New Roman" w:cs="Times New Roman"/>
                <w:b/>
              </w:rPr>
            </w:pPr>
          </w:p>
        </w:tc>
        <w:tc>
          <w:tcPr>
            <w:tcW w:w="537" w:type="pct"/>
            <w:vMerge/>
          </w:tcPr>
          <w:p w14:paraId="05590826" w14:textId="4D49E662" w:rsidR="002C0D56" w:rsidRPr="008B4AF6" w:rsidRDefault="002C0D56" w:rsidP="00BB60B2">
            <w:pPr>
              <w:spacing w:after="0"/>
              <w:jc w:val="center"/>
              <w:rPr>
                <w:rFonts w:ascii="Times New Roman" w:hAnsi="Times New Roman" w:cs="Times New Roman"/>
                <w:b/>
                <w:i/>
              </w:rPr>
            </w:pPr>
          </w:p>
        </w:tc>
      </w:tr>
      <w:tr w:rsidR="002C0D56" w:rsidRPr="008B4AF6" w14:paraId="3F13B57F" w14:textId="439A4962" w:rsidTr="008B0584">
        <w:tc>
          <w:tcPr>
            <w:tcW w:w="810" w:type="pct"/>
            <w:vMerge/>
          </w:tcPr>
          <w:p w14:paraId="4EF42960" w14:textId="77777777" w:rsidR="002C0D56" w:rsidRPr="008B4AF6" w:rsidRDefault="002C0D56" w:rsidP="008B4AF6">
            <w:pPr>
              <w:spacing w:after="0"/>
              <w:rPr>
                <w:rFonts w:ascii="Times New Roman" w:hAnsi="Times New Roman" w:cs="Times New Roman"/>
                <w:b/>
                <w:bCs/>
              </w:rPr>
            </w:pPr>
          </w:p>
        </w:tc>
        <w:tc>
          <w:tcPr>
            <w:tcW w:w="2788" w:type="pct"/>
            <w:shd w:val="clear" w:color="auto" w:fill="auto"/>
            <w:vAlign w:val="center"/>
          </w:tcPr>
          <w:p w14:paraId="07E423D1"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rPr>
              <w:t>Порядок ведения воинского учета в организации.</w:t>
            </w:r>
          </w:p>
        </w:tc>
        <w:tc>
          <w:tcPr>
            <w:tcW w:w="463" w:type="pct"/>
            <w:vMerge/>
          </w:tcPr>
          <w:p w14:paraId="3FA4CA16" w14:textId="77777777" w:rsidR="002C0D56" w:rsidRPr="00BB60B2" w:rsidRDefault="002C0D56" w:rsidP="00BB60B2">
            <w:pPr>
              <w:spacing w:after="0"/>
              <w:jc w:val="center"/>
              <w:rPr>
                <w:rFonts w:ascii="Times New Roman" w:hAnsi="Times New Roman" w:cs="Times New Roman"/>
                <w:b/>
              </w:rPr>
            </w:pPr>
          </w:p>
        </w:tc>
        <w:tc>
          <w:tcPr>
            <w:tcW w:w="402" w:type="pct"/>
            <w:vMerge/>
          </w:tcPr>
          <w:p w14:paraId="36C15CF8" w14:textId="77777777" w:rsidR="002C0D56" w:rsidRPr="00BB60B2" w:rsidRDefault="002C0D56" w:rsidP="00BB60B2">
            <w:pPr>
              <w:spacing w:after="0"/>
              <w:jc w:val="center"/>
              <w:rPr>
                <w:rFonts w:ascii="Times New Roman" w:hAnsi="Times New Roman" w:cs="Times New Roman"/>
                <w:b/>
              </w:rPr>
            </w:pPr>
          </w:p>
        </w:tc>
        <w:tc>
          <w:tcPr>
            <w:tcW w:w="537" w:type="pct"/>
            <w:vMerge/>
          </w:tcPr>
          <w:p w14:paraId="10FE1B8E" w14:textId="611D292C" w:rsidR="002C0D56" w:rsidRPr="008B4AF6" w:rsidRDefault="002C0D56" w:rsidP="00BB60B2">
            <w:pPr>
              <w:spacing w:after="0"/>
              <w:jc w:val="center"/>
              <w:rPr>
                <w:rFonts w:ascii="Times New Roman" w:hAnsi="Times New Roman" w:cs="Times New Roman"/>
                <w:b/>
                <w:i/>
              </w:rPr>
            </w:pPr>
          </w:p>
        </w:tc>
      </w:tr>
      <w:tr w:rsidR="002C0D56" w:rsidRPr="008B4AF6" w14:paraId="1AD9E751" w14:textId="7F73E016" w:rsidTr="008B0584">
        <w:tc>
          <w:tcPr>
            <w:tcW w:w="810" w:type="pct"/>
            <w:vMerge/>
          </w:tcPr>
          <w:p w14:paraId="7226A1D9" w14:textId="77777777" w:rsidR="002C0D56" w:rsidRPr="008B4AF6" w:rsidRDefault="002C0D56" w:rsidP="008B4AF6">
            <w:pPr>
              <w:spacing w:after="0"/>
              <w:rPr>
                <w:rFonts w:ascii="Times New Roman" w:hAnsi="Times New Roman" w:cs="Times New Roman"/>
                <w:b/>
                <w:bCs/>
              </w:rPr>
            </w:pPr>
          </w:p>
        </w:tc>
        <w:tc>
          <w:tcPr>
            <w:tcW w:w="2788" w:type="pct"/>
            <w:shd w:val="clear" w:color="auto" w:fill="auto"/>
            <w:vAlign w:val="center"/>
          </w:tcPr>
          <w:p w14:paraId="4F1C046E"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rPr>
              <w:t>Порядок ведения учета рабочего времени работников.</w:t>
            </w:r>
          </w:p>
        </w:tc>
        <w:tc>
          <w:tcPr>
            <w:tcW w:w="463" w:type="pct"/>
            <w:vMerge/>
          </w:tcPr>
          <w:p w14:paraId="2D2986C2" w14:textId="77777777" w:rsidR="002C0D56" w:rsidRPr="00BB60B2" w:rsidRDefault="002C0D56" w:rsidP="00BB60B2">
            <w:pPr>
              <w:spacing w:after="0"/>
              <w:jc w:val="center"/>
              <w:rPr>
                <w:rFonts w:ascii="Times New Roman" w:hAnsi="Times New Roman" w:cs="Times New Roman"/>
                <w:b/>
              </w:rPr>
            </w:pPr>
          </w:p>
        </w:tc>
        <w:tc>
          <w:tcPr>
            <w:tcW w:w="402" w:type="pct"/>
            <w:vMerge/>
          </w:tcPr>
          <w:p w14:paraId="49B66A93" w14:textId="77777777" w:rsidR="002C0D56" w:rsidRPr="00BB60B2" w:rsidRDefault="002C0D56" w:rsidP="00BB60B2">
            <w:pPr>
              <w:spacing w:after="0"/>
              <w:jc w:val="center"/>
              <w:rPr>
                <w:rFonts w:ascii="Times New Roman" w:hAnsi="Times New Roman" w:cs="Times New Roman"/>
                <w:b/>
              </w:rPr>
            </w:pPr>
          </w:p>
        </w:tc>
        <w:tc>
          <w:tcPr>
            <w:tcW w:w="537" w:type="pct"/>
            <w:vMerge/>
          </w:tcPr>
          <w:p w14:paraId="1B68B377" w14:textId="331863B8" w:rsidR="002C0D56" w:rsidRPr="008B4AF6" w:rsidRDefault="002C0D56" w:rsidP="00BB60B2">
            <w:pPr>
              <w:spacing w:after="0"/>
              <w:jc w:val="center"/>
              <w:rPr>
                <w:rFonts w:ascii="Times New Roman" w:hAnsi="Times New Roman" w:cs="Times New Roman"/>
                <w:b/>
                <w:i/>
              </w:rPr>
            </w:pPr>
          </w:p>
        </w:tc>
      </w:tr>
      <w:tr w:rsidR="002C0D56" w:rsidRPr="008B4AF6" w14:paraId="2C1A5128" w14:textId="1AB99F4B" w:rsidTr="008B0584">
        <w:tc>
          <w:tcPr>
            <w:tcW w:w="810" w:type="pct"/>
            <w:vMerge/>
          </w:tcPr>
          <w:p w14:paraId="348BBE28" w14:textId="77777777" w:rsidR="002C0D56" w:rsidRPr="008B4AF6" w:rsidRDefault="002C0D56" w:rsidP="008B4AF6">
            <w:pPr>
              <w:spacing w:after="0"/>
              <w:rPr>
                <w:rFonts w:ascii="Times New Roman" w:hAnsi="Times New Roman" w:cs="Times New Roman"/>
                <w:b/>
                <w:bCs/>
              </w:rPr>
            </w:pPr>
          </w:p>
        </w:tc>
        <w:tc>
          <w:tcPr>
            <w:tcW w:w="2788" w:type="pct"/>
            <w:shd w:val="clear" w:color="auto" w:fill="auto"/>
            <w:vAlign w:val="center"/>
          </w:tcPr>
          <w:p w14:paraId="700ADE8E" w14:textId="32DE457E" w:rsidR="002C0D56" w:rsidRPr="008B4AF6" w:rsidRDefault="002C0D56" w:rsidP="008B4AF6">
            <w:pPr>
              <w:spacing w:after="0"/>
              <w:rPr>
                <w:rFonts w:ascii="Times New Roman" w:hAnsi="Times New Roman" w:cs="Times New Roman"/>
                <w:b/>
              </w:rPr>
            </w:pPr>
            <w:r w:rsidRPr="008B4AF6">
              <w:rPr>
                <w:rFonts w:ascii="Times New Roman" w:hAnsi="Times New Roman" w:cs="Times New Roman"/>
                <w:b/>
              </w:rPr>
              <w:t>В том числе практических занятий</w:t>
            </w:r>
          </w:p>
        </w:tc>
        <w:tc>
          <w:tcPr>
            <w:tcW w:w="463" w:type="pct"/>
          </w:tcPr>
          <w:p w14:paraId="49656CCA" w14:textId="2E0FFD12" w:rsidR="002C0D56" w:rsidRPr="00394D00" w:rsidRDefault="00394D00" w:rsidP="00BB60B2">
            <w:pPr>
              <w:spacing w:after="0"/>
              <w:jc w:val="center"/>
              <w:rPr>
                <w:rFonts w:ascii="Times New Roman" w:hAnsi="Times New Roman" w:cs="Times New Roman"/>
                <w:b/>
              </w:rPr>
            </w:pPr>
            <w:r w:rsidRPr="00394D00">
              <w:rPr>
                <w:rFonts w:ascii="Times New Roman" w:hAnsi="Times New Roman" w:cs="Times New Roman"/>
                <w:b/>
              </w:rPr>
              <w:t>6</w:t>
            </w:r>
          </w:p>
        </w:tc>
        <w:tc>
          <w:tcPr>
            <w:tcW w:w="402" w:type="pct"/>
          </w:tcPr>
          <w:p w14:paraId="49801238" w14:textId="67B2B81A" w:rsidR="002C0D56" w:rsidRPr="00BB60B2" w:rsidRDefault="002C0D56" w:rsidP="00BB60B2">
            <w:pPr>
              <w:spacing w:after="0"/>
              <w:jc w:val="center"/>
              <w:rPr>
                <w:rFonts w:ascii="Times New Roman" w:hAnsi="Times New Roman" w:cs="Times New Roman"/>
                <w:b/>
              </w:rPr>
            </w:pPr>
            <w:r w:rsidRPr="00BB60B2">
              <w:rPr>
                <w:rFonts w:ascii="Times New Roman" w:hAnsi="Times New Roman" w:cs="Times New Roman"/>
                <w:b/>
              </w:rPr>
              <w:t>8</w:t>
            </w:r>
          </w:p>
        </w:tc>
        <w:tc>
          <w:tcPr>
            <w:tcW w:w="537" w:type="pct"/>
            <w:vMerge/>
          </w:tcPr>
          <w:p w14:paraId="5E20C986" w14:textId="76237658" w:rsidR="002C0D56" w:rsidRPr="008B4AF6" w:rsidRDefault="002C0D56" w:rsidP="00BB60B2">
            <w:pPr>
              <w:spacing w:after="0"/>
              <w:jc w:val="center"/>
              <w:rPr>
                <w:rFonts w:ascii="Times New Roman" w:hAnsi="Times New Roman" w:cs="Times New Roman"/>
              </w:rPr>
            </w:pPr>
          </w:p>
        </w:tc>
      </w:tr>
      <w:tr w:rsidR="002C0D56" w:rsidRPr="008B4AF6" w14:paraId="609AB46D" w14:textId="2AE00C3F" w:rsidTr="008B0584">
        <w:tc>
          <w:tcPr>
            <w:tcW w:w="810" w:type="pct"/>
            <w:vMerge/>
          </w:tcPr>
          <w:p w14:paraId="08A8241B" w14:textId="77777777" w:rsidR="002C0D56" w:rsidRPr="008B4AF6" w:rsidRDefault="002C0D56" w:rsidP="008B4AF6">
            <w:pPr>
              <w:spacing w:after="0"/>
              <w:rPr>
                <w:rFonts w:ascii="Times New Roman" w:hAnsi="Times New Roman" w:cs="Times New Roman"/>
                <w:b/>
                <w:bCs/>
              </w:rPr>
            </w:pPr>
          </w:p>
        </w:tc>
        <w:tc>
          <w:tcPr>
            <w:tcW w:w="2788" w:type="pct"/>
            <w:shd w:val="clear" w:color="auto" w:fill="auto"/>
            <w:vAlign w:val="center"/>
          </w:tcPr>
          <w:p w14:paraId="357DD89B"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rPr>
              <w:t>Оформление отчетов в государственные органы.</w:t>
            </w:r>
          </w:p>
        </w:tc>
        <w:tc>
          <w:tcPr>
            <w:tcW w:w="463" w:type="pct"/>
            <w:vMerge w:val="restart"/>
          </w:tcPr>
          <w:p w14:paraId="7413BE42" w14:textId="77777777" w:rsidR="002C0D56" w:rsidRPr="00BB60B2" w:rsidRDefault="002C0D56" w:rsidP="00BB60B2">
            <w:pPr>
              <w:spacing w:after="0"/>
              <w:jc w:val="center"/>
              <w:rPr>
                <w:rFonts w:ascii="Times New Roman" w:hAnsi="Times New Roman" w:cs="Times New Roman"/>
                <w:b/>
              </w:rPr>
            </w:pPr>
          </w:p>
        </w:tc>
        <w:tc>
          <w:tcPr>
            <w:tcW w:w="402" w:type="pct"/>
            <w:vMerge w:val="restart"/>
          </w:tcPr>
          <w:p w14:paraId="47875F63" w14:textId="77777777" w:rsidR="002C0D56" w:rsidRPr="00BB60B2" w:rsidRDefault="002C0D56" w:rsidP="00BB60B2">
            <w:pPr>
              <w:spacing w:after="0"/>
              <w:jc w:val="center"/>
              <w:rPr>
                <w:rFonts w:ascii="Times New Roman" w:hAnsi="Times New Roman" w:cs="Times New Roman"/>
                <w:b/>
              </w:rPr>
            </w:pPr>
          </w:p>
        </w:tc>
        <w:tc>
          <w:tcPr>
            <w:tcW w:w="537" w:type="pct"/>
            <w:vMerge/>
          </w:tcPr>
          <w:p w14:paraId="70429C4F" w14:textId="5147B8BF" w:rsidR="002C0D56" w:rsidRPr="008B4AF6" w:rsidRDefault="002C0D56" w:rsidP="00BB60B2">
            <w:pPr>
              <w:spacing w:after="0"/>
              <w:jc w:val="center"/>
              <w:rPr>
                <w:rFonts w:ascii="Times New Roman" w:hAnsi="Times New Roman" w:cs="Times New Roman"/>
                <w:b/>
                <w:i/>
              </w:rPr>
            </w:pPr>
          </w:p>
        </w:tc>
      </w:tr>
      <w:tr w:rsidR="002C0D56" w:rsidRPr="008B4AF6" w14:paraId="34764558" w14:textId="46737138" w:rsidTr="008B0584">
        <w:tc>
          <w:tcPr>
            <w:tcW w:w="810" w:type="pct"/>
            <w:vMerge/>
          </w:tcPr>
          <w:p w14:paraId="2A08A26D" w14:textId="77777777" w:rsidR="002C0D56" w:rsidRPr="008B4AF6" w:rsidRDefault="002C0D56" w:rsidP="008B4AF6">
            <w:pPr>
              <w:spacing w:after="0"/>
              <w:rPr>
                <w:rFonts w:ascii="Times New Roman" w:hAnsi="Times New Roman" w:cs="Times New Roman"/>
                <w:b/>
                <w:bCs/>
              </w:rPr>
            </w:pPr>
          </w:p>
        </w:tc>
        <w:tc>
          <w:tcPr>
            <w:tcW w:w="2788" w:type="pct"/>
            <w:shd w:val="clear" w:color="auto" w:fill="auto"/>
            <w:vAlign w:val="center"/>
          </w:tcPr>
          <w:p w14:paraId="284BE77F"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rPr>
              <w:t>Оформление согласия на обработку персональных данных.</w:t>
            </w:r>
          </w:p>
        </w:tc>
        <w:tc>
          <w:tcPr>
            <w:tcW w:w="463" w:type="pct"/>
            <w:vMerge/>
          </w:tcPr>
          <w:p w14:paraId="4F1FCE2F" w14:textId="77777777" w:rsidR="002C0D56" w:rsidRPr="00BB60B2" w:rsidRDefault="002C0D56" w:rsidP="00BB60B2">
            <w:pPr>
              <w:spacing w:after="0"/>
              <w:jc w:val="center"/>
              <w:rPr>
                <w:rFonts w:ascii="Times New Roman" w:hAnsi="Times New Roman" w:cs="Times New Roman"/>
                <w:b/>
              </w:rPr>
            </w:pPr>
          </w:p>
        </w:tc>
        <w:tc>
          <w:tcPr>
            <w:tcW w:w="402" w:type="pct"/>
            <w:vMerge/>
          </w:tcPr>
          <w:p w14:paraId="0C4D52C0" w14:textId="77777777" w:rsidR="002C0D56" w:rsidRPr="00BB60B2" w:rsidRDefault="002C0D56" w:rsidP="00BB60B2">
            <w:pPr>
              <w:spacing w:after="0"/>
              <w:jc w:val="center"/>
              <w:rPr>
                <w:rFonts w:ascii="Times New Roman" w:hAnsi="Times New Roman" w:cs="Times New Roman"/>
                <w:b/>
              </w:rPr>
            </w:pPr>
          </w:p>
        </w:tc>
        <w:tc>
          <w:tcPr>
            <w:tcW w:w="537" w:type="pct"/>
            <w:vMerge/>
          </w:tcPr>
          <w:p w14:paraId="55CB482F" w14:textId="2F63374D" w:rsidR="002C0D56" w:rsidRPr="008B4AF6" w:rsidRDefault="002C0D56" w:rsidP="00BB60B2">
            <w:pPr>
              <w:spacing w:after="0"/>
              <w:jc w:val="center"/>
              <w:rPr>
                <w:rFonts w:ascii="Times New Roman" w:hAnsi="Times New Roman" w:cs="Times New Roman"/>
                <w:b/>
                <w:i/>
              </w:rPr>
            </w:pPr>
          </w:p>
        </w:tc>
      </w:tr>
      <w:tr w:rsidR="002C0D56" w:rsidRPr="008B4AF6" w14:paraId="7CD3EAA5" w14:textId="729D20EB" w:rsidTr="008B0584">
        <w:tc>
          <w:tcPr>
            <w:tcW w:w="810" w:type="pct"/>
            <w:vMerge/>
          </w:tcPr>
          <w:p w14:paraId="384EFEF0" w14:textId="77777777" w:rsidR="002C0D56" w:rsidRPr="008B4AF6" w:rsidRDefault="002C0D56" w:rsidP="008B4AF6">
            <w:pPr>
              <w:spacing w:after="0"/>
              <w:rPr>
                <w:rFonts w:ascii="Times New Roman" w:hAnsi="Times New Roman" w:cs="Times New Roman"/>
                <w:b/>
                <w:bCs/>
              </w:rPr>
            </w:pPr>
          </w:p>
        </w:tc>
        <w:tc>
          <w:tcPr>
            <w:tcW w:w="2788" w:type="pct"/>
            <w:shd w:val="clear" w:color="auto" w:fill="auto"/>
            <w:vAlign w:val="center"/>
          </w:tcPr>
          <w:p w14:paraId="49970FFC"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rPr>
              <w:t>Оформление пакета документов по воинскому учету.</w:t>
            </w:r>
          </w:p>
        </w:tc>
        <w:tc>
          <w:tcPr>
            <w:tcW w:w="463" w:type="pct"/>
            <w:vMerge/>
          </w:tcPr>
          <w:p w14:paraId="338F8653" w14:textId="77777777" w:rsidR="002C0D56" w:rsidRPr="00BB60B2" w:rsidRDefault="002C0D56" w:rsidP="00BB60B2">
            <w:pPr>
              <w:spacing w:after="0"/>
              <w:jc w:val="center"/>
              <w:rPr>
                <w:rFonts w:ascii="Times New Roman" w:hAnsi="Times New Roman" w:cs="Times New Roman"/>
                <w:b/>
              </w:rPr>
            </w:pPr>
          </w:p>
        </w:tc>
        <w:tc>
          <w:tcPr>
            <w:tcW w:w="402" w:type="pct"/>
            <w:vMerge/>
          </w:tcPr>
          <w:p w14:paraId="107AF5CB" w14:textId="77777777" w:rsidR="002C0D56" w:rsidRPr="00BB60B2" w:rsidRDefault="002C0D56" w:rsidP="00BB60B2">
            <w:pPr>
              <w:spacing w:after="0"/>
              <w:jc w:val="center"/>
              <w:rPr>
                <w:rFonts w:ascii="Times New Roman" w:hAnsi="Times New Roman" w:cs="Times New Roman"/>
                <w:b/>
              </w:rPr>
            </w:pPr>
          </w:p>
        </w:tc>
        <w:tc>
          <w:tcPr>
            <w:tcW w:w="537" w:type="pct"/>
            <w:vMerge/>
          </w:tcPr>
          <w:p w14:paraId="1104BC27" w14:textId="0D6C580F" w:rsidR="002C0D56" w:rsidRPr="008B4AF6" w:rsidRDefault="002C0D56" w:rsidP="00BB60B2">
            <w:pPr>
              <w:spacing w:after="0"/>
              <w:jc w:val="center"/>
              <w:rPr>
                <w:rFonts w:ascii="Times New Roman" w:hAnsi="Times New Roman" w:cs="Times New Roman"/>
                <w:b/>
                <w:i/>
              </w:rPr>
            </w:pPr>
          </w:p>
        </w:tc>
      </w:tr>
      <w:tr w:rsidR="002C0D56" w:rsidRPr="008B4AF6" w14:paraId="774E6968" w14:textId="7DB2E37B" w:rsidTr="008B0584">
        <w:tc>
          <w:tcPr>
            <w:tcW w:w="810" w:type="pct"/>
            <w:vMerge/>
          </w:tcPr>
          <w:p w14:paraId="68DDB3AD" w14:textId="77777777" w:rsidR="002C0D56" w:rsidRPr="008B4AF6" w:rsidRDefault="002C0D56" w:rsidP="008B4AF6">
            <w:pPr>
              <w:spacing w:after="0"/>
              <w:rPr>
                <w:rFonts w:ascii="Times New Roman" w:hAnsi="Times New Roman" w:cs="Times New Roman"/>
                <w:b/>
                <w:bCs/>
              </w:rPr>
            </w:pPr>
          </w:p>
        </w:tc>
        <w:tc>
          <w:tcPr>
            <w:tcW w:w="2788" w:type="pct"/>
            <w:shd w:val="clear" w:color="auto" w:fill="auto"/>
            <w:vAlign w:val="center"/>
          </w:tcPr>
          <w:p w14:paraId="1C42D7BB"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rPr>
              <w:t>Оформление табеля учета рабочего времени.</w:t>
            </w:r>
          </w:p>
        </w:tc>
        <w:tc>
          <w:tcPr>
            <w:tcW w:w="463" w:type="pct"/>
            <w:vMerge/>
          </w:tcPr>
          <w:p w14:paraId="203578AE" w14:textId="77777777" w:rsidR="002C0D56" w:rsidRPr="00BB60B2" w:rsidRDefault="002C0D56" w:rsidP="00BB60B2">
            <w:pPr>
              <w:spacing w:after="0"/>
              <w:jc w:val="center"/>
              <w:rPr>
                <w:rFonts w:ascii="Times New Roman" w:hAnsi="Times New Roman" w:cs="Times New Roman"/>
                <w:b/>
              </w:rPr>
            </w:pPr>
          </w:p>
        </w:tc>
        <w:tc>
          <w:tcPr>
            <w:tcW w:w="402" w:type="pct"/>
            <w:vMerge/>
          </w:tcPr>
          <w:p w14:paraId="637CF41A" w14:textId="77777777" w:rsidR="002C0D56" w:rsidRPr="00BB60B2" w:rsidRDefault="002C0D56" w:rsidP="00BB60B2">
            <w:pPr>
              <w:spacing w:after="0"/>
              <w:jc w:val="center"/>
              <w:rPr>
                <w:rFonts w:ascii="Times New Roman" w:hAnsi="Times New Roman" w:cs="Times New Roman"/>
                <w:b/>
              </w:rPr>
            </w:pPr>
          </w:p>
        </w:tc>
        <w:tc>
          <w:tcPr>
            <w:tcW w:w="537" w:type="pct"/>
            <w:vMerge/>
          </w:tcPr>
          <w:p w14:paraId="52CDD22E" w14:textId="58342504" w:rsidR="002C0D56" w:rsidRPr="008B4AF6" w:rsidRDefault="002C0D56" w:rsidP="00BB60B2">
            <w:pPr>
              <w:spacing w:after="0"/>
              <w:jc w:val="center"/>
              <w:rPr>
                <w:rFonts w:ascii="Times New Roman" w:hAnsi="Times New Roman" w:cs="Times New Roman"/>
                <w:b/>
                <w:i/>
              </w:rPr>
            </w:pPr>
          </w:p>
        </w:tc>
      </w:tr>
      <w:tr w:rsidR="0067258E" w:rsidRPr="008B4AF6" w14:paraId="1B18E09E" w14:textId="3D050926" w:rsidTr="008B0584">
        <w:tc>
          <w:tcPr>
            <w:tcW w:w="810" w:type="pct"/>
            <w:vMerge w:val="restart"/>
          </w:tcPr>
          <w:p w14:paraId="162EBB36" w14:textId="77777777" w:rsidR="0067258E" w:rsidRPr="008B4AF6" w:rsidRDefault="0067258E" w:rsidP="008B4AF6">
            <w:pPr>
              <w:spacing w:after="0"/>
              <w:rPr>
                <w:rFonts w:ascii="Times New Roman" w:hAnsi="Times New Roman" w:cs="Times New Roman"/>
                <w:b/>
                <w:bCs/>
              </w:rPr>
            </w:pPr>
            <w:r w:rsidRPr="008B4AF6">
              <w:rPr>
                <w:rFonts w:ascii="Times New Roman" w:hAnsi="Times New Roman" w:cs="Times New Roman"/>
                <w:b/>
                <w:bCs/>
              </w:rPr>
              <w:t xml:space="preserve">Тема 4.2. </w:t>
            </w:r>
          </w:p>
          <w:p w14:paraId="19D0C6D5" w14:textId="77777777" w:rsidR="0067258E" w:rsidRPr="008B4AF6" w:rsidRDefault="0067258E" w:rsidP="008B4AF6">
            <w:pPr>
              <w:spacing w:after="0"/>
              <w:rPr>
                <w:rFonts w:ascii="Times New Roman" w:hAnsi="Times New Roman" w:cs="Times New Roman"/>
                <w:b/>
                <w:bCs/>
              </w:rPr>
            </w:pPr>
            <w:r w:rsidRPr="008B4AF6">
              <w:rPr>
                <w:rFonts w:ascii="Times New Roman" w:hAnsi="Times New Roman" w:cs="Times New Roman"/>
                <w:b/>
                <w:bCs/>
              </w:rPr>
              <w:t xml:space="preserve">Комплекс документов </w:t>
            </w:r>
            <w:r w:rsidRPr="008B4AF6">
              <w:rPr>
                <w:rFonts w:ascii="Times New Roman" w:hAnsi="Times New Roman" w:cs="Times New Roman"/>
                <w:b/>
                <w:bCs/>
              </w:rPr>
              <w:br/>
              <w:t xml:space="preserve">по установлению </w:t>
            </w:r>
            <w:r w:rsidRPr="008B4AF6">
              <w:rPr>
                <w:rFonts w:ascii="Times New Roman" w:hAnsi="Times New Roman" w:cs="Times New Roman"/>
                <w:b/>
                <w:bCs/>
              </w:rPr>
              <w:br/>
              <w:t>трудовых правоотношений</w:t>
            </w:r>
          </w:p>
        </w:tc>
        <w:tc>
          <w:tcPr>
            <w:tcW w:w="2788" w:type="pct"/>
            <w:shd w:val="clear" w:color="auto" w:fill="auto"/>
            <w:vAlign w:val="center"/>
          </w:tcPr>
          <w:p w14:paraId="7968A667" w14:textId="77777777" w:rsidR="0067258E" w:rsidRPr="008B4AF6" w:rsidRDefault="0067258E" w:rsidP="008B4AF6">
            <w:pPr>
              <w:spacing w:after="0"/>
              <w:rPr>
                <w:rFonts w:ascii="Times New Roman" w:hAnsi="Times New Roman" w:cs="Times New Roman"/>
                <w:b/>
              </w:rPr>
            </w:pPr>
            <w:r w:rsidRPr="008B4AF6">
              <w:rPr>
                <w:rFonts w:ascii="Times New Roman" w:hAnsi="Times New Roman" w:cs="Times New Roman"/>
                <w:b/>
              </w:rPr>
              <w:t>Содержание</w:t>
            </w:r>
          </w:p>
        </w:tc>
        <w:tc>
          <w:tcPr>
            <w:tcW w:w="463" w:type="pct"/>
          </w:tcPr>
          <w:p w14:paraId="07C0DA42" w14:textId="62A93DF5" w:rsidR="0067258E" w:rsidRPr="00394D00" w:rsidRDefault="00394D00" w:rsidP="00BB60B2">
            <w:pPr>
              <w:spacing w:after="0"/>
              <w:jc w:val="center"/>
              <w:rPr>
                <w:rFonts w:ascii="Times New Roman" w:hAnsi="Times New Roman" w:cs="Times New Roman"/>
                <w:b/>
              </w:rPr>
            </w:pPr>
            <w:r w:rsidRPr="00394D00">
              <w:rPr>
                <w:rFonts w:ascii="Times New Roman" w:hAnsi="Times New Roman" w:cs="Times New Roman"/>
                <w:b/>
              </w:rPr>
              <w:t>8/6</w:t>
            </w:r>
          </w:p>
        </w:tc>
        <w:tc>
          <w:tcPr>
            <w:tcW w:w="402" w:type="pct"/>
          </w:tcPr>
          <w:p w14:paraId="566D71B0" w14:textId="697969B1" w:rsidR="0067258E" w:rsidRPr="00BB60B2" w:rsidRDefault="008B4AF6" w:rsidP="00BB60B2">
            <w:pPr>
              <w:spacing w:after="0"/>
              <w:jc w:val="center"/>
              <w:rPr>
                <w:rFonts w:ascii="Times New Roman" w:hAnsi="Times New Roman" w:cs="Times New Roman"/>
                <w:b/>
              </w:rPr>
            </w:pPr>
            <w:r w:rsidRPr="00BB60B2">
              <w:rPr>
                <w:rFonts w:ascii="Times New Roman" w:hAnsi="Times New Roman" w:cs="Times New Roman"/>
                <w:b/>
              </w:rPr>
              <w:t>12/10</w:t>
            </w:r>
          </w:p>
        </w:tc>
        <w:tc>
          <w:tcPr>
            <w:tcW w:w="537" w:type="pct"/>
          </w:tcPr>
          <w:p w14:paraId="053CD9DD" w14:textId="4BAD67A1" w:rsidR="0067258E" w:rsidRPr="008B4AF6" w:rsidRDefault="0067258E" w:rsidP="00BB60B2">
            <w:pPr>
              <w:spacing w:after="0"/>
              <w:jc w:val="center"/>
              <w:rPr>
                <w:rFonts w:ascii="Times New Roman" w:hAnsi="Times New Roman" w:cs="Times New Roman"/>
              </w:rPr>
            </w:pPr>
          </w:p>
        </w:tc>
      </w:tr>
      <w:tr w:rsidR="002C0D56" w:rsidRPr="008B4AF6" w14:paraId="248685AC" w14:textId="0A7EABB6" w:rsidTr="008B0584">
        <w:tc>
          <w:tcPr>
            <w:tcW w:w="810" w:type="pct"/>
            <w:vMerge/>
          </w:tcPr>
          <w:p w14:paraId="246DC8E5" w14:textId="77777777" w:rsidR="002C0D56" w:rsidRPr="008B4AF6" w:rsidRDefault="002C0D56" w:rsidP="008B4AF6">
            <w:pPr>
              <w:spacing w:after="0"/>
              <w:rPr>
                <w:rFonts w:ascii="Times New Roman" w:hAnsi="Times New Roman" w:cs="Times New Roman"/>
                <w:b/>
                <w:bCs/>
              </w:rPr>
            </w:pPr>
          </w:p>
        </w:tc>
        <w:tc>
          <w:tcPr>
            <w:tcW w:w="2788" w:type="pct"/>
            <w:shd w:val="clear" w:color="auto" w:fill="auto"/>
            <w:vAlign w:val="center"/>
          </w:tcPr>
          <w:p w14:paraId="22C0B536" w14:textId="77777777" w:rsidR="002C0D56" w:rsidRPr="008B4AF6" w:rsidRDefault="002C0D56" w:rsidP="008B4AF6">
            <w:pPr>
              <w:spacing w:after="0"/>
              <w:rPr>
                <w:rFonts w:ascii="Times New Roman" w:hAnsi="Times New Roman" w:cs="Times New Roman"/>
                <w:b/>
                <w:bCs/>
              </w:rPr>
            </w:pPr>
            <w:r w:rsidRPr="008B4AF6">
              <w:rPr>
                <w:rFonts w:ascii="Times New Roman" w:hAnsi="Times New Roman" w:cs="Times New Roman"/>
              </w:rPr>
              <w:t>Порядок документирования приема на работу. Составление отчетов СЗВ.</w:t>
            </w:r>
          </w:p>
        </w:tc>
        <w:tc>
          <w:tcPr>
            <w:tcW w:w="463" w:type="pct"/>
            <w:vMerge w:val="restart"/>
          </w:tcPr>
          <w:p w14:paraId="67D2B310" w14:textId="11BAC875" w:rsidR="002C0D56" w:rsidRPr="00394D00" w:rsidRDefault="00394D00" w:rsidP="00BB60B2">
            <w:pPr>
              <w:spacing w:after="0"/>
              <w:jc w:val="center"/>
              <w:rPr>
                <w:rFonts w:ascii="Times New Roman" w:hAnsi="Times New Roman" w:cs="Times New Roman"/>
              </w:rPr>
            </w:pPr>
            <w:r w:rsidRPr="00394D00">
              <w:rPr>
                <w:rFonts w:ascii="Times New Roman" w:hAnsi="Times New Roman" w:cs="Times New Roman"/>
              </w:rPr>
              <w:t>2</w:t>
            </w:r>
          </w:p>
        </w:tc>
        <w:tc>
          <w:tcPr>
            <w:tcW w:w="402" w:type="pct"/>
            <w:vMerge w:val="restart"/>
          </w:tcPr>
          <w:p w14:paraId="46965FC9" w14:textId="39FDB70C" w:rsidR="002C0D56" w:rsidRPr="00BB60B2" w:rsidRDefault="002C0D56" w:rsidP="00BB60B2">
            <w:pPr>
              <w:spacing w:after="0"/>
              <w:jc w:val="center"/>
              <w:rPr>
                <w:rFonts w:ascii="Times New Roman" w:hAnsi="Times New Roman" w:cs="Times New Roman"/>
                <w:b/>
              </w:rPr>
            </w:pPr>
            <w:r w:rsidRPr="00BB60B2">
              <w:rPr>
                <w:rFonts w:ascii="Times New Roman" w:hAnsi="Times New Roman" w:cs="Times New Roman"/>
              </w:rPr>
              <w:t>2</w:t>
            </w:r>
          </w:p>
        </w:tc>
        <w:tc>
          <w:tcPr>
            <w:tcW w:w="537" w:type="pct"/>
            <w:vMerge w:val="restart"/>
          </w:tcPr>
          <w:p w14:paraId="1B3EE550" w14:textId="0B4EA950" w:rsidR="00BB60B2" w:rsidRDefault="00BB60B2" w:rsidP="00BB60B2">
            <w:pPr>
              <w:spacing w:after="0" w:line="240" w:lineRule="auto"/>
              <w:jc w:val="center"/>
              <w:rPr>
                <w:rFonts w:ascii="Times New Roman" w:hAnsi="Times New Roman" w:cs="Times New Roman"/>
              </w:rPr>
            </w:pPr>
            <w:r w:rsidRPr="00104C4F">
              <w:rPr>
                <w:rFonts w:ascii="Times New Roman" w:hAnsi="Times New Roman" w:cs="Times New Roman"/>
              </w:rPr>
              <w:t xml:space="preserve">ПК 1.1, </w:t>
            </w:r>
            <w:r>
              <w:rPr>
                <w:rFonts w:ascii="Times New Roman" w:hAnsi="Times New Roman" w:cs="Times New Roman"/>
              </w:rPr>
              <w:t xml:space="preserve">ПК </w:t>
            </w:r>
            <w:r w:rsidRPr="00104C4F">
              <w:rPr>
                <w:rFonts w:ascii="Times New Roman" w:hAnsi="Times New Roman" w:cs="Times New Roman"/>
              </w:rPr>
              <w:t>1.2,</w:t>
            </w:r>
          </w:p>
          <w:p w14:paraId="56EFEC54" w14:textId="77777777" w:rsidR="00BB60B2" w:rsidRPr="00104C4F" w:rsidRDefault="00BB60B2" w:rsidP="00BB60B2">
            <w:pPr>
              <w:spacing w:after="0" w:line="240" w:lineRule="auto"/>
              <w:jc w:val="center"/>
              <w:rPr>
                <w:rFonts w:ascii="Times New Roman" w:hAnsi="Times New Roman" w:cs="Times New Roman"/>
              </w:rPr>
            </w:pPr>
            <w:r>
              <w:rPr>
                <w:rFonts w:ascii="Times New Roman" w:hAnsi="Times New Roman" w:cs="Times New Roman"/>
              </w:rPr>
              <w:t xml:space="preserve">ПК </w:t>
            </w:r>
            <w:r w:rsidRPr="00104C4F">
              <w:rPr>
                <w:rFonts w:ascii="Times New Roman" w:hAnsi="Times New Roman" w:cs="Times New Roman"/>
              </w:rPr>
              <w:t xml:space="preserve">1.4, </w:t>
            </w:r>
            <w:r>
              <w:rPr>
                <w:rFonts w:ascii="Times New Roman" w:hAnsi="Times New Roman" w:cs="Times New Roman"/>
              </w:rPr>
              <w:t xml:space="preserve">ПК </w:t>
            </w:r>
            <w:r w:rsidRPr="00104C4F">
              <w:rPr>
                <w:rFonts w:ascii="Times New Roman" w:hAnsi="Times New Roman" w:cs="Times New Roman"/>
              </w:rPr>
              <w:t xml:space="preserve">1.7, </w:t>
            </w:r>
            <w:r>
              <w:rPr>
                <w:rFonts w:ascii="Times New Roman" w:hAnsi="Times New Roman" w:cs="Times New Roman"/>
              </w:rPr>
              <w:t xml:space="preserve">ПК </w:t>
            </w:r>
            <w:r w:rsidRPr="00104C4F">
              <w:rPr>
                <w:rFonts w:ascii="Times New Roman" w:hAnsi="Times New Roman" w:cs="Times New Roman"/>
              </w:rPr>
              <w:t>1.8</w:t>
            </w:r>
          </w:p>
          <w:p w14:paraId="388E0FFA" w14:textId="4D4A2A2E" w:rsidR="002C0D56" w:rsidRPr="008B4AF6" w:rsidRDefault="00BB60B2" w:rsidP="00BB60B2">
            <w:pPr>
              <w:spacing w:after="0"/>
              <w:jc w:val="center"/>
              <w:rPr>
                <w:rFonts w:ascii="Times New Roman" w:hAnsi="Times New Roman" w:cs="Times New Roman"/>
                <w:b/>
                <w:i/>
              </w:rPr>
            </w:pPr>
            <w:proofErr w:type="gramStart"/>
            <w:r w:rsidRPr="00E1460B">
              <w:rPr>
                <w:rFonts w:ascii="Times New Roman" w:hAnsi="Times New Roman"/>
                <w:sz w:val="24"/>
                <w:szCs w:val="24"/>
              </w:rPr>
              <w:t>ОК</w:t>
            </w:r>
            <w:proofErr w:type="gramEnd"/>
            <w:r w:rsidRPr="00E1460B">
              <w:rPr>
                <w:rFonts w:ascii="Times New Roman" w:hAnsi="Times New Roman"/>
                <w:sz w:val="24"/>
                <w:szCs w:val="24"/>
              </w:rPr>
              <w:t xml:space="preserve"> 01,</w:t>
            </w:r>
            <w:r>
              <w:rPr>
                <w:rFonts w:ascii="Times New Roman" w:hAnsi="Times New Roman"/>
                <w:sz w:val="24"/>
                <w:szCs w:val="24"/>
              </w:rPr>
              <w:t xml:space="preserve"> ОК </w:t>
            </w:r>
            <w:r w:rsidRPr="00E1460B">
              <w:rPr>
                <w:rFonts w:ascii="Times New Roman" w:hAnsi="Times New Roman"/>
                <w:sz w:val="24"/>
                <w:szCs w:val="24"/>
              </w:rPr>
              <w:t>02,</w:t>
            </w:r>
            <w:r>
              <w:rPr>
                <w:rFonts w:ascii="Times New Roman" w:hAnsi="Times New Roman"/>
                <w:sz w:val="24"/>
                <w:szCs w:val="24"/>
              </w:rPr>
              <w:t xml:space="preserve"> ОК </w:t>
            </w:r>
            <w:r w:rsidRPr="00E1460B">
              <w:rPr>
                <w:rFonts w:ascii="Times New Roman" w:hAnsi="Times New Roman"/>
                <w:sz w:val="24"/>
                <w:szCs w:val="24"/>
              </w:rPr>
              <w:t>03,</w:t>
            </w:r>
            <w:r>
              <w:rPr>
                <w:rFonts w:ascii="Times New Roman" w:hAnsi="Times New Roman"/>
                <w:sz w:val="24"/>
                <w:szCs w:val="24"/>
              </w:rPr>
              <w:t xml:space="preserve"> ОК </w:t>
            </w:r>
            <w:r w:rsidRPr="00E1460B">
              <w:rPr>
                <w:rFonts w:ascii="Times New Roman" w:hAnsi="Times New Roman"/>
                <w:sz w:val="24"/>
                <w:szCs w:val="24"/>
              </w:rPr>
              <w:t>04,</w:t>
            </w:r>
            <w:r>
              <w:rPr>
                <w:rFonts w:ascii="Times New Roman" w:hAnsi="Times New Roman"/>
                <w:sz w:val="24"/>
                <w:szCs w:val="24"/>
              </w:rPr>
              <w:t xml:space="preserve"> ОК </w:t>
            </w:r>
            <w:r w:rsidRPr="00E1460B">
              <w:rPr>
                <w:rFonts w:ascii="Times New Roman" w:hAnsi="Times New Roman"/>
                <w:sz w:val="24"/>
                <w:szCs w:val="24"/>
              </w:rPr>
              <w:t>05,</w:t>
            </w:r>
            <w:r>
              <w:rPr>
                <w:rFonts w:ascii="Times New Roman" w:hAnsi="Times New Roman"/>
                <w:sz w:val="24"/>
                <w:szCs w:val="24"/>
              </w:rPr>
              <w:t xml:space="preserve"> ОК </w:t>
            </w:r>
            <w:r w:rsidRPr="00E1460B">
              <w:rPr>
                <w:rFonts w:ascii="Times New Roman" w:hAnsi="Times New Roman"/>
                <w:sz w:val="24"/>
                <w:szCs w:val="24"/>
              </w:rPr>
              <w:t>09</w:t>
            </w:r>
          </w:p>
        </w:tc>
      </w:tr>
      <w:tr w:rsidR="002C0D56" w:rsidRPr="008B4AF6" w14:paraId="6503668D" w14:textId="3D07BFC3" w:rsidTr="008B0584">
        <w:tc>
          <w:tcPr>
            <w:tcW w:w="810" w:type="pct"/>
            <w:vMerge/>
          </w:tcPr>
          <w:p w14:paraId="57C2EA0E" w14:textId="77777777" w:rsidR="002C0D56" w:rsidRPr="008B4AF6" w:rsidRDefault="002C0D56" w:rsidP="008B4AF6">
            <w:pPr>
              <w:spacing w:after="0"/>
              <w:rPr>
                <w:rFonts w:ascii="Times New Roman" w:hAnsi="Times New Roman" w:cs="Times New Roman"/>
                <w:b/>
                <w:bCs/>
              </w:rPr>
            </w:pPr>
          </w:p>
        </w:tc>
        <w:tc>
          <w:tcPr>
            <w:tcW w:w="2788" w:type="pct"/>
            <w:shd w:val="clear" w:color="auto" w:fill="auto"/>
            <w:vAlign w:val="center"/>
          </w:tcPr>
          <w:p w14:paraId="6B99FB5E"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rPr>
              <w:t>Учетные документы по персоналу.</w:t>
            </w:r>
          </w:p>
        </w:tc>
        <w:tc>
          <w:tcPr>
            <w:tcW w:w="463" w:type="pct"/>
            <w:vMerge/>
          </w:tcPr>
          <w:p w14:paraId="573131B4" w14:textId="77777777" w:rsidR="002C0D56" w:rsidRPr="00BB60B2" w:rsidRDefault="002C0D56" w:rsidP="00BB60B2">
            <w:pPr>
              <w:spacing w:after="0"/>
              <w:jc w:val="center"/>
              <w:rPr>
                <w:rFonts w:ascii="Times New Roman" w:hAnsi="Times New Roman" w:cs="Times New Roman"/>
                <w:b/>
              </w:rPr>
            </w:pPr>
          </w:p>
        </w:tc>
        <w:tc>
          <w:tcPr>
            <w:tcW w:w="402" w:type="pct"/>
            <w:vMerge/>
          </w:tcPr>
          <w:p w14:paraId="2D93A429" w14:textId="77777777" w:rsidR="002C0D56" w:rsidRPr="00BB60B2" w:rsidRDefault="002C0D56" w:rsidP="00BB60B2">
            <w:pPr>
              <w:spacing w:after="0"/>
              <w:jc w:val="center"/>
              <w:rPr>
                <w:rFonts w:ascii="Times New Roman" w:hAnsi="Times New Roman" w:cs="Times New Roman"/>
                <w:b/>
              </w:rPr>
            </w:pPr>
          </w:p>
        </w:tc>
        <w:tc>
          <w:tcPr>
            <w:tcW w:w="537" w:type="pct"/>
            <w:vMerge/>
          </w:tcPr>
          <w:p w14:paraId="6D5482CA" w14:textId="11E587B3" w:rsidR="002C0D56" w:rsidRPr="008B4AF6" w:rsidRDefault="002C0D56" w:rsidP="00BB60B2">
            <w:pPr>
              <w:spacing w:after="0"/>
              <w:jc w:val="center"/>
              <w:rPr>
                <w:rFonts w:ascii="Times New Roman" w:hAnsi="Times New Roman" w:cs="Times New Roman"/>
                <w:b/>
                <w:i/>
              </w:rPr>
            </w:pPr>
          </w:p>
        </w:tc>
      </w:tr>
      <w:tr w:rsidR="002C0D56" w:rsidRPr="008B4AF6" w14:paraId="38F610AD" w14:textId="5E2A6F40" w:rsidTr="008B0584">
        <w:tc>
          <w:tcPr>
            <w:tcW w:w="810" w:type="pct"/>
            <w:vMerge/>
          </w:tcPr>
          <w:p w14:paraId="4E821DAB" w14:textId="77777777" w:rsidR="002C0D56" w:rsidRPr="008B4AF6" w:rsidRDefault="002C0D56" w:rsidP="008B4AF6">
            <w:pPr>
              <w:spacing w:after="0"/>
              <w:rPr>
                <w:rFonts w:ascii="Times New Roman" w:hAnsi="Times New Roman" w:cs="Times New Roman"/>
                <w:b/>
                <w:bCs/>
              </w:rPr>
            </w:pPr>
          </w:p>
        </w:tc>
        <w:tc>
          <w:tcPr>
            <w:tcW w:w="2788" w:type="pct"/>
            <w:shd w:val="clear" w:color="auto" w:fill="auto"/>
            <w:vAlign w:val="center"/>
          </w:tcPr>
          <w:p w14:paraId="70B8F8EB"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rPr>
              <w:t>Изменение персональных данных работников</w:t>
            </w:r>
          </w:p>
        </w:tc>
        <w:tc>
          <w:tcPr>
            <w:tcW w:w="463" w:type="pct"/>
            <w:vMerge/>
          </w:tcPr>
          <w:p w14:paraId="39359763" w14:textId="77777777" w:rsidR="002C0D56" w:rsidRPr="00BB60B2" w:rsidRDefault="002C0D56" w:rsidP="00BB60B2">
            <w:pPr>
              <w:spacing w:after="0"/>
              <w:jc w:val="center"/>
              <w:rPr>
                <w:rFonts w:ascii="Times New Roman" w:hAnsi="Times New Roman" w:cs="Times New Roman"/>
                <w:b/>
              </w:rPr>
            </w:pPr>
          </w:p>
        </w:tc>
        <w:tc>
          <w:tcPr>
            <w:tcW w:w="402" w:type="pct"/>
            <w:vMerge/>
          </w:tcPr>
          <w:p w14:paraId="67DA06EF" w14:textId="77777777" w:rsidR="002C0D56" w:rsidRPr="00BB60B2" w:rsidRDefault="002C0D56" w:rsidP="00BB60B2">
            <w:pPr>
              <w:spacing w:after="0"/>
              <w:jc w:val="center"/>
              <w:rPr>
                <w:rFonts w:ascii="Times New Roman" w:hAnsi="Times New Roman" w:cs="Times New Roman"/>
                <w:b/>
              </w:rPr>
            </w:pPr>
          </w:p>
        </w:tc>
        <w:tc>
          <w:tcPr>
            <w:tcW w:w="537" w:type="pct"/>
            <w:vMerge/>
          </w:tcPr>
          <w:p w14:paraId="1CFACB6F" w14:textId="140D9356" w:rsidR="002C0D56" w:rsidRPr="008B4AF6" w:rsidRDefault="002C0D56" w:rsidP="00BB60B2">
            <w:pPr>
              <w:spacing w:after="0"/>
              <w:jc w:val="center"/>
              <w:rPr>
                <w:rFonts w:ascii="Times New Roman" w:hAnsi="Times New Roman" w:cs="Times New Roman"/>
                <w:b/>
                <w:i/>
              </w:rPr>
            </w:pPr>
          </w:p>
        </w:tc>
      </w:tr>
      <w:tr w:rsidR="002C0D56" w:rsidRPr="008B4AF6" w14:paraId="63AE9A01" w14:textId="5C5B2B5A" w:rsidTr="008B0584">
        <w:tc>
          <w:tcPr>
            <w:tcW w:w="810" w:type="pct"/>
            <w:vMerge/>
          </w:tcPr>
          <w:p w14:paraId="52EA7F3C" w14:textId="77777777" w:rsidR="002C0D56" w:rsidRPr="008B4AF6" w:rsidRDefault="002C0D56" w:rsidP="008B4AF6">
            <w:pPr>
              <w:spacing w:after="0"/>
              <w:rPr>
                <w:rFonts w:ascii="Times New Roman" w:hAnsi="Times New Roman" w:cs="Times New Roman"/>
                <w:b/>
                <w:bCs/>
              </w:rPr>
            </w:pPr>
          </w:p>
        </w:tc>
        <w:tc>
          <w:tcPr>
            <w:tcW w:w="2788" w:type="pct"/>
            <w:shd w:val="clear" w:color="auto" w:fill="auto"/>
            <w:vAlign w:val="center"/>
          </w:tcPr>
          <w:p w14:paraId="09200F18" w14:textId="2ECE8120" w:rsidR="002C0D56" w:rsidRPr="008B4AF6" w:rsidRDefault="002C0D56" w:rsidP="008B4AF6">
            <w:pPr>
              <w:spacing w:after="0"/>
              <w:rPr>
                <w:rFonts w:ascii="Times New Roman" w:hAnsi="Times New Roman" w:cs="Times New Roman"/>
                <w:b/>
              </w:rPr>
            </w:pPr>
            <w:r w:rsidRPr="008B4AF6">
              <w:rPr>
                <w:rFonts w:ascii="Times New Roman" w:hAnsi="Times New Roman" w:cs="Times New Roman"/>
                <w:b/>
              </w:rPr>
              <w:t>В том числе практических занятий</w:t>
            </w:r>
          </w:p>
        </w:tc>
        <w:tc>
          <w:tcPr>
            <w:tcW w:w="463" w:type="pct"/>
          </w:tcPr>
          <w:p w14:paraId="36526088" w14:textId="602CB45B" w:rsidR="002C0D56" w:rsidRPr="00394D00" w:rsidRDefault="00394D00" w:rsidP="00BB60B2">
            <w:pPr>
              <w:spacing w:after="0"/>
              <w:jc w:val="center"/>
              <w:rPr>
                <w:rFonts w:ascii="Times New Roman" w:hAnsi="Times New Roman" w:cs="Times New Roman"/>
                <w:b/>
              </w:rPr>
            </w:pPr>
            <w:r w:rsidRPr="00394D00">
              <w:rPr>
                <w:rFonts w:ascii="Times New Roman" w:hAnsi="Times New Roman" w:cs="Times New Roman"/>
                <w:b/>
              </w:rPr>
              <w:t>6</w:t>
            </w:r>
          </w:p>
        </w:tc>
        <w:tc>
          <w:tcPr>
            <w:tcW w:w="402" w:type="pct"/>
          </w:tcPr>
          <w:p w14:paraId="306A7AE5" w14:textId="63150DD4" w:rsidR="002C0D56" w:rsidRPr="00BB60B2" w:rsidRDefault="002C0D56" w:rsidP="00BB60B2">
            <w:pPr>
              <w:spacing w:after="0"/>
              <w:jc w:val="center"/>
              <w:rPr>
                <w:rFonts w:ascii="Times New Roman" w:hAnsi="Times New Roman" w:cs="Times New Roman"/>
                <w:b/>
              </w:rPr>
            </w:pPr>
            <w:r w:rsidRPr="00BB60B2">
              <w:rPr>
                <w:rFonts w:ascii="Times New Roman" w:hAnsi="Times New Roman" w:cs="Times New Roman"/>
                <w:b/>
              </w:rPr>
              <w:t>10</w:t>
            </w:r>
          </w:p>
        </w:tc>
        <w:tc>
          <w:tcPr>
            <w:tcW w:w="537" w:type="pct"/>
            <w:vMerge/>
          </w:tcPr>
          <w:p w14:paraId="309B0738" w14:textId="3248DD9C" w:rsidR="002C0D56" w:rsidRPr="008B4AF6" w:rsidRDefault="002C0D56" w:rsidP="00BB60B2">
            <w:pPr>
              <w:spacing w:after="0"/>
              <w:jc w:val="center"/>
              <w:rPr>
                <w:rFonts w:ascii="Times New Roman" w:hAnsi="Times New Roman" w:cs="Times New Roman"/>
              </w:rPr>
            </w:pPr>
          </w:p>
        </w:tc>
      </w:tr>
      <w:tr w:rsidR="002C0D56" w:rsidRPr="008B4AF6" w14:paraId="6766DC67" w14:textId="4670BBEC" w:rsidTr="008B0584">
        <w:tc>
          <w:tcPr>
            <w:tcW w:w="810" w:type="pct"/>
            <w:vMerge/>
          </w:tcPr>
          <w:p w14:paraId="3C570024" w14:textId="77777777" w:rsidR="002C0D56" w:rsidRPr="008B4AF6" w:rsidRDefault="002C0D56" w:rsidP="008B4AF6">
            <w:pPr>
              <w:spacing w:after="0"/>
              <w:rPr>
                <w:rFonts w:ascii="Times New Roman" w:hAnsi="Times New Roman" w:cs="Times New Roman"/>
                <w:b/>
                <w:bCs/>
              </w:rPr>
            </w:pPr>
          </w:p>
        </w:tc>
        <w:tc>
          <w:tcPr>
            <w:tcW w:w="2788" w:type="pct"/>
            <w:shd w:val="clear" w:color="auto" w:fill="auto"/>
            <w:vAlign w:val="center"/>
          </w:tcPr>
          <w:p w14:paraId="70AD2E81"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rPr>
              <w:t>Оформление трудового договора.</w:t>
            </w:r>
          </w:p>
        </w:tc>
        <w:tc>
          <w:tcPr>
            <w:tcW w:w="463" w:type="pct"/>
            <w:vMerge w:val="restart"/>
          </w:tcPr>
          <w:p w14:paraId="7CCB6DCE" w14:textId="77777777" w:rsidR="002C0D56" w:rsidRPr="00BB60B2" w:rsidRDefault="002C0D56" w:rsidP="00BB60B2">
            <w:pPr>
              <w:spacing w:after="0"/>
              <w:jc w:val="center"/>
              <w:rPr>
                <w:rFonts w:ascii="Times New Roman" w:hAnsi="Times New Roman" w:cs="Times New Roman"/>
                <w:b/>
              </w:rPr>
            </w:pPr>
          </w:p>
        </w:tc>
        <w:tc>
          <w:tcPr>
            <w:tcW w:w="402" w:type="pct"/>
            <w:vMerge w:val="restart"/>
          </w:tcPr>
          <w:p w14:paraId="20A8F44E" w14:textId="77777777" w:rsidR="002C0D56" w:rsidRPr="00BB60B2" w:rsidRDefault="002C0D56" w:rsidP="00BB60B2">
            <w:pPr>
              <w:spacing w:after="0"/>
              <w:jc w:val="center"/>
              <w:rPr>
                <w:rFonts w:ascii="Times New Roman" w:hAnsi="Times New Roman" w:cs="Times New Roman"/>
                <w:b/>
              </w:rPr>
            </w:pPr>
          </w:p>
        </w:tc>
        <w:tc>
          <w:tcPr>
            <w:tcW w:w="537" w:type="pct"/>
            <w:vMerge/>
          </w:tcPr>
          <w:p w14:paraId="6DE618A2" w14:textId="7FF97921" w:rsidR="002C0D56" w:rsidRPr="008B4AF6" w:rsidRDefault="002C0D56" w:rsidP="00BB60B2">
            <w:pPr>
              <w:spacing w:after="0"/>
              <w:jc w:val="center"/>
              <w:rPr>
                <w:rFonts w:ascii="Times New Roman" w:hAnsi="Times New Roman" w:cs="Times New Roman"/>
                <w:b/>
                <w:i/>
              </w:rPr>
            </w:pPr>
          </w:p>
        </w:tc>
      </w:tr>
      <w:tr w:rsidR="002C0D56" w:rsidRPr="008B4AF6" w14:paraId="1FD772B0" w14:textId="2F4BFF21" w:rsidTr="008B0584">
        <w:tc>
          <w:tcPr>
            <w:tcW w:w="810" w:type="pct"/>
            <w:vMerge/>
          </w:tcPr>
          <w:p w14:paraId="702251A7" w14:textId="77777777" w:rsidR="002C0D56" w:rsidRPr="008B4AF6" w:rsidRDefault="002C0D56" w:rsidP="008B4AF6">
            <w:pPr>
              <w:spacing w:after="0"/>
              <w:rPr>
                <w:rFonts w:ascii="Times New Roman" w:hAnsi="Times New Roman" w:cs="Times New Roman"/>
                <w:b/>
                <w:bCs/>
              </w:rPr>
            </w:pPr>
          </w:p>
        </w:tc>
        <w:tc>
          <w:tcPr>
            <w:tcW w:w="2788" w:type="pct"/>
            <w:shd w:val="clear" w:color="auto" w:fill="auto"/>
            <w:vAlign w:val="center"/>
          </w:tcPr>
          <w:p w14:paraId="6FA365A2"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rPr>
              <w:t>Заполнение унифицированных форм первичной учётной документации.</w:t>
            </w:r>
          </w:p>
        </w:tc>
        <w:tc>
          <w:tcPr>
            <w:tcW w:w="463" w:type="pct"/>
            <w:vMerge/>
          </w:tcPr>
          <w:p w14:paraId="7A8F11B5" w14:textId="77777777" w:rsidR="002C0D56" w:rsidRPr="00BB60B2" w:rsidRDefault="002C0D56" w:rsidP="00BB60B2">
            <w:pPr>
              <w:spacing w:after="0"/>
              <w:jc w:val="center"/>
              <w:rPr>
                <w:rFonts w:ascii="Times New Roman" w:hAnsi="Times New Roman" w:cs="Times New Roman"/>
                <w:b/>
              </w:rPr>
            </w:pPr>
          </w:p>
        </w:tc>
        <w:tc>
          <w:tcPr>
            <w:tcW w:w="402" w:type="pct"/>
            <w:vMerge/>
          </w:tcPr>
          <w:p w14:paraId="01D2A237" w14:textId="77777777" w:rsidR="002C0D56" w:rsidRPr="00BB60B2" w:rsidRDefault="002C0D56" w:rsidP="00BB60B2">
            <w:pPr>
              <w:spacing w:after="0"/>
              <w:jc w:val="center"/>
              <w:rPr>
                <w:rFonts w:ascii="Times New Roman" w:hAnsi="Times New Roman" w:cs="Times New Roman"/>
                <w:b/>
              </w:rPr>
            </w:pPr>
          </w:p>
        </w:tc>
        <w:tc>
          <w:tcPr>
            <w:tcW w:w="537" w:type="pct"/>
            <w:vMerge/>
          </w:tcPr>
          <w:p w14:paraId="11876DA2" w14:textId="0CB11DD8" w:rsidR="002C0D56" w:rsidRPr="008B4AF6" w:rsidRDefault="002C0D56" w:rsidP="00BB60B2">
            <w:pPr>
              <w:spacing w:after="0"/>
              <w:jc w:val="center"/>
              <w:rPr>
                <w:rFonts w:ascii="Times New Roman" w:hAnsi="Times New Roman" w:cs="Times New Roman"/>
                <w:b/>
                <w:i/>
              </w:rPr>
            </w:pPr>
          </w:p>
        </w:tc>
      </w:tr>
      <w:tr w:rsidR="002C0D56" w:rsidRPr="008B4AF6" w14:paraId="3D6A05F4" w14:textId="13858EC2" w:rsidTr="008B0584">
        <w:tc>
          <w:tcPr>
            <w:tcW w:w="810" w:type="pct"/>
            <w:vMerge/>
          </w:tcPr>
          <w:p w14:paraId="27577A31" w14:textId="77777777" w:rsidR="002C0D56" w:rsidRPr="008B4AF6" w:rsidRDefault="002C0D56" w:rsidP="008B4AF6">
            <w:pPr>
              <w:spacing w:after="0"/>
              <w:rPr>
                <w:rFonts w:ascii="Times New Roman" w:hAnsi="Times New Roman" w:cs="Times New Roman"/>
                <w:b/>
                <w:bCs/>
              </w:rPr>
            </w:pPr>
          </w:p>
        </w:tc>
        <w:tc>
          <w:tcPr>
            <w:tcW w:w="2788" w:type="pct"/>
            <w:shd w:val="clear" w:color="auto" w:fill="auto"/>
            <w:vAlign w:val="center"/>
          </w:tcPr>
          <w:p w14:paraId="61F782BD"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rPr>
              <w:t>Оформление трудовой книжки, личной карточки, личного дела.</w:t>
            </w:r>
          </w:p>
        </w:tc>
        <w:tc>
          <w:tcPr>
            <w:tcW w:w="463" w:type="pct"/>
            <w:vMerge/>
          </w:tcPr>
          <w:p w14:paraId="7615069D" w14:textId="77777777" w:rsidR="002C0D56" w:rsidRPr="00BB60B2" w:rsidRDefault="002C0D56" w:rsidP="00BB60B2">
            <w:pPr>
              <w:spacing w:after="0"/>
              <w:jc w:val="center"/>
              <w:rPr>
                <w:rFonts w:ascii="Times New Roman" w:hAnsi="Times New Roman" w:cs="Times New Roman"/>
                <w:b/>
              </w:rPr>
            </w:pPr>
          </w:p>
        </w:tc>
        <w:tc>
          <w:tcPr>
            <w:tcW w:w="402" w:type="pct"/>
            <w:vMerge/>
          </w:tcPr>
          <w:p w14:paraId="5DD0FE47" w14:textId="77777777" w:rsidR="002C0D56" w:rsidRPr="00BB60B2" w:rsidRDefault="002C0D56" w:rsidP="00BB60B2">
            <w:pPr>
              <w:spacing w:after="0"/>
              <w:jc w:val="center"/>
              <w:rPr>
                <w:rFonts w:ascii="Times New Roman" w:hAnsi="Times New Roman" w:cs="Times New Roman"/>
                <w:b/>
              </w:rPr>
            </w:pPr>
          </w:p>
        </w:tc>
        <w:tc>
          <w:tcPr>
            <w:tcW w:w="537" w:type="pct"/>
            <w:vMerge/>
          </w:tcPr>
          <w:p w14:paraId="05C27715" w14:textId="08A5DB0C" w:rsidR="002C0D56" w:rsidRPr="008B4AF6" w:rsidRDefault="002C0D56" w:rsidP="00BB60B2">
            <w:pPr>
              <w:spacing w:after="0"/>
              <w:jc w:val="center"/>
              <w:rPr>
                <w:rFonts w:ascii="Times New Roman" w:hAnsi="Times New Roman" w:cs="Times New Roman"/>
                <w:b/>
                <w:i/>
              </w:rPr>
            </w:pPr>
          </w:p>
        </w:tc>
      </w:tr>
      <w:tr w:rsidR="002C0D56" w:rsidRPr="008B4AF6" w14:paraId="2A7B719D" w14:textId="105F0280" w:rsidTr="008B0584">
        <w:tc>
          <w:tcPr>
            <w:tcW w:w="810" w:type="pct"/>
            <w:vMerge/>
          </w:tcPr>
          <w:p w14:paraId="27732B72" w14:textId="77777777" w:rsidR="002C0D56" w:rsidRPr="008B4AF6" w:rsidRDefault="002C0D56" w:rsidP="008B4AF6">
            <w:pPr>
              <w:spacing w:after="0"/>
              <w:rPr>
                <w:rFonts w:ascii="Times New Roman" w:hAnsi="Times New Roman" w:cs="Times New Roman"/>
                <w:b/>
                <w:bCs/>
              </w:rPr>
            </w:pPr>
          </w:p>
        </w:tc>
        <w:tc>
          <w:tcPr>
            <w:tcW w:w="2788" w:type="pct"/>
            <w:shd w:val="clear" w:color="auto" w:fill="auto"/>
            <w:vAlign w:val="center"/>
          </w:tcPr>
          <w:p w14:paraId="08568B09"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rPr>
              <w:t>Составление отчета СЗВ-ТД.</w:t>
            </w:r>
          </w:p>
        </w:tc>
        <w:tc>
          <w:tcPr>
            <w:tcW w:w="463" w:type="pct"/>
            <w:vMerge/>
          </w:tcPr>
          <w:p w14:paraId="17077159" w14:textId="77777777" w:rsidR="002C0D56" w:rsidRPr="00BB60B2" w:rsidRDefault="002C0D56" w:rsidP="00BB60B2">
            <w:pPr>
              <w:spacing w:after="0"/>
              <w:jc w:val="center"/>
              <w:rPr>
                <w:rFonts w:ascii="Times New Roman" w:hAnsi="Times New Roman" w:cs="Times New Roman"/>
                <w:b/>
              </w:rPr>
            </w:pPr>
          </w:p>
        </w:tc>
        <w:tc>
          <w:tcPr>
            <w:tcW w:w="402" w:type="pct"/>
            <w:vMerge/>
          </w:tcPr>
          <w:p w14:paraId="673FE358" w14:textId="77777777" w:rsidR="002C0D56" w:rsidRPr="00BB60B2" w:rsidRDefault="002C0D56" w:rsidP="00BB60B2">
            <w:pPr>
              <w:spacing w:after="0"/>
              <w:jc w:val="center"/>
              <w:rPr>
                <w:rFonts w:ascii="Times New Roman" w:hAnsi="Times New Roman" w:cs="Times New Roman"/>
                <w:b/>
              </w:rPr>
            </w:pPr>
          </w:p>
        </w:tc>
        <w:tc>
          <w:tcPr>
            <w:tcW w:w="537" w:type="pct"/>
            <w:vMerge/>
          </w:tcPr>
          <w:p w14:paraId="27EF9FE0" w14:textId="35B7CCFD" w:rsidR="002C0D56" w:rsidRPr="008B4AF6" w:rsidRDefault="002C0D56" w:rsidP="00BB60B2">
            <w:pPr>
              <w:spacing w:after="0"/>
              <w:jc w:val="center"/>
              <w:rPr>
                <w:rFonts w:ascii="Times New Roman" w:hAnsi="Times New Roman" w:cs="Times New Roman"/>
                <w:b/>
                <w:i/>
              </w:rPr>
            </w:pPr>
          </w:p>
        </w:tc>
      </w:tr>
      <w:tr w:rsidR="002C0D56" w:rsidRPr="008B4AF6" w14:paraId="572475F3" w14:textId="2ED510C5" w:rsidTr="008B0584">
        <w:tc>
          <w:tcPr>
            <w:tcW w:w="810" w:type="pct"/>
            <w:vMerge/>
          </w:tcPr>
          <w:p w14:paraId="5CC25226" w14:textId="77777777" w:rsidR="002C0D56" w:rsidRPr="008B4AF6" w:rsidRDefault="002C0D56" w:rsidP="008B4AF6">
            <w:pPr>
              <w:spacing w:after="0"/>
              <w:rPr>
                <w:rFonts w:ascii="Times New Roman" w:hAnsi="Times New Roman" w:cs="Times New Roman"/>
                <w:b/>
                <w:bCs/>
              </w:rPr>
            </w:pPr>
          </w:p>
        </w:tc>
        <w:tc>
          <w:tcPr>
            <w:tcW w:w="2788" w:type="pct"/>
            <w:shd w:val="clear" w:color="auto" w:fill="auto"/>
            <w:vAlign w:val="center"/>
          </w:tcPr>
          <w:p w14:paraId="25D66BE6"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rPr>
              <w:t>Составление и оформление приказа об изменении персональных данных работника.</w:t>
            </w:r>
          </w:p>
        </w:tc>
        <w:tc>
          <w:tcPr>
            <w:tcW w:w="463" w:type="pct"/>
            <w:vMerge/>
          </w:tcPr>
          <w:p w14:paraId="334A343A" w14:textId="77777777" w:rsidR="002C0D56" w:rsidRPr="00BB60B2" w:rsidRDefault="002C0D56" w:rsidP="00BB60B2">
            <w:pPr>
              <w:spacing w:after="0"/>
              <w:jc w:val="center"/>
              <w:rPr>
                <w:rFonts w:ascii="Times New Roman" w:hAnsi="Times New Roman" w:cs="Times New Roman"/>
                <w:b/>
              </w:rPr>
            </w:pPr>
          </w:p>
        </w:tc>
        <w:tc>
          <w:tcPr>
            <w:tcW w:w="402" w:type="pct"/>
            <w:vMerge/>
          </w:tcPr>
          <w:p w14:paraId="6C9FD560" w14:textId="77777777" w:rsidR="002C0D56" w:rsidRPr="00BB60B2" w:rsidRDefault="002C0D56" w:rsidP="00BB60B2">
            <w:pPr>
              <w:spacing w:after="0"/>
              <w:jc w:val="center"/>
              <w:rPr>
                <w:rFonts w:ascii="Times New Roman" w:hAnsi="Times New Roman" w:cs="Times New Roman"/>
                <w:b/>
              </w:rPr>
            </w:pPr>
          </w:p>
        </w:tc>
        <w:tc>
          <w:tcPr>
            <w:tcW w:w="537" w:type="pct"/>
            <w:vMerge/>
          </w:tcPr>
          <w:p w14:paraId="3EF1187A" w14:textId="19019438" w:rsidR="002C0D56" w:rsidRPr="008B4AF6" w:rsidRDefault="002C0D56" w:rsidP="00BB60B2">
            <w:pPr>
              <w:spacing w:after="0"/>
              <w:jc w:val="center"/>
              <w:rPr>
                <w:rFonts w:ascii="Times New Roman" w:hAnsi="Times New Roman" w:cs="Times New Roman"/>
                <w:b/>
                <w:i/>
              </w:rPr>
            </w:pPr>
          </w:p>
        </w:tc>
      </w:tr>
      <w:tr w:rsidR="0067258E" w:rsidRPr="008B4AF6" w14:paraId="6DA59CF9" w14:textId="4244E207" w:rsidTr="008B0584">
        <w:tc>
          <w:tcPr>
            <w:tcW w:w="810" w:type="pct"/>
            <w:vMerge w:val="restart"/>
          </w:tcPr>
          <w:p w14:paraId="2CCDDC0C" w14:textId="77777777" w:rsidR="0067258E" w:rsidRPr="008B4AF6" w:rsidRDefault="0067258E" w:rsidP="008B4AF6">
            <w:pPr>
              <w:spacing w:after="0"/>
              <w:rPr>
                <w:rFonts w:ascii="Times New Roman" w:hAnsi="Times New Roman" w:cs="Times New Roman"/>
                <w:b/>
                <w:bCs/>
              </w:rPr>
            </w:pPr>
            <w:r w:rsidRPr="008B4AF6">
              <w:rPr>
                <w:rFonts w:ascii="Times New Roman" w:hAnsi="Times New Roman" w:cs="Times New Roman"/>
                <w:b/>
                <w:bCs/>
              </w:rPr>
              <w:t xml:space="preserve">Тема 4.3. </w:t>
            </w:r>
          </w:p>
          <w:p w14:paraId="707F79FE" w14:textId="77777777" w:rsidR="0067258E" w:rsidRPr="008B4AF6" w:rsidRDefault="0067258E" w:rsidP="008B4AF6">
            <w:pPr>
              <w:spacing w:after="0"/>
              <w:rPr>
                <w:rFonts w:ascii="Times New Roman" w:hAnsi="Times New Roman" w:cs="Times New Roman"/>
                <w:b/>
                <w:bCs/>
              </w:rPr>
            </w:pPr>
            <w:r w:rsidRPr="008B4AF6">
              <w:rPr>
                <w:rFonts w:ascii="Times New Roman" w:hAnsi="Times New Roman" w:cs="Times New Roman"/>
                <w:b/>
                <w:bCs/>
              </w:rPr>
              <w:t xml:space="preserve">Комплекс документов </w:t>
            </w:r>
            <w:r w:rsidRPr="008B4AF6">
              <w:rPr>
                <w:rFonts w:ascii="Times New Roman" w:hAnsi="Times New Roman" w:cs="Times New Roman"/>
                <w:b/>
                <w:bCs/>
              </w:rPr>
              <w:br/>
              <w:t>по движению кадров</w:t>
            </w:r>
          </w:p>
        </w:tc>
        <w:tc>
          <w:tcPr>
            <w:tcW w:w="2788" w:type="pct"/>
            <w:shd w:val="clear" w:color="auto" w:fill="auto"/>
            <w:vAlign w:val="center"/>
          </w:tcPr>
          <w:p w14:paraId="657809F8" w14:textId="77777777" w:rsidR="0067258E" w:rsidRPr="008B4AF6" w:rsidRDefault="0067258E" w:rsidP="008B4AF6">
            <w:pPr>
              <w:spacing w:after="0"/>
              <w:rPr>
                <w:rFonts w:ascii="Times New Roman" w:hAnsi="Times New Roman" w:cs="Times New Roman"/>
                <w:b/>
              </w:rPr>
            </w:pPr>
            <w:r w:rsidRPr="008B4AF6">
              <w:rPr>
                <w:rFonts w:ascii="Times New Roman" w:hAnsi="Times New Roman" w:cs="Times New Roman"/>
                <w:b/>
              </w:rPr>
              <w:t>Содержание</w:t>
            </w:r>
          </w:p>
        </w:tc>
        <w:tc>
          <w:tcPr>
            <w:tcW w:w="463" w:type="pct"/>
          </w:tcPr>
          <w:p w14:paraId="7AFDF6A7" w14:textId="32E117CA" w:rsidR="0067258E" w:rsidRPr="00394D00" w:rsidRDefault="00394D00" w:rsidP="00BB60B2">
            <w:pPr>
              <w:spacing w:after="0"/>
              <w:jc w:val="center"/>
              <w:rPr>
                <w:rFonts w:ascii="Times New Roman" w:hAnsi="Times New Roman" w:cs="Times New Roman"/>
                <w:b/>
              </w:rPr>
            </w:pPr>
            <w:r w:rsidRPr="00394D00">
              <w:rPr>
                <w:rFonts w:ascii="Times New Roman" w:hAnsi="Times New Roman" w:cs="Times New Roman"/>
                <w:b/>
              </w:rPr>
              <w:t>8/6</w:t>
            </w:r>
          </w:p>
        </w:tc>
        <w:tc>
          <w:tcPr>
            <w:tcW w:w="402" w:type="pct"/>
          </w:tcPr>
          <w:p w14:paraId="34A89C29" w14:textId="71D8AB6D" w:rsidR="0067258E" w:rsidRPr="00BB60B2" w:rsidRDefault="008B4AF6" w:rsidP="00BB60B2">
            <w:pPr>
              <w:spacing w:after="0"/>
              <w:jc w:val="center"/>
              <w:rPr>
                <w:rFonts w:ascii="Times New Roman" w:hAnsi="Times New Roman" w:cs="Times New Roman"/>
                <w:b/>
              </w:rPr>
            </w:pPr>
            <w:r w:rsidRPr="00BB60B2">
              <w:rPr>
                <w:rFonts w:ascii="Times New Roman" w:hAnsi="Times New Roman" w:cs="Times New Roman"/>
                <w:b/>
              </w:rPr>
              <w:t>12/10</w:t>
            </w:r>
          </w:p>
        </w:tc>
        <w:tc>
          <w:tcPr>
            <w:tcW w:w="537" w:type="pct"/>
          </w:tcPr>
          <w:p w14:paraId="679FFAFC" w14:textId="4AC9A415" w:rsidR="0067258E" w:rsidRPr="008B4AF6" w:rsidRDefault="0067258E" w:rsidP="00BB60B2">
            <w:pPr>
              <w:spacing w:after="0"/>
              <w:jc w:val="center"/>
              <w:rPr>
                <w:rFonts w:ascii="Times New Roman" w:hAnsi="Times New Roman" w:cs="Times New Roman"/>
              </w:rPr>
            </w:pPr>
          </w:p>
        </w:tc>
      </w:tr>
      <w:tr w:rsidR="002C0D56" w:rsidRPr="008B4AF6" w14:paraId="38EA673A" w14:textId="7F6C8A95" w:rsidTr="008B0584">
        <w:tc>
          <w:tcPr>
            <w:tcW w:w="810" w:type="pct"/>
            <w:vMerge/>
          </w:tcPr>
          <w:p w14:paraId="0583DD0B" w14:textId="77777777" w:rsidR="002C0D56" w:rsidRPr="008B4AF6" w:rsidRDefault="002C0D56" w:rsidP="008B4AF6">
            <w:pPr>
              <w:spacing w:after="0"/>
              <w:rPr>
                <w:rFonts w:ascii="Times New Roman" w:hAnsi="Times New Roman" w:cs="Times New Roman"/>
                <w:b/>
                <w:bCs/>
              </w:rPr>
            </w:pPr>
          </w:p>
        </w:tc>
        <w:tc>
          <w:tcPr>
            <w:tcW w:w="2788" w:type="pct"/>
            <w:shd w:val="clear" w:color="auto" w:fill="auto"/>
            <w:vAlign w:val="center"/>
          </w:tcPr>
          <w:p w14:paraId="2EC3A7B8" w14:textId="77777777" w:rsidR="002C0D56" w:rsidRPr="008B4AF6" w:rsidRDefault="002C0D56" w:rsidP="008B4AF6">
            <w:pPr>
              <w:spacing w:after="0"/>
              <w:rPr>
                <w:rFonts w:ascii="Times New Roman" w:hAnsi="Times New Roman" w:cs="Times New Roman"/>
                <w:b/>
                <w:bCs/>
              </w:rPr>
            </w:pPr>
            <w:r w:rsidRPr="008B4AF6">
              <w:rPr>
                <w:rFonts w:ascii="Times New Roman" w:hAnsi="Times New Roman" w:cs="Times New Roman"/>
              </w:rPr>
              <w:t xml:space="preserve">Порядок документирования перевода работника на другую работу. </w:t>
            </w:r>
          </w:p>
        </w:tc>
        <w:tc>
          <w:tcPr>
            <w:tcW w:w="463" w:type="pct"/>
            <w:vMerge w:val="restart"/>
          </w:tcPr>
          <w:p w14:paraId="37E6652D" w14:textId="501AE572" w:rsidR="002C0D56" w:rsidRPr="00394D00" w:rsidRDefault="00394D00" w:rsidP="00BB60B2">
            <w:pPr>
              <w:spacing w:after="0"/>
              <w:jc w:val="center"/>
              <w:rPr>
                <w:rFonts w:ascii="Times New Roman" w:hAnsi="Times New Roman" w:cs="Times New Roman"/>
              </w:rPr>
            </w:pPr>
            <w:r w:rsidRPr="00394D00">
              <w:rPr>
                <w:rFonts w:ascii="Times New Roman" w:hAnsi="Times New Roman" w:cs="Times New Roman"/>
              </w:rPr>
              <w:t>2</w:t>
            </w:r>
          </w:p>
        </w:tc>
        <w:tc>
          <w:tcPr>
            <w:tcW w:w="402" w:type="pct"/>
            <w:vMerge w:val="restart"/>
          </w:tcPr>
          <w:p w14:paraId="797FE968" w14:textId="6C2C7334" w:rsidR="002C0D56" w:rsidRPr="00BB60B2" w:rsidRDefault="002C0D56" w:rsidP="00BB60B2">
            <w:pPr>
              <w:spacing w:after="0"/>
              <w:jc w:val="center"/>
              <w:rPr>
                <w:rFonts w:ascii="Times New Roman" w:hAnsi="Times New Roman" w:cs="Times New Roman"/>
              </w:rPr>
            </w:pPr>
            <w:r w:rsidRPr="00BB60B2">
              <w:rPr>
                <w:rFonts w:ascii="Times New Roman" w:hAnsi="Times New Roman" w:cs="Times New Roman"/>
              </w:rPr>
              <w:t>2</w:t>
            </w:r>
          </w:p>
        </w:tc>
        <w:tc>
          <w:tcPr>
            <w:tcW w:w="537" w:type="pct"/>
            <w:vMerge w:val="restart"/>
          </w:tcPr>
          <w:p w14:paraId="3141147B" w14:textId="63C2238C" w:rsidR="00BB60B2" w:rsidRDefault="00BB60B2" w:rsidP="00BB60B2">
            <w:pPr>
              <w:spacing w:after="0" w:line="240" w:lineRule="auto"/>
              <w:jc w:val="center"/>
              <w:rPr>
                <w:rFonts w:ascii="Times New Roman" w:hAnsi="Times New Roman" w:cs="Times New Roman"/>
              </w:rPr>
            </w:pPr>
            <w:r w:rsidRPr="00104C4F">
              <w:rPr>
                <w:rFonts w:ascii="Times New Roman" w:hAnsi="Times New Roman" w:cs="Times New Roman"/>
              </w:rPr>
              <w:t xml:space="preserve">ПК 1.1, </w:t>
            </w:r>
            <w:r>
              <w:rPr>
                <w:rFonts w:ascii="Times New Roman" w:hAnsi="Times New Roman" w:cs="Times New Roman"/>
              </w:rPr>
              <w:t xml:space="preserve">ПК </w:t>
            </w:r>
            <w:r w:rsidRPr="00104C4F">
              <w:rPr>
                <w:rFonts w:ascii="Times New Roman" w:hAnsi="Times New Roman" w:cs="Times New Roman"/>
              </w:rPr>
              <w:t>1.2,</w:t>
            </w:r>
          </w:p>
          <w:p w14:paraId="28BB907F" w14:textId="77777777" w:rsidR="00BB60B2" w:rsidRPr="00104C4F" w:rsidRDefault="00BB60B2" w:rsidP="00BB60B2">
            <w:pPr>
              <w:spacing w:after="0" w:line="240" w:lineRule="auto"/>
              <w:jc w:val="center"/>
              <w:rPr>
                <w:rFonts w:ascii="Times New Roman" w:hAnsi="Times New Roman" w:cs="Times New Roman"/>
              </w:rPr>
            </w:pPr>
            <w:r>
              <w:rPr>
                <w:rFonts w:ascii="Times New Roman" w:hAnsi="Times New Roman" w:cs="Times New Roman"/>
              </w:rPr>
              <w:t xml:space="preserve">ПК </w:t>
            </w:r>
            <w:r w:rsidRPr="00104C4F">
              <w:rPr>
                <w:rFonts w:ascii="Times New Roman" w:hAnsi="Times New Roman" w:cs="Times New Roman"/>
              </w:rPr>
              <w:t xml:space="preserve">1.4, </w:t>
            </w:r>
            <w:r>
              <w:rPr>
                <w:rFonts w:ascii="Times New Roman" w:hAnsi="Times New Roman" w:cs="Times New Roman"/>
              </w:rPr>
              <w:t xml:space="preserve">ПК </w:t>
            </w:r>
            <w:r w:rsidRPr="00104C4F">
              <w:rPr>
                <w:rFonts w:ascii="Times New Roman" w:hAnsi="Times New Roman" w:cs="Times New Roman"/>
              </w:rPr>
              <w:t xml:space="preserve">1.7, </w:t>
            </w:r>
            <w:r>
              <w:rPr>
                <w:rFonts w:ascii="Times New Roman" w:hAnsi="Times New Roman" w:cs="Times New Roman"/>
              </w:rPr>
              <w:t xml:space="preserve">ПК </w:t>
            </w:r>
            <w:r w:rsidRPr="00104C4F">
              <w:rPr>
                <w:rFonts w:ascii="Times New Roman" w:hAnsi="Times New Roman" w:cs="Times New Roman"/>
              </w:rPr>
              <w:t>1.8</w:t>
            </w:r>
          </w:p>
          <w:p w14:paraId="020D6BB2" w14:textId="3EA31B7F" w:rsidR="002C0D56" w:rsidRPr="008B4AF6" w:rsidRDefault="00BB60B2" w:rsidP="00BB60B2">
            <w:pPr>
              <w:spacing w:after="0"/>
              <w:jc w:val="center"/>
              <w:rPr>
                <w:rFonts w:ascii="Times New Roman" w:hAnsi="Times New Roman" w:cs="Times New Roman"/>
                <w:b/>
                <w:i/>
              </w:rPr>
            </w:pPr>
            <w:proofErr w:type="gramStart"/>
            <w:r w:rsidRPr="00E1460B">
              <w:rPr>
                <w:rFonts w:ascii="Times New Roman" w:hAnsi="Times New Roman"/>
                <w:sz w:val="24"/>
                <w:szCs w:val="24"/>
              </w:rPr>
              <w:t>ОК</w:t>
            </w:r>
            <w:proofErr w:type="gramEnd"/>
            <w:r w:rsidRPr="00E1460B">
              <w:rPr>
                <w:rFonts w:ascii="Times New Roman" w:hAnsi="Times New Roman"/>
                <w:sz w:val="24"/>
                <w:szCs w:val="24"/>
              </w:rPr>
              <w:t xml:space="preserve"> 01,</w:t>
            </w:r>
            <w:r>
              <w:rPr>
                <w:rFonts w:ascii="Times New Roman" w:hAnsi="Times New Roman"/>
                <w:sz w:val="24"/>
                <w:szCs w:val="24"/>
              </w:rPr>
              <w:t xml:space="preserve"> ОК </w:t>
            </w:r>
            <w:r w:rsidRPr="00E1460B">
              <w:rPr>
                <w:rFonts w:ascii="Times New Roman" w:hAnsi="Times New Roman"/>
                <w:sz w:val="24"/>
                <w:szCs w:val="24"/>
              </w:rPr>
              <w:t>02,</w:t>
            </w:r>
            <w:r>
              <w:rPr>
                <w:rFonts w:ascii="Times New Roman" w:hAnsi="Times New Roman"/>
                <w:sz w:val="24"/>
                <w:szCs w:val="24"/>
              </w:rPr>
              <w:t xml:space="preserve"> ОК </w:t>
            </w:r>
            <w:r w:rsidRPr="00E1460B">
              <w:rPr>
                <w:rFonts w:ascii="Times New Roman" w:hAnsi="Times New Roman"/>
                <w:sz w:val="24"/>
                <w:szCs w:val="24"/>
              </w:rPr>
              <w:t>03,</w:t>
            </w:r>
            <w:r>
              <w:rPr>
                <w:rFonts w:ascii="Times New Roman" w:hAnsi="Times New Roman"/>
                <w:sz w:val="24"/>
                <w:szCs w:val="24"/>
              </w:rPr>
              <w:t xml:space="preserve"> ОК </w:t>
            </w:r>
            <w:r w:rsidRPr="00E1460B">
              <w:rPr>
                <w:rFonts w:ascii="Times New Roman" w:hAnsi="Times New Roman"/>
                <w:sz w:val="24"/>
                <w:szCs w:val="24"/>
              </w:rPr>
              <w:t>04,</w:t>
            </w:r>
            <w:r>
              <w:rPr>
                <w:rFonts w:ascii="Times New Roman" w:hAnsi="Times New Roman"/>
                <w:sz w:val="24"/>
                <w:szCs w:val="24"/>
              </w:rPr>
              <w:t xml:space="preserve"> ОК </w:t>
            </w:r>
            <w:r w:rsidRPr="00E1460B">
              <w:rPr>
                <w:rFonts w:ascii="Times New Roman" w:hAnsi="Times New Roman"/>
                <w:sz w:val="24"/>
                <w:szCs w:val="24"/>
              </w:rPr>
              <w:t>05,</w:t>
            </w:r>
            <w:r>
              <w:rPr>
                <w:rFonts w:ascii="Times New Roman" w:hAnsi="Times New Roman"/>
                <w:sz w:val="24"/>
                <w:szCs w:val="24"/>
              </w:rPr>
              <w:t xml:space="preserve"> ОК </w:t>
            </w:r>
            <w:r w:rsidRPr="00E1460B">
              <w:rPr>
                <w:rFonts w:ascii="Times New Roman" w:hAnsi="Times New Roman"/>
                <w:sz w:val="24"/>
                <w:szCs w:val="24"/>
              </w:rPr>
              <w:t>09</w:t>
            </w:r>
          </w:p>
        </w:tc>
      </w:tr>
      <w:tr w:rsidR="002C0D56" w:rsidRPr="008B4AF6" w14:paraId="2D79C0E0" w14:textId="57E93EFD" w:rsidTr="008B0584">
        <w:tc>
          <w:tcPr>
            <w:tcW w:w="810" w:type="pct"/>
            <w:vMerge/>
          </w:tcPr>
          <w:p w14:paraId="1386DE29" w14:textId="77777777" w:rsidR="002C0D56" w:rsidRPr="008B4AF6" w:rsidRDefault="002C0D56" w:rsidP="008B4AF6">
            <w:pPr>
              <w:spacing w:after="0"/>
              <w:rPr>
                <w:rFonts w:ascii="Times New Roman" w:hAnsi="Times New Roman" w:cs="Times New Roman"/>
                <w:b/>
                <w:bCs/>
              </w:rPr>
            </w:pPr>
          </w:p>
        </w:tc>
        <w:tc>
          <w:tcPr>
            <w:tcW w:w="2788" w:type="pct"/>
            <w:shd w:val="clear" w:color="auto" w:fill="auto"/>
            <w:vAlign w:val="center"/>
          </w:tcPr>
          <w:p w14:paraId="38058650" w14:textId="77777777" w:rsidR="002C0D56" w:rsidRPr="008B4AF6" w:rsidRDefault="002C0D56" w:rsidP="008B4AF6">
            <w:pPr>
              <w:spacing w:after="0"/>
              <w:rPr>
                <w:rFonts w:ascii="Times New Roman" w:hAnsi="Times New Roman" w:cs="Times New Roman"/>
                <w:b/>
                <w:bCs/>
              </w:rPr>
            </w:pPr>
            <w:r w:rsidRPr="008B4AF6">
              <w:rPr>
                <w:rFonts w:ascii="Times New Roman" w:hAnsi="Times New Roman" w:cs="Times New Roman"/>
              </w:rPr>
              <w:t xml:space="preserve">Порядок документирования командирования работников. </w:t>
            </w:r>
          </w:p>
        </w:tc>
        <w:tc>
          <w:tcPr>
            <w:tcW w:w="463" w:type="pct"/>
            <w:vMerge/>
          </w:tcPr>
          <w:p w14:paraId="2DF12DE0" w14:textId="77777777" w:rsidR="002C0D56" w:rsidRPr="00BB60B2" w:rsidRDefault="002C0D56" w:rsidP="00BB60B2">
            <w:pPr>
              <w:spacing w:after="0"/>
              <w:jc w:val="center"/>
              <w:rPr>
                <w:rFonts w:ascii="Times New Roman" w:hAnsi="Times New Roman" w:cs="Times New Roman"/>
                <w:b/>
              </w:rPr>
            </w:pPr>
          </w:p>
        </w:tc>
        <w:tc>
          <w:tcPr>
            <w:tcW w:w="402" w:type="pct"/>
            <w:vMerge/>
          </w:tcPr>
          <w:p w14:paraId="5D2B9278" w14:textId="77777777" w:rsidR="002C0D56" w:rsidRPr="00BB60B2" w:rsidRDefault="002C0D56" w:rsidP="00BB60B2">
            <w:pPr>
              <w:spacing w:after="0"/>
              <w:jc w:val="center"/>
              <w:rPr>
                <w:rFonts w:ascii="Times New Roman" w:hAnsi="Times New Roman" w:cs="Times New Roman"/>
                <w:b/>
              </w:rPr>
            </w:pPr>
          </w:p>
        </w:tc>
        <w:tc>
          <w:tcPr>
            <w:tcW w:w="537" w:type="pct"/>
            <w:vMerge/>
          </w:tcPr>
          <w:p w14:paraId="2A225A03" w14:textId="3B2A3477" w:rsidR="002C0D56" w:rsidRPr="008B4AF6" w:rsidRDefault="002C0D56" w:rsidP="00BB60B2">
            <w:pPr>
              <w:spacing w:after="0"/>
              <w:jc w:val="center"/>
              <w:rPr>
                <w:rFonts w:ascii="Times New Roman" w:hAnsi="Times New Roman" w:cs="Times New Roman"/>
                <w:b/>
                <w:i/>
              </w:rPr>
            </w:pPr>
          </w:p>
        </w:tc>
      </w:tr>
      <w:tr w:rsidR="002C0D56" w:rsidRPr="008B4AF6" w14:paraId="6CFC1FE5" w14:textId="02E3F75D" w:rsidTr="008B0584">
        <w:tc>
          <w:tcPr>
            <w:tcW w:w="810" w:type="pct"/>
            <w:vMerge/>
          </w:tcPr>
          <w:p w14:paraId="32E920F3" w14:textId="77777777" w:rsidR="002C0D56" w:rsidRPr="008B4AF6" w:rsidRDefault="002C0D56" w:rsidP="008B4AF6">
            <w:pPr>
              <w:spacing w:after="0"/>
              <w:rPr>
                <w:rFonts w:ascii="Times New Roman" w:hAnsi="Times New Roman" w:cs="Times New Roman"/>
                <w:b/>
                <w:bCs/>
              </w:rPr>
            </w:pPr>
          </w:p>
        </w:tc>
        <w:tc>
          <w:tcPr>
            <w:tcW w:w="2788" w:type="pct"/>
            <w:shd w:val="clear" w:color="auto" w:fill="auto"/>
            <w:vAlign w:val="center"/>
          </w:tcPr>
          <w:p w14:paraId="34A1E05F" w14:textId="77777777" w:rsidR="002C0D56" w:rsidRPr="008B4AF6" w:rsidRDefault="002C0D56" w:rsidP="008B4AF6">
            <w:pPr>
              <w:spacing w:after="0"/>
              <w:rPr>
                <w:rFonts w:ascii="Times New Roman" w:hAnsi="Times New Roman" w:cs="Times New Roman"/>
                <w:b/>
                <w:bCs/>
              </w:rPr>
            </w:pPr>
            <w:r w:rsidRPr="008B4AF6">
              <w:rPr>
                <w:rFonts w:ascii="Times New Roman" w:hAnsi="Times New Roman" w:cs="Times New Roman"/>
              </w:rPr>
              <w:t xml:space="preserve">Порядок документирования предоставления отпуска работнику. </w:t>
            </w:r>
          </w:p>
        </w:tc>
        <w:tc>
          <w:tcPr>
            <w:tcW w:w="463" w:type="pct"/>
            <w:vMerge/>
          </w:tcPr>
          <w:p w14:paraId="0EB4AE55" w14:textId="77777777" w:rsidR="002C0D56" w:rsidRPr="00BB60B2" w:rsidRDefault="002C0D56" w:rsidP="00BB60B2">
            <w:pPr>
              <w:spacing w:after="0"/>
              <w:jc w:val="center"/>
              <w:rPr>
                <w:rFonts w:ascii="Times New Roman" w:hAnsi="Times New Roman" w:cs="Times New Roman"/>
                <w:b/>
              </w:rPr>
            </w:pPr>
          </w:p>
        </w:tc>
        <w:tc>
          <w:tcPr>
            <w:tcW w:w="402" w:type="pct"/>
            <w:vMerge/>
          </w:tcPr>
          <w:p w14:paraId="4ADA00E2" w14:textId="77777777" w:rsidR="002C0D56" w:rsidRPr="00BB60B2" w:rsidRDefault="002C0D56" w:rsidP="00BB60B2">
            <w:pPr>
              <w:spacing w:after="0"/>
              <w:jc w:val="center"/>
              <w:rPr>
                <w:rFonts w:ascii="Times New Roman" w:hAnsi="Times New Roman" w:cs="Times New Roman"/>
                <w:b/>
              </w:rPr>
            </w:pPr>
          </w:p>
        </w:tc>
        <w:tc>
          <w:tcPr>
            <w:tcW w:w="537" w:type="pct"/>
            <w:vMerge/>
          </w:tcPr>
          <w:p w14:paraId="7E956F31" w14:textId="6B9EEC3E" w:rsidR="002C0D56" w:rsidRPr="008B4AF6" w:rsidRDefault="002C0D56" w:rsidP="00BB60B2">
            <w:pPr>
              <w:spacing w:after="0"/>
              <w:jc w:val="center"/>
              <w:rPr>
                <w:rFonts w:ascii="Times New Roman" w:hAnsi="Times New Roman" w:cs="Times New Roman"/>
                <w:b/>
                <w:i/>
              </w:rPr>
            </w:pPr>
          </w:p>
        </w:tc>
      </w:tr>
      <w:tr w:rsidR="002C0D56" w:rsidRPr="008B4AF6" w14:paraId="3A832774" w14:textId="45D7A4C9" w:rsidTr="008B0584">
        <w:tc>
          <w:tcPr>
            <w:tcW w:w="810" w:type="pct"/>
            <w:vMerge/>
          </w:tcPr>
          <w:p w14:paraId="1F60760D" w14:textId="77777777" w:rsidR="002C0D56" w:rsidRPr="008B4AF6" w:rsidRDefault="002C0D56" w:rsidP="008B4AF6">
            <w:pPr>
              <w:spacing w:after="0"/>
              <w:rPr>
                <w:rFonts w:ascii="Times New Roman" w:hAnsi="Times New Roman" w:cs="Times New Roman"/>
                <w:b/>
                <w:bCs/>
              </w:rPr>
            </w:pPr>
          </w:p>
        </w:tc>
        <w:tc>
          <w:tcPr>
            <w:tcW w:w="2788" w:type="pct"/>
            <w:shd w:val="clear" w:color="auto" w:fill="auto"/>
            <w:vAlign w:val="center"/>
          </w:tcPr>
          <w:p w14:paraId="529D8CBD" w14:textId="77777777" w:rsidR="002C0D56" w:rsidRPr="008B4AF6" w:rsidRDefault="002C0D56" w:rsidP="008B4AF6">
            <w:pPr>
              <w:spacing w:after="0"/>
              <w:rPr>
                <w:rFonts w:ascii="Times New Roman" w:hAnsi="Times New Roman" w:cs="Times New Roman"/>
                <w:b/>
                <w:bCs/>
              </w:rPr>
            </w:pPr>
            <w:r w:rsidRPr="008B4AF6">
              <w:rPr>
                <w:rFonts w:ascii="Times New Roman" w:hAnsi="Times New Roman" w:cs="Times New Roman"/>
              </w:rPr>
              <w:t xml:space="preserve">Порядок документирования поощрения работников </w:t>
            </w:r>
          </w:p>
        </w:tc>
        <w:tc>
          <w:tcPr>
            <w:tcW w:w="463" w:type="pct"/>
            <w:vMerge/>
          </w:tcPr>
          <w:p w14:paraId="7ECEA5C2" w14:textId="77777777" w:rsidR="002C0D56" w:rsidRPr="00BB60B2" w:rsidRDefault="002C0D56" w:rsidP="00BB60B2">
            <w:pPr>
              <w:spacing w:after="0"/>
              <w:jc w:val="center"/>
              <w:rPr>
                <w:rFonts w:ascii="Times New Roman" w:hAnsi="Times New Roman" w:cs="Times New Roman"/>
                <w:b/>
              </w:rPr>
            </w:pPr>
          </w:p>
        </w:tc>
        <w:tc>
          <w:tcPr>
            <w:tcW w:w="402" w:type="pct"/>
            <w:vMerge/>
          </w:tcPr>
          <w:p w14:paraId="1F4FC350" w14:textId="77777777" w:rsidR="002C0D56" w:rsidRPr="00BB60B2" w:rsidRDefault="002C0D56" w:rsidP="00BB60B2">
            <w:pPr>
              <w:spacing w:after="0"/>
              <w:jc w:val="center"/>
              <w:rPr>
                <w:rFonts w:ascii="Times New Roman" w:hAnsi="Times New Roman" w:cs="Times New Roman"/>
                <w:b/>
              </w:rPr>
            </w:pPr>
          </w:p>
        </w:tc>
        <w:tc>
          <w:tcPr>
            <w:tcW w:w="537" w:type="pct"/>
            <w:vMerge/>
          </w:tcPr>
          <w:p w14:paraId="7CD998B2" w14:textId="2860A968" w:rsidR="002C0D56" w:rsidRPr="008B4AF6" w:rsidRDefault="002C0D56" w:rsidP="00BB60B2">
            <w:pPr>
              <w:spacing w:after="0"/>
              <w:jc w:val="center"/>
              <w:rPr>
                <w:rFonts w:ascii="Times New Roman" w:hAnsi="Times New Roman" w:cs="Times New Roman"/>
                <w:b/>
                <w:i/>
              </w:rPr>
            </w:pPr>
          </w:p>
        </w:tc>
      </w:tr>
      <w:tr w:rsidR="002C0D56" w:rsidRPr="008B4AF6" w14:paraId="42703C1B" w14:textId="42C3D129" w:rsidTr="008B0584">
        <w:tc>
          <w:tcPr>
            <w:tcW w:w="810" w:type="pct"/>
            <w:vMerge/>
          </w:tcPr>
          <w:p w14:paraId="548D5FB6" w14:textId="77777777" w:rsidR="002C0D56" w:rsidRPr="008B4AF6" w:rsidRDefault="002C0D56" w:rsidP="008B4AF6">
            <w:pPr>
              <w:spacing w:after="0"/>
              <w:rPr>
                <w:rFonts w:ascii="Times New Roman" w:hAnsi="Times New Roman" w:cs="Times New Roman"/>
                <w:b/>
                <w:bCs/>
              </w:rPr>
            </w:pPr>
          </w:p>
        </w:tc>
        <w:tc>
          <w:tcPr>
            <w:tcW w:w="2788" w:type="pct"/>
            <w:shd w:val="clear" w:color="auto" w:fill="auto"/>
            <w:vAlign w:val="center"/>
          </w:tcPr>
          <w:p w14:paraId="4E9DB4DD"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rPr>
              <w:t>Порядок документирования вынесения дисциплинарных взысканий</w:t>
            </w:r>
          </w:p>
        </w:tc>
        <w:tc>
          <w:tcPr>
            <w:tcW w:w="463" w:type="pct"/>
            <w:vMerge/>
          </w:tcPr>
          <w:p w14:paraId="72BEC0DF" w14:textId="77777777" w:rsidR="002C0D56" w:rsidRPr="00BB60B2" w:rsidRDefault="002C0D56" w:rsidP="00BB60B2">
            <w:pPr>
              <w:spacing w:after="0"/>
              <w:jc w:val="center"/>
              <w:rPr>
                <w:rFonts w:ascii="Times New Roman" w:hAnsi="Times New Roman" w:cs="Times New Roman"/>
                <w:b/>
              </w:rPr>
            </w:pPr>
          </w:p>
        </w:tc>
        <w:tc>
          <w:tcPr>
            <w:tcW w:w="402" w:type="pct"/>
            <w:vMerge/>
          </w:tcPr>
          <w:p w14:paraId="179353F9" w14:textId="77777777" w:rsidR="002C0D56" w:rsidRPr="00BB60B2" w:rsidRDefault="002C0D56" w:rsidP="00BB60B2">
            <w:pPr>
              <w:spacing w:after="0"/>
              <w:jc w:val="center"/>
              <w:rPr>
                <w:rFonts w:ascii="Times New Roman" w:hAnsi="Times New Roman" w:cs="Times New Roman"/>
                <w:b/>
              </w:rPr>
            </w:pPr>
          </w:p>
        </w:tc>
        <w:tc>
          <w:tcPr>
            <w:tcW w:w="537" w:type="pct"/>
            <w:vMerge/>
          </w:tcPr>
          <w:p w14:paraId="6D3BEC55" w14:textId="5204A74F" w:rsidR="002C0D56" w:rsidRPr="008B4AF6" w:rsidRDefault="002C0D56" w:rsidP="00BB60B2">
            <w:pPr>
              <w:spacing w:after="0"/>
              <w:jc w:val="center"/>
              <w:rPr>
                <w:rFonts w:ascii="Times New Roman" w:hAnsi="Times New Roman" w:cs="Times New Roman"/>
                <w:b/>
                <w:i/>
              </w:rPr>
            </w:pPr>
          </w:p>
        </w:tc>
      </w:tr>
      <w:tr w:rsidR="002C0D56" w:rsidRPr="008B4AF6" w14:paraId="3B476716" w14:textId="2EE65BEF" w:rsidTr="008B0584">
        <w:tc>
          <w:tcPr>
            <w:tcW w:w="810" w:type="pct"/>
            <w:vMerge/>
          </w:tcPr>
          <w:p w14:paraId="66BEB2D8" w14:textId="77777777" w:rsidR="002C0D56" w:rsidRPr="008B4AF6" w:rsidRDefault="002C0D56" w:rsidP="008B4AF6">
            <w:pPr>
              <w:spacing w:after="0"/>
              <w:rPr>
                <w:rFonts w:ascii="Times New Roman" w:hAnsi="Times New Roman" w:cs="Times New Roman"/>
                <w:b/>
                <w:bCs/>
              </w:rPr>
            </w:pPr>
          </w:p>
        </w:tc>
        <w:tc>
          <w:tcPr>
            <w:tcW w:w="2788" w:type="pct"/>
            <w:shd w:val="clear" w:color="auto" w:fill="auto"/>
            <w:vAlign w:val="center"/>
          </w:tcPr>
          <w:p w14:paraId="3CDFFCE8" w14:textId="7F60CF33" w:rsidR="002C0D56" w:rsidRPr="008B4AF6" w:rsidRDefault="002C0D56" w:rsidP="008B4AF6">
            <w:pPr>
              <w:spacing w:after="0"/>
              <w:rPr>
                <w:rFonts w:ascii="Times New Roman" w:hAnsi="Times New Roman" w:cs="Times New Roman"/>
              </w:rPr>
            </w:pPr>
            <w:r w:rsidRPr="008B4AF6">
              <w:rPr>
                <w:rFonts w:ascii="Times New Roman" w:hAnsi="Times New Roman" w:cs="Times New Roman"/>
                <w:b/>
              </w:rPr>
              <w:t>В том числе практических занятий</w:t>
            </w:r>
          </w:p>
        </w:tc>
        <w:tc>
          <w:tcPr>
            <w:tcW w:w="463" w:type="pct"/>
          </w:tcPr>
          <w:p w14:paraId="060BC030" w14:textId="4E09269B" w:rsidR="002C0D56" w:rsidRPr="00394D00" w:rsidRDefault="00394D00" w:rsidP="00BB60B2">
            <w:pPr>
              <w:spacing w:after="0"/>
              <w:jc w:val="center"/>
              <w:rPr>
                <w:rFonts w:ascii="Times New Roman" w:hAnsi="Times New Roman" w:cs="Times New Roman"/>
                <w:b/>
              </w:rPr>
            </w:pPr>
            <w:r w:rsidRPr="00394D00">
              <w:rPr>
                <w:rFonts w:ascii="Times New Roman" w:hAnsi="Times New Roman" w:cs="Times New Roman"/>
                <w:b/>
              </w:rPr>
              <w:t>6</w:t>
            </w:r>
          </w:p>
        </w:tc>
        <w:tc>
          <w:tcPr>
            <w:tcW w:w="402" w:type="pct"/>
          </w:tcPr>
          <w:p w14:paraId="1F4A8745" w14:textId="4D3F73F5" w:rsidR="002C0D56" w:rsidRPr="00BB60B2" w:rsidRDefault="002C0D56" w:rsidP="00BB60B2">
            <w:pPr>
              <w:spacing w:after="0"/>
              <w:jc w:val="center"/>
              <w:rPr>
                <w:rFonts w:ascii="Times New Roman" w:hAnsi="Times New Roman" w:cs="Times New Roman"/>
                <w:b/>
              </w:rPr>
            </w:pPr>
            <w:r w:rsidRPr="00BB60B2">
              <w:rPr>
                <w:rFonts w:ascii="Times New Roman" w:hAnsi="Times New Roman" w:cs="Times New Roman"/>
                <w:b/>
              </w:rPr>
              <w:t>10</w:t>
            </w:r>
          </w:p>
        </w:tc>
        <w:tc>
          <w:tcPr>
            <w:tcW w:w="537" w:type="pct"/>
            <w:vMerge/>
          </w:tcPr>
          <w:p w14:paraId="5661BE9C" w14:textId="0A093BDF" w:rsidR="002C0D56" w:rsidRPr="008B4AF6" w:rsidRDefault="002C0D56" w:rsidP="00BB60B2">
            <w:pPr>
              <w:spacing w:after="0"/>
              <w:jc w:val="center"/>
              <w:rPr>
                <w:rFonts w:ascii="Times New Roman" w:hAnsi="Times New Roman" w:cs="Times New Roman"/>
              </w:rPr>
            </w:pPr>
          </w:p>
        </w:tc>
      </w:tr>
      <w:tr w:rsidR="002C0D56" w:rsidRPr="008B4AF6" w14:paraId="3A61C8DE" w14:textId="7EDA37E4" w:rsidTr="008B0584">
        <w:tc>
          <w:tcPr>
            <w:tcW w:w="810" w:type="pct"/>
            <w:vMerge/>
          </w:tcPr>
          <w:p w14:paraId="3D4A9720" w14:textId="77777777" w:rsidR="002C0D56" w:rsidRPr="008B4AF6" w:rsidRDefault="002C0D56" w:rsidP="008B4AF6">
            <w:pPr>
              <w:spacing w:after="0"/>
              <w:rPr>
                <w:rFonts w:ascii="Times New Roman" w:hAnsi="Times New Roman" w:cs="Times New Roman"/>
                <w:b/>
                <w:bCs/>
              </w:rPr>
            </w:pPr>
          </w:p>
        </w:tc>
        <w:tc>
          <w:tcPr>
            <w:tcW w:w="2788" w:type="pct"/>
            <w:shd w:val="clear" w:color="auto" w:fill="auto"/>
            <w:vAlign w:val="center"/>
          </w:tcPr>
          <w:p w14:paraId="7194822F"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rPr>
              <w:t>Заполнение унифицированных форм первичной учётной документации.</w:t>
            </w:r>
          </w:p>
        </w:tc>
        <w:tc>
          <w:tcPr>
            <w:tcW w:w="463" w:type="pct"/>
            <w:vMerge w:val="restart"/>
          </w:tcPr>
          <w:p w14:paraId="11FC0E05" w14:textId="77777777" w:rsidR="002C0D56" w:rsidRPr="00BB60B2" w:rsidRDefault="002C0D56" w:rsidP="00BB60B2">
            <w:pPr>
              <w:spacing w:after="0"/>
              <w:jc w:val="center"/>
              <w:rPr>
                <w:rFonts w:ascii="Times New Roman" w:hAnsi="Times New Roman" w:cs="Times New Roman"/>
                <w:b/>
              </w:rPr>
            </w:pPr>
          </w:p>
        </w:tc>
        <w:tc>
          <w:tcPr>
            <w:tcW w:w="402" w:type="pct"/>
            <w:vMerge w:val="restart"/>
          </w:tcPr>
          <w:p w14:paraId="32419818" w14:textId="77777777" w:rsidR="002C0D56" w:rsidRPr="00BB60B2" w:rsidRDefault="002C0D56" w:rsidP="00BB60B2">
            <w:pPr>
              <w:spacing w:after="0"/>
              <w:jc w:val="center"/>
              <w:rPr>
                <w:rFonts w:ascii="Times New Roman" w:hAnsi="Times New Roman" w:cs="Times New Roman"/>
                <w:b/>
              </w:rPr>
            </w:pPr>
          </w:p>
        </w:tc>
        <w:tc>
          <w:tcPr>
            <w:tcW w:w="537" w:type="pct"/>
            <w:vMerge/>
          </w:tcPr>
          <w:p w14:paraId="149F2223" w14:textId="093430D2" w:rsidR="002C0D56" w:rsidRPr="008B4AF6" w:rsidRDefault="002C0D56" w:rsidP="00BB60B2">
            <w:pPr>
              <w:spacing w:after="0"/>
              <w:jc w:val="center"/>
              <w:rPr>
                <w:rFonts w:ascii="Times New Roman" w:hAnsi="Times New Roman" w:cs="Times New Roman"/>
                <w:b/>
                <w:i/>
              </w:rPr>
            </w:pPr>
          </w:p>
        </w:tc>
      </w:tr>
      <w:tr w:rsidR="002C0D56" w:rsidRPr="008B4AF6" w14:paraId="13055ECB" w14:textId="37ED5961" w:rsidTr="008B0584">
        <w:tc>
          <w:tcPr>
            <w:tcW w:w="810" w:type="pct"/>
            <w:vMerge/>
          </w:tcPr>
          <w:p w14:paraId="5463CA75" w14:textId="77777777" w:rsidR="002C0D56" w:rsidRPr="008B4AF6" w:rsidRDefault="002C0D56" w:rsidP="008B4AF6">
            <w:pPr>
              <w:spacing w:after="0"/>
              <w:rPr>
                <w:rFonts w:ascii="Times New Roman" w:hAnsi="Times New Roman" w:cs="Times New Roman"/>
                <w:b/>
                <w:bCs/>
              </w:rPr>
            </w:pPr>
          </w:p>
        </w:tc>
        <w:tc>
          <w:tcPr>
            <w:tcW w:w="2788" w:type="pct"/>
            <w:shd w:val="clear" w:color="auto" w:fill="auto"/>
            <w:vAlign w:val="center"/>
          </w:tcPr>
          <w:p w14:paraId="135AD43B"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rPr>
              <w:t xml:space="preserve">Оформление перевода работника на другую работу. </w:t>
            </w:r>
          </w:p>
        </w:tc>
        <w:tc>
          <w:tcPr>
            <w:tcW w:w="463" w:type="pct"/>
            <w:vMerge/>
          </w:tcPr>
          <w:p w14:paraId="141641C2" w14:textId="77777777" w:rsidR="002C0D56" w:rsidRPr="00BB60B2" w:rsidRDefault="002C0D56" w:rsidP="00BB60B2">
            <w:pPr>
              <w:spacing w:after="0"/>
              <w:jc w:val="center"/>
              <w:rPr>
                <w:rFonts w:ascii="Times New Roman" w:hAnsi="Times New Roman" w:cs="Times New Roman"/>
                <w:b/>
              </w:rPr>
            </w:pPr>
          </w:p>
        </w:tc>
        <w:tc>
          <w:tcPr>
            <w:tcW w:w="402" w:type="pct"/>
            <w:vMerge/>
          </w:tcPr>
          <w:p w14:paraId="2B194920" w14:textId="77777777" w:rsidR="002C0D56" w:rsidRPr="00BB60B2" w:rsidRDefault="002C0D56" w:rsidP="00BB60B2">
            <w:pPr>
              <w:spacing w:after="0"/>
              <w:jc w:val="center"/>
              <w:rPr>
                <w:rFonts w:ascii="Times New Roman" w:hAnsi="Times New Roman" w:cs="Times New Roman"/>
                <w:b/>
              </w:rPr>
            </w:pPr>
          </w:p>
        </w:tc>
        <w:tc>
          <w:tcPr>
            <w:tcW w:w="537" w:type="pct"/>
            <w:vMerge/>
          </w:tcPr>
          <w:p w14:paraId="278AAEB7" w14:textId="1974A637" w:rsidR="002C0D56" w:rsidRPr="008B4AF6" w:rsidRDefault="002C0D56" w:rsidP="00BB60B2">
            <w:pPr>
              <w:spacing w:after="0"/>
              <w:jc w:val="center"/>
              <w:rPr>
                <w:rFonts w:ascii="Times New Roman" w:hAnsi="Times New Roman" w:cs="Times New Roman"/>
                <w:b/>
                <w:i/>
              </w:rPr>
            </w:pPr>
          </w:p>
        </w:tc>
      </w:tr>
      <w:tr w:rsidR="002C0D56" w:rsidRPr="008B4AF6" w14:paraId="5E1ED595" w14:textId="0E5D591B" w:rsidTr="008B0584">
        <w:tc>
          <w:tcPr>
            <w:tcW w:w="810" w:type="pct"/>
            <w:vMerge/>
          </w:tcPr>
          <w:p w14:paraId="50123C4E" w14:textId="77777777" w:rsidR="002C0D56" w:rsidRPr="008B4AF6" w:rsidRDefault="002C0D56" w:rsidP="008B4AF6">
            <w:pPr>
              <w:spacing w:after="0"/>
              <w:rPr>
                <w:rFonts w:ascii="Times New Roman" w:hAnsi="Times New Roman" w:cs="Times New Roman"/>
                <w:b/>
                <w:bCs/>
              </w:rPr>
            </w:pPr>
          </w:p>
        </w:tc>
        <w:tc>
          <w:tcPr>
            <w:tcW w:w="2788" w:type="pct"/>
            <w:shd w:val="clear" w:color="auto" w:fill="auto"/>
            <w:vAlign w:val="center"/>
          </w:tcPr>
          <w:p w14:paraId="66A05CC4"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rPr>
              <w:t xml:space="preserve">Оформление командирования работников. </w:t>
            </w:r>
          </w:p>
        </w:tc>
        <w:tc>
          <w:tcPr>
            <w:tcW w:w="463" w:type="pct"/>
            <w:vMerge/>
          </w:tcPr>
          <w:p w14:paraId="61D7FC5E" w14:textId="77777777" w:rsidR="002C0D56" w:rsidRPr="00BB60B2" w:rsidRDefault="002C0D56" w:rsidP="00BB60B2">
            <w:pPr>
              <w:spacing w:after="0"/>
              <w:jc w:val="center"/>
              <w:rPr>
                <w:rFonts w:ascii="Times New Roman" w:hAnsi="Times New Roman" w:cs="Times New Roman"/>
                <w:b/>
              </w:rPr>
            </w:pPr>
          </w:p>
        </w:tc>
        <w:tc>
          <w:tcPr>
            <w:tcW w:w="402" w:type="pct"/>
            <w:vMerge/>
          </w:tcPr>
          <w:p w14:paraId="03471CA3" w14:textId="77777777" w:rsidR="002C0D56" w:rsidRPr="00BB60B2" w:rsidRDefault="002C0D56" w:rsidP="00BB60B2">
            <w:pPr>
              <w:spacing w:after="0"/>
              <w:jc w:val="center"/>
              <w:rPr>
                <w:rFonts w:ascii="Times New Roman" w:hAnsi="Times New Roman" w:cs="Times New Roman"/>
                <w:b/>
              </w:rPr>
            </w:pPr>
          </w:p>
        </w:tc>
        <w:tc>
          <w:tcPr>
            <w:tcW w:w="537" w:type="pct"/>
            <w:vMerge/>
          </w:tcPr>
          <w:p w14:paraId="2E30243F" w14:textId="04170C7F" w:rsidR="002C0D56" w:rsidRPr="008B4AF6" w:rsidRDefault="002C0D56" w:rsidP="00BB60B2">
            <w:pPr>
              <w:spacing w:after="0"/>
              <w:jc w:val="center"/>
              <w:rPr>
                <w:rFonts w:ascii="Times New Roman" w:hAnsi="Times New Roman" w:cs="Times New Roman"/>
                <w:b/>
                <w:i/>
              </w:rPr>
            </w:pPr>
          </w:p>
        </w:tc>
      </w:tr>
      <w:tr w:rsidR="002C0D56" w:rsidRPr="008B4AF6" w14:paraId="6803103B" w14:textId="07EB4AA6" w:rsidTr="008B0584">
        <w:tc>
          <w:tcPr>
            <w:tcW w:w="810" w:type="pct"/>
            <w:vMerge/>
          </w:tcPr>
          <w:p w14:paraId="5FF4A452" w14:textId="77777777" w:rsidR="002C0D56" w:rsidRPr="008B4AF6" w:rsidRDefault="002C0D56" w:rsidP="008B4AF6">
            <w:pPr>
              <w:spacing w:after="0"/>
              <w:rPr>
                <w:rFonts w:ascii="Times New Roman" w:hAnsi="Times New Roman" w:cs="Times New Roman"/>
                <w:b/>
                <w:bCs/>
              </w:rPr>
            </w:pPr>
          </w:p>
        </w:tc>
        <w:tc>
          <w:tcPr>
            <w:tcW w:w="2788" w:type="pct"/>
            <w:shd w:val="clear" w:color="auto" w:fill="auto"/>
            <w:vAlign w:val="center"/>
          </w:tcPr>
          <w:p w14:paraId="4750CCE8"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rPr>
              <w:t xml:space="preserve">Оформление предоставления отпуска работнику. </w:t>
            </w:r>
          </w:p>
        </w:tc>
        <w:tc>
          <w:tcPr>
            <w:tcW w:w="463" w:type="pct"/>
            <w:vMerge/>
          </w:tcPr>
          <w:p w14:paraId="41B42C73" w14:textId="77777777" w:rsidR="002C0D56" w:rsidRPr="00BB60B2" w:rsidRDefault="002C0D56" w:rsidP="00BB60B2">
            <w:pPr>
              <w:spacing w:after="0"/>
              <w:jc w:val="center"/>
              <w:rPr>
                <w:rFonts w:ascii="Times New Roman" w:hAnsi="Times New Roman" w:cs="Times New Roman"/>
                <w:b/>
              </w:rPr>
            </w:pPr>
          </w:p>
        </w:tc>
        <w:tc>
          <w:tcPr>
            <w:tcW w:w="402" w:type="pct"/>
            <w:vMerge/>
          </w:tcPr>
          <w:p w14:paraId="70A5B6D1" w14:textId="77777777" w:rsidR="002C0D56" w:rsidRPr="00BB60B2" w:rsidRDefault="002C0D56" w:rsidP="00BB60B2">
            <w:pPr>
              <w:spacing w:after="0"/>
              <w:jc w:val="center"/>
              <w:rPr>
                <w:rFonts w:ascii="Times New Roman" w:hAnsi="Times New Roman" w:cs="Times New Roman"/>
                <w:b/>
              </w:rPr>
            </w:pPr>
          </w:p>
        </w:tc>
        <w:tc>
          <w:tcPr>
            <w:tcW w:w="537" w:type="pct"/>
            <w:vMerge/>
          </w:tcPr>
          <w:p w14:paraId="689B79E6" w14:textId="5A224B0A" w:rsidR="002C0D56" w:rsidRPr="008B4AF6" w:rsidRDefault="002C0D56" w:rsidP="00BB60B2">
            <w:pPr>
              <w:spacing w:after="0"/>
              <w:jc w:val="center"/>
              <w:rPr>
                <w:rFonts w:ascii="Times New Roman" w:hAnsi="Times New Roman" w:cs="Times New Roman"/>
                <w:b/>
                <w:i/>
              </w:rPr>
            </w:pPr>
          </w:p>
        </w:tc>
      </w:tr>
      <w:tr w:rsidR="002C0D56" w:rsidRPr="008B4AF6" w14:paraId="3402EF45" w14:textId="2FA06437" w:rsidTr="008B0584">
        <w:tc>
          <w:tcPr>
            <w:tcW w:w="810" w:type="pct"/>
            <w:vMerge/>
          </w:tcPr>
          <w:p w14:paraId="58929355" w14:textId="77777777" w:rsidR="002C0D56" w:rsidRPr="008B4AF6" w:rsidRDefault="002C0D56" w:rsidP="008B4AF6">
            <w:pPr>
              <w:spacing w:after="0"/>
              <w:rPr>
                <w:rFonts w:ascii="Times New Roman" w:hAnsi="Times New Roman" w:cs="Times New Roman"/>
                <w:b/>
                <w:bCs/>
              </w:rPr>
            </w:pPr>
          </w:p>
        </w:tc>
        <w:tc>
          <w:tcPr>
            <w:tcW w:w="2788" w:type="pct"/>
            <w:shd w:val="clear" w:color="auto" w:fill="auto"/>
            <w:vAlign w:val="center"/>
          </w:tcPr>
          <w:p w14:paraId="0A2B03F1"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rPr>
              <w:t>Оформление поощрения работников.</w:t>
            </w:r>
          </w:p>
        </w:tc>
        <w:tc>
          <w:tcPr>
            <w:tcW w:w="463" w:type="pct"/>
            <w:vMerge/>
          </w:tcPr>
          <w:p w14:paraId="5AE64EC9" w14:textId="77777777" w:rsidR="002C0D56" w:rsidRPr="00BB60B2" w:rsidRDefault="002C0D56" w:rsidP="00BB60B2">
            <w:pPr>
              <w:spacing w:after="0"/>
              <w:jc w:val="center"/>
              <w:rPr>
                <w:rFonts w:ascii="Times New Roman" w:hAnsi="Times New Roman" w:cs="Times New Roman"/>
                <w:b/>
              </w:rPr>
            </w:pPr>
          </w:p>
        </w:tc>
        <w:tc>
          <w:tcPr>
            <w:tcW w:w="402" w:type="pct"/>
            <w:vMerge/>
          </w:tcPr>
          <w:p w14:paraId="218996E5" w14:textId="77777777" w:rsidR="002C0D56" w:rsidRPr="00BB60B2" w:rsidRDefault="002C0D56" w:rsidP="00BB60B2">
            <w:pPr>
              <w:spacing w:after="0"/>
              <w:jc w:val="center"/>
              <w:rPr>
                <w:rFonts w:ascii="Times New Roman" w:hAnsi="Times New Roman" w:cs="Times New Roman"/>
                <w:b/>
              </w:rPr>
            </w:pPr>
          </w:p>
        </w:tc>
        <w:tc>
          <w:tcPr>
            <w:tcW w:w="537" w:type="pct"/>
            <w:vMerge/>
          </w:tcPr>
          <w:p w14:paraId="37316EE4" w14:textId="20636E42" w:rsidR="002C0D56" w:rsidRPr="008B4AF6" w:rsidRDefault="002C0D56" w:rsidP="00BB60B2">
            <w:pPr>
              <w:spacing w:after="0"/>
              <w:jc w:val="center"/>
              <w:rPr>
                <w:rFonts w:ascii="Times New Roman" w:hAnsi="Times New Roman" w:cs="Times New Roman"/>
                <w:b/>
                <w:i/>
              </w:rPr>
            </w:pPr>
          </w:p>
        </w:tc>
      </w:tr>
      <w:tr w:rsidR="002C0D56" w:rsidRPr="008B4AF6" w14:paraId="707D9C08" w14:textId="7E7803A8" w:rsidTr="008B0584">
        <w:tc>
          <w:tcPr>
            <w:tcW w:w="810" w:type="pct"/>
            <w:vMerge/>
          </w:tcPr>
          <w:p w14:paraId="6FA1F105" w14:textId="77777777" w:rsidR="002C0D56" w:rsidRPr="008B4AF6" w:rsidRDefault="002C0D56" w:rsidP="008B4AF6">
            <w:pPr>
              <w:spacing w:after="0"/>
              <w:rPr>
                <w:rFonts w:ascii="Times New Roman" w:hAnsi="Times New Roman" w:cs="Times New Roman"/>
                <w:b/>
                <w:bCs/>
              </w:rPr>
            </w:pPr>
          </w:p>
        </w:tc>
        <w:tc>
          <w:tcPr>
            <w:tcW w:w="2788" w:type="pct"/>
            <w:shd w:val="clear" w:color="auto" w:fill="auto"/>
            <w:vAlign w:val="center"/>
          </w:tcPr>
          <w:p w14:paraId="32A84D8B" w14:textId="77777777" w:rsidR="002C0D56" w:rsidRPr="008B4AF6" w:rsidRDefault="002C0D56" w:rsidP="008B4AF6">
            <w:pPr>
              <w:spacing w:after="0"/>
              <w:rPr>
                <w:rFonts w:ascii="Times New Roman" w:hAnsi="Times New Roman" w:cs="Times New Roman"/>
              </w:rPr>
            </w:pPr>
            <w:r w:rsidRPr="008B4AF6">
              <w:rPr>
                <w:rFonts w:ascii="Times New Roman" w:hAnsi="Times New Roman" w:cs="Times New Roman"/>
              </w:rPr>
              <w:t>Оформление вынесения дисциплинарных взысканий.</w:t>
            </w:r>
          </w:p>
        </w:tc>
        <w:tc>
          <w:tcPr>
            <w:tcW w:w="463" w:type="pct"/>
            <w:vMerge/>
          </w:tcPr>
          <w:p w14:paraId="746A6F6D" w14:textId="77777777" w:rsidR="002C0D56" w:rsidRPr="00BB60B2" w:rsidRDefault="002C0D56" w:rsidP="00BB60B2">
            <w:pPr>
              <w:spacing w:after="0"/>
              <w:jc w:val="center"/>
              <w:rPr>
                <w:rFonts w:ascii="Times New Roman" w:hAnsi="Times New Roman" w:cs="Times New Roman"/>
                <w:b/>
              </w:rPr>
            </w:pPr>
          </w:p>
        </w:tc>
        <w:tc>
          <w:tcPr>
            <w:tcW w:w="402" w:type="pct"/>
            <w:vMerge/>
          </w:tcPr>
          <w:p w14:paraId="4C775F2D" w14:textId="77777777" w:rsidR="002C0D56" w:rsidRPr="00BB60B2" w:rsidRDefault="002C0D56" w:rsidP="00BB60B2">
            <w:pPr>
              <w:spacing w:after="0"/>
              <w:jc w:val="center"/>
              <w:rPr>
                <w:rFonts w:ascii="Times New Roman" w:hAnsi="Times New Roman" w:cs="Times New Roman"/>
                <w:b/>
              </w:rPr>
            </w:pPr>
          </w:p>
        </w:tc>
        <w:tc>
          <w:tcPr>
            <w:tcW w:w="537" w:type="pct"/>
            <w:vMerge/>
          </w:tcPr>
          <w:p w14:paraId="5D313446" w14:textId="366E9C85" w:rsidR="002C0D56" w:rsidRPr="008B4AF6" w:rsidRDefault="002C0D56" w:rsidP="00BB60B2">
            <w:pPr>
              <w:spacing w:after="0"/>
              <w:jc w:val="center"/>
              <w:rPr>
                <w:rFonts w:ascii="Times New Roman" w:hAnsi="Times New Roman" w:cs="Times New Roman"/>
                <w:b/>
                <w:i/>
              </w:rPr>
            </w:pPr>
          </w:p>
        </w:tc>
      </w:tr>
      <w:tr w:rsidR="0067258E" w:rsidRPr="008B4AF6" w14:paraId="51BD148E" w14:textId="43AF3F04" w:rsidTr="008B0584">
        <w:tc>
          <w:tcPr>
            <w:tcW w:w="810" w:type="pct"/>
            <w:vMerge w:val="restart"/>
          </w:tcPr>
          <w:p w14:paraId="1DD7D61F" w14:textId="77777777" w:rsidR="0067258E" w:rsidRPr="008B4AF6" w:rsidRDefault="0067258E" w:rsidP="008B4AF6">
            <w:pPr>
              <w:spacing w:after="0"/>
              <w:rPr>
                <w:rFonts w:ascii="Times New Roman" w:hAnsi="Times New Roman" w:cs="Times New Roman"/>
                <w:b/>
                <w:bCs/>
              </w:rPr>
            </w:pPr>
            <w:r w:rsidRPr="008B4AF6">
              <w:rPr>
                <w:rFonts w:ascii="Times New Roman" w:hAnsi="Times New Roman" w:cs="Times New Roman"/>
                <w:b/>
                <w:bCs/>
              </w:rPr>
              <w:t xml:space="preserve">Тема 4.4. </w:t>
            </w:r>
          </w:p>
          <w:p w14:paraId="7C3E166F" w14:textId="77777777" w:rsidR="0067258E" w:rsidRPr="008B4AF6" w:rsidRDefault="0067258E" w:rsidP="008B4AF6">
            <w:pPr>
              <w:spacing w:after="0"/>
              <w:rPr>
                <w:rFonts w:ascii="Times New Roman" w:hAnsi="Times New Roman" w:cs="Times New Roman"/>
                <w:b/>
                <w:bCs/>
              </w:rPr>
            </w:pPr>
            <w:r w:rsidRPr="008B4AF6">
              <w:rPr>
                <w:rFonts w:ascii="Times New Roman" w:hAnsi="Times New Roman" w:cs="Times New Roman"/>
                <w:b/>
                <w:bCs/>
              </w:rPr>
              <w:t xml:space="preserve">Комплекс документов </w:t>
            </w:r>
            <w:r w:rsidRPr="008B4AF6">
              <w:rPr>
                <w:rFonts w:ascii="Times New Roman" w:hAnsi="Times New Roman" w:cs="Times New Roman"/>
                <w:b/>
                <w:bCs/>
              </w:rPr>
              <w:br/>
              <w:t xml:space="preserve">по расторжению </w:t>
            </w:r>
            <w:r w:rsidRPr="008B4AF6">
              <w:rPr>
                <w:rFonts w:ascii="Times New Roman" w:hAnsi="Times New Roman" w:cs="Times New Roman"/>
                <w:b/>
                <w:bCs/>
              </w:rPr>
              <w:br/>
              <w:t>трудовых правоотношений</w:t>
            </w:r>
          </w:p>
        </w:tc>
        <w:tc>
          <w:tcPr>
            <w:tcW w:w="2788" w:type="pct"/>
            <w:shd w:val="clear" w:color="auto" w:fill="auto"/>
            <w:vAlign w:val="center"/>
          </w:tcPr>
          <w:p w14:paraId="74EFA2D9" w14:textId="77777777" w:rsidR="0067258E" w:rsidRPr="008B4AF6" w:rsidRDefault="0067258E" w:rsidP="008B4AF6">
            <w:pPr>
              <w:spacing w:after="0"/>
              <w:rPr>
                <w:rFonts w:ascii="Times New Roman" w:hAnsi="Times New Roman" w:cs="Times New Roman"/>
                <w:b/>
              </w:rPr>
            </w:pPr>
            <w:r w:rsidRPr="008B4AF6">
              <w:rPr>
                <w:rFonts w:ascii="Times New Roman" w:hAnsi="Times New Roman" w:cs="Times New Roman"/>
                <w:b/>
              </w:rPr>
              <w:t>Содержание</w:t>
            </w:r>
          </w:p>
        </w:tc>
        <w:tc>
          <w:tcPr>
            <w:tcW w:w="463" w:type="pct"/>
          </w:tcPr>
          <w:p w14:paraId="196ECF3F" w14:textId="0A193591" w:rsidR="0067258E" w:rsidRPr="00394D00" w:rsidRDefault="00394D00" w:rsidP="00BB60B2">
            <w:pPr>
              <w:spacing w:after="0"/>
              <w:jc w:val="center"/>
              <w:rPr>
                <w:rFonts w:ascii="Times New Roman" w:hAnsi="Times New Roman" w:cs="Times New Roman"/>
                <w:b/>
              </w:rPr>
            </w:pPr>
            <w:r w:rsidRPr="00394D00">
              <w:rPr>
                <w:rFonts w:ascii="Times New Roman" w:hAnsi="Times New Roman" w:cs="Times New Roman"/>
                <w:b/>
              </w:rPr>
              <w:t>5/4</w:t>
            </w:r>
          </w:p>
        </w:tc>
        <w:tc>
          <w:tcPr>
            <w:tcW w:w="402" w:type="pct"/>
          </w:tcPr>
          <w:p w14:paraId="653476E4" w14:textId="203565AB" w:rsidR="0067258E" w:rsidRPr="00BB60B2" w:rsidRDefault="008B4AF6" w:rsidP="00BB60B2">
            <w:pPr>
              <w:spacing w:after="0"/>
              <w:jc w:val="center"/>
              <w:rPr>
                <w:rFonts w:ascii="Times New Roman" w:hAnsi="Times New Roman" w:cs="Times New Roman"/>
                <w:b/>
              </w:rPr>
            </w:pPr>
            <w:r w:rsidRPr="00BB60B2">
              <w:rPr>
                <w:rFonts w:ascii="Times New Roman" w:hAnsi="Times New Roman" w:cs="Times New Roman"/>
                <w:b/>
              </w:rPr>
              <w:t>8/6</w:t>
            </w:r>
          </w:p>
        </w:tc>
        <w:tc>
          <w:tcPr>
            <w:tcW w:w="537" w:type="pct"/>
          </w:tcPr>
          <w:p w14:paraId="35115146" w14:textId="1A8B186B" w:rsidR="0067258E" w:rsidRPr="008B4AF6" w:rsidRDefault="0067258E" w:rsidP="00BB60B2">
            <w:pPr>
              <w:spacing w:after="0"/>
              <w:jc w:val="center"/>
              <w:rPr>
                <w:rFonts w:ascii="Times New Roman" w:hAnsi="Times New Roman" w:cs="Times New Roman"/>
              </w:rPr>
            </w:pPr>
          </w:p>
        </w:tc>
      </w:tr>
      <w:tr w:rsidR="00394D00" w:rsidRPr="008B4AF6" w14:paraId="31EE8196" w14:textId="7467B594" w:rsidTr="008B0584">
        <w:tc>
          <w:tcPr>
            <w:tcW w:w="810" w:type="pct"/>
            <w:vMerge/>
          </w:tcPr>
          <w:p w14:paraId="5DCA6C64" w14:textId="77777777" w:rsidR="00394D00" w:rsidRPr="008B4AF6" w:rsidRDefault="00394D00" w:rsidP="008B4AF6">
            <w:pPr>
              <w:spacing w:after="0"/>
              <w:rPr>
                <w:rFonts w:ascii="Times New Roman" w:hAnsi="Times New Roman" w:cs="Times New Roman"/>
                <w:b/>
                <w:bCs/>
              </w:rPr>
            </w:pPr>
          </w:p>
        </w:tc>
        <w:tc>
          <w:tcPr>
            <w:tcW w:w="2788" w:type="pct"/>
            <w:shd w:val="clear" w:color="auto" w:fill="auto"/>
            <w:vAlign w:val="center"/>
          </w:tcPr>
          <w:p w14:paraId="39AD2C3E" w14:textId="77777777" w:rsidR="00394D00" w:rsidRPr="008B4AF6" w:rsidRDefault="00394D00" w:rsidP="008B4AF6">
            <w:pPr>
              <w:spacing w:after="0"/>
              <w:rPr>
                <w:rFonts w:ascii="Times New Roman" w:hAnsi="Times New Roman" w:cs="Times New Roman"/>
                <w:b/>
                <w:bCs/>
              </w:rPr>
            </w:pPr>
            <w:r w:rsidRPr="008B4AF6">
              <w:rPr>
                <w:rFonts w:ascii="Times New Roman" w:hAnsi="Times New Roman" w:cs="Times New Roman"/>
              </w:rPr>
              <w:t xml:space="preserve">Порядок документирования увольнения работников. </w:t>
            </w:r>
          </w:p>
        </w:tc>
        <w:tc>
          <w:tcPr>
            <w:tcW w:w="463" w:type="pct"/>
            <w:vMerge w:val="restart"/>
          </w:tcPr>
          <w:p w14:paraId="743A31FB" w14:textId="6788E72A" w:rsidR="00394D00" w:rsidRPr="00394D00" w:rsidRDefault="00394D00" w:rsidP="00BB60B2">
            <w:pPr>
              <w:spacing w:after="0"/>
              <w:jc w:val="center"/>
              <w:rPr>
                <w:rFonts w:ascii="Times New Roman" w:hAnsi="Times New Roman" w:cs="Times New Roman"/>
              </w:rPr>
            </w:pPr>
            <w:r w:rsidRPr="00394D00">
              <w:rPr>
                <w:rFonts w:ascii="Times New Roman" w:hAnsi="Times New Roman" w:cs="Times New Roman"/>
              </w:rPr>
              <w:t>1</w:t>
            </w:r>
          </w:p>
        </w:tc>
        <w:tc>
          <w:tcPr>
            <w:tcW w:w="402" w:type="pct"/>
            <w:vMerge w:val="restart"/>
          </w:tcPr>
          <w:p w14:paraId="36AAAC09" w14:textId="6B1131EE" w:rsidR="00394D00" w:rsidRPr="00BB60B2" w:rsidRDefault="00394D00" w:rsidP="00BB60B2">
            <w:pPr>
              <w:spacing w:after="0"/>
              <w:jc w:val="center"/>
              <w:rPr>
                <w:rFonts w:ascii="Times New Roman" w:hAnsi="Times New Roman" w:cs="Times New Roman"/>
                <w:b/>
              </w:rPr>
            </w:pPr>
            <w:r w:rsidRPr="00BB60B2">
              <w:rPr>
                <w:rFonts w:ascii="Times New Roman" w:hAnsi="Times New Roman" w:cs="Times New Roman"/>
              </w:rPr>
              <w:t>2</w:t>
            </w:r>
          </w:p>
        </w:tc>
        <w:tc>
          <w:tcPr>
            <w:tcW w:w="537" w:type="pct"/>
            <w:vMerge w:val="restart"/>
          </w:tcPr>
          <w:p w14:paraId="1262BC4B" w14:textId="29DAA89F" w:rsidR="00394D00" w:rsidRDefault="00394D00" w:rsidP="00BB60B2">
            <w:pPr>
              <w:spacing w:after="0" w:line="240" w:lineRule="auto"/>
              <w:jc w:val="center"/>
              <w:rPr>
                <w:rFonts w:ascii="Times New Roman" w:hAnsi="Times New Roman" w:cs="Times New Roman"/>
              </w:rPr>
            </w:pPr>
            <w:r w:rsidRPr="00104C4F">
              <w:rPr>
                <w:rFonts w:ascii="Times New Roman" w:hAnsi="Times New Roman" w:cs="Times New Roman"/>
              </w:rPr>
              <w:t xml:space="preserve">ПК 1.1, </w:t>
            </w:r>
            <w:r>
              <w:rPr>
                <w:rFonts w:ascii="Times New Roman" w:hAnsi="Times New Roman" w:cs="Times New Roman"/>
              </w:rPr>
              <w:t xml:space="preserve">ПК </w:t>
            </w:r>
            <w:r w:rsidRPr="00104C4F">
              <w:rPr>
                <w:rFonts w:ascii="Times New Roman" w:hAnsi="Times New Roman" w:cs="Times New Roman"/>
              </w:rPr>
              <w:t>1.2,</w:t>
            </w:r>
          </w:p>
          <w:p w14:paraId="70DE44F6" w14:textId="77777777" w:rsidR="00394D00" w:rsidRPr="00104C4F" w:rsidRDefault="00394D00" w:rsidP="00BB60B2">
            <w:pPr>
              <w:spacing w:after="0" w:line="240" w:lineRule="auto"/>
              <w:jc w:val="center"/>
              <w:rPr>
                <w:rFonts w:ascii="Times New Roman" w:hAnsi="Times New Roman" w:cs="Times New Roman"/>
              </w:rPr>
            </w:pPr>
            <w:r>
              <w:rPr>
                <w:rFonts w:ascii="Times New Roman" w:hAnsi="Times New Roman" w:cs="Times New Roman"/>
              </w:rPr>
              <w:t xml:space="preserve">ПК </w:t>
            </w:r>
            <w:r w:rsidRPr="00104C4F">
              <w:rPr>
                <w:rFonts w:ascii="Times New Roman" w:hAnsi="Times New Roman" w:cs="Times New Roman"/>
              </w:rPr>
              <w:t xml:space="preserve">1.4, </w:t>
            </w:r>
            <w:r>
              <w:rPr>
                <w:rFonts w:ascii="Times New Roman" w:hAnsi="Times New Roman" w:cs="Times New Roman"/>
              </w:rPr>
              <w:t xml:space="preserve">ПК </w:t>
            </w:r>
            <w:r w:rsidRPr="00104C4F">
              <w:rPr>
                <w:rFonts w:ascii="Times New Roman" w:hAnsi="Times New Roman" w:cs="Times New Roman"/>
              </w:rPr>
              <w:t xml:space="preserve">1.7, </w:t>
            </w:r>
            <w:r>
              <w:rPr>
                <w:rFonts w:ascii="Times New Roman" w:hAnsi="Times New Roman" w:cs="Times New Roman"/>
              </w:rPr>
              <w:t xml:space="preserve">ПК </w:t>
            </w:r>
            <w:r w:rsidRPr="00104C4F">
              <w:rPr>
                <w:rFonts w:ascii="Times New Roman" w:hAnsi="Times New Roman" w:cs="Times New Roman"/>
              </w:rPr>
              <w:t>1.8</w:t>
            </w:r>
          </w:p>
          <w:p w14:paraId="49ADF616" w14:textId="1A0888A8" w:rsidR="00394D00" w:rsidRPr="008B4AF6" w:rsidRDefault="00394D00" w:rsidP="00BB60B2">
            <w:pPr>
              <w:spacing w:after="0"/>
              <w:jc w:val="center"/>
              <w:rPr>
                <w:rFonts w:ascii="Times New Roman" w:hAnsi="Times New Roman" w:cs="Times New Roman"/>
                <w:b/>
                <w:i/>
              </w:rPr>
            </w:pPr>
            <w:proofErr w:type="gramStart"/>
            <w:r w:rsidRPr="00E1460B">
              <w:rPr>
                <w:rFonts w:ascii="Times New Roman" w:hAnsi="Times New Roman"/>
                <w:sz w:val="24"/>
                <w:szCs w:val="24"/>
              </w:rPr>
              <w:t>ОК</w:t>
            </w:r>
            <w:proofErr w:type="gramEnd"/>
            <w:r w:rsidRPr="00E1460B">
              <w:rPr>
                <w:rFonts w:ascii="Times New Roman" w:hAnsi="Times New Roman"/>
                <w:sz w:val="24"/>
                <w:szCs w:val="24"/>
              </w:rPr>
              <w:t xml:space="preserve"> 01,</w:t>
            </w:r>
            <w:r>
              <w:rPr>
                <w:rFonts w:ascii="Times New Roman" w:hAnsi="Times New Roman"/>
                <w:sz w:val="24"/>
                <w:szCs w:val="24"/>
              </w:rPr>
              <w:t xml:space="preserve"> ОК </w:t>
            </w:r>
            <w:r w:rsidRPr="00E1460B">
              <w:rPr>
                <w:rFonts w:ascii="Times New Roman" w:hAnsi="Times New Roman"/>
                <w:sz w:val="24"/>
                <w:szCs w:val="24"/>
              </w:rPr>
              <w:t>02,</w:t>
            </w:r>
            <w:r>
              <w:rPr>
                <w:rFonts w:ascii="Times New Roman" w:hAnsi="Times New Roman"/>
                <w:sz w:val="24"/>
                <w:szCs w:val="24"/>
              </w:rPr>
              <w:t xml:space="preserve"> ОК </w:t>
            </w:r>
            <w:r w:rsidRPr="00E1460B">
              <w:rPr>
                <w:rFonts w:ascii="Times New Roman" w:hAnsi="Times New Roman"/>
                <w:sz w:val="24"/>
                <w:szCs w:val="24"/>
              </w:rPr>
              <w:t>03,</w:t>
            </w:r>
            <w:r>
              <w:rPr>
                <w:rFonts w:ascii="Times New Roman" w:hAnsi="Times New Roman"/>
                <w:sz w:val="24"/>
                <w:szCs w:val="24"/>
              </w:rPr>
              <w:t xml:space="preserve"> ОК </w:t>
            </w:r>
            <w:r w:rsidRPr="00E1460B">
              <w:rPr>
                <w:rFonts w:ascii="Times New Roman" w:hAnsi="Times New Roman"/>
                <w:sz w:val="24"/>
                <w:szCs w:val="24"/>
              </w:rPr>
              <w:t>04,</w:t>
            </w:r>
            <w:r>
              <w:rPr>
                <w:rFonts w:ascii="Times New Roman" w:hAnsi="Times New Roman"/>
                <w:sz w:val="24"/>
                <w:szCs w:val="24"/>
              </w:rPr>
              <w:t xml:space="preserve"> ОК </w:t>
            </w:r>
            <w:r w:rsidRPr="00E1460B">
              <w:rPr>
                <w:rFonts w:ascii="Times New Roman" w:hAnsi="Times New Roman"/>
                <w:sz w:val="24"/>
                <w:szCs w:val="24"/>
              </w:rPr>
              <w:t>05,</w:t>
            </w:r>
            <w:r>
              <w:rPr>
                <w:rFonts w:ascii="Times New Roman" w:hAnsi="Times New Roman"/>
                <w:sz w:val="24"/>
                <w:szCs w:val="24"/>
              </w:rPr>
              <w:t xml:space="preserve"> ОК </w:t>
            </w:r>
            <w:r w:rsidRPr="00E1460B">
              <w:rPr>
                <w:rFonts w:ascii="Times New Roman" w:hAnsi="Times New Roman"/>
                <w:sz w:val="24"/>
                <w:szCs w:val="24"/>
              </w:rPr>
              <w:t>09</w:t>
            </w:r>
          </w:p>
        </w:tc>
      </w:tr>
      <w:tr w:rsidR="00394D00" w:rsidRPr="008B4AF6" w14:paraId="7108F431" w14:textId="31C6857B" w:rsidTr="008B0584">
        <w:tc>
          <w:tcPr>
            <w:tcW w:w="810" w:type="pct"/>
            <w:vMerge/>
          </w:tcPr>
          <w:p w14:paraId="25EE3501" w14:textId="77777777" w:rsidR="00394D00" w:rsidRPr="008B4AF6" w:rsidRDefault="00394D00" w:rsidP="008B4AF6">
            <w:pPr>
              <w:spacing w:after="0"/>
              <w:rPr>
                <w:rFonts w:ascii="Times New Roman" w:hAnsi="Times New Roman" w:cs="Times New Roman"/>
                <w:b/>
                <w:bCs/>
              </w:rPr>
            </w:pPr>
          </w:p>
        </w:tc>
        <w:tc>
          <w:tcPr>
            <w:tcW w:w="2788" w:type="pct"/>
            <w:tcBorders>
              <w:bottom w:val="single" w:sz="4" w:space="0" w:color="auto"/>
            </w:tcBorders>
            <w:shd w:val="clear" w:color="auto" w:fill="auto"/>
          </w:tcPr>
          <w:p w14:paraId="3E743537" w14:textId="77777777" w:rsidR="00394D00" w:rsidRPr="008B4AF6" w:rsidRDefault="00394D00" w:rsidP="008B4AF6">
            <w:pPr>
              <w:spacing w:after="0"/>
              <w:rPr>
                <w:rFonts w:ascii="Times New Roman" w:hAnsi="Times New Roman" w:cs="Times New Roman"/>
                <w:bCs/>
              </w:rPr>
            </w:pPr>
            <w:r w:rsidRPr="008B4AF6">
              <w:rPr>
                <w:rFonts w:ascii="Times New Roman" w:hAnsi="Times New Roman" w:cs="Times New Roman"/>
                <w:bCs/>
              </w:rPr>
              <w:t>Порядок подготовки дел по личному составу к передаче в архив организации</w:t>
            </w:r>
          </w:p>
        </w:tc>
        <w:tc>
          <w:tcPr>
            <w:tcW w:w="463" w:type="pct"/>
            <w:vMerge/>
          </w:tcPr>
          <w:p w14:paraId="4290F8D7" w14:textId="77777777" w:rsidR="00394D00" w:rsidRPr="00BB60B2" w:rsidRDefault="00394D00" w:rsidP="00BB60B2">
            <w:pPr>
              <w:spacing w:after="0"/>
              <w:jc w:val="center"/>
              <w:rPr>
                <w:rFonts w:ascii="Times New Roman" w:hAnsi="Times New Roman" w:cs="Times New Roman"/>
                <w:b/>
              </w:rPr>
            </w:pPr>
          </w:p>
        </w:tc>
        <w:tc>
          <w:tcPr>
            <w:tcW w:w="402" w:type="pct"/>
            <w:vMerge/>
          </w:tcPr>
          <w:p w14:paraId="4BF3B4E7" w14:textId="77777777" w:rsidR="00394D00" w:rsidRPr="00BB60B2" w:rsidRDefault="00394D00" w:rsidP="00BB60B2">
            <w:pPr>
              <w:spacing w:after="0"/>
              <w:jc w:val="center"/>
              <w:rPr>
                <w:rFonts w:ascii="Times New Roman" w:hAnsi="Times New Roman" w:cs="Times New Roman"/>
                <w:b/>
              </w:rPr>
            </w:pPr>
          </w:p>
        </w:tc>
        <w:tc>
          <w:tcPr>
            <w:tcW w:w="537" w:type="pct"/>
            <w:vMerge/>
          </w:tcPr>
          <w:p w14:paraId="27FB9135" w14:textId="4C96B03B" w:rsidR="00394D00" w:rsidRPr="008B4AF6" w:rsidRDefault="00394D00" w:rsidP="00BB60B2">
            <w:pPr>
              <w:spacing w:after="0"/>
              <w:jc w:val="center"/>
              <w:rPr>
                <w:rFonts w:ascii="Times New Roman" w:hAnsi="Times New Roman" w:cs="Times New Roman"/>
                <w:b/>
                <w:i/>
              </w:rPr>
            </w:pPr>
          </w:p>
        </w:tc>
      </w:tr>
      <w:tr w:rsidR="002C0D56" w:rsidRPr="008B4AF6" w14:paraId="1D366D7C" w14:textId="78FE69B4" w:rsidTr="008B0584">
        <w:tc>
          <w:tcPr>
            <w:tcW w:w="810" w:type="pct"/>
            <w:vMerge/>
          </w:tcPr>
          <w:p w14:paraId="7F8D012B" w14:textId="77777777" w:rsidR="002C0D56" w:rsidRPr="008B4AF6" w:rsidRDefault="002C0D56" w:rsidP="008B4AF6">
            <w:pPr>
              <w:spacing w:after="0"/>
              <w:rPr>
                <w:rFonts w:ascii="Times New Roman" w:hAnsi="Times New Roman" w:cs="Times New Roman"/>
                <w:b/>
                <w:bCs/>
              </w:rPr>
            </w:pPr>
          </w:p>
        </w:tc>
        <w:tc>
          <w:tcPr>
            <w:tcW w:w="2788" w:type="pct"/>
            <w:shd w:val="clear" w:color="auto" w:fill="auto"/>
          </w:tcPr>
          <w:p w14:paraId="5F72DB1C" w14:textId="6BA59768" w:rsidR="002C0D56" w:rsidRPr="008B4AF6" w:rsidRDefault="002C0D56" w:rsidP="008B4AF6">
            <w:pPr>
              <w:spacing w:after="0"/>
              <w:rPr>
                <w:rFonts w:ascii="Times New Roman" w:hAnsi="Times New Roman" w:cs="Times New Roman"/>
                <w:b/>
                <w:bCs/>
              </w:rPr>
            </w:pPr>
            <w:r w:rsidRPr="008B4AF6">
              <w:rPr>
                <w:rFonts w:ascii="Times New Roman" w:eastAsia="Calibri" w:hAnsi="Times New Roman" w:cs="Times New Roman"/>
                <w:b/>
                <w:bCs/>
              </w:rPr>
              <w:t xml:space="preserve">В том числе практических занятий </w:t>
            </w:r>
          </w:p>
        </w:tc>
        <w:tc>
          <w:tcPr>
            <w:tcW w:w="463" w:type="pct"/>
          </w:tcPr>
          <w:p w14:paraId="7F262D64" w14:textId="0428A018" w:rsidR="002C0D56" w:rsidRPr="00394D00" w:rsidRDefault="00394D00" w:rsidP="00BB60B2">
            <w:pPr>
              <w:spacing w:after="0"/>
              <w:jc w:val="center"/>
              <w:rPr>
                <w:rFonts w:ascii="Times New Roman" w:hAnsi="Times New Roman" w:cs="Times New Roman"/>
                <w:b/>
              </w:rPr>
            </w:pPr>
            <w:r w:rsidRPr="00394D00">
              <w:rPr>
                <w:rFonts w:ascii="Times New Roman" w:hAnsi="Times New Roman" w:cs="Times New Roman"/>
                <w:b/>
              </w:rPr>
              <w:t>4</w:t>
            </w:r>
          </w:p>
        </w:tc>
        <w:tc>
          <w:tcPr>
            <w:tcW w:w="402" w:type="pct"/>
          </w:tcPr>
          <w:p w14:paraId="63793A30" w14:textId="1A1D9C0E" w:rsidR="002C0D56" w:rsidRPr="00BB60B2" w:rsidRDefault="002C0D56" w:rsidP="00BB60B2">
            <w:pPr>
              <w:spacing w:after="0"/>
              <w:jc w:val="center"/>
              <w:rPr>
                <w:rFonts w:ascii="Times New Roman" w:hAnsi="Times New Roman" w:cs="Times New Roman"/>
                <w:b/>
              </w:rPr>
            </w:pPr>
            <w:r w:rsidRPr="00BB60B2">
              <w:rPr>
                <w:rFonts w:ascii="Times New Roman" w:hAnsi="Times New Roman" w:cs="Times New Roman"/>
                <w:b/>
              </w:rPr>
              <w:t>6</w:t>
            </w:r>
          </w:p>
        </w:tc>
        <w:tc>
          <w:tcPr>
            <w:tcW w:w="537" w:type="pct"/>
            <w:vMerge/>
          </w:tcPr>
          <w:p w14:paraId="532A1B38" w14:textId="5F6FEA37" w:rsidR="002C0D56" w:rsidRPr="008B4AF6" w:rsidRDefault="002C0D56" w:rsidP="00BB60B2">
            <w:pPr>
              <w:spacing w:after="0"/>
              <w:jc w:val="center"/>
              <w:rPr>
                <w:rFonts w:ascii="Times New Roman" w:hAnsi="Times New Roman" w:cs="Times New Roman"/>
              </w:rPr>
            </w:pPr>
          </w:p>
        </w:tc>
      </w:tr>
      <w:tr w:rsidR="002C0D56" w:rsidRPr="008B4AF6" w14:paraId="7F650716" w14:textId="116324B7" w:rsidTr="008B0584">
        <w:tc>
          <w:tcPr>
            <w:tcW w:w="810" w:type="pct"/>
            <w:vMerge/>
          </w:tcPr>
          <w:p w14:paraId="4C12E8DD" w14:textId="77777777" w:rsidR="002C0D56" w:rsidRPr="008B4AF6" w:rsidRDefault="002C0D56" w:rsidP="008B4AF6">
            <w:pPr>
              <w:spacing w:after="0"/>
              <w:rPr>
                <w:rFonts w:ascii="Times New Roman" w:hAnsi="Times New Roman" w:cs="Times New Roman"/>
                <w:b/>
                <w:bCs/>
              </w:rPr>
            </w:pPr>
          </w:p>
        </w:tc>
        <w:tc>
          <w:tcPr>
            <w:tcW w:w="2788" w:type="pct"/>
            <w:shd w:val="clear" w:color="auto" w:fill="auto"/>
          </w:tcPr>
          <w:p w14:paraId="0C7C56AE" w14:textId="77777777" w:rsidR="002C0D56" w:rsidRPr="008B4AF6" w:rsidRDefault="002C0D56" w:rsidP="008B4AF6">
            <w:pPr>
              <w:spacing w:after="0"/>
              <w:rPr>
                <w:rFonts w:ascii="Times New Roman" w:hAnsi="Times New Roman" w:cs="Times New Roman"/>
                <w:b/>
                <w:bCs/>
              </w:rPr>
            </w:pPr>
            <w:r w:rsidRPr="008B4AF6">
              <w:rPr>
                <w:rFonts w:ascii="Times New Roman" w:hAnsi="Times New Roman" w:cs="Times New Roman"/>
              </w:rPr>
              <w:t xml:space="preserve">Заполнение унифицированных форм первичной учётной документации. </w:t>
            </w:r>
          </w:p>
        </w:tc>
        <w:tc>
          <w:tcPr>
            <w:tcW w:w="463" w:type="pct"/>
            <w:vMerge w:val="restart"/>
          </w:tcPr>
          <w:p w14:paraId="33141216" w14:textId="705E6649" w:rsidR="002C0D56" w:rsidRPr="00BB60B2" w:rsidRDefault="002C0D56" w:rsidP="00BB60B2">
            <w:pPr>
              <w:spacing w:after="0"/>
              <w:jc w:val="center"/>
              <w:rPr>
                <w:rFonts w:ascii="Times New Roman" w:hAnsi="Times New Roman" w:cs="Times New Roman"/>
                <w:b/>
              </w:rPr>
            </w:pPr>
          </w:p>
        </w:tc>
        <w:tc>
          <w:tcPr>
            <w:tcW w:w="402" w:type="pct"/>
            <w:vMerge w:val="restart"/>
          </w:tcPr>
          <w:p w14:paraId="4C7A8D86" w14:textId="77777777" w:rsidR="002C0D56" w:rsidRPr="00BB60B2" w:rsidRDefault="002C0D56" w:rsidP="00BB60B2">
            <w:pPr>
              <w:spacing w:after="0"/>
              <w:jc w:val="center"/>
              <w:rPr>
                <w:rFonts w:ascii="Times New Roman" w:hAnsi="Times New Roman" w:cs="Times New Roman"/>
                <w:b/>
              </w:rPr>
            </w:pPr>
          </w:p>
        </w:tc>
        <w:tc>
          <w:tcPr>
            <w:tcW w:w="537" w:type="pct"/>
            <w:vMerge/>
          </w:tcPr>
          <w:p w14:paraId="23842D24" w14:textId="3CBA2718" w:rsidR="002C0D56" w:rsidRPr="008B4AF6" w:rsidRDefault="002C0D56" w:rsidP="00BB60B2">
            <w:pPr>
              <w:spacing w:after="0"/>
              <w:jc w:val="center"/>
              <w:rPr>
                <w:rFonts w:ascii="Times New Roman" w:hAnsi="Times New Roman" w:cs="Times New Roman"/>
                <w:b/>
                <w:i/>
              </w:rPr>
            </w:pPr>
          </w:p>
        </w:tc>
      </w:tr>
      <w:tr w:rsidR="002C0D56" w:rsidRPr="008B4AF6" w14:paraId="4E5BA3C1" w14:textId="20C47B72" w:rsidTr="008B0584">
        <w:tc>
          <w:tcPr>
            <w:tcW w:w="810" w:type="pct"/>
            <w:vMerge/>
          </w:tcPr>
          <w:p w14:paraId="61CDC942" w14:textId="77777777" w:rsidR="002C0D56" w:rsidRPr="008B4AF6" w:rsidRDefault="002C0D56" w:rsidP="008B4AF6">
            <w:pPr>
              <w:spacing w:after="0"/>
              <w:rPr>
                <w:rFonts w:ascii="Times New Roman" w:hAnsi="Times New Roman" w:cs="Times New Roman"/>
                <w:b/>
                <w:bCs/>
              </w:rPr>
            </w:pPr>
          </w:p>
        </w:tc>
        <w:tc>
          <w:tcPr>
            <w:tcW w:w="2788" w:type="pct"/>
            <w:shd w:val="clear" w:color="auto" w:fill="auto"/>
          </w:tcPr>
          <w:p w14:paraId="2EAEC2F8" w14:textId="77777777" w:rsidR="002C0D56" w:rsidRPr="008B4AF6" w:rsidRDefault="002C0D56" w:rsidP="008B4AF6">
            <w:pPr>
              <w:spacing w:after="0"/>
              <w:rPr>
                <w:rFonts w:ascii="Times New Roman" w:hAnsi="Times New Roman" w:cs="Times New Roman"/>
                <w:b/>
                <w:bCs/>
              </w:rPr>
            </w:pPr>
            <w:r w:rsidRPr="008B4AF6">
              <w:rPr>
                <w:rFonts w:ascii="Times New Roman" w:hAnsi="Times New Roman" w:cs="Times New Roman"/>
              </w:rPr>
              <w:t xml:space="preserve">Оформление увольнения работников. </w:t>
            </w:r>
          </w:p>
        </w:tc>
        <w:tc>
          <w:tcPr>
            <w:tcW w:w="463" w:type="pct"/>
            <w:vMerge/>
          </w:tcPr>
          <w:p w14:paraId="2C6F7443" w14:textId="77777777" w:rsidR="002C0D56" w:rsidRPr="00BB60B2" w:rsidRDefault="002C0D56" w:rsidP="00BB60B2">
            <w:pPr>
              <w:spacing w:after="0"/>
              <w:jc w:val="center"/>
              <w:rPr>
                <w:rFonts w:ascii="Times New Roman" w:hAnsi="Times New Roman" w:cs="Times New Roman"/>
                <w:b/>
              </w:rPr>
            </w:pPr>
          </w:p>
        </w:tc>
        <w:tc>
          <w:tcPr>
            <w:tcW w:w="402" w:type="pct"/>
            <w:vMerge/>
          </w:tcPr>
          <w:p w14:paraId="1241508D" w14:textId="77777777" w:rsidR="002C0D56" w:rsidRPr="00BB60B2" w:rsidRDefault="002C0D56" w:rsidP="00BB60B2">
            <w:pPr>
              <w:spacing w:after="0"/>
              <w:jc w:val="center"/>
              <w:rPr>
                <w:rFonts w:ascii="Times New Roman" w:hAnsi="Times New Roman" w:cs="Times New Roman"/>
                <w:b/>
              </w:rPr>
            </w:pPr>
          </w:p>
        </w:tc>
        <w:tc>
          <w:tcPr>
            <w:tcW w:w="537" w:type="pct"/>
            <w:vMerge/>
          </w:tcPr>
          <w:p w14:paraId="2CC09530" w14:textId="1494244D" w:rsidR="002C0D56" w:rsidRPr="008B4AF6" w:rsidRDefault="002C0D56" w:rsidP="00BB60B2">
            <w:pPr>
              <w:spacing w:after="0"/>
              <w:jc w:val="center"/>
              <w:rPr>
                <w:rFonts w:ascii="Times New Roman" w:hAnsi="Times New Roman" w:cs="Times New Roman"/>
                <w:b/>
                <w:i/>
              </w:rPr>
            </w:pPr>
          </w:p>
        </w:tc>
      </w:tr>
      <w:tr w:rsidR="002C0D56" w:rsidRPr="008B4AF6" w14:paraId="5A01A84F" w14:textId="732824EE" w:rsidTr="008B0584">
        <w:tc>
          <w:tcPr>
            <w:tcW w:w="810" w:type="pct"/>
            <w:vMerge/>
          </w:tcPr>
          <w:p w14:paraId="2CA5F217" w14:textId="77777777" w:rsidR="002C0D56" w:rsidRPr="008B4AF6" w:rsidRDefault="002C0D56" w:rsidP="008B4AF6">
            <w:pPr>
              <w:spacing w:after="0"/>
              <w:rPr>
                <w:rFonts w:ascii="Times New Roman" w:hAnsi="Times New Roman" w:cs="Times New Roman"/>
                <w:b/>
                <w:bCs/>
              </w:rPr>
            </w:pPr>
          </w:p>
        </w:tc>
        <w:tc>
          <w:tcPr>
            <w:tcW w:w="2788" w:type="pct"/>
            <w:tcBorders>
              <w:bottom w:val="single" w:sz="4" w:space="0" w:color="auto"/>
            </w:tcBorders>
            <w:shd w:val="clear" w:color="auto" w:fill="auto"/>
          </w:tcPr>
          <w:p w14:paraId="75452C87" w14:textId="77777777" w:rsidR="002C0D56" w:rsidRPr="008B4AF6" w:rsidRDefault="002C0D56" w:rsidP="008B4AF6">
            <w:pPr>
              <w:spacing w:after="0"/>
              <w:rPr>
                <w:rFonts w:ascii="Times New Roman" w:hAnsi="Times New Roman" w:cs="Times New Roman"/>
                <w:b/>
                <w:bCs/>
              </w:rPr>
            </w:pPr>
            <w:r w:rsidRPr="008B4AF6">
              <w:rPr>
                <w:rFonts w:ascii="Times New Roman" w:hAnsi="Times New Roman" w:cs="Times New Roman"/>
              </w:rPr>
              <w:t>Заполнение разделов трудовой книжки работника. Составление отчетов СЗВ.</w:t>
            </w:r>
          </w:p>
        </w:tc>
        <w:tc>
          <w:tcPr>
            <w:tcW w:w="463" w:type="pct"/>
            <w:vMerge/>
          </w:tcPr>
          <w:p w14:paraId="10C459FD" w14:textId="77777777" w:rsidR="002C0D56" w:rsidRPr="00BB60B2" w:rsidRDefault="002C0D56" w:rsidP="00BB60B2">
            <w:pPr>
              <w:spacing w:after="0"/>
              <w:jc w:val="center"/>
              <w:rPr>
                <w:rFonts w:ascii="Times New Roman" w:hAnsi="Times New Roman" w:cs="Times New Roman"/>
                <w:b/>
              </w:rPr>
            </w:pPr>
          </w:p>
        </w:tc>
        <w:tc>
          <w:tcPr>
            <w:tcW w:w="402" w:type="pct"/>
            <w:vMerge/>
          </w:tcPr>
          <w:p w14:paraId="3CBF707B" w14:textId="77777777" w:rsidR="002C0D56" w:rsidRPr="00BB60B2" w:rsidRDefault="002C0D56" w:rsidP="00BB60B2">
            <w:pPr>
              <w:spacing w:after="0"/>
              <w:jc w:val="center"/>
              <w:rPr>
                <w:rFonts w:ascii="Times New Roman" w:hAnsi="Times New Roman" w:cs="Times New Roman"/>
                <w:b/>
              </w:rPr>
            </w:pPr>
          </w:p>
        </w:tc>
        <w:tc>
          <w:tcPr>
            <w:tcW w:w="537" w:type="pct"/>
            <w:vMerge/>
          </w:tcPr>
          <w:p w14:paraId="661DBE23" w14:textId="6EBBFC00" w:rsidR="002C0D56" w:rsidRPr="008B4AF6" w:rsidRDefault="002C0D56" w:rsidP="00BB60B2">
            <w:pPr>
              <w:spacing w:after="0"/>
              <w:jc w:val="center"/>
              <w:rPr>
                <w:rFonts w:ascii="Times New Roman" w:hAnsi="Times New Roman" w:cs="Times New Roman"/>
                <w:b/>
                <w:i/>
              </w:rPr>
            </w:pPr>
          </w:p>
        </w:tc>
      </w:tr>
      <w:tr w:rsidR="002C0D56" w:rsidRPr="008B4AF6" w14:paraId="601046C6" w14:textId="1E143256" w:rsidTr="008B0584">
        <w:tc>
          <w:tcPr>
            <w:tcW w:w="810" w:type="pct"/>
            <w:vMerge/>
          </w:tcPr>
          <w:p w14:paraId="0CA2D05E" w14:textId="77777777" w:rsidR="002C0D56" w:rsidRPr="008B4AF6" w:rsidRDefault="002C0D56" w:rsidP="008B4AF6">
            <w:pPr>
              <w:spacing w:after="0"/>
              <w:rPr>
                <w:rFonts w:ascii="Times New Roman" w:hAnsi="Times New Roman" w:cs="Times New Roman"/>
                <w:b/>
                <w:bCs/>
              </w:rPr>
            </w:pPr>
          </w:p>
        </w:tc>
        <w:tc>
          <w:tcPr>
            <w:tcW w:w="2788" w:type="pct"/>
            <w:tcBorders>
              <w:bottom w:val="single" w:sz="4" w:space="0" w:color="auto"/>
            </w:tcBorders>
            <w:shd w:val="clear" w:color="auto" w:fill="auto"/>
          </w:tcPr>
          <w:p w14:paraId="5D206EAD" w14:textId="77777777" w:rsidR="002C0D56" w:rsidRPr="008B4AF6" w:rsidRDefault="002C0D56" w:rsidP="008B4AF6">
            <w:pPr>
              <w:spacing w:after="0"/>
              <w:rPr>
                <w:rFonts w:ascii="Times New Roman" w:hAnsi="Times New Roman" w:cs="Times New Roman"/>
                <w:bCs/>
              </w:rPr>
            </w:pPr>
            <w:r w:rsidRPr="008B4AF6">
              <w:rPr>
                <w:rFonts w:ascii="Times New Roman" w:hAnsi="Times New Roman" w:cs="Times New Roman"/>
                <w:bCs/>
              </w:rPr>
              <w:t>Подготовка личного дела работника к передаче в архив.</w:t>
            </w:r>
          </w:p>
        </w:tc>
        <w:tc>
          <w:tcPr>
            <w:tcW w:w="463" w:type="pct"/>
            <w:vMerge/>
          </w:tcPr>
          <w:p w14:paraId="0899FB65" w14:textId="77777777" w:rsidR="002C0D56" w:rsidRPr="00BB60B2" w:rsidRDefault="002C0D56" w:rsidP="00BB60B2">
            <w:pPr>
              <w:spacing w:after="0"/>
              <w:jc w:val="center"/>
              <w:rPr>
                <w:rFonts w:ascii="Times New Roman" w:hAnsi="Times New Roman" w:cs="Times New Roman"/>
                <w:b/>
              </w:rPr>
            </w:pPr>
          </w:p>
        </w:tc>
        <w:tc>
          <w:tcPr>
            <w:tcW w:w="402" w:type="pct"/>
            <w:vMerge/>
          </w:tcPr>
          <w:p w14:paraId="2FC5DA07" w14:textId="77777777" w:rsidR="002C0D56" w:rsidRPr="00BB60B2" w:rsidRDefault="002C0D56" w:rsidP="00BB60B2">
            <w:pPr>
              <w:spacing w:after="0"/>
              <w:jc w:val="center"/>
              <w:rPr>
                <w:rFonts w:ascii="Times New Roman" w:hAnsi="Times New Roman" w:cs="Times New Roman"/>
                <w:b/>
              </w:rPr>
            </w:pPr>
          </w:p>
        </w:tc>
        <w:tc>
          <w:tcPr>
            <w:tcW w:w="537" w:type="pct"/>
            <w:vMerge/>
          </w:tcPr>
          <w:p w14:paraId="07DBDD1F" w14:textId="174AE87E" w:rsidR="002C0D56" w:rsidRPr="008B4AF6" w:rsidRDefault="002C0D56" w:rsidP="00BB60B2">
            <w:pPr>
              <w:spacing w:after="0"/>
              <w:jc w:val="center"/>
              <w:rPr>
                <w:rFonts w:ascii="Times New Roman" w:hAnsi="Times New Roman" w:cs="Times New Roman"/>
                <w:b/>
                <w:i/>
              </w:rPr>
            </w:pPr>
          </w:p>
        </w:tc>
      </w:tr>
      <w:tr w:rsidR="0067258E" w:rsidRPr="008B4AF6" w14:paraId="4D7796CB" w14:textId="18BE9381" w:rsidTr="008B0584">
        <w:tc>
          <w:tcPr>
            <w:tcW w:w="810" w:type="pct"/>
            <w:vMerge w:val="restart"/>
          </w:tcPr>
          <w:p w14:paraId="6B7804B3" w14:textId="77777777" w:rsidR="0067258E" w:rsidRPr="008B4AF6" w:rsidRDefault="0067258E" w:rsidP="008B4AF6">
            <w:pPr>
              <w:spacing w:after="0"/>
              <w:rPr>
                <w:rFonts w:ascii="Times New Roman" w:hAnsi="Times New Roman" w:cs="Times New Roman"/>
                <w:b/>
                <w:bCs/>
              </w:rPr>
            </w:pPr>
            <w:r w:rsidRPr="008B4AF6">
              <w:rPr>
                <w:rFonts w:ascii="Times New Roman" w:hAnsi="Times New Roman" w:cs="Times New Roman"/>
                <w:b/>
                <w:bCs/>
              </w:rPr>
              <w:t xml:space="preserve">Тема 4.5. </w:t>
            </w:r>
          </w:p>
          <w:p w14:paraId="76594102" w14:textId="77777777" w:rsidR="0067258E" w:rsidRPr="008B4AF6" w:rsidRDefault="0067258E" w:rsidP="008B4AF6">
            <w:pPr>
              <w:spacing w:after="0"/>
              <w:rPr>
                <w:rFonts w:ascii="Times New Roman" w:hAnsi="Times New Roman" w:cs="Times New Roman"/>
                <w:b/>
                <w:bCs/>
              </w:rPr>
            </w:pPr>
            <w:r w:rsidRPr="008B4AF6">
              <w:rPr>
                <w:rFonts w:ascii="Times New Roman" w:hAnsi="Times New Roman" w:cs="Times New Roman"/>
                <w:b/>
                <w:bCs/>
              </w:rPr>
              <w:t xml:space="preserve">Организация работы </w:t>
            </w:r>
            <w:r w:rsidRPr="008B4AF6">
              <w:rPr>
                <w:rFonts w:ascii="Times New Roman" w:hAnsi="Times New Roman" w:cs="Times New Roman"/>
                <w:b/>
                <w:bCs/>
              </w:rPr>
              <w:br/>
              <w:t>с кадровыми документами</w:t>
            </w:r>
          </w:p>
        </w:tc>
        <w:tc>
          <w:tcPr>
            <w:tcW w:w="2788" w:type="pct"/>
            <w:tcBorders>
              <w:top w:val="single" w:sz="4" w:space="0" w:color="auto"/>
            </w:tcBorders>
            <w:shd w:val="clear" w:color="auto" w:fill="auto"/>
          </w:tcPr>
          <w:p w14:paraId="591FDED7" w14:textId="77777777" w:rsidR="0067258E" w:rsidRPr="008B4AF6" w:rsidRDefault="0067258E" w:rsidP="008B4AF6">
            <w:pPr>
              <w:spacing w:after="0"/>
              <w:rPr>
                <w:rFonts w:ascii="Times New Roman" w:hAnsi="Times New Roman" w:cs="Times New Roman"/>
                <w:b/>
                <w:bCs/>
              </w:rPr>
            </w:pPr>
            <w:r w:rsidRPr="008B4AF6">
              <w:rPr>
                <w:rFonts w:ascii="Times New Roman" w:eastAsia="Calibri" w:hAnsi="Times New Roman" w:cs="Times New Roman"/>
                <w:b/>
                <w:bCs/>
              </w:rPr>
              <w:t xml:space="preserve">Содержание </w:t>
            </w:r>
          </w:p>
        </w:tc>
        <w:tc>
          <w:tcPr>
            <w:tcW w:w="463" w:type="pct"/>
          </w:tcPr>
          <w:p w14:paraId="4D1A3269" w14:textId="259276D6" w:rsidR="0067258E" w:rsidRPr="00394D00" w:rsidRDefault="00394D00" w:rsidP="00BB60B2">
            <w:pPr>
              <w:spacing w:after="0"/>
              <w:jc w:val="center"/>
              <w:rPr>
                <w:rFonts w:ascii="Times New Roman" w:hAnsi="Times New Roman" w:cs="Times New Roman"/>
                <w:b/>
              </w:rPr>
            </w:pPr>
            <w:r w:rsidRPr="00394D00">
              <w:rPr>
                <w:rFonts w:ascii="Times New Roman" w:hAnsi="Times New Roman" w:cs="Times New Roman"/>
                <w:b/>
              </w:rPr>
              <w:t>5/4</w:t>
            </w:r>
          </w:p>
        </w:tc>
        <w:tc>
          <w:tcPr>
            <w:tcW w:w="402" w:type="pct"/>
          </w:tcPr>
          <w:p w14:paraId="3973BAD3" w14:textId="396EECCA" w:rsidR="0067258E" w:rsidRPr="00BB60B2" w:rsidRDefault="008B4AF6" w:rsidP="00BB60B2">
            <w:pPr>
              <w:spacing w:after="0"/>
              <w:jc w:val="center"/>
              <w:rPr>
                <w:rFonts w:ascii="Times New Roman" w:hAnsi="Times New Roman" w:cs="Times New Roman"/>
                <w:b/>
              </w:rPr>
            </w:pPr>
            <w:r w:rsidRPr="00BB60B2">
              <w:rPr>
                <w:rFonts w:ascii="Times New Roman" w:hAnsi="Times New Roman" w:cs="Times New Roman"/>
                <w:b/>
              </w:rPr>
              <w:t>8/6</w:t>
            </w:r>
          </w:p>
        </w:tc>
        <w:tc>
          <w:tcPr>
            <w:tcW w:w="537" w:type="pct"/>
          </w:tcPr>
          <w:p w14:paraId="622D79E7" w14:textId="544A177B" w:rsidR="0067258E" w:rsidRPr="008B4AF6" w:rsidRDefault="0067258E" w:rsidP="00BB60B2">
            <w:pPr>
              <w:spacing w:after="0"/>
              <w:jc w:val="center"/>
              <w:rPr>
                <w:rFonts w:ascii="Times New Roman" w:hAnsi="Times New Roman" w:cs="Times New Roman"/>
              </w:rPr>
            </w:pPr>
          </w:p>
        </w:tc>
      </w:tr>
      <w:tr w:rsidR="002C0D56" w:rsidRPr="008B4AF6" w14:paraId="1F0F6C9D" w14:textId="05AA7C0C" w:rsidTr="008B0584">
        <w:tc>
          <w:tcPr>
            <w:tcW w:w="810" w:type="pct"/>
            <w:vMerge/>
          </w:tcPr>
          <w:p w14:paraId="7FE0C920" w14:textId="77777777" w:rsidR="002C0D56" w:rsidRPr="008B4AF6" w:rsidRDefault="002C0D56" w:rsidP="008B4AF6">
            <w:pPr>
              <w:spacing w:after="0"/>
              <w:rPr>
                <w:rFonts w:ascii="Times New Roman" w:hAnsi="Times New Roman" w:cs="Times New Roman"/>
                <w:b/>
                <w:bCs/>
              </w:rPr>
            </w:pPr>
          </w:p>
        </w:tc>
        <w:tc>
          <w:tcPr>
            <w:tcW w:w="2788" w:type="pct"/>
            <w:shd w:val="clear" w:color="auto" w:fill="auto"/>
          </w:tcPr>
          <w:p w14:paraId="6D90D997" w14:textId="77777777" w:rsidR="002C0D56" w:rsidRPr="008B4AF6" w:rsidRDefault="002C0D56" w:rsidP="008B4AF6">
            <w:pPr>
              <w:spacing w:after="0"/>
              <w:rPr>
                <w:rFonts w:ascii="Times New Roman" w:hAnsi="Times New Roman" w:cs="Times New Roman"/>
                <w:b/>
                <w:bCs/>
              </w:rPr>
            </w:pPr>
            <w:r w:rsidRPr="008B4AF6">
              <w:rPr>
                <w:rFonts w:ascii="Times New Roman" w:hAnsi="Times New Roman" w:cs="Times New Roman"/>
              </w:rPr>
              <w:t>Номенклатура дел кадровой службы. Порядок подготовки, составления и оформления.</w:t>
            </w:r>
          </w:p>
        </w:tc>
        <w:tc>
          <w:tcPr>
            <w:tcW w:w="463" w:type="pct"/>
            <w:vMerge w:val="restart"/>
          </w:tcPr>
          <w:p w14:paraId="60480290" w14:textId="36763866" w:rsidR="002C0D56" w:rsidRPr="00394D00" w:rsidRDefault="008B0584" w:rsidP="00BB60B2">
            <w:pPr>
              <w:spacing w:after="0"/>
              <w:jc w:val="center"/>
              <w:rPr>
                <w:rFonts w:ascii="Times New Roman" w:hAnsi="Times New Roman" w:cs="Times New Roman"/>
              </w:rPr>
            </w:pPr>
            <w:r w:rsidRPr="00394D00">
              <w:rPr>
                <w:rFonts w:ascii="Times New Roman" w:hAnsi="Times New Roman" w:cs="Times New Roman"/>
              </w:rPr>
              <w:t>1</w:t>
            </w:r>
          </w:p>
        </w:tc>
        <w:tc>
          <w:tcPr>
            <w:tcW w:w="402" w:type="pct"/>
            <w:vMerge w:val="restart"/>
          </w:tcPr>
          <w:p w14:paraId="67DE8314" w14:textId="1695F024" w:rsidR="002C0D56" w:rsidRPr="00BB60B2" w:rsidRDefault="002C0D56" w:rsidP="00BB60B2">
            <w:pPr>
              <w:spacing w:after="0"/>
              <w:jc w:val="center"/>
              <w:rPr>
                <w:rFonts w:ascii="Times New Roman" w:hAnsi="Times New Roman" w:cs="Times New Roman"/>
                <w:b/>
              </w:rPr>
            </w:pPr>
            <w:r w:rsidRPr="00BB60B2">
              <w:rPr>
                <w:rFonts w:ascii="Times New Roman" w:hAnsi="Times New Roman" w:cs="Times New Roman"/>
              </w:rPr>
              <w:t>2</w:t>
            </w:r>
          </w:p>
        </w:tc>
        <w:tc>
          <w:tcPr>
            <w:tcW w:w="537" w:type="pct"/>
            <w:vMerge w:val="restart"/>
          </w:tcPr>
          <w:p w14:paraId="546F4F1A" w14:textId="4483B1C8" w:rsidR="00BB60B2" w:rsidRDefault="00BB60B2" w:rsidP="00BB60B2">
            <w:pPr>
              <w:spacing w:after="0" w:line="240" w:lineRule="auto"/>
              <w:jc w:val="center"/>
              <w:rPr>
                <w:rFonts w:ascii="Times New Roman" w:hAnsi="Times New Roman" w:cs="Times New Roman"/>
              </w:rPr>
            </w:pPr>
            <w:r w:rsidRPr="00104C4F">
              <w:rPr>
                <w:rFonts w:ascii="Times New Roman" w:hAnsi="Times New Roman" w:cs="Times New Roman"/>
              </w:rPr>
              <w:t xml:space="preserve">ПК 1.1, </w:t>
            </w:r>
            <w:r>
              <w:rPr>
                <w:rFonts w:ascii="Times New Roman" w:hAnsi="Times New Roman" w:cs="Times New Roman"/>
              </w:rPr>
              <w:t xml:space="preserve">ПК </w:t>
            </w:r>
            <w:r w:rsidRPr="00104C4F">
              <w:rPr>
                <w:rFonts w:ascii="Times New Roman" w:hAnsi="Times New Roman" w:cs="Times New Roman"/>
              </w:rPr>
              <w:t>1.2,</w:t>
            </w:r>
          </w:p>
          <w:p w14:paraId="4D3A6984" w14:textId="77777777" w:rsidR="00BB60B2" w:rsidRPr="00104C4F" w:rsidRDefault="00BB60B2" w:rsidP="00BB60B2">
            <w:pPr>
              <w:spacing w:after="0" w:line="240" w:lineRule="auto"/>
              <w:jc w:val="center"/>
              <w:rPr>
                <w:rFonts w:ascii="Times New Roman" w:hAnsi="Times New Roman" w:cs="Times New Roman"/>
              </w:rPr>
            </w:pPr>
            <w:r>
              <w:rPr>
                <w:rFonts w:ascii="Times New Roman" w:hAnsi="Times New Roman" w:cs="Times New Roman"/>
              </w:rPr>
              <w:t xml:space="preserve">ПК </w:t>
            </w:r>
            <w:r w:rsidRPr="00104C4F">
              <w:rPr>
                <w:rFonts w:ascii="Times New Roman" w:hAnsi="Times New Roman" w:cs="Times New Roman"/>
              </w:rPr>
              <w:t xml:space="preserve">1.4, </w:t>
            </w:r>
            <w:r>
              <w:rPr>
                <w:rFonts w:ascii="Times New Roman" w:hAnsi="Times New Roman" w:cs="Times New Roman"/>
              </w:rPr>
              <w:t xml:space="preserve">ПК </w:t>
            </w:r>
            <w:r w:rsidRPr="00104C4F">
              <w:rPr>
                <w:rFonts w:ascii="Times New Roman" w:hAnsi="Times New Roman" w:cs="Times New Roman"/>
              </w:rPr>
              <w:t xml:space="preserve">1.7, </w:t>
            </w:r>
            <w:r>
              <w:rPr>
                <w:rFonts w:ascii="Times New Roman" w:hAnsi="Times New Roman" w:cs="Times New Roman"/>
              </w:rPr>
              <w:t xml:space="preserve">ПК </w:t>
            </w:r>
            <w:r w:rsidRPr="00104C4F">
              <w:rPr>
                <w:rFonts w:ascii="Times New Roman" w:hAnsi="Times New Roman" w:cs="Times New Roman"/>
              </w:rPr>
              <w:t>1.8</w:t>
            </w:r>
          </w:p>
          <w:p w14:paraId="786585C3" w14:textId="54EEDB52" w:rsidR="002C0D56" w:rsidRPr="008B4AF6" w:rsidRDefault="00BB60B2" w:rsidP="00BB60B2">
            <w:pPr>
              <w:spacing w:after="0"/>
              <w:jc w:val="center"/>
              <w:rPr>
                <w:rFonts w:ascii="Times New Roman" w:hAnsi="Times New Roman" w:cs="Times New Roman"/>
                <w:b/>
                <w:i/>
              </w:rPr>
            </w:pPr>
            <w:proofErr w:type="gramStart"/>
            <w:r w:rsidRPr="00E1460B">
              <w:rPr>
                <w:rFonts w:ascii="Times New Roman" w:hAnsi="Times New Roman"/>
                <w:sz w:val="24"/>
                <w:szCs w:val="24"/>
              </w:rPr>
              <w:t>ОК</w:t>
            </w:r>
            <w:proofErr w:type="gramEnd"/>
            <w:r w:rsidRPr="00E1460B">
              <w:rPr>
                <w:rFonts w:ascii="Times New Roman" w:hAnsi="Times New Roman"/>
                <w:sz w:val="24"/>
                <w:szCs w:val="24"/>
              </w:rPr>
              <w:t xml:space="preserve"> 01,</w:t>
            </w:r>
            <w:r>
              <w:rPr>
                <w:rFonts w:ascii="Times New Roman" w:hAnsi="Times New Roman"/>
                <w:sz w:val="24"/>
                <w:szCs w:val="24"/>
              </w:rPr>
              <w:t xml:space="preserve"> ОК </w:t>
            </w:r>
            <w:r w:rsidRPr="00E1460B">
              <w:rPr>
                <w:rFonts w:ascii="Times New Roman" w:hAnsi="Times New Roman"/>
                <w:sz w:val="24"/>
                <w:szCs w:val="24"/>
              </w:rPr>
              <w:t>02,</w:t>
            </w:r>
            <w:r>
              <w:rPr>
                <w:rFonts w:ascii="Times New Roman" w:hAnsi="Times New Roman"/>
                <w:sz w:val="24"/>
                <w:szCs w:val="24"/>
              </w:rPr>
              <w:t xml:space="preserve"> ОК </w:t>
            </w:r>
            <w:r w:rsidRPr="00E1460B">
              <w:rPr>
                <w:rFonts w:ascii="Times New Roman" w:hAnsi="Times New Roman"/>
                <w:sz w:val="24"/>
                <w:szCs w:val="24"/>
              </w:rPr>
              <w:t>03,</w:t>
            </w:r>
            <w:r>
              <w:rPr>
                <w:rFonts w:ascii="Times New Roman" w:hAnsi="Times New Roman"/>
                <w:sz w:val="24"/>
                <w:szCs w:val="24"/>
              </w:rPr>
              <w:t xml:space="preserve"> ОК </w:t>
            </w:r>
            <w:r w:rsidRPr="00E1460B">
              <w:rPr>
                <w:rFonts w:ascii="Times New Roman" w:hAnsi="Times New Roman"/>
                <w:sz w:val="24"/>
                <w:szCs w:val="24"/>
              </w:rPr>
              <w:t>04,</w:t>
            </w:r>
            <w:r>
              <w:rPr>
                <w:rFonts w:ascii="Times New Roman" w:hAnsi="Times New Roman"/>
                <w:sz w:val="24"/>
                <w:szCs w:val="24"/>
              </w:rPr>
              <w:t xml:space="preserve"> ОК </w:t>
            </w:r>
            <w:r w:rsidRPr="00E1460B">
              <w:rPr>
                <w:rFonts w:ascii="Times New Roman" w:hAnsi="Times New Roman"/>
                <w:sz w:val="24"/>
                <w:szCs w:val="24"/>
              </w:rPr>
              <w:t>05,</w:t>
            </w:r>
            <w:r>
              <w:rPr>
                <w:rFonts w:ascii="Times New Roman" w:hAnsi="Times New Roman"/>
                <w:sz w:val="24"/>
                <w:szCs w:val="24"/>
              </w:rPr>
              <w:t xml:space="preserve"> ОК </w:t>
            </w:r>
            <w:r w:rsidRPr="00E1460B">
              <w:rPr>
                <w:rFonts w:ascii="Times New Roman" w:hAnsi="Times New Roman"/>
                <w:sz w:val="24"/>
                <w:szCs w:val="24"/>
              </w:rPr>
              <w:t>09</w:t>
            </w:r>
          </w:p>
        </w:tc>
      </w:tr>
      <w:tr w:rsidR="002C0D56" w:rsidRPr="008B4AF6" w14:paraId="3DE45664" w14:textId="69C98CE3" w:rsidTr="008B0584">
        <w:tc>
          <w:tcPr>
            <w:tcW w:w="810" w:type="pct"/>
            <w:vMerge/>
          </w:tcPr>
          <w:p w14:paraId="2DC67756" w14:textId="77777777" w:rsidR="002C0D56" w:rsidRPr="008B4AF6" w:rsidRDefault="002C0D56" w:rsidP="008B4AF6">
            <w:pPr>
              <w:spacing w:after="0"/>
              <w:rPr>
                <w:rFonts w:ascii="Times New Roman" w:hAnsi="Times New Roman" w:cs="Times New Roman"/>
                <w:b/>
                <w:bCs/>
              </w:rPr>
            </w:pPr>
          </w:p>
        </w:tc>
        <w:tc>
          <w:tcPr>
            <w:tcW w:w="2788" w:type="pct"/>
            <w:shd w:val="clear" w:color="auto" w:fill="auto"/>
          </w:tcPr>
          <w:p w14:paraId="31DCEFD7" w14:textId="3B8A0858" w:rsidR="002C0D56" w:rsidRPr="008B4AF6" w:rsidRDefault="002C0D56" w:rsidP="008B4AF6">
            <w:pPr>
              <w:spacing w:after="0"/>
              <w:rPr>
                <w:rFonts w:ascii="Times New Roman" w:hAnsi="Times New Roman" w:cs="Times New Roman"/>
                <w:b/>
                <w:bCs/>
              </w:rPr>
            </w:pPr>
            <w:r w:rsidRPr="008B4AF6">
              <w:rPr>
                <w:rFonts w:ascii="Times New Roman" w:hAnsi="Times New Roman" w:cs="Times New Roman"/>
              </w:rPr>
              <w:t xml:space="preserve">Организационно-распорядительные документы в кадровой службе: приказы по основной деятельности; справки, докладные записки. Формирование и хранение дел. </w:t>
            </w:r>
          </w:p>
        </w:tc>
        <w:tc>
          <w:tcPr>
            <w:tcW w:w="463" w:type="pct"/>
            <w:vMerge/>
          </w:tcPr>
          <w:p w14:paraId="5644D6C4" w14:textId="77777777" w:rsidR="002C0D56" w:rsidRPr="00BB60B2" w:rsidRDefault="002C0D56" w:rsidP="00BB60B2">
            <w:pPr>
              <w:spacing w:after="0"/>
              <w:jc w:val="center"/>
              <w:rPr>
                <w:rFonts w:ascii="Times New Roman" w:hAnsi="Times New Roman" w:cs="Times New Roman"/>
                <w:b/>
              </w:rPr>
            </w:pPr>
          </w:p>
        </w:tc>
        <w:tc>
          <w:tcPr>
            <w:tcW w:w="402" w:type="pct"/>
            <w:vMerge/>
          </w:tcPr>
          <w:p w14:paraId="5FAD5CDA" w14:textId="77777777" w:rsidR="002C0D56" w:rsidRPr="00BB60B2" w:rsidRDefault="002C0D56" w:rsidP="00BB60B2">
            <w:pPr>
              <w:spacing w:after="0"/>
              <w:jc w:val="center"/>
              <w:rPr>
                <w:rFonts w:ascii="Times New Roman" w:hAnsi="Times New Roman" w:cs="Times New Roman"/>
                <w:b/>
              </w:rPr>
            </w:pPr>
          </w:p>
        </w:tc>
        <w:tc>
          <w:tcPr>
            <w:tcW w:w="537" w:type="pct"/>
            <w:vMerge/>
          </w:tcPr>
          <w:p w14:paraId="742ED4D3" w14:textId="5E578C47" w:rsidR="002C0D56" w:rsidRPr="008B4AF6" w:rsidRDefault="002C0D56" w:rsidP="00BB60B2">
            <w:pPr>
              <w:spacing w:after="0"/>
              <w:jc w:val="center"/>
              <w:rPr>
                <w:rFonts w:ascii="Times New Roman" w:hAnsi="Times New Roman" w:cs="Times New Roman"/>
                <w:b/>
                <w:i/>
              </w:rPr>
            </w:pPr>
          </w:p>
        </w:tc>
      </w:tr>
      <w:tr w:rsidR="002C0D56" w:rsidRPr="008B4AF6" w14:paraId="4FF9A12D" w14:textId="43A7A63A" w:rsidTr="008B0584">
        <w:tc>
          <w:tcPr>
            <w:tcW w:w="810" w:type="pct"/>
            <w:vMerge/>
          </w:tcPr>
          <w:p w14:paraId="7BD305B4" w14:textId="77777777" w:rsidR="002C0D56" w:rsidRPr="008B4AF6" w:rsidRDefault="002C0D56" w:rsidP="008B4AF6">
            <w:pPr>
              <w:spacing w:after="0"/>
              <w:rPr>
                <w:rFonts w:ascii="Times New Roman" w:hAnsi="Times New Roman" w:cs="Times New Roman"/>
                <w:b/>
                <w:bCs/>
              </w:rPr>
            </w:pPr>
          </w:p>
        </w:tc>
        <w:tc>
          <w:tcPr>
            <w:tcW w:w="2788" w:type="pct"/>
            <w:shd w:val="clear" w:color="auto" w:fill="auto"/>
            <w:vAlign w:val="center"/>
          </w:tcPr>
          <w:p w14:paraId="698EC040" w14:textId="1F56FA8F" w:rsidR="002C0D56" w:rsidRPr="008B4AF6" w:rsidRDefault="002C0D56" w:rsidP="008B4AF6">
            <w:pPr>
              <w:spacing w:after="0"/>
              <w:rPr>
                <w:rFonts w:ascii="Times New Roman" w:hAnsi="Times New Roman" w:cs="Times New Roman"/>
                <w:b/>
                <w:bCs/>
              </w:rPr>
            </w:pPr>
            <w:r w:rsidRPr="008B4AF6">
              <w:rPr>
                <w:rFonts w:ascii="Times New Roman" w:hAnsi="Times New Roman" w:cs="Times New Roman"/>
                <w:b/>
              </w:rPr>
              <w:t>В том числе практических занятий</w:t>
            </w:r>
          </w:p>
        </w:tc>
        <w:tc>
          <w:tcPr>
            <w:tcW w:w="463" w:type="pct"/>
          </w:tcPr>
          <w:p w14:paraId="748F220E" w14:textId="7EE5B978" w:rsidR="002C0D56" w:rsidRPr="00394D00" w:rsidRDefault="00394D00" w:rsidP="00BB60B2">
            <w:pPr>
              <w:spacing w:after="0"/>
              <w:jc w:val="center"/>
              <w:rPr>
                <w:rFonts w:ascii="Times New Roman" w:hAnsi="Times New Roman" w:cs="Times New Roman"/>
                <w:b/>
              </w:rPr>
            </w:pPr>
            <w:r w:rsidRPr="00394D00">
              <w:rPr>
                <w:rFonts w:ascii="Times New Roman" w:hAnsi="Times New Roman" w:cs="Times New Roman"/>
                <w:b/>
              </w:rPr>
              <w:t>4</w:t>
            </w:r>
          </w:p>
        </w:tc>
        <w:tc>
          <w:tcPr>
            <w:tcW w:w="402" w:type="pct"/>
          </w:tcPr>
          <w:p w14:paraId="7FCE505D" w14:textId="1F558BCE" w:rsidR="002C0D56" w:rsidRPr="00BB60B2" w:rsidRDefault="002C0D56" w:rsidP="00BB60B2">
            <w:pPr>
              <w:spacing w:after="0"/>
              <w:jc w:val="center"/>
              <w:rPr>
                <w:rFonts w:ascii="Times New Roman" w:hAnsi="Times New Roman" w:cs="Times New Roman"/>
                <w:b/>
              </w:rPr>
            </w:pPr>
            <w:r w:rsidRPr="00BB60B2">
              <w:rPr>
                <w:rFonts w:ascii="Times New Roman" w:hAnsi="Times New Roman" w:cs="Times New Roman"/>
                <w:b/>
              </w:rPr>
              <w:t>6</w:t>
            </w:r>
          </w:p>
        </w:tc>
        <w:tc>
          <w:tcPr>
            <w:tcW w:w="537" w:type="pct"/>
            <w:vMerge/>
          </w:tcPr>
          <w:p w14:paraId="11A0D76A" w14:textId="18D007F7" w:rsidR="002C0D56" w:rsidRPr="008B4AF6" w:rsidRDefault="002C0D56" w:rsidP="00BB60B2">
            <w:pPr>
              <w:spacing w:after="0"/>
              <w:jc w:val="center"/>
              <w:rPr>
                <w:rFonts w:ascii="Times New Roman" w:hAnsi="Times New Roman" w:cs="Times New Roman"/>
              </w:rPr>
            </w:pPr>
          </w:p>
        </w:tc>
      </w:tr>
      <w:tr w:rsidR="002C0D56" w:rsidRPr="008B4AF6" w14:paraId="4F8EFEAE" w14:textId="6274B6E7" w:rsidTr="008B0584">
        <w:tc>
          <w:tcPr>
            <w:tcW w:w="810" w:type="pct"/>
            <w:vMerge/>
          </w:tcPr>
          <w:p w14:paraId="36A91E7B" w14:textId="77777777" w:rsidR="002C0D56" w:rsidRPr="008B4AF6" w:rsidRDefault="002C0D56" w:rsidP="008B4AF6">
            <w:pPr>
              <w:spacing w:after="0"/>
              <w:rPr>
                <w:rFonts w:ascii="Times New Roman" w:hAnsi="Times New Roman" w:cs="Times New Roman"/>
                <w:b/>
                <w:bCs/>
              </w:rPr>
            </w:pPr>
          </w:p>
        </w:tc>
        <w:tc>
          <w:tcPr>
            <w:tcW w:w="2788" w:type="pct"/>
            <w:tcBorders>
              <w:bottom w:val="single" w:sz="4" w:space="0" w:color="auto"/>
            </w:tcBorders>
            <w:shd w:val="clear" w:color="auto" w:fill="auto"/>
          </w:tcPr>
          <w:p w14:paraId="11031413" w14:textId="77777777" w:rsidR="002C0D56" w:rsidRPr="008B4AF6" w:rsidRDefault="002C0D56" w:rsidP="008B4AF6">
            <w:pPr>
              <w:spacing w:after="0"/>
              <w:rPr>
                <w:rFonts w:ascii="Times New Roman" w:hAnsi="Times New Roman" w:cs="Times New Roman"/>
                <w:b/>
                <w:bCs/>
              </w:rPr>
            </w:pPr>
            <w:r w:rsidRPr="008B4AF6">
              <w:rPr>
                <w:rFonts w:ascii="Times New Roman" w:hAnsi="Times New Roman" w:cs="Times New Roman"/>
              </w:rPr>
              <w:t xml:space="preserve">Составление и оформление номенклатуры дел кадровой службы. </w:t>
            </w:r>
          </w:p>
        </w:tc>
        <w:tc>
          <w:tcPr>
            <w:tcW w:w="463" w:type="pct"/>
            <w:vMerge w:val="restart"/>
          </w:tcPr>
          <w:p w14:paraId="3A755EB0" w14:textId="77777777" w:rsidR="002C0D56" w:rsidRPr="00BB60B2" w:rsidRDefault="002C0D56" w:rsidP="00BB60B2">
            <w:pPr>
              <w:spacing w:after="0"/>
              <w:jc w:val="center"/>
              <w:rPr>
                <w:rFonts w:ascii="Times New Roman" w:hAnsi="Times New Roman" w:cs="Times New Roman"/>
                <w:b/>
              </w:rPr>
            </w:pPr>
          </w:p>
        </w:tc>
        <w:tc>
          <w:tcPr>
            <w:tcW w:w="402" w:type="pct"/>
            <w:vMerge w:val="restart"/>
          </w:tcPr>
          <w:p w14:paraId="4E2ED6E6" w14:textId="77777777" w:rsidR="002C0D56" w:rsidRPr="00BB60B2" w:rsidRDefault="002C0D56" w:rsidP="00BB60B2">
            <w:pPr>
              <w:spacing w:after="0"/>
              <w:jc w:val="center"/>
              <w:rPr>
                <w:rFonts w:ascii="Times New Roman" w:hAnsi="Times New Roman" w:cs="Times New Roman"/>
                <w:b/>
              </w:rPr>
            </w:pPr>
          </w:p>
        </w:tc>
        <w:tc>
          <w:tcPr>
            <w:tcW w:w="537" w:type="pct"/>
            <w:vMerge/>
          </w:tcPr>
          <w:p w14:paraId="32999B01" w14:textId="28EE047C" w:rsidR="002C0D56" w:rsidRPr="008B4AF6" w:rsidRDefault="002C0D56" w:rsidP="00BB60B2">
            <w:pPr>
              <w:spacing w:after="0"/>
              <w:jc w:val="center"/>
              <w:rPr>
                <w:rFonts w:ascii="Times New Roman" w:hAnsi="Times New Roman" w:cs="Times New Roman"/>
                <w:b/>
                <w:i/>
              </w:rPr>
            </w:pPr>
          </w:p>
        </w:tc>
      </w:tr>
      <w:tr w:rsidR="002C0D56" w:rsidRPr="008B4AF6" w14:paraId="26F07CCF" w14:textId="49DC3C18" w:rsidTr="008B0584">
        <w:tc>
          <w:tcPr>
            <w:tcW w:w="810" w:type="pct"/>
            <w:vMerge/>
          </w:tcPr>
          <w:p w14:paraId="3BCD3CA4" w14:textId="77777777" w:rsidR="002C0D56" w:rsidRPr="008B4AF6" w:rsidRDefault="002C0D56" w:rsidP="008B4AF6">
            <w:pPr>
              <w:spacing w:after="0"/>
              <w:rPr>
                <w:rFonts w:ascii="Times New Roman" w:hAnsi="Times New Roman" w:cs="Times New Roman"/>
                <w:b/>
                <w:bCs/>
              </w:rPr>
            </w:pPr>
          </w:p>
        </w:tc>
        <w:tc>
          <w:tcPr>
            <w:tcW w:w="2788" w:type="pct"/>
            <w:tcBorders>
              <w:bottom w:val="single" w:sz="4" w:space="0" w:color="auto"/>
              <w:right w:val="single" w:sz="4" w:space="0" w:color="auto"/>
            </w:tcBorders>
            <w:shd w:val="clear" w:color="auto" w:fill="auto"/>
          </w:tcPr>
          <w:p w14:paraId="4B9C3AD7" w14:textId="77777777" w:rsidR="002C0D56" w:rsidRPr="008B4AF6" w:rsidRDefault="002C0D56" w:rsidP="008B4AF6">
            <w:pPr>
              <w:spacing w:after="0"/>
              <w:rPr>
                <w:rFonts w:ascii="Times New Roman" w:hAnsi="Times New Roman" w:cs="Times New Roman"/>
                <w:b/>
                <w:bCs/>
              </w:rPr>
            </w:pPr>
            <w:r w:rsidRPr="008B4AF6">
              <w:rPr>
                <w:rFonts w:ascii="Times New Roman" w:hAnsi="Times New Roman" w:cs="Times New Roman"/>
              </w:rPr>
              <w:t xml:space="preserve">Оформление организационно-распорядительных документов. </w:t>
            </w:r>
          </w:p>
        </w:tc>
        <w:tc>
          <w:tcPr>
            <w:tcW w:w="463" w:type="pct"/>
            <w:vMerge/>
            <w:tcBorders>
              <w:bottom w:val="single" w:sz="4" w:space="0" w:color="auto"/>
            </w:tcBorders>
          </w:tcPr>
          <w:p w14:paraId="76E0A452" w14:textId="77777777" w:rsidR="002C0D56" w:rsidRPr="00BB60B2" w:rsidRDefault="002C0D56" w:rsidP="00BB60B2">
            <w:pPr>
              <w:spacing w:after="0"/>
              <w:jc w:val="center"/>
              <w:rPr>
                <w:rFonts w:ascii="Times New Roman" w:hAnsi="Times New Roman" w:cs="Times New Roman"/>
                <w:b/>
              </w:rPr>
            </w:pPr>
          </w:p>
        </w:tc>
        <w:tc>
          <w:tcPr>
            <w:tcW w:w="402" w:type="pct"/>
            <w:vMerge/>
            <w:tcBorders>
              <w:bottom w:val="single" w:sz="4" w:space="0" w:color="auto"/>
            </w:tcBorders>
          </w:tcPr>
          <w:p w14:paraId="2081199A" w14:textId="77777777" w:rsidR="002C0D56" w:rsidRPr="00BB60B2" w:rsidRDefault="002C0D56" w:rsidP="00BB60B2">
            <w:pPr>
              <w:spacing w:after="0"/>
              <w:jc w:val="center"/>
              <w:rPr>
                <w:rFonts w:ascii="Times New Roman" w:hAnsi="Times New Roman" w:cs="Times New Roman"/>
                <w:b/>
              </w:rPr>
            </w:pPr>
          </w:p>
        </w:tc>
        <w:tc>
          <w:tcPr>
            <w:tcW w:w="537" w:type="pct"/>
            <w:vMerge/>
            <w:tcBorders>
              <w:bottom w:val="single" w:sz="4" w:space="0" w:color="auto"/>
            </w:tcBorders>
          </w:tcPr>
          <w:p w14:paraId="20FA508B" w14:textId="75F704D3" w:rsidR="002C0D56" w:rsidRPr="008B4AF6" w:rsidRDefault="002C0D56" w:rsidP="00BB60B2">
            <w:pPr>
              <w:spacing w:after="0"/>
              <w:jc w:val="center"/>
              <w:rPr>
                <w:rFonts w:ascii="Times New Roman" w:hAnsi="Times New Roman" w:cs="Times New Roman"/>
                <w:b/>
                <w:i/>
              </w:rPr>
            </w:pPr>
          </w:p>
        </w:tc>
      </w:tr>
      <w:tr w:rsidR="0067258E" w:rsidRPr="008B4AF6" w14:paraId="53615255" w14:textId="3DF0A695" w:rsidTr="008B0584">
        <w:tc>
          <w:tcPr>
            <w:tcW w:w="3598" w:type="pct"/>
            <w:gridSpan w:val="2"/>
            <w:hideMark/>
          </w:tcPr>
          <w:p w14:paraId="72F0E68A" w14:textId="77777777" w:rsidR="0067258E" w:rsidRPr="008B4AF6" w:rsidRDefault="0067258E" w:rsidP="008B4AF6">
            <w:pPr>
              <w:spacing w:after="0"/>
              <w:rPr>
                <w:rFonts w:ascii="Times New Roman" w:hAnsi="Times New Roman" w:cs="Times New Roman"/>
                <w:b/>
                <w:bCs/>
              </w:rPr>
            </w:pPr>
            <w:r w:rsidRPr="008B4AF6">
              <w:rPr>
                <w:rFonts w:ascii="Times New Roman" w:hAnsi="Times New Roman" w:cs="Times New Roman"/>
                <w:b/>
                <w:bCs/>
              </w:rPr>
              <w:t>Учебная практика</w:t>
            </w:r>
          </w:p>
          <w:p w14:paraId="2878A84A" w14:textId="77777777" w:rsidR="0067258E" w:rsidRPr="008B4AF6" w:rsidRDefault="0067258E" w:rsidP="008B4AF6">
            <w:pPr>
              <w:spacing w:after="0"/>
              <w:rPr>
                <w:rFonts w:ascii="Times New Roman" w:hAnsi="Times New Roman" w:cs="Times New Roman"/>
                <w:b/>
                <w:bCs/>
              </w:rPr>
            </w:pPr>
            <w:r w:rsidRPr="008B4AF6">
              <w:rPr>
                <w:rFonts w:ascii="Times New Roman" w:hAnsi="Times New Roman" w:cs="Times New Roman"/>
                <w:b/>
                <w:bCs/>
              </w:rPr>
              <w:t>Виды работ:</w:t>
            </w:r>
          </w:p>
          <w:p w14:paraId="37DCD6A1" w14:textId="77777777" w:rsidR="0067258E" w:rsidRPr="008B4AF6" w:rsidRDefault="0067258E" w:rsidP="008B4AF6">
            <w:pPr>
              <w:spacing w:after="0"/>
              <w:rPr>
                <w:rFonts w:ascii="Times New Roman" w:hAnsi="Times New Roman" w:cs="Times New Roman"/>
                <w:lang w:val="x-none" w:eastAsia="x-none"/>
              </w:rPr>
            </w:pPr>
            <w:r w:rsidRPr="008B4AF6">
              <w:rPr>
                <w:rFonts w:ascii="Times New Roman" w:hAnsi="Times New Roman" w:cs="Times New Roman"/>
                <w:lang w:val="x-none" w:eastAsia="x-none"/>
              </w:rPr>
              <w:t>Изучение структуры организации – места прохождения практики (далее – организации) с целью составления схемы структуры организации</w:t>
            </w:r>
            <w:r w:rsidRPr="008B4AF6">
              <w:rPr>
                <w:rFonts w:ascii="Times New Roman" w:hAnsi="Times New Roman" w:cs="Times New Roman"/>
                <w:lang w:eastAsia="x-none"/>
              </w:rPr>
              <w:t xml:space="preserve">. Ознакомление с </w:t>
            </w:r>
            <w:r w:rsidRPr="008B4AF6">
              <w:rPr>
                <w:rFonts w:ascii="Times New Roman" w:hAnsi="Times New Roman" w:cs="Times New Roman"/>
                <w:lang w:val="x-none" w:eastAsia="x-none"/>
              </w:rPr>
              <w:t>правовы</w:t>
            </w:r>
            <w:r w:rsidRPr="008B4AF6">
              <w:rPr>
                <w:rFonts w:ascii="Times New Roman" w:hAnsi="Times New Roman" w:cs="Times New Roman"/>
                <w:lang w:eastAsia="x-none"/>
              </w:rPr>
              <w:t>ми</w:t>
            </w:r>
            <w:r w:rsidRPr="008B4AF6">
              <w:rPr>
                <w:rFonts w:ascii="Times New Roman" w:hAnsi="Times New Roman" w:cs="Times New Roman"/>
                <w:lang w:val="x-none" w:eastAsia="x-none"/>
              </w:rPr>
              <w:t xml:space="preserve"> (учредительны</w:t>
            </w:r>
            <w:r w:rsidRPr="008B4AF6">
              <w:rPr>
                <w:rFonts w:ascii="Times New Roman" w:hAnsi="Times New Roman" w:cs="Times New Roman"/>
                <w:lang w:eastAsia="x-none"/>
              </w:rPr>
              <w:t>ми</w:t>
            </w:r>
            <w:r w:rsidRPr="008B4AF6">
              <w:rPr>
                <w:rFonts w:ascii="Times New Roman" w:hAnsi="Times New Roman" w:cs="Times New Roman"/>
                <w:lang w:val="x-none" w:eastAsia="x-none"/>
              </w:rPr>
              <w:t>)</w:t>
            </w:r>
            <w:r w:rsidRPr="008B4AF6">
              <w:rPr>
                <w:rFonts w:ascii="Times New Roman" w:hAnsi="Times New Roman" w:cs="Times New Roman"/>
                <w:lang w:eastAsia="x-none"/>
              </w:rPr>
              <w:t>, локальными нормативными актами</w:t>
            </w:r>
            <w:r w:rsidRPr="008B4AF6">
              <w:rPr>
                <w:rFonts w:ascii="Times New Roman" w:hAnsi="Times New Roman" w:cs="Times New Roman"/>
                <w:lang w:val="x-none" w:eastAsia="x-none"/>
              </w:rPr>
              <w:t xml:space="preserve"> и распорядительны</w:t>
            </w:r>
            <w:r w:rsidRPr="008B4AF6">
              <w:rPr>
                <w:rFonts w:ascii="Times New Roman" w:hAnsi="Times New Roman" w:cs="Times New Roman"/>
                <w:lang w:eastAsia="x-none"/>
              </w:rPr>
              <w:t xml:space="preserve">ми </w:t>
            </w:r>
            <w:r w:rsidRPr="008B4AF6">
              <w:rPr>
                <w:rFonts w:ascii="Times New Roman" w:hAnsi="Times New Roman" w:cs="Times New Roman"/>
                <w:lang w:val="x-none" w:eastAsia="x-none"/>
              </w:rPr>
              <w:t>документ</w:t>
            </w:r>
            <w:r w:rsidRPr="008B4AF6">
              <w:rPr>
                <w:rFonts w:ascii="Times New Roman" w:hAnsi="Times New Roman" w:cs="Times New Roman"/>
                <w:lang w:eastAsia="x-none"/>
              </w:rPr>
              <w:t>ами</w:t>
            </w:r>
            <w:r w:rsidRPr="008B4AF6">
              <w:rPr>
                <w:rFonts w:ascii="Times New Roman" w:hAnsi="Times New Roman" w:cs="Times New Roman"/>
                <w:lang w:val="x-none" w:eastAsia="x-none"/>
              </w:rPr>
              <w:t xml:space="preserve"> организации. Составление списка источников комплектования ОРД организации.</w:t>
            </w:r>
          </w:p>
          <w:p w14:paraId="2E22BDB9" w14:textId="77777777" w:rsidR="0067258E" w:rsidRPr="008B4AF6" w:rsidRDefault="0067258E" w:rsidP="008B4AF6">
            <w:pPr>
              <w:spacing w:after="0"/>
              <w:rPr>
                <w:rFonts w:ascii="Times New Roman" w:hAnsi="Times New Roman" w:cs="Times New Roman"/>
                <w:bCs/>
                <w:lang w:val="x-none" w:eastAsia="x-none"/>
              </w:rPr>
            </w:pPr>
            <w:r w:rsidRPr="008B4AF6">
              <w:rPr>
                <w:rFonts w:ascii="Times New Roman" w:hAnsi="Times New Roman" w:cs="Times New Roman"/>
                <w:lang w:val="x-none" w:eastAsia="x-none"/>
              </w:rPr>
              <w:t>Изучение Инструкции по делопроизводству организации. Знакомство с правилами составления проектов и оформления документов, порядком согласования и подписания/утверждения документов в организации.</w:t>
            </w:r>
          </w:p>
          <w:p w14:paraId="05D536E1" w14:textId="77777777" w:rsidR="0067258E" w:rsidRPr="008B4AF6" w:rsidRDefault="0067258E" w:rsidP="008B4AF6">
            <w:pPr>
              <w:spacing w:after="0"/>
              <w:rPr>
                <w:rFonts w:ascii="Times New Roman" w:hAnsi="Times New Roman" w:cs="Times New Roman"/>
                <w:bCs/>
                <w:lang w:val="x-none" w:eastAsia="x-none"/>
              </w:rPr>
            </w:pPr>
            <w:r w:rsidRPr="008B4AF6">
              <w:rPr>
                <w:rFonts w:ascii="Times New Roman" w:hAnsi="Times New Roman" w:cs="Times New Roman"/>
                <w:lang w:val="x-none"/>
              </w:rPr>
              <w:t xml:space="preserve">Ознакомление с программными средствами </w:t>
            </w:r>
            <w:proofErr w:type="spellStart"/>
            <w:r w:rsidRPr="008B4AF6">
              <w:rPr>
                <w:rFonts w:ascii="Times New Roman" w:hAnsi="Times New Roman" w:cs="Times New Roman"/>
                <w:lang w:val="x-none"/>
              </w:rPr>
              <w:t>уч</w:t>
            </w:r>
            <w:r w:rsidRPr="008B4AF6">
              <w:rPr>
                <w:rFonts w:ascii="Times New Roman" w:hAnsi="Times New Roman" w:cs="Times New Roman"/>
              </w:rPr>
              <w:t>ё</w:t>
            </w:r>
            <w:proofErr w:type="spellEnd"/>
            <w:r w:rsidRPr="008B4AF6">
              <w:rPr>
                <w:rFonts w:ascii="Times New Roman" w:hAnsi="Times New Roman" w:cs="Times New Roman"/>
                <w:lang w:val="x-none"/>
              </w:rPr>
              <w:t xml:space="preserve">та, хранения, обработки и поиска документов, используемыми в организации. Изучение основ и специфики работы с документацией в </w:t>
            </w:r>
            <w:r w:rsidRPr="008B4AF6">
              <w:rPr>
                <w:rFonts w:ascii="Times New Roman" w:hAnsi="Times New Roman" w:cs="Times New Roman"/>
              </w:rPr>
              <w:t>системе электронного документооборота (</w:t>
            </w:r>
            <w:r w:rsidRPr="008B4AF6">
              <w:rPr>
                <w:rFonts w:ascii="Times New Roman" w:hAnsi="Times New Roman" w:cs="Times New Roman"/>
                <w:lang w:val="x-none"/>
              </w:rPr>
              <w:t>СЭД</w:t>
            </w:r>
            <w:r w:rsidRPr="008B4AF6">
              <w:rPr>
                <w:rFonts w:ascii="Times New Roman" w:hAnsi="Times New Roman" w:cs="Times New Roman"/>
              </w:rPr>
              <w:t>)</w:t>
            </w:r>
            <w:r w:rsidRPr="008B4AF6">
              <w:rPr>
                <w:rFonts w:ascii="Times New Roman" w:hAnsi="Times New Roman" w:cs="Times New Roman"/>
                <w:lang w:val="x-none"/>
              </w:rPr>
              <w:t xml:space="preserve"> организации</w:t>
            </w:r>
            <w:r w:rsidRPr="008B4AF6">
              <w:rPr>
                <w:rFonts w:ascii="Times New Roman" w:hAnsi="Times New Roman" w:cs="Times New Roman"/>
              </w:rPr>
              <w:t>.</w:t>
            </w:r>
            <w:r w:rsidRPr="008B4AF6">
              <w:rPr>
                <w:rFonts w:ascii="Times New Roman" w:hAnsi="Times New Roman" w:cs="Times New Roman"/>
                <w:lang w:val="x-none"/>
              </w:rPr>
              <w:t xml:space="preserve"> Использование в работе </w:t>
            </w:r>
            <w:r w:rsidRPr="008B4AF6">
              <w:rPr>
                <w:rFonts w:ascii="Times New Roman" w:hAnsi="Times New Roman" w:cs="Times New Roman"/>
              </w:rPr>
              <w:t xml:space="preserve">глобальных и </w:t>
            </w:r>
            <w:r w:rsidRPr="008B4AF6">
              <w:rPr>
                <w:rFonts w:ascii="Times New Roman" w:hAnsi="Times New Roman" w:cs="Times New Roman"/>
                <w:lang w:val="x-none"/>
              </w:rPr>
              <w:t>локальн</w:t>
            </w:r>
            <w:r w:rsidRPr="008B4AF6">
              <w:rPr>
                <w:rFonts w:ascii="Times New Roman" w:hAnsi="Times New Roman" w:cs="Times New Roman"/>
              </w:rPr>
              <w:t>ых</w:t>
            </w:r>
            <w:r w:rsidRPr="008B4AF6">
              <w:rPr>
                <w:rFonts w:ascii="Times New Roman" w:hAnsi="Times New Roman" w:cs="Times New Roman"/>
                <w:lang w:val="x-none"/>
              </w:rPr>
              <w:t xml:space="preserve"> сет</w:t>
            </w:r>
            <w:r w:rsidRPr="008B4AF6">
              <w:rPr>
                <w:rFonts w:ascii="Times New Roman" w:hAnsi="Times New Roman" w:cs="Times New Roman"/>
              </w:rPr>
              <w:t>ей</w:t>
            </w:r>
            <w:r w:rsidRPr="008B4AF6">
              <w:rPr>
                <w:rFonts w:ascii="Times New Roman" w:hAnsi="Times New Roman" w:cs="Times New Roman"/>
                <w:lang w:val="x-none"/>
              </w:rPr>
              <w:t xml:space="preserve"> для </w:t>
            </w:r>
            <w:r w:rsidRPr="008B4AF6">
              <w:rPr>
                <w:rFonts w:ascii="Times New Roman" w:hAnsi="Times New Roman" w:cs="Times New Roman"/>
              </w:rPr>
              <w:t xml:space="preserve">получения и </w:t>
            </w:r>
            <w:r w:rsidRPr="008B4AF6">
              <w:rPr>
                <w:rFonts w:ascii="Times New Roman" w:hAnsi="Times New Roman" w:cs="Times New Roman"/>
                <w:lang w:val="x-none"/>
              </w:rPr>
              <w:t>хранения информации, обмена информацией</w:t>
            </w:r>
            <w:r w:rsidRPr="008B4AF6">
              <w:rPr>
                <w:rFonts w:ascii="Times New Roman" w:hAnsi="Times New Roman" w:cs="Times New Roman"/>
              </w:rPr>
              <w:t>.</w:t>
            </w:r>
          </w:p>
          <w:p w14:paraId="5FA712F4" w14:textId="77777777" w:rsidR="0067258E" w:rsidRPr="008B4AF6" w:rsidRDefault="0067258E" w:rsidP="008B4AF6">
            <w:pPr>
              <w:spacing w:after="0"/>
              <w:rPr>
                <w:rFonts w:ascii="Times New Roman" w:hAnsi="Times New Roman" w:cs="Times New Roman"/>
              </w:rPr>
            </w:pPr>
            <w:r w:rsidRPr="008B4AF6">
              <w:rPr>
                <w:rFonts w:ascii="Times New Roman" w:hAnsi="Times New Roman" w:cs="Times New Roman"/>
                <w:lang w:val="x-none"/>
              </w:rPr>
              <w:t>Знакомство с документооборотом</w:t>
            </w:r>
            <w:r w:rsidRPr="008B4AF6">
              <w:rPr>
                <w:rFonts w:ascii="Times New Roman" w:hAnsi="Times New Roman" w:cs="Times New Roman"/>
              </w:rPr>
              <w:t xml:space="preserve"> организации</w:t>
            </w:r>
            <w:r w:rsidRPr="008B4AF6">
              <w:rPr>
                <w:rFonts w:ascii="Times New Roman" w:hAnsi="Times New Roman" w:cs="Times New Roman"/>
                <w:lang w:val="x-none"/>
              </w:rPr>
              <w:t xml:space="preserve">. </w:t>
            </w:r>
            <w:r w:rsidRPr="008B4AF6">
              <w:rPr>
                <w:rFonts w:ascii="Times New Roman" w:hAnsi="Times New Roman" w:cs="Times New Roman"/>
              </w:rPr>
              <w:t xml:space="preserve">Использование СЭД в работе с документами. Обработка </w:t>
            </w:r>
            <w:r w:rsidRPr="008B4AF6">
              <w:rPr>
                <w:rFonts w:ascii="Times New Roman" w:hAnsi="Times New Roman" w:cs="Times New Roman"/>
                <w:lang w:val="x-none"/>
              </w:rPr>
              <w:t xml:space="preserve">внутренних </w:t>
            </w:r>
            <w:r w:rsidRPr="008B4AF6">
              <w:rPr>
                <w:rFonts w:ascii="Times New Roman" w:hAnsi="Times New Roman" w:cs="Times New Roman"/>
              </w:rPr>
              <w:t xml:space="preserve">документов, обработка и отправка </w:t>
            </w:r>
            <w:r w:rsidRPr="008B4AF6">
              <w:rPr>
                <w:rFonts w:ascii="Times New Roman" w:hAnsi="Times New Roman" w:cs="Times New Roman"/>
                <w:lang w:val="x-none"/>
              </w:rPr>
              <w:t>исходящих документов</w:t>
            </w:r>
            <w:r w:rsidRPr="008B4AF6">
              <w:rPr>
                <w:rFonts w:ascii="Times New Roman" w:hAnsi="Times New Roman" w:cs="Times New Roman"/>
              </w:rPr>
              <w:t>, приём</w:t>
            </w:r>
            <w:r w:rsidRPr="008B4AF6">
              <w:rPr>
                <w:rFonts w:ascii="Times New Roman" w:hAnsi="Times New Roman" w:cs="Times New Roman"/>
                <w:lang w:val="x-none"/>
              </w:rPr>
              <w:t xml:space="preserve"> и первичн</w:t>
            </w:r>
            <w:r w:rsidRPr="008B4AF6">
              <w:rPr>
                <w:rFonts w:ascii="Times New Roman" w:hAnsi="Times New Roman" w:cs="Times New Roman"/>
              </w:rPr>
              <w:t xml:space="preserve">ая </w:t>
            </w:r>
            <w:r w:rsidRPr="008B4AF6">
              <w:rPr>
                <w:rFonts w:ascii="Times New Roman" w:hAnsi="Times New Roman" w:cs="Times New Roman"/>
                <w:lang w:val="x-none"/>
              </w:rPr>
              <w:t>обработк</w:t>
            </w:r>
            <w:r w:rsidRPr="008B4AF6">
              <w:rPr>
                <w:rFonts w:ascii="Times New Roman" w:hAnsi="Times New Roman" w:cs="Times New Roman"/>
              </w:rPr>
              <w:t>а</w:t>
            </w:r>
            <w:r w:rsidRPr="008B4AF6">
              <w:rPr>
                <w:rFonts w:ascii="Times New Roman" w:hAnsi="Times New Roman" w:cs="Times New Roman"/>
                <w:lang w:val="x-none"/>
              </w:rPr>
              <w:t xml:space="preserve"> </w:t>
            </w:r>
            <w:r w:rsidRPr="008B4AF6">
              <w:rPr>
                <w:rFonts w:ascii="Times New Roman" w:hAnsi="Times New Roman" w:cs="Times New Roman"/>
              </w:rPr>
              <w:t xml:space="preserve">входящих </w:t>
            </w:r>
            <w:r w:rsidRPr="008B4AF6">
              <w:rPr>
                <w:rFonts w:ascii="Times New Roman" w:hAnsi="Times New Roman" w:cs="Times New Roman"/>
                <w:lang w:val="x-none"/>
              </w:rPr>
              <w:t>документов.</w:t>
            </w:r>
            <w:r w:rsidRPr="008B4AF6">
              <w:rPr>
                <w:rFonts w:ascii="Times New Roman" w:hAnsi="Times New Roman" w:cs="Times New Roman"/>
              </w:rPr>
              <w:t xml:space="preserve"> </w:t>
            </w:r>
            <w:r w:rsidRPr="008B4AF6">
              <w:rPr>
                <w:rFonts w:ascii="Times New Roman" w:hAnsi="Times New Roman" w:cs="Times New Roman"/>
                <w:lang w:val="x-none"/>
              </w:rPr>
              <w:t>Регистрация</w:t>
            </w:r>
            <w:r w:rsidRPr="008B4AF6">
              <w:rPr>
                <w:rFonts w:ascii="Times New Roman" w:hAnsi="Times New Roman" w:cs="Times New Roman"/>
              </w:rPr>
              <w:t xml:space="preserve"> документов и маршрутизация </w:t>
            </w:r>
            <w:r w:rsidRPr="008B4AF6">
              <w:rPr>
                <w:rFonts w:ascii="Times New Roman" w:hAnsi="Times New Roman" w:cs="Times New Roman"/>
                <w:lang w:val="x-none" w:eastAsia="x-none"/>
              </w:rPr>
              <w:t>документопотоков</w:t>
            </w:r>
            <w:r w:rsidRPr="008B4AF6">
              <w:rPr>
                <w:rFonts w:ascii="Times New Roman" w:hAnsi="Times New Roman" w:cs="Times New Roman"/>
                <w:lang w:val="x-none"/>
              </w:rPr>
              <w:t>. Контроль исполнения документов. Информационно-</w:t>
            </w:r>
            <w:r w:rsidRPr="008B4AF6">
              <w:rPr>
                <w:rFonts w:ascii="Times New Roman" w:hAnsi="Times New Roman" w:cs="Times New Roman"/>
                <w:lang w:val="x-none"/>
              </w:rPr>
              <w:lastRenderedPageBreak/>
              <w:t>справочная и поисковая работа с использованием систем учёта документов в организации.</w:t>
            </w:r>
            <w:r w:rsidRPr="008B4AF6">
              <w:rPr>
                <w:rFonts w:ascii="Times New Roman" w:hAnsi="Times New Roman" w:cs="Times New Roman"/>
              </w:rPr>
              <w:t xml:space="preserve"> </w:t>
            </w:r>
          </w:p>
          <w:p w14:paraId="0CB91C0A" w14:textId="77777777" w:rsidR="0067258E" w:rsidRPr="008B4AF6" w:rsidRDefault="0067258E" w:rsidP="008B4AF6">
            <w:pPr>
              <w:spacing w:after="0"/>
              <w:rPr>
                <w:rFonts w:ascii="Times New Roman" w:hAnsi="Times New Roman" w:cs="Times New Roman"/>
                <w:bCs/>
                <w:lang w:val="x-none" w:eastAsia="x-none"/>
              </w:rPr>
            </w:pPr>
            <w:r w:rsidRPr="008B4AF6">
              <w:rPr>
                <w:rFonts w:ascii="Times New Roman" w:hAnsi="Times New Roman" w:cs="Times New Roman"/>
                <w:lang w:val="x-none"/>
              </w:rPr>
              <w:t>Ознакомление с установленными в</w:t>
            </w:r>
            <w:r w:rsidRPr="008B4AF6">
              <w:rPr>
                <w:rFonts w:ascii="Times New Roman" w:hAnsi="Times New Roman" w:cs="Times New Roman"/>
              </w:rPr>
              <w:t> </w:t>
            </w:r>
            <w:r w:rsidRPr="008B4AF6">
              <w:rPr>
                <w:rFonts w:ascii="Times New Roman" w:hAnsi="Times New Roman" w:cs="Times New Roman"/>
                <w:lang w:val="x-none"/>
              </w:rPr>
              <w:t>организации правилами подготовки документов к передаче в архив</w:t>
            </w:r>
            <w:r w:rsidRPr="008B4AF6">
              <w:rPr>
                <w:rFonts w:ascii="Times New Roman" w:hAnsi="Times New Roman" w:cs="Times New Roman"/>
              </w:rPr>
              <w:t>.</w:t>
            </w:r>
            <w:r w:rsidRPr="008B4AF6">
              <w:rPr>
                <w:rFonts w:ascii="Times New Roman" w:hAnsi="Times New Roman" w:cs="Times New Roman"/>
                <w:lang w:val="x-none"/>
              </w:rPr>
              <w:t xml:space="preserve"> Подготовка документов к передаче в архив. Оформление дел. Составление описей документов и дел. Составление актов выдачи, передачи, уничтожения документов.</w:t>
            </w:r>
          </w:p>
          <w:p w14:paraId="46F1B7EC" w14:textId="7E98EA35" w:rsidR="0067258E" w:rsidRPr="008B4AF6" w:rsidRDefault="0067258E" w:rsidP="008B4AF6">
            <w:pPr>
              <w:spacing w:after="0"/>
              <w:rPr>
                <w:rFonts w:ascii="Times New Roman" w:hAnsi="Times New Roman" w:cs="Times New Roman"/>
                <w:bCs/>
                <w:lang w:val="x-none" w:eastAsia="x-none"/>
              </w:rPr>
            </w:pPr>
            <w:r w:rsidRPr="008B4AF6">
              <w:rPr>
                <w:rFonts w:ascii="Times New Roman" w:hAnsi="Times New Roman" w:cs="Times New Roman"/>
                <w:lang w:val="x-none"/>
              </w:rPr>
              <w:t xml:space="preserve">Знакомство с категориями и видами документов, образующихся </w:t>
            </w:r>
            <w:r w:rsidRPr="008B4AF6">
              <w:rPr>
                <w:rFonts w:ascii="Times New Roman" w:hAnsi="Times New Roman" w:cs="Times New Roman"/>
              </w:rPr>
              <w:t xml:space="preserve">в </w:t>
            </w:r>
            <w:r w:rsidRPr="008B4AF6">
              <w:rPr>
                <w:rFonts w:ascii="Times New Roman" w:hAnsi="Times New Roman" w:cs="Times New Roman"/>
                <w:lang w:val="x-none"/>
              </w:rPr>
              <w:t>организаци</w:t>
            </w:r>
            <w:r w:rsidRPr="008B4AF6">
              <w:rPr>
                <w:rFonts w:ascii="Times New Roman" w:hAnsi="Times New Roman" w:cs="Times New Roman"/>
              </w:rPr>
              <w:t>и</w:t>
            </w:r>
            <w:r w:rsidRPr="008B4AF6">
              <w:rPr>
                <w:rFonts w:ascii="Times New Roman" w:hAnsi="Times New Roman" w:cs="Times New Roman"/>
                <w:lang w:val="x-none"/>
              </w:rPr>
              <w:t>, содержащих конфиденциальную информацию. Организация работы по обработке документов</w:t>
            </w:r>
            <w:r w:rsidRPr="008B4AF6">
              <w:rPr>
                <w:rFonts w:ascii="Times New Roman" w:hAnsi="Times New Roman" w:cs="Times New Roman"/>
              </w:rPr>
              <w:t xml:space="preserve"> ограниченного</w:t>
            </w:r>
            <w:r w:rsidRPr="008B4AF6">
              <w:rPr>
                <w:rFonts w:ascii="Times New Roman" w:hAnsi="Times New Roman" w:cs="Times New Roman"/>
                <w:lang w:val="x-none"/>
              </w:rPr>
              <w:t xml:space="preserve"> доступа.</w:t>
            </w:r>
            <w:r w:rsidRPr="008B4AF6">
              <w:rPr>
                <w:rFonts w:ascii="Times New Roman" w:hAnsi="Times New Roman" w:cs="Times New Roman"/>
              </w:rPr>
              <w:t xml:space="preserve"> </w:t>
            </w:r>
            <w:r w:rsidRPr="008B4AF6">
              <w:rPr>
                <w:rFonts w:ascii="Times New Roman" w:hAnsi="Times New Roman" w:cs="Times New Roman"/>
                <w:lang w:val="x-none"/>
              </w:rPr>
              <w:t>Ознакомление с применяемыми в организации средствами криптографии для защиты электронных документов с использованием специального программного обеспечения. Выполнение работ по обеспечению защиты электронных документов от несанкционированного доступа.</w:t>
            </w:r>
          </w:p>
        </w:tc>
        <w:tc>
          <w:tcPr>
            <w:tcW w:w="463" w:type="pct"/>
          </w:tcPr>
          <w:p w14:paraId="3C127476" w14:textId="6F7ECC89" w:rsidR="0067258E" w:rsidRPr="00BB60B2" w:rsidRDefault="008B4AF6" w:rsidP="00BB60B2">
            <w:pPr>
              <w:spacing w:after="0"/>
              <w:jc w:val="center"/>
              <w:rPr>
                <w:rFonts w:ascii="Times New Roman" w:hAnsi="Times New Roman" w:cs="Times New Roman"/>
                <w:b/>
              </w:rPr>
            </w:pPr>
            <w:r w:rsidRPr="00BB60B2">
              <w:rPr>
                <w:rFonts w:ascii="Times New Roman" w:hAnsi="Times New Roman" w:cs="Times New Roman"/>
                <w:b/>
              </w:rPr>
              <w:lastRenderedPageBreak/>
              <w:t>36</w:t>
            </w:r>
          </w:p>
        </w:tc>
        <w:tc>
          <w:tcPr>
            <w:tcW w:w="402" w:type="pct"/>
          </w:tcPr>
          <w:p w14:paraId="434123DB" w14:textId="2574D50A" w:rsidR="0067258E" w:rsidRPr="00BB60B2" w:rsidRDefault="0067258E" w:rsidP="00BB60B2">
            <w:pPr>
              <w:spacing w:after="0"/>
              <w:jc w:val="center"/>
              <w:rPr>
                <w:rFonts w:ascii="Times New Roman" w:hAnsi="Times New Roman" w:cs="Times New Roman"/>
                <w:b/>
              </w:rPr>
            </w:pPr>
            <w:r w:rsidRPr="00BB60B2">
              <w:rPr>
                <w:rFonts w:ascii="Times New Roman" w:hAnsi="Times New Roman" w:cs="Times New Roman"/>
                <w:b/>
              </w:rPr>
              <w:t>36</w:t>
            </w:r>
          </w:p>
        </w:tc>
        <w:tc>
          <w:tcPr>
            <w:tcW w:w="537" w:type="pct"/>
          </w:tcPr>
          <w:p w14:paraId="543383E9" w14:textId="13BFE1AB" w:rsidR="0067258E" w:rsidRPr="008B4AF6" w:rsidRDefault="0067258E" w:rsidP="00BB60B2">
            <w:pPr>
              <w:spacing w:after="0"/>
              <w:jc w:val="center"/>
              <w:rPr>
                <w:rFonts w:ascii="Times New Roman" w:hAnsi="Times New Roman" w:cs="Times New Roman"/>
                <w:b/>
              </w:rPr>
            </w:pPr>
          </w:p>
        </w:tc>
      </w:tr>
      <w:tr w:rsidR="0067258E" w:rsidRPr="008B4AF6" w14:paraId="07126371" w14:textId="77777777" w:rsidTr="008B0584">
        <w:tc>
          <w:tcPr>
            <w:tcW w:w="3598" w:type="pct"/>
            <w:gridSpan w:val="2"/>
          </w:tcPr>
          <w:p w14:paraId="34CD68C7" w14:textId="77777777" w:rsidR="0067258E" w:rsidRPr="008B4AF6" w:rsidRDefault="0067258E" w:rsidP="008B4AF6">
            <w:pPr>
              <w:spacing w:after="0"/>
              <w:rPr>
                <w:rFonts w:ascii="Times New Roman" w:hAnsi="Times New Roman" w:cs="Times New Roman"/>
                <w:b/>
                <w:bCs/>
              </w:rPr>
            </w:pPr>
            <w:r w:rsidRPr="008B4AF6">
              <w:rPr>
                <w:rFonts w:ascii="Times New Roman" w:hAnsi="Times New Roman" w:cs="Times New Roman"/>
                <w:b/>
                <w:bCs/>
              </w:rPr>
              <w:lastRenderedPageBreak/>
              <w:t xml:space="preserve">Производственная практика </w:t>
            </w:r>
          </w:p>
          <w:p w14:paraId="47395855" w14:textId="77777777" w:rsidR="0067258E" w:rsidRPr="008B4AF6" w:rsidRDefault="0067258E" w:rsidP="008B4AF6">
            <w:pPr>
              <w:spacing w:after="0"/>
              <w:rPr>
                <w:rFonts w:ascii="Times New Roman" w:hAnsi="Times New Roman" w:cs="Times New Roman"/>
                <w:b/>
                <w:bCs/>
              </w:rPr>
            </w:pPr>
            <w:r w:rsidRPr="008B4AF6">
              <w:rPr>
                <w:rFonts w:ascii="Times New Roman" w:hAnsi="Times New Roman" w:cs="Times New Roman"/>
                <w:b/>
                <w:bCs/>
              </w:rPr>
              <w:t>Виды работ:</w:t>
            </w:r>
          </w:p>
          <w:p w14:paraId="5169040E" w14:textId="77777777" w:rsidR="0067258E" w:rsidRPr="008B4AF6" w:rsidRDefault="0067258E" w:rsidP="008B4AF6">
            <w:pPr>
              <w:spacing w:after="0"/>
              <w:rPr>
                <w:rFonts w:ascii="Times New Roman" w:hAnsi="Times New Roman" w:cs="Times New Roman"/>
                <w:bCs/>
                <w:lang w:val="x-none" w:eastAsia="x-none"/>
              </w:rPr>
            </w:pPr>
            <w:proofErr w:type="gramStart"/>
            <w:r w:rsidRPr="008B4AF6">
              <w:rPr>
                <w:rFonts w:ascii="Times New Roman" w:hAnsi="Times New Roman" w:cs="Times New Roman"/>
              </w:rPr>
              <w:t xml:space="preserve">Оформление организационных, внутренних (приказы, распоряжения, доверенности, записки, справки, акты, протоколы и др.) и исходящих документов организации </w:t>
            </w:r>
            <w:r w:rsidRPr="008B4AF6">
              <w:rPr>
                <w:rFonts w:ascii="Times New Roman" w:hAnsi="Times New Roman" w:cs="Times New Roman"/>
                <w:lang w:val="x-none"/>
              </w:rPr>
              <w:t>с использованием современных программно-технических средств.</w:t>
            </w:r>
            <w:proofErr w:type="gramEnd"/>
            <w:r w:rsidRPr="008B4AF6">
              <w:rPr>
                <w:rFonts w:ascii="Times New Roman" w:hAnsi="Times New Roman" w:cs="Times New Roman"/>
                <w:lang w:val="x-none"/>
              </w:rPr>
              <w:t xml:space="preserve"> Контроль правильности составления, оформления документов (реквизиты, особенности написания текстов</w:t>
            </w:r>
            <w:r w:rsidRPr="008B4AF6">
              <w:rPr>
                <w:rFonts w:ascii="Times New Roman" w:hAnsi="Times New Roman" w:cs="Times New Roman"/>
              </w:rPr>
              <w:t>, многостраничные документы</w:t>
            </w:r>
            <w:r w:rsidRPr="008B4AF6">
              <w:rPr>
                <w:rFonts w:ascii="Times New Roman" w:hAnsi="Times New Roman" w:cs="Times New Roman"/>
                <w:lang w:val="x-none"/>
              </w:rPr>
              <w:t xml:space="preserve">), порядка издания документов (с учётом специфики системы делопроизводства организации). </w:t>
            </w:r>
            <w:r w:rsidRPr="008B4AF6">
              <w:rPr>
                <w:rFonts w:ascii="Times New Roman" w:hAnsi="Times New Roman" w:cs="Times New Roman"/>
              </w:rPr>
              <w:t xml:space="preserve">Конструирование </w:t>
            </w:r>
            <w:r w:rsidRPr="008B4AF6">
              <w:rPr>
                <w:rFonts w:ascii="Times New Roman" w:hAnsi="Times New Roman" w:cs="Times New Roman"/>
                <w:lang w:val="x-none"/>
              </w:rPr>
              <w:t>бланков организации, создани</w:t>
            </w:r>
            <w:r w:rsidRPr="008B4AF6">
              <w:rPr>
                <w:rFonts w:ascii="Times New Roman" w:hAnsi="Times New Roman" w:cs="Times New Roman"/>
              </w:rPr>
              <w:t>е</w:t>
            </w:r>
            <w:r w:rsidRPr="008B4AF6">
              <w:rPr>
                <w:rFonts w:ascii="Times New Roman" w:hAnsi="Times New Roman" w:cs="Times New Roman"/>
                <w:lang w:val="x-none"/>
              </w:rPr>
              <w:t xml:space="preserve"> шаблонов документов.</w:t>
            </w:r>
          </w:p>
          <w:p w14:paraId="44CD6234" w14:textId="77777777" w:rsidR="0067258E" w:rsidRPr="008B4AF6" w:rsidRDefault="0067258E" w:rsidP="008B4AF6">
            <w:pPr>
              <w:spacing w:after="0"/>
              <w:rPr>
                <w:rFonts w:ascii="Times New Roman" w:hAnsi="Times New Roman" w:cs="Times New Roman"/>
                <w:bCs/>
                <w:lang w:val="x-none" w:eastAsia="x-none"/>
              </w:rPr>
            </w:pPr>
            <w:r w:rsidRPr="008B4AF6">
              <w:rPr>
                <w:rFonts w:ascii="Times New Roman" w:hAnsi="Times New Roman" w:cs="Times New Roman"/>
                <w:lang w:val="x-none"/>
              </w:rPr>
              <w:t>Организация текущего хранения документов. Формирование дел в соответствии с номенклатурой дел</w:t>
            </w:r>
            <w:r w:rsidRPr="008B4AF6">
              <w:rPr>
                <w:rFonts w:ascii="Times New Roman" w:hAnsi="Times New Roman" w:cs="Times New Roman"/>
              </w:rPr>
              <w:t xml:space="preserve"> организации</w:t>
            </w:r>
            <w:r w:rsidRPr="008B4AF6">
              <w:rPr>
                <w:rFonts w:ascii="Times New Roman" w:hAnsi="Times New Roman" w:cs="Times New Roman"/>
                <w:lang w:val="x-none"/>
              </w:rPr>
              <w:t>. Участие в</w:t>
            </w:r>
            <w:r w:rsidRPr="008B4AF6">
              <w:rPr>
                <w:rFonts w:ascii="Times New Roman" w:hAnsi="Times New Roman" w:cs="Times New Roman"/>
              </w:rPr>
              <w:t> </w:t>
            </w:r>
            <w:r w:rsidRPr="008B4AF6">
              <w:rPr>
                <w:rFonts w:ascii="Times New Roman" w:hAnsi="Times New Roman" w:cs="Times New Roman"/>
                <w:lang w:val="x-none"/>
              </w:rPr>
              <w:t>проведении экспертизы ценности документов Систематизация документов по структурно-хронологическому принципу. Оформление учётных документов поступления и выбытия дел.</w:t>
            </w:r>
          </w:p>
          <w:p w14:paraId="3805D34F" w14:textId="77777777" w:rsidR="0067258E" w:rsidRPr="008B4AF6" w:rsidRDefault="0067258E" w:rsidP="008B4AF6">
            <w:pPr>
              <w:spacing w:after="0"/>
              <w:rPr>
                <w:rFonts w:ascii="Times New Roman" w:hAnsi="Times New Roman" w:cs="Times New Roman"/>
                <w:bCs/>
                <w:lang w:val="x-none" w:eastAsia="x-none"/>
              </w:rPr>
            </w:pPr>
            <w:r w:rsidRPr="008B4AF6">
              <w:rPr>
                <w:rFonts w:ascii="Times New Roman" w:hAnsi="Times New Roman" w:cs="Times New Roman"/>
                <w:lang w:val="x-none"/>
              </w:rPr>
              <w:t>Организация работы приёмной</w:t>
            </w:r>
            <w:r w:rsidRPr="008B4AF6">
              <w:rPr>
                <w:rFonts w:ascii="Times New Roman" w:hAnsi="Times New Roman" w:cs="Times New Roman"/>
              </w:rPr>
              <w:t xml:space="preserve"> </w:t>
            </w:r>
            <w:r w:rsidRPr="008B4AF6">
              <w:rPr>
                <w:rFonts w:ascii="Times New Roman" w:hAnsi="Times New Roman" w:cs="Times New Roman"/>
                <w:lang w:val="x-none"/>
              </w:rPr>
              <w:t xml:space="preserve">(зон приёма посетителей):  регулирование потока посетителей, приём и регистрация посетителей. Планирование рабочего дня руководителя </w:t>
            </w:r>
            <w:r w:rsidRPr="008B4AF6">
              <w:rPr>
                <w:rFonts w:ascii="Times New Roman" w:hAnsi="Times New Roman" w:cs="Times New Roman"/>
              </w:rPr>
              <w:t xml:space="preserve">и </w:t>
            </w:r>
            <w:r w:rsidRPr="008B4AF6">
              <w:rPr>
                <w:rFonts w:ascii="Times New Roman" w:hAnsi="Times New Roman" w:cs="Times New Roman"/>
                <w:lang w:val="x-none"/>
              </w:rPr>
              <w:t xml:space="preserve">секретаря. Подготовка деловых встреч и переговоров руководителя. Работа по обслуживанию различных типов совещаний и соблюдение правил их подготовки и </w:t>
            </w:r>
            <w:r w:rsidRPr="008B4AF6">
              <w:rPr>
                <w:rFonts w:ascii="Times New Roman" w:hAnsi="Times New Roman" w:cs="Times New Roman"/>
              </w:rPr>
              <w:t>проведения</w:t>
            </w:r>
            <w:r w:rsidRPr="008B4AF6">
              <w:rPr>
                <w:rFonts w:ascii="Times New Roman" w:hAnsi="Times New Roman" w:cs="Times New Roman"/>
                <w:lang w:val="x-none"/>
              </w:rPr>
              <w:t>.</w:t>
            </w:r>
          </w:p>
          <w:p w14:paraId="52885BA9" w14:textId="77777777" w:rsidR="0067258E" w:rsidRPr="008B4AF6" w:rsidRDefault="0067258E" w:rsidP="008B4AF6">
            <w:pPr>
              <w:spacing w:after="0"/>
              <w:rPr>
                <w:rFonts w:ascii="Times New Roman" w:hAnsi="Times New Roman" w:cs="Times New Roman"/>
                <w:bCs/>
                <w:lang w:val="x-none" w:eastAsia="x-none"/>
              </w:rPr>
            </w:pPr>
            <w:r w:rsidRPr="008B4AF6">
              <w:rPr>
                <w:rFonts w:ascii="Times New Roman" w:hAnsi="Times New Roman" w:cs="Times New Roman"/>
                <w:lang w:val="x-none" w:eastAsia="x-none"/>
              </w:rPr>
              <w:t xml:space="preserve">Ведение телефонных переговоров. Фильтрация </w:t>
            </w:r>
            <w:r w:rsidRPr="008B4AF6">
              <w:rPr>
                <w:rFonts w:ascii="Times New Roman" w:hAnsi="Times New Roman" w:cs="Times New Roman"/>
                <w:lang w:eastAsia="x-none"/>
              </w:rPr>
              <w:t xml:space="preserve">и переадресация </w:t>
            </w:r>
            <w:r w:rsidRPr="008B4AF6">
              <w:rPr>
                <w:rFonts w:ascii="Times New Roman" w:hAnsi="Times New Roman" w:cs="Times New Roman"/>
                <w:lang w:val="x-none" w:eastAsia="x-none"/>
              </w:rPr>
              <w:t>звонков.</w:t>
            </w:r>
            <w:r w:rsidRPr="008B4AF6">
              <w:rPr>
                <w:rFonts w:ascii="Times New Roman" w:hAnsi="Times New Roman" w:cs="Times New Roman"/>
                <w:lang w:val="x-none"/>
              </w:rPr>
              <w:t xml:space="preserve"> Приём и передача телефонограмм</w:t>
            </w:r>
            <w:r w:rsidRPr="008B4AF6">
              <w:rPr>
                <w:rFonts w:ascii="Times New Roman" w:hAnsi="Times New Roman" w:cs="Times New Roman"/>
              </w:rPr>
              <w:t xml:space="preserve">, </w:t>
            </w:r>
            <w:proofErr w:type="spellStart"/>
            <w:r w:rsidRPr="008B4AF6">
              <w:rPr>
                <w:rFonts w:ascii="Times New Roman" w:hAnsi="Times New Roman" w:cs="Times New Roman"/>
              </w:rPr>
              <w:t>факсограмм</w:t>
            </w:r>
            <w:proofErr w:type="spellEnd"/>
            <w:r w:rsidRPr="008B4AF6">
              <w:rPr>
                <w:rFonts w:ascii="Times New Roman" w:hAnsi="Times New Roman" w:cs="Times New Roman"/>
              </w:rPr>
              <w:t xml:space="preserve">, </w:t>
            </w:r>
            <w:r w:rsidRPr="008B4AF6">
              <w:rPr>
                <w:rFonts w:ascii="Times New Roman" w:hAnsi="Times New Roman" w:cs="Times New Roman"/>
                <w:lang w:val="x-none"/>
              </w:rPr>
              <w:t>сообщений по электронной почте. Информационное обеспечение деятельности руководителя. Ознакомление с правилами работы с конфиденциальной информацией в организации.</w:t>
            </w:r>
          </w:p>
          <w:p w14:paraId="16FA3BFC" w14:textId="543133B1" w:rsidR="0067258E" w:rsidRPr="008B4AF6" w:rsidRDefault="0067258E" w:rsidP="008B4AF6">
            <w:pPr>
              <w:spacing w:after="0"/>
              <w:rPr>
                <w:rFonts w:ascii="Times New Roman" w:hAnsi="Times New Roman" w:cs="Times New Roman"/>
                <w:b/>
                <w:bCs/>
              </w:rPr>
            </w:pPr>
            <w:r w:rsidRPr="008B4AF6">
              <w:rPr>
                <w:rFonts w:ascii="Times New Roman" w:hAnsi="Times New Roman" w:cs="Times New Roman"/>
                <w:lang w:val="x-none"/>
              </w:rPr>
              <w:t>Работа по ознакомлению с составом и особенностями документов</w:t>
            </w:r>
            <w:r w:rsidRPr="008B4AF6">
              <w:rPr>
                <w:rFonts w:ascii="Times New Roman" w:hAnsi="Times New Roman" w:cs="Times New Roman"/>
              </w:rPr>
              <w:t xml:space="preserve"> организации, регулирующих трудовые отношения</w:t>
            </w:r>
            <w:r w:rsidRPr="008B4AF6">
              <w:rPr>
                <w:rFonts w:ascii="Times New Roman" w:hAnsi="Times New Roman" w:cs="Times New Roman"/>
                <w:lang w:val="x-none"/>
              </w:rPr>
              <w:t xml:space="preserve"> (</w:t>
            </w:r>
            <w:r w:rsidRPr="008B4AF6">
              <w:rPr>
                <w:rFonts w:ascii="Times New Roman" w:hAnsi="Times New Roman" w:cs="Times New Roman"/>
              </w:rPr>
              <w:t xml:space="preserve">организационно-распорядительные документы, документы по личному составу, </w:t>
            </w:r>
            <w:r w:rsidRPr="008B4AF6">
              <w:rPr>
                <w:rFonts w:ascii="Times New Roman" w:hAnsi="Times New Roman" w:cs="Times New Roman"/>
                <w:lang w:val="x-none"/>
              </w:rPr>
              <w:t>трудовой договор, договор о</w:t>
            </w:r>
            <w:r w:rsidRPr="008B4AF6">
              <w:rPr>
                <w:rFonts w:ascii="Times New Roman" w:hAnsi="Times New Roman" w:cs="Times New Roman"/>
              </w:rPr>
              <w:t> </w:t>
            </w:r>
            <w:r w:rsidRPr="008B4AF6">
              <w:rPr>
                <w:rFonts w:ascii="Times New Roman" w:hAnsi="Times New Roman" w:cs="Times New Roman"/>
                <w:lang w:val="x-none"/>
              </w:rPr>
              <w:t xml:space="preserve">материальной ответственности и т.д.). Оформление </w:t>
            </w:r>
            <w:r w:rsidRPr="008B4AF6">
              <w:rPr>
                <w:rFonts w:ascii="Times New Roman" w:hAnsi="Times New Roman" w:cs="Times New Roman"/>
              </w:rPr>
              <w:t>документов</w:t>
            </w:r>
            <w:r w:rsidRPr="008B4AF6">
              <w:rPr>
                <w:rFonts w:ascii="Times New Roman" w:hAnsi="Times New Roman" w:cs="Times New Roman"/>
                <w:lang w:val="x-none"/>
              </w:rPr>
              <w:t xml:space="preserve"> по личному составу</w:t>
            </w:r>
            <w:r w:rsidRPr="008B4AF6">
              <w:rPr>
                <w:rFonts w:ascii="Times New Roman" w:hAnsi="Times New Roman" w:cs="Times New Roman"/>
              </w:rPr>
              <w:t xml:space="preserve"> и их копий (при необходимости)</w:t>
            </w:r>
            <w:r w:rsidRPr="008B4AF6">
              <w:rPr>
                <w:rFonts w:ascii="Times New Roman" w:hAnsi="Times New Roman" w:cs="Times New Roman"/>
                <w:lang w:val="x-none"/>
              </w:rPr>
              <w:t>. Знакомство с системой унифицированных форм первичной учётной документации организации. Заполнение форм первичной учётной документации. Работа с заявлениями по личному составу, ведение и оформление трудовых книжек.</w:t>
            </w:r>
            <w:r w:rsidRPr="008B4AF6">
              <w:rPr>
                <w:rFonts w:ascii="Times New Roman" w:hAnsi="Times New Roman" w:cs="Times New Roman"/>
              </w:rPr>
              <w:t xml:space="preserve"> </w:t>
            </w:r>
            <w:r w:rsidRPr="008B4AF6">
              <w:rPr>
                <w:rFonts w:ascii="Times New Roman" w:hAnsi="Times New Roman" w:cs="Times New Roman"/>
                <w:lang w:val="x-none"/>
              </w:rPr>
              <w:t>Использование СЭД при работе с кадровыми документами.</w:t>
            </w:r>
          </w:p>
        </w:tc>
        <w:tc>
          <w:tcPr>
            <w:tcW w:w="463" w:type="pct"/>
          </w:tcPr>
          <w:p w14:paraId="48141A57" w14:textId="6E7984B9" w:rsidR="0067258E" w:rsidRPr="00BB60B2" w:rsidRDefault="008B4AF6" w:rsidP="00BB60B2">
            <w:pPr>
              <w:spacing w:after="0"/>
              <w:jc w:val="center"/>
              <w:rPr>
                <w:rFonts w:ascii="Times New Roman" w:hAnsi="Times New Roman" w:cs="Times New Roman"/>
                <w:b/>
              </w:rPr>
            </w:pPr>
            <w:r w:rsidRPr="00BB60B2">
              <w:rPr>
                <w:rFonts w:ascii="Times New Roman" w:hAnsi="Times New Roman" w:cs="Times New Roman"/>
                <w:b/>
              </w:rPr>
              <w:t>36</w:t>
            </w:r>
          </w:p>
        </w:tc>
        <w:tc>
          <w:tcPr>
            <w:tcW w:w="402" w:type="pct"/>
          </w:tcPr>
          <w:p w14:paraId="464365DB" w14:textId="0E1DAE90" w:rsidR="0067258E" w:rsidRPr="00BB60B2" w:rsidRDefault="0067258E" w:rsidP="00BB60B2">
            <w:pPr>
              <w:spacing w:after="0"/>
              <w:jc w:val="center"/>
              <w:rPr>
                <w:rFonts w:ascii="Times New Roman" w:hAnsi="Times New Roman" w:cs="Times New Roman"/>
                <w:b/>
              </w:rPr>
            </w:pPr>
            <w:r w:rsidRPr="00BB60B2">
              <w:rPr>
                <w:rFonts w:ascii="Times New Roman" w:hAnsi="Times New Roman" w:cs="Times New Roman"/>
                <w:b/>
              </w:rPr>
              <w:t>36</w:t>
            </w:r>
          </w:p>
        </w:tc>
        <w:tc>
          <w:tcPr>
            <w:tcW w:w="537" w:type="pct"/>
          </w:tcPr>
          <w:p w14:paraId="22A74BC4" w14:textId="77777777" w:rsidR="0067258E" w:rsidRPr="008B4AF6" w:rsidRDefault="0067258E" w:rsidP="00BB60B2">
            <w:pPr>
              <w:spacing w:after="0"/>
              <w:jc w:val="center"/>
              <w:rPr>
                <w:rFonts w:ascii="Times New Roman" w:hAnsi="Times New Roman" w:cs="Times New Roman"/>
                <w:b/>
              </w:rPr>
            </w:pPr>
          </w:p>
        </w:tc>
      </w:tr>
      <w:tr w:rsidR="0067258E" w:rsidRPr="008B4AF6" w14:paraId="40F4F82B" w14:textId="57585D0E" w:rsidTr="008B0584">
        <w:tc>
          <w:tcPr>
            <w:tcW w:w="3598" w:type="pct"/>
            <w:gridSpan w:val="2"/>
            <w:hideMark/>
          </w:tcPr>
          <w:p w14:paraId="57A07A31" w14:textId="77777777" w:rsidR="0067258E" w:rsidRPr="008B4AF6" w:rsidRDefault="0067258E" w:rsidP="008B4AF6">
            <w:pPr>
              <w:spacing w:after="0"/>
              <w:rPr>
                <w:rFonts w:ascii="Times New Roman" w:hAnsi="Times New Roman" w:cs="Times New Roman"/>
                <w:b/>
                <w:bCs/>
              </w:rPr>
            </w:pPr>
            <w:r w:rsidRPr="008B4AF6">
              <w:rPr>
                <w:rFonts w:ascii="Times New Roman" w:hAnsi="Times New Roman" w:cs="Times New Roman"/>
                <w:b/>
                <w:bCs/>
              </w:rPr>
              <w:t>Всего</w:t>
            </w:r>
          </w:p>
        </w:tc>
        <w:tc>
          <w:tcPr>
            <w:tcW w:w="463" w:type="pct"/>
          </w:tcPr>
          <w:p w14:paraId="50857079" w14:textId="46E5AF0F" w:rsidR="0067258E" w:rsidRPr="00BB60B2" w:rsidRDefault="008B4AF6" w:rsidP="00BB60B2">
            <w:pPr>
              <w:spacing w:after="0"/>
              <w:jc w:val="center"/>
              <w:rPr>
                <w:rFonts w:ascii="Times New Roman" w:hAnsi="Times New Roman" w:cs="Times New Roman"/>
                <w:b/>
              </w:rPr>
            </w:pPr>
            <w:r w:rsidRPr="00BB60B2">
              <w:rPr>
                <w:rFonts w:ascii="Times New Roman" w:hAnsi="Times New Roman" w:cs="Times New Roman"/>
                <w:b/>
              </w:rPr>
              <w:t>286/228</w:t>
            </w:r>
          </w:p>
        </w:tc>
        <w:tc>
          <w:tcPr>
            <w:tcW w:w="402" w:type="pct"/>
          </w:tcPr>
          <w:p w14:paraId="4102D7E7" w14:textId="7479A40B" w:rsidR="0067258E" w:rsidRPr="00BB60B2" w:rsidRDefault="0067258E" w:rsidP="00BB60B2">
            <w:pPr>
              <w:spacing w:after="0"/>
              <w:jc w:val="center"/>
              <w:rPr>
                <w:rFonts w:ascii="Times New Roman" w:hAnsi="Times New Roman" w:cs="Times New Roman"/>
                <w:b/>
              </w:rPr>
            </w:pPr>
            <w:r w:rsidRPr="00BB60B2">
              <w:rPr>
                <w:rFonts w:ascii="Times New Roman" w:hAnsi="Times New Roman" w:cs="Times New Roman"/>
                <w:b/>
              </w:rPr>
              <w:t>428</w:t>
            </w:r>
            <w:r w:rsidR="008B4AF6" w:rsidRPr="00BB60B2">
              <w:rPr>
                <w:rFonts w:ascii="Times New Roman" w:hAnsi="Times New Roman" w:cs="Times New Roman"/>
                <w:b/>
              </w:rPr>
              <w:t>/332</w:t>
            </w:r>
          </w:p>
        </w:tc>
        <w:tc>
          <w:tcPr>
            <w:tcW w:w="537" w:type="pct"/>
          </w:tcPr>
          <w:p w14:paraId="73F6D300" w14:textId="35094E05" w:rsidR="0067258E" w:rsidRPr="008B4AF6" w:rsidRDefault="0067258E" w:rsidP="00BB60B2">
            <w:pPr>
              <w:spacing w:after="0"/>
              <w:jc w:val="center"/>
              <w:rPr>
                <w:rFonts w:ascii="Times New Roman" w:hAnsi="Times New Roman" w:cs="Times New Roman"/>
                <w:b/>
              </w:rPr>
            </w:pPr>
          </w:p>
        </w:tc>
      </w:tr>
    </w:tbl>
    <w:p w14:paraId="501F1875" w14:textId="77777777" w:rsidR="0023709B" w:rsidRPr="00806D9A" w:rsidRDefault="0023709B" w:rsidP="00806D9A">
      <w:pPr>
        <w:spacing w:line="240" w:lineRule="auto"/>
        <w:rPr>
          <w:rFonts w:ascii="Times New Roman" w:hAnsi="Times New Roman" w:cs="Times New Roman"/>
        </w:rPr>
      </w:pPr>
    </w:p>
    <w:p w14:paraId="53FA1519" w14:textId="77777777" w:rsidR="0023709B" w:rsidRPr="00E1460B" w:rsidRDefault="0023709B" w:rsidP="0023709B">
      <w:pPr>
        <w:rPr>
          <w:rFonts w:ascii="Times New Roman" w:hAnsi="Times New Roman"/>
          <w:i/>
          <w:sz w:val="24"/>
          <w:szCs w:val="24"/>
        </w:rPr>
        <w:sectPr w:rsidR="0023709B" w:rsidRPr="00E1460B" w:rsidSect="00500A3F">
          <w:headerReference w:type="default" r:id="rId8"/>
          <w:footerReference w:type="default" r:id="rId9"/>
          <w:pgSz w:w="16840" w:h="11907" w:orient="landscape" w:code="9"/>
          <w:pgMar w:top="1134" w:right="567" w:bottom="567" w:left="567" w:header="567" w:footer="284" w:gutter="0"/>
          <w:cols w:space="720"/>
        </w:sectPr>
      </w:pPr>
    </w:p>
    <w:p w14:paraId="3C083CB2" w14:textId="77777777" w:rsidR="0023709B" w:rsidRPr="00E1460B" w:rsidRDefault="0023709B" w:rsidP="0023709B">
      <w:pPr>
        <w:jc w:val="center"/>
        <w:rPr>
          <w:rFonts w:ascii="Times New Roman" w:hAnsi="Times New Roman"/>
          <w:b/>
          <w:bCs/>
          <w:sz w:val="24"/>
          <w:szCs w:val="24"/>
        </w:rPr>
      </w:pPr>
      <w:r w:rsidRPr="00E1460B">
        <w:rPr>
          <w:rFonts w:ascii="Times New Roman" w:hAnsi="Times New Roman"/>
          <w:b/>
          <w:bCs/>
          <w:sz w:val="24"/>
          <w:szCs w:val="24"/>
        </w:rPr>
        <w:lastRenderedPageBreak/>
        <w:t>3. УСЛОВИЯ</w:t>
      </w:r>
      <w:r>
        <w:rPr>
          <w:rFonts w:ascii="Times New Roman" w:hAnsi="Times New Roman"/>
          <w:b/>
          <w:bCs/>
          <w:sz w:val="24"/>
          <w:szCs w:val="24"/>
        </w:rPr>
        <w:t xml:space="preserve"> </w:t>
      </w:r>
      <w:r w:rsidRPr="00E1460B">
        <w:rPr>
          <w:rFonts w:ascii="Times New Roman" w:hAnsi="Times New Roman"/>
          <w:b/>
          <w:bCs/>
          <w:sz w:val="24"/>
          <w:szCs w:val="24"/>
        </w:rPr>
        <w:t>РЕАЛИЗАЦИИ</w:t>
      </w:r>
      <w:r>
        <w:rPr>
          <w:rFonts w:ascii="Times New Roman" w:hAnsi="Times New Roman"/>
          <w:b/>
          <w:bCs/>
          <w:sz w:val="24"/>
          <w:szCs w:val="24"/>
        </w:rPr>
        <w:t xml:space="preserve"> </w:t>
      </w:r>
      <w:r w:rsidRPr="00E1460B">
        <w:rPr>
          <w:rFonts w:ascii="Times New Roman" w:hAnsi="Times New Roman"/>
          <w:b/>
          <w:bCs/>
          <w:sz w:val="24"/>
          <w:szCs w:val="24"/>
        </w:rPr>
        <w:t>ПРОФЕССИОНАЛЬНОГО</w:t>
      </w:r>
      <w:r>
        <w:rPr>
          <w:rFonts w:ascii="Times New Roman" w:hAnsi="Times New Roman"/>
          <w:b/>
          <w:bCs/>
          <w:sz w:val="24"/>
          <w:szCs w:val="24"/>
        </w:rPr>
        <w:t xml:space="preserve"> </w:t>
      </w:r>
      <w:r w:rsidRPr="00E1460B">
        <w:rPr>
          <w:rFonts w:ascii="Times New Roman" w:hAnsi="Times New Roman"/>
          <w:b/>
          <w:bCs/>
          <w:sz w:val="24"/>
          <w:szCs w:val="24"/>
        </w:rPr>
        <w:t>МОДУЛЯ</w:t>
      </w:r>
    </w:p>
    <w:p w14:paraId="230D3FA0" w14:textId="77777777" w:rsidR="0023709B" w:rsidRPr="00E1460B" w:rsidRDefault="0023709B" w:rsidP="0023709B">
      <w:pPr>
        <w:spacing w:after="120" w:line="240" w:lineRule="auto"/>
        <w:ind w:firstLine="709"/>
        <w:jc w:val="both"/>
        <w:rPr>
          <w:rFonts w:ascii="Times New Roman" w:hAnsi="Times New Roman"/>
          <w:b/>
          <w:bCs/>
          <w:sz w:val="24"/>
          <w:szCs w:val="24"/>
        </w:rPr>
      </w:pPr>
      <w:r w:rsidRPr="00E1460B">
        <w:rPr>
          <w:rFonts w:ascii="Times New Roman" w:hAnsi="Times New Roman"/>
          <w:b/>
          <w:bCs/>
          <w:sz w:val="24"/>
          <w:szCs w:val="24"/>
        </w:rPr>
        <w:t xml:space="preserve">3.1. Для реализации программы профессионального модуля должны быть </w:t>
      </w:r>
      <w:r w:rsidRPr="00E1460B">
        <w:rPr>
          <w:rFonts w:ascii="Times New Roman" w:hAnsi="Times New Roman"/>
          <w:b/>
          <w:bCs/>
          <w:sz w:val="24"/>
          <w:szCs w:val="24"/>
        </w:rPr>
        <w:br/>
        <w:t>предусмотрены следующие специальные помещения</w:t>
      </w:r>
    </w:p>
    <w:p w14:paraId="21FA7D6D" w14:textId="3D8CDDE5" w:rsidR="002D6E10" w:rsidRDefault="0023709B" w:rsidP="00394D00">
      <w:pPr>
        <w:spacing w:after="0"/>
        <w:ind w:firstLine="709"/>
        <w:jc w:val="both"/>
        <w:rPr>
          <w:rFonts w:ascii="Times New Roman" w:hAnsi="Times New Roman"/>
          <w:sz w:val="24"/>
          <w:szCs w:val="24"/>
        </w:rPr>
      </w:pPr>
      <w:r w:rsidRPr="00E1460B">
        <w:rPr>
          <w:rFonts w:ascii="Times New Roman" w:hAnsi="Times New Roman"/>
          <w:sz w:val="24"/>
          <w:szCs w:val="24"/>
        </w:rPr>
        <w:t xml:space="preserve">Кабинеты: документационного обеспечения управления, организации секретарского обслуживания, оснащенные </w:t>
      </w:r>
      <w:bookmarkStart w:id="12" w:name="_Hlk131510951"/>
      <w:bookmarkStart w:id="13" w:name="_Hlk131598244"/>
      <w:r w:rsidR="002D6E10">
        <w:rPr>
          <w:rFonts w:ascii="Times New Roman" w:hAnsi="Times New Roman"/>
          <w:sz w:val="24"/>
          <w:szCs w:val="24"/>
        </w:rPr>
        <w:t xml:space="preserve">в соответствии с </w:t>
      </w:r>
      <w:r w:rsidR="002D6E10" w:rsidRPr="006D1322">
        <w:rPr>
          <w:rFonts w:ascii="Times New Roman" w:hAnsi="Times New Roman"/>
          <w:sz w:val="24"/>
          <w:szCs w:val="24"/>
        </w:rPr>
        <w:t>п</w:t>
      </w:r>
      <w:bookmarkStart w:id="14" w:name="_Hlk131517506"/>
      <w:r w:rsidR="002D6E10" w:rsidRPr="006D1322">
        <w:rPr>
          <w:rFonts w:ascii="Times New Roman" w:hAnsi="Times New Roman"/>
          <w:sz w:val="24"/>
          <w:szCs w:val="24"/>
        </w:rPr>
        <w:t>. 6.1.1.</w:t>
      </w:r>
      <w:r w:rsidR="002D6E10">
        <w:rPr>
          <w:rFonts w:ascii="Times New Roman" w:hAnsi="Times New Roman"/>
          <w:sz w:val="24"/>
          <w:szCs w:val="24"/>
        </w:rPr>
        <w:t>2</w:t>
      </w:r>
      <w:r w:rsidR="002D6E10" w:rsidRPr="006D1322">
        <w:rPr>
          <w:rFonts w:ascii="Times New Roman" w:hAnsi="Times New Roman"/>
          <w:sz w:val="24"/>
          <w:szCs w:val="24"/>
        </w:rPr>
        <w:t xml:space="preserve"> </w:t>
      </w:r>
      <w:bookmarkStart w:id="15" w:name="_Hlk131518733"/>
      <w:r w:rsidR="002D6E10" w:rsidRPr="006D1322">
        <w:rPr>
          <w:rFonts w:ascii="Times New Roman" w:hAnsi="Times New Roman"/>
          <w:sz w:val="24"/>
          <w:szCs w:val="24"/>
        </w:rPr>
        <w:t xml:space="preserve">образовательной программы </w:t>
      </w:r>
      <w:r w:rsidR="002D6E10" w:rsidRPr="006B68F5">
        <w:rPr>
          <w:rFonts w:ascii="Times New Roman" w:hAnsi="Times New Roman"/>
          <w:sz w:val="24"/>
          <w:szCs w:val="24"/>
        </w:rPr>
        <w:t>по специальности</w:t>
      </w:r>
      <w:bookmarkEnd w:id="12"/>
      <w:bookmarkEnd w:id="14"/>
      <w:bookmarkEnd w:id="15"/>
      <w:r w:rsidR="002D6E10">
        <w:rPr>
          <w:rFonts w:ascii="Times New Roman" w:hAnsi="Times New Roman"/>
          <w:sz w:val="24"/>
          <w:szCs w:val="24"/>
        </w:rPr>
        <w:t>.</w:t>
      </w:r>
    </w:p>
    <w:bookmarkEnd w:id="13"/>
    <w:p w14:paraId="6AF632D2" w14:textId="2E4FEB5E" w:rsidR="002D6E10" w:rsidRDefault="0023709B" w:rsidP="00394D00">
      <w:pPr>
        <w:spacing w:after="0"/>
        <w:ind w:firstLine="709"/>
        <w:jc w:val="both"/>
        <w:rPr>
          <w:rFonts w:ascii="Times New Roman" w:hAnsi="Times New Roman"/>
          <w:sz w:val="24"/>
          <w:szCs w:val="24"/>
        </w:rPr>
      </w:pPr>
      <w:r w:rsidRPr="00E1460B">
        <w:rPr>
          <w:rFonts w:ascii="Times New Roman" w:hAnsi="Times New Roman"/>
          <w:sz w:val="24"/>
          <w:szCs w:val="24"/>
        </w:rPr>
        <w:t xml:space="preserve">Лаборатории: организации работы с документами, систем электронного документооборота; учебная канцелярия, оснащенные </w:t>
      </w:r>
      <w:bookmarkStart w:id="16" w:name="_Hlk131599496"/>
      <w:r w:rsidR="002D6E10">
        <w:rPr>
          <w:rFonts w:ascii="Times New Roman" w:hAnsi="Times New Roman"/>
          <w:sz w:val="24"/>
          <w:szCs w:val="24"/>
        </w:rPr>
        <w:t xml:space="preserve">в соответствии с </w:t>
      </w:r>
      <w:r w:rsidR="002D6E10" w:rsidRPr="006D1322">
        <w:rPr>
          <w:rFonts w:ascii="Times New Roman" w:hAnsi="Times New Roman"/>
          <w:sz w:val="24"/>
          <w:szCs w:val="24"/>
        </w:rPr>
        <w:t>п. 6.1.</w:t>
      </w:r>
      <w:r w:rsidR="002D6E10">
        <w:rPr>
          <w:rFonts w:ascii="Times New Roman" w:hAnsi="Times New Roman"/>
          <w:sz w:val="24"/>
          <w:szCs w:val="24"/>
        </w:rPr>
        <w:t>2</w:t>
      </w:r>
      <w:r w:rsidR="002D6E10" w:rsidRPr="006D1322">
        <w:rPr>
          <w:rFonts w:ascii="Times New Roman" w:hAnsi="Times New Roman"/>
          <w:sz w:val="24"/>
          <w:szCs w:val="24"/>
        </w:rPr>
        <w:t>.</w:t>
      </w:r>
      <w:r w:rsidR="002D6E10">
        <w:rPr>
          <w:rFonts w:ascii="Times New Roman" w:hAnsi="Times New Roman"/>
          <w:sz w:val="24"/>
          <w:szCs w:val="24"/>
        </w:rPr>
        <w:t>3</w:t>
      </w:r>
      <w:r w:rsidR="002D6E10" w:rsidRPr="006D1322">
        <w:rPr>
          <w:rFonts w:ascii="Times New Roman" w:hAnsi="Times New Roman"/>
          <w:sz w:val="24"/>
          <w:szCs w:val="24"/>
        </w:rPr>
        <w:t xml:space="preserve"> образовательной программы </w:t>
      </w:r>
      <w:r w:rsidR="002D6E10" w:rsidRPr="006B68F5">
        <w:rPr>
          <w:rFonts w:ascii="Times New Roman" w:hAnsi="Times New Roman"/>
          <w:sz w:val="24"/>
          <w:szCs w:val="24"/>
        </w:rPr>
        <w:t>по специальности</w:t>
      </w:r>
      <w:r w:rsidR="002D6E10">
        <w:rPr>
          <w:rFonts w:ascii="Times New Roman" w:hAnsi="Times New Roman"/>
          <w:sz w:val="24"/>
          <w:szCs w:val="24"/>
        </w:rPr>
        <w:t>.</w:t>
      </w:r>
    </w:p>
    <w:p w14:paraId="020892D6" w14:textId="77777777" w:rsidR="002D6E10" w:rsidRPr="001C0D30" w:rsidRDefault="002D6E10" w:rsidP="002D6E10">
      <w:pPr>
        <w:spacing w:after="0"/>
        <w:jc w:val="both"/>
        <w:rPr>
          <w:rFonts w:ascii="Times New Roman" w:hAnsi="Times New Roman"/>
          <w:sz w:val="24"/>
          <w:szCs w:val="24"/>
        </w:rPr>
      </w:pPr>
    </w:p>
    <w:bookmarkEnd w:id="16"/>
    <w:p w14:paraId="6BC0BFEB" w14:textId="1DF5C8A0" w:rsidR="0023709B" w:rsidRPr="00E1460B" w:rsidRDefault="0023709B" w:rsidP="002D6E10">
      <w:pPr>
        <w:spacing w:after="0"/>
        <w:ind w:firstLine="709"/>
        <w:jc w:val="both"/>
        <w:rPr>
          <w:rFonts w:ascii="Times New Roman" w:hAnsi="Times New Roman"/>
          <w:b/>
          <w:bCs/>
          <w:sz w:val="24"/>
          <w:szCs w:val="24"/>
        </w:rPr>
      </w:pPr>
      <w:r w:rsidRPr="00E1460B">
        <w:rPr>
          <w:rFonts w:ascii="Times New Roman" w:hAnsi="Times New Roman"/>
          <w:b/>
          <w:bCs/>
          <w:sz w:val="24"/>
          <w:szCs w:val="24"/>
        </w:rPr>
        <w:t>3.2. Информационное обеспечение реализации программы</w:t>
      </w:r>
    </w:p>
    <w:p w14:paraId="5C8F885D" w14:textId="77777777" w:rsidR="0023709B" w:rsidRPr="00E1460B" w:rsidRDefault="0023709B" w:rsidP="0023709B">
      <w:pPr>
        <w:spacing w:after="0"/>
        <w:ind w:firstLine="709"/>
        <w:jc w:val="both"/>
        <w:rPr>
          <w:rFonts w:ascii="Times New Roman" w:hAnsi="Times New Roman"/>
          <w:sz w:val="24"/>
          <w:szCs w:val="24"/>
        </w:rPr>
      </w:pPr>
      <w:r w:rsidRPr="00E1460B">
        <w:rPr>
          <w:rFonts w:ascii="Times New Roman" w:hAnsi="Times New Roman"/>
          <w:bCs/>
          <w:sz w:val="24"/>
          <w:szCs w:val="24"/>
        </w:rPr>
        <w:t>Для реализации программы библиотечный фонд образовательной организации должен иметь п</w:t>
      </w:r>
      <w:r w:rsidRPr="00E1460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1460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96F4A81" w14:textId="77777777" w:rsidR="0023709B" w:rsidRDefault="0023709B" w:rsidP="0023709B">
      <w:pPr>
        <w:spacing w:before="240" w:after="120"/>
        <w:ind w:firstLine="709"/>
        <w:jc w:val="both"/>
        <w:rPr>
          <w:rFonts w:ascii="Times New Roman" w:hAnsi="Times New Roman"/>
          <w:b/>
          <w:sz w:val="24"/>
          <w:szCs w:val="24"/>
          <w:lang w:val="x-none" w:eastAsia="x-none"/>
        </w:rPr>
      </w:pPr>
      <w:r w:rsidRPr="00E1460B">
        <w:rPr>
          <w:rFonts w:ascii="Times New Roman" w:hAnsi="Times New Roman"/>
          <w:b/>
          <w:sz w:val="24"/>
          <w:szCs w:val="24"/>
          <w:lang w:val="x-none" w:eastAsia="x-none"/>
        </w:rPr>
        <w:t xml:space="preserve">3.2.1. </w:t>
      </w:r>
      <w:r w:rsidRPr="00E1460B">
        <w:rPr>
          <w:rFonts w:ascii="Times New Roman" w:hAnsi="Times New Roman"/>
          <w:b/>
          <w:sz w:val="24"/>
          <w:szCs w:val="24"/>
          <w:lang w:eastAsia="x-none"/>
        </w:rPr>
        <w:t>Основные печатные и электронные</w:t>
      </w:r>
      <w:r w:rsidRPr="00E1460B">
        <w:rPr>
          <w:rFonts w:ascii="Times New Roman" w:hAnsi="Times New Roman"/>
          <w:b/>
          <w:sz w:val="24"/>
          <w:szCs w:val="24"/>
          <w:lang w:val="x-none" w:eastAsia="x-none"/>
        </w:rPr>
        <w:t xml:space="preserve"> издания</w:t>
      </w:r>
    </w:p>
    <w:p w14:paraId="0D89EDDD" w14:textId="77777777" w:rsidR="0023709B" w:rsidRPr="002D6E10" w:rsidRDefault="0023709B" w:rsidP="002D6E10">
      <w:pPr>
        <w:pStyle w:val="ae"/>
        <w:numPr>
          <w:ilvl w:val="0"/>
          <w:numId w:val="39"/>
        </w:numPr>
        <w:spacing w:after="0"/>
        <w:ind w:left="0" w:firstLine="284"/>
        <w:jc w:val="both"/>
        <w:rPr>
          <w:bCs/>
        </w:rPr>
      </w:pPr>
      <w:r w:rsidRPr="002D6E10">
        <w:rPr>
          <w:bCs/>
        </w:rPr>
        <w:t xml:space="preserve">Абуладзе Д. Г. Документационное обеспечение управления персоналом: учебник и практикум для среднего профессионального образования / Д. Г. Абуладзе, И. Б. </w:t>
      </w:r>
      <w:proofErr w:type="spellStart"/>
      <w:r w:rsidRPr="002D6E10">
        <w:rPr>
          <w:bCs/>
        </w:rPr>
        <w:t>Выпряжкина</w:t>
      </w:r>
      <w:proofErr w:type="spellEnd"/>
      <w:r w:rsidRPr="002D6E10">
        <w:rPr>
          <w:bCs/>
        </w:rPr>
        <w:t xml:space="preserve">, В. М. Маслова. — 2-е изд., </w:t>
      </w:r>
      <w:proofErr w:type="spellStart"/>
      <w:r w:rsidRPr="002D6E10">
        <w:rPr>
          <w:bCs/>
        </w:rPr>
        <w:t>перераб</w:t>
      </w:r>
      <w:proofErr w:type="spellEnd"/>
      <w:r w:rsidRPr="002D6E10">
        <w:rPr>
          <w:bCs/>
        </w:rPr>
        <w:t xml:space="preserve">. и доп. — Москва: Издательство </w:t>
      </w:r>
      <w:proofErr w:type="spellStart"/>
      <w:r w:rsidRPr="002D6E10">
        <w:rPr>
          <w:bCs/>
        </w:rPr>
        <w:t>Юрайт</w:t>
      </w:r>
      <w:proofErr w:type="spellEnd"/>
      <w:r w:rsidRPr="002D6E10">
        <w:rPr>
          <w:bCs/>
        </w:rPr>
        <w:t xml:space="preserve">, 2022. — 370 с. — (Профессиональное образование). — ISBN 978-5-534-15076-6. — Текст: электронный // ЭБС </w:t>
      </w:r>
      <w:proofErr w:type="spellStart"/>
      <w:r w:rsidRPr="002D6E10">
        <w:rPr>
          <w:bCs/>
        </w:rPr>
        <w:t>Юрайт</w:t>
      </w:r>
      <w:proofErr w:type="spellEnd"/>
      <w:r w:rsidRPr="002D6E10">
        <w:rPr>
          <w:bCs/>
        </w:rPr>
        <w:t xml:space="preserve"> [сайт]. — URL: </w:t>
      </w:r>
      <w:hyperlink r:id="rId10" w:history="1">
        <w:r w:rsidRPr="002D6E10">
          <w:rPr>
            <w:rStyle w:val="ad"/>
            <w:bCs/>
          </w:rPr>
          <w:t>https://urait.ru/bcode/487121</w:t>
        </w:r>
      </w:hyperlink>
      <w:r w:rsidRPr="002D6E10">
        <w:rPr>
          <w:bCs/>
        </w:rPr>
        <w:t>.</w:t>
      </w:r>
    </w:p>
    <w:p w14:paraId="7F76F732" w14:textId="77777777" w:rsidR="0023709B" w:rsidRPr="002D6E10" w:rsidRDefault="0023709B" w:rsidP="002D6E10">
      <w:pPr>
        <w:pStyle w:val="ae"/>
        <w:numPr>
          <w:ilvl w:val="0"/>
          <w:numId w:val="39"/>
        </w:numPr>
        <w:spacing w:after="0"/>
        <w:ind w:left="0" w:firstLine="284"/>
        <w:jc w:val="both"/>
        <w:rPr>
          <w:bCs/>
        </w:rPr>
      </w:pPr>
      <w:r w:rsidRPr="002D6E10">
        <w:rPr>
          <w:bCs/>
        </w:rPr>
        <w:t xml:space="preserve">Алтухова, Н.Ф. Системы электронного документооборота: учебное пособие / Алтухова Н.Ф., Дзюбенко А.Л., Лосева В.В., </w:t>
      </w:r>
      <w:proofErr w:type="spellStart"/>
      <w:r w:rsidRPr="002D6E10">
        <w:rPr>
          <w:bCs/>
        </w:rPr>
        <w:t>Чечиков</w:t>
      </w:r>
      <w:proofErr w:type="spellEnd"/>
      <w:r w:rsidRPr="002D6E10">
        <w:rPr>
          <w:bCs/>
        </w:rPr>
        <w:t xml:space="preserve"> Ю.Б. — Москва: </w:t>
      </w:r>
      <w:proofErr w:type="spellStart"/>
      <w:r w:rsidRPr="002D6E10">
        <w:rPr>
          <w:bCs/>
        </w:rPr>
        <w:t>КноРус</w:t>
      </w:r>
      <w:proofErr w:type="spellEnd"/>
      <w:r w:rsidRPr="002D6E10">
        <w:rPr>
          <w:bCs/>
        </w:rPr>
        <w:t>, 2022. — 201 с. — ISBN 978-5-406-02705-9. — URL: https://book.ru/book/936560. — Текст: электронный.</w:t>
      </w:r>
    </w:p>
    <w:p w14:paraId="11F6370C" w14:textId="77777777" w:rsidR="0023709B" w:rsidRPr="002D6E10" w:rsidRDefault="0023709B" w:rsidP="002D6E10">
      <w:pPr>
        <w:pStyle w:val="ae"/>
        <w:numPr>
          <w:ilvl w:val="0"/>
          <w:numId w:val="39"/>
        </w:numPr>
        <w:spacing w:after="0"/>
        <w:ind w:left="0" w:firstLine="284"/>
        <w:jc w:val="both"/>
      </w:pPr>
      <w:r w:rsidRPr="002D6E10">
        <w:t xml:space="preserve">Корнеев, И. К. Документационное обеспечение управления: учебник и практикум для среднего профессионального образования / И. К. Корнеев, А. В. </w:t>
      </w:r>
      <w:proofErr w:type="spellStart"/>
      <w:r w:rsidRPr="002D6E10">
        <w:t>Пшенко</w:t>
      </w:r>
      <w:proofErr w:type="spellEnd"/>
      <w:r w:rsidRPr="002D6E10">
        <w:t xml:space="preserve">, В. А. </w:t>
      </w:r>
      <w:proofErr w:type="spellStart"/>
      <w:r w:rsidRPr="002D6E10">
        <w:t>Машурцев</w:t>
      </w:r>
      <w:proofErr w:type="spellEnd"/>
      <w:r w:rsidRPr="002D6E10">
        <w:t xml:space="preserve">. — 2-е изд., </w:t>
      </w:r>
      <w:proofErr w:type="spellStart"/>
      <w:r w:rsidRPr="002D6E10">
        <w:t>перераб</w:t>
      </w:r>
      <w:proofErr w:type="spellEnd"/>
      <w:r w:rsidRPr="002D6E10">
        <w:t xml:space="preserve">. и доп. — Москва: Издательство </w:t>
      </w:r>
      <w:proofErr w:type="spellStart"/>
      <w:r w:rsidRPr="002D6E10">
        <w:t>Юрайт</w:t>
      </w:r>
      <w:proofErr w:type="spellEnd"/>
      <w:r w:rsidRPr="002D6E10">
        <w:t xml:space="preserve">, 2022. — 384 с. — (Профессиональное образование). — ISBN 978-5-534-05022-6. — Текст: электронный // ЭБС </w:t>
      </w:r>
      <w:proofErr w:type="spellStart"/>
      <w:r w:rsidRPr="002D6E10">
        <w:t>Юрайт</w:t>
      </w:r>
      <w:proofErr w:type="spellEnd"/>
      <w:r w:rsidRPr="002D6E10">
        <w:t xml:space="preserve"> [сайт]. — URL: https://urait.ru/bcode/472550.</w:t>
      </w:r>
    </w:p>
    <w:p w14:paraId="2DAA80D5" w14:textId="77777777" w:rsidR="0023709B" w:rsidRPr="002D6E10" w:rsidRDefault="0023709B" w:rsidP="002D6E10">
      <w:pPr>
        <w:pStyle w:val="ae"/>
        <w:numPr>
          <w:ilvl w:val="0"/>
          <w:numId w:val="39"/>
        </w:numPr>
        <w:spacing w:after="0"/>
        <w:ind w:left="0" w:firstLine="284"/>
        <w:jc w:val="both"/>
      </w:pPr>
      <w:r w:rsidRPr="002D6E10">
        <w:t xml:space="preserve">Касьянова, Г. Ю. Делопроизводство и другие аспекты работы секретаря / Г.Ю. Касьянова — 7-е изд., </w:t>
      </w:r>
      <w:proofErr w:type="spellStart"/>
      <w:r w:rsidRPr="002D6E10">
        <w:t>перераб</w:t>
      </w:r>
      <w:proofErr w:type="spellEnd"/>
      <w:r w:rsidRPr="002D6E10">
        <w:t xml:space="preserve">. и доп. — Москва: Издательство Абак, 2020. — 304 с. </w:t>
      </w:r>
    </w:p>
    <w:p w14:paraId="24B05FE8" w14:textId="117FF37B" w:rsidR="0023709B" w:rsidRPr="00394D00" w:rsidRDefault="0023709B" w:rsidP="0023709B">
      <w:pPr>
        <w:spacing w:before="240" w:after="120"/>
        <w:ind w:firstLine="709"/>
        <w:rPr>
          <w:rFonts w:ascii="Times New Roman" w:hAnsi="Times New Roman"/>
          <w:b/>
          <w:bCs/>
          <w:sz w:val="24"/>
          <w:szCs w:val="24"/>
          <w:lang w:eastAsia="x-none"/>
        </w:rPr>
      </w:pPr>
      <w:r w:rsidRPr="00E1460B">
        <w:rPr>
          <w:rFonts w:ascii="Times New Roman" w:hAnsi="Times New Roman"/>
          <w:b/>
          <w:bCs/>
          <w:sz w:val="24"/>
          <w:szCs w:val="24"/>
          <w:lang w:val="x-none" w:eastAsia="x-none"/>
        </w:rPr>
        <w:t>3.2.</w:t>
      </w:r>
      <w:r w:rsidR="00394D00">
        <w:rPr>
          <w:rFonts w:ascii="Times New Roman" w:hAnsi="Times New Roman"/>
          <w:b/>
          <w:bCs/>
          <w:sz w:val="24"/>
          <w:szCs w:val="24"/>
          <w:lang w:eastAsia="x-none"/>
        </w:rPr>
        <w:t>3</w:t>
      </w:r>
      <w:r w:rsidRPr="00E1460B">
        <w:rPr>
          <w:rFonts w:ascii="Times New Roman" w:hAnsi="Times New Roman"/>
          <w:b/>
          <w:bCs/>
          <w:sz w:val="24"/>
          <w:szCs w:val="24"/>
          <w:lang w:val="x-none" w:eastAsia="x-none"/>
        </w:rPr>
        <w:t xml:space="preserve">. Дополнительные </w:t>
      </w:r>
      <w:r w:rsidR="00394D00">
        <w:rPr>
          <w:rFonts w:ascii="Times New Roman" w:hAnsi="Times New Roman"/>
          <w:b/>
          <w:bCs/>
          <w:sz w:val="24"/>
          <w:szCs w:val="24"/>
          <w:lang w:eastAsia="x-none"/>
        </w:rPr>
        <w:t>источники</w:t>
      </w:r>
    </w:p>
    <w:p w14:paraId="1D5C1D60" w14:textId="77777777" w:rsidR="0023709B" w:rsidRPr="00E1460B" w:rsidRDefault="0023709B" w:rsidP="0023709B">
      <w:pPr>
        <w:spacing w:after="0"/>
        <w:ind w:firstLine="709"/>
        <w:jc w:val="both"/>
        <w:rPr>
          <w:rFonts w:ascii="Times New Roman" w:hAnsi="Times New Roman"/>
          <w:sz w:val="24"/>
          <w:szCs w:val="24"/>
          <w:lang w:val="x-none" w:eastAsia="x-none"/>
        </w:rPr>
      </w:pPr>
      <w:r w:rsidRPr="00E1460B">
        <w:rPr>
          <w:rFonts w:ascii="Times New Roman" w:hAnsi="Times New Roman"/>
          <w:sz w:val="24"/>
          <w:szCs w:val="24"/>
          <w:lang w:val="x-none" w:eastAsia="x-none"/>
        </w:rPr>
        <w:t xml:space="preserve">Андреева В.И. Делопроизводство: организация и ведение: учебно-практическое пособие / Андреева В.И. — Москва: </w:t>
      </w:r>
      <w:proofErr w:type="spellStart"/>
      <w:r w:rsidRPr="00E1460B">
        <w:rPr>
          <w:rFonts w:ascii="Times New Roman" w:hAnsi="Times New Roman"/>
          <w:sz w:val="24"/>
          <w:szCs w:val="24"/>
          <w:lang w:val="x-none" w:eastAsia="x-none"/>
        </w:rPr>
        <w:t>КноРус</w:t>
      </w:r>
      <w:proofErr w:type="spellEnd"/>
      <w:r w:rsidRPr="00E1460B">
        <w:rPr>
          <w:rFonts w:ascii="Times New Roman" w:hAnsi="Times New Roman"/>
          <w:sz w:val="24"/>
          <w:szCs w:val="24"/>
          <w:lang w:val="x-none" w:eastAsia="x-none"/>
        </w:rPr>
        <w:t>, 2020. — 294 с. — ISBN 978-5-406-00580-4. — URL: https://book.ru/book/934225. — Текст : электронный.</w:t>
      </w:r>
    </w:p>
    <w:p w14:paraId="71DFBA66" w14:textId="77777777" w:rsidR="0023709B" w:rsidRPr="00E1460B" w:rsidRDefault="0023709B" w:rsidP="0023709B">
      <w:pPr>
        <w:spacing w:after="0"/>
        <w:ind w:firstLine="709"/>
        <w:jc w:val="both"/>
        <w:rPr>
          <w:rFonts w:ascii="Times New Roman" w:hAnsi="Times New Roman"/>
          <w:sz w:val="24"/>
          <w:szCs w:val="24"/>
          <w:lang w:val="x-none" w:eastAsia="x-none"/>
        </w:rPr>
      </w:pPr>
      <w:proofErr w:type="spellStart"/>
      <w:r w:rsidRPr="00E1460B">
        <w:rPr>
          <w:rFonts w:ascii="Times New Roman" w:hAnsi="Times New Roman"/>
          <w:sz w:val="24"/>
          <w:szCs w:val="24"/>
          <w:lang w:val="x-none" w:eastAsia="x-none"/>
        </w:rPr>
        <w:t>Анзорова</w:t>
      </w:r>
      <w:proofErr w:type="spellEnd"/>
      <w:r w:rsidRPr="00E1460B">
        <w:rPr>
          <w:rFonts w:ascii="Times New Roman" w:hAnsi="Times New Roman"/>
          <w:sz w:val="24"/>
          <w:szCs w:val="24"/>
          <w:lang w:val="x-none" w:eastAsia="x-none"/>
        </w:rPr>
        <w:t xml:space="preserve"> С.П. Организация труда государственных и муниципальных служащих : учебное пособие / С.П. </w:t>
      </w:r>
      <w:proofErr w:type="spellStart"/>
      <w:r w:rsidRPr="00E1460B">
        <w:rPr>
          <w:rFonts w:ascii="Times New Roman" w:hAnsi="Times New Roman"/>
          <w:sz w:val="24"/>
          <w:szCs w:val="24"/>
          <w:lang w:val="x-none" w:eastAsia="x-none"/>
        </w:rPr>
        <w:t>Анзорова</w:t>
      </w:r>
      <w:proofErr w:type="spellEnd"/>
      <w:r w:rsidRPr="00E1460B">
        <w:rPr>
          <w:rFonts w:ascii="Times New Roman" w:hAnsi="Times New Roman"/>
          <w:sz w:val="24"/>
          <w:szCs w:val="24"/>
          <w:lang w:val="x-none" w:eastAsia="x-none"/>
        </w:rPr>
        <w:t xml:space="preserve">, С.Г. </w:t>
      </w:r>
      <w:proofErr w:type="spellStart"/>
      <w:r w:rsidRPr="00E1460B">
        <w:rPr>
          <w:rFonts w:ascii="Times New Roman" w:hAnsi="Times New Roman"/>
          <w:sz w:val="24"/>
          <w:szCs w:val="24"/>
          <w:lang w:val="x-none" w:eastAsia="x-none"/>
        </w:rPr>
        <w:t>Федорчукова</w:t>
      </w:r>
      <w:proofErr w:type="spellEnd"/>
      <w:r w:rsidRPr="00E1460B">
        <w:rPr>
          <w:rFonts w:ascii="Times New Roman" w:hAnsi="Times New Roman"/>
          <w:sz w:val="24"/>
          <w:szCs w:val="24"/>
          <w:lang w:val="x-none" w:eastAsia="x-none"/>
        </w:rPr>
        <w:t xml:space="preserve">. — Москва : ИНФРА-М, 2022. — 160 с. — (Высшее образование: </w:t>
      </w:r>
      <w:proofErr w:type="spellStart"/>
      <w:r w:rsidRPr="00E1460B">
        <w:rPr>
          <w:rFonts w:ascii="Times New Roman" w:hAnsi="Times New Roman"/>
          <w:sz w:val="24"/>
          <w:szCs w:val="24"/>
          <w:lang w:val="x-none" w:eastAsia="x-none"/>
        </w:rPr>
        <w:t>Бакалавриат</w:t>
      </w:r>
      <w:proofErr w:type="spellEnd"/>
      <w:r w:rsidRPr="00E1460B">
        <w:rPr>
          <w:rFonts w:ascii="Times New Roman" w:hAnsi="Times New Roman"/>
          <w:sz w:val="24"/>
          <w:szCs w:val="24"/>
          <w:lang w:val="x-none" w:eastAsia="x-none"/>
        </w:rPr>
        <w:t>). - ISBN 978-5-16-016369-7. - Текст : электронный. - URL: https://znanium.com/catalog/product/1151473. – Режим доступа: по подписке.</w:t>
      </w:r>
    </w:p>
    <w:p w14:paraId="2EFEC2AF" w14:textId="77777777" w:rsidR="0023709B" w:rsidRPr="00E1460B" w:rsidRDefault="0023709B" w:rsidP="0023709B">
      <w:pPr>
        <w:spacing w:after="0"/>
        <w:ind w:firstLine="709"/>
        <w:jc w:val="both"/>
        <w:rPr>
          <w:rFonts w:ascii="Times New Roman" w:hAnsi="Times New Roman"/>
          <w:sz w:val="24"/>
          <w:szCs w:val="24"/>
          <w:lang w:val="x-none" w:eastAsia="x-none"/>
        </w:rPr>
      </w:pPr>
      <w:r w:rsidRPr="00E1460B">
        <w:rPr>
          <w:rFonts w:ascii="Times New Roman" w:hAnsi="Times New Roman"/>
          <w:sz w:val="24"/>
          <w:szCs w:val="24"/>
          <w:lang w:val="x-none" w:eastAsia="x-none"/>
        </w:rPr>
        <w:t xml:space="preserve">Булат Р.Е. Документационное обеспечение управления персоналом: учебное пособие / Р. Е. Булат. — Москва: ИНФРА-М, 2019. — 234 с. + Доп. материалы [[Электронный ресурс]]. — (Высшее образование: </w:t>
      </w:r>
      <w:proofErr w:type="spellStart"/>
      <w:r w:rsidRPr="00E1460B">
        <w:rPr>
          <w:rFonts w:ascii="Times New Roman" w:hAnsi="Times New Roman"/>
          <w:sz w:val="24"/>
          <w:szCs w:val="24"/>
          <w:lang w:val="x-none" w:eastAsia="x-none"/>
        </w:rPr>
        <w:t>Бакалавриат</w:t>
      </w:r>
      <w:proofErr w:type="spellEnd"/>
      <w:r w:rsidRPr="00E1460B">
        <w:rPr>
          <w:rFonts w:ascii="Times New Roman" w:hAnsi="Times New Roman"/>
          <w:sz w:val="24"/>
          <w:szCs w:val="24"/>
          <w:lang w:val="x-none" w:eastAsia="x-none"/>
        </w:rPr>
        <w:t xml:space="preserve">). - ISBN 978-5-16-010318-1. - Текст: </w:t>
      </w:r>
      <w:r w:rsidRPr="00E1460B">
        <w:rPr>
          <w:rFonts w:ascii="Times New Roman" w:hAnsi="Times New Roman"/>
          <w:sz w:val="24"/>
          <w:szCs w:val="24"/>
          <w:lang w:val="x-none" w:eastAsia="x-none"/>
        </w:rPr>
        <w:lastRenderedPageBreak/>
        <w:t xml:space="preserve">электронный. - URL: https://znanium.com/catalog/product/1007087. – Режим доступа: по подписке. </w:t>
      </w:r>
    </w:p>
    <w:p w14:paraId="7E7F6F24" w14:textId="77777777" w:rsidR="0023709B" w:rsidRPr="00E1460B" w:rsidRDefault="0023709B" w:rsidP="0023709B">
      <w:pPr>
        <w:spacing w:after="0"/>
        <w:ind w:firstLine="709"/>
        <w:jc w:val="both"/>
        <w:rPr>
          <w:rFonts w:ascii="Times New Roman" w:hAnsi="Times New Roman"/>
          <w:sz w:val="24"/>
          <w:szCs w:val="24"/>
          <w:lang w:val="x-none" w:eastAsia="x-none"/>
        </w:rPr>
      </w:pPr>
      <w:proofErr w:type="spellStart"/>
      <w:r w:rsidRPr="00E1460B">
        <w:rPr>
          <w:rFonts w:ascii="Times New Roman" w:hAnsi="Times New Roman"/>
          <w:sz w:val="24"/>
          <w:szCs w:val="24"/>
          <w:lang w:val="x-none" w:eastAsia="x-none"/>
        </w:rPr>
        <w:t>Гугуева</w:t>
      </w:r>
      <w:proofErr w:type="spellEnd"/>
      <w:r w:rsidRPr="00E1460B">
        <w:rPr>
          <w:rFonts w:ascii="Times New Roman" w:hAnsi="Times New Roman"/>
          <w:sz w:val="24"/>
          <w:szCs w:val="24"/>
          <w:lang w:val="x-none" w:eastAsia="x-none"/>
        </w:rPr>
        <w:t xml:space="preserve"> Т.А. Конфиденциальное делопроизводство: учебное пособие / Т.А. </w:t>
      </w:r>
      <w:proofErr w:type="spellStart"/>
      <w:r w:rsidRPr="00E1460B">
        <w:rPr>
          <w:rFonts w:ascii="Times New Roman" w:hAnsi="Times New Roman"/>
          <w:sz w:val="24"/>
          <w:szCs w:val="24"/>
          <w:lang w:val="x-none" w:eastAsia="x-none"/>
        </w:rPr>
        <w:t>Гугуева</w:t>
      </w:r>
      <w:proofErr w:type="spellEnd"/>
      <w:r w:rsidRPr="00E1460B">
        <w:rPr>
          <w:rFonts w:ascii="Times New Roman" w:hAnsi="Times New Roman"/>
          <w:sz w:val="24"/>
          <w:szCs w:val="24"/>
          <w:lang w:val="x-none" w:eastAsia="x-none"/>
        </w:rPr>
        <w:t xml:space="preserve">. — 2-е изд., </w:t>
      </w:r>
      <w:proofErr w:type="spellStart"/>
      <w:r w:rsidRPr="00E1460B">
        <w:rPr>
          <w:rFonts w:ascii="Times New Roman" w:hAnsi="Times New Roman"/>
          <w:sz w:val="24"/>
          <w:szCs w:val="24"/>
          <w:lang w:val="x-none" w:eastAsia="x-none"/>
        </w:rPr>
        <w:t>перераб</w:t>
      </w:r>
      <w:proofErr w:type="spellEnd"/>
      <w:r w:rsidRPr="00E1460B">
        <w:rPr>
          <w:rFonts w:ascii="Times New Roman" w:hAnsi="Times New Roman"/>
          <w:sz w:val="24"/>
          <w:szCs w:val="24"/>
          <w:lang w:val="x-none" w:eastAsia="x-none"/>
        </w:rPr>
        <w:t>. и доп. — Москва: ИНФРА-М, 2022. — 199 с. — (Среднее профессиональное образование). - ISBN 978-5-16-016585-1. - Текст: электронный. - URL: https://znanium.com/catalog/product/1191331. – Режим доступа: по подписке.</w:t>
      </w:r>
    </w:p>
    <w:p w14:paraId="79D7A16D" w14:textId="77777777" w:rsidR="0023709B" w:rsidRPr="00E1460B" w:rsidRDefault="0023709B" w:rsidP="0023709B">
      <w:pPr>
        <w:spacing w:after="0"/>
        <w:ind w:firstLine="709"/>
        <w:jc w:val="both"/>
        <w:rPr>
          <w:rFonts w:ascii="Times New Roman" w:hAnsi="Times New Roman"/>
          <w:sz w:val="24"/>
          <w:szCs w:val="24"/>
          <w:lang w:val="x-none" w:eastAsia="x-none"/>
        </w:rPr>
      </w:pPr>
      <w:proofErr w:type="spellStart"/>
      <w:r w:rsidRPr="00E1460B">
        <w:rPr>
          <w:rFonts w:ascii="Times New Roman" w:hAnsi="Times New Roman"/>
          <w:sz w:val="24"/>
          <w:szCs w:val="24"/>
          <w:lang w:val="x-none" w:eastAsia="x-none"/>
        </w:rPr>
        <w:t>Гусарова</w:t>
      </w:r>
      <w:proofErr w:type="spellEnd"/>
      <w:r w:rsidRPr="00E1460B">
        <w:rPr>
          <w:rFonts w:ascii="Times New Roman" w:hAnsi="Times New Roman"/>
          <w:sz w:val="24"/>
          <w:szCs w:val="24"/>
          <w:lang w:val="x-none" w:eastAsia="x-none"/>
        </w:rPr>
        <w:t xml:space="preserve"> М.Н. Организационно-информационное и документационное обеспечение деятельности руководителя: учебно-методическое пособие / М. Н. </w:t>
      </w:r>
      <w:proofErr w:type="spellStart"/>
      <w:r w:rsidRPr="00E1460B">
        <w:rPr>
          <w:rFonts w:ascii="Times New Roman" w:hAnsi="Times New Roman"/>
          <w:sz w:val="24"/>
          <w:szCs w:val="24"/>
          <w:lang w:val="x-none" w:eastAsia="x-none"/>
        </w:rPr>
        <w:t>Гусарова</w:t>
      </w:r>
      <w:proofErr w:type="spellEnd"/>
      <w:r w:rsidRPr="00E1460B">
        <w:rPr>
          <w:rFonts w:ascii="Times New Roman" w:hAnsi="Times New Roman"/>
          <w:sz w:val="24"/>
          <w:szCs w:val="24"/>
          <w:lang w:val="x-none" w:eastAsia="x-none"/>
        </w:rPr>
        <w:t xml:space="preserve">, С. В. </w:t>
      </w:r>
      <w:proofErr w:type="spellStart"/>
      <w:r w:rsidRPr="00E1460B">
        <w:rPr>
          <w:rFonts w:ascii="Times New Roman" w:hAnsi="Times New Roman"/>
          <w:sz w:val="24"/>
          <w:szCs w:val="24"/>
          <w:lang w:val="x-none" w:eastAsia="x-none"/>
        </w:rPr>
        <w:t>Горкуш</w:t>
      </w:r>
      <w:proofErr w:type="spellEnd"/>
      <w:r w:rsidRPr="00E1460B">
        <w:rPr>
          <w:rFonts w:ascii="Times New Roman" w:hAnsi="Times New Roman"/>
          <w:sz w:val="24"/>
          <w:szCs w:val="24"/>
          <w:lang w:val="x-none" w:eastAsia="x-none"/>
        </w:rPr>
        <w:t xml:space="preserve">. — Москва: РТУ МИРЭА, 2022. — 106 с. — Текст : электронный // Лань : электронно-библиотечная система. — URL: https://e.lanbook.com/book/176556. — Режим доступа: для </w:t>
      </w:r>
      <w:proofErr w:type="spellStart"/>
      <w:r w:rsidRPr="00E1460B">
        <w:rPr>
          <w:rFonts w:ascii="Times New Roman" w:hAnsi="Times New Roman"/>
          <w:sz w:val="24"/>
          <w:szCs w:val="24"/>
          <w:lang w:val="x-none" w:eastAsia="x-none"/>
        </w:rPr>
        <w:t>авториз</w:t>
      </w:r>
      <w:proofErr w:type="spellEnd"/>
      <w:r w:rsidRPr="00E1460B">
        <w:rPr>
          <w:rFonts w:ascii="Times New Roman" w:hAnsi="Times New Roman"/>
          <w:sz w:val="24"/>
          <w:szCs w:val="24"/>
          <w:lang w:val="x-none" w:eastAsia="x-none"/>
        </w:rPr>
        <w:t>. пользователей.</w:t>
      </w:r>
    </w:p>
    <w:p w14:paraId="6058BB6C" w14:textId="77777777" w:rsidR="0023709B" w:rsidRPr="00E1460B" w:rsidRDefault="0023709B" w:rsidP="0023709B">
      <w:pPr>
        <w:spacing w:after="0"/>
        <w:ind w:firstLine="709"/>
        <w:jc w:val="both"/>
        <w:rPr>
          <w:rFonts w:ascii="Times New Roman" w:hAnsi="Times New Roman"/>
          <w:sz w:val="24"/>
          <w:szCs w:val="24"/>
          <w:lang w:val="x-none" w:eastAsia="x-none"/>
        </w:rPr>
      </w:pPr>
      <w:r w:rsidRPr="00E1460B">
        <w:rPr>
          <w:rFonts w:ascii="Times New Roman" w:hAnsi="Times New Roman"/>
          <w:sz w:val="24"/>
          <w:szCs w:val="24"/>
          <w:lang w:val="x-none" w:eastAsia="x-none"/>
        </w:rPr>
        <w:t xml:space="preserve">Делопроизводство: учебник / Т.А. Быкова, Л.М. </w:t>
      </w:r>
      <w:proofErr w:type="spellStart"/>
      <w:r w:rsidRPr="00E1460B">
        <w:rPr>
          <w:rFonts w:ascii="Times New Roman" w:hAnsi="Times New Roman"/>
          <w:sz w:val="24"/>
          <w:szCs w:val="24"/>
          <w:lang w:val="x-none" w:eastAsia="x-none"/>
        </w:rPr>
        <w:t>Вялова</w:t>
      </w:r>
      <w:proofErr w:type="spellEnd"/>
      <w:r w:rsidRPr="00E1460B">
        <w:rPr>
          <w:rFonts w:ascii="Times New Roman" w:hAnsi="Times New Roman"/>
          <w:sz w:val="24"/>
          <w:szCs w:val="24"/>
          <w:lang w:val="x-none" w:eastAsia="x-none"/>
        </w:rPr>
        <w:t xml:space="preserve">, Ю.М. </w:t>
      </w:r>
      <w:proofErr w:type="spellStart"/>
      <w:r w:rsidRPr="00E1460B">
        <w:rPr>
          <w:rFonts w:ascii="Times New Roman" w:hAnsi="Times New Roman"/>
          <w:sz w:val="24"/>
          <w:szCs w:val="24"/>
          <w:lang w:val="x-none" w:eastAsia="x-none"/>
        </w:rPr>
        <w:t>Кукарина</w:t>
      </w:r>
      <w:proofErr w:type="spellEnd"/>
      <w:r w:rsidRPr="00E1460B">
        <w:rPr>
          <w:rFonts w:ascii="Times New Roman" w:hAnsi="Times New Roman"/>
          <w:sz w:val="24"/>
          <w:szCs w:val="24"/>
          <w:lang w:val="x-none" w:eastAsia="x-none"/>
        </w:rPr>
        <w:t xml:space="preserve">, Л.В. Санкина; под общ. ред. доц. Т.А. Быковой. — 4-е изд., </w:t>
      </w:r>
      <w:proofErr w:type="spellStart"/>
      <w:r w:rsidRPr="00E1460B">
        <w:rPr>
          <w:rFonts w:ascii="Times New Roman" w:hAnsi="Times New Roman"/>
          <w:sz w:val="24"/>
          <w:szCs w:val="24"/>
          <w:lang w:val="x-none" w:eastAsia="x-none"/>
        </w:rPr>
        <w:t>перераб</w:t>
      </w:r>
      <w:proofErr w:type="spellEnd"/>
      <w:r w:rsidRPr="00E1460B">
        <w:rPr>
          <w:rFonts w:ascii="Times New Roman" w:hAnsi="Times New Roman"/>
          <w:sz w:val="24"/>
          <w:szCs w:val="24"/>
          <w:lang w:val="x-none" w:eastAsia="x-none"/>
        </w:rPr>
        <w:t xml:space="preserve">. и доп. — Москва : ИНФРА-М, 2022. — 393 с. + Доп. материалы [[Электронный ресурс]]. — (Высшее образование: </w:t>
      </w:r>
      <w:proofErr w:type="spellStart"/>
      <w:r w:rsidRPr="00E1460B">
        <w:rPr>
          <w:rFonts w:ascii="Times New Roman" w:hAnsi="Times New Roman"/>
          <w:sz w:val="24"/>
          <w:szCs w:val="24"/>
          <w:lang w:val="x-none" w:eastAsia="x-none"/>
        </w:rPr>
        <w:t>Бакалавриат</w:t>
      </w:r>
      <w:proofErr w:type="spellEnd"/>
      <w:r w:rsidRPr="00E1460B">
        <w:rPr>
          <w:rFonts w:ascii="Times New Roman" w:hAnsi="Times New Roman"/>
          <w:sz w:val="24"/>
          <w:szCs w:val="24"/>
          <w:lang w:val="x-none" w:eastAsia="x-none"/>
        </w:rPr>
        <w:t>). — DOI 10.12737/1014190. - ISBN 978-5-16-014992-9. - Текст: электронный. - URL: https://znanium.com/catalog/product/1014190. – Режим доступа: по подписке.</w:t>
      </w:r>
    </w:p>
    <w:p w14:paraId="471AFC92" w14:textId="77777777" w:rsidR="0023709B" w:rsidRPr="00E1460B" w:rsidRDefault="0023709B" w:rsidP="0023709B">
      <w:pPr>
        <w:spacing w:after="0"/>
        <w:ind w:firstLine="709"/>
        <w:jc w:val="both"/>
        <w:rPr>
          <w:rFonts w:ascii="Times New Roman" w:hAnsi="Times New Roman"/>
          <w:sz w:val="24"/>
          <w:szCs w:val="24"/>
          <w:lang w:val="x-none" w:eastAsia="x-none"/>
        </w:rPr>
      </w:pPr>
      <w:r w:rsidRPr="00E1460B">
        <w:rPr>
          <w:rFonts w:ascii="Times New Roman" w:hAnsi="Times New Roman"/>
          <w:sz w:val="24"/>
          <w:szCs w:val="24"/>
          <w:lang w:val="x-none" w:eastAsia="x-none"/>
        </w:rPr>
        <w:t>Доронина Л.А.</w:t>
      </w:r>
      <w:r>
        <w:rPr>
          <w:rFonts w:ascii="Times New Roman" w:hAnsi="Times New Roman"/>
          <w:sz w:val="24"/>
          <w:szCs w:val="24"/>
          <w:lang w:val="x-none" w:eastAsia="x-none"/>
        </w:rPr>
        <w:t xml:space="preserve"> </w:t>
      </w:r>
      <w:r w:rsidRPr="00E1460B">
        <w:rPr>
          <w:rFonts w:ascii="Times New Roman" w:hAnsi="Times New Roman"/>
          <w:sz w:val="24"/>
          <w:szCs w:val="24"/>
          <w:lang w:val="x-none" w:eastAsia="x-none"/>
        </w:rPr>
        <w:t xml:space="preserve">Документационное обеспечение управления: учебник и практикум для среднего профессионального образования / Л.А. Доронина, В. С. </w:t>
      </w:r>
      <w:proofErr w:type="spellStart"/>
      <w:r w:rsidRPr="00E1460B">
        <w:rPr>
          <w:rFonts w:ascii="Times New Roman" w:hAnsi="Times New Roman"/>
          <w:sz w:val="24"/>
          <w:szCs w:val="24"/>
          <w:lang w:val="x-none" w:eastAsia="x-none"/>
        </w:rPr>
        <w:t>Иритикова</w:t>
      </w:r>
      <w:proofErr w:type="spellEnd"/>
      <w:r w:rsidRPr="00E1460B">
        <w:rPr>
          <w:rFonts w:ascii="Times New Roman" w:hAnsi="Times New Roman"/>
          <w:sz w:val="24"/>
          <w:szCs w:val="24"/>
          <w:lang w:val="x-none" w:eastAsia="x-none"/>
        </w:rPr>
        <w:t xml:space="preserve">. — Москва: Издательство </w:t>
      </w:r>
      <w:proofErr w:type="spellStart"/>
      <w:r w:rsidRPr="00E1460B">
        <w:rPr>
          <w:rFonts w:ascii="Times New Roman" w:hAnsi="Times New Roman"/>
          <w:sz w:val="24"/>
          <w:szCs w:val="24"/>
          <w:lang w:val="x-none" w:eastAsia="x-none"/>
        </w:rPr>
        <w:t>Юрайт</w:t>
      </w:r>
      <w:proofErr w:type="spellEnd"/>
      <w:r w:rsidRPr="00E1460B">
        <w:rPr>
          <w:rFonts w:ascii="Times New Roman" w:hAnsi="Times New Roman"/>
          <w:sz w:val="24"/>
          <w:szCs w:val="24"/>
          <w:lang w:val="x-none" w:eastAsia="x-none"/>
        </w:rPr>
        <w:t xml:space="preserve">, 2022. — 233 с. — (Профессиональное образование). — ISBN 978-5-534-05783-6. — Текст: электронный // ЭБС </w:t>
      </w:r>
      <w:proofErr w:type="spellStart"/>
      <w:r w:rsidRPr="00E1460B">
        <w:rPr>
          <w:rFonts w:ascii="Times New Roman" w:hAnsi="Times New Roman"/>
          <w:sz w:val="24"/>
          <w:szCs w:val="24"/>
          <w:lang w:val="x-none" w:eastAsia="x-none"/>
        </w:rPr>
        <w:t>Юрайт</w:t>
      </w:r>
      <w:proofErr w:type="spellEnd"/>
      <w:r w:rsidRPr="00E1460B">
        <w:rPr>
          <w:rFonts w:ascii="Times New Roman" w:hAnsi="Times New Roman"/>
          <w:sz w:val="24"/>
          <w:szCs w:val="24"/>
          <w:lang w:val="x-none" w:eastAsia="x-none"/>
        </w:rPr>
        <w:t xml:space="preserve"> [сайт]. — URL: https://urait.ru/bcode/473802.</w:t>
      </w:r>
    </w:p>
    <w:p w14:paraId="71583AD0" w14:textId="77777777" w:rsidR="0023709B" w:rsidRPr="00E1460B" w:rsidRDefault="0023709B" w:rsidP="0023709B">
      <w:pPr>
        <w:spacing w:after="0"/>
        <w:ind w:firstLine="709"/>
        <w:jc w:val="both"/>
        <w:rPr>
          <w:rFonts w:ascii="Times New Roman" w:hAnsi="Times New Roman"/>
          <w:sz w:val="24"/>
          <w:szCs w:val="24"/>
          <w:lang w:val="x-none" w:eastAsia="x-none"/>
        </w:rPr>
      </w:pPr>
      <w:r w:rsidRPr="00E1460B">
        <w:rPr>
          <w:rFonts w:ascii="Times New Roman" w:hAnsi="Times New Roman"/>
          <w:sz w:val="24"/>
          <w:szCs w:val="24"/>
          <w:lang w:val="x-none" w:eastAsia="x-none"/>
        </w:rPr>
        <w:t xml:space="preserve">Конфиденциальное делопроизводство и защищенный электронный документооборот: учебник / Н.Н. </w:t>
      </w:r>
      <w:proofErr w:type="spellStart"/>
      <w:r w:rsidRPr="00E1460B">
        <w:rPr>
          <w:rFonts w:ascii="Times New Roman" w:hAnsi="Times New Roman"/>
          <w:sz w:val="24"/>
          <w:szCs w:val="24"/>
          <w:lang w:val="x-none" w:eastAsia="x-none"/>
        </w:rPr>
        <w:t>Куняев</w:t>
      </w:r>
      <w:proofErr w:type="spellEnd"/>
      <w:r w:rsidRPr="00E1460B">
        <w:rPr>
          <w:rFonts w:ascii="Times New Roman" w:hAnsi="Times New Roman"/>
          <w:sz w:val="24"/>
          <w:szCs w:val="24"/>
          <w:lang w:val="x-none" w:eastAsia="x-none"/>
        </w:rPr>
        <w:t xml:space="preserve">, А.С. </w:t>
      </w:r>
      <w:proofErr w:type="spellStart"/>
      <w:r w:rsidRPr="00E1460B">
        <w:rPr>
          <w:rFonts w:ascii="Times New Roman" w:hAnsi="Times New Roman"/>
          <w:sz w:val="24"/>
          <w:szCs w:val="24"/>
          <w:lang w:val="x-none" w:eastAsia="x-none"/>
        </w:rPr>
        <w:t>Дёмушкин</w:t>
      </w:r>
      <w:proofErr w:type="spellEnd"/>
      <w:r w:rsidRPr="00E1460B">
        <w:rPr>
          <w:rFonts w:ascii="Times New Roman" w:hAnsi="Times New Roman"/>
          <w:sz w:val="24"/>
          <w:szCs w:val="24"/>
          <w:lang w:val="x-none" w:eastAsia="x-none"/>
        </w:rPr>
        <w:t xml:space="preserve">, Т.В. Кондрашова, А.Г. </w:t>
      </w:r>
      <w:proofErr w:type="spellStart"/>
      <w:r w:rsidRPr="00E1460B">
        <w:rPr>
          <w:rFonts w:ascii="Times New Roman" w:hAnsi="Times New Roman"/>
          <w:sz w:val="24"/>
          <w:szCs w:val="24"/>
          <w:lang w:val="x-none" w:eastAsia="x-none"/>
        </w:rPr>
        <w:t>Фабричнов</w:t>
      </w:r>
      <w:proofErr w:type="spellEnd"/>
      <w:r w:rsidRPr="00E1460B">
        <w:rPr>
          <w:rFonts w:ascii="Times New Roman" w:hAnsi="Times New Roman"/>
          <w:sz w:val="24"/>
          <w:szCs w:val="24"/>
          <w:lang w:val="x-none" w:eastAsia="x-none"/>
        </w:rPr>
        <w:t xml:space="preserve">; под общ. ред. Н.Н. </w:t>
      </w:r>
      <w:proofErr w:type="spellStart"/>
      <w:r w:rsidRPr="00E1460B">
        <w:rPr>
          <w:rFonts w:ascii="Times New Roman" w:hAnsi="Times New Roman"/>
          <w:sz w:val="24"/>
          <w:szCs w:val="24"/>
          <w:lang w:val="x-none" w:eastAsia="x-none"/>
        </w:rPr>
        <w:t>Куняева</w:t>
      </w:r>
      <w:proofErr w:type="spellEnd"/>
      <w:r w:rsidRPr="00E1460B">
        <w:rPr>
          <w:rFonts w:ascii="Times New Roman" w:hAnsi="Times New Roman"/>
          <w:sz w:val="24"/>
          <w:szCs w:val="24"/>
          <w:lang w:val="x-none" w:eastAsia="x-none"/>
        </w:rPr>
        <w:t xml:space="preserve">. - 2-е изд., </w:t>
      </w:r>
      <w:proofErr w:type="spellStart"/>
      <w:r w:rsidRPr="00E1460B">
        <w:rPr>
          <w:rFonts w:ascii="Times New Roman" w:hAnsi="Times New Roman"/>
          <w:sz w:val="24"/>
          <w:szCs w:val="24"/>
          <w:lang w:val="x-none" w:eastAsia="x-none"/>
        </w:rPr>
        <w:t>перераб</w:t>
      </w:r>
      <w:proofErr w:type="spellEnd"/>
      <w:r w:rsidRPr="00E1460B">
        <w:rPr>
          <w:rFonts w:ascii="Times New Roman" w:hAnsi="Times New Roman"/>
          <w:sz w:val="24"/>
          <w:szCs w:val="24"/>
          <w:lang w:val="x-none" w:eastAsia="x-none"/>
        </w:rPr>
        <w:t>. и доп. - Москва : Логос, 2020. - 500 с. - (Новая университетская библиотека). - ISBN 978-5-98704-711-8. - Текст : электронный. - URL: https://znanium.com/catalog/product/1212394. – Режим доступа: по подписке.</w:t>
      </w:r>
    </w:p>
    <w:p w14:paraId="60D52C3B" w14:textId="77777777" w:rsidR="0023709B" w:rsidRPr="00E1460B" w:rsidRDefault="0023709B" w:rsidP="0023709B">
      <w:pPr>
        <w:spacing w:after="0"/>
        <w:ind w:firstLine="709"/>
        <w:jc w:val="both"/>
        <w:rPr>
          <w:rFonts w:ascii="Times New Roman" w:hAnsi="Times New Roman"/>
          <w:sz w:val="24"/>
          <w:szCs w:val="24"/>
          <w:lang w:val="x-none" w:eastAsia="x-none"/>
        </w:rPr>
      </w:pPr>
      <w:r w:rsidRPr="00E1460B">
        <w:rPr>
          <w:rFonts w:ascii="Times New Roman" w:hAnsi="Times New Roman"/>
          <w:sz w:val="24"/>
          <w:szCs w:val="24"/>
          <w:lang w:val="x-none" w:eastAsia="x-none"/>
        </w:rPr>
        <w:t xml:space="preserve">Корнеев И.К. Технические средства управления: учебник / И.К. Корнеев, Г.Н. Ксандопуло. — Москва : ИНФРА-М, 2019. — 200 с. — (Высшее образование: </w:t>
      </w:r>
      <w:proofErr w:type="spellStart"/>
      <w:r w:rsidRPr="00E1460B">
        <w:rPr>
          <w:rFonts w:ascii="Times New Roman" w:hAnsi="Times New Roman"/>
          <w:sz w:val="24"/>
          <w:szCs w:val="24"/>
          <w:lang w:val="x-none" w:eastAsia="x-none"/>
        </w:rPr>
        <w:t>Бакалавриат</w:t>
      </w:r>
      <w:proofErr w:type="spellEnd"/>
      <w:r w:rsidRPr="00E1460B">
        <w:rPr>
          <w:rFonts w:ascii="Times New Roman" w:hAnsi="Times New Roman"/>
          <w:sz w:val="24"/>
          <w:szCs w:val="24"/>
          <w:lang w:val="x-none" w:eastAsia="x-none"/>
        </w:rPr>
        <w:t>). - ISBN 978-5-16-003620-5. - Текст : электронный. - URL: https://znanium.com/catalog/product/991843. – Режим доступа: по подписке.</w:t>
      </w:r>
    </w:p>
    <w:p w14:paraId="6D0EB836" w14:textId="77777777" w:rsidR="0023709B" w:rsidRPr="00E1460B" w:rsidRDefault="0023709B" w:rsidP="0023709B">
      <w:pPr>
        <w:spacing w:after="0"/>
        <w:ind w:firstLine="709"/>
        <w:jc w:val="both"/>
        <w:rPr>
          <w:rFonts w:ascii="Times New Roman" w:hAnsi="Times New Roman"/>
          <w:sz w:val="24"/>
          <w:szCs w:val="24"/>
          <w:lang w:val="x-none" w:eastAsia="x-none"/>
        </w:rPr>
      </w:pPr>
      <w:r w:rsidRPr="00E1460B">
        <w:rPr>
          <w:rFonts w:ascii="Times New Roman" w:hAnsi="Times New Roman"/>
          <w:sz w:val="24"/>
          <w:szCs w:val="24"/>
          <w:lang w:val="x-none" w:eastAsia="x-none"/>
        </w:rPr>
        <w:t>Кузнецов И.Н.</w:t>
      </w:r>
      <w:r>
        <w:rPr>
          <w:rFonts w:ascii="Times New Roman" w:hAnsi="Times New Roman"/>
          <w:sz w:val="24"/>
          <w:szCs w:val="24"/>
          <w:lang w:val="x-none" w:eastAsia="x-none"/>
        </w:rPr>
        <w:t xml:space="preserve"> </w:t>
      </w:r>
      <w:r w:rsidRPr="00E1460B">
        <w:rPr>
          <w:rFonts w:ascii="Times New Roman" w:hAnsi="Times New Roman"/>
          <w:sz w:val="24"/>
          <w:szCs w:val="24"/>
          <w:lang w:val="x-none" w:eastAsia="x-none"/>
        </w:rPr>
        <w:t xml:space="preserve">Документационное обеспечение управления. Документооборот и делопроизводство: учебник и практикум для среднего профессионального образования / И. Н. Кузнецов. — 3-е изд., </w:t>
      </w:r>
      <w:proofErr w:type="spellStart"/>
      <w:r w:rsidRPr="00E1460B">
        <w:rPr>
          <w:rFonts w:ascii="Times New Roman" w:hAnsi="Times New Roman"/>
          <w:sz w:val="24"/>
          <w:szCs w:val="24"/>
          <w:lang w:val="x-none" w:eastAsia="x-none"/>
        </w:rPr>
        <w:t>перераб</w:t>
      </w:r>
      <w:proofErr w:type="spellEnd"/>
      <w:r w:rsidRPr="00E1460B">
        <w:rPr>
          <w:rFonts w:ascii="Times New Roman" w:hAnsi="Times New Roman"/>
          <w:sz w:val="24"/>
          <w:szCs w:val="24"/>
          <w:lang w:val="x-none" w:eastAsia="x-none"/>
        </w:rPr>
        <w:t xml:space="preserve">. и доп. — Москва: Издательство </w:t>
      </w:r>
      <w:proofErr w:type="spellStart"/>
      <w:r w:rsidRPr="00E1460B">
        <w:rPr>
          <w:rFonts w:ascii="Times New Roman" w:hAnsi="Times New Roman"/>
          <w:sz w:val="24"/>
          <w:szCs w:val="24"/>
          <w:lang w:val="x-none" w:eastAsia="x-none"/>
        </w:rPr>
        <w:t>Юрайт</w:t>
      </w:r>
      <w:proofErr w:type="spellEnd"/>
      <w:r w:rsidRPr="00E1460B">
        <w:rPr>
          <w:rFonts w:ascii="Times New Roman" w:hAnsi="Times New Roman"/>
          <w:sz w:val="24"/>
          <w:szCs w:val="24"/>
          <w:lang w:val="x-none" w:eastAsia="x-none"/>
        </w:rPr>
        <w:t xml:space="preserve">, 2022. — 462 с. — (Профессиональное образование). — ISBN 978-5-534-04604-5. — Текст : электронный // ЭБС </w:t>
      </w:r>
      <w:proofErr w:type="spellStart"/>
      <w:r w:rsidRPr="00E1460B">
        <w:rPr>
          <w:rFonts w:ascii="Times New Roman" w:hAnsi="Times New Roman"/>
          <w:sz w:val="24"/>
          <w:szCs w:val="24"/>
          <w:lang w:val="x-none" w:eastAsia="x-none"/>
        </w:rPr>
        <w:t>Юрайт</w:t>
      </w:r>
      <w:proofErr w:type="spellEnd"/>
      <w:r w:rsidRPr="00E1460B">
        <w:rPr>
          <w:rFonts w:ascii="Times New Roman" w:hAnsi="Times New Roman"/>
          <w:sz w:val="24"/>
          <w:szCs w:val="24"/>
          <w:lang w:val="x-none" w:eastAsia="x-none"/>
        </w:rPr>
        <w:t xml:space="preserve"> [сайт]. — URL: https://urait.ru/bcode/470020.</w:t>
      </w:r>
    </w:p>
    <w:p w14:paraId="68BDD538" w14:textId="77777777" w:rsidR="0023709B" w:rsidRPr="00E1460B" w:rsidRDefault="0023709B" w:rsidP="0023709B">
      <w:pPr>
        <w:spacing w:after="0"/>
        <w:ind w:firstLine="709"/>
        <w:jc w:val="both"/>
        <w:rPr>
          <w:rFonts w:ascii="Times New Roman" w:hAnsi="Times New Roman"/>
          <w:sz w:val="24"/>
          <w:szCs w:val="24"/>
          <w:lang w:val="x-none" w:eastAsia="x-none"/>
        </w:rPr>
      </w:pPr>
      <w:r w:rsidRPr="00E1460B">
        <w:rPr>
          <w:rFonts w:ascii="Times New Roman" w:hAnsi="Times New Roman"/>
          <w:sz w:val="24"/>
          <w:szCs w:val="24"/>
          <w:lang w:val="x-none" w:eastAsia="x-none"/>
        </w:rPr>
        <w:t>Кузнецов И.Н.</w:t>
      </w:r>
      <w:r>
        <w:rPr>
          <w:rFonts w:ascii="Times New Roman" w:hAnsi="Times New Roman"/>
          <w:sz w:val="24"/>
          <w:szCs w:val="24"/>
          <w:lang w:val="x-none" w:eastAsia="x-none"/>
        </w:rPr>
        <w:t xml:space="preserve"> </w:t>
      </w:r>
      <w:r w:rsidRPr="00E1460B">
        <w:rPr>
          <w:rFonts w:ascii="Times New Roman" w:hAnsi="Times New Roman"/>
          <w:sz w:val="24"/>
          <w:szCs w:val="24"/>
          <w:lang w:val="x-none" w:eastAsia="x-none"/>
        </w:rPr>
        <w:t xml:space="preserve">Документационное обеспечение управления персоналом: учебник и практикум для среднего профессионального образования / И. Н. Кузнецов. — Москва: Издательство </w:t>
      </w:r>
      <w:proofErr w:type="spellStart"/>
      <w:r w:rsidRPr="00E1460B">
        <w:rPr>
          <w:rFonts w:ascii="Times New Roman" w:hAnsi="Times New Roman"/>
          <w:sz w:val="24"/>
          <w:szCs w:val="24"/>
          <w:lang w:val="x-none" w:eastAsia="x-none"/>
        </w:rPr>
        <w:t>Юрайт</w:t>
      </w:r>
      <w:proofErr w:type="spellEnd"/>
      <w:r w:rsidRPr="00E1460B">
        <w:rPr>
          <w:rFonts w:ascii="Times New Roman" w:hAnsi="Times New Roman"/>
          <w:sz w:val="24"/>
          <w:szCs w:val="24"/>
          <w:lang w:val="x-none" w:eastAsia="x-none"/>
        </w:rPr>
        <w:t xml:space="preserve">, 2019. — 521 с. — (Профессиональное образование). — ISBN 978-5-534-04451-5. — Текст : электронный // ЭБС </w:t>
      </w:r>
      <w:proofErr w:type="spellStart"/>
      <w:r w:rsidRPr="00E1460B">
        <w:rPr>
          <w:rFonts w:ascii="Times New Roman" w:hAnsi="Times New Roman"/>
          <w:sz w:val="24"/>
          <w:szCs w:val="24"/>
          <w:lang w:val="x-none" w:eastAsia="x-none"/>
        </w:rPr>
        <w:t>Юрайт</w:t>
      </w:r>
      <w:proofErr w:type="spellEnd"/>
      <w:r w:rsidRPr="00E1460B">
        <w:rPr>
          <w:rFonts w:ascii="Times New Roman" w:hAnsi="Times New Roman"/>
          <w:sz w:val="24"/>
          <w:szCs w:val="24"/>
          <w:lang w:val="x-none" w:eastAsia="x-none"/>
        </w:rPr>
        <w:t xml:space="preserve"> [сайт]. — URL: https://urait.ru/bcode/444432. </w:t>
      </w:r>
    </w:p>
    <w:p w14:paraId="55A9AADF" w14:textId="77777777" w:rsidR="0023709B" w:rsidRPr="00E1460B" w:rsidRDefault="0023709B" w:rsidP="0023709B">
      <w:pPr>
        <w:spacing w:after="0"/>
        <w:ind w:firstLine="709"/>
        <w:jc w:val="both"/>
        <w:rPr>
          <w:rFonts w:ascii="Times New Roman" w:hAnsi="Times New Roman"/>
          <w:sz w:val="24"/>
          <w:szCs w:val="24"/>
          <w:lang w:val="x-none" w:eastAsia="x-none"/>
        </w:rPr>
      </w:pPr>
      <w:r w:rsidRPr="00E1460B">
        <w:rPr>
          <w:rFonts w:ascii="Times New Roman" w:hAnsi="Times New Roman"/>
          <w:sz w:val="24"/>
          <w:szCs w:val="24"/>
          <w:lang w:val="x-none" w:eastAsia="x-none"/>
        </w:rPr>
        <w:t>Организация секретарского обслуживании: ЭУМК / В. В. Галахов, О. Б. Назаренко, [Электронное учебное издание]. — (Среднее профессиональное образование - Текст: электронный</w:t>
      </w:r>
      <w:r w:rsidRPr="00E1460B">
        <w:rPr>
          <w:rFonts w:ascii="Times New Roman" w:hAnsi="Times New Roman"/>
          <w:sz w:val="24"/>
          <w:szCs w:val="24"/>
          <w:lang w:eastAsia="x-none"/>
        </w:rPr>
        <w:t xml:space="preserve">. - </w:t>
      </w:r>
      <w:r w:rsidRPr="00E1460B">
        <w:rPr>
          <w:rFonts w:ascii="Times New Roman" w:hAnsi="Times New Roman"/>
          <w:sz w:val="24"/>
          <w:szCs w:val="24"/>
          <w:lang w:val="x-none" w:eastAsia="x-none"/>
        </w:rPr>
        <w:t xml:space="preserve">URL: </w:t>
      </w:r>
      <w:r w:rsidRPr="00E1460B">
        <w:rPr>
          <w:rFonts w:ascii="Times New Roman" w:hAnsi="Times New Roman"/>
          <w:sz w:val="24"/>
          <w:szCs w:val="24"/>
          <w:lang w:eastAsia="x-none"/>
        </w:rPr>
        <w:t xml:space="preserve">https://www.academia-moscow.ru/catalogue/5411/347093/ Артикул издания: 601817641 </w:t>
      </w:r>
    </w:p>
    <w:p w14:paraId="690D0B92" w14:textId="77777777" w:rsidR="0023709B" w:rsidRPr="00E1460B" w:rsidRDefault="0023709B" w:rsidP="0023709B">
      <w:pPr>
        <w:spacing w:after="0"/>
        <w:ind w:firstLine="709"/>
        <w:jc w:val="both"/>
        <w:rPr>
          <w:rFonts w:ascii="Times New Roman" w:hAnsi="Times New Roman"/>
          <w:sz w:val="24"/>
          <w:szCs w:val="24"/>
          <w:lang w:val="x-none" w:eastAsia="x-none"/>
        </w:rPr>
      </w:pPr>
      <w:r w:rsidRPr="00E1460B">
        <w:rPr>
          <w:rFonts w:ascii="Times New Roman" w:hAnsi="Times New Roman"/>
          <w:sz w:val="24"/>
          <w:szCs w:val="24"/>
          <w:lang w:val="x-none" w:eastAsia="x-none"/>
        </w:rPr>
        <w:t>Павловская О.Ю.</w:t>
      </w:r>
      <w:r>
        <w:rPr>
          <w:rFonts w:ascii="Times New Roman" w:hAnsi="Times New Roman"/>
          <w:sz w:val="24"/>
          <w:szCs w:val="24"/>
          <w:lang w:val="x-none" w:eastAsia="x-none"/>
        </w:rPr>
        <w:t xml:space="preserve"> </w:t>
      </w:r>
      <w:r w:rsidRPr="00E1460B">
        <w:rPr>
          <w:rFonts w:ascii="Times New Roman" w:hAnsi="Times New Roman"/>
          <w:sz w:val="24"/>
          <w:szCs w:val="24"/>
          <w:lang w:val="x-none" w:eastAsia="x-none"/>
        </w:rPr>
        <w:t xml:space="preserve">Правовое обеспечение кадрового делопроизводства: учебное пособие для вузов / О.Ю. Павловская. — Москва : Издательство </w:t>
      </w:r>
      <w:proofErr w:type="spellStart"/>
      <w:r w:rsidRPr="00E1460B">
        <w:rPr>
          <w:rFonts w:ascii="Times New Roman" w:hAnsi="Times New Roman"/>
          <w:sz w:val="24"/>
          <w:szCs w:val="24"/>
          <w:lang w:val="x-none" w:eastAsia="x-none"/>
        </w:rPr>
        <w:t>Юрайт</w:t>
      </w:r>
      <w:proofErr w:type="spellEnd"/>
      <w:r w:rsidRPr="00E1460B">
        <w:rPr>
          <w:rFonts w:ascii="Times New Roman" w:hAnsi="Times New Roman"/>
          <w:sz w:val="24"/>
          <w:szCs w:val="24"/>
          <w:lang w:val="x-none" w:eastAsia="x-none"/>
        </w:rPr>
        <w:t xml:space="preserve">, 2022. — 213 с. — (Высшее образование). — ISBN 978-5-534-11565-9. — Текст: электронный // ЭБС </w:t>
      </w:r>
      <w:proofErr w:type="spellStart"/>
      <w:r w:rsidRPr="00E1460B">
        <w:rPr>
          <w:rFonts w:ascii="Times New Roman" w:hAnsi="Times New Roman"/>
          <w:sz w:val="24"/>
          <w:szCs w:val="24"/>
          <w:lang w:val="x-none" w:eastAsia="x-none"/>
        </w:rPr>
        <w:t>Юрайт</w:t>
      </w:r>
      <w:proofErr w:type="spellEnd"/>
      <w:r w:rsidRPr="00E1460B">
        <w:rPr>
          <w:rFonts w:ascii="Times New Roman" w:hAnsi="Times New Roman"/>
          <w:sz w:val="24"/>
          <w:szCs w:val="24"/>
          <w:lang w:val="x-none" w:eastAsia="x-none"/>
        </w:rPr>
        <w:t xml:space="preserve"> [сайт]. — URL: https://urait.ru/bcode/476289.</w:t>
      </w:r>
    </w:p>
    <w:p w14:paraId="3481C2B8" w14:textId="77777777" w:rsidR="0023709B" w:rsidRPr="00E1460B" w:rsidRDefault="0023709B" w:rsidP="0023709B">
      <w:pPr>
        <w:spacing w:after="0"/>
        <w:ind w:firstLine="709"/>
        <w:jc w:val="both"/>
        <w:rPr>
          <w:rFonts w:ascii="Times New Roman" w:hAnsi="Times New Roman"/>
          <w:sz w:val="24"/>
          <w:szCs w:val="24"/>
          <w:lang w:val="x-none" w:eastAsia="x-none"/>
        </w:rPr>
      </w:pPr>
      <w:r w:rsidRPr="00E1460B">
        <w:rPr>
          <w:rFonts w:ascii="Times New Roman" w:hAnsi="Times New Roman"/>
          <w:sz w:val="24"/>
          <w:szCs w:val="24"/>
          <w:lang w:val="x-none" w:eastAsia="x-none"/>
        </w:rPr>
        <w:lastRenderedPageBreak/>
        <w:t xml:space="preserve">Сосновая А. Ассистент руководителя. </w:t>
      </w:r>
      <w:proofErr w:type="spellStart"/>
      <w:r w:rsidRPr="00E1460B">
        <w:rPr>
          <w:rFonts w:ascii="Times New Roman" w:hAnsi="Times New Roman"/>
          <w:sz w:val="24"/>
          <w:szCs w:val="24"/>
          <w:lang w:val="x-none" w:eastAsia="x-none"/>
        </w:rPr>
        <w:t>Лайфхаки</w:t>
      </w:r>
      <w:proofErr w:type="spellEnd"/>
      <w:r w:rsidRPr="00E1460B">
        <w:rPr>
          <w:rFonts w:ascii="Times New Roman" w:hAnsi="Times New Roman"/>
          <w:sz w:val="24"/>
          <w:szCs w:val="24"/>
          <w:lang w:val="x-none" w:eastAsia="x-none"/>
        </w:rPr>
        <w:t xml:space="preserve"> профессии: книга-тренинг / А. Сосновая. - Санкт-Петербург: Питер, 2022. - 208 с. - ISBN 978-5-4461-1489-4. - Текст: электронный. - URL: https://znanium.com/catalog/product/1817493</w:t>
      </w:r>
      <w:r w:rsidRPr="00E1460B">
        <w:rPr>
          <w:rFonts w:ascii="Times New Roman" w:hAnsi="Times New Roman"/>
          <w:sz w:val="24"/>
          <w:szCs w:val="24"/>
          <w:lang w:eastAsia="x-none"/>
        </w:rPr>
        <w:t>.</w:t>
      </w:r>
      <w:r w:rsidRPr="00E1460B">
        <w:rPr>
          <w:rFonts w:ascii="Times New Roman" w:hAnsi="Times New Roman"/>
          <w:sz w:val="24"/>
          <w:szCs w:val="24"/>
          <w:lang w:val="x-none" w:eastAsia="x-none"/>
        </w:rPr>
        <w:t xml:space="preserve"> – Режим доступа: по подписке.</w:t>
      </w:r>
    </w:p>
    <w:p w14:paraId="7117EF26" w14:textId="77777777" w:rsidR="0023709B" w:rsidRPr="00E1460B" w:rsidRDefault="0023709B" w:rsidP="0023709B">
      <w:pPr>
        <w:spacing w:after="0"/>
        <w:ind w:firstLine="709"/>
        <w:jc w:val="both"/>
        <w:rPr>
          <w:rFonts w:ascii="Times New Roman" w:hAnsi="Times New Roman"/>
          <w:sz w:val="24"/>
          <w:szCs w:val="24"/>
          <w:lang w:val="x-none" w:eastAsia="x-none"/>
        </w:rPr>
      </w:pPr>
      <w:r w:rsidRPr="00E1460B">
        <w:rPr>
          <w:rFonts w:ascii="Times New Roman" w:hAnsi="Times New Roman"/>
          <w:sz w:val="24"/>
          <w:szCs w:val="24"/>
          <w:lang w:val="x-none" w:eastAsia="x-none"/>
        </w:rPr>
        <w:t>Шишов О.В. Современные технологии и технические средства информатизации: учебник / О.В. Шишов. — Москва : ИНФРА-М, 2022. — 462 с. + Доп. материалы [[Электронный ресурс]]. — (Среднее профессиональное образование). - ISBN 978-5-16-017112-8. - Текст : электронный. - URL: https://znanium.com/catalog/product/1764799. – Режим доступа: по подписке.</w:t>
      </w:r>
    </w:p>
    <w:p w14:paraId="3E3E6AA2" w14:textId="77777777" w:rsidR="0023709B" w:rsidRPr="00E1460B" w:rsidRDefault="0023709B" w:rsidP="0023709B">
      <w:pPr>
        <w:spacing w:after="0"/>
        <w:ind w:firstLine="709"/>
        <w:jc w:val="both"/>
        <w:rPr>
          <w:rFonts w:ascii="Times New Roman" w:hAnsi="Times New Roman"/>
          <w:sz w:val="24"/>
          <w:szCs w:val="24"/>
          <w:lang w:val="x-none" w:eastAsia="x-none"/>
        </w:rPr>
      </w:pPr>
      <w:r w:rsidRPr="00E1460B">
        <w:rPr>
          <w:rFonts w:ascii="Times New Roman" w:hAnsi="Times New Roman"/>
          <w:sz w:val="24"/>
          <w:szCs w:val="24"/>
          <w:lang w:val="x-none" w:eastAsia="x-none"/>
        </w:rPr>
        <w:t>Шувалова Н.Н.</w:t>
      </w:r>
      <w:r>
        <w:rPr>
          <w:rFonts w:ascii="Times New Roman" w:hAnsi="Times New Roman"/>
          <w:sz w:val="24"/>
          <w:szCs w:val="24"/>
          <w:lang w:val="x-none" w:eastAsia="x-none"/>
        </w:rPr>
        <w:t xml:space="preserve"> </w:t>
      </w:r>
      <w:r w:rsidRPr="00E1460B">
        <w:rPr>
          <w:rFonts w:ascii="Times New Roman" w:hAnsi="Times New Roman"/>
          <w:sz w:val="24"/>
          <w:szCs w:val="24"/>
          <w:lang w:val="x-none" w:eastAsia="x-none"/>
        </w:rPr>
        <w:t xml:space="preserve">Основы делопроизводства: учебник и практикум для среднего профессионального образования / Н.Н. Шувалова, А.Ю. Иванова; под общей редакцией Н.Н. Шуваловой. — 2-е изд., </w:t>
      </w:r>
      <w:proofErr w:type="spellStart"/>
      <w:r w:rsidRPr="00E1460B">
        <w:rPr>
          <w:rFonts w:ascii="Times New Roman" w:hAnsi="Times New Roman"/>
          <w:sz w:val="24"/>
          <w:szCs w:val="24"/>
          <w:lang w:val="x-none" w:eastAsia="x-none"/>
        </w:rPr>
        <w:t>перераб</w:t>
      </w:r>
      <w:proofErr w:type="spellEnd"/>
      <w:r w:rsidRPr="00E1460B">
        <w:rPr>
          <w:rFonts w:ascii="Times New Roman" w:hAnsi="Times New Roman"/>
          <w:sz w:val="24"/>
          <w:szCs w:val="24"/>
          <w:lang w:val="x-none" w:eastAsia="x-none"/>
        </w:rPr>
        <w:t xml:space="preserve">. и доп. — Москва: Издательство </w:t>
      </w:r>
      <w:proofErr w:type="spellStart"/>
      <w:r w:rsidRPr="00E1460B">
        <w:rPr>
          <w:rFonts w:ascii="Times New Roman" w:hAnsi="Times New Roman"/>
          <w:sz w:val="24"/>
          <w:szCs w:val="24"/>
          <w:lang w:val="x-none" w:eastAsia="x-none"/>
        </w:rPr>
        <w:t>Юрайт</w:t>
      </w:r>
      <w:proofErr w:type="spellEnd"/>
      <w:r w:rsidRPr="00E1460B">
        <w:rPr>
          <w:rFonts w:ascii="Times New Roman" w:hAnsi="Times New Roman"/>
          <w:sz w:val="24"/>
          <w:szCs w:val="24"/>
          <w:lang w:val="x-none" w:eastAsia="x-none"/>
        </w:rPr>
        <w:t xml:space="preserve">, 2022. — 428 с. — (Профессиональное образование). — ISBN 978-5-534-11014-2. — Текст: электронный // ЭБС </w:t>
      </w:r>
      <w:proofErr w:type="spellStart"/>
      <w:r w:rsidRPr="00E1460B">
        <w:rPr>
          <w:rFonts w:ascii="Times New Roman" w:hAnsi="Times New Roman"/>
          <w:sz w:val="24"/>
          <w:szCs w:val="24"/>
          <w:lang w:val="x-none" w:eastAsia="x-none"/>
        </w:rPr>
        <w:t>Юрайт</w:t>
      </w:r>
      <w:proofErr w:type="spellEnd"/>
      <w:r w:rsidRPr="00E1460B">
        <w:rPr>
          <w:rFonts w:ascii="Times New Roman" w:hAnsi="Times New Roman"/>
          <w:sz w:val="24"/>
          <w:szCs w:val="24"/>
          <w:lang w:val="x-none" w:eastAsia="x-none"/>
        </w:rPr>
        <w:t xml:space="preserve"> [сайт]. — URL: https://urait.ru/bcode/469548.</w:t>
      </w:r>
    </w:p>
    <w:p w14:paraId="7B8D9CFE" w14:textId="77777777" w:rsidR="0023709B" w:rsidRDefault="0023709B" w:rsidP="0023709B">
      <w:pPr>
        <w:jc w:val="center"/>
        <w:rPr>
          <w:rFonts w:ascii="Times New Roman" w:hAnsi="Times New Roman"/>
          <w:sz w:val="24"/>
          <w:szCs w:val="24"/>
        </w:rPr>
      </w:pPr>
    </w:p>
    <w:p w14:paraId="02CCBBCE" w14:textId="77777777" w:rsidR="0023709B" w:rsidRPr="00E1460B" w:rsidRDefault="0023709B" w:rsidP="0023709B">
      <w:pPr>
        <w:jc w:val="center"/>
        <w:rPr>
          <w:rFonts w:ascii="Times New Roman" w:hAnsi="Times New Roman"/>
          <w:b/>
          <w:bCs/>
          <w:kern w:val="32"/>
          <w:sz w:val="24"/>
          <w:szCs w:val="24"/>
          <w:lang w:val="x-none" w:eastAsia="x-none"/>
        </w:rPr>
      </w:pPr>
      <w:r w:rsidRPr="00E1460B">
        <w:rPr>
          <w:rFonts w:ascii="Times New Roman" w:hAnsi="Times New Roman"/>
          <w:b/>
          <w:bCs/>
          <w:kern w:val="32"/>
          <w:sz w:val="24"/>
          <w:szCs w:val="24"/>
          <w:lang w:val="x-none" w:eastAsia="x-none"/>
        </w:rPr>
        <w:t>4. КОНТРОЛЬ</w:t>
      </w:r>
      <w:r>
        <w:rPr>
          <w:rFonts w:ascii="Times New Roman" w:hAnsi="Times New Roman"/>
          <w:b/>
          <w:bCs/>
          <w:kern w:val="32"/>
          <w:sz w:val="24"/>
          <w:szCs w:val="24"/>
          <w:lang w:val="x-none" w:eastAsia="x-none"/>
        </w:rPr>
        <w:t xml:space="preserve"> </w:t>
      </w:r>
      <w:r w:rsidRPr="00E1460B">
        <w:rPr>
          <w:rFonts w:ascii="Times New Roman" w:hAnsi="Times New Roman"/>
          <w:b/>
          <w:bCs/>
          <w:kern w:val="32"/>
          <w:sz w:val="24"/>
          <w:szCs w:val="24"/>
          <w:lang w:val="x-none" w:eastAsia="x-none"/>
        </w:rPr>
        <w:t>И</w:t>
      </w:r>
      <w:r>
        <w:rPr>
          <w:rFonts w:ascii="Times New Roman" w:hAnsi="Times New Roman"/>
          <w:b/>
          <w:bCs/>
          <w:kern w:val="32"/>
          <w:sz w:val="24"/>
          <w:szCs w:val="24"/>
          <w:lang w:val="x-none" w:eastAsia="x-none"/>
        </w:rPr>
        <w:t xml:space="preserve"> </w:t>
      </w:r>
      <w:r w:rsidRPr="00E1460B">
        <w:rPr>
          <w:rFonts w:ascii="Times New Roman" w:hAnsi="Times New Roman"/>
          <w:b/>
          <w:bCs/>
          <w:kern w:val="32"/>
          <w:sz w:val="24"/>
          <w:szCs w:val="24"/>
          <w:lang w:val="x-none" w:eastAsia="x-none"/>
        </w:rPr>
        <w:t>ОЦЕНКА</w:t>
      </w:r>
      <w:r>
        <w:rPr>
          <w:rFonts w:ascii="Times New Roman" w:hAnsi="Times New Roman"/>
          <w:b/>
          <w:bCs/>
          <w:kern w:val="32"/>
          <w:sz w:val="24"/>
          <w:szCs w:val="24"/>
          <w:lang w:val="x-none" w:eastAsia="x-none"/>
        </w:rPr>
        <w:t xml:space="preserve"> </w:t>
      </w:r>
      <w:r w:rsidRPr="00E1460B">
        <w:rPr>
          <w:rFonts w:ascii="Times New Roman" w:hAnsi="Times New Roman"/>
          <w:b/>
          <w:bCs/>
          <w:kern w:val="32"/>
          <w:sz w:val="24"/>
          <w:szCs w:val="24"/>
          <w:lang w:val="x-none" w:eastAsia="x-none"/>
        </w:rPr>
        <w:t>РЕЗУЛЬТАТОВ</w:t>
      </w:r>
      <w:r>
        <w:rPr>
          <w:rFonts w:ascii="Times New Roman" w:hAnsi="Times New Roman"/>
          <w:b/>
          <w:bCs/>
          <w:kern w:val="32"/>
          <w:sz w:val="24"/>
          <w:szCs w:val="24"/>
          <w:lang w:val="x-none" w:eastAsia="x-none"/>
        </w:rPr>
        <w:t xml:space="preserve"> </w:t>
      </w:r>
      <w:r w:rsidRPr="00E1460B">
        <w:rPr>
          <w:rFonts w:ascii="Times New Roman" w:hAnsi="Times New Roman"/>
          <w:b/>
          <w:bCs/>
          <w:kern w:val="32"/>
          <w:sz w:val="24"/>
          <w:szCs w:val="24"/>
          <w:lang w:val="x-none" w:eastAsia="x-none"/>
        </w:rPr>
        <w:t xml:space="preserve">ОСВОЕНИЯ </w:t>
      </w:r>
      <w:r w:rsidRPr="00E1460B">
        <w:rPr>
          <w:rFonts w:ascii="Times New Roman" w:hAnsi="Times New Roman"/>
          <w:b/>
          <w:bCs/>
          <w:kern w:val="32"/>
          <w:sz w:val="24"/>
          <w:szCs w:val="24"/>
          <w:lang w:val="x-none" w:eastAsia="x-none"/>
        </w:rPr>
        <w:br/>
        <w:t>ПРОФЕССИОНАЛЬНОГО</w:t>
      </w:r>
      <w:r>
        <w:rPr>
          <w:rFonts w:ascii="Times New Roman" w:hAnsi="Times New Roman"/>
          <w:b/>
          <w:bCs/>
          <w:kern w:val="32"/>
          <w:sz w:val="24"/>
          <w:szCs w:val="24"/>
          <w:lang w:val="x-none" w:eastAsia="x-none"/>
        </w:rPr>
        <w:t xml:space="preserve"> </w:t>
      </w:r>
      <w:r w:rsidRPr="00E1460B">
        <w:rPr>
          <w:rFonts w:ascii="Times New Roman" w:hAnsi="Times New Roman"/>
          <w:b/>
          <w:bCs/>
          <w:kern w:val="32"/>
          <w:sz w:val="24"/>
          <w:szCs w:val="24"/>
          <w:lang w:val="x-none" w:eastAsia="x-none"/>
        </w:rPr>
        <w:t>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9"/>
        <w:gridCol w:w="3335"/>
        <w:gridCol w:w="3620"/>
      </w:tblGrid>
      <w:tr w:rsidR="0023709B" w:rsidRPr="00E1460B" w14:paraId="53F29CAD" w14:textId="77777777" w:rsidTr="00500A3F">
        <w:trPr>
          <w:trHeight w:val="1098"/>
        </w:trPr>
        <w:tc>
          <w:tcPr>
            <w:tcW w:w="1471" w:type="pct"/>
            <w:tcBorders>
              <w:top w:val="single" w:sz="4" w:space="0" w:color="auto"/>
              <w:left w:val="single" w:sz="4" w:space="0" w:color="auto"/>
              <w:bottom w:val="single" w:sz="4" w:space="0" w:color="auto"/>
              <w:right w:val="single" w:sz="4" w:space="0" w:color="auto"/>
            </w:tcBorders>
            <w:vAlign w:val="center"/>
            <w:hideMark/>
          </w:tcPr>
          <w:p w14:paraId="034D874F" w14:textId="77777777" w:rsidR="0023709B" w:rsidRPr="00335905" w:rsidRDefault="0023709B" w:rsidP="00500A3F">
            <w:pPr>
              <w:spacing w:before="40" w:after="40"/>
              <w:jc w:val="center"/>
              <w:rPr>
                <w:rFonts w:ascii="Times New Roman" w:hAnsi="Times New Roman"/>
                <w:bCs/>
                <w:sz w:val="24"/>
                <w:szCs w:val="24"/>
              </w:rPr>
            </w:pPr>
            <w:r w:rsidRPr="00335905">
              <w:rPr>
                <w:rFonts w:ascii="Times New Roman" w:hAnsi="Times New Roman"/>
                <w:bCs/>
                <w:sz w:val="24"/>
                <w:szCs w:val="24"/>
              </w:rPr>
              <w:t>Код и наименование профессиональных и общих компетенций, формируемых в рамках модуля</w:t>
            </w:r>
          </w:p>
        </w:tc>
        <w:tc>
          <w:tcPr>
            <w:tcW w:w="1692" w:type="pct"/>
            <w:tcBorders>
              <w:top w:val="single" w:sz="4" w:space="0" w:color="auto"/>
              <w:left w:val="single" w:sz="4" w:space="0" w:color="auto"/>
              <w:bottom w:val="single" w:sz="4" w:space="0" w:color="auto"/>
              <w:right w:val="single" w:sz="4" w:space="0" w:color="auto"/>
            </w:tcBorders>
            <w:vAlign w:val="center"/>
            <w:hideMark/>
          </w:tcPr>
          <w:p w14:paraId="504CA164" w14:textId="77777777" w:rsidR="0023709B" w:rsidRPr="00335905" w:rsidRDefault="0023709B" w:rsidP="00500A3F">
            <w:pPr>
              <w:spacing w:before="40" w:after="40"/>
              <w:jc w:val="center"/>
              <w:rPr>
                <w:rFonts w:ascii="Times New Roman" w:hAnsi="Times New Roman"/>
                <w:bCs/>
                <w:sz w:val="24"/>
                <w:szCs w:val="24"/>
              </w:rPr>
            </w:pPr>
            <w:r w:rsidRPr="00335905">
              <w:rPr>
                <w:rFonts w:ascii="Times New Roman" w:hAnsi="Times New Roman"/>
                <w:bCs/>
                <w:sz w:val="24"/>
                <w:szCs w:val="24"/>
              </w:rPr>
              <w:t>Критерии оценки</w:t>
            </w:r>
          </w:p>
        </w:tc>
        <w:tc>
          <w:tcPr>
            <w:tcW w:w="1837" w:type="pct"/>
            <w:tcBorders>
              <w:top w:val="single" w:sz="4" w:space="0" w:color="auto"/>
              <w:left w:val="single" w:sz="4" w:space="0" w:color="auto"/>
              <w:bottom w:val="single" w:sz="4" w:space="0" w:color="auto"/>
              <w:right w:val="single" w:sz="4" w:space="0" w:color="auto"/>
            </w:tcBorders>
            <w:vAlign w:val="center"/>
            <w:hideMark/>
          </w:tcPr>
          <w:p w14:paraId="26D852F1" w14:textId="77777777" w:rsidR="0023709B" w:rsidRPr="00335905" w:rsidRDefault="0023709B" w:rsidP="00500A3F">
            <w:pPr>
              <w:spacing w:before="40" w:after="40"/>
              <w:jc w:val="center"/>
              <w:rPr>
                <w:rFonts w:ascii="Times New Roman" w:hAnsi="Times New Roman"/>
                <w:bCs/>
                <w:sz w:val="24"/>
                <w:szCs w:val="24"/>
              </w:rPr>
            </w:pPr>
            <w:r w:rsidRPr="00335905">
              <w:rPr>
                <w:rFonts w:ascii="Times New Roman" w:hAnsi="Times New Roman"/>
                <w:bCs/>
                <w:sz w:val="24"/>
                <w:szCs w:val="24"/>
              </w:rPr>
              <w:t>Методы оценки</w:t>
            </w:r>
          </w:p>
        </w:tc>
      </w:tr>
      <w:tr w:rsidR="0023709B" w:rsidRPr="00E1460B" w14:paraId="42D6EB61" w14:textId="77777777" w:rsidTr="00500A3F">
        <w:trPr>
          <w:trHeight w:val="698"/>
        </w:trPr>
        <w:tc>
          <w:tcPr>
            <w:tcW w:w="1471" w:type="pct"/>
            <w:tcBorders>
              <w:top w:val="single" w:sz="4" w:space="0" w:color="auto"/>
              <w:left w:val="single" w:sz="4" w:space="0" w:color="auto"/>
              <w:bottom w:val="single" w:sz="4" w:space="0" w:color="auto"/>
              <w:right w:val="single" w:sz="4" w:space="0" w:color="auto"/>
            </w:tcBorders>
            <w:hideMark/>
          </w:tcPr>
          <w:p w14:paraId="1D716A5F"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ПК 1.1. Осуществлять приём-передачу управленческой информации с помощью средств информационных и коммуникационных технологий.</w:t>
            </w:r>
          </w:p>
        </w:tc>
        <w:tc>
          <w:tcPr>
            <w:tcW w:w="1692" w:type="pct"/>
            <w:tcBorders>
              <w:top w:val="single" w:sz="4" w:space="0" w:color="auto"/>
              <w:left w:val="single" w:sz="4" w:space="0" w:color="auto"/>
              <w:bottom w:val="single" w:sz="4" w:space="0" w:color="auto"/>
              <w:right w:val="single" w:sz="4" w:space="0" w:color="auto"/>
            </w:tcBorders>
          </w:tcPr>
          <w:p w14:paraId="230A89F7"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Получение необходимой информации и передача санкционированной информации c использованием средств информационных и коммуникационных технологий</w:t>
            </w:r>
          </w:p>
        </w:tc>
        <w:tc>
          <w:tcPr>
            <w:tcW w:w="1837" w:type="pct"/>
            <w:tcBorders>
              <w:top w:val="single" w:sz="4" w:space="0" w:color="auto"/>
              <w:left w:val="single" w:sz="4" w:space="0" w:color="auto"/>
              <w:bottom w:val="single" w:sz="4" w:space="0" w:color="auto"/>
              <w:right w:val="single" w:sz="4" w:space="0" w:color="auto"/>
            </w:tcBorders>
            <w:vAlign w:val="center"/>
            <w:hideMark/>
          </w:tcPr>
          <w:p w14:paraId="665B9F32"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63F73287"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1D5A5E6E" w14:textId="77777777" w:rsidR="0023709B" w:rsidRPr="00E1460B" w:rsidRDefault="0023709B" w:rsidP="00500A3F">
            <w:pPr>
              <w:spacing w:before="40" w:after="40"/>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2EE55F54" w14:textId="77777777" w:rsidR="0023709B" w:rsidRPr="00E1460B" w:rsidRDefault="0023709B" w:rsidP="00500A3F">
            <w:pPr>
              <w:spacing w:before="40" w:after="40"/>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3086EA4A"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Аттестация по производственной</w:t>
            </w:r>
            <w:r w:rsidRPr="00E1460B">
              <w:rPr>
                <w:rFonts w:ascii="Times New Roman" w:hAnsi="Times New Roman"/>
                <w:sz w:val="24"/>
                <w:szCs w:val="24"/>
              </w:rPr>
              <w:br/>
              <w:t>практике.</w:t>
            </w:r>
          </w:p>
        </w:tc>
      </w:tr>
      <w:tr w:rsidR="0023709B" w:rsidRPr="00E1460B" w14:paraId="57083952" w14:textId="77777777" w:rsidTr="00500A3F">
        <w:trPr>
          <w:trHeight w:val="698"/>
        </w:trPr>
        <w:tc>
          <w:tcPr>
            <w:tcW w:w="1471" w:type="pct"/>
            <w:tcBorders>
              <w:top w:val="single" w:sz="4" w:space="0" w:color="auto"/>
              <w:left w:val="single" w:sz="4" w:space="0" w:color="auto"/>
              <w:bottom w:val="single" w:sz="4" w:space="0" w:color="auto"/>
              <w:right w:val="single" w:sz="4" w:space="0" w:color="auto"/>
            </w:tcBorders>
          </w:tcPr>
          <w:p w14:paraId="4A10C18D"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ПК 1.2. Координировать работу приемной руководителя, зон приема различных категорий посетителей организации.</w:t>
            </w:r>
          </w:p>
        </w:tc>
        <w:tc>
          <w:tcPr>
            <w:tcW w:w="1692" w:type="pct"/>
            <w:tcBorders>
              <w:top w:val="single" w:sz="4" w:space="0" w:color="auto"/>
              <w:left w:val="single" w:sz="4" w:space="0" w:color="auto"/>
              <w:bottom w:val="single" w:sz="4" w:space="0" w:color="auto"/>
              <w:right w:val="single" w:sz="4" w:space="0" w:color="auto"/>
            </w:tcBorders>
          </w:tcPr>
          <w:p w14:paraId="7FDE2BD7"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Координация работы приёмной руководителя и зон приёма различных категорий посетителей организации</w:t>
            </w:r>
          </w:p>
        </w:tc>
        <w:tc>
          <w:tcPr>
            <w:tcW w:w="1837" w:type="pct"/>
            <w:tcBorders>
              <w:top w:val="single" w:sz="4" w:space="0" w:color="auto"/>
              <w:left w:val="single" w:sz="4" w:space="0" w:color="auto"/>
              <w:bottom w:val="single" w:sz="4" w:space="0" w:color="auto"/>
              <w:right w:val="single" w:sz="4" w:space="0" w:color="auto"/>
            </w:tcBorders>
            <w:vAlign w:val="center"/>
          </w:tcPr>
          <w:p w14:paraId="0944CD59"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2F8674B9"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5438A92F" w14:textId="77777777" w:rsidR="0023709B" w:rsidRPr="00E1460B" w:rsidRDefault="0023709B" w:rsidP="00500A3F">
            <w:pPr>
              <w:spacing w:before="40" w:after="40"/>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1CBF50F5" w14:textId="77777777" w:rsidR="0023709B" w:rsidRPr="00E1460B" w:rsidRDefault="0023709B" w:rsidP="00500A3F">
            <w:pPr>
              <w:spacing w:before="40" w:after="40"/>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72919B85"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Аттестация по производственной</w:t>
            </w:r>
            <w:r w:rsidRPr="00E1460B">
              <w:rPr>
                <w:rFonts w:ascii="Times New Roman" w:hAnsi="Times New Roman"/>
                <w:sz w:val="24"/>
                <w:szCs w:val="24"/>
              </w:rPr>
              <w:br/>
              <w:t>практике.</w:t>
            </w:r>
          </w:p>
        </w:tc>
      </w:tr>
      <w:tr w:rsidR="0023709B" w:rsidRPr="00E1460B" w14:paraId="122F0505" w14:textId="77777777" w:rsidTr="00500A3F">
        <w:trPr>
          <w:trHeight w:val="698"/>
        </w:trPr>
        <w:tc>
          <w:tcPr>
            <w:tcW w:w="1471" w:type="pct"/>
            <w:tcBorders>
              <w:top w:val="single" w:sz="4" w:space="0" w:color="auto"/>
              <w:left w:val="single" w:sz="4" w:space="0" w:color="auto"/>
              <w:bottom w:val="single" w:sz="4" w:space="0" w:color="auto"/>
              <w:right w:val="single" w:sz="4" w:space="0" w:color="auto"/>
            </w:tcBorders>
          </w:tcPr>
          <w:p w14:paraId="718BF04D"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lastRenderedPageBreak/>
              <w:t>ПК 1.3. Владеть навыками планирования рабочего времени руководителя и секретаря.</w:t>
            </w:r>
          </w:p>
        </w:tc>
        <w:tc>
          <w:tcPr>
            <w:tcW w:w="1692" w:type="pct"/>
            <w:tcBorders>
              <w:top w:val="single" w:sz="4" w:space="0" w:color="auto"/>
              <w:left w:val="single" w:sz="4" w:space="0" w:color="auto"/>
              <w:bottom w:val="single" w:sz="4" w:space="0" w:color="auto"/>
              <w:right w:val="single" w:sz="4" w:space="0" w:color="auto"/>
            </w:tcBorders>
          </w:tcPr>
          <w:p w14:paraId="208EC14C"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Планирование рабочего времени руководителя и рабочего дня секретаря</w:t>
            </w:r>
          </w:p>
        </w:tc>
        <w:tc>
          <w:tcPr>
            <w:tcW w:w="1837" w:type="pct"/>
            <w:tcBorders>
              <w:top w:val="single" w:sz="4" w:space="0" w:color="auto"/>
              <w:left w:val="single" w:sz="4" w:space="0" w:color="auto"/>
              <w:bottom w:val="single" w:sz="4" w:space="0" w:color="auto"/>
              <w:right w:val="single" w:sz="4" w:space="0" w:color="auto"/>
            </w:tcBorders>
            <w:vAlign w:val="center"/>
          </w:tcPr>
          <w:p w14:paraId="1F9A35E3"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7A11FE8F"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1F5F9D87" w14:textId="77777777" w:rsidR="0023709B" w:rsidRPr="00E1460B" w:rsidRDefault="0023709B" w:rsidP="00500A3F">
            <w:pPr>
              <w:spacing w:before="40" w:after="40"/>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322AF4F9" w14:textId="77777777" w:rsidR="0023709B" w:rsidRPr="00E1460B" w:rsidRDefault="0023709B" w:rsidP="00500A3F">
            <w:pPr>
              <w:spacing w:before="40" w:after="40"/>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3504BF63"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Аттестация по производственной</w:t>
            </w:r>
            <w:r w:rsidRPr="00E1460B">
              <w:rPr>
                <w:rFonts w:ascii="Times New Roman" w:hAnsi="Times New Roman"/>
                <w:sz w:val="24"/>
                <w:szCs w:val="24"/>
              </w:rPr>
              <w:br/>
              <w:t>практике.</w:t>
            </w:r>
          </w:p>
        </w:tc>
      </w:tr>
      <w:tr w:rsidR="0023709B" w:rsidRPr="00E1460B" w14:paraId="0E5C3D2F" w14:textId="77777777" w:rsidTr="00500A3F">
        <w:trPr>
          <w:trHeight w:val="698"/>
        </w:trPr>
        <w:tc>
          <w:tcPr>
            <w:tcW w:w="1471" w:type="pct"/>
            <w:tcBorders>
              <w:top w:val="single" w:sz="4" w:space="0" w:color="auto"/>
              <w:left w:val="single" w:sz="4" w:space="0" w:color="auto"/>
              <w:bottom w:val="single" w:sz="4" w:space="0" w:color="auto"/>
              <w:right w:val="single" w:sz="4" w:space="0" w:color="auto"/>
            </w:tcBorders>
          </w:tcPr>
          <w:p w14:paraId="30E0524E"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ПК 1.4. Осуществлять подготовку деловых поездок руководителя и других сотрудников организации.</w:t>
            </w:r>
          </w:p>
        </w:tc>
        <w:tc>
          <w:tcPr>
            <w:tcW w:w="1692" w:type="pct"/>
            <w:tcBorders>
              <w:top w:val="single" w:sz="4" w:space="0" w:color="auto"/>
              <w:left w:val="single" w:sz="4" w:space="0" w:color="auto"/>
              <w:bottom w:val="single" w:sz="4" w:space="0" w:color="auto"/>
              <w:right w:val="single" w:sz="4" w:space="0" w:color="auto"/>
            </w:tcBorders>
          </w:tcPr>
          <w:p w14:paraId="28C24ABC"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 xml:space="preserve">Организация деловых поездок руководителя </w:t>
            </w:r>
            <w:r w:rsidRPr="00E1460B">
              <w:rPr>
                <w:rFonts w:ascii="Times New Roman" w:hAnsi="Times New Roman"/>
                <w:sz w:val="24"/>
                <w:szCs w:val="24"/>
              </w:rPr>
              <w:br/>
              <w:t>и других сотрудников организации</w:t>
            </w:r>
          </w:p>
        </w:tc>
        <w:tc>
          <w:tcPr>
            <w:tcW w:w="1837" w:type="pct"/>
            <w:tcBorders>
              <w:top w:val="single" w:sz="4" w:space="0" w:color="auto"/>
              <w:left w:val="single" w:sz="4" w:space="0" w:color="auto"/>
              <w:bottom w:val="single" w:sz="4" w:space="0" w:color="auto"/>
              <w:right w:val="single" w:sz="4" w:space="0" w:color="auto"/>
            </w:tcBorders>
            <w:vAlign w:val="center"/>
          </w:tcPr>
          <w:p w14:paraId="40B9E451"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3678BEFC"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51438EEE" w14:textId="77777777" w:rsidR="0023709B" w:rsidRPr="00E1460B" w:rsidRDefault="0023709B" w:rsidP="00500A3F">
            <w:pPr>
              <w:spacing w:before="40" w:after="40"/>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27CF21F2" w14:textId="77777777" w:rsidR="0023709B" w:rsidRPr="00E1460B" w:rsidRDefault="0023709B" w:rsidP="00500A3F">
            <w:pPr>
              <w:spacing w:before="40" w:after="40"/>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50560074"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Аттестация по производственной</w:t>
            </w:r>
            <w:r w:rsidRPr="00E1460B">
              <w:rPr>
                <w:rFonts w:ascii="Times New Roman" w:hAnsi="Times New Roman"/>
                <w:sz w:val="24"/>
                <w:szCs w:val="24"/>
              </w:rPr>
              <w:br/>
              <w:t>практике.</w:t>
            </w:r>
          </w:p>
        </w:tc>
      </w:tr>
      <w:tr w:rsidR="0023709B" w:rsidRPr="00E1460B" w14:paraId="0DBC81EB" w14:textId="77777777" w:rsidTr="00500A3F">
        <w:trPr>
          <w:trHeight w:val="698"/>
        </w:trPr>
        <w:tc>
          <w:tcPr>
            <w:tcW w:w="1471" w:type="pct"/>
            <w:tcBorders>
              <w:top w:val="single" w:sz="4" w:space="0" w:color="auto"/>
              <w:left w:val="single" w:sz="4" w:space="0" w:color="auto"/>
              <w:bottom w:val="single" w:sz="4" w:space="0" w:color="auto"/>
              <w:right w:val="single" w:sz="4" w:space="0" w:color="auto"/>
            </w:tcBorders>
          </w:tcPr>
          <w:p w14:paraId="03A3DBCA"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ПК 1.5. Владеть способами организации рабочего пространства приемной и кабинета руководителя.</w:t>
            </w:r>
          </w:p>
        </w:tc>
        <w:tc>
          <w:tcPr>
            <w:tcW w:w="1692" w:type="pct"/>
            <w:tcBorders>
              <w:top w:val="single" w:sz="4" w:space="0" w:color="auto"/>
              <w:left w:val="single" w:sz="4" w:space="0" w:color="auto"/>
              <w:bottom w:val="single" w:sz="4" w:space="0" w:color="auto"/>
              <w:right w:val="single" w:sz="4" w:space="0" w:color="auto"/>
            </w:tcBorders>
          </w:tcPr>
          <w:p w14:paraId="40339233"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Организация и поддержание функционального рабочего пространства</w:t>
            </w:r>
          </w:p>
        </w:tc>
        <w:tc>
          <w:tcPr>
            <w:tcW w:w="1837" w:type="pct"/>
            <w:tcBorders>
              <w:top w:val="single" w:sz="4" w:space="0" w:color="auto"/>
              <w:left w:val="single" w:sz="4" w:space="0" w:color="auto"/>
              <w:bottom w:val="single" w:sz="4" w:space="0" w:color="auto"/>
              <w:right w:val="single" w:sz="4" w:space="0" w:color="auto"/>
            </w:tcBorders>
            <w:vAlign w:val="center"/>
          </w:tcPr>
          <w:p w14:paraId="157C82C0"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64B0B985"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6AC9FEE0" w14:textId="77777777" w:rsidR="0023709B" w:rsidRPr="00E1460B" w:rsidRDefault="0023709B" w:rsidP="00500A3F">
            <w:pPr>
              <w:spacing w:before="40" w:after="40"/>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6243D63A" w14:textId="77777777" w:rsidR="0023709B" w:rsidRPr="00E1460B" w:rsidRDefault="0023709B" w:rsidP="00500A3F">
            <w:pPr>
              <w:spacing w:before="40" w:after="40"/>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5F7E5CD7"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Аттестация по производственной</w:t>
            </w:r>
            <w:r w:rsidRPr="00E1460B">
              <w:rPr>
                <w:rFonts w:ascii="Times New Roman" w:hAnsi="Times New Roman"/>
                <w:sz w:val="24"/>
                <w:szCs w:val="24"/>
              </w:rPr>
              <w:br/>
              <w:t>практике.</w:t>
            </w:r>
          </w:p>
        </w:tc>
      </w:tr>
      <w:tr w:rsidR="0023709B" w:rsidRPr="00E1460B" w14:paraId="7EA8E8FA" w14:textId="77777777" w:rsidTr="00500A3F">
        <w:trPr>
          <w:trHeight w:val="698"/>
        </w:trPr>
        <w:tc>
          <w:tcPr>
            <w:tcW w:w="1471" w:type="pct"/>
            <w:tcBorders>
              <w:top w:val="single" w:sz="4" w:space="0" w:color="auto"/>
              <w:left w:val="single" w:sz="4" w:space="0" w:color="auto"/>
              <w:bottom w:val="single" w:sz="4" w:space="0" w:color="auto"/>
              <w:right w:val="single" w:sz="4" w:space="0" w:color="auto"/>
            </w:tcBorders>
            <w:vAlign w:val="center"/>
          </w:tcPr>
          <w:p w14:paraId="13D0D7BC"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ПК 1.6.</w:t>
            </w:r>
          </w:p>
          <w:p w14:paraId="4DF10616"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Осуществлять работу по</w:t>
            </w:r>
            <w:r>
              <w:rPr>
                <w:rFonts w:ascii="Times New Roman" w:hAnsi="Times New Roman"/>
                <w:sz w:val="24"/>
                <w:szCs w:val="24"/>
              </w:rPr>
              <w:t xml:space="preserve"> </w:t>
            </w:r>
            <w:r w:rsidRPr="00E1460B">
              <w:rPr>
                <w:rFonts w:ascii="Times New Roman" w:hAnsi="Times New Roman"/>
                <w:sz w:val="24"/>
                <w:szCs w:val="24"/>
              </w:rPr>
              <w:t xml:space="preserve">подготовке и проведению </w:t>
            </w:r>
            <w:proofErr w:type="spellStart"/>
            <w:r w:rsidRPr="00E1460B">
              <w:rPr>
                <w:rFonts w:ascii="Times New Roman" w:hAnsi="Times New Roman"/>
                <w:sz w:val="24"/>
                <w:szCs w:val="24"/>
              </w:rPr>
              <w:t>конферентных</w:t>
            </w:r>
            <w:proofErr w:type="spellEnd"/>
            <w:r w:rsidRPr="00E1460B">
              <w:rPr>
                <w:rFonts w:ascii="Times New Roman" w:hAnsi="Times New Roman"/>
                <w:sz w:val="24"/>
                <w:szCs w:val="24"/>
              </w:rPr>
              <w:t xml:space="preserve"> мероприятий, обеспечивать информационное взаимодействие руководителя с подразделениями и должностными лицами организации.</w:t>
            </w:r>
          </w:p>
        </w:tc>
        <w:tc>
          <w:tcPr>
            <w:tcW w:w="1692" w:type="pct"/>
            <w:tcBorders>
              <w:top w:val="single" w:sz="4" w:space="0" w:color="auto"/>
              <w:left w:val="single" w:sz="4" w:space="0" w:color="auto"/>
              <w:bottom w:val="single" w:sz="4" w:space="0" w:color="auto"/>
              <w:right w:val="single" w:sz="4" w:space="0" w:color="auto"/>
            </w:tcBorders>
            <w:vAlign w:val="center"/>
          </w:tcPr>
          <w:p w14:paraId="32835C13"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 xml:space="preserve">Организация подготовки и проведение внутренних и внешних </w:t>
            </w:r>
            <w:proofErr w:type="spellStart"/>
            <w:r w:rsidRPr="00E1460B">
              <w:rPr>
                <w:rFonts w:ascii="Times New Roman" w:hAnsi="Times New Roman"/>
                <w:sz w:val="24"/>
                <w:szCs w:val="24"/>
              </w:rPr>
              <w:t>конферентных</w:t>
            </w:r>
            <w:proofErr w:type="spellEnd"/>
            <w:r w:rsidRPr="00E1460B">
              <w:rPr>
                <w:rFonts w:ascii="Times New Roman" w:hAnsi="Times New Roman"/>
                <w:sz w:val="24"/>
                <w:szCs w:val="24"/>
              </w:rPr>
              <w:t xml:space="preserve"> мероприятий, обеспечение информационного взаимодействия руководителя с подразделениями и должностными лицами организации.</w:t>
            </w:r>
          </w:p>
        </w:tc>
        <w:tc>
          <w:tcPr>
            <w:tcW w:w="1837" w:type="pct"/>
            <w:tcBorders>
              <w:top w:val="single" w:sz="4" w:space="0" w:color="auto"/>
              <w:left w:val="single" w:sz="4" w:space="0" w:color="auto"/>
              <w:bottom w:val="single" w:sz="4" w:space="0" w:color="auto"/>
              <w:right w:val="single" w:sz="4" w:space="0" w:color="auto"/>
            </w:tcBorders>
            <w:vAlign w:val="center"/>
          </w:tcPr>
          <w:p w14:paraId="747015D2"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0B022017"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6B95BD23" w14:textId="77777777" w:rsidR="0023709B" w:rsidRPr="00E1460B" w:rsidRDefault="0023709B" w:rsidP="00500A3F">
            <w:pPr>
              <w:spacing w:before="40" w:after="40"/>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6A85DD0D" w14:textId="77777777" w:rsidR="0023709B" w:rsidRPr="00E1460B" w:rsidRDefault="0023709B" w:rsidP="00500A3F">
            <w:pPr>
              <w:spacing w:before="40" w:after="40"/>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2C7E26F2"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Аттестация по производственной</w:t>
            </w:r>
            <w:r w:rsidRPr="00E1460B">
              <w:rPr>
                <w:rFonts w:ascii="Times New Roman" w:hAnsi="Times New Roman"/>
                <w:sz w:val="24"/>
                <w:szCs w:val="24"/>
              </w:rPr>
              <w:br/>
              <w:t>практике.</w:t>
            </w:r>
          </w:p>
        </w:tc>
      </w:tr>
      <w:tr w:rsidR="0023709B" w:rsidRPr="00E1460B" w14:paraId="48309323" w14:textId="77777777" w:rsidTr="00500A3F">
        <w:trPr>
          <w:trHeight w:val="698"/>
        </w:trPr>
        <w:tc>
          <w:tcPr>
            <w:tcW w:w="1471" w:type="pct"/>
            <w:tcBorders>
              <w:top w:val="single" w:sz="4" w:space="0" w:color="auto"/>
              <w:left w:val="single" w:sz="4" w:space="0" w:color="auto"/>
              <w:bottom w:val="single" w:sz="4" w:space="0" w:color="auto"/>
              <w:right w:val="single" w:sz="4" w:space="0" w:color="auto"/>
            </w:tcBorders>
          </w:tcPr>
          <w:p w14:paraId="30FEC192"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lastRenderedPageBreak/>
              <w:t>ПК 1.7.</w:t>
            </w:r>
          </w:p>
          <w:p w14:paraId="3854D688"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Оформлять организационно-распорядительные документы и организовывать работу с ними, в том числе с использованием автоматизированных систем.</w:t>
            </w:r>
          </w:p>
        </w:tc>
        <w:tc>
          <w:tcPr>
            <w:tcW w:w="1692" w:type="pct"/>
            <w:tcBorders>
              <w:top w:val="single" w:sz="4" w:space="0" w:color="auto"/>
              <w:left w:val="single" w:sz="4" w:space="0" w:color="auto"/>
              <w:bottom w:val="single" w:sz="4" w:space="0" w:color="auto"/>
              <w:right w:val="single" w:sz="4" w:space="0" w:color="auto"/>
            </w:tcBorders>
          </w:tcPr>
          <w:p w14:paraId="29B6E6BD"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Оформление организационно-распорядительных документов и организация работы с ними, в том числе с использованием автоматизированных систем</w:t>
            </w:r>
          </w:p>
        </w:tc>
        <w:tc>
          <w:tcPr>
            <w:tcW w:w="1837" w:type="pct"/>
            <w:tcBorders>
              <w:top w:val="single" w:sz="4" w:space="0" w:color="auto"/>
              <w:left w:val="single" w:sz="4" w:space="0" w:color="auto"/>
              <w:bottom w:val="single" w:sz="4" w:space="0" w:color="auto"/>
              <w:right w:val="single" w:sz="4" w:space="0" w:color="auto"/>
            </w:tcBorders>
            <w:vAlign w:val="center"/>
          </w:tcPr>
          <w:p w14:paraId="68BEB780" w14:textId="77777777" w:rsidR="0023709B" w:rsidRPr="00E1460B" w:rsidRDefault="0023709B" w:rsidP="00500A3F">
            <w:pPr>
              <w:spacing w:before="40" w:after="40"/>
              <w:jc w:val="both"/>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77929758" w14:textId="77777777" w:rsidR="0023709B" w:rsidRPr="00E1460B" w:rsidRDefault="0023709B" w:rsidP="00500A3F">
            <w:pPr>
              <w:spacing w:before="40" w:after="40"/>
              <w:jc w:val="both"/>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4DC4EFBF" w14:textId="77777777" w:rsidR="0023709B" w:rsidRPr="00E1460B" w:rsidRDefault="0023709B" w:rsidP="00500A3F">
            <w:pPr>
              <w:spacing w:before="40" w:after="40"/>
              <w:jc w:val="both"/>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172E5811" w14:textId="77777777" w:rsidR="0023709B" w:rsidRPr="00E1460B" w:rsidRDefault="0023709B" w:rsidP="00500A3F">
            <w:pPr>
              <w:spacing w:before="40" w:after="40"/>
              <w:jc w:val="both"/>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67F54A4E" w14:textId="77777777" w:rsidR="0023709B" w:rsidRPr="00E1460B" w:rsidRDefault="0023709B" w:rsidP="00500A3F">
            <w:pPr>
              <w:spacing w:before="40" w:after="40"/>
              <w:jc w:val="both"/>
              <w:rPr>
                <w:rFonts w:ascii="Times New Roman" w:hAnsi="Times New Roman"/>
                <w:sz w:val="24"/>
                <w:szCs w:val="24"/>
              </w:rPr>
            </w:pPr>
            <w:r w:rsidRPr="00E1460B">
              <w:rPr>
                <w:rFonts w:ascii="Times New Roman" w:hAnsi="Times New Roman"/>
                <w:sz w:val="24"/>
                <w:szCs w:val="24"/>
              </w:rPr>
              <w:t>Аттестация по производственной</w:t>
            </w:r>
            <w:r w:rsidRPr="00E1460B">
              <w:rPr>
                <w:rFonts w:ascii="Times New Roman" w:hAnsi="Times New Roman"/>
                <w:sz w:val="24"/>
                <w:szCs w:val="24"/>
              </w:rPr>
              <w:br/>
              <w:t>практике.</w:t>
            </w:r>
          </w:p>
        </w:tc>
      </w:tr>
      <w:tr w:rsidR="0023709B" w:rsidRPr="00E1460B" w14:paraId="512435F0" w14:textId="77777777" w:rsidTr="00500A3F">
        <w:trPr>
          <w:trHeight w:val="698"/>
        </w:trPr>
        <w:tc>
          <w:tcPr>
            <w:tcW w:w="1471" w:type="pct"/>
            <w:tcBorders>
              <w:top w:val="single" w:sz="4" w:space="0" w:color="auto"/>
              <w:left w:val="single" w:sz="4" w:space="0" w:color="auto"/>
              <w:bottom w:val="single" w:sz="4" w:space="0" w:color="auto"/>
              <w:right w:val="single" w:sz="4" w:space="0" w:color="auto"/>
            </w:tcBorders>
          </w:tcPr>
          <w:p w14:paraId="0A8988C6"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ПК 1.8.</w:t>
            </w:r>
          </w:p>
          <w:p w14:paraId="5950CC59"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Оформлять документы по личному составу и организовывать работу с ними, в том числе с использованием автоматизированных систем.</w:t>
            </w:r>
          </w:p>
        </w:tc>
        <w:tc>
          <w:tcPr>
            <w:tcW w:w="1692" w:type="pct"/>
            <w:tcBorders>
              <w:top w:val="single" w:sz="4" w:space="0" w:color="auto"/>
              <w:left w:val="single" w:sz="4" w:space="0" w:color="auto"/>
              <w:bottom w:val="single" w:sz="4" w:space="0" w:color="auto"/>
              <w:right w:val="single" w:sz="4" w:space="0" w:color="auto"/>
            </w:tcBorders>
          </w:tcPr>
          <w:p w14:paraId="0BBC69EC"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Оформление документов по личному составу и организация работы с ними, в том числе с использованием автоматизированных систем</w:t>
            </w:r>
          </w:p>
        </w:tc>
        <w:tc>
          <w:tcPr>
            <w:tcW w:w="1837" w:type="pct"/>
            <w:tcBorders>
              <w:top w:val="single" w:sz="4" w:space="0" w:color="auto"/>
              <w:left w:val="single" w:sz="4" w:space="0" w:color="auto"/>
              <w:bottom w:val="single" w:sz="4" w:space="0" w:color="auto"/>
              <w:right w:val="single" w:sz="4" w:space="0" w:color="auto"/>
            </w:tcBorders>
            <w:vAlign w:val="center"/>
          </w:tcPr>
          <w:p w14:paraId="56383250" w14:textId="77777777" w:rsidR="0023709B" w:rsidRPr="00E1460B" w:rsidRDefault="0023709B" w:rsidP="00500A3F">
            <w:pPr>
              <w:spacing w:before="40" w:after="40"/>
              <w:jc w:val="both"/>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44EF0E04" w14:textId="77777777" w:rsidR="0023709B" w:rsidRPr="00E1460B" w:rsidRDefault="0023709B" w:rsidP="00500A3F">
            <w:pPr>
              <w:spacing w:before="40" w:after="40"/>
              <w:jc w:val="both"/>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21F978F6" w14:textId="77777777" w:rsidR="0023709B" w:rsidRPr="00E1460B" w:rsidRDefault="0023709B" w:rsidP="00500A3F">
            <w:pPr>
              <w:spacing w:before="40" w:after="40"/>
              <w:jc w:val="both"/>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7AA2301C" w14:textId="77777777" w:rsidR="0023709B" w:rsidRPr="00E1460B" w:rsidRDefault="0023709B" w:rsidP="00500A3F">
            <w:pPr>
              <w:spacing w:before="40" w:after="40"/>
              <w:jc w:val="both"/>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3B1C8B99" w14:textId="77777777" w:rsidR="0023709B" w:rsidRPr="00E1460B" w:rsidRDefault="0023709B" w:rsidP="00500A3F">
            <w:pPr>
              <w:spacing w:before="40" w:after="40"/>
              <w:jc w:val="both"/>
              <w:rPr>
                <w:rFonts w:ascii="Times New Roman" w:hAnsi="Times New Roman"/>
                <w:sz w:val="24"/>
                <w:szCs w:val="24"/>
              </w:rPr>
            </w:pPr>
            <w:r w:rsidRPr="00E1460B">
              <w:rPr>
                <w:rFonts w:ascii="Times New Roman" w:hAnsi="Times New Roman"/>
                <w:sz w:val="24"/>
                <w:szCs w:val="24"/>
              </w:rPr>
              <w:t>Аттестация по производственной</w:t>
            </w:r>
            <w:r w:rsidRPr="00E1460B">
              <w:rPr>
                <w:rFonts w:ascii="Times New Roman" w:hAnsi="Times New Roman"/>
                <w:sz w:val="24"/>
                <w:szCs w:val="24"/>
              </w:rPr>
              <w:br/>
              <w:t>практике.</w:t>
            </w:r>
          </w:p>
        </w:tc>
      </w:tr>
      <w:tr w:rsidR="0023709B" w:rsidRPr="00E1460B" w14:paraId="647CBED8" w14:textId="77777777" w:rsidTr="00500A3F">
        <w:trPr>
          <w:trHeight w:val="698"/>
        </w:trPr>
        <w:tc>
          <w:tcPr>
            <w:tcW w:w="1471" w:type="pct"/>
            <w:tcBorders>
              <w:top w:val="single" w:sz="4" w:space="0" w:color="auto"/>
              <w:left w:val="single" w:sz="4" w:space="0" w:color="auto"/>
              <w:bottom w:val="single" w:sz="4" w:space="0" w:color="auto"/>
              <w:right w:val="single" w:sz="4" w:space="0" w:color="auto"/>
            </w:tcBorders>
          </w:tcPr>
          <w:p w14:paraId="75360B5B"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ПК 1.9.</w:t>
            </w:r>
          </w:p>
          <w:p w14:paraId="355E93BA"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Организовывать текущее хранение документов, обработку дел для оперативного и архивного хранения, в том числе с использованием автоматизированных систем.</w:t>
            </w:r>
          </w:p>
        </w:tc>
        <w:tc>
          <w:tcPr>
            <w:tcW w:w="1692" w:type="pct"/>
            <w:tcBorders>
              <w:top w:val="single" w:sz="4" w:space="0" w:color="auto"/>
              <w:left w:val="single" w:sz="4" w:space="0" w:color="auto"/>
              <w:bottom w:val="single" w:sz="4" w:space="0" w:color="auto"/>
              <w:right w:val="single" w:sz="4" w:space="0" w:color="auto"/>
            </w:tcBorders>
          </w:tcPr>
          <w:p w14:paraId="08560F2E"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Организация текущего хранения документов, обработка дел для оперативного и архивного хранения, в том числе с использованием автоматизированных систем</w:t>
            </w:r>
          </w:p>
        </w:tc>
        <w:tc>
          <w:tcPr>
            <w:tcW w:w="1837" w:type="pct"/>
            <w:tcBorders>
              <w:top w:val="single" w:sz="4" w:space="0" w:color="auto"/>
              <w:left w:val="single" w:sz="4" w:space="0" w:color="auto"/>
              <w:bottom w:val="single" w:sz="4" w:space="0" w:color="auto"/>
              <w:right w:val="single" w:sz="4" w:space="0" w:color="auto"/>
            </w:tcBorders>
            <w:vAlign w:val="center"/>
          </w:tcPr>
          <w:p w14:paraId="68910B8F"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1F756177"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7528D703" w14:textId="77777777" w:rsidR="0023709B" w:rsidRPr="00E1460B" w:rsidRDefault="0023709B" w:rsidP="00500A3F">
            <w:pPr>
              <w:spacing w:before="40" w:after="40"/>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3ACD848D" w14:textId="77777777" w:rsidR="0023709B" w:rsidRPr="00E1460B" w:rsidRDefault="0023709B" w:rsidP="00500A3F">
            <w:pPr>
              <w:spacing w:before="40" w:after="40"/>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7962F5CD"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Аттестация по производственной</w:t>
            </w:r>
            <w:r w:rsidRPr="00E1460B">
              <w:rPr>
                <w:rFonts w:ascii="Times New Roman" w:hAnsi="Times New Roman"/>
                <w:sz w:val="24"/>
                <w:szCs w:val="24"/>
              </w:rPr>
              <w:br/>
              <w:t>практике.</w:t>
            </w:r>
          </w:p>
        </w:tc>
      </w:tr>
      <w:tr w:rsidR="0023709B" w:rsidRPr="00E1460B" w14:paraId="011715DD" w14:textId="77777777" w:rsidTr="00500A3F">
        <w:trPr>
          <w:trHeight w:val="698"/>
        </w:trPr>
        <w:tc>
          <w:tcPr>
            <w:tcW w:w="1471" w:type="pct"/>
            <w:tcBorders>
              <w:top w:val="single" w:sz="4" w:space="0" w:color="auto"/>
              <w:left w:val="single" w:sz="4" w:space="0" w:color="auto"/>
              <w:bottom w:val="single" w:sz="4" w:space="0" w:color="auto"/>
              <w:right w:val="single" w:sz="4" w:space="0" w:color="auto"/>
            </w:tcBorders>
            <w:vAlign w:val="center"/>
          </w:tcPr>
          <w:p w14:paraId="20B24A99" w14:textId="77777777" w:rsidR="0023709B" w:rsidRPr="00E1460B" w:rsidRDefault="0023709B" w:rsidP="00500A3F">
            <w:pPr>
              <w:spacing w:before="40" w:after="40"/>
              <w:rPr>
                <w:rFonts w:ascii="Times New Roman" w:hAnsi="Times New Roman"/>
                <w:sz w:val="24"/>
                <w:szCs w:val="24"/>
              </w:rPr>
            </w:pPr>
            <w:proofErr w:type="gramStart"/>
            <w:r w:rsidRPr="00E1460B">
              <w:rPr>
                <w:rFonts w:ascii="Times New Roman" w:hAnsi="Times New Roman"/>
                <w:sz w:val="24"/>
                <w:szCs w:val="24"/>
              </w:rPr>
              <w:t>ОК</w:t>
            </w:r>
            <w:proofErr w:type="gramEnd"/>
            <w:r w:rsidRPr="00E1460B">
              <w:rPr>
                <w:rFonts w:ascii="Times New Roman" w:hAnsi="Times New Roman"/>
                <w:sz w:val="24"/>
                <w:szCs w:val="24"/>
              </w:rPr>
              <w:t xml:space="preserve"> 01.</w:t>
            </w:r>
          </w:p>
          <w:p w14:paraId="72E49929"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1692" w:type="pct"/>
            <w:tcBorders>
              <w:top w:val="single" w:sz="4" w:space="0" w:color="auto"/>
              <w:left w:val="single" w:sz="4" w:space="0" w:color="auto"/>
              <w:bottom w:val="single" w:sz="4" w:space="0" w:color="auto"/>
              <w:right w:val="single" w:sz="4" w:space="0" w:color="auto"/>
            </w:tcBorders>
            <w:vAlign w:val="center"/>
          </w:tcPr>
          <w:p w14:paraId="46D4A1F8"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Выбор способа решения задач профессиональной деятельности применительно к различным контекстам</w:t>
            </w:r>
          </w:p>
        </w:tc>
        <w:tc>
          <w:tcPr>
            <w:tcW w:w="1837" w:type="pct"/>
            <w:tcBorders>
              <w:top w:val="single" w:sz="4" w:space="0" w:color="auto"/>
              <w:left w:val="single" w:sz="4" w:space="0" w:color="auto"/>
              <w:bottom w:val="single" w:sz="4" w:space="0" w:color="auto"/>
              <w:right w:val="single" w:sz="4" w:space="0" w:color="auto"/>
            </w:tcBorders>
            <w:vAlign w:val="center"/>
          </w:tcPr>
          <w:p w14:paraId="66568C78"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2157CE95"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409CEEB0" w14:textId="77777777" w:rsidR="0023709B" w:rsidRPr="00E1460B" w:rsidRDefault="0023709B" w:rsidP="00500A3F">
            <w:pPr>
              <w:spacing w:before="40" w:after="40"/>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5F7DB77E" w14:textId="77777777" w:rsidR="0023709B" w:rsidRPr="00E1460B" w:rsidRDefault="0023709B" w:rsidP="00500A3F">
            <w:pPr>
              <w:spacing w:before="40" w:after="40"/>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74F549A4"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Аттестация по производственной</w:t>
            </w:r>
            <w:r w:rsidRPr="00E1460B">
              <w:rPr>
                <w:rFonts w:ascii="Times New Roman" w:hAnsi="Times New Roman"/>
                <w:sz w:val="24"/>
                <w:szCs w:val="24"/>
              </w:rPr>
              <w:br/>
              <w:t>практике.</w:t>
            </w:r>
          </w:p>
        </w:tc>
      </w:tr>
      <w:tr w:rsidR="0023709B" w:rsidRPr="00E1460B" w14:paraId="2FB39F94" w14:textId="77777777" w:rsidTr="00500A3F">
        <w:trPr>
          <w:trHeight w:val="698"/>
        </w:trPr>
        <w:tc>
          <w:tcPr>
            <w:tcW w:w="1471" w:type="pct"/>
            <w:tcBorders>
              <w:top w:val="single" w:sz="4" w:space="0" w:color="auto"/>
              <w:left w:val="single" w:sz="4" w:space="0" w:color="auto"/>
              <w:bottom w:val="single" w:sz="4" w:space="0" w:color="auto"/>
              <w:right w:val="single" w:sz="4" w:space="0" w:color="auto"/>
            </w:tcBorders>
          </w:tcPr>
          <w:p w14:paraId="6DAE675F" w14:textId="77777777" w:rsidR="0023709B" w:rsidRPr="00E1460B" w:rsidRDefault="0023709B" w:rsidP="00500A3F">
            <w:pPr>
              <w:spacing w:before="40" w:after="40"/>
              <w:rPr>
                <w:rFonts w:ascii="Times New Roman" w:hAnsi="Times New Roman"/>
                <w:sz w:val="24"/>
                <w:szCs w:val="24"/>
              </w:rPr>
            </w:pPr>
            <w:proofErr w:type="gramStart"/>
            <w:r w:rsidRPr="00E1460B">
              <w:rPr>
                <w:rFonts w:ascii="Times New Roman" w:hAnsi="Times New Roman"/>
                <w:sz w:val="24"/>
                <w:szCs w:val="24"/>
              </w:rPr>
              <w:lastRenderedPageBreak/>
              <w:t>ОК</w:t>
            </w:r>
            <w:proofErr w:type="gramEnd"/>
            <w:r w:rsidRPr="00E1460B">
              <w:rPr>
                <w:rFonts w:ascii="Times New Roman" w:hAnsi="Times New Roman"/>
                <w:sz w:val="24"/>
                <w:szCs w:val="24"/>
              </w:rPr>
              <w:t xml:space="preserve"> 02.</w:t>
            </w:r>
          </w:p>
          <w:p w14:paraId="56C0882B"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692" w:type="pct"/>
            <w:tcBorders>
              <w:top w:val="single" w:sz="4" w:space="0" w:color="auto"/>
              <w:left w:val="single" w:sz="4" w:space="0" w:color="auto"/>
              <w:bottom w:val="single" w:sz="4" w:space="0" w:color="auto"/>
              <w:right w:val="single" w:sz="4" w:space="0" w:color="auto"/>
            </w:tcBorders>
          </w:tcPr>
          <w:p w14:paraId="3334CB23"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Использование современных средства поиска, анализа и интерпретации информации, и использование информационных технологий для выполнения задач профессиональной деятельности.</w:t>
            </w:r>
          </w:p>
        </w:tc>
        <w:tc>
          <w:tcPr>
            <w:tcW w:w="1837" w:type="pct"/>
            <w:tcBorders>
              <w:top w:val="single" w:sz="4" w:space="0" w:color="auto"/>
              <w:left w:val="single" w:sz="4" w:space="0" w:color="auto"/>
              <w:bottom w:val="single" w:sz="4" w:space="0" w:color="auto"/>
              <w:right w:val="single" w:sz="4" w:space="0" w:color="auto"/>
            </w:tcBorders>
            <w:vAlign w:val="center"/>
          </w:tcPr>
          <w:p w14:paraId="0B61DEAD"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44A847F9"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06DDECFC" w14:textId="77777777" w:rsidR="0023709B" w:rsidRPr="00E1460B" w:rsidRDefault="0023709B" w:rsidP="00500A3F">
            <w:pPr>
              <w:spacing w:before="40" w:after="40"/>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0AD924A4" w14:textId="77777777" w:rsidR="0023709B" w:rsidRPr="00E1460B" w:rsidRDefault="0023709B" w:rsidP="00500A3F">
            <w:pPr>
              <w:spacing w:before="40" w:after="40"/>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475F57AF"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Аттестация по производственной</w:t>
            </w:r>
            <w:r w:rsidRPr="00E1460B">
              <w:rPr>
                <w:rFonts w:ascii="Times New Roman" w:hAnsi="Times New Roman"/>
                <w:sz w:val="24"/>
                <w:szCs w:val="24"/>
              </w:rPr>
              <w:br/>
              <w:t>практике.</w:t>
            </w:r>
          </w:p>
        </w:tc>
      </w:tr>
      <w:tr w:rsidR="0023709B" w:rsidRPr="00E1460B" w14:paraId="42BDB231" w14:textId="77777777" w:rsidTr="00500A3F">
        <w:trPr>
          <w:trHeight w:val="698"/>
        </w:trPr>
        <w:tc>
          <w:tcPr>
            <w:tcW w:w="1471" w:type="pct"/>
            <w:tcBorders>
              <w:top w:val="single" w:sz="4" w:space="0" w:color="auto"/>
              <w:left w:val="single" w:sz="4" w:space="0" w:color="auto"/>
              <w:bottom w:val="single" w:sz="4" w:space="0" w:color="auto"/>
              <w:right w:val="single" w:sz="4" w:space="0" w:color="auto"/>
            </w:tcBorders>
          </w:tcPr>
          <w:p w14:paraId="18FDC3CA" w14:textId="77777777" w:rsidR="0023709B" w:rsidRPr="00E1460B" w:rsidRDefault="0023709B" w:rsidP="00500A3F">
            <w:pPr>
              <w:spacing w:before="40" w:after="40"/>
              <w:rPr>
                <w:rFonts w:ascii="Times New Roman" w:hAnsi="Times New Roman"/>
                <w:sz w:val="24"/>
                <w:szCs w:val="24"/>
              </w:rPr>
            </w:pPr>
            <w:proofErr w:type="gramStart"/>
            <w:r w:rsidRPr="00E1460B">
              <w:rPr>
                <w:rFonts w:ascii="Times New Roman" w:hAnsi="Times New Roman"/>
                <w:sz w:val="24"/>
                <w:szCs w:val="24"/>
              </w:rPr>
              <w:t>ОК</w:t>
            </w:r>
            <w:proofErr w:type="gramEnd"/>
            <w:r w:rsidRPr="00E1460B">
              <w:rPr>
                <w:rFonts w:ascii="Times New Roman" w:hAnsi="Times New Roman"/>
                <w:sz w:val="24"/>
                <w:szCs w:val="24"/>
              </w:rPr>
              <w:t xml:space="preserve"> 04.</w:t>
            </w:r>
          </w:p>
          <w:p w14:paraId="5A4CD9BF"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Эффективно взаимодействовать и работать в коллективе и команде;</w:t>
            </w:r>
          </w:p>
        </w:tc>
        <w:tc>
          <w:tcPr>
            <w:tcW w:w="1692" w:type="pct"/>
            <w:tcBorders>
              <w:top w:val="single" w:sz="4" w:space="0" w:color="auto"/>
              <w:left w:val="single" w:sz="4" w:space="0" w:color="auto"/>
              <w:bottom w:val="single" w:sz="4" w:space="0" w:color="auto"/>
              <w:right w:val="single" w:sz="4" w:space="0" w:color="auto"/>
            </w:tcBorders>
          </w:tcPr>
          <w:p w14:paraId="514A6B86"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Взаимодействие и работа в коллективе и команде</w:t>
            </w:r>
          </w:p>
        </w:tc>
        <w:tc>
          <w:tcPr>
            <w:tcW w:w="1837" w:type="pct"/>
            <w:tcBorders>
              <w:top w:val="single" w:sz="4" w:space="0" w:color="auto"/>
              <w:left w:val="single" w:sz="4" w:space="0" w:color="auto"/>
              <w:bottom w:val="single" w:sz="4" w:space="0" w:color="auto"/>
              <w:right w:val="single" w:sz="4" w:space="0" w:color="auto"/>
            </w:tcBorders>
            <w:vAlign w:val="center"/>
          </w:tcPr>
          <w:p w14:paraId="2F0BC62D"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71BE85A9"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351A9204" w14:textId="77777777" w:rsidR="0023709B" w:rsidRPr="00E1460B" w:rsidRDefault="0023709B" w:rsidP="00500A3F">
            <w:pPr>
              <w:spacing w:before="40" w:after="40"/>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57607367" w14:textId="77777777" w:rsidR="0023709B" w:rsidRPr="00E1460B" w:rsidRDefault="0023709B" w:rsidP="00500A3F">
            <w:pPr>
              <w:spacing w:before="40" w:after="40"/>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2A3808FE"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Аттестация по производственной</w:t>
            </w:r>
            <w:r w:rsidRPr="00E1460B">
              <w:rPr>
                <w:rFonts w:ascii="Times New Roman" w:hAnsi="Times New Roman"/>
                <w:sz w:val="24"/>
                <w:szCs w:val="24"/>
              </w:rPr>
              <w:br/>
              <w:t>практике.</w:t>
            </w:r>
          </w:p>
        </w:tc>
      </w:tr>
      <w:tr w:rsidR="0023709B" w:rsidRPr="00E1460B" w14:paraId="35BA6ECB" w14:textId="77777777" w:rsidTr="00500A3F">
        <w:trPr>
          <w:trHeight w:val="698"/>
        </w:trPr>
        <w:tc>
          <w:tcPr>
            <w:tcW w:w="1471" w:type="pct"/>
            <w:tcBorders>
              <w:top w:val="single" w:sz="4" w:space="0" w:color="auto"/>
              <w:left w:val="single" w:sz="4" w:space="0" w:color="auto"/>
              <w:bottom w:val="single" w:sz="4" w:space="0" w:color="auto"/>
              <w:right w:val="single" w:sz="4" w:space="0" w:color="auto"/>
            </w:tcBorders>
          </w:tcPr>
          <w:p w14:paraId="0269EB4E" w14:textId="77777777" w:rsidR="0023709B" w:rsidRPr="00E1460B" w:rsidRDefault="0023709B" w:rsidP="00500A3F">
            <w:pPr>
              <w:spacing w:before="40" w:after="40"/>
              <w:rPr>
                <w:rFonts w:ascii="Times New Roman" w:hAnsi="Times New Roman"/>
                <w:sz w:val="24"/>
                <w:szCs w:val="24"/>
              </w:rPr>
            </w:pPr>
            <w:proofErr w:type="gramStart"/>
            <w:r w:rsidRPr="00E1460B">
              <w:rPr>
                <w:rFonts w:ascii="Times New Roman" w:hAnsi="Times New Roman"/>
                <w:sz w:val="24"/>
                <w:szCs w:val="24"/>
              </w:rPr>
              <w:t>ОК</w:t>
            </w:r>
            <w:proofErr w:type="gramEnd"/>
            <w:r w:rsidRPr="00E1460B">
              <w:rPr>
                <w:rFonts w:ascii="Times New Roman" w:hAnsi="Times New Roman"/>
                <w:sz w:val="24"/>
                <w:szCs w:val="24"/>
              </w:rPr>
              <w:t xml:space="preserve"> 05.</w:t>
            </w:r>
          </w:p>
          <w:p w14:paraId="3474B939"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692" w:type="pct"/>
            <w:tcBorders>
              <w:top w:val="single" w:sz="4" w:space="0" w:color="auto"/>
              <w:left w:val="single" w:sz="4" w:space="0" w:color="auto"/>
              <w:bottom w:val="single" w:sz="4" w:space="0" w:color="auto"/>
              <w:right w:val="single" w:sz="4" w:space="0" w:color="auto"/>
            </w:tcBorders>
          </w:tcPr>
          <w:p w14:paraId="7CF287C9"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Осуществление устной и письменной коммуникации на государственном языке Российской Федерации с учетом особенностей социального и культурного контекста</w:t>
            </w:r>
          </w:p>
        </w:tc>
        <w:tc>
          <w:tcPr>
            <w:tcW w:w="1837" w:type="pct"/>
            <w:tcBorders>
              <w:top w:val="single" w:sz="4" w:space="0" w:color="auto"/>
              <w:left w:val="single" w:sz="4" w:space="0" w:color="auto"/>
              <w:bottom w:val="single" w:sz="4" w:space="0" w:color="auto"/>
              <w:right w:val="single" w:sz="4" w:space="0" w:color="auto"/>
            </w:tcBorders>
            <w:vAlign w:val="center"/>
          </w:tcPr>
          <w:p w14:paraId="7F50372E"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4361E801"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1E0E57CA" w14:textId="77777777" w:rsidR="0023709B" w:rsidRPr="00E1460B" w:rsidRDefault="0023709B" w:rsidP="00500A3F">
            <w:pPr>
              <w:spacing w:before="40" w:after="40"/>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274AA9AA" w14:textId="77777777" w:rsidR="0023709B" w:rsidRPr="00E1460B" w:rsidRDefault="0023709B" w:rsidP="00500A3F">
            <w:pPr>
              <w:spacing w:before="40" w:after="40"/>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765BAAF5"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Аттестация по производственной</w:t>
            </w:r>
            <w:r w:rsidRPr="00E1460B">
              <w:rPr>
                <w:rFonts w:ascii="Times New Roman" w:hAnsi="Times New Roman"/>
                <w:sz w:val="24"/>
                <w:szCs w:val="24"/>
              </w:rPr>
              <w:br/>
              <w:t>практике.</w:t>
            </w:r>
          </w:p>
        </w:tc>
      </w:tr>
      <w:tr w:rsidR="0023709B" w:rsidRPr="00E1460B" w14:paraId="13D1F57A" w14:textId="77777777" w:rsidTr="00500A3F">
        <w:trPr>
          <w:trHeight w:val="698"/>
        </w:trPr>
        <w:tc>
          <w:tcPr>
            <w:tcW w:w="1471" w:type="pct"/>
            <w:tcBorders>
              <w:top w:val="single" w:sz="4" w:space="0" w:color="auto"/>
              <w:left w:val="single" w:sz="4" w:space="0" w:color="auto"/>
              <w:bottom w:val="single" w:sz="4" w:space="0" w:color="auto"/>
              <w:right w:val="single" w:sz="4" w:space="0" w:color="auto"/>
            </w:tcBorders>
          </w:tcPr>
          <w:p w14:paraId="4C3929E7" w14:textId="77777777" w:rsidR="0023709B" w:rsidRPr="00E1460B" w:rsidRDefault="0023709B" w:rsidP="00500A3F">
            <w:pPr>
              <w:spacing w:before="40" w:after="40"/>
              <w:rPr>
                <w:rFonts w:ascii="Times New Roman" w:hAnsi="Times New Roman"/>
                <w:sz w:val="24"/>
                <w:szCs w:val="24"/>
              </w:rPr>
            </w:pPr>
            <w:proofErr w:type="gramStart"/>
            <w:r w:rsidRPr="00E1460B">
              <w:rPr>
                <w:rFonts w:ascii="Times New Roman" w:hAnsi="Times New Roman"/>
                <w:sz w:val="24"/>
                <w:szCs w:val="24"/>
              </w:rPr>
              <w:t>ОК</w:t>
            </w:r>
            <w:proofErr w:type="gramEnd"/>
            <w:r w:rsidRPr="00E1460B">
              <w:rPr>
                <w:rFonts w:ascii="Times New Roman" w:hAnsi="Times New Roman"/>
                <w:sz w:val="24"/>
                <w:szCs w:val="24"/>
              </w:rPr>
              <w:t xml:space="preserve"> 09.</w:t>
            </w:r>
          </w:p>
          <w:p w14:paraId="480959AF"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Пользоваться профессиональной документацией на государственном и иностранном языках</w:t>
            </w:r>
          </w:p>
        </w:tc>
        <w:tc>
          <w:tcPr>
            <w:tcW w:w="1692" w:type="pct"/>
            <w:tcBorders>
              <w:top w:val="single" w:sz="4" w:space="0" w:color="auto"/>
              <w:left w:val="single" w:sz="4" w:space="0" w:color="auto"/>
              <w:bottom w:val="single" w:sz="4" w:space="0" w:color="auto"/>
              <w:right w:val="single" w:sz="4" w:space="0" w:color="auto"/>
            </w:tcBorders>
          </w:tcPr>
          <w:p w14:paraId="29C27574"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Использование профессиональной документации на государственном и иностранном языках</w:t>
            </w:r>
          </w:p>
        </w:tc>
        <w:tc>
          <w:tcPr>
            <w:tcW w:w="1837" w:type="pct"/>
            <w:tcBorders>
              <w:top w:val="single" w:sz="4" w:space="0" w:color="auto"/>
              <w:left w:val="single" w:sz="4" w:space="0" w:color="auto"/>
              <w:bottom w:val="single" w:sz="4" w:space="0" w:color="auto"/>
              <w:right w:val="single" w:sz="4" w:space="0" w:color="auto"/>
            </w:tcBorders>
            <w:vAlign w:val="center"/>
          </w:tcPr>
          <w:p w14:paraId="2420A5AE"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1380C314"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4DC898F4" w14:textId="77777777" w:rsidR="0023709B" w:rsidRPr="00E1460B" w:rsidRDefault="0023709B" w:rsidP="00500A3F">
            <w:pPr>
              <w:spacing w:before="40" w:after="40"/>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23A09572" w14:textId="77777777" w:rsidR="0023709B" w:rsidRPr="00E1460B" w:rsidRDefault="0023709B" w:rsidP="00500A3F">
            <w:pPr>
              <w:spacing w:before="40" w:after="40"/>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6291F0DB"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Аттестация по производственной</w:t>
            </w:r>
            <w:r w:rsidRPr="00E1460B">
              <w:rPr>
                <w:rFonts w:ascii="Times New Roman" w:hAnsi="Times New Roman"/>
                <w:sz w:val="24"/>
                <w:szCs w:val="24"/>
              </w:rPr>
              <w:br/>
              <w:t>практике.</w:t>
            </w:r>
          </w:p>
        </w:tc>
      </w:tr>
    </w:tbl>
    <w:p w14:paraId="78C2FCB8" w14:textId="77777777" w:rsidR="0023709B" w:rsidRPr="00E1460B" w:rsidRDefault="0023709B" w:rsidP="0023709B">
      <w:pPr>
        <w:rPr>
          <w:rFonts w:ascii="Times New Roman" w:hAnsi="Times New Roman"/>
          <w:sz w:val="24"/>
          <w:szCs w:val="24"/>
        </w:rPr>
        <w:sectPr w:rsidR="0023709B" w:rsidRPr="00E1460B" w:rsidSect="00500A3F">
          <w:headerReference w:type="default" r:id="rId11"/>
          <w:footerReference w:type="default" r:id="rId12"/>
          <w:headerReference w:type="first" r:id="rId13"/>
          <w:pgSz w:w="11907" w:h="16840" w:code="9"/>
          <w:pgMar w:top="1134" w:right="851" w:bottom="1134" w:left="1418" w:header="567" w:footer="567" w:gutter="0"/>
          <w:cols w:space="720"/>
          <w:docGrid w:linePitch="299"/>
        </w:sectPr>
      </w:pPr>
    </w:p>
    <w:p w14:paraId="183DBA2A" w14:textId="2A92FE2A" w:rsidR="002D6E10" w:rsidRPr="00814B24" w:rsidRDefault="002D6E10" w:rsidP="002D6E10">
      <w:pPr>
        <w:spacing w:after="0"/>
        <w:jc w:val="right"/>
        <w:rPr>
          <w:rFonts w:ascii="Times New Roman" w:hAnsi="Times New Roman"/>
          <w:b/>
          <w:sz w:val="24"/>
          <w:szCs w:val="24"/>
        </w:rPr>
      </w:pPr>
      <w:r w:rsidRPr="00814B24">
        <w:rPr>
          <w:rFonts w:ascii="Times New Roman" w:hAnsi="Times New Roman"/>
          <w:b/>
          <w:sz w:val="24"/>
          <w:szCs w:val="24"/>
        </w:rPr>
        <w:lastRenderedPageBreak/>
        <w:t xml:space="preserve">Приложение </w:t>
      </w:r>
      <w:r>
        <w:rPr>
          <w:rFonts w:ascii="Times New Roman" w:hAnsi="Times New Roman"/>
          <w:b/>
          <w:sz w:val="24"/>
          <w:szCs w:val="24"/>
        </w:rPr>
        <w:t>2</w:t>
      </w:r>
      <w:r w:rsidRPr="00814B24">
        <w:rPr>
          <w:rFonts w:ascii="Times New Roman" w:hAnsi="Times New Roman"/>
          <w:b/>
          <w:sz w:val="24"/>
          <w:szCs w:val="24"/>
        </w:rPr>
        <w:t>.</w:t>
      </w:r>
      <w:r w:rsidR="00394D00">
        <w:rPr>
          <w:rFonts w:ascii="Times New Roman" w:hAnsi="Times New Roman"/>
          <w:b/>
          <w:sz w:val="24"/>
          <w:szCs w:val="24"/>
        </w:rPr>
        <w:t>2</w:t>
      </w:r>
    </w:p>
    <w:p w14:paraId="131B89EB" w14:textId="77777777" w:rsidR="002D6E10" w:rsidRPr="004F7F67" w:rsidRDefault="002D6E10" w:rsidP="002D6E10">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2286B9BD" w14:textId="77777777" w:rsidR="002D6E10" w:rsidRPr="00A81A95" w:rsidRDefault="002D6E10" w:rsidP="002D6E10">
      <w:pPr>
        <w:spacing w:after="0"/>
        <w:jc w:val="right"/>
        <w:rPr>
          <w:rFonts w:ascii="Times New Roman" w:hAnsi="Times New Roman"/>
          <w:sz w:val="24"/>
          <w:szCs w:val="24"/>
        </w:rPr>
      </w:pPr>
      <w:r>
        <w:rPr>
          <w:rFonts w:ascii="Times New Roman" w:hAnsi="Times New Roman"/>
          <w:sz w:val="24"/>
          <w:szCs w:val="24"/>
        </w:rPr>
        <w:t>46.02.01 Документационное обеспечение управления и архивоведение</w:t>
      </w:r>
    </w:p>
    <w:p w14:paraId="70561B53" w14:textId="77777777" w:rsidR="0023709B" w:rsidRPr="00E1460B" w:rsidRDefault="0023709B" w:rsidP="0023709B">
      <w:pPr>
        <w:jc w:val="center"/>
        <w:rPr>
          <w:rFonts w:ascii="Times New Roman" w:hAnsi="Times New Roman"/>
          <w:b/>
          <w:i/>
          <w:sz w:val="24"/>
          <w:szCs w:val="24"/>
        </w:rPr>
      </w:pPr>
    </w:p>
    <w:p w14:paraId="326337A3" w14:textId="77777777" w:rsidR="0023709B" w:rsidRPr="00E1460B" w:rsidRDefault="0023709B" w:rsidP="0023709B">
      <w:pPr>
        <w:jc w:val="center"/>
        <w:rPr>
          <w:rFonts w:ascii="Times New Roman" w:hAnsi="Times New Roman"/>
          <w:b/>
          <w:i/>
          <w:sz w:val="24"/>
          <w:szCs w:val="24"/>
        </w:rPr>
      </w:pPr>
    </w:p>
    <w:p w14:paraId="235A450E" w14:textId="77777777" w:rsidR="0023709B" w:rsidRPr="00E1460B" w:rsidRDefault="0023709B" w:rsidP="0023709B">
      <w:pPr>
        <w:jc w:val="center"/>
        <w:rPr>
          <w:rFonts w:ascii="Times New Roman" w:hAnsi="Times New Roman"/>
          <w:b/>
          <w:i/>
          <w:sz w:val="24"/>
          <w:szCs w:val="24"/>
        </w:rPr>
      </w:pPr>
    </w:p>
    <w:p w14:paraId="5917DF95" w14:textId="77777777" w:rsidR="0023709B" w:rsidRPr="00E1460B" w:rsidRDefault="0023709B" w:rsidP="0023709B">
      <w:pPr>
        <w:jc w:val="center"/>
        <w:rPr>
          <w:rFonts w:ascii="Times New Roman" w:hAnsi="Times New Roman"/>
          <w:b/>
          <w:i/>
          <w:sz w:val="24"/>
          <w:szCs w:val="24"/>
        </w:rPr>
      </w:pPr>
    </w:p>
    <w:p w14:paraId="03E94B7F" w14:textId="77777777" w:rsidR="0023709B" w:rsidRPr="00E1460B" w:rsidRDefault="0023709B" w:rsidP="0023709B">
      <w:pPr>
        <w:jc w:val="center"/>
        <w:rPr>
          <w:rFonts w:ascii="Times New Roman" w:hAnsi="Times New Roman"/>
          <w:b/>
          <w:i/>
          <w:sz w:val="24"/>
          <w:szCs w:val="24"/>
        </w:rPr>
      </w:pPr>
    </w:p>
    <w:p w14:paraId="2801FDFC" w14:textId="77777777" w:rsidR="0023709B" w:rsidRPr="00E1460B" w:rsidRDefault="0023709B" w:rsidP="0023709B">
      <w:pPr>
        <w:jc w:val="center"/>
        <w:rPr>
          <w:rFonts w:ascii="Times New Roman" w:hAnsi="Times New Roman"/>
          <w:b/>
          <w:i/>
          <w:sz w:val="24"/>
          <w:szCs w:val="24"/>
        </w:rPr>
      </w:pPr>
    </w:p>
    <w:p w14:paraId="6F7984E2" w14:textId="77777777" w:rsidR="0023709B" w:rsidRPr="00E1460B" w:rsidRDefault="0023709B" w:rsidP="0023709B">
      <w:pPr>
        <w:jc w:val="center"/>
        <w:rPr>
          <w:rFonts w:ascii="Times New Roman" w:hAnsi="Times New Roman"/>
          <w:b/>
          <w:i/>
          <w:sz w:val="24"/>
          <w:szCs w:val="24"/>
        </w:rPr>
      </w:pPr>
    </w:p>
    <w:p w14:paraId="23EBD83A" w14:textId="77777777" w:rsidR="0023709B" w:rsidRDefault="0023709B" w:rsidP="0023709B">
      <w:pPr>
        <w:pStyle w:val="2"/>
        <w:jc w:val="center"/>
        <w:rPr>
          <w:rFonts w:ascii="Times New Roman" w:hAnsi="Times New Roman"/>
          <w:i w:val="0"/>
          <w:sz w:val="24"/>
          <w:szCs w:val="24"/>
        </w:rPr>
      </w:pPr>
      <w:bookmarkStart w:id="17" w:name="_ПРИМЕРНАЯ_РАБОЧАЯ_ПРОГРАММА"/>
      <w:bookmarkStart w:id="18" w:name="_Toc115855413"/>
      <w:bookmarkStart w:id="19" w:name="_Toc127798981"/>
      <w:bookmarkStart w:id="20" w:name="_Toc127803137"/>
      <w:bookmarkStart w:id="21" w:name="_Toc127807950"/>
      <w:bookmarkStart w:id="22" w:name="_Toc127808054"/>
      <w:bookmarkStart w:id="23" w:name="_Toc127808658"/>
      <w:bookmarkStart w:id="24" w:name="_Toc115857297"/>
      <w:bookmarkStart w:id="25" w:name="_Toc115858162"/>
      <w:bookmarkStart w:id="26" w:name="_Toc115858223"/>
      <w:bookmarkStart w:id="27" w:name="_Toc115862314"/>
      <w:bookmarkStart w:id="28" w:name="_Toc115872867"/>
      <w:bookmarkEnd w:id="17"/>
      <w:r w:rsidRPr="00E1460B">
        <w:rPr>
          <w:rFonts w:ascii="Times New Roman" w:hAnsi="Times New Roman"/>
          <w:i w:val="0"/>
          <w:color w:val="000000"/>
          <w:sz w:val="24"/>
          <w:szCs w:val="24"/>
        </w:rPr>
        <w:t>ПРИМЕРНАЯ РАБОЧАЯ ПРОГРАММА</w:t>
      </w:r>
      <w:r w:rsidRPr="00E1460B">
        <w:rPr>
          <w:rFonts w:ascii="Times New Roman" w:hAnsi="Times New Roman"/>
          <w:i w:val="0"/>
          <w:sz w:val="24"/>
          <w:szCs w:val="24"/>
        </w:rPr>
        <w:t xml:space="preserve"> ПРОФЕССИНАЛЬНОГО МОДУЛЯ</w:t>
      </w:r>
      <w:bookmarkStart w:id="29" w:name="_Toc115855414"/>
      <w:bookmarkEnd w:id="18"/>
      <w:bookmarkEnd w:id="19"/>
      <w:bookmarkEnd w:id="20"/>
      <w:bookmarkEnd w:id="21"/>
      <w:bookmarkEnd w:id="22"/>
      <w:bookmarkEnd w:id="23"/>
    </w:p>
    <w:p w14:paraId="29D2E1F1" w14:textId="74AC75BF" w:rsidR="0023709B" w:rsidRPr="00335905" w:rsidRDefault="0023709B" w:rsidP="0023709B">
      <w:pPr>
        <w:pStyle w:val="2"/>
        <w:jc w:val="center"/>
        <w:rPr>
          <w:rFonts w:ascii="Times New Roman" w:hAnsi="Times New Roman"/>
          <w:i w:val="0"/>
          <w:iCs w:val="0"/>
          <w:sz w:val="24"/>
          <w:szCs w:val="24"/>
          <w:lang w:val="ru-RU"/>
        </w:rPr>
      </w:pPr>
      <w:r w:rsidRPr="00E1460B">
        <w:rPr>
          <w:rFonts w:ascii="Times New Roman" w:hAnsi="Times New Roman"/>
          <w:i w:val="0"/>
          <w:sz w:val="24"/>
          <w:szCs w:val="24"/>
        </w:rPr>
        <w:br/>
      </w:r>
      <w:bookmarkStart w:id="30" w:name="_Toc127798982"/>
      <w:bookmarkStart w:id="31" w:name="_Toc127803138"/>
      <w:bookmarkStart w:id="32" w:name="_Toc127807951"/>
      <w:bookmarkStart w:id="33" w:name="_Toc127808055"/>
      <w:bookmarkStart w:id="34" w:name="_Toc127808659"/>
      <w:r>
        <w:rPr>
          <w:rFonts w:ascii="Times New Roman" w:hAnsi="Times New Roman"/>
          <w:i w:val="0"/>
          <w:iCs w:val="0"/>
          <w:sz w:val="24"/>
          <w:szCs w:val="24"/>
          <w:lang w:val="ru-RU"/>
        </w:rPr>
        <w:t>«</w:t>
      </w:r>
      <w:r w:rsidRPr="00E1460B">
        <w:rPr>
          <w:rFonts w:ascii="Times New Roman" w:hAnsi="Times New Roman"/>
          <w:i w:val="0"/>
          <w:iCs w:val="0"/>
          <w:sz w:val="24"/>
          <w:szCs w:val="24"/>
        </w:rPr>
        <w:t xml:space="preserve">ПМ.02 </w:t>
      </w:r>
      <w:r w:rsidR="002D6E10">
        <w:rPr>
          <w:rFonts w:ascii="Times New Roman" w:hAnsi="Times New Roman"/>
          <w:i w:val="0"/>
          <w:iCs w:val="0"/>
          <w:sz w:val="24"/>
          <w:szCs w:val="24"/>
          <w:lang w:val="ru-RU"/>
        </w:rPr>
        <w:t>О</w:t>
      </w:r>
      <w:proofErr w:type="spellStart"/>
      <w:r w:rsidR="002D6E10" w:rsidRPr="00E1460B">
        <w:rPr>
          <w:rFonts w:ascii="Times New Roman" w:hAnsi="Times New Roman"/>
          <w:i w:val="0"/>
          <w:iCs w:val="0"/>
          <w:sz w:val="24"/>
          <w:szCs w:val="24"/>
        </w:rPr>
        <w:t>рганизация</w:t>
      </w:r>
      <w:proofErr w:type="spellEnd"/>
      <w:r w:rsidR="002D6E10" w:rsidRPr="00E1460B">
        <w:rPr>
          <w:rFonts w:ascii="Times New Roman" w:hAnsi="Times New Roman"/>
          <w:i w:val="0"/>
          <w:iCs w:val="0"/>
          <w:sz w:val="24"/>
          <w:szCs w:val="24"/>
        </w:rPr>
        <w:t xml:space="preserve"> архивной работы по документам организаций </w:t>
      </w:r>
      <w:r w:rsidR="00394D00">
        <w:rPr>
          <w:rFonts w:ascii="Times New Roman" w:hAnsi="Times New Roman"/>
          <w:i w:val="0"/>
          <w:iCs w:val="0"/>
          <w:sz w:val="24"/>
          <w:szCs w:val="24"/>
          <w:lang w:val="ru-RU"/>
        </w:rPr>
        <w:br/>
      </w:r>
      <w:r w:rsidR="002D6E10" w:rsidRPr="00E1460B">
        <w:rPr>
          <w:rFonts w:ascii="Times New Roman" w:hAnsi="Times New Roman"/>
          <w:i w:val="0"/>
          <w:iCs w:val="0"/>
          <w:sz w:val="24"/>
          <w:szCs w:val="24"/>
        </w:rPr>
        <w:t>различных форм собственности</w:t>
      </w:r>
      <w:bookmarkEnd w:id="24"/>
      <w:bookmarkEnd w:id="25"/>
      <w:bookmarkEnd w:id="26"/>
      <w:bookmarkEnd w:id="27"/>
      <w:bookmarkEnd w:id="28"/>
      <w:bookmarkEnd w:id="29"/>
      <w:r>
        <w:rPr>
          <w:rFonts w:ascii="Times New Roman" w:hAnsi="Times New Roman"/>
          <w:i w:val="0"/>
          <w:iCs w:val="0"/>
          <w:sz w:val="24"/>
          <w:szCs w:val="24"/>
          <w:lang w:val="ru-RU"/>
        </w:rPr>
        <w:t>»</w:t>
      </w:r>
      <w:bookmarkEnd w:id="30"/>
      <w:bookmarkEnd w:id="31"/>
      <w:bookmarkEnd w:id="32"/>
      <w:bookmarkEnd w:id="33"/>
      <w:bookmarkEnd w:id="34"/>
    </w:p>
    <w:p w14:paraId="1A32AF39" w14:textId="77777777" w:rsidR="0023709B" w:rsidRPr="00E1460B" w:rsidRDefault="0023709B" w:rsidP="0023709B">
      <w:pPr>
        <w:jc w:val="center"/>
        <w:rPr>
          <w:rFonts w:ascii="Times New Roman" w:hAnsi="Times New Roman"/>
          <w:b/>
          <w:i/>
          <w:sz w:val="24"/>
          <w:szCs w:val="24"/>
        </w:rPr>
      </w:pPr>
    </w:p>
    <w:p w14:paraId="2578DAED" w14:textId="5BA2E0B2" w:rsidR="0023709B" w:rsidRPr="00394D00" w:rsidRDefault="00394D00" w:rsidP="0023709B">
      <w:pPr>
        <w:jc w:val="center"/>
        <w:rPr>
          <w:rFonts w:ascii="Times New Roman" w:hAnsi="Times New Roman"/>
          <w:b/>
          <w:sz w:val="24"/>
          <w:szCs w:val="24"/>
        </w:rPr>
      </w:pPr>
      <w:r w:rsidRPr="00394D00">
        <w:rPr>
          <w:rFonts w:ascii="Times New Roman" w:hAnsi="Times New Roman"/>
          <w:b/>
          <w:sz w:val="24"/>
          <w:szCs w:val="24"/>
        </w:rPr>
        <w:t>Обязательный профессиональный блок</w:t>
      </w:r>
    </w:p>
    <w:p w14:paraId="287378EF" w14:textId="77777777" w:rsidR="0023709B" w:rsidRPr="00E1460B" w:rsidRDefault="0023709B" w:rsidP="0023709B">
      <w:pPr>
        <w:jc w:val="center"/>
        <w:rPr>
          <w:rFonts w:ascii="Times New Roman" w:hAnsi="Times New Roman"/>
          <w:b/>
          <w:i/>
          <w:sz w:val="24"/>
          <w:szCs w:val="24"/>
        </w:rPr>
      </w:pPr>
    </w:p>
    <w:p w14:paraId="70F3438F" w14:textId="77777777" w:rsidR="0023709B" w:rsidRPr="00E1460B" w:rsidRDefault="0023709B" w:rsidP="0023709B">
      <w:pPr>
        <w:jc w:val="center"/>
        <w:rPr>
          <w:rFonts w:ascii="Times New Roman" w:hAnsi="Times New Roman"/>
          <w:b/>
          <w:i/>
          <w:sz w:val="24"/>
          <w:szCs w:val="24"/>
        </w:rPr>
      </w:pPr>
    </w:p>
    <w:p w14:paraId="3F73C3E1" w14:textId="77777777" w:rsidR="0023709B" w:rsidRPr="00E1460B" w:rsidRDefault="0023709B" w:rsidP="0023709B">
      <w:pPr>
        <w:jc w:val="center"/>
        <w:rPr>
          <w:rFonts w:ascii="Times New Roman" w:hAnsi="Times New Roman"/>
          <w:b/>
          <w:i/>
          <w:sz w:val="24"/>
          <w:szCs w:val="24"/>
        </w:rPr>
      </w:pPr>
    </w:p>
    <w:p w14:paraId="572E5D30" w14:textId="77777777" w:rsidR="0023709B" w:rsidRPr="00E1460B" w:rsidRDefault="0023709B" w:rsidP="0023709B">
      <w:pPr>
        <w:jc w:val="center"/>
        <w:rPr>
          <w:rFonts w:ascii="Times New Roman" w:hAnsi="Times New Roman"/>
          <w:b/>
          <w:i/>
          <w:sz w:val="24"/>
          <w:szCs w:val="24"/>
        </w:rPr>
      </w:pPr>
    </w:p>
    <w:p w14:paraId="28B9DB19" w14:textId="77777777" w:rsidR="0023709B" w:rsidRPr="00E1460B" w:rsidRDefault="0023709B" w:rsidP="0023709B">
      <w:pPr>
        <w:jc w:val="center"/>
        <w:rPr>
          <w:rFonts w:ascii="Times New Roman" w:hAnsi="Times New Roman"/>
          <w:b/>
          <w:i/>
          <w:sz w:val="24"/>
          <w:szCs w:val="24"/>
        </w:rPr>
      </w:pPr>
    </w:p>
    <w:p w14:paraId="7D170DB1" w14:textId="77777777" w:rsidR="0023709B" w:rsidRPr="00E1460B" w:rsidRDefault="0023709B" w:rsidP="0023709B">
      <w:pPr>
        <w:rPr>
          <w:rFonts w:ascii="Times New Roman" w:hAnsi="Times New Roman"/>
          <w:b/>
          <w:i/>
          <w:sz w:val="24"/>
          <w:szCs w:val="24"/>
        </w:rPr>
      </w:pPr>
    </w:p>
    <w:p w14:paraId="787547AB" w14:textId="77777777" w:rsidR="0023709B" w:rsidRDefault="0023709B" w:rsidP="0023709B">
      <w:pPr>
        <w:rPr>
          <w:rFonts w:ascii="Times New Roman" w:hAnsi="Times New Roman"/>
          <w:b/>
          <w:i/>
          <w:sz w:val="24"/>
          <w:szCs w:val="24"/>
        </w:rPr>
      </w:pPr>
    </w:p>
    <w:p w14:paraId="642D543E" w14:textId="77777777" w:rsidR="00394D00" w:rsidRDefault="00394D00" w:rsidP="0023709B">
      <w:pPr>
        <w:rPr>
          <w:rFonts w:ascii="Times New Roman" w:hAnsi="Times New Roman"/>
          <w:b/>
          <w:i/>
          <w:sz w:val="24"/>
          <w:szCs w:val="24"/>
        </w:rPr>
      </w:pPr>
    </w:p>
    <w:p w14:paraId="3A05B733" w14:textId="77777777" w:rsidR="00394D00" w:rsidRDefault="00394D00" w:rsidP="0023709B">
      <w:pPr>
        <w:rPr>
          <w:rFonts w:ascii="Times New Roman" w:hAnsi="Times New Roman"/>
          <w:b/>
          <w:i/>
          <w:sz w:val="24"/>
          <w:szCs w:val="24"/>
        </w:rPr>
      </w:pPr>
    </w:p>
    <w:p w14:paraId="0851EFDB" w14:textId="77777777" w:rsidR="00394D00" w:rsidRDefault="00394D00" w:rsidP="0023709B">
      <w:pPr>
        <w:rPr>
          <w:rFonts w:ascii="Times New Roman" w:hAnsi="Times New Roman"/>
          <w:b/>
          <w:i/>
          <w:sz w:val="24"/>
          <w:szCs w:val="24"/>
        </w:rPr>
      </w:pPr>
    </w:p>
    <w:p w14:paraId="4A6B4D3F" w14:textId="77777777" w:rsidR="00394D00" w:rsidRPr="00E1460B" w:rsidRDefault="00394D00" w:rsidP="0023709B">
      <w:pPr>
        <w:rPr>
          <w:rFonts w:ascii="Times New Roman" w:hAnsi="Times New Roman"/>
          <w:b/>
          <w:i/>
          <w:sz w:val="24"/>
          <w:szCs w:val="24"/>
        </w:rPr>
      </w:pPr>
    </w:p>
    <w:p w14:paraId="464B5B70" w14:textId="77777777" w:rsidR="0023709B" w:rsidRDefault="0023709B" w:rsidP="0023709B">
      <w:pPr>
        <w:rPr>
          <w:rFonts w:ascii="Times New Roman" w:hAnsi="Times New Roman"/>
          <w:b/>
          <w:i/>
          <w:sz w:val="24"/>
          <w:szCs w:val="24"/>
        </w:rPr>
      </w:pPr>
    </w:p>
    <w:p w14:paraId="478ADE94" w14:textId="77777777" w:rsidR="00394D00" w:rsidRPr="00E1460B" w:rsidRDefault="00394D00" w:rsidP="0023709B">
      <w:pPr>
        <w:rPr>
          <w:rFonts w:ascii="Times New Roman" w:hAnsi="Times New Roman"/>
          <w:b/>
          <w:i/>
          <w:sz w:val="24"/>
          <w:szCs w:val="24"/>
        </w:rPr>
      </w:pPr>
    </w:p>
    <w:p w14:paraId="53FFBC51" w14:textId="77777777" w:rsidR="0023709B" w:rsidRPr="00E1460B" w:rsidRDefault="0023709B" w:rsidP="0023709B">
      <w:pPr>
        <w:rPr>
          <w:rFonts w:ascii="Times New Roman" w:hAnsi="Times New Roman"/>
          <w:b/>
          <w:i/>
          <w:sz w:val="24"/>
          <w:szCs w:val="24"/>
        </w:rPr>
      </w:pPr>
    </w:p>
    <w:p w14:paraId="3E0F4870" w14:textId="5836C0AF" w:rsidR="0023709B" w:rsidRPr="00C80D78" w:rsidRDefault="0023709B" w:rsidP="00394D00">
      <w:pPr>
        <w:jc w:val="center"/>
        <w:rPr>
          <w:rFonts w:ascii="Times New Roman" w:hAnsi="Times New Roman"/>
          <w:sz w:val="24"/>
          <w:szCs w:val="24"/>
        </w:rPr>
      </w:pPr>
      <w:r w:rsidRPr="00B45F34">
        <w:rPr>
          <w:rFonts w:ascii="Times New Roman" w:hAnsi="Times New Roman"/>
          <w:b/>
          <w:sz w:val="24"/>
          <w:szCs w:val="24"/>
        </w:rPr>
        <w:t>202</w:t>
      </w:r>
      <w:r>
        <w:rPr>
          <w:rFonts w:ascii="Times New Roman" w:hAnsi="Times New Roman"/>
          <w:b/>
          <w:sz w:val="24"/>
          <w:szCs w:val="24"/>
        </w:rPr>
        <w:t>3</w:t>
      </w:r>
      <w:r w:rsidRPr="00B45F34">
        <w:rPr>
          <w:rFonts w:ascii="Times New Roman" w:hAnsi="Times New Roman"/>
          <w:b/>
          <w:sz w:val="24"/>
          <w:szCs w:val="24"/>
        </w:rPr>
        <w:t xml:space="preserve"> год</w:t>
      </w:r>
    </w:p>
    <w:p w14:paraId="6B5AB40C" w14:textId="77777777" w:rsidR="0023709B" w:rsidRDefault="0023709B" w:rsidP="0023709B">
      <w:pPr>
        <w:jc w:val="right"/>
        <w:rPr>
          <w:rFonts w:ascii="Times New Roman" w:hAnsi="Times New Roman"/>
          <w:b/>
          <w:sz w:val="24"/>
          <w:szCs w:val="24"/>
        </w:rPr>
      </w:pPr>
    </w:p>
    <w:p w14:paraId="11BA1584" w14:textId="77777777" w:rsidR="0023709B" w:rsidRPr="00C80D78" w:rsidRDefault="0023709B" w:rsidP="0023709B">
      <w:pPr>
        <w:rPr>
          <w:rFonts w:ascii="Times New Roman" w:hAnsi="Times New Roman"/>
          <w:sz w:val="24"/>
          <w:szCs w:val="24"/>
        </w:rPr>
        <w:sectPr w:rsidR="0023709B" w:rsidRPr="00C80D78" w:rsidSect="00500A3F">
          <w:headerReference w:type="default" r:id="rId14"/>
          <w:footerReference w:type="default" r:id="rId15"/>
          <w:headerReference w:type="first" r:id="rId16"/>
          <w:pgSz w:w="11907" w:h="16840" w:code="9"/>
          <w:pgMar w:top="1134" w:right="851" w:bottom="1134" w:left="1418" w:header="567" w:footer="567" w:gutter="0"/>
          <w:pgNumType w:start="98"/>
          <w:cols w:space="720"/>
          <w:docGrid w:linePitch="299"/>
        </w:sectPr>
      </w:pPr>
    </w:p>
    <w:p w14:paraId="2AD824D3" w14:textId="77777777" w:rsidR="0023709B" w:rsidRDefault="0023709B" w:rsidP="0023709B">
      <w:pPr>
        <w:spacing w:after="0"/>
        <w:jc w:val="center"/>
        <w:rPr>
          <w:rFonts w:ascii="Times New Roman" w:hAnsi="Times New Roman"/>
          <w:b/>
          <w:sz w:val="24"/>
          <w:szCs w:val="24"/>
        </w:rPr>
      </w:pPr>
      <w:r w:rsidRPr="00335905">
        <w:rPr>
          <w:noProof/>
          <w:lang w:eastAsia="ru-RU"/>
        </w:rPr>
        <w:lastRenderedPageBreak/>
        <w:drawing>
          <wp:inline distT="0" distB="0" distL="0" distR="0" wp14:anchorId="0BDD1680" wp14:editId="3BB4DA95">
            <wp:extent cx="6119495" cy="32893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19495" cy="328930"/>
                    </a:xfrm>
                    <a:prstGeom prst="rect">
                      <a:avLst/>
                    </a:prstGeom>
                    <a:noFill/>
                    <a:ln>
                      <a:noFill/>
                    </a:ln>
                  </pic:spPr>
                </pic:pic>
              </a:graphicData>
            </a:graphic>
          </wp:inline>
        </w:drawing>
      </w:r>
    </w:p>
    <w:p w14:paraId="41096B26" w14:textId="77777777" w:rsidR="0023709B" w:rsidRDefault="0023709B" w:rsidP="0023709B">
      <w:pPr>
        <w:spacing w:after="0"/>
        <w:jc w:val="center"/>
        <w:rPr>
          <w:rFonts w:ascii="Times New Roman" w:hAnsi="Times New Roman"/>
          <w:b/>
          <w:sz w:val="24"/>
          <w:szCs w:val="24"/>
        </w:rPr>
      </w:pPr>
    </w:p>
    <w:p w14:paraId="216068FF" w14:textId="77777777" w:rsidR="0023709B" w:rsidRDefault="0023709B" w:rsidP="0023709B">
      <w:pPr>
        <w:spacing w:after="0"/>
        <w:jc w:val="cente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23709B" w:rsidRPr="00866EA1" w14:paraId="29D0545D" w14:textId="77777777" w:rsidTr="00500A3F">
        <w:tc>
          <w:tcPr>
            <w:tcW w:w="7501" w:type="dxa"/>
          </w:tcPr>
          <w:p w14:paraId="0AA8D076" w14:textId="77777777" w:rsidR="0023709B" w:rsidRPr="00866EA1" w:rsidRDefault="0023709B" w:rsidP="0023709B">
            <w:pPr>
              <w:numPr>
                <w:ilvl w:val="0"/>
                <w:numId w:val="14"/>
              </w:numPr>
              <w:suppressAutoHyphens/>
              <w:spacing w:after="200" w:line="276" w:lineRule="auto"/>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 xml:space="preserve">ПРИМЕРНОЙ РАБОЧЕЙ </w:t>
            </w:r>
            <w:r w:rsidRPr="00866EA1">
              <w:rPr>
                <w:rFonts w:ascii="Times New Roman" w:hAnsi="Times New Roman"/>
                <w:b/>
                <w:sz w:val="24"/>
                <w:szCs w:val="24"/>
              </w:rPr>
              <w:t>ПРОГРАММЫ ПРОФЕССИОНАЛЬНОГО МОДУЛЯ</w:t>
            </w:r>
          </w:p>
        </w:tc>
        <w:tc>
          <w:tcPr>
            <w:tcW w:w="1854" w:type="dxa"/>
          </w:tcPr>
          <w:p w14:paraId="0951FFD5" w14:textId="77777777" w:rsidR="0023709B" w:rsidRPr="00866EA1" w:rsidRDefault="0023709B" w:rsidP="00500A3F">
            <w:pPr>
              <w:rPr>
                <w:rFonts w:ascii="Times New Roman" w:hAnsi="Times New Roman"/>
                <w:b/>
                <w:sz w:val="24"/>
                <w:szCs w:val="24"/>
              </w:rPr>
            </w:pPr>
          </w:p>
        </w:tc>
      </w:tr>
      <w:tr w:rsidR="0023709B" w:rsidRPr="00866EA1" w14:paraId="23E8FBA2" w14:textId="77777777" w:rsidTr="00500A3F">
        <w:tc>
          <w:tcPr>
            <w:tcW w:w="7501" w:type="dxa"/>
          </w:tcPr>
          <w:p w14:paraId="3841404A" w14:textId="77777777" w:rsidR="0023709B" w:rsidRPr="00866EA1" w:rsidRDefault="0023709B" w:rsidP="0023709B">
            <w:pPr>
              <w:numPr>
                <w:ilvl w:val="0"/>
                <w:numId w:val="14"/>
              </w:numPr>
              <w:tabs>
                <w:tab w:val="num" w:pos="284"/>
              </w:tabs>
              <w:suppressAutoHyphens/>
              <w:spacing w:after="200" w:line="276" w:lineRule="auto"/>
              <w:rPr>
                <w:rFonts w:ascii="Times New Roman" w:hAnsi="Times New Roman"/>
                <w:b/>
                <w:sz w:val="24"/>
                <w:szCs w:val="24"/>
              </w:rPr>
            </w:pPr>
            <w:r w:rsidRPr="00866EA1">
              <w:rPr>
                <w:rFonts w:ascii="Times New Roman" w:hAnsi="Times New Roman"/>
                <w:b/>
                <w:sz w:val="24"/>
                <w:szCs w:val="24"/>
              </w:rPr>
              <w:t>СТРУКТУРА И СОДЕРЖАНИЕ ПРОФЕССИОНАЛЬНОГО МОДУЛЯ</w:t>
            </w:r>
          </w:p>
          <w:p w14:paraId="3A4C1BD1" w14:textId="77777777" w:rsidR="0023709B" w:rsidRPr="00866EA1" w:rsidRDefault="0023709B" w:rsidP="0023709B">
            <w:pPr>
              <w:numPr>
                <w:ilvl w:val="0"/>
                <w:numId w:val="14"/>
              </w:numPr>
              <w:tabs>
                <w:tab w:val="num" w:pos="284"/>
              </w:tabs>
              <w:suppressAutoHyphens/>
              <w:spacing w:after="200" w:line="276" w:lineRule="auto"/>
              <w:rPr>
                <w:rFonts w:ascii="Times New Roman" w:hAnsi="Times New Roman"/>
                <w:b/>
                <w:sz w:val="24"/>
                <w:szCs w:val="24"/>
              </w:rPr>
            </w:pPr>
            <w:r w:rsidRPr="00866EA1">
              <w:rPr>
                <w:rFonts w:ascii="Times New Roman" w:hAnsi="Times New Roman"/>
                <w:b/>
                <w:sz w:val="24"/>
                <w:szCs w:val="24"/>
              </w:rPr>
              <w:t>УСЛОВИЯ РЕАЛИЗАЦИИ ПРОФЕССИОНАЛЬНОГО МОДУЛЯ</w:t>
            </w:r>
          </w:p>
        </w:tc>
        <w:tc>
          <w:tcPr>
            <w:tcW w:w="1854" w:type="dxa"/>
          </w:tcPr>
          <w:p w14:paraId="14D3FEF7" w14:textId="77777777" w:rsidR="0023709B" w:rsidRPr="00866EA1" w:rsidRDefault="0023709B" w:rsidP="00500A3F">
            <w:pPr>
              <w:ind w:left="644"/>
              <w:rPr>
                <w:rFonts w:ascii="Times New Roman" w:hAnsi="Times New Roman"/>
                <w:b/>
                <w:sz w:val="24"/>
                <w:szCs w:val="24"/>
              </w:rPr>
            </w:pPr>
          </w:p>
        </w:tc>
      </w:tr>
      <w:tr w:rsidR="0023709B" w:rsidRPr="00866EA1" w14:paraId="5D59AF4B" w14:textId="77777777" w:rsidTr="00500A3F">
        <w:tc>
          <w:tcPr>
            <w:tcW w:w="7501" w:type="dxa"/>
          </w:tcPr>
          <w:p w14:paraId="3C0A4EA4" w14:textId="77777777" w:rsidR="0023709B" w:rsidRPr="00866EA1" w:rsidRDefault="0023709B" w:rsidP="0023709B">
            <w:pPr>
              <w:numPr>
                <w:ilvl w:val="0"/>
                <w:numId w:val="14"/>
              </w:numPr>
              <w:suppressAutoHyphens/>
              <w:spacing w:after="200" w:line="276" w:lineRule="auto"/>
              <w:rPr>
                <w:rFonts w:ascii="Times New Roman" w:hAnsi="Times New Roman"/>
                <w:b/>
                <w:sz w:val="24"/>
                <w:szCs w:val="24"/>
              </w:rPr>
            </w:pPr>
            <w:r w:rsidRPr="00866EA1">
              <w:rPr>
                <w:rFonts w:ascii="Times New Roman" w:hAnsi="Times New Roman"/>
                <w:b/>
                <w:sz w:val="24"/>
                <w:szCs w:val="24"/>
              </w:rPr>
              <w:t>КОНТРОЛЬ И ОЦЕНКА РЕЗУЛЬТАТОВ ОСВОЕНИЯ ПРОФЕССИОНАЛЬНОГО МОДУЛЯ</w:t>
            </w:r>
          </w:p>
          <w:p w14:paraId="7277CCC8" w14:textId="77777777" w:rsidR="0023709B" w:rsidRPr="00866EA1" w:rsidRDefault="0023709B" w:rsidP="00500A3F">
            <w:pPr>
              <w:suppressAutoHyphens/>
              <w:rPr>
                <w:rFonts w:ascii="Times New Roman" w:hAnsi="Times New Roman"/>
                <w:b/>
                <w:sz w:val="24"/>
                <w:szCs w:val="24"/>
              </w:rPr>
            </w:pPr>
          </w:p>
        </w:tc>
        <w:tc>
          <w:tcPr>
            <w:tcW w:w="1854" w:type="dxa"/>
          </w:tcPr>
          <w:p w14:paraId="78F80160" w14:textId="77777777" w:rsidR="0023709B" w:rsidRPr="00866EA1" w:rsidRDefault="0023709B" w:rsidP="00500A3F">
            <w:pPr>
              <w:rPr>
                <w:rFonts w:ascii="Times New Roman" w:hAnsi="Times New Roman"/>
                <w:b/>
                <w:sz w:val="24"/>
                <w:szCs w:val="24"/>
              </w:rPr>
            </w:pPr>
          </w:p>
        </w:tc>
      </w:tr>
    </w:tbl>
    <w:p w14:paraId="6DFAD0BB" w14:textId="77777777" w:rsidR="0023709B" w:rsidRDefault="0023709B" w:rsidP="0023709B">
      <w:pPr>
        <w:spacing w:after="0"/>
        <w:jc w:val="center"/>
        <w:rPr>
          <w:rFonts w:ascii="Times New Roman" w:hAnsi="Times New Roman"/>
          <w:b/>
          <w:sz w:val="24"/>
          <w:szCs w:val="24"/>
        </w:rPr>
      </w:pPr>
    </w:p>
    <w:p w14:paraId="2E2A9376" w14:textId="77777777" w:rsidR="00356036" w:rsidRDefault="00356036">
      <w:pPr>
        <w:rPr>
          <w:rFonts w:ascii="Times New Roman" w:hAnsi="Times New Roman"/>
          <w:b/>
          <w:sz w:val="24"/>
          <w:szCs w:val="24"/>
        </w:rPr>
      </w:pPr>
      <w:r>
        <w:rPr>
          <w:rFonts w:ascii="Times New Roman" w:hAnsi="Times New Roman"/>
          <w:b/>
          <w:sz w:val="24"/>
          <w:szCs w:val="24"/>
        </w:rPr>
        <w:br w:type="page"/>
      </w:r>
    </w:p>
    <w:p w14:paraId="4A2679F6" w14:textId="6CC3CA08" w:rsidR="0023709B" w:rsidRPr="00E1460B" w:rsidRDefault="0023709B" w:rsidP="0023709B">
      <w:pPr>
        <w:spacing w:after="0"/>
        <w:jc w:val="center"/>
        <w:rPr>
          <w:rFonts w:ascii="Times New Roman" w:hAnsi="Times New Roman"/>
          <w:b/>
          <w:sz w:val="24"/>
          <w:szCs w:val="24"/>
        </w:rPr>
      </w:pPr>
      <w:r w:rsidRPr="00E1460B">
        <w:rPr>
          <w:rFonts w:ascii="Times New Roman" w:hAnsi="Times New Roman"/>
          <w:b/>
          <w:sz w:val="24"/>
          <w:szCs w:val="24"/>
        </w:rPr>
        <w:lastRenderedPageBreak/>
        <w:t>1. ОБЩАЯ</w:t>
      </w:r>
      <w:r>
        <w:rPr>
          <w:rFonts w:ascii="Times New Roman" w:hAnsi="Times New Roman"/>
          <w:b/>
          <w:sz w:val="24"/>
          <w:szCs w:val="24"/>
        </w:rPr>
        <w:t xml:space="preserve"> </w:t>
      </w:r>
      <w:r w:rsidRPr="00E1460B">
        <w:rPr>
          <w:rFonts w:ascii="Times New Roman" w:hAnsi="Times New Roman"/>
          <w:b/>
          <w:sz w:val="24"/>
          <w:szCs w:val="24"/>
        </w:rPr>
        <w:t>ХАРАКТЕРИСТИКА</w:t>
      </w:r>
      <w:r>
        <w:rPr>
          <w:rFonts w:ascii="Times New Roman" w:hAnsi="Times New Roman"/>
          <w:b/>
          <w:sz w:val="24"/>
          <w:szCs w:val="24"/>
        </w:rPr>
        <w:t xml:space="preserve"> </w:t>
      </w:r>
      <w:r w:rsidRPr="00E1460B">
        <w:rPr>
          <w:rFonts w:ascii="Times New Roman" w:hAnsi="Times New Roman"/>
          <w:b/>
          <w:color w:val="000000"/>
          <w:sz w:val="24"/>
          <w:szCs w:val="24"/>
        </w:rPr>
        <w:t>ПРИМЕРНОЙ</w:t>
      </w:r>
      <w:r>
        <w:rPr>
          <w:rFonts w:ascii="Times New Roman" w:hAnsi="Times New Roman"/>
          <w:b/>
          <w:color w:val="000000"/>
          <w:sz w:val="24"/>
          <w:szCs w:val="24"/>
        </w:rPr>
        <w:t xml:space="preserve"> </w:t>
      </w:r>
      <w:r w:rsidRPr="00E1460B">
        <w:rPr>
          <w:rFonts w:ascii="Times New Roman" w:hAnsi="Times New Roman"/>
          <w:b/>
          <w:color w:val="000000"/>
          <w:sz w:val="24"/>
          <w:szCs w:val="24"/>
        </w:rPr>
        <w:t>РАБОЧЕЙ</w:t>
      </w:r>
      <w:r>
        <w:rPr>
          <w:rFonts w:ascii="Times New Roman" w:hAnsi="Times New Roman"/>
          <w:b/>
          <w:color w:val="000000"/>
          <w:sz w:val="24"/>
          <w:szCs w:val="24"/>
        </w:rPr>
        <w:t xml:space="preserve"> </w:t>
      </w:r>
      <w:r w:rsidRPr="00E1460B">
        <w:rPr>
          <w:rFonts w:ascii="Times New Roman" w:hAnsi="Times New Roman"/>
          <w:b/>
          <w:color w:val="000000"/>
          <w:sz w:val="24"/>
          <w:szCs w:val="24"/>
        </w:rPr>
        <w:t>ПРОГРАММЫ</w:t>
      </w:r>
      <w:r w:rsidRPr="00E1460B">
        <w:rPr>
          <w:rFonts w:ascii="Times New Roman" w:hAnsi="Times New Roman"/>
          <w:b/>
          <w:color w:val="000000"/>
          <w:sz w:val="24"/>
          <w:szCs w:val="24"/>
        </w:rPr>
        <w:br/>
      </w:r>
      <w:r w:rsidRPr="00E1460B">
        <w:rPr>
          <w:rFonts w:ascii="Times New Roman" w:hAnsi="Times New Roman"/>
          <w:b/>
          <w:sz w:val="24"/>
          <w:szCs w:val="24"/>
        </w:rPr>
        <w:t>ПРОФЕССИОНАЛЬНОГО</w:t>
      </w:r>
      <w:r>
        <w:rPr>
          <w:rFonts w:ascii="Times New Roman" w:hAnsi="Times New Roman"/>
          <w:b/>
          <w:sz w:val="24"/>
          <w:szCs w:val="24"/>
        </w:rPr>
        <w:t xml:space="preserve"> </w:t>
      </w:r>
      <w:r w:rsidRPr="00E1460B">
        <w:rPr>
          <w:rFonts w:ascii="Times New Roman" w:hAnsi="Times New Roman"/>
          <w:b/>
          <w:sz w:val="24"/>
          <w:szCs w:val="24"/>
        </w:rPr>
        <w:t>МОДУЛЯ</w:t>
      </w:r>
    </w:p>
    <w:p w14:paraId="4121BF17" w14:textId="63FB7A54" w:rsidR="0023709B" w:rsidRPr="00B45F34" w:rsidRDefault="0023709B" w:rsidP="0023709B">
      <w:pPr>
        <w:jc w:val="center"/>
        <w:rPr>
          <w:rFonts w:ascii="Times New Roman" w:hAnsi="Times New Roman"/>
          <w:b/>
          <w:bCs/>
          <w:sz w:val="24"/>
          <w:szCs w:val="24"/>
          <w:u w:val="single"/>
        </w:rPr>
      </w:pPr>
      <w:r>
        <w:rPr>
          <w:rFonts w:ascii="Times New Roman" w:hAnsi="Times New Roman"/>
          <w:b/>
          <w:sz w:val="24"/>
          <w:szCs w:val="24"/>
        </w:rPr>
        <w:t>«</w:t>
      </w:r>
      <w:r w:rsidRPr="00E1460B">
        <w:rPr>
          <w:rFonts w:ascii="Times New Roman" w:hAnsi="Times New Roman"/>
          <w:b/>
          <w:sz w:val="24"/>
          <w:szCs w:val="24"/>
        </w:rPr>
        <w:t xml:space="preserve">ПМ.02 </w:t>
      </w:r>
      <w:r w:rsidR="002D6E10">
        <w:rPr>
          <w:rFonts w:ascii="Times New Roman" w:hAnsi="Times New Roman"/>
          <w:b/>
          <w:bCs/>
          <w:sz w:val="24"/>
          <w:szCs w:val="24"/>
        </w:rPr>
        <w:t>О</w:t>
      </w:r>
      <w:r w:rsidR="002D6E10" w:rsidRPr="00B45F34">
        <w:rPr>
          <w:rFonts w:ascii="Times New Roman" w:hAnsi="Times New Roman"/>
          <w:b/>
          <w:bCs/>
          <w:sz w:val="24"/>
          <w:szCs w:val="24"/>
        </w:rPr>
        <w:t>рганизация архивной работы по документам организаций различных форм собственности</w:t>
      </w:r>
      <w:r>
        <w:rPr>
          <w:rFonts w:ascii="Times New Roman" w:hAnsi="Times New Roman"/>
          <w:b/>
          <w:bCs/>
          <w:sz w:val="24"/>
          <w:szCs w:val="24"/>
        </w:rPr>
        <w:t>»</w:t>
      </w:r>
    </w:p>
    <w:p w14:paraId="46AC9E56" w14:textId="5939F13B" w:rsidR="0023709B" w:rsidRPr="002D6E10" w:rsidRDefault="0023709B" w:rsidP="002D6E10">
      <w:pPr>
        <w:pStyle w:val="ae"/>
        <w:numPr>
          <w:ilvl w:val="1"/>
          <w:numId w:val="40"/>
        </w:numPr>
        <w:spacing w:after="0"/>
        <w:rPr>
          <w:b/>
        </w:rPr>
      </w:pPr>
      <w:r w:rsidRPr="002D6E10">
        <w:rPr>
          <w:b/>
        </w:rPr>
        <w:t xml:space="preserve">Цель и планируемые результаты освоения профессионального модуля </w:t>
      </w:r>
    </w:p>
    <w:p w14:paraId="67431FEF" w14:textId="79054AC1" w:rsidR="0023709B" w:rsidRPr="00E1460B" w:rsidRDefault="0023709B" w:rsidP="0023709B">
      <w:pPr>
        <w:ind w:firstLine="709"/>
        <w:jc w:val="both"/>
        <w:rPr>
          <w:rFonts w:ascii="Times New Roman" w:hAnsi="Times New Roman"/>
          <w:sz w:val="24"/>
          <w:szCs w:val="24"/>
        </w:rPr>
      </w:pPr>
      <w:r w:rsidRPr="00E1460B">
        <w:rPr>
          <w:rFonts w:ascii="Times New Roman" w:hAnsi="Times New Roman"/>
          <w:sz w:val="24"/>
          <w:szCs w:val="24"/>
        </w:rPr>
        <w:t xml:space="preserve">В результате изучения профессионального модуля </w:t>
      </w:r>
      <w:r w:rsidR="00394D00">
        <w:rPr>
          <w:rFonts w:ascii="Times New Roman" w:hAnsi="Times New Roman"/>
          <w:sz w:val="24"/>
          <w:szCs w:val="24"/>
        </w:rPr>
        <w:t xml:space="preserve">обучающийся должен </w:t>
      </w:r>
      <w:r w:rsidRPr="00E1460B">
        <w:rPr>
          <w:rFonts w:ascii="Times New Roman" w:hAnsi="Times New Roman"/>
          <w:sz w:val="24"/>
          <w:szCs w:val="24"/>
        </w:rPr>
        <w:t xml:space="preserve">освоить основной вид деятельности </w:t>
      </w:r>
      <w:r w:rsidR="00394D00">
        <w:rPr>
          <w:rFonts w:ascii="Times New Roman" w:hAnsi="Times New Roman"/>
          <w:sz w:val="24"/>
          <w:szCs w:val="24"/>
        </w:rPr>
        <w:t>«</w:t>
      </w:r>
      <w:r>
        <w:rPr>
          <w:rFonts w:ascii="Times New Roman" w:hAnsi="Times New Roman"/>
          <w:iCs/>
          <w:sz w:val="24"/>
          <w:szCs w:val="24"/>
        </w:rPr>
        <w:t>о</w:t>
      </w:r>
      <w:r w:rsidRPr="00B45F34">
        <w:rPr>
          <w:rFonts w:ascii="Times New Roman" w:hAnsi="Times New Roman"/>
          <w:iCs/>
          <w:sz w:val="24"/>
          <w:szCs w:val="24"/>
        </w:rPr>
        <w:t>рганизация архивной работы по документам организаций различных форм собственности</w:t>
      </w:r>
      <w:r w:rsidR="00394D00">
        <w:rPr>
          <w:rFonts w:ascii="Times New Roman" w:hAnsi="Times New Roman"/>
          <w:iCs/>
          <w:sz w:val="24"/>
          <w:szCs w:val="24"/>
        </w:rPr>
        <w:t>»</w:t>
      </w:r>
      <w:r w:rsidRPr="00E1460B">
        <w:rPr>
          <w:rFonts w:ascii="Times New Roman" w:hAnsi="Times New Roman"/>
          <w:sz w:val="24"/>
          <w:szCs w:val="24"/>
        </w:rPr>
        <w:t xml:space="preserve"> и соответствующие ему общие компетенции и профессиональные компетенции:</w:t>
      </w:r>
    </w:p>
    <w:p w14:paraId="152CF3BC" w14:textId="2400286B" w:rsidR="0023709B" w:rsidRPr="002D6E10" w:rsidRDefault="0023709B" w:rsidP="002D6E10">
      <w:pPr>
        <w:pStyle w:val="ae"/>
        <w:numPr>
          <w:ilvl w:val="2"/>
          <w:numId w:val="41"/>
        </w:numPr>
      </w:pPr>
      <w:r w:rsidRPr="002D6E10">
        <w:t xml:space="preserve">Перечень общих компетенций: </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7"/>
        <w:gridCol w:w="8482"/>
      </w:tblGrid>
      <w:tr w:rsidR="0023709B" w:rsidRPr="00E1460B" w14:paraId="3FFE107F" w14:textId="77777777" w:rsidTr="00500A3F">
        <w:tc>
          <w:tcPr>
            <w:tcW w:w="1157" w:type="dxa"/>
            <w:tcBorders>
              <w:top w:val="single" w:sz="4" w:space="0" w:color="auto"/>
              <w:left w:val="single" w:sz="4" w:space="0" w:color="auto"/>
              <w:bottom w:val="single" w:sz="4" w:space="0" w:color="auto"/>
              <w:right w:val="single" w:sz="4" w:space="0" w:color="auto"/>
            </w:tcBorders>
            <w:vAlign w:val="center"/>
            <w:hideMark/>
          </w:tcPr>
          <w:p w14:paraId="788F39F3" w14:textId="77777777" w:rsidR="0023709B" w:rsidRPr="00E1460B" w:rsidRDefault="0023709B" w:rsidP="00500A3F">
            <w:pPr>
              <w:spacing w:before="40" w:after="40"/>
              <w:jc w:val="center"/>
              <w:rPr>
                <w:rFonts w:ascii="Times New Roman" w:hAnsi="Times New Roman"/>
                <w:b/>
                <w:bCs/>
                <w:iCs/>
                <w:sz w:val="24"/>
                <w:szCs w:val="24"/>
              </w:rPr>
            </w:pPr>
            <w:bookmarkStart w:id="35" w:name="_Toc80562043"/>
            <w:bookmarkStart w:id="36" w:name="_Toc115855415"/>
            <w:r w:rsidRPr="00E1460B">
              <w:rPr>
                <w:rFonts w:ascii="Times New Roman" w:hAnsi="Times New Roman"/>
                <w:b/>
                <w:bCs/>
                <w:iCs/>
                <w:sz w:val="24"/>
                <w:szCs w:val="24"/>
              </w:rPr>
              <w:t>Код</w:t>
            </w:r>
            <w:bookmarkEnd w:id="35"/>
            <w:bookmarkEnd w:id="36"/>
          </w:p>
        </w:tc>
        <w:tc>
          <w:tcPr>
            <w:tcW w:w="8483" w:type="dxa"/>
            <w:tcBorders>
              <w:top w:val="single" w:sz="4" w:space="0" w:color="auto"/>
              <w:left w:val="single" w:sz="4" w:space="0" w:color="auto"/>
              <w:bottom w:val="single" w:sz="4" w:space="0" w:color="auto"/>
              <w:right w:val="single" w:sz="4" w:space="0" w:color="auto"/>
            </w:tcBorders>
            <w:vAlign w:val="center"/>
            <w:hideMark/>
          </w:tcPr>
          <w:p w14:paraId="29AF2A7F" w14:textId="77777777" w:rsidR="0023709B" w:rsidRPr="00E1460B" w:rsidRDefault="0023709B" w:rsidP="00500A3F">
            <w:pPr>
              <w:spacing w:before="40" w:after="40"/>
              <w:jc w:val="center"/>
              <w:rPr>
                <w:rFonts w:ascii="Times New Roman" w:hAnsi="Times New Roman"/>
                <w:b/>
                <w:bCs/>
                <w:iCs/>
                <w:sz w:val="24"/>
                <w:szCs w:val="24"/>
              </w:rPr>
            </w:pPr>
            <w:bookmarkStart w:id="37" w:name="_Toc80562044"/>
            <w:bookmarkStart w:id="38" w:name="_Toc115855416"/>
            <w:r w:rsidRPr="00E1460B">
              <w:rPr>
                <w:rFonts w:ascii="Times New Roman" w:hAnsi="Times New Roman"/>
                <w:b/>
                <w:bCs/>
                <w:iCs/>
                <w:sz w:val="24"/>
                <w:szCs w:val="24"/>
              </w:rPr>
              <w:t>Наименование общих компетенций</w:t>
            </w:r>
            <w:bookmarkEnd w:id="37"/>
            <w:bookmarkEnd w:id="38"/>
          </w:p>
        </w:tc>
      </w:tr>
      <w:tr w:rsidR="0023709B" w:rsidRPr="00E1460B" w14:paraId="27CBCAC4" w14:textId="77777777" w:rsidTr="00500A3F">
        <w:trPr>
          <w:trHeight w:val="327"/>
        </w:trPr>
        <w:tc>
          <w:tcPr>
            <w:tcW w:w="1157" w:type="dxa"/>
            <w:tcBorders>
              <w:top w:val="single" w:sz="4" w:space="0" w:color="auto"/>
              <w:left w:val="single" w:sz="4" w:space="0" w:color="auto"/>
              <w:bottom w:val="single" w:sz="4" w:space="0" w:color="auto"/>
              <w:right w:val="single" w:sz="4" w:space="0" w:color="auto"/>
            </w:tcBorders>
            <w:vAlign w:val="center"/>
            <w:hideMark/>
          </w:tcPr>
          <w:p w14:paraId="10CBA11F" w14:textId="77777777" w:rsidR="0023709B" w:rsidRPr="002D6E10" w:rsidRDefault="0023709B" w:rsidP="00500A3F">
            <w:pPr>
              <w:spacing w:before="40" w:after="40"/>
              <w:rPr>
                <w:rFonts w:ascii="Times New Roman" w:hAnsi="Times New Roman"/>
                <w:bCs/>
                <w:sz w:val="24"/>
                <w:szCs w:val="24"/>
              </w:rPr>
            </w:pPr>
            <w:bookmarkStart w:id="39" w:name="_Toc80562045"/>
            <w:bookmarkStart w:id="40" w:name="_Toc115855417"/>
            <w:r w:rsidRPr="002D6E10">
              <w:rPr>
                <w:rFonts w:ascii="Times New Roman" w:hAnsi="Times New Roman"/>
                <w:bCs/>
                <w:iCs/>
                <w:sz w:val="24"/>
                <w:szCs w:val="24"/>
                <w:lang w:val="x-none" w:eastAsia="x-none"/>
              </w:rPr>
              <w:t>ОК 01</w:t>
            </w:r>
            <w:bookmarkEnd w:id="39"/>
            <w:bookmarkEnd w:id="40"/>
          </w:p>
        </w:tc>
        <w:tc>
          <w:tcPr>
            <w:tcW w:w="8483" w:type="dxa"/>
            <w:tcBorders>
              <w:top w:val="single" w:sz="4" w:space="0" w:color="auto"/>
              <w:left w:val="single" w:sz="4" w:space="0" w:color="auto"/>
              <w:bottom w:val="single" w:sz="4" w:space="0" w:color="auto"/>
              <w:right w:val="single" w:sz="4" w:space="0" w:color="auto"/>
            </w:tcBorders>
            <w:vAlign w:val="center"/>
            <w:hideMark/>
          </w:tcPr>
          <w:p w14:paraId="6EF0D297" w14:textId="77777777" w:rsidR="0023709B" w:rsidRPr="00E1460B" w:rsidRDefault="0023709B" w:rsidP="00500A3F">
            <w:pPr>
              <w:spacing w:before="40" w:after="40"/>
              <w:rPr>
                <w:rFonts w:ascii="Times New Roman" w:hAnsi="Times New Roman"/>
                <w:bCs/>
                <w:i/>
                <w:sz w:val="24"/>
                <w:szCs w:val="24"/>
              </w:rPr>
            </w:pPr>
            <w:bookmarkStart w:id="41" w:name="_Toc80562046"/>
            <w:bookmarkStart w:id="42" w:name="_Toc115855418"/>
            <w:r w:rsidRPr="00E1460B">
              <w:rPr>
                <w:rFonts w:ascii="Times New Roman" w:hAnsi="Times New Roman"/>
                <w:bCs/>
                <w:iCs/>
                <w:sz w:val="24"/>
                <w:szCs w:val="24"/>
                <w:lang w:val="x-none" w:eastAsia="x-none"/>
              </w:rPr>
              <w:t>Выбирать способы решения задач профессиональной деятельности применительно к различным контекстам</w:t>
            </w:r>
            <w:bookmarkEnd w:id="41"/>
            <w:bookmarkEnd w:id="42"/>
          </w:p>
        </w:tc>
      </w:tr>
      <w:tr w:rsidR="0023709B" w:rsidRPr="00E1460B" w14:paraId="50AE8380" w14:textId="77777777" w:rsidTr="00500A3F">
        <w:tc>
          <w:tcPr>
            <w:tcW w:w="1157" w:type="dxa"/>
            <w:tcBorders>
              <w:top w:val="single" w:sz="4" w:space="0" w:color="auto"/>
              <w:left w:val="single" w:sz="4" w:space="0" w:color="auto"/>
              <w:bottom w:val="single" w:sz="4" w:space="0" w:color="auto"/>
              <w:right w:val="single" w:sz="4" w:space="0" w:color="auto"/>
            </w:tcBorders>
            <w:vAlign w:val="center"/>
            <w:hideMark/>
          </w:tcPr>
          <w:p w14:paraId="502E87DC" w14:textId="77777777" w:rsidR="0023709B" w:rsidRPr="002D6E10" w:rsidRDefault="0023709B" w:rsidP="00500A3F">
            <w:pPr>
              <w:spacing w:before="40" w:after="40"/>
              <w:rPr>
                <w:rFonts w:ascii="Times New Roman" w:hAnsi="Times New Roman"/>
                <w:bCs/>
                <w:sz w:val="24"/>
                <w:szCs w:val="24"/>
              </w:rPr>
            </w:pPr>
            <w:bookmarkStart w:id="43" w:name="_Toc80562047"/>
            <w:bookmarkStart w:id="44" w:name="_Toc115855419"/>
            <w:r w:rsidRPr="002D6E10">
              <w:rPr>
                <w:rFonts w:ascii="Times New Roman" w:hAnsi="Times New Roman"/>
                <w:bCs/>
                <w:iCs/>
                <w:sz w:val="24"/>
                <w:szCs w:val="24"/>
                <w:lang w:val="x-none" w:eastAsia="x-none"/>
              </w:rPr>
              <w:t>ОК 02</w:t>
            </w:r>
            <w:bookmarkEnd w:id="43"/>
            <w:bookmarkEnd w:id="44"/>
          </w:p>
        </w:tc>
        <w:tc>
          <w:tcPr>
            <w:tcW w:w="8483" w:type="dxa"/>
            <w:tcBorders>
              <w:top w:val="single" w:sz="4" w:space="0" w:color="auto"/>
              <w:left w:val="single" w:sz="4" w:space="0" w:color="auto"/>
              <w:bottom w:val="single" w:sz="4" w:space="0" w:color="auto"/>
              <w:right w:val="single" w:sz="4" w:space="0" w:color="auto"/>
            </w:tcBorders>
            <w:vAlign w:val="center"/>
            <w:hideMark/>
          </w:tcPr>
          <w:p w14:paraId="241EE7C7" w14:textId="77777777" w:rsidR="0023709B" w:rsidRPr="00E1460B" w:rsidRDefault="0023709B" w:rsidP="00500A3F">
            <w:pPr>
              <w:spacing w:before="40" w:after="40"/>
              <w:rPr>
                <w:rFonts w:ascii="Times New Roman" w:hAnsi="Times New Roman"/>
                <w:bCs/>
                <w:i/>
                <w:iCs/>
                <w:sz w:val="24"/>
                <w:szCs w:val="24"/>
              </w:rPr>
            </w:pPr>
            <w:bookmarkStart w:id="45" w:name="_Toc80562048"/>
            <w:bookmarkStart w:id="46" w:name="_Toc115855420"/>
            <w:r w:rsidRPr="00E1460B">
              <w:rPr>
                <w:rFonts w:ascii="Times New Roman" w:hAnsi="Times New Roman"/>
                <w:bCs/>
                <w:iCs/>
                <w:sz w:val="24"/>
                <w:szCs w:val="24"/>
                <w:lang w:val="x-none" w:eastAsia="x-none"/>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45"/>
            <w:bookmarkEnd w:id="46"/>
          </w:p>
        </w:tc>
      </w:tr>
      <w:tr w:rsidR="0023709B" w:rsidRPr="00E1460B" w14:paraId="1894AA24" w14:textId="77777777" w:rsidTr="00500A3F">
        <w:tc>
          <w:tcPr>
            <w:tcW w:w="1157" w:type="dxa"/>
            <w:tcBorders>
              <w:top w:val="single" w:sz="4" w:space="0" w:color="auto"/>
              <w:left w:val="single" w:sz="4" w:space="0" w:color="auto"/>
              <w:bottom w:val="single" w:sz="4" w:space="0" w:color="auto"/>
              <w:right w:val="single" w:sz="4" w:space="0" w:color="auto"/>
            </w:tcBorders>
            <w:vAlign w:val="center"/>
          </w:tcPr>
          <w:p w14:paraId="51F7A6E8" w14:textId="77777777" w:rsidR="0023709B" w:rsidRPr="002D6E10" w:rsidRDefault="0023709B" w:rsidP="00500A3F">
            <w:pPr>
              <w:spacing w:before="40" w:after="40"/>
              <w:rPr>
                <w:rFonts w:ascii="Times New Roman" w:hAnsi="Times New Roman"/>
                <w:bCs/>
                <w:sz w:val="24"/>
                <w:szCs w:val="24"/>
              </w:rPr>
            </w:pPr>
            <w:bookmarkStart w:id="47" w:name="_Toc80562049"/>
            <w:bookmarkStart w:id="48" w:name="_Toc115855421"/>
            <w:r w:rsidRPr="002D6E10">
              <w:rPr>
                <w:rFonts w:ascii="Times New Roman" w:hAnsi="Times New Roman"/>
                <w:bCs/>
                <w:iCs/>
                <w:sz w:val="24"/>
                <w:szCs w:val="24"/>
                <w:lang w:val="x-none" w:eastAsia="x-none"/>
              </w:rPr>
              <w:t>ОК 04</w:t>
            </w:r>
            <w:bookmarkEnd w:id="47"/>
            <w:bookmarkEnd w:id="48"/>
          </w:p>
        </w:tc>
        <w:tc>
          <w:tcPr>
            <w:tcW w:w="8483" w:type="dxa"/>
            <w:tcBorders>
              <w:top w:val="single" w:sz="4" w:space="0" w:color="auto"/>
              <w:left w:val="single" w:sz="4" w:space="0" w:color="auto"/>
              <w:bottom w:val="single" w:sz="4" w:space="0" w:color="auto"/>
              <w:right w:val="single" w:sz="4" w:space="0" w:color="auto"/>
            </w:tcBorders>
            <w:vAlign w:val="center"/>
          </w:tcPr>
          <w:p w14:paraId="24CAF138" w14:textId="77777777" w:rsidR="0023709B" w:rsidRPr="00E1460B" w:rsidRDefault="0023709B" w:rsidP="00500A3F">
            <w:pPr>
              <w:spacing w:before="40" w:after="40"/>
              <w:rPr>
                <w:rFonts w:ascii="Times New Roman" w:hAnsi="Times New Roman"/>
                <w:bCs/>
                <w:i/>
                <w:iCs/>
                <w:sz w:val="24"/>
                <w:szCs w:val="24"/>
              </w:rPr>
            </w:pPr>
            <w:bookmarkStart w:id="49" w:name="_Toc80562050"/>
            <w:bookmarkStart w:id="50" w:name="_Toc115855422"/>
            <w:r w:rsidRPr="00E1460B">
              <w:rPr>
                <w:rFonts w:ascii="Times New Roman" w:hAnsi="Times New Roman"/>
                <w:bCs/>
                <w:iCs/>
                <w:sz w:val="24"/>
                <w:szCs w:val="24"/>
                <w:lang w:val="x-none" w:eastAsia="x-none"/>
              </w:rPr>
              <w:t>Эффективно взаимодействовать и работать в коллективе и команде</w:t>
            </w:r>
            <w:bookmarkEnd w:id="49"/>
            <w:bookmarkEnd w:id="50"/>
          </w:p>
        </w:tc>
      </w:tr>
      <w:tr w:rsidR="0023709B" w:rsidRPr="00E1460B" w14:paraId="0D18C21A" w14:textId="77777777" w:rsidTr="00500A3F">
        <w:tc>
          <w:tcPr>
            <w:tcW w:w="1157" w:type="dxa"/>
            <w:tcBorders>
              <w:top w:val="single" w:sz="4" w:space="0" w:color="auto"/>
              <w:left w:val="single" w:sz="4" w:space="0" w:color="auto"/>
              <w:bottom w:val="single" w:sz="4" w:space="0" w:color="auto"/>
              <w:right w:val="single" w:sz="4" w:space="0" w:color="auto"/>
            </w:tcBorders>
            <w:vAlign w:val="center"/>
          </w:tcPr>
          <w:p w14:paraId="1A4FF4C8" w14:textId="77777777" w:rsidR="0023709B" w:rsidRPr="002D6E10" w:rsidRDefault="0023709B" w:rsidP="00500A3F">
            <w:pPr>
              <w:spacing w:before="40" w:after="40"/>
              <w:rPr>
                <w:rFonts w:ascii="Times New Roman" w:hAnsi="Times New Roman"/>
                <w:bCs/>
                <w:sz w:val="24"/>
                <w:szCs w:val="24"/>
              </w:rPr>
            </w:pPr>
            <w:bookmarkStart w:id="51" w:name="_Toc80562051"/>
            <w:bookmarkStart w:id="52" w:name="_Toc115855423"/>
            <w:r w:rsidRPr="002D6E10">
              <w:rPr>
                <w:rFonts w:ascii="Times New Roman" w:hAnsi="Times New Roman"/>
                <w:bCs/>
                <w:iCs/>
                <w:sz w:val="24"/>
                <w:szCs w:val="24"/>
                <w:lang w:val="x-none" w:eastAsia="x-none"/>
              </w:rPr>
              <w:t>ОК 05</w:t>
            </w:r>
            <w:bookmarkEnd w:id="51"/>
            <w:bookmarkEnd w:id="52"/>
          </w:p>
        </w:tc>
        <w:tc>
          <w:tcPr>
            <w:tcW w:w="8483" w:type="dxa"/>
            <w:tcBorders>
              <w:top w:val="single" w:sz="4" w:space="0" w:color="auto"/>
              <w:left w:val="single" w:sz="4" w:space="0" w:color="auto"/>
              <w:bottom w:val="single" w:sz="4" w:space="0" w:color="auto"/>
              <w:right w:val="single" w:sz="4" w:space="0" w:color="auto"/>
            </w:tcBorders>
            <w:vAlign w:val="center"/>
          </w:tcPr>
          <w:p w14:paraId="086E5DFF" w14:textId="77777777" w:rsidR="0023709B" w:rsidRPr="00E1460B" w:rsidRDefault="0023709B" w:rsidP="00500A3F">
            <w:pPr>
              <w:spacing w:before="40" w:after="40"/>
              <w:rPr>
                <w:rFonts w:ascii="Times New Roman" w:hAnsi="Times New Roman"/>
                <w:bCs/>
                <w:i/>
                <w:iCs/>
                <w:sz w:val="24"/>
                <w:szCs w:val="24"/>
              </w:rPr>
            </w:pPr>
            <w:bookmarkStart w:id="53" w:name="_Toc80562052"/>
            <w:bookmarkStart w:id="54" w:name="_Toc115855424"/>
            <w:r w:rsidRPr="00E1460B">
              <w:rPr>
                <w:rFonts w:ascii="Times New Roman" w:hAnsi="Times New Roman"/>
                <w:bCs/>
                <w:iCs/>
                <w:sz w:val="24"/>
                <w:szCs w:val="24"/>
                <w:lang w:val="x-none" w:eastAsia="x-none"/>
              </w:rPr>
              <w:t xml:space="preserve">Осуществлять устную и письменную коммуникацию на государственном языке Российской Федерации с учётом особенностей социального </w:t>
            </w:r>
            <w:r w:rsidRPr="00E1460B">
              <w:rPr>
                <w:rFonts w:ascii="Times New Roman" w:hAnsi="Times New Roman"/>
                <w:bCs/>
                <w:iCs/>
                <w:sz w:val="24"/>
                <w:szCs w:val="24"/>
                <w:lang w:val="x-none" w:eastAsia="x-none"/>
              </w:rPr>
              <w:br/>
              <w:t>и культурного контекста</w:t>
            </w:r>
            <w:bookmarkEnd w:id="53"/>
            <w:bookmarkEnd w:id="54"/>
          </w:p>
        </w:tc>
      </w:tr>
      <w:tr w:rsidR="0023709B" w:rsidRPr="00E1460B" w14:paraId="741D0BB8" w14:textId="77777777" w:rsidTr="00500A3F">
        <w:tc>
          <w:tcPr>
            <w:tcW w:w="1157" w:type="dxa"/>
            <w:tcBorders>
              <w:top w:val="single" w:sz="4" w:space="0" w:color="auto"/>
              <w:left w:val="single" w:sz="4" w:space="0" w:color="auto"/>
              <w:bottom w:val="single" w:sz="4" w:space="0" w:color="auto"/>
              <w:right w:val="single" w:sz="4" w:space="0" w:color="auto"/>
            </w:tcBorders>
            <w:vAlign w:val="center"/>
          </w:tcPr>
          <w:p w14:paraId="09DB1758" w14:textId="77777777" w:rsidR="0023709B" w:rsidRPr="002D6E10" w:rsidRDefault="0023709B" w:rsidP="00500A3F">
            <w:pPr>
              <w:spacing w:before="40" w:after="40"/>
              <w:rPr>
                <w:rFonts w:ascii="Times New Roman" w:hAnsi="Times New Roman"/>
                <w:bCs/>
                <w:sz w:val="24"/>
                <w:szCs w:val="24"/>
              </w:rPr>
            </w:pPr>
            <w:bookmarkStart w:id="55" w:name="_Toc80562053"/>
            <w:bookmarkStart w:id="56" w:name="_Toc115855425"/>
            <w:r w:rsidRPr="002D6E10">
              <w:rPr>
                <w:rFonts w:ascii="Times New Roman" w:hAnsi="Times New Roman"/>
                <w:bCs/>
                <w:iCs/>
                <w:sz w:val="24"/>
                <w:szCs w:val="24"/>
                <w:lang w:val="x-none" w:eastAsia="x-none"/>
              </w:rPr>
              <w:t>ОК 09</w:t>
            </w:r>
            <w:bookmarkEnd w:id="55"/>
            <w:bookmarkEnd w:id="56"/>
          </w:p>
        </w:tc>
        <w:tc>
          <w:tcPr>
            <w:tcW w:w="8483" w:type="dxa"/>
            <w:tcBorders>
              <w:top w:val="single" w:sz="4" w:space="0" w:color="auto"/>
              <w:left w:val="single" w:sz="4" w:space="0" w:color="auto"/>
              <w:bottom w:val="single" w:sz="4" w:space="0" w:color="auto"/>
              <w:right w:val="single" w:sz="4" w:space="0" w:color="auto"/>
            </w:tcBorders>
            <w:vAlign w:val="center"/>
          </w:tcPr>
          <w:p w14:paraId="351B51C7" w14:textId="77777777" w:rsidR="0023709B" w:rsidRPr="00E1460B" w:rsidRDefault="0023709B" w:rsidP="00500A3F">
            <w:pPr>
              <w:spacing w:before="40" w:after="40"/>
              <w:rPr>
                <w:rFonts w:ascii="Times New Roman" w:hAnsi="Times New Roman"/>
                <w:bCs/>
                <w:i/>
                <w:iCs/>
                <w:sz w:val="24"/>
                <w:szCs w:val="24"/>
              </w:rPr>
            </w:pPr>
            <w:bookmarkStart w:id="57" w:name="_Toc80562054"/>
            <w:bookmarkStart w:id="58" w:name="_Toc115855426"/>
            <w:r w:rsidRPr="00E1460B">
              <w:rPr>
                <w:rFonts w:ascii="Times New Roman" w:hAnsi="Times New Roman"/>
                <w:bCs/>
                <w:iCs/>
                <w:sz w:val="24"/>
                <w:szCs w:val="24"/>
                <w:lang w:val="x-none" w:eastAsia="x-none"/>
              </w:rPr>
              <w:t xml:space="preserve">Пользоваться профессиональной документацией на государственном </w:t>
            </w:r>
            <w:r w:rsidRPr="00E1460B">
              <w:rPr>
                <w:rFonts w:ascii="Times New Roman" w:hAnsi="Times New Roman"/>
                <w:bCs/>
                <w:iCs/>
                <w:sz w:val="24"/>
                <w:szCs w:val="24"/>
                <w:lang w:val="x-none" w:eastAsia="x-none"/>
              </w:rPr>
              <w:br/>
              <w:t>и иностранном языках</w:t>
            </w:r>
            <w:bookmarkEnd w:id="57"/>
            <w:bookmarkEnd w:id="58"/>
          </w:p>
        </w:tc>
      </w:tr>
    </w:tbl>
    <w:p w14:paraId="1957762D" w14:textId="77777777" w:rsidR="0023709B" w:rsidRPr="00E1460B" w:rsidRDefault="0023709B" w:rsidP="0023709B">
      <w:pPr>
        <w:spacing w:before="240" w:after="120"/>
        <w:ind w:firstLine="709"/>
        <w:rPr>
          <w:rFonts w:ascii="Times New Roman" w:hAnsi="Times New Roman"/>
          <w:bCs/>
          <w:iCs/>
          <w:sz w:val="24"/>
          <w:szCs w:val="24"/>
          <w:lang w:val="x-none" w:eastAsia="x-none"/>
        </w:rPr>
      </w:pPr>
      <w:bookmarkStart w:id="59" w:name="_Toc80562055"/>
      <w:bookmarkStart w:id="60" w:name="_Toc115855427"/>
      <w:r w:rsidRPr="00E1460B">
        <w:rPr>
          <w:rFonts w:ascii="Times New Roman" w:hAnsi="Times New Roman"/>
          <w:bCs/>
          <w:iCs/>
          <w:sz w:val="24"/>
          <w:szCs w:val="24"/>
          <w:lang w:val="x-none" w:eastAsia="x-none"/>
        </w:rPr>
        <w:t>1.1.</w:t>
      </w:r>
      <w:r>
        <w:rPr>
          <w:rFonts w:ascii="Times New Roman" w:hAnsi="Times New Roman"/>
          <w:bCs/>
          <w:iCs/>
          <w:sz w:val="24"/>
          <w:szCs w:val="24"/>
          <w:lang w:eastAsia="x-none"/>
        </w:rPr>
        <w:t>2</w:t>
      </w:r>
      <w:r w:rsidRPr="00E1460B">
        <w:rPr>
          <w:rFonts w:ascii="Times New Roman" w:hAnsi="Times New Roman"/>
          <w:bCs/>
          <w:iCs/>
          <w:sz w:val="24"/>
          <w:szCs w:val="24"/>
          <w:lang w:val="x-none" w:eastAsia="x-none"/>
        </w:rPr>
        <w:t>. Перечень профессиональных компетенций</w:t>
      </w:r>
      <w:bookmarkEnd w:id="59"/>
      <w:bookmarkEnd w:id="60"/>
      <w:r w:rsidRPr="00E1460B">
        <w:rPr>
          <w:rFonts w:ascii="Times New Roman" w:hAnsi="Times New Roman"/>
          <w:bCs/>
          <w:iCs/>
          <w:sz w:val="24"/>
          <w:szCs w:val="24"/>
          <w:lang w:val="x-none" w:eastAsia="x-none"/>
        </w:rPr>
        <w:t xml:space="preserve"> </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2"/>
        <w:gridCol w:w="8507"/>
      </w:tblGrid>
      <w:tr w:rsidR="0023709B" w:rsidRPr="00E1460B" w14:paraId="5242544C" w14:textId="77777777" w:rsidTr="00500A3F">
        <w:tc>
          <w:tcPr>
            <w:tcW w:w="1132" w:type="dxa"/>
            <w:tcBorders>
              <w:top w:val="single" w:sz="4" w:space="0" w:color="auto"/>
              <w:left w:val="single" w:sz="4" w:space="0" w:color="auto"/>
              <w:bottom w:val="single" w:sz="4" w:space="0" w:color="auto"/>
              <w:right w:val="single" w:sz="4" w:space="0" w:color="auto"/>
            </w:tcBorders>
            <w:vAlign w:val="center"/>
            <w:hideMark/>
          </w:tcPr>
          <w:p w14:paraId="4B5D5837" w14:textId="77777777" w:rsidR="0023709B" w:rsidRPr="00E1460B" w:rsidRDefault="0023709B" w:rsidP="00500A3F">
            <w:pPr>
              <w:spacing w:before="40" w:after="40"/>
              <w:jc w:val="center"/>
              <w:rPr>
                <w:rFonts w:ascii="Times New Roman" w:hAnsi="Times New Roman"/>
                <w:b/>
                <w:bCs/>
                <w:iCs/>
                <w:sz w:val="24"/>
                <w:szCs w:val="24"/>
              </w:rPr>
            </w:pPr>
            <w:bookmarkStart w:id="61" w:name="_Toc80562056"/>
            <w:bookmarkStart w:id="62" w:name="_Toc115855428"/>
            <w:r w:rsidRPr="00E1460B">
              <w:rPr>
                <w:rFonts w:ascii="Times New Roman" w:hAnsi="Times New Roman"/>
                <w:b/>
                <w:bCs/>
                <w:iCs/>
                <w:sz w:val="24"/>
                <w:szCs w:val="24"/>
              </w:rPr>
              <w:t>Код</w:t>
            </w:r>
            <w:bookmarkEnd w:id="61"/>
            <w:bookmarkEnd w:id="62"/>
          </w:p>
        </w:tc>
        <w:tc>
          <w:tcPr>
            <w:tcW w:w="8507" w:type="dxa"/>
            <w:tcBorders>
              <w:top w:val="single" w:sz="4" w:space="0" w:color="auto"/>
              <w:left w:val="single" w:sz="4" w:space="0" w:color="auto"/>
              <w:bottom w:val="single" w:sz="4" w:space="0" w:color="auto"/>
              <w:right w:val="single" w:sz="4" w:space="0" w:color="auto"/>
            </w:tcBorders>
            <w:vAlign w:val="center"/>
            <w:hideMark/>
          </w:tcPr>
          <w:p w14:paraId="570E14D7" w14:textId="77777777" w:rsidR="0023709B" w:rsidRPr="00E1460B" w:rsidRDefault="0023709B" w:rsidP="00500A3F">
            <w:pPr>
              <w:spacing w:before="40" w:after="40"/>
              <w:jc w:val="center"/>
              <w:rPr>
                <w:rFonts w:ascii="Times New Roman" w:hAnsi="Times New Roman"/>
                <w:b/>
                <w:bCs/>
                <w:iCs/>
                <w:sz w:val="24"/>
                <w:szCs w:val="24"/>
              </w:rPr>
            </w:pPr>
            <w:bookmarkStart w:id="63" w:name="_Toc80562057"/>
            <w:bookmarkStart w:id="64" w:name="_Toc115855429"/>
            <w:r w:rsidRPr="00E1460B">
              <w:rPr>
                <w:rFonts w:ascii="Times New Roman" w:hAnsi="Times New Roman"/>
                <w:b/>
                <w:bCs/>
                <w:iCs/>
                <w:sz w:val="24"/>
                <w:szCs w:val="24"/>
              </w:rPr>
              <w:t>Наименование видов деятельности и профессиональных компетенций</w:t>
            </w:r>
            <w:bookmarkEnd w:id="63"/>
            <w:bookmarkEnd w:id="64"/>
          </w:p>
        </w:tc>
      </w:tr>
      <w:tr w:rsidR="0023709B" w:rsidRPr="00E1460B" w14:paraId="2A8514DE" w14:textId="77777777" w:rsidTr="00500A3F">
        <w:tc>
          <w:tcPr>
            <w:tcW w:w="1132" w:type="dxa"/>
            <w:tcBorders>
              <w:top w:val="single" w:sz="4" w:space="0" w:color="auto"/>
              <w:left w:val="single" w:sz="4" w:space="0" w:color="auto"/>
              <w:bottom w:val="single" w:sz="4" w:space="0" w:color="auto"/>
              <w:right w:val="single" w:sz="4" w:space="0" w:color="auto"/>
            </w:tcBorders>
            <w:vAlign w:val="center"/>
            <w:hideMark/>
          </w:tcPr>
          <w:p w14:paraId="55A8B96E" w14:textId="77777777" w:rsidR="0023709B" w:rsidRPr="002D6E10" w:rsidRDefault="0023709B" w:rsidP="00500A3F">
            <w:pPr>
              <w:spacing w:before="40" w:after="40"/>
              <w:rPr>
                <w:rFonts w:ascii="Times New Roman" w:hAnsi="Times New Roman"/>
                <w:bCs/>
                <w:iCs/>
                <w:sz w:val="24"/>
                <w:szCs w:val="24"/>
              </w:rPr>
            </w:pPr>
            <w:bookmarkStart w:id="65" w:name="_Toc80562058"/>
            <w:bookmarkStart w:id="66" w:name="_Toc115855430"/>
            <w:r w:rsidRPr="002D6E10">
              <w:rPr>
                <w:rFonts w:ascii="Times New Roman" w:hAnsi="Times New Roman"/>
                <w:bCs/>
                <w:iCs/>
                <w:sz w:val="24"/>
                <w:szCs w:val="24"/>
              </w:rPr>
              <w:t>ВД 2</w:t>
            </w:r>
            <w:bookmarkEnd w:id="65"/>
            <w:bookmarkEnd w:id="66"/>
          </w:p>
        </w:tc>
        <w:tc>
          <w:tcPr>
            <w:tcW w:w="8507" w:type="dxa"/>
            <w:tcBorders>
              <w:top w:val="single" w:sz="4" w:space="0" w:color="auto"/>
              <w:left w:val="single" w:sz="4" w:space="0" w:color="auto"/>
              <w:bottom w:val="single" w:sz="4" w:space="0" w:color="auto"/>
              <w:right w:val="single" w:sz="4" w:space="0" w:color="auto"/>
            </w:tcBorders>
            <w:hideMark/>
          </w:tcPr>
          <w:p w14:paraId="44DE9849" w14:textId="77777777" w:rsidR="0023709B" w:rsidRPr="00E1460B" w:rsidRDefault="0023709B" w:rsidP="00500A3F">
            <w:pPr>
              <w:spacing w:before="40" w:after="40"/>
              <w:rPr>
                <w:rFonts w:ascii="Times New Roman" w:hAnsi="Times New Roman"/>
                <w:bCs/>
                <w:i/>
                <w:sz w:val="24"/>
                <w:szCs w:val="24"/>
              </w:rPr>
            </w:pPr>
            <w:bookmarkStart w:id="67" w:name="_Toc80562059"/>
            <w:bookmarkStart w:id="68" w:name="_Toc115855431"/>
            <w:r w:rsidRPr="00E1460B">
              <w:rPr>
                <w:rFonts w:ascii="Times New Roman" w:hAnsi="Times New Roman"/>
                <w:bCs/>
                <w:iCs/>
                <w:sz w:val="24"/>
                <w:szCs w:val="24"/>
                <w:lang w:val="x-none" w:eastAsia="x-none"/>
              </w:rPr>
              <w:t>Организация архивной работы по документам организаций различных форм собственности</w:t>
            </w:r>
            <w:bookmarkEnd w:id="67"/>
            <w:bookmarkEnd w:id="68"/>
          </w:p>
        </w:tc>
      </w:tr>
      <w:tr w:rsidR="0023709B" w:rsidRPr="00E1460B" w14:paraId="0513897C" w14:textId="77777777" w:rsidTr="00500A3F">
        <w:tc>
          <w:tcPr>
            <w:tcW w:w="1132" w:type="dxa"/>
            <w:tcBorders>
              <w:top w:val="single" w:sz="4" w:space="0" w:color="auto"/>
              <w:left w:val="single" w:sz="4" w:space="0" w:color="auto"/>
              <w:bottom w:val="single" w:sz="4" w:space="0" w:color="auto"/>
              <w:right w:val="single" w:sz="4" w:space="0" w:color="auto"/>
            </w:tcBorders>
            <w:vAlign w:val="center"/>
            <w:hideMark/>
          </w:tcPr>
          <w:p w14:paraId="4E7E5526" w14:textId="77777777" w:rsidR="0023709B" w:rsidRPr="002D6E10" w:rsidRDefault="0023709B" w:rsidP="00500A3F">
            <w:pPr>
              <w:spacing w:before="40" w:after="40"/>
              <w:rPr>
                <w:rFonts w:ascii="Times New Roman" w:hAnsi="Times New Roman"/>
                <w:bCs/>
                <w:iCs/>
                <w:sz w:val="24"/>
                <w:szCs w:val="24"/>
              </w:rPr>
            </w:pPr>
            <w:bookmarkStart w:id="69" w:name="_Toc80562060"/>
            <w:bookmarkStart w:id="70" w:name="_Toc115855432"/>
            <w:r w:rsidRPr="002D6E10">
              <w:rPr>
                <w:rFonts w:ascii="Times New Roman" w:hAnsi="Times New Roman"/>
                <w:bCs/>
                <w:iCs/>
                <w:sz w:val="24"/>
                <w:szCs w:val="24"/>
              </w:rPr>
              <w:t>ПК 2.1.</w:t>
            </w:r>
            <w:bookmarkEnd w:id="69"/>
            <w:bookmarkEnd w:id="70"/>
          </w:p>
        </w:tc>
        <w:tc>
          <w:tcPr>
            <w:tcW w:w="8507" w:type="dxa"/>
            <w:tcBorders>
              <w:top w:val="single" w:sz="4" w:space="0" w:color="auto"/>
              <w:left w:val="single" w:sz="4" w:space="0" w:color="auto"/>
              <w:bottom w:val="single" w:sz="4" w:space="0" w:color="auto"/>
              <w:right w:val="single" w:sz="4" w:space="0" w:color="auto"/>
            </w:tcBorders>
          </w:tcPr>
          <w:p w14:paraId="5F957E1A" w14:textId="77777777" w:rsidR="0023709B" w:rsidRPr="00E1460B" w:rsidRDefault="0023709B" w:rsidP="00500A3F">
            <w:pPr>
              <w:spacing w:before="40" w:after="40"/>
              <w:rPr>
                <w:rFonts w:ascii="Times New Roman" w:hAnsi="Times New Roman"/>
                <w:bCs/>
                <w:i/>
                <w:sz w:val="24"/>
                <w:szCs w:val="24"/>
              </w:rPr>
            </w:pPr>
            <w:bookmarkStart w:id="71" w:name="_Toc80562061"/>
            <w:bookmarkStart w:id="72" w:name="_Toc115855433"/>
            <w:r w:rsidRPr="00E1460B">
              <w:rPr>
                <w:rFonts w:ascii="Times New Roman" w:hAnsi="Times New Roman"/>
                <w:bCs/>
                <w:iCs/>
                <w:sz w:val="24"/>
                <w:szCs w:val="24"/>
                <w:lang w:eastAsia="x-none"/>
              </w:rPr>
              <w:t xml:space="preserve">Осуществлять </w:t>
            </w:r>
            <w:r w:rsidRPr="00E1460B">
              <w:rPr>
                <w:rFonts w:ascii="Times New Roman" w:hAnsi="Times New Roman"/>
                <w:bCs/>
                <w:iCs/>
                <w:sz w:val="24"/>
                <w:szCs w:val="24"/>
                <w:lang w:val="x-none" w:eastAsia="x-none"/>
              </w:rPr>
              <w:t>комплектовани</w:t>
            </w:r>
            <w:r w:rsidRPr="00E1460B">
              <w:rPr>
                <w:rFonts w:ascii="Times New Roman" w:hAnsi="Times New Roman"/>
                <w:bCs/>
                <w:iCs/>
                <w:sz w:val="24"/>
                <w:szCs w:val="24"/>
                <w:lang w:eastAsia="x-none"/>
              </w:rPr>
              <w:t>е</w:t>
            </w:r>
            <w:r w:rsidRPr="00E1460B">
              <w:rPr>
                <w:rFonts w:ascii="Times New Roman" w:hAnsi="Times New Roman"/>
                <w:bCs/>
                <w:iCs/>
                <w:sz w:val="24"/>
                <w:szCs w:val="24"/>
                <w:lang w:val="x-none" w:eastAsia="x-none"/>
              </w:rPr>
              <w:t xml:space="preserve"> архивными делами (документами) архива организации</w:t>
            </w:r>
            <w:bookmarkEnd w:id="71"/>
            <w:bookmarkEnd w:id="72"/>
          </w:p>
        </w:tc>
      </w:tr>
      <w:tr w:rsidR="0023709B" w:rsidRPr="00E1460B" w14:paraId="2F8C6962" w14:textId="77777777" w:rsidTr="00500A3F">
        <w:tc>
          <w:tcPr>
            <w:tcW w:w="1132" w:type="dxa"/>
            <w:tcBorders>
              <w:top w:val="single" w:sz="4" w:space="0" w:color="auto"/>
              <w:left w:val="single" w:sz="4" w:space="0" w:color="auto"/>
              <w:bottom w:val="single" w:sz="4" w:space="0" w:color="auto"/>
              <w:right w:val="single" w:sz="4" w:space="0" w:color="auto"/>
            </w:tcBorders>
            <w:vAlign w:val="center"/>
            <w:hideMark/>
          </w:tcPr>
          <w:p w14:paraId="598E0BF3" w14:textId="77777777" w:rsidR="0023709B" w:rsidRPr="002D6E10" w:rsidRDefault="0023709B" w:rsidP="00500A3F">
            <w:pPr>
              <w:spacing w:before="40" w:after="40"/>
              <w:rPr>
                <w:rFonts w:ascii="Times New Roman" w:hAnsi="Times New Roman"/>
                <w:bCs/>
                <w:iCs/>
                <w:sz w:val="24"/>
                <w:szCs w:val="24"/>
              </w:rPr>
            </w:pPr>
            <w:bookmarkStart w:id="73" w:name="_Toc80562062"/>
            <w:bookmarkStart w:id="74" w:name="_Toc115855434"/>
            <w:r w:rsidRPr="002D6E10">
              <w:rPr>
                <w:rFonts w:ascii="Times New Roman" w:hAnsi="Times New Roman"/>
                <w:bCs/>
                <w:iCs/>
                <w:sz w:val="24"/>
                <w:szCs w:val="24"/>
              </w:rPr>
              <w:t>ПК 2.2.</w:t>
            </w:r>
            <w:bookmarkEnd w:id="73"/>
            <w:bookmarkEnd w:id="74"/>
          </w:p>
        </w:tc>
        <w:tc>
          <w:tcPr>
            <w:tcW w:w="8507" w:type="dxa"/>
            <w:tcBorders>
              <w:top w:val="single" w:sz="4" w:space="0" w:color="auto"/>
              <w:left w:val="single" w:sz="4" w:space="0" w:color="auto"/>
              <w:bottom w:val="single" w:sz="4" w:space="0" w:color="auto"/>
              <w:right w:val="single" w:sz="4" w:space="0" w:color="auto"/>
            </w:tcBorders>
            <w:hideMark/>
          </w:tcPr>
          <w:p w14:paraId="396D4211" w14:textId="77777777" w:rsidR="0023709B" w:rsidRPr="00E1460B" w:rsidRDefault="0023709B" w:rsidP="00500A3F">
            <w:pPr>
              <w:spacing w:before="40" w:after="40"/>
              <w:rPr>
                <w:rFonts w:ascii="Times New Roman" w:hAnsi="Times New Roman"/>
                <w:bCs/>
                <w:i/>
                <w:sz w:val="24"/>
                <w:szCs w:val="24"/>
              </w:rPr>
            </w:pPr>
            <w:bookmarkStart w:id="75" w:name="_Toc80562063"/>
            <w:bookmarkStart w:id="76" w:name="_Toc115855435"/>
            <w:r w:rsidRPr="00E1460B">
              <w:rPr>
                <w:rFonts w:ascii="Times New Roman" w:hAnsi="Times New Roman"/>
                <w:bCs/>
                <w:iCs/>
                <w:sz w:val="24"/>
                <w:szCs w:val="24"/>
                <w:lang w:val="x-none" w:eastAsia="x-none"/>
              </w:rPr>
              <w:t>Вести учёт архивных дел (документов), в том числе с использованием автоматизированных систем</w:t>
            </w:r>
            <w:bookmarkEnd w:id="75"/>
            <w:bookmarkEnd w:id="76"/>
          </w:p>
        </w:tc>
      </w:tr>
      <w:tr w:rsidR="0023709B" w:rsidRPr="00E1460B" w14:paraId="5E7D6506" w14:textId="77777777" w:rsidTr="00500A3F">
        <w:tc>
          <w:tcPr>
            <w:tcW w:w="1132" w:type="dxa"/>
            <w:tcBorders>
              <w:top w:val="single" w:sz="4" w:space="0" w:color="auto"/>
              <w:left w:val="single" w:sz="4" w:space="0" w:color="auto"/>
              <w:bottom w:val="single" w:sz="4" w:space="0" w:color="auto"/>
              <w:right w:val="single" w:sz="4" w:space="0" w:color="auto"/>
            </w:tcBorders>
            <w:vAlign w:val="center"/>
          </w:tcPr>
          <w:p w14:paraId="38B39AF6" w14:textId="77777777" w:rsidR="0023709B" w:rsidRPr="002D6E10" w:rsidRDefault="0023709B" w:rsidP="00500A3F">
            <w:pPr>
              <w:spacing w:before="40" w:after="40"/>
              <w:rPr>
                <w:rFonts w:ascii="Times New Roman" w:hAnsi="Times New Roman"/>
                <w:bCs/>
                <w:iCs/>
                <w:sz w:val="24"/>
                <w:szCs w:val="24"/>
              </w:rPr>
            </w:pPr>
            <w:bookmarkStart w:id="77" w:name="_Toc80562064"/>
            <w:bookmarkStart w:id="78" w:name="_Toc115855436"/>
            <w:r w:rsidRPr="002D6E10">
              <w:rPr>
                <w:rFonts w:ascii="Times New Roman" w:hAnsi="Times New Roman"/>
                <w:bCs/>
                <w:iCs/>
                <w:sz w:val="24"/>
                <w:szCs w:val="24"/>
              </w:rPr>
              <w:t>ПК 2.3.</w:t>
            </w:r>
            <w:bookmarkEnd w:id="77"/>
            <w:bookmarkEnd w:id="78"/>
          </w:p>
        </w:tc>
        <w:tc>
          <w:tcPr>
            <w:tcW w:w="8507" w:type="dxa"/>
            <w:tcBorders>
              <w:top w:val="single" w:sz="4" w:space="0" w:color="auto"/>
              <w:left w:val="single" w:sz="4" w:space="0" w:color="auto"/>
              <w:bottom w:val="single" w:sz="4" w:space="0" w:color="auto"/>
              <w:right w:val="single" w:sz="4" w:space="0" w:color="auto"/>
            </w:tcBorders>
          </w:tcPr>
          <w:p w14:paraId="5D4C9859"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Осуществлять хранение архивных дел (документов) с постоянным сроком хранения и по личному составу в архиве организации</w:t>
            </w:r>
          </w:p>
        </w:tc>
      </w:tr>
      <w:tr w:rsidR="0023709B" w:rsidRPr="00E1460B" w14:paraId="09C17BF2" w14:textId="77777777" w:rsidTr="00500A3F">
        <w:tc>
          <w:tcPr>
            <w:tcW w:w="1132" w:type="dxa"/>
            <w:tcBorders>
              <w:top w:val="single" w:sz="4" w:space="0" w:color="auto"/>
              <w:left w:val="single" w:sz="4" w:space="0" w:color="auto"/>
              <w:bottom w:val="single" w:sz="4" w:space="0" w:color="auto"/>
              <w:right w:val="single" w:sz="4" w:space="0" w:color="auto"/>
            </w:tcBorders>
            <w:vAlign w:val="center"/>
          </w:tcPr>
          <w:p w14:paraId="0B997717" w14:textId="77777777" w:rsidR="0023709B" w:rsidRPr="002D6E10" w:rsidRDefault="0023709B" w:rsidP="00500A3F">
            <w:pPr>
              <w:spacing w:before="40" w:after="40"/>
              <w:rPr>
                <w:rFonts w:ascii="Times New Roman" w:hAnsi="Times New Roman"/>
                <w:bCs/>
                <w:iCs/>
                <w:sz w:val="24"/>
                <w:szCs w:val="24"/>
              </w:rPr>
            </w:pPr>
            <w:bookmarkStart w:id="79" w:name="_Toc80562065"/>
            <w:bookmarkStart w:id="80" w:name="_Toc115855437"/>
            <w:r w:rsidRPr="002D6E10">
              <w:rPr>
                <w:rFonts w:ascii="Times New Roman" w:hAnsi="Times New Roman"/>
                <w:bCs/>
                <w:iCs/>
                <w:sz w:val="24"/>
                <w:szCs w:val="24"/>
              </w:rPr>
              <w:t>ПК 2.4.</w:t>
            </w:r>
            <w:bookmarkEnd w:id="79"/>
            <w:bookmarkEnd w:id="80"/>
          </w:p>
        </w:tc>
        <w:tc>
          <w:tcPr>
            <w:tcW w:w="8507" w:type="dxa"/>
            <w:tcBorders>
              <w:top w:val="single" w:sz="4" w:space="0" w:color="auto"/>
              <w:left w:val="single" w:sz="4" w:space="0" w:color="auto"/>
              <w:bottom w:val="single" w:sz="4" w:space="0" w:color="auto"/>
              <w:right w:val="single" w:sz="4" w:space="0" w:color="auto"/>
            </w:tcBorders>
          </w:tcPr>
          <w:p w14:paraId="197A7404"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Осуществлять хранение, комплектование, учёт и использование дел (документов) временного хранения</w:t>
            </w:r>
          </w:p>
        </w:tc>
      </w:tr>
      <w:tr w:rsidR="0023709B" w:rsidRPr="00E1460B" w14:paraId="482A6E0E" w14:textId="77777777" w:rsidTr="00500A3F">
        <w:tc>
          <w:tcPr>
            <w:tcW w:w="1132" w:type="dxa"/>
            <w:tcBorders>
              <w:top w:val="single" w:sz="4" w:space="0" w:color="auto"/>
              <w:left w:val="single" w:sz="4" w:space="0" w:color="auto"/>
              <w:bottom w:val="single" w:sz="4" w:space="0" w:color="auto"/>
              <w:right w:val="single" w:sz="4" w:space="0" w:color="auto"/>
            </w:tcBorders>
            <w:vAlign w:val="center"/>
          </w:tcPr>
          <w:p w14:paraId="5EBCB91F" w14:textId="77777777" w:rsidR="0023709B" w:rsidRPr="002D6E10" w:rsidRDefault="0023709B" w:rsidP="00500A3F">
            <w:pPr>
              <w:spacing w:before="40" w:after="40"/>
              <w:rPr>
                <w:rFonts w:ascii="Times New Roman" w:hAnsi="Times New Roman"/>
                <w:bCs/>
                <w:iCs/>
                <w:sz w:val="24"/>
                <w:szCs w:val="24"/>
              </w:rPr>
            </w:pPr>
            <w:bookmarkStart w:id="81" w:name="_Toc80562066"/>
            <w:bookmarkStart w:id="82" w:name="_Toc115855438"/>
            <w:r w:rsidRPr="002D6E10">
              <w:rPr>
                <w:rFonts w:ascii="Times New Roman" w:hAnsi="Times New Roman"/>
                <w:bCs/>
                <w:iCs/>
                <w:sz w:val="24"/>
                <w:szCs w:val="24"/>
              </w:rPr>
              <w:t>ПК 2.5.</w:t>
            </w:r>
            <w:bookmarkEnd w:id="81"/>
            <w:bookmarkEnd w:id="82"/>
          </w:p>
        </w:tc>
        <w:tc>
          <w:tcPr>
            <w:tcW w:w="8507" w:type="dxa"/>
            <w:tcBorders>
              <w:top w:val="single" w:sz="4" w:space="0" w:color="auto"/>
              <w:left w:val="single" w:sz="4" w:space="0" w:color="auto"/>
              <w:bottom w:val="single" w:sz="4" w:space="0" w:color="auto"/>
              <w:right w:val="single" w:sz="4" w:space="0" w:color="auto"/>
            </w:tcBorders>
          </w:tcPr>
          <w:p w14:paraId="0916BBAC" w14:textId="77777777" w:rsidR="0023709B" w:rsidRPr="00E1460B" w:rsidRDefault="0023709B" w:rsidP="00500A3F">
            <w:pPr>
              <w:spacing w:before="40" w:after="40"/>
              <w:rPr>
                <w:rFonts w:ascii="Times New Roman" w:hAnsi="Times New Roman"/>
                <w:sz w:val="24"/>
                <w:szCs w:val="24"/>
              </w:rPr>
            </w:pPr>
            <w:r w:rsidRPr="00E1460B">
              <w:rPr>
                <w:rFonts w:ascii="Times New Roman" w:hAnsi="Times New Roman"/>
                <w:sz w:val="24"/>
                <w:szCs w:val="24"/>
              </w:rPr>
              <w:t xml:space="preserve">Осуществлять использование архивных дел (документов), в том числе </w:t>
            </w:r>
            <w:r w:rsidRPr="00E1460B">
              <w:rPr>
                <w:rFonts w:ascii="Times New Roman" w:hAnsi="Times New Roman"/>
                <w:sz w:val="24"/>
                <w:szCs w:val="24"/>
              </w:rPr>
              <w:br/>
              <w:t>с использованием автоматизированных систем</w:t>
            </w:r>
          </w:p>
        </w:tc>
      </w:tr>
    </w:tbl>
    <w:p w14:paraId="1ECCEE3F" w14:textId="4190C7E6" w:rsidR="0023709B" w:rsidRDefault="0023709B" w:rsidP="0023709B">
      <w:pPr>
        <w:spacing w:before="240" w:after="120"/>
        <w:ind w:firstLine="709"/>
        <w:rPr>
          <w:rFonts w:ascii="Times New Roman" w:hAnsi="Times New Roman"/>
          <w:bCs/>
          <w:sz w:val="24"/>
          <w:szCs w:val="24"/>
        </w:rPr>
      </w:pPr>
    </w:p>
    <w:p w14:paraId="6A51A528" w14:textId="169D55F0" w:rsidR="002D6E10" w:rsidRDefault="002D6E10" w:rsidP="0023709B">
      <w:pPr>
        <w:spacing w:before="240" w:after="120"/>
        <w:ind w:firstLine="709"/>
        <w:rPr>
          <w:rFonts w:ascii="Times New Roman" w:hAnsi="Times New Roman"/>
          <w:bCs/>
          <w:sz w:val="24"/>
          <w:szCs w:val="24"/>
        </w:rPr>
      </w:pPr>
    </w:p>
    <w:p w14:paraId="2CF6A118" w14:textId="77777777" w:rsidR="002D6E10" w:rsidRDefault="002D6E10" w:rsidP="0023709B">
      <w:pPr>
        <w:spacing w:before="240" w:after="120"/>
        <w:ind w:firstLine="709"/>
        <w:rPr>
          <w:rFonts w:ascii="Times New Roman" w:hAnsi="Times New Roman"/>
          <w:bCs/>
          <w:sz w:val="24"/>
          <w:szCs w:val="24"/>
        </w:rPr>
      </w:pPr>
    </w:p>
    <w:p w14:paraId="36DCB497" w14:textId="77777777" w:rsidR="0023709B" w:rsidRDefault="0023709B" w:rsidP="0023709B">
      <w:pPr>
        <w:spacing w:before="240" w:after="120"/>
        <w:ind w:firstLine="709"/>
        <w:rPr>
          <w:rFonts w:ascii="Times New Roman" w:hAnsi="Times New Roman"/>
          <w:bCs/>
          <w:sz w:val="24"/>
          <w:szCs w:val="24"/>
        </w:rPr>
      </w:pPr>
      <w:r w:rsidRPr="00E1460B">
        <w:rPr>
          <w:rFonts w:ascii="Times New Roman" w:hAnsi="Times New Roman"/>
          <w:bCs/>
          <w:sz w:val="24"/>
          <w:szCs w:val="24"/>
        </w:rPr>
        <w:lastRenderedPageBreak/>
        <w:t>1.1.</w:t>
      </w:r>
      <w:r>
        <w:rPr>
          <w:rFonts w:ascii="Times New Roman" w:hAnsi="Times New Roman"/>
          <w:bCs/>
          <w:sz w:val="24"/>
          <w:szCs w:val="24"/>
        </w:rPr>
        <w:t>3</w:t>
      </w:r>
      <w:r w:rsidRPr="00E1460B">
        <w:rPr>
          <w:rFonts w:ascii="Times New Roman" w:hAnsi="Times New Roman"/>
          <w:bCs/>
          <w:sz w:val="24"/>
          <w:szCs w:val="24"/>
        </w:rPr>
        <w:t xml:space="preserve">. В результате освоения профессионального модуля </w:t>
      </w:r>
      <w:proofErr w:type="gramStart"/>
      <w:r w:rsidRPr="00E1460B">
        <w:rPr>
          <w:rFonts w:ascii="Times New Roman" w:hAnsi="Times New Roman"/>
          <w:bCs/>
          <w:sz w:val="24"/>
          <w:szCs w:val="24"/>
        </w:rPr>
        <w:t>обучающийся</w:t>
      </w:r>
      <w:proofErr w:type="gramEnd"/>
      <w:r w:rsidRPr="00E1460B">
        <w:rPr>
          <w:rFonts w:ascii="Times New Roman" w:hAnsi="Times New Roman"/>
          <w:bCs/>
          <w:sz w:val="24"/>
          <w:szCs w:val="24"/>
        </w:rPr>
        <w:t xml:space="preserve"> должен:</w:t>
      </w:r>
    </w:p>
    <w:tbl>
      <w:tblPr>
        <w:tblW w:w="9796" w:type="dxa"/>
        <w:tblInd w:w="93" w:type="dxa"/>
        <w:tblLook w:val="04A0" w:firstRow="1" w:lastRow="0" w:firstColumn="1" w:lastColumn="0" w:noHBand="0" w:noVBand="1"/>
      </w:tblPr>
      <w:tblGrid>
        <w:gridCol w:w="1575"/>
        <w:gridCol w:w="8221"/>
      </w:tblGrid>
      <w:tr w:rsidR="00134D77" w:rsidRPr="00134D77" w14:paraId="548AB1FF" w14:textId="77777777" w:rsidTr="00134D77">
        <w:tc>
          <w:tcPr>
            <w:tcW w:w="157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8F5B902"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eastAsia="ru-RU"/>
              </w:rPr>
              <w:t>Владеть навыками</w:t>
            </w:r>
          </w:p>
        </w:tc>
        <w:tc>
          <w:tcPr>
            <w:tcW w:w="8221" w:type="dxa"/>
            <w:tcBorders>
              <w:top w:val="single" w:sz="4" w:space="0" w:color="auto"/>
              <w:left w:val="nil"/>
              <w:bottom w:val="single" w:sz="4" w:space="0" w:color="auto"/>
              <w:right w:val="single" w:sz="4" w:space="0" w:color="auto"/>
            </w:tcBorders>
            <w:shd w:val="clear" w:color="auto" w:fill="auto"/>
            <w:hideMark/>
          </w:tcPr>
          <w:p w14:paraId="55C7295D"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eastAsia="ru-RU"/>
              </w:rPr>
              <w:t>комплектования архивными делами (документами) архива организации</w:t>
            </w:r>
          </w:p>
        </w:tc>
      </w:tr>
      <w:tr w:rsidR="00134D77" w:rsidRPr="00134D77" w14:paraId="5799BDD9" w14:textId="77777777" w:rsidTr="00134D77">
        <w:tc>
          <w:tcPr>
            <w:tcW w:w="1575" w:type="dxa"/>
            <w:vMerge/>
            <w:tcBorders>
              <w:top w:val="single" w:sz="4" w:space="0" w:color="auto"/>
              <w:left w:val="single" w:sz="4" w:space="0" w:color="auto"/>
              <w:bottom w:val="single" w:sz="4" w:space="0" w:color="auto"/>
              <w:right w:val="single" w:sz="4" w:space="0" w:color="auto"/>
            </w:tcBorders>
            <w:vAlign w:val="center"/>
            <w:hideMark/>
          </w:tcPr>
          <w:p w14:paraId="67DB5BFA"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65646594"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eastAsia="ru-RU"/>
              </w:rPr>
              <w:t>ведения учёта архивных дел (документов), в том числе с использованием автоматизированных систем</w:t>
            </w:r>
          </w:p>
        </w:tc>
      </w:tr>
      <w:tr w:rsidR="00134D77" w:rsidRPr="00134D77" w14:paraId="7705DCD1" w14:textId="77777777" w:rsidTr="00134D77">
        <w:tc>
          <w:tcPr>
            <w:tcW w:w="1575" w:type="dxa"/>
            <w:vMerge/>
            <w:tcBorders>
              <w:top w:val="single" w:sz="4" w:space="0" w:color="auto"/>
              <w:left w:val="single" w:sz="4" w:space="0" w:color="auto"/>
              <w:bottom w:val="single" w:sz="4" w:space="0" w:color="auto"/>
              <w:right w:val="single" w:sz="4" w:space="0" w:color="auto"/>
            </w:tcBorders>
            <w:vAlign w:val="center"/>
            <w:hideMark/>
          </w:tcPr>
          <w:p w14:paraId="40151AEE"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04B6E1EC"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eastAsia="ru-RU"/>
              </w:rPr>
              <w:t>осуществления хранения архивных дел (документов) с постоянным сроком хранения и по личному составу в архиве организации</w:t>
            </w:r>
          </w:p>
        </w:tc>
      </w:tr>
      <w:tr w:rsidR="00134D77" w:rsidRPr="00134D77" w14:paraId="340A6A11" w14:textId="77777777" w:rsidTr="00134D77">
        <w:tc>
          <w:tcPr>
            <w:tcW w:w="1575" w:type="dxa"/>
            <w:vMerge/>
            <w:tcBorders>
              <w:top w:val="single" w:sz="4" w:space="0" w:color="auto"/>
              <w:left w:val="single" w:sz="4" w:space="0" w:color="auto"/>
              <w:bottom w:val="single" w:sz="4" w:space="0" w:color="auto"/>
              <w:right w:val="single" w:sz="4" w:space="0" w:color="auto"/>
            </w:tcBorders>
            <w:vAlign w:val="center"/>
            <w:hideMark/>
          </w:tcPr>
          <w:p w14:paraId="36F54612"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7A8DFC06"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eastAsia="ru-RU"/>
              </w:rPr>
              <w:t>хранения, комплектования, учёта и использования дел (документов) временного хранения</w:t>
            </w:r>
          </w:p>
        </w:tc>
      </w:tr>
      <w:tr w:rsidR="00134D77" w:rsidRPr="00134D77" w14:paraId="746D4101" w14:textId="77777777" w:rsidTr="00134D77">
        <w:tc>
          <w:tcPr>
            <w:tcW w:w="1575" w:type="dxa"/>
            <w:vMerge/>
            <w:tcBorders>
              <w:top w:val="single" w:sz="4" w:space="0" w:color="auto"/>
              <w:left w:val="single" w:sz="4" w:space="0" w:color="auto"/>
              <w:bottom w:val="single" w:sz="4" w:space="0" w:color="auto"/>
              <w:right w:val="single" w:sz="4" w:space="0" w:color="auto"/>
            </w:tcBorders>
            <w:vAlign w:val="center"/>
            <w:hideMark/>
          </w:tcPr>
          <w:p w14:paraId="0E93D9A2"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5910CBF4"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eastAsia="ru-RU"/>
              </w:rPr>
              <w:t>использования архивных дел (документов), в том числе с использованием автоматизированных систем</w:t>
            </w:r>
          </w:p>
        </w:tc>
      </w:tr>
      <w:tr w:rsidR="00134D77" w:rsidRPr="00134D77" w14:paraId="64B282AB" w14:textId="77777777" w:rsidTr="00134D77">
        <w:tc>
          <w:tcPr>
            <w:tcW w:w="1575" w:type="dxa"/>
            <w:vMerge w:val="restart"/>
            <w:tcBorders>
              <w:top w:val="nil"/>
              <w:left w:val="single" w:sz="4" w:space="0" w:color="auto"/>
              <w:bottom w:val="single" w:sz="4" w:space="0" w:color="auto"/>
              <w:right w:val="single" w:sz="4" w:space="0" w:color="auto"/>
            </w:tcBorders>
            <w:shd w:val="clear" w:color="auto" w:fill="auto"/>
            <w:hideMark/>
          </w:tcPr>
          <w:p w14:paraId="1E63BCC0"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eastAsia="ru-RU"/>
              </w:rPr>
              <w:t>Уметь</w:t>
            </w:r>
          </w:p>
        </w:tc>
        <w:tc>
          <w:tcPr>
            <w:tcW w:w="8221" w:type="dxa"/>
            <w:tcBorders>
              <w:top w:val="nil"/>
              <w:left w:val="nil"/>
              <w:bottom w:val="single" w:sz="4" w:space="0" w:color="auto"/>
              <w:right w:val="single" w:sz="4" w:space="0" w:color="auto"/>
            </w:tcBorders>
            <w:shd w:val="clear" w:color="auto" w:fill="auto"/>
            <w:hideMark/>
          </w:tcPr>
          <w:p w14:paraId="734CCF1D"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работать с подразделениями/организациями источниками комплектования архива</w:t>
            </w:r>
          </w:p>
        </w:tc>
      </w:tr>
      <w:tr w:rsidR="00134D77" w:rsidRPr="00134D77" w14:paraId="448AB5C2"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2F4BD2FB"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0AE9C080"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 xml:space="preserve">принимать архивные дела (документы) на постоянное или долговременное хранение </w:t>
            </w:r>
          </w:p>
        </w:tc>
      </w:tr>
      <w:tr w:rsidR="00134D77" w:rsidRPr="00134D77" w14:paraId="1B2E6B04"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186BA35A"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74667F4C"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участвовать в проведении экспертизы ценности различных типов и видов документов в соответствии с внутренними регламентами организации</w:t>
            </w:r>
          </w:p>
        </w:tc>
      </w:tr>
      <w:tr w:rsidR="00134D77" w:rsidRPr="00134D77" w14:paraId="4D402270"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5ECC3B36"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5C0880C0"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применять в работе рекомендации экспертно-проверочной комиссии или экспертной комиссии организации</w:t>
            </w:r>
          </w:p>
        </w:tc>
      </w:tr>
      <w:tr w:rsidR="00134D77" w:rsidRPr="00134D77" w14:paraId="0BE4B942"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3075F09D"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379C8D47"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применять перечни с указанием сроков хранения дел (документов)</w:t>
            </w:r>
          </w:p>
        </w:tc>
      </w:tr>
      <w:tr w:rsidR="00134D77" w:rsidRPr="00134D77" w14:paraId="534853DC"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60A3D1FF"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07BC063F"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 xml:space="preserve">соблюдать нормативные сроки хранения дел (документов) </w:t>
            </w:r>
          </w:p>
        </w:tc>
      </w:tr>
      <w:tr w:rsidR="00134D77" w:rsidRPr="00134D77" w14:paraId="778CC378"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18C608E0"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004F26B6"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 xml:space="preserve">вести учёт источников комплектования архива </w:t>
            </w:r>
          </w:p>
        </w:tc>
      </w:tr>
      <w:tr w:rsidR="00134D77" w:rsidRPr="00134D77" w14:paraId="16E3ADCB"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6E33CB01"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53FFC98B"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 xml:space="preserve">использовать передовой отечественный и зарубежный опыт по комплектованию архива делами (документами) постоянного и долговременного хранения </w:t>
            </w:r>
          </w:p>
        </w:tc>
      </w:tr>
      <w:tr w:rsidR="00134D77" w:rsidRPr="00134D77" w14:paraId="108DBD47"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378F057C"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04D23D7E"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использовать современные автоматизированные, информационные и телекоммуникационные технологии документированных сфер деятельности организации.</w:t>
            </w:r>
          </w:p>
        </w:tc>
      </w:tr>
      <w:tr w:rsidR="00134D77" w:rsidRPr="00134D77" w14:paraId="0973E038"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28A3109B"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12C0CC8C"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 xml:space="preserve">систематизировать дела (документы) </w:t>
            </w:r>
          </w:p>
        </w:tc>
      </w:tr>
      <w:tr w:rsidR="00134D77" w:rsidRPr="00134D77" w14:paraId="0B70DA7E"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3D6D7127"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2A9AB079"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 xml:space="preserve">размещать архивные дела (документы) на местах хранения в соответствии с нормативными требованиями в области архивного дела и управления документами </w:t>
            </w:r>
          </w:p>
        </w:tc>
      </w:tr>
      <w:tr w:rsidR="00134D77" w:rsidRPr="00134D77" w14:paraId="36E0D7BF"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037AC0A9"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173DBF4E"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 xml:space="preserve">соблюдать нормативные режимы хранения архивных дел (документов) на любых носителях </w:t>
            </w:r>
          </w:p>
        </w:tc>
      </w:tr>
      <w:tr w:rsidR="00134D77" w:rsidRPr="00134D77" w14:paraId="0AB26B7E"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6AC18E01"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1E71B17B"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 xml:space="preserve">проводить проверку полноты состава архивных документов в единицах хранения </w:t>
            </w:r>
          </w:p>
        </w:tc>
      </w:tr>
      <w:tr w:rsidR="00134D77" w:rsidRPr="00134D77" w14:paraId="5BB11577"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79D26FE6"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191BD46D"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 xml:space="preserve">проводить описание архивных дел (документов) </w:t>
            </w:r>
          </w:p>
        </w:tc>
      </w:tr>
      <w:tr w:rsidR="00134D77" w:rsidRPr="00134D77" w14:paraId="0EE56BAF"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33915517"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697A2B8B"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 xml:space="preserve">составлять справочно-поисковые средства к архивным делам (документам) </w:t>
            </w:r>
          </w:p>
        </w:tc>
      </w:tr>
      <w:tr w:rsidR="00134D77" w:rsidRPr="00134D77" w14:paraId="42AFD066"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1260D98A"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2886491E"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 xml:space="preserve">вести учёт и контроль выдачи архивных дел (документов) из архивохранилища и их возврата </w:t>
            </w:r>
          </w:p>
        </w:tc>
      </w:tr>
      <w:tr w:rsidR="00134D77" w:rsidRPr="00134D77" w14:paraId="5C8F7446"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6DDAC459"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7CAB8EBA"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 xml:space="preserve">вести учёт и контроль передачи дел (документов) в государственный/муниципальный архив или на иное внешнее хранение и приёма дел с внешнего хранения </w:t>
            </w:r>
          </w:p>
        </w:tc>
      </w:tr>
      <w:tr w:rsidR="00134D77" w:rsidRPr="00134D77" w14:paraId="3F7F5E4E"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066C8144"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0BA7CD65"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проводить полистную проверку физического состояния дел (документов)</w:t>
            </w:r>
          </w:p>
        </w:tc>
      </w:tr>
      <w:tr w:rsidR="00134D77" w:rsidRPr="00134D77" w14:paraId="682BA866"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14519C2C"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19E1028D"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разыскивать необнаруженные дела (документы)</w:t>
            </w:r>
          </w:p>
        </w:tc>
      </w:tr>
      <w:tr w:rsidR="00134D77" w:rsidRPr="00134D77" w14:paraId="534B52A5"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6DE82E57"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7F469EE9"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 xml:space="preserve">пользоваться учётными документами в рамках электронных информационных систем документированных сфер деятельности организации </w:t>
            </w:r>
          </w:p>
        </w:tc>
      </w:tr>
      <w:tr w:rsidR="00134D77" w:rsidRPr="00134D77" w14:paraId="5A184698"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0BAE637A"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3C2B0980"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пользоваться сертифицированными автоматизированными системами документированных сфер деятельности организации по учёту, регистрации, контролю дел (документов)</w:t>
            </w:r>
          </w:p>
        </w:tc>
      </w:tr>
      <w:tr w:rsidR="00134D77" w:rsidRPr="00134D77" w14:paraId="3EF38420"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70591FEA"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262A4706"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 xml:space="preserve">пользоваться информационно-справочными системами документированных сфер деятельности организации </w:t>
            </w:r>
          </w:p>
        </w:tc>
      </w:tr>
      <w:tr w:rsidR="00134D77" w:rsidRPr="00134D77" w14:paraId="773D080A"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1F209C63"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411C56DC"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вести справочно-поисковые средства к архивным делам (документам)</w:t>
            </w:r>
          </w:p>
        </w:tc>
      </w:tr>
      <w:tr w:rsidR="00134D77" w:rsidRPr="00134D77" w14:paraId="2CB67D79"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7B6A6AD4"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3C914951"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 xml:space="preserve">вести учёт страхового фонда архивных дел (документов) </w:t>
            </w:r>
          </w:p>
        </w:tc>
      </w:tr>
      <w:tr w:rsidR="00134D77" w:rsidRPr="00134D77" w14:paraId="067ADA08"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6FF844A6"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226E8F44"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применять нормативные правовые акты, локальные нормативные акты организации и методические документы в области учёта архивных дел (документов)</w:t>
            </w:r>
          </w:p>
        </w:tc>
      </w:tr>
      <w:tr w:rsidR="00134D77" w:rsidRPr="00134D77" w14:paraId="6EED4733"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320B0C78"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6CEA2DD5"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вносить предложения по совершенствованию методического обеспечения учёта разных видов документов в документированных сферах деятельности организации</w:t>
            </w:r>
          </w:p>
        </w:tc>
      </w:tr>
      <w:tr w:rsidR="00134D77" w:rsidRPr="00134D77" w14:paraId="54A4D17A"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1FD17547"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418CE11C"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защищать информационные ресурсы архива от несанкционированного доступа.</w:t>
            </w:r>
          </w:p>
        </w:tc>
      </w:tr>
      <w:tr w:rsidR="00134D77" w:rsidRPr="00134D77" w14:paraId="0097E793"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52051B26"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28EF54E0"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организовывать и обеспечивать хранение дел (документов) временного хранения организации в традиционном и в электронном виде</w:t>
            </w:r>
          </w:p>
        </w:tc>
      </w:tr>
      <w:tr w:rsidR="00134D77" w:rsidRPr="00134D77" w14:paraId="79F4F674"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5E9BAFD8"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15B5C937"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контролировать разработку структурными подразделениями описей и актов о выделении на уничтожение дел (документов) временного хранения в традиционном и в электронном виде</w:t>
            </w:r>
          </w:p>
        </w:tc>
      </w:tr>
      <w:tr w:rsidR="00134D77" w:rsidRPr="00134D77" w14:paraId="36F073E3"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459FB82D"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1B696FBD"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формировать единицы хранения документов для их последующего размещения в архиве организации</w:t>
            </w:r>
          </w:p>
        </w:tc>
      </w:tr>
      <w:tr w:rsidR="00134D77" w:rsidRPr="00134D77" w14:paraId="63C729AB"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419A9738"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62A80B52"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составлять справочно-поисковые средства к архивным делам (документам)</w:t>
            </w:r>
          </w:p>
        </w:tc>
      </w:tr>
      <w:tr w:rsidR="00134D77" w:rsidRPr="00134D77" w14:paraId="28D723CE"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6A968000"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2AB97C02"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осуществлять поиск дел (документов) временного хранения в процессе их хранения в структурных подразделениях и архиве организации</w:t>
            </w:r>
          </w:p>
        </w:tc>
      </w:tr>
      <w:tr w:rsidR="00134D77" w:rsidRPr="00134D77" w14:paraId="31ABC87D"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60856FD3"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7A1FD142"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 xml:space="preserve">осуществлять методическое руководство организацией хранения дел (документов) в структурных подразделениях организации </w:t>
            </w:r>
          </w:p>
        </w:tc>
      </w:tr>
      <w:tr w:rsidR="00134D77" w:rsidRPr="00134D77" w14:paraId="0A9053DF"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26373276"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2E97A48C"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оказывать структурным подразделениям практическую помощь в организации хранения дел (документов)</w:t>
            </w:r>
          </w:p>
        </w:tc>
      </w:tr>
      <w:tr w:rsidR="00134D77" w:rsidRPr="00134D77" w14:paraId="777506B9"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5DEE50A6"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1A98EAD1"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разрабатывать справочно-информационные документы по организации использования дел (документов) временного хранения в структурных подразделениях и архиве организации</w:t>
            </w:r>
          </w:p>
        </w:tc>
      </w:tr>
      <w:tr w:rsidR="00134D77" w:rsidRPr="00134D77" w14:paraId="6977E6A8"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5F8FED41"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2F8DAECE"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 xml:space="preserve">проводить экспертизу ценности дел (документов) временного хранения, переданных в архив </w:t>
            </w:r>
          </w:p>
        </w:tc>
      </w:tr>
      <w:tr w:rsidR="00134D77" w:rsidRPr="00134D77" w14:paraId="0BAD8749"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37D8A25C"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0CD96969"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 xml:space="preserve">определять сроки хранения дел (документов) временного хранения </w:t>
            </w:r>
          </w:p>
        </w:tc>
      </w:tr>
      <w:tr w:rsidR="00134D77" w:rsidRPr="00134D77" w14:paraId="54AA969D"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1B2BC075"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7883002C"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 xml:space="preserve">обеспечивать защиту дел (документов) временного хранения в организации от несанкционированного доступа или уничтожения </w:t>
            </w:r>
          </w:p>
        </w:tc>
      </w:tr>
      <w:tr w:rsidR="00134D77" w:rsidRPr="00134D77" w14:paraId="2EB52048"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2F60DDD4"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322ACADC"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 xml:space="preserve">проводить физическое уничтожение дел (документов) временного хранения с истекшими сроками хранения после согласования со структурными подразделениями организации </w:t>
            </w:r>
          </w:p>
        </w:tc>
      </w:tr>
      <w:tr w:rsidR="00134D77" w:rsidRPr="00134D77" w14:paraId="445F21C4"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75A43322"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374A9C68"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оформлять учётные документы об уничтожении дел (документов) временного хранения с истекшими сроками хранения совместно со структурными подразделениями организации.</w:t>
            </w:r>
          </w:p>
        </w:tc>
      </w:tr>
      <w:tr w:rsidR="00134D77" w:rsidRPr="00134D77" w14:paraId="401BAE55"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109F29D5"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45148AC0"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систематизировать и обобщать сведения о составе и содержании архивных дел (документов)</w:t>
            </w:r>
          </w:p>
        </w:tc>
      </w:tr>
      <w:tr w:rsidR="00134D77" w:rsidRPr="00134D77" w14:paraId="19CE7771"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00FBD0C5"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5784B988"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использовать информационные технологии в области создания справочно-поисковых средств архива и документированных сфер деятельности организации</w:t>
            </w:r>
          </w:p>
        </w:tc>
      </w:tr>
      <w:tr w:rsidR="00134D77" w:rsidRPr="00134D77" w14:paraId="3B870191"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20C8F19C"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57E9B30E"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формировать основные и вспомогательные виды архивных справочников в электронной форме</w:t>
            </w:r>
          </w:p>
        </w:tc>
      </w:tr>
      <w:tr w:rsidR="00134D77" w:rsidRPr="00134D77" w14:paraId="5DD039E9"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4553FD94"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4233F1CE"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подготавливать информационные документы по запросам пользователей различных категорий.</w:t>
            </w:r>
          </w:p>
        </w:tc>
      </w:tr>
      <w:tr w:rsidR="00134D77" w:rsidRPr="00134D77" w14:paraId="65779025" w14:textId="77777777" w:rsidTr="00134D77">
        <w:tc>
          <w:tcPr>
            <w:tcW w:w="1575" w:type="dxa"/>
            <w:vMerge w:val="restart"/>
            <w:tcBorders>
              <w:top w:val="nil"/>
              <w:left w:val="single" w:sz="4" w:space="0" w:color="auto"/>
              <w:bottom w:val="single" w:sz="4" w:space="0" w:color="auto"/>
              <w:right w:val="single" w:sz="4" w:space="0" w:color="auto"/>
            </w:tcBorders>
            <w:shd w:val="clear" w:color="auto" w:fill="auto"/>
            <w:hideMark/>
          </w:tcPr>
          <w:p w14:paraId="184A83D4"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eastAsia="ru-RU"/>
              </w:rPr>
              <w:t>Знать</w:t>
            </w:r>
          </w:p>
        </w:tc>
        <w:tc>
          <w:tcPr>
            <w:tcW w:w="8221" w:type="dxa"/>
            <w:tcBorders>
              <w:top w:val="nil"/>
              <w:left w:val="nil"/>
              <w:bottom w:val="single" w:sz="4" w:space="0" w:color="auto"/>
              <w:right w:val="single" w:sz="4" w:space="0" w:color="auto"/>
            </w:tcBorders>
            <w:shd w:val="clear" w:color="auto" w:fill="auto"/>
            <w:hideMark/>
          </w:tcPr>
          <w:p w14:paraId="7DB009DE"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 xml:space="preserve">виды, разновидности и форматы всех видов документов </w:t>
            </w:r>
          </w:p>
        </w:tc>
      </w:tr>
      <w:tr w:rsidR="00134D77" w:rsidRPr="00134D77" w14:paraId="0F33F7C9"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36E1B714"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0C3959BA"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критерии определения ценности дел (документов) для дальнейшего хранения или уничтожения</w:t>
            </w:r>
          </w:p>
        </w:tc>
      </w:tr>
      <w:tr w:rsidR="00134D77" w:rsidRPr="00134D77" w14:paraId="35F7EE6B"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57B58ADF"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6A9D7755"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 xml:space="preserve">методика разработки форм учётных документов в традиционном и в электронном виде </w:t>
            </w:r>
          </w:p>
        </w:tc>
      </w:tr>
      <w:tr w:rsidR="00134D77" w:rsidRPr="00134D77" w14:paraId="69B011DA"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03823FFD"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36DD7A78"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 xml:space="preserve">методические документы в области использования и публикации архивных дел (документов) </w:t>
            </w:r>
          </w:p>
        </w:tc>
      </w:tr>
      <w:tr w:rsidR="00134D77" w:rsidRPr="00134D77" w14:paraId="040F7E60"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22A9C43E"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65DA5583"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 xml:space="preserve">методические документы и национальные стандарты в области делопроизводства и архивного дела </w:t>
            </w:r>
          </w:p>
        </w:tc>
      </w:tr>
      <w:tr w:rsidR="00134D77" w:rsidRPr="00134D77" w14:paraId="1763E59B"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616FDF0C"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1BCCB5B7"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 xml:space="preserve">методические документы и национальные стандарты в области учёта документов и документированных сфер деятельности организации </w:t>
            </w:r>
          </w:p>
        </w:tc>
      </w:tr>
      <w:tr w:rsidR="00134D77" w:rsidRPr="00134D77" w14:paraId="054A7509"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6E6C20A8"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452DB375"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научно-методические критерии экспертизы ценности различных типов и видов дел (документов)</w:t>
            </w:r>
          </w:p>
        </w:tc>
      </w:tr>
      <w:tr w:rsidR="00134D77" w:rsidRPr="00134D77" w14:paraId="08F6E9F4"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14789278"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7097C1E9"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 xml:space="preserve">нормативные правовые акты Российской Федерации в области защиты персональных данных </w:t>
            </w:r>
          </w:p>
        </w:tc>
      </w:tr>
      <w:tr w:rsidR="00134D77" w:rsidRPr="00134D77" w14:paraId="010BE9F0"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0379F51C"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78BCE0E0"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нормативные правовые акты Российской Федерации в области информации, информационных технологий, защиты информации и персональных данных, цифровой трансформации</w:t>
            </w:r>
          </w:p>
        </w:tc>
      </w:tr>
      <w:tr w:rsidR="00134D77" w:rsidRPr="00134D77" w14:paraId="5AFF1429"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411A59B4"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2AF02D1A"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нормативные правовые акты Российской Федерации в области конфиденциальности информации</w:t>
            </w:r>
          </w:p>
        </w:tc>
      </w:tr>
      <w:tr w:rsidR="00134D77" w:rsidRPr="00134D77" w14:paraId="22E781E0"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06B5614F"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7762C333"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нормативные правовые акты Российской Федерации в сфере делопроизводства и архивного дела</w:t>
            </w:r>
          </w:p>
        </w:tc>
      </w:tr>
      <w:tr w:rsidR="00134D77" w:rsidRPr="00134D77" w14:paraId="1935D8C6"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266E3C14"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6E038C9A"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нормативные правовые акты Российской Федерации в сфере делопроизводства</w:t>
            </w:r>
          </w:p>
        </w:tc>
      </w:tr>
      <w:tr w:rsidR="00134D77" w:rsidRPr="00134D77" w14:paraId="186F46F9"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41C9DBE7"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7805FAB1"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общие принципы учёта и комплектования дел (документов) ограниченного доступа</w:t>
            </w:r>
          </w:p>
        </w:tc>
      </w:tr>
      <w:tr w:rsidR="00134D77" w:rsidRPr="00134D77" w14:paraId="3656D891"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00027CE0"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7A7D5C9C"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 xml:space="preserve">организационные принципы использования документов ограниченного доступа </w:t>
            </w:r>
          </w:p>
        </w:tc>
      </w:tr>
      <w:tr w:rsidR="00134D77" w:rsidRPr="00134D77" w14:paraId="45F1A161"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3CBEF8BC"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055917C5"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 xml:space="preserve">организационные принципы комплектования дел (документов) ограниченного доступа </w:t>
            </w:r>
          </w:p>
        </w:tc>
      </w:tr>
      <w:tr w:rsidR="00134D77" w:rsidRPr="00134D77" w14:paraId="43AE7BE8"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61C8E4A5"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72F8890C"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 xml:space="preserve">особенности организации хранения дел (документов) на различных носителях </w:t>
            </w:r>
          </w:p>
        </w:tc>
      </w:tr>
      <w:tr w:rsidR="00134D77" w:rsidRPr="00134D77" w14:paraId="0AD808D1"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17D4585D"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484E9C89"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 xml:space="preserve">отечественные и зарубежные сертифицированные системы автоматизированного учёта архивных дел (документов) </w:t>
            </w:r>
          </w:p>
        </w:tc>
      </w:tr>
      <w:tr w:rsidR="00134D77" w:rsidRPr="00134D77" w14:paraId="0B8752AC"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1CD6F39F"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7D4CEF5A"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порядок формирования документов в комплекты, группы, типы</w:t>
            </w:r>
          </w:p>
        </w:tc>
      </w:tr>
      <w:tr w:rsidR="00134D77" w:rsidRPr="00134D77" w14:paraId="62D71298"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617B5771"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53D6646A"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правила систематизации и классификации документов</w:t>
            </w:r>
          </w:p>
        </w:tc>
      </w:tr>
      <w:tr w:rsidR="00134D77" w:rsidRPr="00134D77" w14:paraId="51727B7F"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6FF1341F"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1369807A"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правила хранения дел (документов) в соответствии с их типами</w:t>
            </w:r>
          </w:p>
        </w:tc>
      </w:tr>
      <w:tr w:rsidR="00134D77" w:rsidRPr="00134D77" w14:paraId="6A13C5C5"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2FF8934D"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6E37B47B"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сертифицированные информационно-поисковые системы в области разработки научно-справочного аппарата документированных сфер деятельности организации</w:t>
            </w:r>
          </w:p>
        </w:tc>
      </w:tr>
      <w:tr w:rsidR="00134D77" w:rsidRPr="00134D77" w14:paraId="193FDE8D"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139716C6"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2651553D"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 xml:space="preserve">способы и технологии документирования различных видов профессиональной деятельности </w:t>
            </w:r>
          </w:p>
        </w:tc>
      </w:tr>
      <w:tr w:rsidR="00134D77" w:rsidRPr="00134D77" w14:paraId="73DAB561"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42499573"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1BF72888"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сроки выполнения работ по организации использования архивных дел (документов)</w:t>
            </w:r>
          </w:p>
        </w:tc>
      </w:tr>
      <w:tr w:rsidR="00134D77" w:rsidRPr="00134D77" w14:paraId="00C62E32"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286D517C"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04DBD6A5"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сроки выполнения работ по учёту архивных дел (документов)</w:t>
            </w:r>
          </w:p>
        </w:tc>
      </w:tr>
      <w:tr w:rsidR="00134D77" w:rsidRPr="00134D77" w14:paraId="73304FA7"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4DE6D4C2"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2B7CF0D8"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сроки выполнения работ</w:t>
            </w:r>
          </w:p>
        </w:tc>
      </w:tr>
      <w:tr w:rsidR="00134D77" w:rsidRPr="00134D77" w14:paraId="57A9CA4D"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1F6CBAEC"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294BAFF3"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стандарты оформления организационно-распорядительной документации</w:t>
            </w:r>
          </w:p>
        </w:tc>
      </w:tr>
      <w:tr w:rsidR="00134D77" w:rsidRPr="00134D77" w14:paraId="3E4E4C83"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27C2E1B0"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7A58DE1F"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теоретические и методические аспекты комплектования и экспертизы ценности всех видов документов</w:t>
            </w:r>
          </w:p>
        </w:tc>
      </w:tr>
      <w:tr w:rsidR="00134D77" w:rsidRPr="00134D77" w14:paraId="1C3179A8"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5CDA242A"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37AA52A6"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требования к оформлению договоров на реализацию услуг внешнего хранения дел (документов)</w:t>
            </w:r>
          </w:p>
        </w:tc>
      </w:tr>
      <w:tr w:rsidR="00134D77" w:rsidRPr="00134D77" w14:paraId="6B24DBEF"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3114E338"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095DB63C"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требования к подготовке архивных справок и выписок из архивных документов</w:t>
            </w:r>
          </w:p>
        </w:tc>
      </w:tr>
      <w:tr w:rsidR="00134D77" w:rsidRPr="00134D77" w14:paraId="7BE9CA1B"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00164C40"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7277E06E"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 xml:space="preserve">требования к процессам уничтожения информации в традиционном и электронном виде </w:t>
            </w:r>
          </w:p>
        </w:tc>
      </w:tr>
      <w:tr w:rsidR="00134D77" w:rsidRPr="00134D77" w14:paraId="2F97FF87"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52FB55BC"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0F14E4BE"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требования к установленным нормам выработки</w:t>
            </w:r>
          </w:p>
        </w:tc>
      </w:tr>
      <w:tr w:rsidR="00134D77" w:rsidRPr="00134D77" w14:paraId="43292B77"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7532A1DA"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327810CC"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требования к учёту особо ценных и уникальных архивных дел (документов)</w:t>
            </w:r>
          </w:p>
        </w:tc>
      </w:tr>
      <w:tr w:rsidR="00134D77" w:rsidRPr="00134D77" w14:paraId="548552BD"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1D754767"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374105B9"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 xml:space="preserve">требования охраны труда </w:t>
            </w:r>
          </w:p>
        </w:tc>
      </w:tr>
      <w:tr w:rsidR="00134D77" w:rsidRPr="00134D77" w14:paraId="3EF930FF" w14:textId="77777777" w:rsidTr="00134D77">
        <w:tc>
          <w:tcPr>
            <w:tcW w:w="1575" w:type="dxa"/>
            <w:vMerge/>
            <w:tcBorders>
              <w:top w:val="nil"/>
              <w:left w:val="single" w:sz="4" w:space="0" w:color="auto"/>
              <w:bottom w:val="single" w:sz="4" w:space="0" w:color="auto"/>
              <w:right w:val="single" w:sz="4" w:space="0" w:color="auto"/>
            </w:tcBorders>
            <w:vAlign w:val="center"/>
            <w:hideMark/>
          </w:tcPr>
          <w:p w14:paraId="19C3EFE8"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p>
        </w:tc>
        <w:tc>
          <w:tcPr>
            <w:tcW w:w="8221" w:type="dxa"/>
            <w:tcBorders>
              <w:top w:val="nil"/>
              <w:left w:val="nil"/>
              <w:bottom w:val="single" w:sz="4" w:space="0" w:color="auto"/>
              <w:right w:val="single" w:sz="4" w:space="0" w:color="auto"/>
            </w:tcBorders>
            <w:shd w:val="clear" w:color="auto" w:fill="auto"/>
            <w:hideMark/>
          </w:tcPr>
          <w:p w14:paraId="0CD7698E" w14:textId="77777777" w:rsidR="00134D77" w:rsidRPr="00134D77" w:rsidRDefault="00134D77" w:rsidP="00134D77">
            <w:pPr>
              <w:spacing w:after="0" w:line="240" w:lineRule="auto"/>
              <w:rPr>
                <w:rFonts w:ascii="Times New Roman" w:eastAsia="Times New Roman" w:hAnsi="Times New Roman" w:cs="Times New Roman"/>
                <w:color w:val="000000"/>
                <w:sz w:val="24"/>
                <w:szCs w:val="24"/>
                <w:lang w:eastAsia="ru-RU"/>
              </w:rPr>
            </w:pPr>
            <w:r w:rsidRPr="00134D77">
              <w:rPr>
                <w:rFonts w:ascii="Times New Roman" w:eastAsia="Times New Roman" w:hAnsi="Times New Roman" w:cs="Times New Roman"/>
                <w:color w:val="000000"/>
                <w:sz w:val="24"/>
                <w:szCs w:val="24"/>
                <w:lang w:val="x-none" w:eastAsia="ru-RU"/>
              </w:rPr>
              <w:t>унифицированную систему организационно-распорядительной документации.</w:t>
            </w:r>
          </w:p>
        </w:tc>
      </w:tr>
    </w:tbl>
    <w:p w14:paraId="593A4B5F" w14:textId="77777777" w:rsidR="00134D77" w:rsidRPr="00E1460B" w:rsidRDefault="00134D77" w:rsidP="0023709B">
      <w:pPr>
        <w:spacing w:before="240" w:after="120"/>
        <w:ind w:firstLine="709"/>
        <w:rPr>
          <w:rFonts w:ascii="Times New Roman" w:hAnsi="Times New Roman"/>
          <w:bCs/>
          <w:sz w:val="24"/>
          <w:szCs w:val="24"/>
        </w:rPr>
      </w:pPr>
    </w:p>
    <w:p w14:paraId="0C1FEACC" w14:textId="77777777" w:rsidR="0023709B" w:rsidRPr="00E1460B" w:rsidRDefault="0023709B" w:rsidP="0023709B">
      <w:pPr>
        <w:spacing w:before="240"/>
        <w:ind w:firstLine="709"/>
        <w:rPr>
          <w:rFonts w:ascii="Times New Roman" w:hAnsi="Times New Roman"/>
          <w:b/>
          <w:sz w:val="24"/>
          <w:szCs w:val="24"/>
        </w:rPr>
      </w:pPr>
      <w:r w:rsidRPr="00E1460B">
        <w:rPr>
          <w:rFonts w:ascii="Times New Roman" w:hAnsi="Times New Roman"/>
          <w:b/>
          <w:sz w:val="24"/>
          <w:szCs w:val="24"/>
        </w:rPr>
        <w:t>1.2. Количество часов, отводимое на освоение профессионального модуля</w:t>
      </w:r>
    </w:p>
    <w:p w14:paraId="542421E6" w14:textId="24AD1B0F" w:rsidR="002D6E10" w:rsidRPr="006E46D2" w:rsidRDefault="002D6E10" w:rsidP="002D6E10">
      <w:pPr>
        <w:spacing w:after="0"/>
        <w:rPr>
          <w:rFonts w:ascii="Times New Roman" w:hAnsi="Times New Roman"/>
          <w:sz w:val="24"/>
          <w:szCs w:val="24"/>
        </w:rPr>
      </w:pPr>
      <w:r w:rsidRPr="006E46D2">
        <w:rPr>
          <w:rFonts w:ascii="Times New Roman" w:hAnsi="Times New Roman"/>
          <w:sz w:val="24"/>
          <w:szCs w:val="24"/>
        </w:rPr>
        <w:t xml:space="preserve">Всего часов </w:t>
      </w:r>
      <w:r w:rsidR="00134D77" w:rsidRPr="00134D77">
        <w:rPr>
          <w:rFonts w:ascii="Times New Roman" w:hAnsi="Times New Roman"/>
          <w:sz w:val="24"/>
          <w:szCs w:val="24"/>
        </w:rPr>
        <w:t>178-250</w:t>
      </w:r>
    </w:p>
    <w:p w14:paraId="09354D6C" w14:textId="39643AF1" w:rsidR="002D6E10" w:rsidRPr="006E46D2" w:rsidRDefault="002D6E10" w:rsidP="002D6E10">
      <w:pPr>
        <w:spacing w:after="0"/>
        <w:ind w:firstLine="708"/>
        <w:rPr>
          <w:rFonts w:ascii="Times New Roman" w:hAnsi="Times New Roman"/>
          <w:sz w:val="24"/>
          <w:szCs w:val="24"/>
        </w:rPr>
      </w:pPr>
      <w:r w:rsidRPr="006E46D2">
        <w:rPr>
          <w:rFonts w:ascii="Times New Roman" w:hAnsi="Times New Roman"/>
          <w:sz w:val="24"/>
          <w:szCs w:val="24"/>
        </w:rPr>
        <w:t xml:space="preserve">в том числе в форме практической подготовки </w:t>
      </w:r>
      <w:r w:rsidR="00134D77" w:rsidRPr="00134D77">
        <w:rPr>
          <w:rFonts w:ascii="Times New Roman" w:hAnsi="Times New Roman"/>
          <w:sz w:val="24"/>
          <w:szCs w:val="24"/>
        </w:rPr>
        <w:t>120-152</w:t>
      </w:r>
    </w:p>
    <w:p w14:paraId="5CE7EC0B" w14:textId="77777777" w:rsidR="002D6E10" w:rsidRPr="006E46D2" w:rsidRDefault="002D6E10" w:rsidP="002D6E10">
      <w:pPr>
        <w:spacing w:after="0"/>
        <w:rPr>
          <w:rFonts w:ascii="Times New Roman" w:hAnsi="Times New Roman"/>
          <w:sz w:val="24"/>
          <w:szCs w:val="24"/>
        </w:rPr>
      </w:pPr>
    </w:p>
    <w:p w14:paraId="48574A99" w14:textId="61417984" w:rsidR="002D6E10" w:rsidRPr="006E46D2" w:rsidRDefault="002D6E10" w:rsidP="002D6E10">
      <w:pPr>
        <w:spacing w:after="0"/>
        <w:rPr>
          <w:rFonts w:ascii="Times New Roman" w:hAnsi="Times New Roman"/>
          <w:sz w:val="24"/>
          <w:szCs w:val="24"/>
        </w:rPr>
      </w:pPr>
      <w:r w:rsidRPr="006E46D2">
        <w:rPr>
          <w:rFonts w:ascii="Times New Roman" w:hAnsi="Times New Roman"/>
          <w:sz w:val="24"/>
          <w:szCs w:val="24"/>
        </w:rPr>
        <w:t xml:space="preserve">Из них на освоение МДК </w:t>
      </w:r>
      <w:r w:rsidR="00944161">
        <w:rPr>
          <w:rFonts w:ascii="Times New Roman" w:hAnsi="Times New Roman"/>
          <w:sz w:val="24"/>
          <w:szCs w:val="24"/>
        </w:rPr>
        <w:t>1</w:t>
      </w:r>
      <w:r w:rsidR="00134D77">
        <w:rPr>
          <w:rFonts w:ascii="Times New Roman" w:hAnsi="Times New Roman"/>
          <w:sz w:val="24"/>
          <w:szCs w:val="24"/>
        </w:rPr>
        <w:t>06</w:t>
      </w:r>
      <w:r w:rsidR="00944161">
        <w:rPr>
          <w:rFonts w:ascii="Times New Roman" w:hAnsi="Times New Roman"/>
          <w:sz w:val="24"/>
          <w:szCs w:val="24"/>
        </w:rPr>
        <w:t>-</w:t>
      </w:r>
      <w:r w:rsidR="00134D77">
        <w:rPr>
          <w:rFonts w:ascii="Times New Roman" w:hAnsi="Times New Roman"/>
          <w:sz w:val="24"/>
          <w:szCs w:val="24"/>
        </w:rPr>
        <w:t>178</w:t>
      </w:r>
    </w:p>
    <w:p w14:paraId="57D598F0" w14:textId="77777777" w:rsidR="002D6E10" w:rsidRPr="006E46D2" w:rsidRDefault="002D6E10" w:rsidP="002D6E10">
      <w:pPr>
        <w:spacing w:after="0"/>
        <w:ind w:firstLine="708"/>
        <w:rPr>
          <w:rFonts w:ascii="Times New Roman" w:hAnsi="Times New Roman"/>
          <w:sz w:val="24"/>
          <w:szCs w:val="24"/>
        </w:rPr>
      </w:pPr>
      <w:r w:rsidRPr="006E46D2">
        <w:rPr>
          <w:rFonts w:ascii="Times New Roman" w:hAnsi="Times New Roman"/>
          <w:sz w:val="24"/>
          <w:szCs w:val="24"/>
        </w:rPr>
        <w:t>в том числе самостоятельная работа</w:t>
      </w:r>
    </w:p>
    <w:p w14:paraId="3859025C" w14:textId="77777777" w:rsidR="002D6E10" w:rsidRPr="006E46D2" w:rsidRDefault="002D6E10" w:rsidP="002D6E10">
      <w:pPr>
        <w:spacing w:after="0"/>
        <w:rPr>
          <w:rFonts w:ascii="Times New Roman" w:hAnsi="Times New Roman"/>
          <w:sz w:val="24"/>
          <w:szCs w:val="24"/>
        </w:rPr>
      </w:pPr>
      <w:r w:rsidRPr="006E46D2">
        <w:rPr>
          <w:rFonts w:ascii="Times New Roman" w:hAnsi="Times New Roman"/>
          <w:sz w:val="24"/>
          <w:szCs w:val="24"/>
        </w:rPr>
        <w:t xml:space="preserve">практики, в том числе </w:t>
      </w:r>
      <w:proofErr w:type="gramStart"/>
      <w:r w:rsidRPr="006E46D2">
        <w:rPr>
          <w:rFonts w:ascii="Times New Roman" w:hAnsi="Times New Roman"/>
          <w:sz w:val="24"/>
          <w:szCs w:val="24"/>
        </w:rPr>
        <w:t>учебная</w:t>
      </w:r>
      <w:proofErr w:type="gramEnd"/>
      <w:r w:rsidRPr="006E46D2">
        <w:rPr>
          <w:rFonts w:ascii="Times New Roman" w:hAnsi="Times New Roman"/>
          <w:sz w:val="24"/>
          <w:szCs w:val="24"/>
        </w:rPr>
        <w:t xml:space="preserve"> 36</w:t>
      </w:r>
    </w:p>
    <w:p w14:paraId="49BC4EB9" w14:textId="35111CA0" w:rsidR="002D6E10" w:rsidRPr="006E46D2" w:rsidRDefault="002D6E10" w:rsidP="002D6E10">
      <w:pPr>
        <w:spacing w:after="0"/>
        <w:ind w:left="1416" w:firstLine="708"/>
        <w:rPr>
          <w:rFonts w:ascii="Times New Roman" w:hAnsi="Times New Roman"/>
          <w:sz w:val="24"/>
          <w:szCs w:val="24"/>
        </w:rPr>
      </w:pPr>
      <w:r w:rsidRPr="006E46D2">
        <w:rPr>
          <w:rFonts w:ascii="Times New Roman" w:hAnsi="Times New Roman"/>
          <w:sz w:val="24"/>
          <w:szCs w:val="24"/>
        </w:rPr>
        <w:t xml:space="preserve">   производственная </w:t>
      </w:r>
      <w:r w:rsidR="00944161">
        <w:rPr>
          <w:rFonts w:ascii="Times New Roman" w:hAnsi="Times New Roman"/>
          <w:sz w:val="24"/>
          <w:szCs w:val="24"/>
        </w:rPr>
        <w:t>36</w:t>
      </w:r>
    </w:p>
    <w:p w14:paraId="643F1FF1" w14:textId="5824FE1A" w:rsidR="0023709B" w:rsidRPr="00E1460B" w:rsidRDefault="002D6E10" w:rsidP="002D6E10">
      <w:pPr>
        <w:rPr>
          <w:rFonts w:ascii="Times New Roman" w:hAnsi="Times New Roman"/>
          <w:b/>
          <w:i/>
          <w:sz w:val="24"/>
          <w:szCs w:val="24"/>
        </w:rPr>
        <w:sectPr w:rsidR="0023709B" w:rsidRPr="00E1460B" w:rsidSect="00500A3F">
          <w:pgSz w:w="11907" w:h="16840" w:code="9"/>
          <w:pgMar w:top="1134" w:right="851" w:bottom="1134" w:left="1418" w:header="567" w:footer="567" w:gutter="0"/>
          <w:cols w:space="720"/>
        </w:sectPr>
      </w:pPr>
      <w:r w:rsidRPr="0055406C">
        <w:rPr>
          <w:rFonts w:ascii="Times New Roman" w:hAnsi="Times New Roman"/>
          <w:iCs/>
          <w:sz w:val="24"/>
          <w:szCs w:val="24"/>
        </w:rPr>
        <w:t>Промежуточная аттестация</w:t>
      </w:r>
    </w:p>
    <w:p w14:paraId="64B95A15" w14:textId="77777777" w:rsidR="0023709B" w:rsidRPr="00E1460B" w:rsidRDefault="0023709B" w:rsidP="0023709B">
      <w:pPr>
        <w:spacing w:after="0" w:line="240" w:lineRule="auto"/>
        <w:jc w:val="center"/>
        <w:rPr>
          <w:rFonts w:ascii="Times New Roman" w:hAnsi="Times New Roman"/>
          <w:b/>
          <w:caps/>
          <w:sz w:val="24"/>
          <w:szCs w:val="24"/>
        </w:rPr>
      </w:pPr>
      <w:r w:rsidRPr="00E1460B">
        <w:rPr>
          <w:rFonts w:ascii="Times New Roman" w:hAnsi="Times New Roman"/>
          <w:b/>
          <w:caps/>
          <w:sz w:val="24"/>
          <w:szCs w:val="24"/>
        </w:rPr>
        <w:lastRenderedPageBreak/>
        <w:t>2. Структура</w:t>
      </w:r>
      <w:r>
        <w:rPr>
          <w:rFonts w:ascii="Times New Roman" w:hAnsi="Times New Roman"/>
          <w:b/>
          <w:caps/>
          <w:sz w:val="24"/>
          <w:szCs w:val="24"/>
        </w:rPr>
        <w:t xml:space="preserve"> </w:t>
      </w:r>
      <w:r w:rsidRPr="00E1460B">
        <w:rPr>
          <w:rFonts w:ascii="Times New Roman" w:hAnsi="Times New Roman"/>
          <w:b/>
          <w:caps/>
          <w:sz w:val="24"/>
          <w:szCs w:val="24"/>
        </w:rPr>
        <w:t>и</w:t>
      </w:r>
      <w:r>
        <w:rPr>
          <w:rFonts w:ascii="Times New Roman" w:hAnsi="Times New Roman"/>
          <w:b/>
          <w:caps/>
          <w:sz w:val="24"/>
          <w:szCs w:val="24"/>
        </w:rPr>
        <w:t xml:space="preserve"> </w:t>
      </w:r>
      <w:r w:rsidRPr="00E1460B">
        <w:rPr>
          <w:rFonts w:ascii="Times New Roman" w:hAnsi="Times New Roman"/>
          <w:b/>
          <w:caps/>
          <w:sz w:val="24"/>
          <w:szCs w:val="24"/>
        </w:rPr>
        <w:t>содержание</w:t>
      </w:r>
      <w:r>
        <w:rPr>
          <w:rFonts w:ascii="Times New Roman" w:hAnsi="Times New Roman"/>
          <w:b/>
          <w:caps/>
          <w:sz w:val="24"/>
          <w:szCs w:val="24"/>
        </w:rPr>
        <w:t xml:space="preserve"> </w:t>
      </w:r>
      <w:r w:rsidRPr="00E1460B">
        <w:rPr>
          <w:rFonts w:ascii="Times New Roman" w:hAnsi="Times New Roman"/>
          <w:b/>
          <w:caps/>
          <w:sz w:val="24"/>
          <w:szCs w:val="24"/>
        </w:rPr>
        <w:t>профессионального</w:t>
      </w:r>
      <w:r>
        <w:rPr>
          <w:rFonts w:ascii="Times New Roman" w:hAnsi="Times New Roman"/>
          <w:b/>
          <w:caps/>
          <w:sz w:val="24"/>
          <w:szCs w:val="24"/>
        </w:rPr>
        <w:t xml:space="preserve"> </w:t>
      </w:r>
      <w:r w:rsidRPr="00E1460B">
        <w:rPr>
          <w:rFonts w:ascii="Times New Roman" w:hAnsi="Times New Roman"/>
          <w:b/>
          <w:caps/>
          <w:sz w:val="24"/>
          <w:szCs w:val="24"/>
        </w:rPr>
        <w:t>модуля</w:t>
      </w:r>
    </w:p>
    <w:p w14:paraId="35C1C94C" w14:textId="77777777" w:rsidR="0023709B" w:rsidRPr="00E1460B" w:rsidRDefault="0023709B" w:rsidP="0023709B">
      <w:pPr>
        <w:spacing w:before="240" w:after="240" w:line="240" w:lineRule="auto"/>
        <w:ind w:left="709"/>
        <w:rPr>
          <w:rFonts w:ascii="Times New Roman" w:hAnsi="Times New Roman"/>
          <w:b/>
          <w:sz w:val="24"/>
          <w:szCs w:val="24"/>
        </w:rPr>
      </w:pPr>
      <w:r w:rsidRPr="00E1460B">
        <w:rPr>
          <w:rFonts w:ascii="Times New Roman" w:hAnsi="Times New Roman"/>
          <w:b/>
          <w:sz w:val="24"/>
          <w:szCs w:val="24"/>
        </w:rPr>
        <w:t>2.1. Структура профессионального модуля</w:t>
      </w:r>
      <w:r w:rsidRPr="00E1460B">
        <w:rPr>
          <w:rFonts w:ascii="Times New Roman" w:hAnsi="Times New Roman"/>
          <w:sz w:val="24"/>
          <w:szCs w:val="24"/>
        </w:rPr>
        <w:t xml:space="preserve"> </w:t>
      </w:r>
    </w:p>
    <w:tbl>
      <w:tblPr>
        <w:tblW w:w="496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3685"/>
        <w:gridCol w:w="993"/>
        <w:gridCol w:w="990"/>
        <w:gridCol w:w="990"/>
        <w:gridCol w:w="851"/>
        <w:gridCol w:w="851"/>
        <w:gridCol w:w="851"/>
        <w:gridCol w:w="854"/>
        <w:gridCol w:w="1132"/>
        <w:gridCol w:w="1923"/>
      </w:tblGrid>
      <w:tr w:rsidR="0023709B" w:rsidRPr="00944161" w14:paraId="030D8E16" w14:textId="77777777" w:rsidTr="00134D77">
        <w:tc>
          <w:tcPr>
            <w:tcW w:w="852" w:type="pct"/>
            <w:vMerge w:val="restart"/>
            <w:tcBorders>
              <w:top w:val="single" w:sz="4" w:space="0" w:color="auto"/>
              <w:left w:val="single" w:sz="4" w:space="0" w:color="auto"/>
              <w:bottom w:val="single" w:sz="4" w:space="0" w:color="auto"/>
              <w:right w:val="single" w:sz="4" w:space="0" w:color="auto"/>
            </w:tcBorders>
            <w:vAlign w:val="center"/>
            <w:hideMark/>
          </w:tcPr>
          <w:p w14:paraId="66543123" w14:textId="77777777" w:rsidR="0023709B" w:rsidRPr="00944161" w:rsidRDefault="0023709B" w:rsidP="00944161">
            <w:pPr>
              <w:spacing w:before="40" w:after="40" w:line="240" w:lineRule="auto"/>
              <w:jc w:val="center"/>
              <w:rPr>
                <w:rFonts w:ascii="Times New Roman" w:hAnsi="Times New Roman" w:cs="Times New Roman"/>
                <w:sz w:val="20"/>
                <w:szCs w:val="20"/>
              </w:rPr>
            </w:pPr>
            <w:r w:rsidRPr="00944161">
              <w:rPr>
                <w:rFonts w:ascii="Times New Roman" w:hAnsi="Times New Roman" w:cs="Times New Roman"/>
                <w:sz w:val="20"/>
                <w:szCs w:val="20"/>
              </w:rPr>
              <w:t>Коды профессиональных и общих компетенций</w:t>
            </w:r>
          </w:p>
        </w:tc>
        <w:tc>
          <w:tcPr>
            <w:tcW w:w="1165" w:type="pct"/>
            <w:vMerge w:val="restart"/>
            <w:tcBorders>
              <w:top w:val="single" w:sz="4" w:space="0" w:color="auto"/>
              <w:left w:val="single" w:sz="4" w:space="0" w:color="auto"/>
              <w:bottom w:val="single" w:sz="4" w:space="0" w:color="auto"/>
              <w:right w:val="single" w:sz="4" w:space="0" w:color="auto"/>
            </w:tcBorders>
            <w:vAlign w:val="center"/>
            <w:hideMark/>
          </w:tcPr>
          <w:p w14:paraId="46EE0553" w14:textId="77777777" w:rsidR="0023709B" w:rsidRPr="00944161" w:rsidRDefault="0023709B" w:rsidP="00944161">
            <w:pPr>
              <w:spacing w:before="40" w:after="40" w:line="240" w:lineRule="auto"/>
              <w:jc w:val="center"/>
              <w:rPr>
                <w:rFonts w:ascii="Times New Roman" w:hAnsi="Times New Roman" w:cs="Times New Roman"/>
                <w:sz w:val="20"/>
                <w:szCs w:val="20"/>
              </w:rPr>
            </w:pPr>
            <w:r w:rsidRPr="00944161">
              <w:rPr>
                <w:rFonts w:ascii="Times New Roman" w:hAnsi="Times New Roman" w:cs="Times New Roman"/>
                <w:sz w:val="20"/>
                <w:szCs w:val="20"/>
              </w:rPr>
              <w:t xml:space="preserve">Наименования разделов </w:t>
            </w:r>
            <w:r w:rsidRPr="00944161">
              <w:rPr>
                <w:rFonts w:ascii="Times New Roman" w:hAnsi="Times New Roman" w:cs="Times New Roman"/>
                <w:sz w:val="20"/>
                <w:szCs w:val="20"/>
              </w:rPr>
              <w:br/>
              <w:t>профессионального модуля</w:t>
            </w:r>
          </w:p>
        </w:tc>
        <w:tc>
          <w:tcPr>
            <w:tcW w:w="314" w:type="pct"/>
            <w:vMerge w:val="restart"/>
            <w:tcBorders>
              <w:top w:val="single" w:sz="4" w:space="0" w:color="auto"/>
              <w:left w:val="single" w:sz="4" w:space="0" w:color="auto"/>
              <w:bottom w:val="single" w:sz="4" w:space="0" w:color="auto"/>
              <w:right w:val="single" w:sz="4" w:space="0" w:color="auto"/>
            </w:tcBorders>
            <w:vAlign w:val="center"/>
            <w:hideMark/>
          </w:tcPr>
          <w:p w14:paraId="344F136D" w14:textId="77777777" w:rsidR="0023709B" w:rsidRPr="00944161" w:rsidRDefault="0023709B" w:rsidP="00944161">
            <w:pPr>
              <w:spacing w:before="40" w:after="40" w:line="240" w:lineRule="auto"/>
              <w:jc w:val="center"/>
              <w:rPr>
                <w:rFonts w:ascii="Times New Roman" w:hAnsi="Times New Roman" w:cs="Times New Roman"/>
                <w:sz w:val="20"/>
                <w:szCs w:val="20"/>
              </w:rPr>
            </w:pPr>
            <w:r w:rsidRPr="00944161">
              <w:rPr>
                <w:rFonts w:ascii="Times New Roman" w:hAnsi="Times New Roman" w:cs="Times New Roman"/>
                <w:iCs/>
                <w:sz w:val="20"/>
                <w:szCs w:val="20"/>
              </w:rPr>
              <w:t>Всего, час.</w:t>
            </w:r>
          </w:p>
        </w:tc>
        <w:tc>
          <w:tcPr>
            <w:tcW w:w="313"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8A90102" w14:textId="7AFF5B55" w:rsidR="0023709B" w:rsidRPr="00944161" w:rsidRDefault="0023709B" w:rsidP="00134D77">
            <w:pPr>
              <w:spacing w:before="40" w:after="40" w:line="240" w:lineRule="auto"/>
              <w:jc w:val="center"/>
              <w:rPr>
                <w:rFonts w:ascii="Times New Roman" w:hAnsi="Times New Roman" w:cs="Times New Roman"/>
                <w:sz w:val="20"/>
                <w:szCs w:val="20"/>
              </w:rPr>
            </w:pPr>
            <w:r w:rsidRPr="00944161">
              <w:rPr>
                <w:rFonts w:ascii="Times New Roman" w:hAnsi="Times New Roman" w:cs="Times New Roman"/>
                <w:iCs/>
                <w:sz w:val="20"/>
                <w:szCs w:val="20"/>
              </w:rPr>
              <w:t xml:space="preserve">В </w:t>
            </w:r>
            <w:proofErr w:type="spellStart"/>
            <w:r w:rsidRPr="00944161">
              <w:rPr>
                <w:rFonts w:ascii="Times New Roman" w:hAnsi="Times New Roman" w:cs="Times New Roman"/>
                <w:iCs/>
                <w:sz w:val="20"/>
                <w:szCs w:val="20"/>
              </w:rPr>
              <w:t>т.ч</w:t>
            </w:r>
            <w:proofErr w:type="spellEnd"/>
            <w:r w:rsidRPr="00944161">
              <w:rPr>
                <w:rFonts w:ascii="Times New Roman" w:hAnsi="Times New Roman" w:cs="Times New Roman"/>
                <w:iCs/>
                <w:sz w:val="20"/>
                <w:szCs w:val="20"/>
              </w:rPr>
              <w:t xml:space="preserve">. в форме </w:t>
            </w:r>
            <w:r w:rsidRPr="00944161">
              <w:rPr>
                <w:rFonts w:ascii="Times New Roman" w:hAnsi="Times New Roman" w:cs="Times New Roman"/>
                <w:iCs/>
                <w:sz w:val="20"/>
                <w:szCs w:val="20"/>
              </w:rPr>
              <w:br/>
              <w:t>практической подготовки</w:t>
            </w:r>
          </w:p>
        </w:tc>
        <w:tc>
          <w:tcPr>
            <w:tcW w:w="2356" w:type="pct"/>
            <w:gridSpan w:val="7"/>
            <w:tcBorders>
              <w:top w:val="single" w:sz="4" w:space="0" w:color="auto"/>
              <w:left w:val="single" w:sz="4" w:space="0" w:color="auto"/>
              <w:bottom w:val="single" w:sz="4" w:space="0" w:color="auto"/>
              <w:right w:val="single" w:sz="4" w:space="0" w:color="auto"/>
            </w:tcBorders>
            <w:vAlign w:val="center"/>
            <w:hideMark/>
          </w:tcPr>
          <w:p w14:paraId="66987D58" w14:textId="77777777" w:rsidR="0023709B" w:rsidRPr="00944161" w:rsidRDefault="0023709B" w:rsidP="00944161">
            <w:pPr>
              <w:spacing w:before="40" w:after="40" w:line="240" w:lineRule="auto"/>
              <w:jc w:val="center"/>
              <w:rPr>
                <w:rFonts w:ascii="Times New Roman" w:hAnsi="Times New Roman" w:cs="Times New Roman"/>
                <w:sz w:val="20"/>
                <w:szCs w:val="20"/>
              </w:rPr>
            </w:pPr>
            <w:r w:rsidRPr="00944161">
              <w:rPr>
                <w:rFonts w:ascii="Times New Roman" w:hAnsi="Times New Roman" w:cs="Times New Roman"/>
                <w:sz w:val="20"/>
                <w:szCs w:val="20"/>
              </w:rPr>
              <w:t xml:space="preserve">Объем профессионального модуля, </w:t>
            </w:r>
            <w:proofErr w:type="spellStart"/>
            <w:r w:rsidRPr="00944161">
              <w:rPr>
                <w:rFonts w:ascii="Times New Roman" w:hAnsi="Times New Roman" w:cs="Times New Roman"/>
                <w:sz w:val="20"/>
                <w:szCs w:val="20"/>
              </w:rPr>
              <w:t>ак</w:t>
            </w:r>
            <w:proofErr w:type="spellEnd"/>
            <w:r w:rsidRPr="00944161">
              <w:rPr>
                <w:rFonts w:ascii="Times New Roman" w:hAnsi="Times New Roman" w:cs="Times New Roman"/>
                <w:sz w:val="20"/>
                <w:szCs w:val="20"/>
              </w:rPr>
              <w:t>. час.</w:t>
            </w:r>
          </w:p>
        </w:tc>
      </w:tr>
      <w:tr w:rsidR="0023709B" w:rsidRPr="00944161" w14:paraId="58B17375" w14:textId="77777777" w:rsidTr="00134D77">
        <w:trPr>
          <w:trHeight w:val="58"/>
        </w:trPr>
        <w:tc>
          <w:tcPr>
            <w:tcW w:w="852" w:type="pct"/>
            <w:vMerge/>
            <w:tcBorders>
              <w:top w:val="single" w:sz="4" w:space="0" w:color="auto"/>
              <w:left w:val="single" w:sz="4" w:space="0" w:color="auto"/>
              <w:bottom w:val="single" w:sz="4" w:space="0" w:color="auto"/>
              <w:right w:val="single" w:sz="4" w:space="0" w:color="auto"/>
            </w:tcBorders>
            <w:vAlign w:val="center"/>
            <w:hideMark/>
          </w:tcPr>
          <w:p w14:paraId="3A1091CC" w14:textId="77777777" w:rsidR="0023709B" w:rsidRPr="00944161" w:rsidRDefault="0023709B" w:rsidP="00944161">
            <w:pPr>
              <w:spacing w:before="40" w:after="40" w:line="240" w:lineRule="auto"/>
              <w:jc w:val="center"/>
              <w:rPr>
                <w:rFonts w:ascii="Times New Roman" w:hAnsi="Times New Roman" w:cs="Times New Roman"/>
                <w:sz w:val="20"/>
                <w:szCs w:val="20"/>
              </w:rPr>
            </w:pPr>
          </w:p>
        </w:tc>
        <w:tc>
          <w:tcPr>
            <w:tcW w:w="1165" w:type="pct"/>
            <w:vMerge/>
            <w:tcBorders>
              <w:top w:val="single" w:sz="4" w:space="0" w:color="auto"/>
              <w:left w:val="single" w:sz="4" w:space="0" w:color="auto"/>
              <w:bottom w:val="single" w:sz="4" w:space="0" w:color="auto"/>
              <w:right w:val="single" w:sz="4" w:space="0" w:color="auto"/>
            </w:tcBorders>
            <w:vAlign w:val="center"/>
            <w:hideMark/>
          </w:tcPr>
          <w:p w14:paraId="28B6149B" w14:textId="77777777" w:rsidR="0023709B" w:rsidRPr="00944161" w:rsidRDefault="0023709B" w:rsidP="00944161">
            <w:pPr>
              <w:spacing w:before="40" w:after="40" w:line="240" w:lineRule="auto"/>
              <w:jc w:val="center"/>
              <w:rPr>
                <w:rFonts w:ascii="Times New Roman" w:hAnsi="Times New Roman" w:cs="Times New Roman"/>
                <w:sz w:val="20"/>
                <w:szCs w:val="20"/>
              </w:rPr>
            </w:pPr>
          </w:p>
        </w:tc>
        <w:tc>
          <w:tcPr>
            <w:tcW w:w="314" w:type="pct"/>
            <w:vMerge/>
            <w:tcBorders>
              <w:top w:val="single" w:sz="4" w:space="0" w:color="auto"/>
              <w:left w:val="single" w:sz="4" w:space="0" w:color="auto"/>
              <w:bottom w:val="single" w:sz="4" w:space="0" w:color="auto"/>
              <w:right w:val="single" w:sz="4" w:space="0" w:color="auto"/>
            </w:tcBorders>
            <w:vAlign w:val="center"/>
            <w:hideMark/>
          </w:tcPr>
          <w:p w14:paraId="6C415273" w14:textId="77777777" w:rsidR="0023709B" w:rsidRPr="00944161" w:rsidRDefault="0023709B" w:rsidP="00944161">
            <w:pPr>
              <w:spacing w:before="40" w:after="40" w:line="240" w:lineRule="auto"/>
              <w:jc w:val="center"/>
              <w:rPr>
                <w:rFonts w:ascii="Times New Roman" w:hAnsi="Times New Roman" w:cs="Times New Roman"/>
                <w:sz w:val="20"/>
                <w:szCs w:val="20"/>
              </w:rPr>
            </w:pPr>
          </w:p>
        </w:tc>
        <w:tc>
          <w:tcPr>
            <w:tcW w:w="313" w:type="pct"/>
            <w:vMerge/>
            <w:tcBorders>
              <w:top w:val="single" w:sz="4" w:space="0" w:color="auto"/>
              <w:left w:val="single" w:sz="4" w:space="0" w:color="auto"/>
              <w:bottom w:val="single" w:sz="4" w:space="0" w:color="auto"/>
              <w:right w:val="single" w:sz="4" w:space="0" w:color="auto"/>
            </w:tcBorders>
            <w:vAlign w:val="center"/>
            <w:hideMark/>
          </w:tcPr>
          <w:p w14:paraId="2105054F" w14:textId="77777777" w:rsidR="0023709B" w:rsidRPr="00944161" w:rsidRDefault="0023709B" w:rsidP="00944161">
            <w:pPr>
              <w:spacing w:before="40" w:after="40" w:line="240" w:lineRule="auto"/>
              <w:jc w:val="center"/>
              <w:rPr>
                <w:rFonts w:ascii="Times New Roman" w:hAnsi="Times New Roman" w:cs="Times New Roman"/>
                <w:sz w:val="20"/>
                <w:szCs w:val="20"/>
              </w:rPr>
            </w:pPr>
          </w:p>
        </w:tc>
        <w:tc>
          <w:tcPr>
            <w:tcW w:w="1390" w:type="pct"/>
            <w:gridSpan w:val="5"/>
            <w:tcBorders>
              <w:top w:val="single" w:sz="4" w:space="0" w:color="auto"/>
              <w:left w:val="single" w:sz="4" w:space="0" w:color="auto"/>
              <w:bottom w:val="single" w:sz="4" w:space="0" w:color="auto"/>
              <w:right w:val="single" w:sz="4" w:space="0" w:color="auto"/>
            </w:tcBorders>
            <w:vAlign w:val="center"/>
            <w:hideMark/>
          </w:tcPr>
          <w:p w14:paraId="58A9612B" w14:textId="77777777" w:rsidR="0023709B" w:rsidRPr="00944161" w:rsidRDefault="0023709B" w:rsidP="00944161">
            <w:pPr>
              <w:spacing w:before="40" w:after="40" w:line="240" w:lineRule="auto"/>
              <w:jc w:val="center"/>
              <w:rPr>
                <w:rFonts w:ascii="Times New Roman" w:hAnsi="Times New Roman" w:cs="Times New Roman"/>
                <w:sz w:val="20"/>
                <w:szCs w:val="20"/>
              </w:rPr>
            </w:pPr>
            <w:r w:rsidRPr="00944161">
              <w:rPr>
                <w:rFonts w:ascii="Times New Roman" w:hAnsi="Times New Roman" w:cs="Times New Roman"/>
                <w:sz w:val="20"/>
                <w:szCs w:val="20"/>
              </w:rPr>
              <w:t>Обучение по МДК</w:t>
            </w:r>
          </w:p>
        </w:tc>
        <w:tc>
          <w:tcPr>
            <w:tcW w:w="966"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750194AC" w14:textId="77777777" w:rsidR="0023709B" w:rsidRPr="00944161" w:rsidRDefault="0023709B" w:rsidP="00944161">
            <w:pPr>
              <w:spacing w:before="40" w:after="40" w:line="240" w:lineRule="auto"/>
              <w:jc w:val="center"/>
              <w:rPr>
                <w:rFonts w:ascii="Times New Roman" w:hAnsi="Times New Roman" w:cs="Times New Roman"/>
                <w:sz w:val="20"/>
                <w:szCs w:val="20"/>
              </w:rPr>
            </w:pPr>
            <w:r w:rsidRPr="00944161">
              <w:rPr>
                <w:rFonts w:ascii="Times New Roman" w:hAnsi="Times New Roman" w:cs="Times New Roman"/>
                <w:sz w:val="20"/>
                <w:szCs w:val="20"/>
              </w:rPr>
              <w:t>Практики</w:t>
            </w:r>
          </w:p>
        </w:tc>
      </w:tr>
      <w:tr w:rsidR="0023709B" w:rsidRPr="00944161" w14:paraId="5B19BC13" w14:textId="77777777" w:rsidTr="00134D77">
        <w:trPr>
          <w:trHeight w:val="159"/>
        </w:trPr>
        <w:tc>
          <w:tcPr>
            <w:tcW w:w="852" w:type="pct"/>
            <w:vMerge/>
            <w:tcBorders>
              <w:top w:val="single" w:sz="4" w:space="0" w:color="auto"/>
              <w:left w:val="single" w:sz="4" w:space="0" w:color="auto"/>
              <w:bottom w:val="single" w:sz="4" w:space="0" w:color="auto"/>
              <w:right w:val="single" w:sz="4" w:space="0" w:color="auto"/>
            </w:tcBorders>
            <w:vAlign w:val="center"/>
            <w:hideMark/>
          </w:tcPr>
          <w:p w14:paraId="2AA73BC7" w14:textId="77777777" w:rsidR="0023709B" w:rsidRPr="00944161" w:rsidRDefault="0023709B" w:rsidP="00944161">
            <w:pPr>
              <w:spacing w:before="40" w:after="40" w:line="240" w:lineRule="auto"/>
              <w:jc w:val="center"/>
              <w:rPr>
                <w:rFonts w:ascii="Times New Roman" w:hAnsi="Times New Roman" w:cs="Times New Roman"/>
                <w:sz w:val="20"/>
                <w:szCs w:val="20"/>
              </w:rPr>
            </w:pPr>
          </w:p>
        </w:tc>
        <w:tc>
          <w:tcPr>
            <w:tcW w:w="1165" w:type="pct"/>
            <w:vMerge/>
            <w:tcBorders>
              <w:top w:val="single" w:sz="4" w:space="0" w:color="auto"/>
              <w:left w:val="single" w:sz="4" w:space="0" w:color="auto"/>
              <w:bottom w:val="single" w:sz="4" w:space="0" w:color="auto"/>
              <w:right w:val="single" w:sz="4" w:space="0" w:color="auto"/>
            </w:tcBorders>
            <w:vAlign w:val="center"/>
            <w:hideMark/>
          </w:tcPr>
          <w:p w14:paraId="6CAD06D3" w14:textId="77777777" w:rsidR="0023709B" w:rsidRPr="00944161" w:rsidRDefault="0023709B" w:rsidP="00944161">
            <w:pPr>
              <w:spacing w:before="40" w:after="40" w:line="240" w:lineRule="auto"/>
              <w:jc w:val="center"/>
              <w:rPr>
                <w:rFonts w:ascii="Times New Roman" w:hAnsi="Times New Roman" w:cs="Times New Roman"/>
                <w:sz w:val="20"/>
                <w:szCs w:val="20"/>
              </w:rPr>
            </w:pPr>
          </w:p>
        </w:tc>
        <w:tc>
          <w:tcPr>
            <w:tcW w:w="314" w:type="pct"/>
            <w:vMerge/>
            <w:tcBorders>
              <w:top w:val="single" w:sz="4" w:space="0" w:color="auto"/>
              <w:left w:val="single" w:sz="4" w:space="0" w:color="auto"/>
              <w:bottom w:val="single" w:sz="4" w:space="0" w:color="auto"/>
              <w:right w:val="single" w:sz="4" w:space="0" w:color="auto"/>
            </w:tcBorders>
            <w:vAlign w:val="center"/>
            <w:hideMark/>
          </w:tcPr>
          <w:p w14:paraId="44EBBC12" w14:textId="77777777" w:rsidR="0023709B" w:rsidRPr="00944161" w:rsidRDefault="0023709B" w:rsidP="00944161">
            <w:pPr>
              <w:spacing w:before="40" w:after="40" w:line="240" w:lineRule="auto"/>
              <w:jc w:val="center"/>
              <w:rPr>
                <w:rFonts w:ascii="Times New Roman" w:hAnsi="Times New Roman" w:cs="Times New Roman"/>
                <w:sz w:val="20"/>
                <w:szCs w:val="20"/>
              </w:rPr>
            </w:pPr>
          </w:p>
        </w:tc>
        <w:tc>
          <w:tcPr>
            <w:tcW w:w="313" w:type="pct"/>
            <w:vMerge/>
            <w:tcBorders>
              <w:top w:val="single" w:sz="4" w:space="0" w:color="auto"/>
              <w:left w:val="single" w:sz="4" w:space="0" w:color="auto"/>
              <w:bottom w:val="single" w:sz="4" w:space="0" w:color="auto"/>
              <w:right w:val="single" w:sz="4" w:space="0" w:color="auto"/>
            </w:tcBorders>
            <w:vAlign w:val="center"/>
            <w:hideMark/>
          </w:tcPr>
          <w:p w14:paraId="229ADC47" w14:textId="77777777" w:rsidR="0023709B" w:rsidRPr="00944161" w:rsidRDefault="0023709B" w:rsidP="00944161">
            <w:pPr>
              <w:spacing w:before="40" w:after="40" w:line="240" w:lineRule="auto"/>
              <w:jc w:val="center"/>
              <w:rPr>
                <w:rFonts w:ascii="Times New Roman" w:hAnsi="Times New Roman" w:cs="Times New Roman"/>
                <w:sz w:val="20"/>
                <w:szCs w:val="20"/>
              </w:rPr>
            </w:pPr>
          </w:p>
        </w:tc>
        <w:tc>
          <w:tcPr>
            <w:tcW w:w="313" w:type="pct"/>
            <w:vMerge w:val="restart"/>
            <w:tcBorders>
              <w:top w:val="single" w:sz="4" w:space="0" w:color="auto"/>
              <w:left w:val="single" w:sz="4" w:space="0" w:color="auto"/>
              <w:bottom w:val="single" w:sz="4" w:space="0" w:color="auto"/>
              <w:right w:val="single" w:sz="4" w:space="0" w:color="auto"/>
            </w:tcBorders>
            <w:vAlign w:val="center"/>
          </w:tcPr>
          <w:p w14:paraId="2A014C30" w14:textId="77777777" w:rsidR="0023709B" w:rsidRPr="00944161" w:rsidRDefault="0023709B" w:rsidP="00944161">
            <w:pPr>
              <w:spacing w:before="40" w:after="40" w:line="240" w:lineRule="auto"/>
              <w:jc w:val="center"/>
              <w:rPr>
                <w:rFonts w:ascii="Times New Roman" w:hAnsi="Times New Roman" w:cs="Times New Roman"/>
                <w:sz w:val="20"/>
                <w:szCs w:val="20"/>
              </w:rPr>
            </w:pPr>
            <w:r w:rsidRPr="00944161">
              <w:rPr>
                <w:rFonts w:ascii="Times New Roman" w:hAnsi="Times New Roman" w:cs="Times New Roman"/>
                <w:sz w:val="20"/>
                <w:szCs w:val="20"/>
              </w:rPr>
              <w:t>Всего</w:t>
            </w:r>
          </w:p>
        </w:tc>
        <w:tc>
          <w:tcPr>
            <w:tcW w:w="1077" w:type="pct"/>
            <w:gridSpan w:val="4"/>
            <w:tcBorders>
              <w:top w:val="single" w:sz="4" w:space="0" w:color="auto"/>
              <w:left w:val="single" w:sz="4" w:space="0" w:color="auto"/>
              <w:bottom w:val="single" w:sz="4" w:space="0" w:color="auto"/>
              <w:right w:val="single" w:sz="4" w:space="0" w:color="auto"/>
            </w:tcBorders>
            <w:vAlign w:val="center"/>
            <w:hideMark/>
          </w:tcPr>
          <w:p w14:paraId="0ED4905A" w14:textId="77777777" w:rsidR="0023709B" w:rsidRPr="00944161" w:rsidRDefault="0023709B" w:rsidP="00944161">
            <w:pPr>
              <w:spacing w:before="40" w:after="40" w:line="240" w:lineRule="auto"/>
              <w:jc w:val="center"/>
              <w:rPr>
                <w:rFonts w:ascii="Times New Roman" w:hAnsi="Times New Roman" w:cs="Times New Roman"/>
                <w:sz w:val="20"/>
                <w:szCs w:val="20"/>
              </w:rPr>
            </w:pPr>
            <w:r w:rsidRPr="00944161">
              <w:rPr>
                <w:rFonts w:ascii="Times New Roman" w:hAnsi="Times New Roman" w:cs="Times New Roman"/>
                <w:sz w:val="20"/>
                <w:szCs w:val="20"/>
              </w:rPr>
              <w:t>в том числе</w:t>
            </w:r>
          </w:p>
        </w:tc>
        <w:tc>
          <w:tcPr>
            <w:tcW w:w="966" w:type="pct"/>
            <w:gridSpan w:val="2"/>
            <w:vMerge/>
            <w:tcBorders>
              <w:top w:val="single" w:sz="4" w:space="0" w:color="auto"/>
              <w:left w:val="single" w:sz="4" w:space="0" w:color="auto"/>
              <w:bottom w:val="single" w:sz="4" w:space="0" w:color="auto"/>
              <w:right w:val="single" w:sz="4" w:space="0" w:color="auto"/>
            </w:tcBorders>
            <w:vAlign w:val="center"/>
            <w:hideMark/>
          </w:tcPr>
          <w:p w14:paraId="0BB2880B" w14:textId="77777777" w:rsidR="0023709B" w:rsidRPr="00944161" w:rsidRDefault="0023709B" w:rsidP="00944161">
            <w:pPr>
              <w:spacing w:before="40" w:after="40" w:line="240" w:lineRule="auto"/>
              <w:jc w:val="center"/>
              <w:rPr>
                <w:rFonts w:ascii="Times New Roman" w:hAnsi="Times New Roman" w:cs="Times New Roman"/>
                <w:sz w:val="20"/>
                <w:szCs w:val="20"/>
              </w:rPr>
            </w:pPr>
          </w:p>
        </w:tc>
      </w:tr>
      <w:tr w:rsidR="00134D77" w:rsidRPr="00944161" w14:paraId="15511FB8" w14:textId="77777777" w:rsidTr="00134D77">
        <w:trPr>
          <w:cantSplit/>
          <w:trHeight w:val="1831"/>
        </w:trPr>
        <w:tc>
          <w:tcPr>
            <w:tcW w:w="852" w:type="pct"/>
            <w:vMerge/>
            <w:tcBorders>
              <w:top w:val="single" w:sz="4" w:space="0" w:color="auto"/>
              <w:left w:val="single" w:sz="4" w:space="0" w:color="auto"/>
              <w:bottom w:val="single" w:sz="4" w:space="0" w:color="auto"/>
              <w:right w:val="single" w:sz="4" w:space="0" w:color="auto"/>
            </w:tcBorders>
            <w:vAlign w:val="center"/>
            <w:hideMark/>
          </w:tcPr>
          <w:p w14:paraId="055119F2" w14:textId="77777777" w:rsidR="0023709B" w:rsidRPr="00944161" w:rsidRDefault="0023709B" w:rsidP="00944161">
            <w:pPr>
              <w:spacing w:before="40" w:after="40" w:line="240" w:lineRule="auto"/>
              <w:jc w:val="center"/>
              <w:rPr>
                <w:rFonts w:ascii="Times New Roman" w:hAnsi="Times New Roman" w:cs="Times New Roman"/>
                <w:sz w:val="20"/>
                <w:szCs w:val="20"/>
              </w:rPr>
            </w:pPr>
          </w:p>
        </w:tc>
        <w:tc>
          <w:tcPr>
            <w:tcW w:w="1165" w:type="pct"/>
            <w:vMerge/>
            <w:tcBorders>
              <w:top w:val="single" w:sz="4" w:space="0" w:color="auto"/>
              <w:left w:val="single" w:sz="4" w:space="0" w:color="auto"/>
              <w:bottom w:val="single" w:sz="4" w:space="0" w:color="auto"/>
              <w:right w:val="single" w:sz="4" w:space="0" w:color="auto"/>
            </w:tcBorders>
            <w:vAlign w:val="center"/>
            <w:hideMark/>
          </w:tcPr>
          <w:p w14:paraId="135D01C1" w14:textId="77777777" w:rsidR="0023709B" w:rsidRPr="00944161" w:rsidRDefault="0023709B" w:rsidP="00944161">
            <w:pPr>
              <w:spacing w:before="40" w:after="40" w:line="240" w:lineRule="auto"/>
              <w:jc w:val="center"/>
              <w:rPr>
                <w:rFonts w:ascii="Times New Roman" w:hAnsi="Times New Roman" w:cs="Times New Roman"/>
                <w:sz w:val="20"/>
                <w:szCs w:val="20"/>
              </w:rPr>
            </w:pPr>
          </w:p>
        </w:tc>
        <w:tc>
          <w:tcPr>
            <w:tcW w:w="314" w:type="pct"/>
            <w:vMerge/>
            <w:tcBorders>
              <w:top w:val="single" w:sz="4" w:space="0" w:color="auto"/>
              <w:left w:val="single" w:sz="4" w:space="0" w:color="auto"/>
              <w:bottom w:val="single" w:sz="4" w:space="0" w:color="auto"/>
              <w:right w:val="single" w:sz="4" w:space="0" w:color="auto"/>
            </w:tcBorders>
            <w:vAlign w:val="center"/>
            <w:hideMark/>
          </w:tcPr>
          <w:p w14:paraId="7218FC5D" w14:textId="77777777" w:rsidR="0023709B" w:rsidRPr="00944161" w:rsidRDefault="0023709B" w:rsidP="00944161">
            <w:pPr>
              <w:spacing w:before="40" w:after="40" w:line="240" w:lineRule="auto"/>
              <w:jc w:val="center"/>
              <w:rPr>
                <w:rFonts w:ascii="Times New Roman" w:hAnsi="Times New Roman" w:cs="Times New Roman"/>
                <w:sz w:val="20"/>
                <w:szCs w:val="20"/>
              </w:rPr>
            </w:pPr>
          </w:p>
        </w:tc>
        <w:tc>
          <w:tcPr>
            <w:tcW w:w="313" w:type="pct"/>
            <w:vMerge/>
            <w:tcBorders>
              <w:top w:val="single" w:sz="4" w:space="0" w:color="auto"/>
              <w:left w:val="single" w:sz="4" w:space="0" w:color="auto"/>
              <w:bottom w:val="single" w:sz="4" w:space="0" w:color="auto"/>
              <w:right w:val="single" w:sz="4" w:space="0" w:color="auto"/>
            </w:tcBorders>
            <w:vAlign w:val="center"/>
            <w:hideMark/>
          </w:tcPr>
          <w:p w14:paraId="43965EEA" w14:textId="77777777" w:rsidR="0023709B" w:rsidRPr="00944161" w:rsidRDefault="0023709B" w:rsidP="00944161">
            <w:pPr>
              <w:spacing w:before="40" w:after="40" w:line="240" w:lineRule="auto"/>
              <w:jc w:val="center"/>
              <w:rPr>
                <w:rFonts w:ascii="Times New Roman" w:hAnsi="Times New Roman" w:cs="Times New Roman"/>
                <w:sz w:val="20"/>
                <w:szCs w:val="20"/>
              </w:rPr>
            </w:pPr>
          </w:p>
        </w:tc>
        <w:tc>
          <w:tcPr>
            <w:tcW w:w="313" w:type="pct"/>
            <w:vMerge/>
            <w:tcBorders>
              <w:top w:val="single" w:sz="4" w:space="0" w:color="auto"/>
              <w:left w:val="single" w:sz="4" w:space="0" w:color="auto"/>
              <w:bottom w:val="single" w:sz="4" w:space="0" w:color="auto"/>
              <w:right w:val="single" w:sz="4" w:space="0" w:color="auto"/>
            </w:tcBorders>
            <w:vAlign w:val="center"/>
            <w:hideMark/>
          </w:tcPr>
          <w:p w14:paraId="7AC41CD5" w14:textId="77777777" w:rsidR="0023709B" w:rsidRPr="00944161" w:rsidRDefault="0023709B" w:rsidP="00944161">
            <w:pPr>
              <w:spacing w:before="40" w:after="40" w:line="240" w:lineRule="auto"/>
              <w:jc w:val="center"/>
              <w:rPr>
                <w:rFonts w:ascii="Times New Roman" w:hAnsi="Times New Roman" w:cs="Times New Roman"/>
                <w:sz w:val="20"/>
                <w:szCs w:val="20"/>
              </w:rPr>
            </w:pPr>
          </w:p>
        </w:tc>
        <w:tc>
          <w:tcPr>
            <w:tcW w:w="269" w:type="pct"/>
            <w:tcBorders>
              <w:top w:val="single" w:sz="4" w:space="0" w:color="auto"/>
              <w:left w:val="single" w:sz="4" w:space="0" w:color="auto"/>
              <w:bottom w:val="single" w:sz="4" w:space="0" w:color="auto"/>
              <w:right w:val="single" w:sz="4" w:space="0" w:color="auto"/>
            </w:tcBorders>
            <w:textDirection w:val="btLr"/>
            <w:vAlign w:val="center"/>
          </w:tcPr>
          <w:p w14:paraId="509311D0" w14:textId="77777777" w:rsidR="0023709B" w:rsidRPr="00944161" w:rsidRDefault="0023709B" w:rsidP="00134D77">
            <w:pPr>
              <w:spacing w:before="40" w:after="40" w:line="240" w:lineRule="auto"/>
              <w:ind w:left="113" w:right="113"/>
              <w:jc w:val="center"/>
              <w:rPr>
                <w:rFonts w:ascii="Times New Roman" w:hAnsi="Times New Roman" w:cs="Times New Roman"/>
                <w:i/>
                <w:sz w:val="20"/>
                <w:szCs w:val="20"/>
              </w:rPr>
            </w:pPr>
            <w:r w:rsidRPr="00944161">
              <w:rPr>
                <w:rFonts w:ascii="Times New Roman" w:hAnsi="Times New Roman" w:cs="Times New Roman"/>
                <w:color w:val="000000"/>
                <w:sz w:val="20"/>
                <w:szCs w:val="20"/>
              </w:rPr>
              <w:t xml:space="preserve">Лабораторных </w:t>
            </w:r>
            <w:r w:rsidRPr="00944161">
              <w:rPr>
                <w:rFonts w:ascii="Times New Roman" w:hAnsi="Times New Roman" w:cs="Times New Roman"/>
                <w:color w:val="000000"/>
                <w:sz w:val="20"/>
                <w:szCs w:val="20"/>
              </w:rPr>
              <w:br/>
              <w:t>и практических занятий</w:t>
            </w:r>
          </w:p>
        </w:tc>
        <w:tc>
          <w:tcPr>
            <w:tcW w:w="269" w:type="pct"/>
            <w:tcBorders>
              <w:top w:val="single" w:sz="4" w:space="0" w:color="auto"/>
              <w:left w:val="single" w:sz="4" w:space="0" w:color="auto"/>
              <w:bottom w:val="single" w:sz="4" w:space="0" w:color="auto"/>
              <w:right w:val="single" w:sz="4" w:space="0" w:color="auto"/>
            </w:tcBorders>
            <w:textDirection w:val="btLr"/>
            <w:vAlign w:val="center"/>
          </w:tcPr>
          <w:p w14:paraId="351F2AE9" w14:textId="77777777" w:rsidR="0023709B" w:rsidRPr="00944161" w:rsidRDefault="0023709B" w:rsidP="00134D77">
            <w:pPr>
              <w:spacing w:before="40" w:after="40" w:line="240" w:lineRule="auto"/>
              <w:ind w:left="113" w:right="113"/>
              <w:jc w:val="center"/>
              <w:rPr>
                <w:rFonts w:ascii="Times New Roman" w:hAnsi="Times New Roman" w:cs="Times New Roman"/>
                <w:color w:val="000000"/>
                <w:sz w:val="20"/>
                <w:szCs w:val="20"/>
              </w:rPr>
            </w:pPr>
            <w:r w:rsidRPr="00944161">
              <w:rPr>
                <w:rFonts w:ascii="Times New Roman" w:hAnsi="Times New Roman" w:cs="Times New Roman"/>
                <w:sz w:val="20"/>
                <w:szCs w:val="20"/>
              </w:rPr>
              <w:t>Курсовых работ (проектов)</w:t>
            </w:r>
          </w:p>
        </w:tc>
        <w:tc>
          <w:tcPr>
            <w:tcW w:w="269" w:type="pct"/>
            <w:tcBorders>
              <w:top w:val="single" w:sz="4" w:space="0" w:color="auto"/>
              <w:left w:val="single" w:sz="4" w:space="0" w:color="auto"/>
              <w:bottom w:val="single" w:sz="4" w:space="0" w:color="auto"/>
              <w:right w:val="single" w:sz="4" w:space="0" w:color="auto"/>
            </w:tcBorders>
            <w:textDirection w:val="btLr"/>
            <w:vAlign w:val="center"/>
            <w:hideMark/>
          </w:tcPr>
          <w:p w14:paraId="07BDF807" w14:textId="77777777" w:rsidR="0023709B" w:rsidRPr="00944161" w:rsidRDefault="0023709B" w:rsidP="00134D77">
            <w:pPr>
              <w:spacing w:before="40" w:after="40" w:line="240" w:lineRule="auto"/>
              <w:ind w:left="113" w:right="113"/>
              <w:jc w:val="center"/>
              <w:rPr>
                <w:rFonts w:ascii="Times New Roman" w:hAnsi="Times New Roman" w:cs="Times New Roman"/>
                <w:color w:val="000000"/>
                <w:sz w:val="20"/>
                <w:szCs w:val="20"/>
              </w:rPr>
            </w:pPr>
            <w:r w:rsidRPr="00944161">
              <w:rPr>
                <w:rFonts w:ascii="Times New Roman" w:hAnsi="Times New Roman" w:cs="Times New Roman"/>
                <w:sz w:val="20"/>
                <w:szCs w:val="20"/>
              </w:rPr>
              <w:t>Самостоятельная работа</w:t>
            </w:r>
          </w:p>
        </w:tc>
        <w:tc>
          <w:tcPr>
            <w:tcW w:w="270" w:type="pct"/>
            <w:tcBorders>
              <w:top w:val="single" w:sz="4" w:space="0" w:color="auto"/>
              <w:left w:val="single" w:sz="4" w:space="0" w:color="auto"/>
              <w:bottom w:val="single" w:sz="4" w:space="0" w:color="auto"/>
              <w:right w:val="single" w:sz="4" w:space="0" w:color="auto"/>
            </w:tcBorders>
            <w:textDirection w:val="btLr"/>
            <w:vAlign w:val="center"/>
            <w:hideMark/>
          </w:tcPr>
          <w:p w14:paraId="1DE0CDAE" w14:textId="77777777" w:rsidR="0023709B" w:rsidRPr="00944161" w:rsidRDefault="0023709B" w:rsidP="00944161">
            <w:pPr>
              <w:spacing w:before="40" w:after="40" w:line="240" w:lineRule="auto"/>
              <w:jc w:val="center"/>
              <w:rPr>
                <w:rFonts w:ascii="Times New Roman" w:hAnsi="Times New Roman" w:cs="Times New Roman"/>
                <w:sz w:val="20"/>
                <w:szCs w:val="20"/>
              </w:rPr>
            </w:pPr>
            <w:r w:rsidRPr="00944161">
              <w:rPr>
                <w:rFonts w:ascii="Times New Roman" w:hAnsi="Times New Roman" w:cs="Times New Roman"/>
                <w:sz w:val="20"/>
                <w:szCs w:val="20"/>
              </w:rPr>
              <w:t>Промежуточная аттестация.</w:t>
            </w:r>
          </w:p>
        </w:tc>
        <w:tc>
          <w:tcPr>
            <w:tcW w:w="358" w:type="pct"/>
            <w:tcBorders>
              <w:top w:val="single" w:sz="4" w:space="0" w:color="auto"/>
              <w:left w:val="single" w:sz="4" w:space="0" w:color="auto"/>
              <w:bottom w:val="single" w:sz="4" w:space="0" w:color="auto"/>
              <w:right w:val="single" w:sz="4" w:space="0" w:color="auto"/>
            </w:tcBorders>
            <w:vAlign w:val="center"/>
          </w:tcPr>
          <w:p w14:paraId="543F5B56" w14:textId="77777777" w:rsidR="0023709B" w:rsidRPr="00944161" w:rsidRDefault="0023709B" w:rsidP="00944161">
            <w:pPr>
              <w:spacing w:before="40" w:after="40" w:line="240" w:lineRule="auto"/>
              <w:jc w:val="center"/>
              <w:rPr>
                <w:rFonts w:ascii="Times New Roman" w:hAnsi="Times New Roman" w:cs="Times New Roman"/>
                <w:sz w:val="20"/>
                <w:szCs w:val="20"/>
              </w:rPr>
            </w:pPr>
            <w:r w:rsidRPr="00944161">
              <w:rPr>
                <w:rFonts w:ascii="Times New Roman" w:hAnsi="Times New Roman" w:cs="Times New Roman"/>
                <w:sz w:val="20"/>
                <w:szCs w:val="20"/>
              </w:rPr>
              <w:t>Учебная</w:t>
            </w:r>
          </w:p>
        </w:tc>
        <w:tc>
          <w:tcPr>
            <w:tcW w:w="608" w:type="pct"/>
            <w:tcBorders>
              <w:top w:val="single" w:sz="4" w:space="0" w:color="auto"/>
              <w:left w:val="single" w:sz="4" w:space="0" w:color="auto"/>
              <w:bottom w:val="single" w:sz="4" w:space="0" w:color="auto"/>
              <w:right w:val="single" w:sz="4" w:space="0" w:color="auto"/>
            </w:tcBorders>
            <w:vAlign w:val="center"/>
          </w:tcPr>
          <w:p w14:paraId="1D9FC4E4" w14:textId="77777777" w:rsidR="0023709B" w:rsidRPr="00944161" w:rsidRDefault="0023709B" w:rsidP="00944161">
            <w:pPr>
              <w:spacing w:before="40" w:after="40" w:line="240" w:lineRule="auto"/>
              <w:jc w:val="center"/>
              <w:rPr>
                <w:rFonts w:ascii="Times New Roman" w:hAnsi="Times New Roman" w:cs="Times New Roman"/>
                <w:sz w:val="20"/>
                <w:szCs w:val="20"/>
              </w:rPr>
            </w:pPr>
            <w:r w:rsidRPr="00944161">
              <w:rPr>
                <w:rFonts w:ascii="Times New Roman" w:hAnsi="Times New Roman" w:cs="Times New Roman"/>
                <w:sz w:val="20"/>
                <w:szCs w:val="20"/>
              </w:rPr>
              <w:t>Производственная</w:t>
            </w:r>
          </w:p>
        </w:tc>
      </w:tr>
      <w:tr w:rsidR="00134D77" w:rsidRPr="00944161" w14:paraId="25FAC485" w14:textId="77777777" w:rsidTr="00134D77">
        <w:tc>
          <w:tcPr>
            <w:tcW w:w="852" w:type="pct"/>
            <w:tcBorders>
              <w:top w:val="single" w:sz="4" w:space="0" w:color="auto"/>
              <w:left w:val="single" w:sz="4" w:space="0" w:color="auto"/>
              <w:bottom w:val="single" w:sz="4" w:space="0" w:color="auto"/>
              <w:right w:val="single" w:sz="4" w:space="0" w:color="auto"/>
            </w:tcBorders>
            <w:vAlign w:val="center"/>
            <w:hideMark/>
          </w:tcPr>
          <w:p w14:paraId="643A94DB" w14:textId="77777777" w:rsidR="0023709B" w:rsidRPr="00944161" w:rsidRDefault="0023709B" w:rsidP="00944161">
            <w:pPr>
              <w:spacing w:before="40" w:after="40" w:line="240" w:lineRule="auto"/>
              <w:rPr>
                <w:rFonts w:ascii="Times New Roman" w:hAnsi="Times New Roman" w:cs="Times New Roman"/>
                <w:i/>
                <w:sz w:val="20"/>
                <w:szCs w:val="20"/>
              </w:rPr>
            </w:pPr>
            <w:r w:rsidRPr="00944161">
              <w:rPr>
                <w:rFonts w:ascii="Times New Roman" w:hAnsi="Times New Roman" w:cs="Times New Roman"/>
                <w:i/>
                <w:sz w:val="20"/>
                <w:szCs w:val="20"/>
              </w:rPr>
              <w:t>1</w:t>
            </w:r>
          </w:p>
        </w:tc>
        <w:tc>
          <w:tcPr>
            <w:tcW w:w="1165" w:type="pct"/>
            <w:tcBorders>
              <w:top w:val="single" w:sz="4" w:space="0" w:color="auto"/>
              <w:left w:val="single" w:sz="4" w:space="0" w:color="auto"/>
              <w:bottom w:val="single" w:sz="4" w:space="0" w:color="auto"/>
              <w:right w:val="single" w:sz="4" w:space="0" w:color="auto"/>
            </w:tcBorders>
            <w:vAlign w:val="center"/>
            <w:hideMark/>
          </w:tcPr>
          <w:p w14:paraId="366D8C8C" w14:textId="77777777" w:rsidR="0023709B" w:rsidRPr="00944161" w:rsidRDefault="0023709B" w:rsidP="00944161">
            <w:pPr>
              <w:spacing w:before="40" w:after="40" w:line="240" w:lineRule="auto"/>
              <w:rPr>
                <w:rFonts w:ascii="Times New Roman" w:hAnsi="Times New Roman" w:cs="Times New Roman"/>
                <w:i/>
                <w:sz w:val="20"/>
                <w:szCs w:val="20"/>
              </w:rPr>
            </w:pPr>
            <w:r w:rsidRPr="00944161">
              <w:rPr>
                <w:rFonts w:ascii="Times New Roman" w:hAnsi="Times New Roman" w:cs="Times New Roman"/>
                <w:i/>
                <w:sz w:val="20"/>
                <w:szCs w:val="20"/>
              </w:rPr>
              <w:t>2</w:t>
            </w:r>
          </w:p>
        </w:tc>
        <w:tc>
          <w:tcPr>
            <w:tcW w:w="314" w:type="pct"/>
            <w:tcBorders>
              <w:top w:val="single" w:sz="4" w:space="0" w:color="auto"/>
              <w:left w:val="single" w:sz="4" w:space="0" w:color="auto"/>
              <w:bottom w:val="single" w:sz="4" w:space="0" w:color="auto"/>
              <w:right w:val="single" w:sz="4" w:space="0" w:color="auto"/>
            </w:tcBorders>
            <w:vAlign w:val="center"/>
            <w:hideMark/>
          </w:tcPr>
          <w:p w14:paraId="23B59B6C" w14:textId="77777777" w:rsidR="0023709B" w:rsidRPr="00944161" w:rsidRDefault="0023709B" w:rsidP="00944161">
            <w:pPr>
              <w:spacing w:before="40" w:after="40" w:line="240" w:lineRule="auto"/>
              <w:rPr>
                <w:rFonts w:ascii="Times New Roman" w:hAnsi="Times New Roman" w:cs="Times New Roman"/>
                <w:i/>
                <w:sz w:val="20"/>
                <w:szCs w:val="20"/>
              </w:rPr>
            </w:pPr>
            <w:r w:rsidRPr="00944161">
              <w:rPr>
                <w:rFonts w:ascii="Times New Roman" w:hAnsi="Times New Roman" w:cs="Times New Roman"/>
                <w:i/>
                <w:sz w:val="20"/>
                <w:szCs w:val="20"/>
              </w:rPr>
              <w:t>3</w:t>
            </w:r>
          </w:p>
        </w:tc>
        <w:tc>
          <w:tcPr>
            <w:tcW w:w="313" w:type="pct"/>
            <w:tcBorders>
              <w:top w:val="single" w:sz="4" w:space="0" w:color="auto"/>
              <w:left w:val="single" w:sz="4" w:space="0" w:color="auto"/>
              <w:bottom w:val="single" w:sz="4" w:space="0" w:color="auto"/>
              <w:right w:val="single" w:sz="4" w:space="0" w:color="auto"/>
            </w:tcBorders>
            <w:vAlign w:val="center"/>
            <w:hideMark/>
          </w:tcPr>
          <w:p w14:paraId="0918396E" w14:textId="77777777" w:rsidR="0023709B" w:rsidRPr="00944161" w:rsidRDefault="0023709B" w:rsidP="00944161">
            <w:pPr>
              <w:spacing w:before="40" w:after="40" w:line="240" w:lineRule="auto"/>
              <w:rPr>
                <w:rFonts w:ascii="Times New Roman" w:hAnsi="Times New Roman" w:cs="Times New Roman"/>
                <w:i/>
                <w:sz w:val="20"/>
                <w:szCs w:val="20"/>
              </w:rPr>
            </w:pPr>
            <w:r w:rsidRPr="00944161">
              <w:rPr>
                <w:rFonts w:ascii="Times New Roman" w:hAnsi="Times New Roman" w:cs="Times New Roman"/>
                <w:i/>
                <w:sz w:val="20"/>
                <w:szCs w:val="20"/>
              </w:rPr>
              <w:t>4</w:t>
            </w:r>
          </w:p>
        </w:tc>
        <w:tc>
          <w:tcPr>
            <w:tcW w:w="313" w:type="pct"/>
            <w:tcBorders>
              <w:top w:val="single" w:sz="4" w:space="0" w:color="auto"/>
              <w:left w:val="single" w:sz="4" w:space="0" w:color="auto"/>
              <w:bottom w:val="single" w:sz="4" w:space="0" w:color="auto"/>
              <w:right w:val="single" w:sz="4" w:space="0" w:color="auto"/>
            </w:tcBorders>
            <w:vAlign w:val="center"/>
            <w:hideMark/>
          </w:tcPr>
          <w:p w14:paraId="015FF779" w14:textId="77777777" w:rsidR="0023709B" w:rsidRPr="00944161" w:rsidRDefault="0023709B" w:rsidP="00944161">
            <w:pPr>
              <w:spacing w:before="40" w:after="40" w:line="240" w:lineRule="auto"/>
              <w:rPr>
                <w:rFonts w:ascii="Times New Roman" w:hAnsi="Times New Roman" w:cs="Times New Roman"/>
                <w:i/>
                <w:sz w:val="20"/>
                <w:szCs w:val="20"/>
              </w:rPr>
            </w:pPr>
            <w:r w:rsidRPr="00944161">
              <w:rPr>
                <w:rFonts w:ascii="Times New Roman" w:hAnsi="Times New Roman" w:cs="Times New Roman"/>
                <w:i/>
                <w:sz w:val="20"/>
                <w:szCs w:val="20"/>
              </w:rPr>
              <w:t>5</w:t>
            </w:r>
          </w:p>
        </w:tc>
        <w:tc>
          <w:tcPr>
            <w:tcW w:w="269" w:type="pct"/>
            <w:tcBorders>
              <w:top w:val="single" w:sz="4" w:space="0" w:color="auto"/>
              <w:left w:val="single" w:sz="4" w:space="0" w:color="auto"/>
              <w:bottom w:val="single" w:sz="4" w:space="0" w:color="auto"/>
              <w:right w:val="single" w:sz="4" w:space="0" w:color="auto"/>
            </w:tcBorders>
            <w:vAlign w:val="center"/>
            <w:hideMark/>
          </w:tcPr>
          <w:p w14:paraId="59A58D82" w14:textId="77777777" w:rsidR="0023709B" w:rsidRPr="00944161" w:rsidRDefault="0023709B" w:rsidP="00944161">
            <w:pPr>
              <w:spacing w:before="40" w:after="40" w:line="240" w:lineRule="auto"/>
              <w:rPr>
                <w:rFonts w:ascii="Times New Roman" w:hAnsi="Times New Roman" w:cs="Times New Roman"/>
                <w:i/>
                <w:sz w:val="20"/>
                <w:szCs w:val="20"/>
              </w:rPr>
            </w:pPr>
            <w:r w:rsidRPr="00944161">
              <w:rPr>
                <w:rFonts w:ascii="Times New Roman" w:hAnsi="Times New Roman" w:cs="Times New Roman"/>
                <w:i/>
                <w:sz w:val="20"/>
                <w:szCs w:val="20"/>
              </w:rPr>
              <w:t>6</w:t>
            </w:r>
          </w:p>
        </w:tc>
        <w:tc>
          <w:tcPr>
            <w:tcW w:w="269" w:type="pct"/>
            <w:tcBorders>
              <w:top w:val="single" w:sz="4" w:space="0" w:color="auto"/>
              <w:left w:val="single" w:sz="4" w:space="0" w:color="auto"/>
              <w:bottom w:val="single" w:sz="4" w:space="0" w:color="auto"/>
              <w:right w:val="single" w:sz="4" w:space="0" w:color="auto"/>
            </w:tcBorders>
            <w:vAlign w:val="center"/>
            <w:hideMark/>
          </w:tcPr>
          <w:p w14:paraId="3F32A90B" w14:textId="77777777" w:rsidR="0023709B" w:rsidRPr="00944161" w:rsidRDefault="0023709B" w:rsidP="00944161">
            <w:pPr>
              <w:spacing w:before="40" w:after="40" w:line="240" w:lineRule="auto"/>
              <w:rPr>
                <w:rFonts w:ascii="Times New Roman" w:hAnsi="Times New Roman" w:cs="Times New Roman"/>
                <w:i/>
                <w:sz w:val="20"/>
                <w:szCs w:val="20"/>
              </w:rPr>
            </w:pPr>
            <w:r w:rsidRPr="00944161">
              <w:rPr>
                <w:rFonts w:ascii="Times New Roman" w:hAnsi="Times New Roman" w:cs="Times New Roman"/>
                <w:i/>
                <w:sz w:val="20"/>
                <w:szCs w:val="20"/>
              </w:rPr>
              <w:t>7</w:t>
            </w:r>
          </w:p>
        </w:tc>
        <w:tc>
          <w:tcPr>
            <w:tcW w:w="269" w:type="pct"/>
            <w:tcBorders>
              <w:top w:val="single" w:sz="4" w:space="0" w:color="auto"/>
              <w:left w:val="single" w:sz="4" w:space="0" w:color="auto"/>
              <w:bottom w:val="single" w:sz="4" w:space="0" w:color="auto"/>
              <w:right w:val="single" w:sz="4" w:space="0" w:color="auto"/>
            </w:tcBorders>
            <w:vAlign w:val="center"/>
            <w:hideMark/>
          </w:tcPr>
          <w:p w14:paraId="158BD0C2" w14:textId="77777777" w:rsidR="0023709B" w:rsidRPr="00944161" w:rsidRDefault="0023709B" w:rsidP="00944161">
            <w:pPr>
              <w:spacing w:before="40" w:after="40" w:line="240" w:lineRule="auto"/>
              <w:rPr>
                <w:rFonts w:ascii="Times New Roman" w:hAnsi="Times New Roman" w:cs="Times New Roman"/>
                <w:i/>
                <w:sz w:val="20"/>
                <w:szCs w:val="20"/>
              </w:rPr>
            </w:pPr>
            <w:r w:rsidRPr="00944161">
              <w:rPr>
                <w:rFonts w:ascii="Times New Roman" w:hAnsi="Times New Roman" w:cs="Times New Roman"/>
                <w:i/>
                <w:sz w:val="20"/>
                <w:szCs w:val="20"/>
              </w:rPr>
              <w:t>8</w:t>
            </w:r>
          </w:p>
        </w:tc>
        <w:tc>
          <w:tcPr>
            <w:tcW w:w="270" w:type="pct"/>
            <w:tcBorders>
              <w:top w:val="single" w:sz="4" w:space="0" w:color="auto"/>
              <w:left w:val="single" w:sz="4" w:space="0" w:color="auto"/>
              <w:bottom w:val="single" w:sz="4" w:space="0" w:color="auto"/>
              <w:right w:val="single" w:sz="4" w:space="0" w:color="auto"/>
            </w:tcBorders>
            <w:vAlign w:val="center"/>
            <w:hideMark/>
          </w:tcPr>
          <w:p w14:paraId="2FD45A13" w14:textId="77777777" w:rsidR="0023709B" w:rsidRPr="00944161" w:rsidRDefault="0023709B" w:rsidP="00944161">
            <w:pPr>
              <w:spacing w:before="40" w:after="40" w:line="240" w:lineRule="auto"/>
              <w:rPr>
                <w:rFonts w:ascii="Times New Roman" w:hAnsi="Times New Roman" w:cs="Times New Roman"/>
                <w:i/>
                <w:sz w:val="20"/>
                <w:szCs w:val="20"/>
              </w:rPr>
            </w:pPr>
            <w:r w:rsidRPr="00944161">
              <w:rPr>
                <w:rFonts w:ascii="Times New Roman" w:hAnsi="Times New Roman" w:cs="Times New Roman"/>
                <w:i/>
                <w:sz w:val="20"/>
                <w:szCs w:val="20"/>
              </w:rPr>
              <w:t>9</w:t>
            </w:r>
          </w:p>
        </w:tc>
        <w:tc>
          <w:tcPr>
            <w:tcW w:w="358" w:type="pct"/>
            <w:tcBorders>
              <w:top w:val="single" w:sz="4" w:space="0" w:color="auto"/>
              <w:left w:val="single" w:sz="4" w:space="0" w:color="auto"/>
              <w:bottom w:val="single" w:sz="4" w:space="0" w:color="auto"/>
              <w:right w:val="single" w:sz="4" w:space="0" w:color="auto"/>
            </w:tcBorders>
            <w:vAlign w:val="center"/>
            <w:hideMark/>
          </w:tcPr>
          <w:p w14:paraId="00905C34" w14:textId="77777777" w:rsidR="0023709B" w:rsidRPr="00944161" w:rsidRDefault="0023709B" w:rsidP="00944161">
            <w:pPr>
              <w:spacing w:before="40" w:after="40" w:line="240" w:lineRule="auto"/>
              <w:rPr>
                <w:rFonts w:ascii="Times New Roman" w:hAnsi="Times New Roman" w:cs="Times New Roman"/>
                <w:i/>
                <w:sz w:val="20"/>
                <w:szCs w:val="20"/>
              </w:rPr>
            </w:pPr>
            <w:r w:rsidRPr="00944161">
              <w:rPr>
                <w:rFonts w:ascii="Times New Roman" w:hAnsi="Times New Roman" w:cs="Times New Roman"/>
                <w:i/>
                <w:sz w:val="20"/>
                <w:szCs w:val="20"/>
              </w:rPr>
              <w:t>10</w:t>
            </w:r>
          </w:p>
        </w:tc>
        <w:tc>
          <w:tcPr>
            <w:tcW w:w="608" w:type="pct"/>
            <w:tcBorders>
              <w:top w:val="single" w:sz="4" w:space="0" w:color="auto"/>
              <w:left w:val="single" w:sz="4" w:space="0" w:color="auto"/>
              <w:bottom w:val="single" w:sz="4" w:space="0" w:color="auto"/>
              <w:right w:val="single" w:sz="4" w:space="0" w:color="auto"/>
            </w:tcBorders>
            <w:vAlign w:val="center"/>
            <w:hideMark/>
          </w:tcPr>
          <w:p w14:paraId="3D2DED70" w14:textId="77777777" w:rsidR="0023709B" w:rsidRPr="00944161" w:rsidRDefault="0023709B" w:rsidP="00944161">
            <w:pPr>
              <w:spacing w:before="40" w:after="40" w:line="240" w:lineRule="auto"/>
              <w:rPr>
                <w:rFonts w:ascii="Times New Roman" w:hAnsi="Times New Roman" w:cs="Times New Roman"/>
                <w:i/>
                <w:sz w:val="20"/>
                <w:szCs w:val="20"/>
              </w:rPr>
            </w:pPr>
            <w:r w:rsidRPr="00944161">
              <w:rPr>
                <w:rFonts w:ascii="Times New Roman" w:hAnsi="Times New Roman" w:cs="Times New Roman"/>
                <w:i/>
                <w:sz w:val="20"/>
                <w:szCs w:val="20"/>
              </w:rPr>
              <w:t>11</w:t>
            </w:r>
          </w:p>
        </w:tc>
      </w:tr>
      <w:tr w:rsidR="009F651C" w:rsidRPr="00944161" w14:paraId="23D14D27" w14:textId="77777777" w:rsidTr="00134D77">
        <w:tc>
          <w:tcPr>
            <w:tcW w:w="852" w:type="pct"/>
            <w:tcBorders>
              <w:top w:val="single" w:sz="4" w:space="0" w:color="auto"/>
              <w:left w:val="single" w:sz="4" w:space="0" w:color="auto"/>
              <w:bottom w:val="single" w:sz="4" w:space="0" w:color="auto"/>
              <w:right w:val="single" w:sz="4" w:space="0" w:color="auto"/>
            </w:tcBorders>
            <w:hideMark/>
          </w:tcPr>
          <w:p w14:paraId="6E2446BC" w14:textId="532BD616" w:rsidR="009F651C" w:rsidRPr="00AF0E46" w:rsidRDefault="009F651C" w:rsidP="00944161">
            <w:pPr>
              <w:spacing w:before="40" w:after="40" w:line="240" w:lineRule="auto"/>
              <w:rPr>
                <w:rFonts w:ascii="Times New Roman" w:hAnsi="Times New Roman" w:cs="Times New Roman"/>
              </w:rPr>
            </w:pPr>
            <w:r w:rsidRPr="00AF0E46">
              <w:rPr>
                <w:rFonts w:ascii="Times New Roman" w:hAnsi="Times New Roman" w:cs="Times New Roman"/>
              </w:rPr>
              <w:t>ПК 2.1, ПК 2.2</w:t>
            </w:r>
          </w:p>
          <w:p w14:paraId="0396E3F7" w14:textId="5D3F4BB4" w:rsidR="009F651C" w:rsidRPr="00AF0E46" w:rsidRDefault="009F651C" w:rsidP="00134D77">
            <w:pPr>
              <w:spacing w:before="40" w:after="40" w:line="240" w:lineRule="auto"/>
              <w:rPr>
                <w:rFonts w:ascii="Times New Roman" w:hAnsi="Times New Roman" w:cs="Times New Roman"/>
              </w:rPr>
            </w:pPr>
            <w:proofErr w:type="gramStart"/>
            <w:r w:rsidRPr="00AF0E46">
              <w:rPr>
                <w:rFonts w:ascii="Times New Roman" w:hAnsi="Times New Roman" w:cs="Times New Roman"/>
              </w:rPr>
              <w:t>ОК</w:t>
            </w:r>
            <w:proofErr w:type="gramEnd"/>
            <w:r w:rsidRPr="00AF0E46">
              <w:rPr>
                <w:rFonts w:ascii="Times New Roman" w:hAnsi="Times New Roman" w:cs="Times New Roman"/>
              </w:rPr>
              <w:t xml:space="preserve"> 01, ОК 02, ОК 04, ОК 05, ОК 09</w:t>
            </w:r>
          </w:p>
        </w:tc>
        <w:tc>
          <w:tcPr>
            <w:tcW w:w="1165" w:type="pct"/>
            <w:tcBorders>
              <w:top w:val="single" w:sz="4" w:space="0" w:color="auto"/>
              <w:left w:val="single" w:sz="4" w:space="0" w:color="auto"/>
              <w:bottom w:val="single" w:sz="4" w:space="0" w:color="auto"/>
              <w:right w:val="single" w:sz="4" w:space="0" w:color="auto"/>
            </w:tcBorders>
            <w:hideMark/>
          </w:tcPr>
          <w:p w14:paraId="73DB9C36" w14:textId="50BE9DBA" w:rsidR="009F651C" w:rsidRPr="00AF0E46" w:rsidRDefault="009F651C" w:rsidP="00134D77">
            <w:pPr>
              <w:spacing w:before="40" w:after="40" w:line="240" w:lineRule="auto"/>
              <w:rPr>
                <w:rFonts w:ascii="Times New Roman" w:hAnsi="Times New Roman" w:cs="Times New Roman"/>
              </w:rPr>
            </w:pPr>
            <w:r w:rsidRPr="00AF0E46">
              <w:rPr>
                <w:rFonts w:ascii="Times New Roman" w:hAnsi="Times New Roman" w:cs="Times New Roman"/>
              </w:rPr>
              <w:t>Раздел 1. Организация и обеспечение основ архивной деятельности</w:t>
            </w:r>
          </w:p>
        </w:tc>
        <w:tc>
          <w:tcPr>
            <w:tcW w:w="314" w:type="pct"/>
            <w:tcBorders>
              <w:top w:val="single" w:sz="4" w:space="0" w:color="auto"/>
              <w:left w:val="single" w:sz="4" w:space="0" w:color="auto"/>
              <w:bottom w:val="single" w:sz="4" w:space="0" w:color="auto"/>
              <w:right w:val="single" w:sz="4" w:space="0" w:color="auto"/>
            </w:tcBorders>
            <w:vAlign w:val="center"/>
          </w:tcPr>
          <w:p w14:paraId="4B04C937" w14:textId="2CBA5C18" w:rsidR="009F651C" w:rsidRPr="00AF0E46" w:rsidRDefault="009F651C" w:rsidP="00944161">
            <w:pPr>
              <w:spacing w:before="40" w:after="40" w:line="240" w:lineRule="auto"/>
              <w:jc w:val="center"/>
              <w:rPr>
                <w:rFonts w:ascii="Times New Roman" w:hAnsi="Times New Roman" w:cs="Times New Roman"/>
                <w:b/>
                <w:bCs/>
              </w:rPr>
            </w:pPr>
            <w:r w:rsidRPr="00AF0E46">
              <w:rPr>
                <w:rFonts w:ascii="Times New Roman" w:hAnsi="Times New Roman" w:cs="Times New Roman"/>
              </w:rPr>
              <w:t>20-34</w:t>
            </w:r>
          </w:p>
        </w:tc>
        <w:tc>
          <w:tcPr>
            <w:tcW w:w="313" w:type="pct"/>
            <w:tcBorders>
              <w:top w:val="single" w:sz="4" w:space="0" w:color="auto"/>
              <w:left w:val="single" w:sz="4" w:space="0" w:color="auto"/>
              <w:bottom w:val="single" w:sz="4" w:space="0" w:color="auto"/>
              <w:right w:val="single" w:sz="4" w:space="0" w:color="auto"/>
            </w:tcBorders>
            <w:vAlign w:val="center"/>
          </w:tcPr>
          <w:p w14:paraId="11A817BA" w14:textId="046BC157" w:rsidR="009F651C" w:rsidRPr="00AF0E46" w:rsidRDefault="009F651C" w:rsidP="00944161">
            <w:pPr>
              <w:spacing w:before="40" w:after="40" w:line="240" w:lineRule="auto"/>
              <w:jc w:val="center"/>
              <w:rPr>
                <w:rFonts w:ascii="Times New Roman" w:hAnsi="Times New Roman" w:cs="Times New Roman"/>
              </w:rPr>
            </w:pPr>
            <w:r w:rsidRPr="00AF0E46">
              <w:rPr>
                <w:rFonts w:ascii="Times New Roman" w:hAnsi="Times New Roman" w:cs="Times New Roman"/>
              </w:rPr>
              <w:t>2-4</w:t>
            </w:r>
          </w:p>
        </w:tc>
        <w:tc>
          <w:tcPr>
            <w:tcW w:w="313" w:type="pct"/>
            <w:tcBorders>
              <w:top w:val="single" w:sz="4" w:space="0" w:color="auto"/>
              <w:left w:val="single" w:sz="4" w:space="0" w:color="auto"/>
              <w:bottom w:val="single" w:sz="4" w:space="0" w:color="auto"/>
              <w:right w:val="single" w:sz="4" w:space="0" w:color="auto"/>
            </w:tcBorders>
            <w:vAlign w:val="center"/>
          </w:tcPr>
          <w:p w14:paraId="78A2FEC0" w14:textId="2CAE012C" w:rsidR="009F651C" w:rsidRPr="00AF0E46" w:rsidRDefault="009F651C" w:rsidP="00944161">
            <w:pPr>
              <w:spacing w:before="40" w:after="40" w:line="240" w:lineRule="auto"/>
              <w:jc w:val="center"/>
              <w:rPr>
                <w:rFonts w:ascii="Times New Roman" w:hAnsi="Times New Roman" w:cs="Times New Roman"/>
                <w:b/>
                <w:bCs/>
              </w:rPr>
            </w:pPr>
            <w:r w:rsidRPr="00AF0E46">
              <w:rPr>
                <w:rFonts w:ascii="Times New Roman" w:hAnsi="Times New Roman" w:cs="Times New Roman"/>
              </w:rPr>
              <w:t>20-34</w:t>
            </w:r>
          </w:p>
        </w:tc>
        <w:tc>
          <w:tcPr>
            <w:tcW w:w="269" w:type="pct"/>
            <w:tcBorders>
              <w:top w:val="single" w:sz="4" w:space="0" w:color="auto"/>
              <w:left w:val="single" w:sz="4" w:space="0" w:color="auto"/>
              <w:bottom w:val="single" w:sz="4" w:space="0" w:color="auto"/>
              <w:right w:val="single" w:sz="4" w:space="0" w:color="auto"/>
            </w:tcBorders>
            <w:vAlign w:val="center"/>
          </w:tcPr>
          <w:p w14:paraId="20141732" w14:textId="421CBA6D" w:rsidR="009F651C" w:rsidRPr="00AF0E46" w:rsidRDefault="009F651C" w:rsidP="00944161">
            <w:pPr>
              <w:spacing w:before="40" w:after="40" w:line="240" w:lineRule="auto"/>
              <w:jc w:val="center"/>
              <w:rPr>
                <w:rFonts w:ascii="Times New Roman" w:hAnsi="Times New Roman" w:cs="Times New Roman"/>
                <w:b/>
                <w:bCs/>
              </w:rPr>
            </w:pPr>
            <w:r w:rsidRPr="00AF0E46">
              <w:rPr>
                <w:rFonts w:ascii="Times New Roman" w:hAnsi="Times New Roman" w:cs="Times New Roman"/>
              </w:rPr>
              <w:t>2-4</w:t>
            </w:r>
          </w:p>
        </w:tc>
        <w:tc>
          <w:tcPr>
            <w:tcW w:w="269" w:type="pct"/>
            <w:tcBorders>
              <w:top w:val="single" w:sz="4" w:space="0" w:color="auto"/>
              <w:left w:val="single" w:sz="4" w:space="0" w:color="auto"/>
              <w:bottom w:val="single" w:sz="4" w:space="0" w:color="auto"/>
              <w:right w:val="single" w:sz="4" w:space="0" w:color="auto"/>
            </w:tcBorders>
            <w:vAlign w:val="center"/>
          </w:tcPr>
          <w:p w14:paraId="3DCA8DFD" w14:textId="309CC73E" w:rsidR="009F651C" w:rsidRPr="00AF0E46" w:rsidRDefault="009F651C" w:rsidP="00944161">
            <w:pPr>
              <w:spacing w:before="40" w:after="40" w:line="240" w:lineRule="auto"/>
              <w:jc w:val="center"/>
              <w:rPr>
                <w:rFonts w:ascii="Times New Roman" w:hAnsi="Times New Roman" w:cs="Times New Roman"/>
              </w:rPr>
            </w:pPr>
          </w:p>
        </w:tc>
        <w:tc>
          <w:tcPr>
            <w:tcW w:w="269" w:type="pct"/>
            <w:tcBorders>
              <w:top w:val="single" w:sz="4" w:space="0" w:color="auto"/>
              <w:left w:val="single" w:sz="4" w:space="0" w:color="auto"/>
              <w:bottom w:val="single" w:sz="4" w:space="0" w:color="auto"/>
              <w:right w:val="single" w:sz="4" w:space="0" w:color="auto"/>
            </w:tcBorders>
            <w:vAlign w:val="center"/>
          </w:tcPr>
          <w:p w14:paraId="1EB5FEED" w14:textId="71D5C2BD" w:rsidR="009F651C" w:rsidRPr="00AF0E46" w:rsidRDefault="009F651C" w:rsidP="00944161">
            <w:pPr>
              <w:spacing w:before="40" w:after="40" w:line="240" w:lineRule="auto"/>
              <w:jc w:val="center"/>
              <w:rPr>
                <w:rFonts w:ascii="Times New Roman" w:hAnsi="Times New Roman" w:cs="Times New Roman"/>
              </w:rPr>
            </w:pPr>
          </w:p>
        </w:tc>
        <w:tc>
          <w:tcPr>
            <w:tcW w:w="270" w:type="pct"/>
            <w:vMerge w:val="restart"/>
            <w:tcBorders>
              <w:top w:val="single" w:sz="4" w:space="0" w:color="auto"/>
              <w:left w:val="single" w:sz="4" w:space="0" w:color="auto"/>
              <w:right w:val="single" w:sz="4" w:space="0" w:color="auto"/>
            </w:tcBorders>
            <w:vAlign w:val="center"/>
          </w:tcPr>
          <w:p w14:paraId="47017FAC" w14:textId="42EF4FD0" w:rsidR="009F651C" w:rsidRPr="00AF0E46" w:rsidRDefault="009F651C" w:rsidP="00944161">
            <w:pPr>
              <w:spacing w:before="40" w:after="40" w:line="240" w:lineRule="auto"/>
              <w:jc w:val="center"/>
              <w:rPr>
                <w:rFonts w:ascii="Times New Roman" w:hAnsi="Times New Roman" w:cs="Times New Roman"/>
              </w:rPr>
            </w:pPr>
          </w:p>
        </w:tc>
        <w:tc>
          <w:tcPr>
            <w:tcW w:w="358" w:type="pct"/>
            <w:tcBorders>
              <w:top w:val="single" w:sz="4" w:space="0" w:color="auto"/>
              <w:left w:val="single" w:sz="4" w:space="0" w:color="auto"/>
              <w:bottom w:val="single" w:sz="4" w:space="0" w:color="auto"/>
              <w:right w:val="single" w:sz="4" w:space="0" w:color="auto"/>
            </w:tcBorders>
            <w:vAlign w:val="center"/>
          </w:tcPr>
          <w:p w14:paraId="1F8BBE75" w14:textId="03E352E2" w:rsidR="009F651C" w:rsidRPr="00AF0E46" w:rsidRDefault="009F651C" w:rsidP="00944161">
            <w:pPr>
              <w:spacing w:before="40" w:after="40" w:line="240" w:lineRule="auto"/>
              <w:jc w:val="center"/>
              <w:rPr>
                <w:rFonts w:ascii="Times New Roman" w:hAnsi="Times New Roman" w:cs="Times New Roman"/>
                <w:b/>
                <w:bCs/>
              </w:rPr>
            </w:pPr>
          </w:p>
        </w:tc>
        <w:tc>
          <w:tcPr>
            <w:tcW w:w="608" w:type="pct"/>
            <w:tcBorders>
              <w:top w:val="single" w:sz="4" w:space="0" w:color="auto"/>
              <w:left w:val="single" w:sz="4" w:space="0" w:color="auto"/>
              <w:bottom w:val="single" w:sz="4" w:space="0" w:color="auto"/>
              <w:right w:val="single" w:sz="4" w:space="0" w:color="auto"/>
            </w:tcBorders>
            <w:vAlign w:val="center"/>
          </w:tcPr>
          <w:p w14:paraId="4F16413B" w14:textId="03AC4BC4" w:rsidR="009F651C" w:rsidRPr="00AF0E46" w:rsidRDefault="009F651C" w:rsidP="00944161">
            <w:pPr>
              <w:spacing w:before="40" w:after="40" w:line="240" w:lineRule="auto"/>
              <w:jc w:val="center"/>
              <w:rPr>
                <w:rFonts w:ascii="Times New Roman" w:hAnsi="Times New Roman" w:cs="Times New Roman"/>
                <w:b/>
                <w:bCs/>
              </w:rPr>
            </w:pPr>
          </w:p>
        </w:tc>
      </w:tr>
      <w:tr w:rsidR="009F651C" w:rsidRPr="00944161" w14:paraId="3141144E" w14:textId="77777777" w:rsidTr="00134D77">
        <w:trPr>
          <w:trHeight w:val="314"/>
        </w:trPr>
        <w:tc>
          <w:tcPr>
            <w:tcW w:w="852" w:type="pct"/>
            <w:tcBorders>
              <w:top w:val="single" w:sz="4" w:space="0" w:color="auto"/>
              <w:left w:val="single" w:sz="4" w:space="0" w:color="auto"/>
              <w:bottom w:val="single" w:sz="4" w:space="0" w:color="auto"/>
              <w:right w:val="single" w:sz="4" w:space="0" w:color="auto"/>
            </w:tcBorders>
            <w:hideMark/>
          </w:tcPr>
          <w:p w14:paraId="5175542E" w14:textId="77777777" w:rsidR="009F651C" w:rsidRPr="00AF0E46" w:rsidRDefault="009F651C" w:rsidP="009F651C">
            <w:pPr>
              <w:spacing w:before="40" w:after="40" w:line="240" w:lineRule="auto"/>
              <w:rPr>
                <w:rFonts w:ascii="Times New Roman" w:hAnsi="Times New Roman" w:cs="Times New Roman"/>
              </w:rPr>
            </w:pPr>
            <w:r w:rsidRPr="00AF0E46">
              <w:rPr>
                <w:rFonts w:ascii="Times New Roman" w:hAnsi="Times New Roman" w:cs="Times New Roman"/>
              </w:rPr>
              <w:t xml:space="preserve">ПК 2.1, ПК 2.2, </w:t>
            </w:r>
          </w:p>
          <w:p w14:paraId="4A0E7B79" w14:textId="1D2B5001" w:rsidR="009F651C" w:rsidRPr="00AF0E46" w:rsidRDefault="009F651C" w:rsidP="009F651C">
            <w:pPr>
              <w:spacing w:before="40" w:after="40" w:line="240" w:lineRule="auto"/>
              <w:rPr>
                <w:rFonts w:ascii="Times New Roman" w:hAnsi="Times New Roman" w:cs="Times New Roman"/>
              </w:rPr>
            </w:pPr>
            <w:proofErr w:type="gramStart"/>
            <w:r w:rsidRPr="00AF0E46">
              <w:rPr>
                <w:rFonts w:ascii="Times New Roman" w:hAnsi="Times New Roman" w:cs="Times New Roman"/>
              </w:rPr>
              <w:t>ОК</w:t>
            </w:r>
            <w:proofErr w:type="gramEnd"/>
            <w:r w:rsidRPr="00AF0E46">
              <w:rPr>
                <w:rFonts w:ascii="Times New Roman" w:hAnsi="Times New Roman" w:cs="Times New Roman"/>
              </w:rPr>
              <w:t xml:space="preserve"> 01, ОК 02, ОК 04, ОК 05, ОК 09</w:t>
            </w:r>
          </w:p>
        </w:tc>
        <w:tc>
          <w:tcPr>
            <w:tcW w:w="1165" w:type="pct"/>
            <w:tcBorders>
              <w:top w:val="single" w:sz="4" w:space="0" w:color="auto"/>
              <w:left w:val="single" w:sz="4" w:space="0" w:color="auto"/>
              <w:bottom w:val="single" w:sz="4" w:space="0" w:color="auto"/>
              <w:right w:val="single" w:sz="4" w:space="0" w:color="auto"/>
            </w:tcBorders>
            <w:hideMark/>
          </w:tcPr>
          <w:p w14:paraId="2D06C150" w14:textId="4A8ABE4D" w:rsidR="009F651C" w:rsidRPr="00AF0E46" w:rsidRDefault="009F651C" w:rsidP="00134D77">
            <w:pPr>
              <w:spacing w:before="40" w:after="40" w:line="240" w:lineRule="auto"/>
              <w:rPr>
                <w:rFonts w:ascii="Times New Roman" w:hAnsi="Times New Roman" w:cs="Times New Roman"/>
              </w:rPr>
            </w:pPr>
            <w:r w:rsidRPr="00AF0E46">
              <w:rPr>
                <w:rFonts w:ascii="Times New Roman" w:hAnsi="Times New Roman" w:cs="Times New Roman"/>
              </w:rPr>
              <w:t>Раздел 2. Организация деятельности архивов</w:t>
            </w:r>
          </w:p>
        </w:tc>
        <w:tc>
          <w:tcPr>
            <w:tcW w:w="314" w:type="pct"/>
            <w:tcBorders>
              <w:top w:val="single" w:sz="4" w:space="0" w:color="auto"/>
              <w:left w:val="single" w:sz="4" w:space="0" w:color="auto"/>
              <w:bottom w:val="single" w:sz="4" w:space="0" w:color="auto"/>
              <w:right w:val="single" w:sz="4" w:space="0" w:color="auto"/>
            </w:tcBorders>
            <w:vAlign w:val="center"/>
          </w:tcPr>
          <w:p w14:paraId="7732E836" w14:textId="4A418CCB" w:rsidR="009F651C" w:rsidRPr="00AF0E46" w:rsidRDefault="009F651C" w:rsidP="00944161">
            <w:pPr>
              <w:spacing w:before="40" w:after="40" w:line="240" w:lineRule="auto"/>
              <w:jc w:val="center"/>
              <w:rPr>
                <w:rFonts w:ascii="Times New Roman" w:hAnsi="Times New Roman" w:cs="Times New Roman"/>
                <w:b/>
                <w:bCs/>
              </w:rPr>
            </w:pPr>
            <w:r w:rsidRPr="00AF0E46">
              <w:rPr>
                <w:rFonts w:ascii="Times New Roman" w:hAnsi="Times New Roman" w:cs="Times New Roman"/>
              </w:rPr>
              <w:t>20-34</w:t>
            </w:r>
          </w:p>
        </w:tc>
        <w:tc>
          <w:tcPr>
            <w:tcW w:w="313" w:type="pct"/>
            <w:tcBorders>
              <w:top w:val="single" w:sz="4" w:space="0" w:color="auto"/>
              <w:left w:val="single" w:sz="4" w:space="0" w:color="auto"/>
              <w:bottom w:val="single" w:sz="4" w:space="0" w:color="auto"/>
              <w:right w:val="single" w:sz="4" w:space="0" w:color="auto"/>
            </w:tcBorders>
            <w:vAlign w:val="center"/>
          </w:tcPr>
          <w:p w14:paraId="77034AC3" w14:textId="4FC31D50" w:rsidR="009F651C" w:rsidRPr="00AF0E46" w:rsidRDefault="009F651C" w:rsidP="00944161">
            <w:pPr>
              <w:spacing w:before="40" w:after="40" w:line="240" w:lineRule="auto"/>
              <w:jc w:val="center"/>
              <w:rPr>
                <w:rFonts w:ascii="Times New Roman" w:hAnsi="Times New Roman" w:cs="Times New Roman"/>
              </w:rPr>
            </w:pPr>
            <w:r w:rsidRPr="00AF0E46">
              <w:rPr>
                <w:rFonts w:ascii="Times New Roman" w:hAnsi="Times New Roman" w:cs="Times New Roman"/>
              </w:rPr>
              <w:t>6-10</w:t>
            </w:r>
          </w:p>
        </w:tc>
        <w:tc>
          <w:tcPr>
            <w:tcW w:w="313" w:type="pct"/>
            <w:tcBorders>
              <w:top w:val="single" w:sz="4" w:space="0" w:color="auto"/>
              <w:left w:val="single" w:sz="4" w:space="0" w:color="auto"/>
              <w:bottom w:val="single" w:sz="4" w:space="0" w:color="auto"/>
              <w:right w:val="single" w:sz="4" w:space="0" w:color="auto"/>
            </w:tcBorders>
            <w:vAlign w:val="center"/>
          </w:tcPr>
          <w:p w14:paraId="54581173" w14:textId="2A6FAD42" w:rsidR="009F651C" w:rsidRPr="00AF0E46" w:rsidRDefault="009F651C" w:rsidP="00944161">
            <w:pPr>
              <w:spacing w:before="40" w:after="40" w:line="240" w:lineRule="auto"/>
              <w:jc w:val="center"/>
              <w:rPr>
                <w:rFonts w:ascii="Times New Roman" w:hAnsi="Times New Roman" w:cs="Times New Roman"/>
                <w:b/>
                <w:bCs/>
              </w:rPr>
            </w:pPr>
            <w:r w:rsidRPr="00AF0E46">
              <w:rPr>
                <w:rFonts w:ascii="Times New Roman" w:hAnsi="Times New Roman" w:cs="Times New Roman"/>
              </w:rPr>
              <w:t>20-34</w:t>
            </w:r>
          </w:p>
        </w:tc>
        <w:tc>
          <w:tcPr>
            <w:tcW w:w="269" w:type="pct"/>
            <w:tcBorders>
              <w:top w:val="single" w:sz="4" w:space="0" w:color="auto"/>
              <w:left w:val="single" w:sz="4" w:space="0" w:color="auto"/>
              <w:bottom w:val="single" w:sz="4" w:space="0" w:color="auto"/>
              <w:right w:val="single" w:sz="4" w:space="0" w:color="auto"/>
            </w:tcBorders>
            <w:vAlign w:val="center"/>
          </w:tcPr>
          <w:p w14:paraId="51A2574C" w14:textId="6328BC91" w:rsidR="009F651C" w:rsidRPr="00AF0E46" w:rsidRDefault="009F651C" w:rsidP="00944161">
            <w:pPr>
              <w:spacing w:before="40" w:after="40" w:line="240" w:lineRule="auto"/>
              <w:jc w:val="center"/>
              <w:rPr>
                <w:rFonts w:ascii="Times New Roman" w:hAnsi="Times New Roman" w:cs="Times New Roman"/>
                <w:b/>
                <w:bCs/>
              </w:rPr>
            </w:pPr>
            <w:r w:rsidRPr="00AF0E46">
              <w:rPr>
                <w:rFonts w:ascii="Times New Roman" w:hAnsi="Times New Roman" w:cs="Times New Roman"/>
              </w:rPr>
              <w:t>6-10</w:t>
            </w:r>
          </w:p>
        </w:tc>
        <w:tc>
          <w:tcPr>
            <w:tcW w:w="269" w:type="pct"/>
            <w:tcBorders>
              <w:top w:val="single" w:sz="4" w:space="0" w:color="auto"/>
              <w:left w:val="single" w:sz="4" w:space="0" w:color="auto"/>
              <w:bottom w:val="single" w:sz="4" w:space="0" w:color="auto"/>
              <w:right w:val="single" w:sz="4" w:space="0" w:color="auto"/>
            </w:tcBorders>
            <w:vAlign w:val="center"/>
          </w:tcPr>
          <w:p w14:paraId="5BFBD560" w14:textId="261FC094" w:rsidR="009F651C" w:rsidRPr="00AF0E46" w:rsidRDefault="009F651C" w:rsidP="00944161">
            <w:pPr>
              <w:spacing w:before="40" w:after="40" w:line="240" w:lineRule="auto"/>
              <w:jc w:val="center"/>
              <w:rPr>
                <w:rFonts w:ascii="Times New Roman" w:hAnsi="Times New Roman" w:cs="Times New Roman"/>
              </w:rPr>
            </w:pPr>
          </w:p>
        </w:tc>
        <w:tc>
          <w:tcPr>
            <w:tcW w:w="269" w:type="pct"/>
            <w:tcBorders>
              <w:top w:val="single" w:sz="4" w:space="0" w:color="auto"/>
              <w:left w:val="single" w:sz="4" w:space="0" w:color="auto"/>
              <w:bottom w:val="single" w:sz="4" w:space="0" w:color="auto"/>
              <w:right w:val="single" w:sz="4" w:space="0" w:color="auto"/>
            </w:tcBorders>
            <w:vAlign w:val="center"/>
          </w:tcPr>
          <w:p w14:paraId="6735AAC0" w14:textId="0FED854E" w:rsidR="009F651C" w:rsidRPr="00AF0E46" w:rsidRDefault="009F651C" w:rsidP="00944161">
            <w:pPr>
              <w:spacing w:before="40" w:after="40" w:line="240" w:lineRule="auto"/>
              <w:jc w:val="center"/>
              <w:rPr>
                <w:rFonts w:ascii="Times New Roman" w:hAnsi="Times New Roman" w:cs="Times New Roman"/>
              </w:rPr>
            </w:pPr>
          </w:p>
        </w:tc>
        <w:tc>
          <w:tcPr>
            <w:tcW w:w="270" w:type="pct"/>
            <w:vMerge/>
            <w:tcBorders>
              <w:left w:val="single" w:sz="4" w:space="0" w:color="auto"/>
              <w:right w:val="single" w:sz="4" w:space="0" w:color="auto"/>
            </w:tcBorders>
            <w:vAlign w:val="center"/>
          </w:tcPr>
          <w:p w14:paraId="10E470A7" w14:textId="77777777" w:rsidR="009F651C" w:rsidRPr="00AF0E46" w:rsidRDefault="009F651C" w:rsidP="00944161">
            <w:pPr>
              <w:spacing w:before="40" w:after="40" w:line="240" w:lineRule="auto"/>
              <w:jc w:val="center"/>
              <w:rPr>
                <w:rFonts w:ascii="Times New Roman" w:hAnsi="Times New Roman" w:cs="Times New Roman"/>
              </w:rPr>
            </w:pPr>
          </w:p>
        </w:tc>
        <w:tc>
          <w:tcPr>
            <w:tcW w:w="358" w:type="pct"/>
            <w:tcBorders>
              <w:top w:val="single" w:sz="4" w:space="0" w:color="auto"/>
              <w:left w:val="single" w:sz="4" w:space="0" w:color="auto"/>
              <w:bottom w:val="single" w:sz="4" w:space="0" w:color="auto"/>
              <w:right w:val="single" w:sz="4" w:space="0" w:color="auto"/>
            </w:tcBorders>
            <w:vAlign w:val="center"/>
          </w:tcPr>
          <w:p w14:paraId="26C27589" w14:textId="4D534E3E" w:rsidR="009F651C" w:rsidRPr="00AF0E46" w:rsidRDefault="009F651C" w:rsidP="00944161">
            <w:pPr>
              <w:spacing w:before="40" w:after="40" w:line="240" w:lineRule="auto"/>
              <w:jc w:val="center"/>
              <w:rPr>
                <w:rFonts w:ascii="Times New Roman" w:hAnsi="Times New Roman" w:cs="Times New Roman"/>
                <w:b/>
                <w:bCs/>
              </w:rPr>
            </w:pPr>
          </w:p>
        </w:tc>
        <w:tc>
          <w:tcPr>
            <w:tcW w:w="608" w:type="pct"/>
            <w:tcBorders>
              <w:top w:val="single" w:sz="4" w:space="0" w:color="auto"/>
              <w:left w:val="single" w:sz="4" w:space="0" w:color="auto"/>
              <w:bottom w:val="single" w:sz="4" w:space="0" w:color="auto"/>
              <w:right w:val="single" w:sz="4" w:space="0" w:color="auto"/>
            </w:tcBorders>
            <w:vAlign w:val="center"/>
          </w:tcPr>
          <w:p w14:paraId="0D23CB76" w14:textId="2A384F9F" w:rsidR="009F651C" w:rsidRPr="00AF0E46" w:rsidRDefault="009F651C" w:rsidP="00944161">
            <w:pPr>
              <w:spacing w:before="40" w:after="40" w:line="240" w:lineRule="auto"/>
              <w:jc w:val="center"/>
              <w:rPr>
                <w:rFonts w:ascii="Times New Roman" w:hAnsi="Times New Roman" w:cs="Times New Roman"/>
                <w:b/>
                <w:bCs/>
              </w:rPr>
            </w:pPr>
          </w:p>
        </w:tc>
      </w:tr>
      <w:tr w:rsidR="009F651C" w:rsidRPr="00944161" w14:paraId="6CA302FF" w14:textId="77777777" w:rsidTr="00134D77">
        <w:trPr>
          <w:trHeight w:val="314"/>
        </w:trPr>
        <w:tc>
          <w:tcPr>
            <w:tcW w:w="852" w:type="pct"/>
            <w:tcBorders>
              <w:top w:val="single" w:sz="4" w:space="0" w:color="auto"/>
              <w:left w:val="single" w:sz="4" w:space="0" w:color="auto"/>
              <w:bottom w:val="single" w:sz="4" w:space="0" w:color="auto"/>
              <w:right w:val="single" w:sz="4" w:space="0" w:color="auto"/>
            </w:tcBorders>
          </w:tcPr>
          <w:p w14:paraId="389127AE" w14:textId="1FD53595" w:rsidR="009F651C" w:rsidRPr="00AF0E46" w:rsidRDefault="009F651C" w:rsidP="00944161">
            <w:pPr>
              <w:spacing w:before="40" w:after="40" w:line="240" w:lineRule="auto"/>
              <w:rPr>
                <w:rFonts w:ascii="Times New Roman" w:hAnsi="Times New Roman" w:cs="Times New Roman"/>
              </w:rPr>
            </w:pPr>
            <w:r w:rsidRPr="00AF0E46">
              <w:rPr>
                <w:rFonts w:ascii="Times New Roman" w:hAnsi="Times New Roman" w:cs="Times New Roman"/>
              </w:rPr>
              <w:t>ПК 2.3, ПК 2.4, ПК 2.5</w:t>
            </w:r>
          </w:p>
          <w:p w14:paraId="3C61B9FE" w14:textId="4C952F9C" w:rsidR="009F651C" w:rsidRPr="00AF0E46" w:rsidRDefault="009F651C" w:rsidP="00944161">
            <w:pPr>
              <w:spacing w:before="40" w:after="40" w:line="240" w:lineRule="auto"/>
              <w:rPr>
                <w:rFonts w:ascii="Times New Roman" w:hAnsi="Times New Roman" w:cs="Times New Roman"/>
              </w:rPr>
            </w:pPr>
            <w:proofErr w:type="gramStart"/>
            <w:r w:rsidRPr="00AF0E46">
              <w:rPr>
                <w:rFonts w:ascii="Times New Roman" w:hAnsi="Times New Roman" w:cs="Times New Roman"/>
              </w:rPr>
              <w:t>ОК</w:t>
            </w:r>
            <w:proofErr w:type="gramEnd"/>
            <w:r w:rsidRPr="00AF0E46">
              <w:rPr>
                <w:rFonts w:ascii="Times New Roman" w:hAnsi="Times New Roman" w:cs="Times New Roman"/>
              </w:rPr>
              <w:t xml:space="preserve"> 01, ОК 02, ОК 04, ОК 05, ОК 09</w:t>
            </w:r>
          </w:p>
        </w:tc>
        <w:tc>
          <w:tcPr>
            <w:tcW w:w="1165" w:type="pct"/>
            <w:tcBorders>
              <w:top w:val="single" w:sz="4" w:space="0" w:color="auto"/>
              <w:left w:val="single" w:sz="4" w:space="0" w:color="auto"/>
              <w:bottom w:val="single" w:sz="4" w:space="0" w:color="auto"/>
              <w:right w:val="single" w:sz="4" w:space="0" w:color="auto"/>
            </w:tcBorders>
          </w:tcPr>
          <w:p w14:paraId="20988D57" w14:textId="2A3E52DF" w:rsidR="009F651C" w:rsidRPr="00AF0E46" w:rsidRDefault="009F651C" w:rsidP="00134D77">
            <w:pPr>
              <w:spacing w:before="40" w:after="40" w:line="240" w:lineRule="auto"/>
              <w:rPr>
                <w:rFonts w:ascii="Times New Roman" w:hAnsi="Times New Roman" w:cs="Times New Roman"/>
              </w:rPr>
            </w:pPr>
            <w:r w:rsidRPr="00AF0E46">
              <w:rPr>
                <w:rFonts w:ascii="Times New Roman" w:hAnsi="Times New Roman" w:cs="Times New Roman"/>
              </w:rPr>
              <w:t>Раздел 3. Организация архивного дела</w:t>
            </w:r>
          </w:p>
        </w:tc>
        <w:tc>
          <w:tcPr>
            <w:tcW w:w="314" w:type="pct"/>
            <w:tcBorders>
              <w:top w:val="single" w:sz="4" w:space="0" w:color="auto"/>
              <w:left w:val="single" w:sz="4" w:space="0" w:color="auto"/>
              <w:bottom w:val="single" w:sz="4" w:space="0" w:color="auto"/>
              <w:right w:val="single" w:sz="4" w:space="0" w:color="auto"/>
            </w:tcBorders>
            <w:vAlign w:val="center"/>
          </w:tcPr>
          <w:p w14:paraId="1772F9C1" w14:textId="751215E0" w:rsidR="009F651C" w:rsidRPr="00AF0E46" w:rsidRDefault="009F651C" w:rsidP="00944161">
            <w:pPr>
              <w:spacing w:before="40" w:after="40" w:line="240" w:lineRule="auto"/>
              <w:jc w:val="center"/>
              <w:rPr>
                <w:rFonts w:ascii="Times New Roman" w:hAnsi="Times New Roman" w:cs="Times New Roman"/>
                <w:b/>
                <w:bCs/>
              </w:rPr>
            </w:pPr>
            <w:r w:rsidRPr="00AF0E46">
              <w:rPr>
                <w:rFonts w:ascii="Times New Roman" w:hAnsi="Times New Roman" w:cs="Times New Roman"/>
              </w:rPr>
              <w:t>46-76</w:t>
            </w:r>
          </w:p>
        </w:tc>
        <w:tc>
          <w:tcPr>
            <w:tcW w:w="313" w:type="pct"/>
            <w:tcBorders>
              <w:top w:val="single" w:sz="4" w:space="0" w:color="auto"/>
              <w:left w:val="single" w:sz="4" w:space="0" w:color="auto"/>
              <w:bottom w:val="single" w:sz="4" w:space="0" w:color="auto"/>
              <w:right w:val="single" w:sz="4" w:space="0" w:color="auto"/>
            </w:tcBorders>
            <w:vAlign w:val="center"/>
          </w:tcPr>
          <w:p w14:paraId="30E42EF7" w14:textId="51DE37F9" w:rsidR="009F651C" w:rsidRPr="00AF0E46" w:rsidRDefault="009F651C" w:rsidP="00944161">
            <w:pPr>
              <w:spacing w:before="40" w:after="40" w:line="240" w:lineRule="auto"/>
              <w:jc w:val="center"/>
              <w:rPr>
                <w:rFonts w:ascii="Times New Roman" w:hAnsi="Times New Roman" w:cs="Times New Roman"/>
                <w:lang w:val="en-US"/>
              </w:rPr>
            </w:pPr>
            <w:r w:rsidRPr="00AF0E46">
              <w:rPr>
                <w:rFonts w:ascii="Times New Roman" w:hAnsi="Times New Roman" w:cs="Times New Roman"/>
              </w:rPr>
              <w:t>34-56</w:t>
            </w:r>
          </w:p>
        </w:tc>
        <w:tc>
          <w:tcPr>
            <w:tcW w:w="313" w:type="pct"/>
            <w:tcBorders>
              <w:top w:val="single" w:sz="4" w:space="0" w:color="auto"/>
              <w:left w:val="single" w:sz="4" w:space="0" w:color="auto"/>
              <w:bottom w:val="single" w:sz="4" w:space="0" w:color="auto"/>
              <w:right w:val="single" w:sz="4" w:space="0" w:color="auto"/>
            </w:tcBorders>
            <w:vAlign w:val="center"/>
          </w:tcPr>
          <w:p w14:paraId="3CEA8901" w14:textId="19568044" w:rsidR="009F651C" w:rsidRPr="00AF0E46" w:rsidRDefault="009F651C" w:rsidP="00944161">
            <w:pPr>
              <w:spacing w:before="40" w:after="40" w:line="240" w:lineRule="auto"/>
              <w:jc w:val="center"/>
              <w:rPr>
                <w:rFonts w:ascii="Times New Roman" w:hAnsi="Times New Roman" w:cs="Times New Roman"/>
                <w:b/>
                <w:bCs/>
                <w:lang w:val="en-US"/>
              </w:rPr>
            </w:pPr>
            <w:r w:rsidRPr="00AF0E46">
              <w:rPr>
                <w:rFonts w:ascii="Times New Roman" w:hAnsi="Times New Roman" w:cs="Times New Roman"/>
              </w:rPr>
              <w:t>46-76</w:t>
            </w:r>
          </w:p>
        </w:tc>
        <w:tc>
          <w:tcPr>
            <w:tcW w:w="269" w:type="pct"/>
            <w:tcBorders>
              <w:top w:val="single" w:sz="4" w:space="0" w:color="auto"/>
              <w:left w:val="single" w:sz="4" w:space="0" w:color="auto"/>
              <w:bottom w:val="single" w:sz="4" w:space="0" w:color="auto"/>
              <w:right w:val="single" w:sz="4" w:space="0" w:color="auto"/>
            </w:tcBorders>
            <w:vAlign w:val="center"/>
          </w:tcPr>
          <w:p w14:paraId="0C96CBF3" w14:textId="47931A89" w:rsidR="009F651C" w:rsidRPr="00AF0E46" w:rsidRDefault="00AF0E46" w:rsidP="00944161">
            <w:pPr>
              <w:spacing w:before="40" w:after="40" w:line="240" w:lineRule="auto"/>
              <w:jc w:val="center"/>
              <w:rPr>
                <w:rFonts w:ascii="Times New Roman" w:hAnsi="Times New Roman" w:cs="Times New Roman"/>
              </w:rPr>
            </w:pPr>
            <w:r w:rsidRPr="00AF0E46">
              <w:rPr>
                <w:rFonts w:ascii="Times New Roman" w:hAnsi="Times New Roman" w:cs="Times New Roman"/>
              </w:rPr>
              <w:t>28-38</w:t>
            </w:r>
          </w:p>
        </w:tc>
        <w:tc>
          <w:tcPr>
            <w:tcW w:w="269" w:type="pct"/>
            <w:tcBorders>
              <w:top w:val="single" w:sz="4" w:space="0" w:color="auto"/>
              <w:left w:val="single" w:sz="4" w:space="0" w:color="auto"/>
              <w:bottom w:val="single" w:sz="4" w:space="0" w:color="auto"/>
              <w:right w:val="single" w:sz="4" w:space="0" w:color="auto"/>
            </w:tcBorders>
            <w:vAlign w:val="center"/>
          </w:tcPr>
          <w:p w14:paraId="101AE1ED" w14:textId="25D3E97F" w:rsidR="009F651C" w:rsidRPr="00AF0E46" w:rsidRDefault="009F651C" w:rsidP="00944161">
            <w:pPr>
              <w:spacing w:before="40" w:after="40" w:line="240" w:lineRule="auto"/>
              <w:jc w:val="center"/>
              <w:rPr>
                <w:rFonts w:ascii="Times New Roman" w:hAnsi="Times New Roman" w:cs="Times New Roman"/>
              </w:rPr>
            </w:pPr>
          </w:p>
        </w:tc>
        <w:tc>
          <w:tcPr>
            <w:tcW w:w="269" w:type="pct"/>
            <w:tcBorders>
              <w:top w:val="single" w:sz="4" w:space="0" w:color="auto"/>
              <w:left w:val="single" w:sz="4" w:space="0" w:color="auto"/>
              <w:bottom w:val="single" w:sz="4" w:space="0" w:color="auto"/>
              <w:right w:val="single" w:sz="4" w:space="0" w:color="auto"/>
            </w:tcBorders>
            <w:vAlign w:val="center"/>
          </w:tcPr>
          <w:p w14:paraId="725A00DC" w14:textId="03F33F66" w:rsidR="009F651C" w:rsidRPr="00AF0E46" w:rsidRDefault="009F651C" w:rsidP="00944161">
            <w:pPr>
              <w:spacing w:before="40" w:after="40" w:line="240" w:lineRule="auto"/>
              <w:jc w:val="center"/>
              <w:rPr>
                <w:rFonts w:ascii="Times New Roman" w:hAnsi="Times New Roman" w:cs="Times New Roman"/>
              </w:rPr>
            </w:pPr>
          </w:p>
        </w:tc>
        <w:tc>
          <w:tcPr>
            <w:tcW w:w="270" w:type="pct"/>
            <w:vMerge/>
            <w:tcBorders>
              <w:left w:val="single" w:sz="4" w:space="0" w:color="auto"/>
              <w:right w:val="single" w:sz="4" w:space="0" w:color="auto"/>
            </w:tcBorders>
            <w:vAlign w:val="center"/>
          </w:tcPr>
          <w:p w14:paraId="01DFE7DE" w14:textId="77777777" w:rsidR="009F651C" w:rsidRPr="00AF0E46" w:rsidRDefault="009F651C" w:rsidP="00944161">
            <w:pPr>
              <w:spacing w:before="40" w:after="40" w:line="240" w:lineRule="auto"/>
              <w:jc w:val="center"/>
              <w:rPr>
                <w:rFonts w:ascii="Times New Roman" w:hAnsi="Times New Roman" w:cs="Times New Roman"/>
              </w:rPr>
            </w:pPr>
          </w:p>
        </w:tc>
        <w:tc>
          <w:tcPr>
            <w:tcW w:w="358" w:type="pct"/>
            <w:tcBorders>
              <w:top w:val="single" w:sz="4" w:space="0" w:color="auto"/>
              <w:left w:val="single" w:sz="4" w:space="0" w:color="auto"/>
              <w:bottom w:val="single" w:sz="4" w:space="0" w:color="auto"/>
              <w:right w:val="single" w:sz="4" w:space="0" w:color="auto"/>
            </w:tcBorders>
            <w:vAlign w:val="center"/>
          </w:tcPr>
          <w:p w14:paraId="05CEF184" w14:textId="539E88CF" w:rsidR="009F651C" w:rsidRPr="00AF0E46" w:rsidRDefault="009F651C" w:rsidP="00944161">
            <w:pPr>
              <w:spacing w:before="40" w:after="40" w:line="240" w:lineRule="auto"/>
              <w:jc w:val="center"/>
              <w:rPr>
                <w:rFonts w:ascii="Times New Roman" w:hAnsi="Times New Roman" w:cs="Times New Roman"/>
                <w:b/>
                <w:bCs/>
              </w:rPr>
            </w:pPr>
          </w:p>
        </w:tc>
        <w:tc>
          <w:tcPr>
            <w:tcW w:w="608" w:type="pct"/>
            <w:tcBorders>
              <w:top w:val="single" w:sz="4" w:space="0" w:color="auto"/>
              <w:left w:val="single" w:sz="4" w:space="0" w:color="auto"/>
              <w:bottom w:val="single" w:sz="4" w:space="0" w:color="auto"/>
              <w:right w:val="single" w:sz="4" w:space="0" w:color="auto"/>
            </w:tcBorders>
            <w:vAlign w:val="center"/>
          </w:tcPr>
          <w:p w14:paraId="6F13FB77" w14:textId="0D9621E2" w:rsidR="009F651C" w:rsidRPr="00AF0E46" w:rsidRDefault="009F651C" w:rsidP="00944161">
            <w:pPr>
              <w:spacing w:before="40" w:after="40" w:line="240" w:lineRule="auto"/>
              <w:jc w:val="center"/>
              <w:rPr>
                <w:rFonts w:ascii="Times New Roman" w:hAnsi="Times New Roman" w:cs="Times New Roman"/>
                <w:b/>
                <w:bCs/>
              </w:rPr>
            </w:pPr>
          </w:p>
        </w:tc>
      </w:tr>
      <w:tr w:rsidR="009F651C" w:rsidRPr="00944161" w14:paraId="6A2ED158" w14:textId="77777777" w:rsidTr="00134D77">
        <w:trPr>
          <w:trHeight w:val="314"/>
        </w:trPr>
        <w:tc>
          <w:tcPr>
            <w:tcW w:w="852" w:type="pct"/>
            <w:tcBorders>
              <w:top w:val="single" w:sz="4" w:space="0" w:color="auto"/>
              <w:left w:val="single" w:sz="4" w:space="0" w:color="auto"/>
              <w:bottom w:val="single" w:sz="4" w:space="0" w:color="auto"/>
              <w:right w:val="single" w:sz="4" w:space="0" w:color="auto"/>
            </w:tcBorders>
          </w:tcPr>
          <w:p w14:paraId="5C3D09E2" w14:textId="0BA2D511" w:rsidR="009F651C" w:rsidRPr="00AF0E46" w:rsidRDefault="009F651C" w:rsidP="0016635C">
            <w:pPr>
              <w:spacing w:before="40" w:after="40" w:line="240" w:lineRule="auto"/>
              <w:rPr>
                <w:rFonts w:ascii="Times New Roman" w:hAnsi="Times New Roman" w:cs="Times New Roman"/>
              </w:rPr>
            </w:pPr>
            <w:r w:rsidRPr="00AF0E46">
              <w:rPr>
                <w:rFonts w:ascii="Times New Roman" w:hAnsi="Times New Roman" w:cs="Times New Roman"/>
              </w:rPr>
              <w:t>ПК 2.3, ПК 2.4, ПК 2.5</w:t>
            </w:r>
          </w:p>
          <w:p w14:paraId="38EBFDBC" w14:textId="125058AE" w:rsidR="009F651C" w:rsidRPr="00AF0E46" w:rsidRDefault="009F651C" w:rsidP="00944161">
            <w:pPr>
              <w:spacing w:before="40" w:after="40" w:line="240" w:lineRule="auto"/>
              <w:rPr>
                <w:rFonts w:ascii="Times New Roman" w:hAnsi="Times New Roman" w:cs="Times New Roman"/>
              </w:rPr>
            </w:pPr>
            <w:proofErr w:type="gramStart"/>
            <w:r w:rsidRPr="00AF0E46">
              <w:rPr>
                <w:rFonts w:ascii="Times New Roman" w:hAnsi="Times New Roman" w:cs="Times New Roman"/>
              </w:rPr>
              <w:t>ОК</w:t>
            </w:r>
            <w:proofErr w:type="gramEnd"/>
            <w:r w:rsidRPr="00AF0E46">
              <w:rPr>
                <w:rFonts w:ascii="Times New Roman" w:hAnsi="Times New Roman" w:cs="Times New Roman"/>
              </w:rPr>
              <w:t xml:space="preserve"> 01, ОК 02, ОК 04, ОК 05, ОК 09</w:t>
            </w:r>
          </w:p>
        </w:tc>
        <w:tc>
          <w:tcPr>
            <w:tcW w:w="1165" w:type="pct"/>
            <w:tcBorders>
              <w:top w:val="single" w:sz="4" w:space="0" w:color="auto"/>
              <w:left w:val="single" w:sz="4" w:space="0" w:color="auto"/>
              <w:bottom w:val="single" w:sz="4" w:space="0" w:color="auto"/>
              <w:right w:val="single" w:sz="4" w:space="0" w:color="auto"/>
            </w:tcBorders>
          </w:tcPr>
          <w:p w14:paraId="3A71EB9C" w14:textId="301A4615" w:rsidR="009F651C" w:rsidRPr="00AF0E46" w:rsidRDefault="009F651C" w:rsidP="00134D77">
            <w:pPr>
              <w:spacing w:before="40" w:after="40" w:line="240" w:lineRule="auto"/>
              <w:rPr>
                <w:rFonts w:ascii="Times New Roman" w:hAnsi="Times New Roman" w:cs="Times New Roman"/>
              </w:rPr>
            </w:pPr>
            <w:r w:rsidRPr="00AF0E46">
              <w:rPr>
                <w:rFonts w:ascii="Times New Roman" w:hAnsi="Times New Roman" w:cs="Times New Roman"/>
              </w:rPr>
              <w:t>Раздел 4. Организация хранения документов в архиве</w:t>
            </w:r>
          </w:p>
        </w:tc>
        <w:tc>
          <w:tcPr>
            <w:tcW w:w="314" w:type="pct"/>
            <w:tcBorders>
              <w:top w:val="single" w:sz="4" w:space="0" w:color="auto"/>
              <w:left w:val="single" w:sz="4" w:space="0" w:color="auto"/>
              <w:bottom w:val="single" w:sz="4" w:space="0" w:color="auto"/>
              <w:right w:val="single" w:sz="4" w:space="0" w:color="auto"/>
            </w:tcBorders>
            <w:vAlign w:val="center"/>
          </w:tcPr>
          <w:p w14:paraId="3F68825C" w14:textId="4CDE2F13" w:rsidR="009F651C" w:rsidRPr="00AF0E46" w:rsidRDefault="009F651C" w:rsidP="00944161">
            <w:pPr>
              <w:spacing w:before="40" w:after="40" w:line="240" w:lineRule="auto"/>
              <w:jc w:val="center"/>
              <w:rPr>
                <w:rFonts w:ascii="Times New Roman" w:hAnsi="Times New Roman" w:cs="Times New Roman"/>
                <w:b/>
                <w:bCs/>
              </w:rPr>
            </w:pPr>
            <w:r w:rsidRPr="00AF0E46">
              <w:rPr>
                <w:rFonts w:ascii="Times New Roman" w:hAnsi="Times New Roman" w:cs="Times New Roman"/>
              </w:rPr>
              <w:t>20-34</w:t>
            </w:r>
          </w:p>
        </w:tc>
        <w:tc>
          <w:tcPr>
            <w:tcW w:w="313" w:type="pct"/>
            <w:tcBorders>
              <w:top w:val="single" w:sz="4" w:space="0" w:color="auto"/>
              <w:left w:val="single" w:sz="4" w:space="0" w:color="auto"/>
              <w:bottom w:val="single" w:sz="4" w:space="0" w:color="auto"/>
              <w:right w:val="single" w:sz="4" w:space="0" w:color="auto"/>
            </w:tcBorders>
            <w:vAlign w:val="center"/>
          </w:tcPr>
          <w:p w14:paraId="275DD03A" w14:textId="02C0D0FC" w:rsidR="009F651C" w:rsidRPr="00AF0E46" w:rsidRDefault="009F651C" w:rsidP="00944161">
            <w:pPr>
              <w:spacing w:before="40" w:after="40" w:line="240" w:lineRule="auto"/>
              <w:jc w:val="center"/>
              <w:rPr>
                <w:rFonts w:ascii="Times New Roman" w:hAnsi="Times New Roman" w:cs="Times New Roman"/>
              </w:rPr>
            </w:pPr>
            <w:r w:rsidRPr="00AF0E46">
              <w:rPr>
                <w:rFonts w:ascii="Times New Roman" w:hAnsi="Times New Roman" w:cs="Times New Roman"/>
              </w:rPr>
              <w:t>6-10</w:t>
            </w:r>
          </w:p>
        </w:tc>
        <w:tc>
          <w:tcPr>
            <w:tcW w:w="313" w:type="pct"/>
            <w:tcBorders>
              <w:top w:val="single" w:sz="4" w:space="0" w:color="auto"/>
              <w:left w:val="single" w:sz="4" w:space="0" w:color="auto"/>
              <w:bottom w:val="single" w:sz="4" w:space="0" w:color="auto"/>
              <w:right w:val="single" w:sz="4" w:space="0" w:color="auto"/>
            </w:tcBorders>
            <w:vAlign w:val="center"/>
          </w:tcPr>
          <w:p w14:paraId="5509FB83" w14:textId="26836887" w:rsidR="009F651C" w:rsidRPr="00AF0E46" w:rsidRDefault="009F651C" w:rsidP="00944161">
            <w:pPr>
              <w:spacing w:before="40" w:after="40" w:line="240" w:lineRule="auto"/>
              <w:jc w:val="center"/>
              <w:rPr>
                <w:rFonts w:ascii="Times New Roman" w:hAnsi="Times New Roman" w:cs="Times New Roman"/>
                <w:b/>
                <w:bCs/>
              </w:rPr>
            </w:pPr>
            <w:r w:rsidRPr="00AF0E46">
              <w:rPr>
                <w:rFonts w:ascii="Times New Roman" w:hAnsi="Times New Roman" w:cs="Times New Roman"/>
              </w:rPr>
              <w:t>20-34</w:t>
            </w:r>
          </w:p>
        </w:tc>
        <w:tc>
          <w:tcPr>
            <w:tcW w:w="269" w:type="pct"/>
            <w:tcBorders>
              <w:top w:val="single" w:sz="4" w:space="0" w:color="auto"/>
              <w:left w:val="single" w:sz="4" w:space="0" w:color="auto"/>
              <w:bottom w:val="single" w:sz="4" w:space="0" w:color="auto"/>
              <w:right w:val="single" w:sz="4" w:space="0" w:color="auto"/>
            </w:tcBorders>
            <w:vAlign w:val="center"/>
          </w:tcPr>
          <w:p w14:paraId="7B02C480" w14:textId="4A533AEB" w:rsidR="009F651C" w:rsidRPr="00AF0E46" w:rsidRDefault="009F651C" w:rsidP="00944161">
            <w:pPr>
              <w:spacing w:before="40" w:after="40" w:line="240" w:lineRule="auto"/>
              <w:jc w:val="center"/>
              <w:rPr>
                <w:rFonts w:ascii="Times New Roman" w:hAnsi="Times New Roman" w:cs="Times New Roman"/>
              </w:rPr>
            </w:pPr>
            <w:r w:rsidRPr="00AF0E46">
              <w:rPr>
                <w:rFonts w:ascii="Times New Roman" w:hAnsi="Times New Roman" w:cs="Times New Roman"/>
              </w:rPr>
              <w:t>6-10</w:t>
            </w:r>
          </w:p>
        </w:tc>
        <w:tc>
          <w:tcPr>
            <w:tcW w:w="269" w:type="pct"/>
            <w:tcBorders>
              <w:top w:val="single" w:sz="4" w:space="0" w:color="auto"/>
              <w:left w:val="single" w:sz="4" w:space="0" w:color="auto"/>
              <w:bottom w:val="single" w:sz="4" w:space="0" w:color="auto"/>
              <w:right w:val="single" w:sz="4" w:space="0" w:color="auto"/>
            </w:tcBorders>
            <w:vAlign w:val="center"/>
          </w:tcPr>
          <w:p w14:paraId="343962A1" w14:textId="53707C24" w:rsidR="009F651C" w:rsidRPr="00AF0E46" w:rsidRDefault="009F651C" w:rsidP="00944161">
            <w:pPr>
              <w:spacing w:before="40" w:after="40" w:line="240" w:lineRule="auto"/>
              <w:jc w:val="center"/>
              <w:rPr>
                <w:rFonts w:ascii="Times New Roman" w:hAnsi="Times New Roman" w:cs="Times New Roman"/>
              </w:rPr>
            </w:pPr>
          </w:p>
        </w:tc>
        <w:tc>
          <w:tcPr>
            <w:tcW w:w="269" w:type="pct"/>
            <w:tcBorders>
              <w:top w:val="single" w:sz="4" w:space="0" w:color="auto"/>
              <w:left w:val="single" w:sz="4" w:space="0" w:color="auto"/>
              <w:bottom w:val="single" w:sz="4" w:space="0" w:color="auto"/>
              <w:right w:val="single" w:sz="4" w:space="0" w:color="auto"/>
            </w:tcBorders>
            <w:vAlign w:val="center"/>
          </w:tcPr>
          <w:p w14:paraId="18898558" w14:textId="61715255" w:rsidR="009F651C" w:rsidRPr="00AF0E46" w:rsidRDefault="009F651C" w:rsidP="00944161">
            <w:pPr>
              <w:spacing w:before="40" w:after="40" w:line="240" w:lineRule="auto"/>
              <w:jc w:val="center"/>
              <w:rPr>
                <w:rFonts w:ascii="Times New Roman" w:hAnsi="Times New Roman" w:cs="Times New Roman"/>
              </w:rPr>
            </w:pPr>
          </w:p>
        </w:tc>
        <w:tc>
          <w:tcPr>
            <w:tcW w:w="270" w:type="pct"/>
            <w:vMerge/>
            <w:tcBorders>
              <w:left w:val="single" w:sz="4" w:space="0" w:color="auto"/>
              <w:bottom w:val="single" w:sz="4" w:space="0" w:color="auto"/>
              <w:right w:val="single" w:sz="4" w:space="0" w:color="auto"/>
            </w:tcBorders>
            <w:vAlign w:val="center"/>
          </w:tcPr>
          <w:p w14:paraId="6ECD460D" w14:textId="77777777" w:rsidR="009F651C" w:rsidRPr="00AF0E46" w:rsidRDefault="009F651C" w:rsidP="00944161">
            <w:pPr>
              <w:spacing w:before="40" w:after="40" w:line="240" w:lineRule="auto"/>
              <w:jc w:val="center"/>
              <w:rPr>
                <w:rFonts w:ascii="Times New Roman" w:hAnsi="Times New Roman" w:cs="Times New Roman"/>
              </w:rPr>
            </w:pPr>
          </w:p>
        </w:tc>
        <w:tc>
          <w:tcPr>
            <w:tcW w:w="358" w:type="pct"/>
            <w:tcBorders>
              <w:top w:val="single" w:sz="4" w:space="0" w:color="auto"/>
              <w:left w:val="single" w:sz="4" w:space="0" w:color="auto"/>
              <w:bottom w:val="single" w:sz="4" w:space="0" w:color="auto"/>
              <w:right w:val="single" w:sz="4" w:space="0" w:color="auto"/>
            </w:tcBorders>
            <w:vAlign w:val="center"/>
          </w:tcPr>
          <w:p w14:paraId="54054CB2" w14:textId="76923111" w:rsidR="009F651C" w:rsidRPr="00AF0E46" w:rsidRDefault="009F651C" w:rsidP="00944161">
            <w:pPr>
              <w:spacing w:before="40" w:after="40" w:line="240" w:lineRule="auto"/>
              <w:jc w:val="center"/>
              <w:rPr>
                <w:rFonts w:ascii="Times New Roman" w:hAnsi="Times New Roman" w:cs="Times New Roman"/>
                <w:b/>
                <w:bCs/>
              </w:rPr>
            </w:pPr>
          </w:p>
        </w:tc>
        <w:tc>
          <w:tcPr>
            <w:tcW w:w="608" w:type="pct"/>
            <w:tcBorders>
              <w:top w:val="single" w:sz="4" w:space="0" w:color="auto"/>
              <w:left w:val="single" w:sz="4" w:space="0" w:color="auto"/>
              <w:bottom w:val="single" w:sz="4" w:space="0" w:color="auto"/>
              <w:right w:val="single" w:sz="4" w:space="0" w:color="auto"/>
            </w:tcBorders>
            <w:vAlign w:val="center"/>
          </w:tcPr>
          <w:p w14:paraId="6A5C18C3" w14:textId="0E3A8879" w:rsidR="009F651C" w:rsidRPr="00AF0E46" w:rsidRDefault="009F651C" w:rsidP="00944161">
            <w:pPr>
              <w:spacing w:before="40" w:after="40" w:line="240" w:lineRule="auto"/>
              <w:jc w:val="center"/>
              <w:rPr>
                <w:rFonts w:ascii="Times New Roman" w:hAnsi="Times New Roman" w:cs="Times New Roman"/>
                <w:b/>
                <w:bCs/>
              </w:rPr>
            </w:pPr>
          </w:p>
        </w:tc>
      </w:tr>
      <w:tr w:rsidR="009F651C" w:rsidRPr="00944161" w14:paraId="0681DA87" w14:textId="77777777" w:rsidTr="00134D77">
        <w:trPr>
          <w:trHeight w:val="314"/>
        </w:trPr>
        <w:tc>
          <w:tcPr>
            <w:tcW w:w="852" w:type="pct"/>
            <w:tcBorders>
              <w:top w:val="single" w:sz="4" w:space="0" w:color="auto"/>
              <w:left w:val="single" w:sz="4" w:space="0" w:color="auto"/>
              <w:bottom w:val="single" w:sz="4" w:space="0" w:color="auto"/>
              <w:right w:val="single" w:sz="4" w:space="0" w:color="auto"/>
            </w:tcBorders>
          </w:tcPr>
          <w:p w14:paraId="77226CEB" w14:textId="77777777" w:rsidR="009F651C" w:rsidRPr="00AF0E46" w:rsidRDefault="009F651C" w:rsidP="0016635C">
            <w:pPr>
              <w:spacing w:before="40" w:after="40" w:line="240" w:lineRule="auto"/>
              <w:rPr>
                <w:rFonts w:ascii="Times New Roman" w:hAnsi="Times New Roman" w:cs="Times New Roman"/>
              </w:rPr>
            </w:pPr>
          </w:p>
        </w:tc>
        <w:tc>
          <w:tcPr>
            <w:tcW w:w="1165" w:type="pct"/>
            <w:tcBorders>
              <w:top w:val="single" w:sz="4" w:space="0" w:color="auto"/>
              <w:left w:val="single" w:sz="4" w:space="0" w:color="auto"/>
              <w:bottom w:val="single" w:sz="4" w:space="0" w:color="auto"/>
              <w:right w:val="single" w:sz="4" w:space="0" w:color="auto"/>
            </w:tcBorders>
          </w:tcPr>
          <w:p w14:paraId="7EB97AD7" w14:textId="78C76631" w:rsidR="009F651C" w:rsidRPr="00AF0E46" w:rsidRDefault="009F651C" w:rsidP="00134D77">
            <w:pPr>
              <w:spacing w:before="40" w:after="40" w:line="240" w:lineRule="auto"/>
              <w:rPr>
                <w:rFonts w:ascii="Times New Roman" w:hAnsi="Times New Roman" w:cs="Times New Roman"/>
              </w:rPr>
            </w:pPr>
            <w:r w:rsidRPr="00AF0E46">
              <w:rPr>
                <w:rFonts w:ascii="Times New Roman" w:hAnsi="Times New Roman" w:cs="Times New Roman"/>
              </w:rPr>
              <w:t>Учебная практика</w:t>
            </w:r>
          </w:p>
        </w:tc>
        <w:tc>
          <w:tcPr>
            <w:tcW w:w="314" w:type="pct"/>
            <w:tcBorders>
              <w:top w:val="single" w:sz="4" w:space="0" w:color="auto"/>
              <w:left w:val="single" w:sz="4" w:space="0" w:color="auto"/>
              <w:bottom w:val="single" w:sz="4" w:space="0" w:color="auto"/>
              <w:right w:val="single" w:sz="4" w:space="0" w:color="auto"/>
            </w:tcBorders>
            <w:vAlign w:val="center"/>
          </w:tcPr>
          <w:p w14:paraId="2CAA7388" w14:textId="4E509A84" w:rsidR="009F651C" w:rsidRPr="00AF0E46" w:rsidRDefault="009F651C" w:rsidP="00944161">
            <w:pPr>
              <w:spacing w:before="40" w:after="40" w:line="240" w:lineRule="auto"/>
              <w:jc w:val="center"/>
              <w:rPr>
                <w:rFonts w:ascii="Times New Roman" w:hAnsi="Times New Roman" w:cs="Times New Roman"/>
              </w:rPr>
            </w:pPr>
            <w:r w:rsidRPr="00AF0E46">
              <w:rPr>
                <w:rFonts w:ascii="Times New Roman" w:hAnsi="Times New Roman" w:cs="Times New Roman"/>
              </w:rPr>
              <w:t>36-36</w:t>
            </w:r>
          </w:p>
        </w:tc>
        <w:tc>
          <w:tcPr>
            <w:tcW w:w="313" w:type="pct"/>
            <w:tcBorders>
              <w:top w:val="single" w:sz="4" w:space="0" w:color="auto"/>
              <w:left w:val="single" w:sz="4" w:space="0" w:color="auto"/>
              <w:bottom w:val="single" w:sz="4" w:space="0" w:color="auto"/>
              <w:right w:val="single" w:sz="4" w:space="0" w:color="auto"/>
            </w:tcBorders>
            <w:vAlign w:val="center"/>
          </w:tcPr>
          <w:p w14:paraId="221EF1C3" w14:textId="6177DC70" w:rsidR="009F651C" w:rsidRPr="00AF0E46" w:rsidRDefault="009F651C" w:rsidP="00944161">
            <w:pPr>
              <w:spacing w:before="40" w:after="40" w:line="240" w:lineRule="auto"/>
              <w:jc w:val="center"/>
              <w:rPr>
                <w:rFonts w:ascii="Times New Roman" w:hAnsi="Times New Roman" w:cs="Times New Roman"/>
              </w:rPr>
            </w:pPr>
            <w:r w:rsidRPr="00AF0E46">
              <w:rPr>
                <w:rFonts w:ascii="Times New Roman" w:hAnsi="Times New Roman" w:cs="Times New Roman"/>
              </w:rPr>
              <w:t>36-36</w:t>
            </w:r>
          </w:p>
        </w:tc>
        <w:tc>
          <w:tcPr>
            <w:tcW w:w="313" w:type="pct"/>
            <w:tcBorders>
              <w:top w:val="single" w:sz="4" w:space="0" w:color="auto"/>
              <w:left w:val="single" w:sz="4" w:space="0" w:color="auto"/>
              <w:bottom w:val="single" w:sz="4" w:space="0" w:color="auto"/>
              <w:right w:val="single" w:sz="4" w:space="0" w:color="auto"/>
            </w:tcBorders>
            <w:vAlign w:val="center"/>
          </w:tcPr>
          <w:p w14:paraId="182D9903" w14:textId="77777777" w:rsidR="009F651C" w:rsidRPr="00AF0E46" w:rsidRDefault="009F651C" w:rsidP="00944161">
            <w:pPr>
              <w:spacing w:before="40" w:after="40" w:line="240" w:lineRule="auto"/>
              <w:jc w:val="center"/>
              <w:rPr>
                <w:rFonts w:ascii="Times New Roman" w:hAnsi="Times New Roman" w:cs="Times New Roman"/>
              </w:rPr>
            </w:pPr>
          </w:p>
        </w:tc>
        <w:tc>
          <w:tcPr>
            <w:tcW w:w="269" w:type="pct"/>
            <w:tcBorders>
              <w:top w:val="single" w:sz="4" w:space="0" w:color="auto"/>
              <w:left w:val="single" w:sz="4" w:space="0" w:color="auto"/>
              <w:bottom w:val="single" w:sz="4" w:space="0" w:color="auto"/>
              <w:right w:val="single" w:sz="4" w:space="0" w:color="auto"/>
            </w:tcBorders>
            <w:vAlign w:val="center"/>
          </w:tcPr>
          <w:p w14:paraId="2853D365" w14:textId="77777777" w:rsidR="009F651C" w:rsidRPr="00AF0E46" w:rsidRDefault="009F651C" w:rsidP="00944161">
            <w:pPr>
              <w:spacing w:before="40" w:after="40" w:line="240" w:lineRule="auto"/>
              <w:jc w:val="center"/>
              <w:rPr>
                <w:rFonts w:ascii="Times New Roman" w:hAnsi="Times New Roman" w:cs="Times New Roman"/>
              </w:rPr>
            </w:pPr>
          </w:p>
        </w:tc>
        <w:tc>
          <w:tcPr>
            <w:tcW w:w="269" w:type="pct"/>
            <w:tcBorders>
              <w:top w:val="single" w:sz="4" w:space="0" w:color="auto"/>
              <w:left w:val="single" w:sz="4" w:space="0" w:color="auto"/>
              <w:bottom w:val="single" w:sz="4" w:space="0" w:color="auto"/>
              <w:right w:val="single" w:sz="4" w:space="0" w:color="auto"/>
            </w:tcBorders>
            <w:vAlign w:val="center"/>
          </w:tcPr>
          <w:p w14:paraId="32E19239" w14:textId="77777777" w:rsidR="009F651C" w:rsidRPr="00AF0E46" w:rsidRDefault="009F651C" w:rsidP="00944161">
            <w:pPr>
              <w:spacing w:before="40" w:after="40" w:line="240" w:lineRule="auto"/>
              <w:jc w:val="center"/>
              <w:rPr>
                <w:rFonts w:ascii="Times New Roman" w:hAnsi="Times New Roman" w:cs="Times New Roman"/>
              </w:rPr>
            </w:pPr>
          </w:p>
        </w:tc>
        <w:tc>
          <w:tcPr>
            <w:tcW w:w="269" w:type="pct"/>
            <w:tcBorders>
              <w:top w:val="single" w:sz="4" w:space="0" w:color="auto"/>
              <w:left w:val="single" w:sz="4" w:space="0" w:color="auto"/>
              <w:bottom w:val="single" w:sz="4" w:space="0" w:color="auto"/>
              <w:right w:val="single" w:sz="4" w:space="0" w:color="auto"/>
            </w:tcBorders>
            <w:vAlign w:val="center"/>
          </w:tcPr>
          <w:p w14:paraId="12B367F5" w14:textId="77777777" w:rsidR="009F651C" w:rsidRPr="00AF0E46" w:rsidRDefault="009F651C" w:rsidP="00944161">
            <w:pPr>
              <w:spacing w:before="40" w:after="40" w:line="240" w:lineRule="auto"/>
              <w:jc w:val="center"/>
              <w:rPr>
                <w:rFonts w:ascii="Times New Roman" w:hAnsi="Times New Roman" w:cs="Times New Roman"/>
              </w:rPr>
            </w:pPr>
          </w:p>
        </w:tc>
        <w:tc>
          <w:tcPr>
            <w:tcW w:w="270" w:type="pct"/>
            <w:tcBorders>
              <w:left w:val="single" w:sz="4" w:space="0" w:color="auto"/>
              <w:bottom w:val="single" w:sz="4" w:space="0" w:color="auto"/>
              <w:right w:val="single" w:sz="4" w:space="0" w:color="auto"/>
            </w:tcBorders>
            <w:vAlign w:val="center"/>
          </w:tcPr>
          <w:p w14:paraId="07A7CDEA" w14:textId="77777777" w:rsidR="009F651C" w:rsidRPr="00AF0E46" w:rsidRDefault="009F651C" w:rsidP="00944161">
            <w:pPr>
              <w:spacing w:before="40" w:after="40" w:line="240" w:lineRule="auto"/>
              <w:jc w:val="center"/>
              <w:rPr>
                <w:rFonts w:ascii="Times New Roman" w:hAnsi="Times New Roman" w:cs="Times New Roman"/>
              </w:rPr>
            </w:pPr>
          </w:p>
        </w:tc>
        <w:tc>
          <w:tcPr>
            <w:tcW w:w="358" w:type="pct"/>
            <w:tcBorders>
              <w:top w:val="single" w:sz="4" w:space="0" w:color="auto"/>
              <w:left w:val="single" w:sz="4" w:space="0" w:color="auto"/>
              <w:bottom w:val="single" w:sz="4" w:space="0" w:color="auto"/>
              <w:right w:val="single" w:sz="4" w:space="0" w:color="auto"/>
            </w:tcBorders>
            <w:vAlign w:val="center"/>
          </w:tcPr>
          <w:p w14:paraId="4B934E6B" w14:textId="6AB1DB37" w:rsidR="009F651C" w:rsidRPr="00AF0E46" w:rsidRDefault="009F651C" w:rsidP="00944161">
            <w:pPr>
              <w:spacing w:before="40" w:after="40" w:line="240" w:lineRule="auto"/>
              <w:jc w:val="center"/>
              <w:rPr>
                <w:rFonts w:ascii="Times New Roman" w:hAnsi="Times New Roman" w:cs="Times New Roman"/>
                <w:b/>
                <w:bCs/>
              </w:rPr>
            </w:pPr>
            <w:r w:rsidRPr="00AF0E46">
              <w:rPr>
                <w:rFonts w:ascii="Times New Roman" w:hAnsi="Times New Roman" w:cs="Times New Roman"/>
                <w:b/>
                <w:bCs/>
              </w:rPr>
              <w:t>36</w:t>
            </w:r>
          </w:p>
        </w:tc>
        <w:tc>
          <w:tcPr>
            <w:tcW w:w="608" w:type="pct"/>
            <w:tcBorders>
              <w:top w:val="single" w:sz="4" w:space="0" w:color="auto"/>
              <w:left w:val="single" w:sz="4" w:space="0" w:color="auto"/>
              <w:bottom w:val="single" w:sz="4" w:space="0" w:color="auto"/>
              <w:right w:val="single" w:sz="4" w:space="0" w:color="auto"/>
            </w:tcBorders>
            <w:vAlign w:val="center"/>
          </w:tcPr>
          <w:p w14:paraId="6D34327D" w14:textId="77777777" w:rsidR="009F651C" w:rsidRPr="00AF0E46" w:rsidRDefault="009F651C" w:rsidP="00944161">
            <w:pPr>
              <w:spacing w:before="40" w:after="40" w:line="240" w:lineRule="auto"/>
              <w:jc w:val="center"/>
              <w:rPr>
                <w:rFonts w:ascii="Times New Roman" w:hAnsi="Times New Roman" w:cs="Times New Roman"/>
                <w:b/>
                <w:bCs/>
              </w:rPr>
            </w:pPr>
          </w:p>
        </w:tc>
      </w:tr>
      <w:tr w:rsidR="009F651C" w:rsidRPr="00944161" w14:paraId="13F8FDB3" w14:textId="77777777" w:rsidTr="00134D77">
        <w:trPr>
          <w:trHeight w:val="314"/>
        </w:trPr>
        <w:tc>
          <w:tcPr>
            <w:tcW w:w="852" w:type="pct"/>
            <w:tcBorders>
              <w:top w:val="single" w:sz="4" w:space="0" w:color="auto"/>
              <w:left w:val="single" w:sz="4" w:space="0" w:color="auto"/>
              <w:bottom w:val="single" w:sz="4" w:space="0" w:color="auto"/>
              <w:right w:val="single" w:sz="4" w:space="0" w:color="auto"/>
            </w:tcBorders>
          </w:tcPr>
          <w:p w14:paraId="0F071E2C" w14:textId="77777777" w:rsidR="009F651C" w:rsidRPr="00AF0E46" w:rsidRDefault="009F651C" w:rsidP="0016635C">
            <w:pPr>
              <w:spacing w:before="40" w:after="40" w:line="240" w:lineRule="auto"/>
              <w:rPr>
                <w:rFonts w:ascii="Times New Roman" w:hAnsi="Times New Roman" w:cs="Times New Roman"/>
              </w:rPr>
            </w:pPr>
          </w:p>
        </w:tc>
        <w:tc>
          <w:tcPr>
            <w:tcW w:w="1165" w:type="pct"/>
            <w:tcBorders>
              <w:top w:val="single" w:sz="4" w:space="0" w:color="auto"/>
              <w:left w:val="single" w:sz="4" w:space="0" w:color="auto"/>
              <w:bottom w:val="single" w:sz="4" w:space="0" w:color="auto"/>
              <w:right w:val="single" w:sz="4" w:space="0" w:color="auto"/>
            </w:tcBorders>
          </w:tcPr>
          <w:p w14:paraId="1F1D2ADE" w14:textId="636B3988" w:rsidR="009F651C" w:rsidRPr="00AF0E46" w:rsidRDefault="009F651C" w:rsidP="00134D77">
            <w:pPr>
              <w:spacing w:before="40" w:after="40" w:line="240" w:lineRule="auto"/>
              <w:rPr>
                <w:rFonts w:ascii="Times New Roman" w:hAnsi="Times New Roman" w:cs="Times New Roman"/>
              </w:rPr>
            </w:pPr>
            <w:r w:rsidRPr="00AF0E46">
              <w:rPr>
                <w:rFonts w:ascii="Times New Roman" w:hAnsi="Times New Roman" w:cs="Times New Roman"/>
              </w:rPr>
              <w:t>Производственная практика</w:t>
            </w:r>
          </w:p>
        </w:tc>
        <w:tc>
          <w:tcPr>
            <w:tcW w:w="314" w:type="pct"/>
            <w:tcBorders>
              <w:top w:val="single" w:sz="4" w:space="0" w:color="auto"/>
              <w:left w:val="single" w:sz="4" w:space="0" w:color="auto"/>
              <w:bottom w:val="single" w:sz="4" w:space="0" w:color="auto"/>
              <w:right w:val="single" w:sz="4" w:space="0" w:color="auto"/>
            </w:tcBorders>
            <w:vAlign w:val="center"/>
          </w:tcPr>
          <w:p w14:paraId="3D0258EC" w14:textId="238AF471" w:rsidR="009F651C" w:rsidRPr="00AF0E46" w:rsidRDefault="009F651C" w:rsidP="00944161">
            <w:pPr>
              <w:spacing w:before="40" w:after="40" w:line="240" w:lineRule="auto"/>
              <w:jc w:val="center"/>
              <w:rPr>
                <w:rFonts w:ascii="Times New Roman" w:hAnsi="Times New Roman" w:cs="Times New Roman"/>
              </w:rPr>
            </w:pPr>
            <w:r w:rsidRPr="00AF0E46">
              <w:rPr>
                <w:rFonts w:ascii="Times New Roman" w:hAnsi="Times New Roman" w:cs="Times New Roman"/>
              </w:rPr>
              <w:t>36-36</w:t>
            </w:r>
          </w:p>
        </w:tc>
        <w:tc>
          <w:tcPr>
            <w:tcW w:w="313" w:type="pct"/>
            <w:tcBorders>
              <w:top w:val="single" w:sz="4" w:space="0" w:color="auto"/>
              <w:left w:val="single" w:sz="4" w:space="0" w:color="auto"/>
              <w:bottom w:val="single" w:sz="4" w:space="0" w:color="auto"/>
              <w:right w:val="single" w:sz="4" w:space="0" w:color="auto"/>
            </w:tcBorders>
            <w:vAlign w:val="center"/>
          </w:tcPr>
          <w:p w14:paraId="1E1A1A25" w14:textId="24D06B51" w:rsidR="009F651C" w:rsidRPr="00AF0E46" w:rsidRDefault="009F651C" w:rsidP="00944161">
            <w:pPr>
              <w:spacing w:before="40" w:after="40" w:line="240" w:lineRule="auto"/>
              <w:jc w:val="center"/>
              <w:rPr>
                <w:rFonts w:ascii="Times New Roman" w:hAnsi="Times New Roman" w:cs="Times New Roman"/>
              </w:rPr>
            </w:pPr>
            <w:r w:rsidRPr="00AF0E46">
              <w:rPr>
                <w:rFonts w:ascii="Times New Roman" w:hAnsi="Times New Roman" w:cs="Times New Roman"/>
              </w:rPr>
              <w:t>36-36</w:t>
            </w:r>
          </w:p>
        </w:tc>
        <w:tc>
          <w:tcPr>
            <w:tcW w:w="313" w:type="pct"/>
            <w:tcBorders>
              <w:top w:val="single" w:sz="4" w:space="0" w:color="auto"/>
              <w:left w:val="single" w:sz="4" w:space="0" w:color="auto"/>
              <w:bottom w:val="single" w:sz="4" w:space="0" w:color="auto"/>
              <w:right w:val="single" w:sz="4" w:space="0" w:color="auto"/>
            </w:tcBorders>
            <w:vAlign w:val="center"/>
          </w:tcPr>
          <w:p w14:paraId="6A69D10F" w14:textId="77777777" w:rsidR="009F651C" w:rsidRPr="00AF0E46" w:rsidRDefault="009F651C" w:rsidP="00944161">
            <w:pPr>
              <w:spacing w:before="40" w:after="40" w:line="240" w:lineRule="auto"/>
              <w:jc w:val="center"/>
              <w:rPr>
                <w:rFonts w:ascii="Times New Roman" w:hAnsi="Times New Roman" w:cs="Times New Roman"/>
              </w:rPr>
            </w:pPr>
          </w:p>
        </w:tc>
        <w:tc>
          <w:tcPr>
            <w:tcW w:w="269" w:type="pct"/>
            <w:tcBorders>
              <w:top w:val="single" w:sz="4" w:space="0" w:color="auto"/>
              <w:left w:val="single" w:sz="4" w:space="0" w:color="auto"/>
              <w:bottom w:val="single" w:sz="4" w:space="0" w:color="auto"/>
              <w:right w:val="single" w:sz="4" w:space="0" w:color="auto"/>
            </w:tcBorders>
            <w:vAlign w:val="center"/>
          </w:tcPr>
          <w:p w14:paraId="7886218F" w14:textId="77777777" w:rsidR="009F651C" w:rsidRPr="00AF0E46" w:rsidRDefault="009F651C" w:rsidP="00944161">
            <w:pPr>
              <w:spacing w:before="40" w:after="40" w:line="240" w:lineRule="auto"/>
              <w:jc w:val="center"/>
              <w:rPr>
                <w:rFonts w:ascii="Times New Roman" w:hAnsi="Times New Roman" w:cs="Times New Roman"/>
              </w:rPr>
            </w:pPr>
          </w:p>
        </w:tc>
        <w:tc>
          <w:tcPr>
            <w:tcW w:w="269" w:type="pct"/>
            <w:tcBorders>
              <w:top w:val="single" w:sz="4" w:space="0" w:color="auto"/>
              <w:left w:val="single" w:sz="4" w:space="0" w:color="auto"/>
              <w:bottom w:val="single" w:sz="4" w:space="0" w:color="auto"/>
              <w:right w:val="single" w:sz="4" w:space="0" w:color="auto"/>
            </w:tcBorders>
            <w:vAlign w:val="center"/>
          </w:tcPr>
          <w:p w14:paraId="4CC2677B" w14:textId="77777777" w:rsidR="009F651C" w:rsidRPr="00AF0E46" w:rsidRDefault="009F651C" w:rsidP="00944161">
            <w:pPr>
              <w:spacing w:before="40" w:after="40" w:line="240" w:lineRule="auto"/>
              <w:jc w:val="center"/>
              <w:rPr>
                <w:rFonts w:ascii="Times New Roman" w:hAnsi="Times New Roman" w:cs="Times New Roman"/>
              </w:rPr>
            </w:pPr>
          </w:p>
        </w:tc>
        <w:tc>
          <w:tcPr>
            <w:tcW w:w="269" w:type="pct"/>
            <w:tcBorders>
              <w:top w:val="single" w:sz="4" w:space="0" w:color="auto"/>
              <w:left w:val="single" w:sz="4" w:space="0" w:color="auto"/>
              <w:bottom w:val="single" w:sz="4" w:space="0" w:color="auto"/>
              <w:right w:val="single" w:sz="4" w:space="0" w:color="auto"/>
            </w:tcBorders>
            <w:vAlign w:val="center"/>
          </w:tcPr>
          <w:p w14:paraId="5908AF2D" w14:textId="77777777" w:rsidR="009F651C" w:rsidRPr="00AF0E46" w:rsidRDefault="009F651C" w:rsidP="00944161">
            <w:pPr>
              <w:spacing w:before="40" w:after="40" w:line="240" w:lineRule="auto"/>
              <w:jc w:val="center"/>
              <w:rPr>
                <w:rFonts w:ascii="Times New Roman" w:hAnsi="Times New Roman" w:cs="Times New Roman"/>
              </w:rPr>
            </w:pPr>
          </w:p>
        </w:tc>
        <w:tc>
          <w:tcPr>
            <w:tcW w:w="270" w:type="pct"/>
            <w:tcBorders>
              <w:left w:val="single" w:sz="4" w:space="0" w:color="auto"/>
              <w:bottom w:val="single" w:sz="4" w:space="0" w:color="auto"/>
              <w:right w:val="single" w:sz="4" w:space="0" w:color="auto"/>
            </w:tcBorders>
            <w:vAlign w:val="center"/>
          </w:tcPr>
          <w:p w14:paraId="3D3534DA" w14:textId="77777777" w:rsidR="009F651C" w:rsidRPr="00AF0E46" w:rsidRDefault="009F651C" w:rsidP="00944161">
            <w:pPr>
              <w:spacing w:before="40" w:after="40" w:line="240" w:lineRule="auto"/>
              <w:jc w:val="center"/>
              <w:rPr>
                <w:rFonts w:ascii="Times New Roman" w:hAnsi="Times New Roman" w:cs="Times New Roman"/>
              </w:rPr>
            </w:pPr>
          </w:p>
        </w:tc>
        <w:tc>
          <w:tcPr>
            <w:tcW w:w="358" w:type="pct"/>
            <w:tcBorders>
              <w:top w:val="single" w:sz="4" w:space="0" w:color="auto"/>
              <w:left w:val="single" w:sz="4" w:space="0" w:color="auto"/>
              <w:bottom w:val="single" w:sz="4" w:space="0" w:color="auto"/>
              <w:right w:val="single" w:sz="4" w:space="0" w:color="auto"/>
            </w:tcBorders>
            <w:vAlign w:val="center"/>
          </w:tcPr>
          <w:p w14:paraId="3D39716D" w14:textId="77777777" w:rsidR="009F651C" w:rsidRPr="00AF0E46" w:rsidRDefault="009F651C" w:rsidP="00944161">
            <w:pPr>
              <w:spacing w:before="40" w:after="40" w:line="240" w:lineRule="auto"/>
              <w:jc w:val="center"/>
              <w:rPr>
                <w:rFonts w:ascii="Times New Roman" w:hAnsi="Times New Roman" w:cs="Times New Roman"/>
                <w:b/>
                <w:bCs/>
              </w:rPr>
            </w:pPr>
          </w:p>
        </w:tc>
        <w:tc>
          <w:tcPr>
            <w:tcW w:w="608" w:type="pct"/>
            <w:tcBorders>
              <w:top w:val="single" w:sz="4" w:space="0" w:color="auto"/>
              <w:left w:val="single" w:sz="4" w:space="0" w:color="auto"/>
              <w:bottom w:val="single" w:sz="4" w:space="0" w:color="auto"/>
              <w:right w:val="single" w:sz="4" w:space="0" w:color="auto"/>
            </w:tcBorders>
            <w:vAlign w:val="center"/>
          </w:tcPr>
          <w:p w14:paraId="5FC14175" w14:textId="4433B030" w:rsidR="009F651C" w:rsidRPr="00AF0E46" w:rsidRDefault="009F651C" w:rsidP="00944161">
            <w:pPr>
              <w:spacing w:before="40" w:after="40" w:line="240" w:lineRule="auto"/>
              <w:jc w:val="center"/>
              <w:rPr>
                <w:rFonts w:ascii="Times New Roman" w:hAnsi="Times New Roman" w:cs="Times New Roman"/>
                <w:b/>
                <w:bCs/>
              </w:rPr>
            </w:pPr>
            <w:r w:rsidRPr="00AF0E46">
              <w:rPr>
                <w:rFonts w:ascii="Times New Roman" w:hAnsi="Times New Roman" w:cs="Times New Roman"/>
                <w:b/>
                <w:bCs/>
              </w:rPr>
              <w:t>36</w:t>
            </w:r>
          </w:p>
        </w:tc>
      </w:tr>
      <w:tr w:rsidR="0023709B" w:rsidRPr="00944161" w14:paraId="4DC87DB5" w14:textId="77777777" w:rsidTr="00134D77">
        <w:tc>
          <w:tcPr>
            <w:tcW w:w="2017" w:type="pct"/>
            <w:gridSpan w:val="2"/>
            <w:tcBorders>
              <w:top w:val="single" w:sz="4" w:space="0" w:color="auto"/>
              <w:left w:val="single" w:sz="4" w:space="0" w:color="auto"/>
              <w:bottom w:val="single" w:sz="4" w:space="0" w:color="auto"/>
              <w:right w:val="single" w:sz="4" w:space="0" w:color="auto"/>
            </w:tcBorders>
          </w:tcPr>
          <w:p w14:paraId="21221B60" w14:textId="77777777" w:rsidR="0023709B" w:rsidRPr="00AF0E46" w:rsidRDefault="0023709B" w:rsidP="00944161">
            <w:pPr>
              <w:spacing w:before="40" w:after="40" w:line="240" w:lineRule="auto"/>
              <w:rPr>
                <w:rFonts w:ascii="Times New Roman" w:hAnsi="Times New Roman" w:cs="Times New Roman"/>
              </w:rPr>
            </w:pPr>
            <w:r w:rsidRPr="00AF0E46">
              <w:rPr>
                <w:rFonts w:ascii="Times New Roman" w:hAnsi="Times New Roman" w:cs="Times New Roman"/>
              </w:rPr>
              <w:t>Промежуточная аттестация</w:t>
            </w:r>
          </w:p>
        </w:tc>
        <w:tc>
          <w:tcPr>
            <w:tcW w:w="314" w:type="pct"/>
            <w:tcBorders>
              <w:top w:val="single" w:sz="4" w:space="0" w:color="auto"/>
              <w:left w:val="single" w:sz="4" w:space="0" w:color="auto"/>
              <w:bottom w:val="single" w:sz="4" w:space="0" w:color="auto"/>
              <w:right w:val="single" w:sz="4" w:space="0" w:color="auto"/>
            </w:tcBorders>
            <w:vAlign w:val="center"/>
            <w:hideMark/>
          </w:tcPr>
          <w:p w14:paraId="3480F5C3" w14:textId="6DCE3BFC" w:rsidR="0023709B" w:rsidRPr="00AF0E46" w:rsidRDefault="0023709B" w:rsidP="00944161">
            <w:pPr>
              <w:spacing w:before="40" w:after="40" w:line="240" w:lineRule="auto"/>
              <w:jc w:val="center"/>
              <w:rPr>
                <w:rFonts w:ascii="Times New Roman" w:hAnsi="Times New Roman" w:cs="Times New Roman"/>
                <w:b/>
                <w:bCs/>
              </w:rPr>
            </w:pP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61030B" w14:textId="77777777" w:rsidR="0023709B" w:rsidRPr="00AF0E46" w:rsidRDefault="0023709B" w:rsidP="00944161">
            <w:pPr>
              <w:spacing w:before="40" w:after="40" w:line="240" w:lineRule="auto"/>
              <w:jc w:val="center"/>
              <w:rPr>
                <w:rFonts w:ascii="Times New Roman" w:hAnsi="Times New Roman" w:cs="Times New Roman"/>
                <w:i/>
              </w:rPr>
            </w:pPr>
          </w:p>
        </w:tc>
        <w:tc>
          <w:tcPr>
            <w:tcW w:w="1390" w:type="pct"/>
            <w:gridSpan w:val="5"/>
            <w:tcBorders>
              <w:left w:val="single" w:sz="4" w:space="0" w:color="auto"/>
              <w:bottom w:val="single" w:sz="4" w:space="0" w:color="auto"/>
              <w:right w:val="single" w:sz="4" w:space="0" w:color="auto"/>
            </w:tcBorders>
            <w:shd w:val="clear" w:color="auto" w:fill="auto"/>
            <w:vAlign w:val="center"/>
          </w:tcPr>
          <w:p w14:paraId="6EBEA897" w14:textId="77777777" w:rsidR="0023709B" w:rsidRPr="00AF0E46" w:rsidRDefault="0023709B" w:rsidP="00944161">
            <w:pPr>
              <w:spacing w:before="40" w:after="40" w:line="240" w:lineRule="auto"/>
              <w:jc w:val="center"/>
              <w:rPr>
                <w:rFonts w:ascii="Times New Roman" w:hAnsi="Times New Roman" w:cs="Times New Roman"/>
                <w:i/>
              </w:rPr>
            </w:pPr>
          </w:p>
        </w:tc>
        <w:tc>
          <w:tcPr>
            <w:tcW w:w="358" w:type="pct"/>
            <w:tcBorders>
              <w:left w:val="single" w:sz="4" w:space="0" w:color="auto"/>
              <w:bottom w:val="single" w:sz="4" w:space="0" w:color="auto"/>
              <w:right w:val="single" w:sz="4" w:space="0" w:color="auto"/>
            </w:tcBorders>
            <w:shd w:val="clear" w:color="auto" w:fill="auto"/>
            <w:vAlign w:val="center"/>
          </w:tcPr>
          <w:p w14:paraId="2356A2C4" w14:textId="6F664848" w:rsidR="0023709B" w:rsidRPr="00AF0E46" w:rsidRDefault="0023709B" w:rsidP="00944161">
            <w:pPr>
              <w:spacing w:before="40" w:after="40" w:line="240" w:lineRule="auto"/>
              <w:jc w:val="center"/>
              <w:rPr>
                <w:rFonts w:ascii="Times New Roman" w:hAnsi="Times New Roman" w:cs="Times New Roman"/>
                <w:i/>
              </w:rPr>
            </w:pPr>
          </w:p>
        </w:tc>
        <w:tc>
          <w:tcPr>
            <w:tcW w:w="608" w:type="pct"/>
            <w:tcBorders>
              <w:top w:val="single" w:sz="4" w:space="0" w:color="auto"/>
              <w:left w:val="single" w:sz="4" w:space="0" w:color="auto"/>
              <w:bottom w:val="single" w:sz="4" w:space="0" w:color="auto"/>
              <w:right w:val="single" w:sz="4" w:space="0" w:color="auto"/>
            </w:tcBorders>
            <w:vAlign w:val="center"/>
          </w:tcPr>
          <w:p w14:paraId="4DAF010F" w14:textId="3B2F1836" w:rsidR="0023709B" w:rsidRPr="00AF0E46" w:rsidRDefault="0023709B" w:rsidP="00944161">
            <w:pPr>
              <w:spacing w:before="40" w:after="40" w:line="240" w:lineRule="auto"/>
              <w:jc w:val="center"/>
              <w:rPr>
                <w:rFonts w:ascii="Times New Roman" w:hAnsi="Times New Roman" w:cs="Times New Roman"/>
              </w:rPr>
            </w:pPr>
          </w:p>
        </w:tc>
      </w:tr>
      <w:tr w:rsidR="00134D77" w:rsidRPr="00944161" w14:paraId="3BFCDC54" w14:textId="77777777" w:rsidTr="00134D77">
        <w:tc>
          <w:tcPr>
            <w:tcW w:w="2017" w:type="pct"/>
            <w:gridSpan w:val="2"/>
            <w:tcBorders>
              <w:top w:val="single" w:sz="4" w:space="0" w:color="auto"/>
              <w:left w:val="single" w:sz="4" w:space="0" w:color="auto"/>
              <w:bottom w:val="single" w:sz="4" w:space="0" w:color="auto"/>
              <w:right w:val="single" w:sz="4" w:space="0" w:color="auto"/>
            </w:tcBorders>
          </w:tcPr>
          <w:p w14:paraId="1F8B59C1" w14:textId="77777777" w:rsidR="0023709B" w:rsidRPr="00AF0E46" w:rsidRDefault="0023709B" w:rsidP="00944161">
            <w:pPr>
              <w:spacing w:before="40" w:after="40" w:line="240" w:lineRule="auto"/>
              <w:rPr>
                <w:rFonts w:ascii="Times New Roman" w:hAnsi="Times New Roman" w:cs="Times New Roman"/>
                <w:b/>
                <w:i/>
              </w:rPr>
            </w:pPr>
            <w:r w:rsidRPr="00AF0E46">
              <w:rPr>
                <w:rFonts w:ascii="Times New Roman" w:hAnsi="Times New Roman" w:cs="Times New Roman"/>
                <w:b/>
                <w:i/>
              </w:rPr>
              <w:t>Всего:</w:t>
            </w:r>
          </w:p>
        </w:tc>
        <w:tc>
          <w:tcPr>
            <w:tcW w:w="314" w:type="pct"/>
            <w:tcBorders>
              <w:top w:val="single" w:sz="4" w:space="0" w:color="auto"/>
              <w:left w:val="single" w:sz="4" w:space="0" w:color="auto"/>
              <w:bottom w:val="single" w:sz="4" w:space="0" w:color="auto"/>
              <w:right w:val="single" w:sz="4" w:space="0" w:color="auto"/>
            </w:tcBorders>
            <w:vAlign w:val="center"/>
          </w:tcPr>
          <w:p w14:paraId="3FFF0227" w14:textId="40D414A3" w:rsidR="0023709B" w:rsidRPr="00AF0E46" w:rsidRDefault="00134D77" w:rsidP="00944161">
            <w:pPr>
              <w:spacing w:before="40" w:after="40" w:line="240" w:lineRule="auto"/>
              <w:jc w:val="center"/>
              <w:rPr>
                <w:rFonts w:ascii="Times New Roman" w:hAnsi="Times New Roman" w:cs="Times New Roman"/>
                <w:b/>
                <w:i/>
              </w:rPr>
            </w:pPr>
            <w:r w:rsidRPr="00AF0E46">
              <w:rPr>
                <w:rFonts w:ascii="Times New Roman" w:hAnsi="Times New Roman" w:cs="Times New Roman"/>
                <w:b/>
                <w:i/>
              </w:rPr>
              <w:t>178-250</w:t>
            </w:r>
          </w:p>
        </w:tc>
        <w:tc>
          <w:tcPr>
            <w:tcW w:w="313" w:type="pct"/>
            <w:tcBorders>
              <w:top w:val="single" w:sz="4" w:space="0" w:color="auto"/>
              <w:left w:val="single" w:sz="4" w:space="0" w:color="auto"/>
              <w:bottom w:val="single" w:sz="4" w:space="0" w:color="auto"/>
              <w:right w:val="single" w:sz="4" w:space="0" w:color="auto"/>
            </w:tcBorders>
            <w:vAlign w:val="center"/>
          </w:tcPr>
          <w:p w14:paraId="35025F1F" w14:textId="7A80290D" w:rsidR="0023709B" w:rsidRPr="00AF0E46" w:rsidRDefault="00AF0E46" w:rsidP="00944161">
            <w:pPr>
              <w:spacing w:before="40" w:after="40" w:line="240" w:lineRule="auto"/>
              <w:jc w:val="center"/>
              <w:rPr>
                <w:rFonts w:ascii="Times New Roman" w:hAnsi="Times New Roman" w:cs="Times New Roman"/>
                <w:b/>
                <w:i/>
                <w:color w:val="000000" w:themeColor="text1"/>
              </w:rPr>
            </w:pPr>
            <w:r w:rsidRPr="00AF0E46">
              <w:rPr>
                <w:rFonts w:ascii="Times New Roman" w:hAnsi="Times New Roman" w:cs="Times New Roman"/>
                <w:b/>
                <w:i/>
                <w:color w:val="000000" w:themeColor="text1"/>
              </w:rPr>
              <w:t>114-134</w:t>
            </w:r>
          </w:p>
        </w:tc>
        <w:tc>
          <w:tcPr>
            <w:tcW w:w="313" w:type="pct"/>
            <w:tcBorders>
              <w:top w:val="single" w:sz="4" w:space="0" w:color="auto"/>
              <w:left w:val="single" w:sz="4" w:space="0" w:color="auto"/>
              <w:bottom w:val="single" w:sz="4" w:space="0" w:color="auto"/>
              <w:right w:val="single" w:sz="4" w:space="0" w:color="auto"/>
            </w:tcBorders>
            <w:vAlign w:val="center"/>
          </w:tcPr>
          <w:p w14:paraId="3707F0A5" w14:textId="27DFB178" w:rsidR="0023709B" w:rsidRPr="00AF0E46" w:rsidRDefault="00134D77" w:rsidP="00944161">
            <w:pPr>
              <w:spacing w:before="40" w:after="40" w:line="240" w:lineRule="auto"/>
              <w:jc w:val="center"/>
              <w:rPr>
                <w:rFonts w:ascii="Times New Roman" w:hAnsi="Times New Roman" w:cs="Times New Roman"/>
                <w:b/>
                <w:i/>
              </w:rPr>
            </w:pPr>
            <w:r w:rsidRPr="00AF0E46">
              <w:rPr>
                <w:rFonts w:ascii="Times New Roman" w:hAnsi="Times New Roman" w:cs="Times New Roman"/>
                <w:b/>
                <w:i/>
              </w:rPr>
              <w:t>106-178</w:t>
            </w:r>
          </w:p>
        </w:tc>
        <w:tc>
          <w:tcPr>
            <w:tcW w:w="269" w:type="pct"/>
            <w:tcBorders>
              <w:top w:val="single" w:sz="4" w:space="0" w:color="auto"/>
              <w:left w:val="single" w:sz="4" w:space="0" w:color="auto"/>
              <w:bottom w:val="single" w:sz="4" w:space="0" w:color="auto"/>
              <w:right w:val="single" w:sz="4" w:space="0" w:color="auto"/>
            </w:tcBorders>
            <w:vAlign w:val="center"/>
          </w:tcPr>
          <w:p w14:paraId="46A7AF40" w14:textId="0B0AEC3A" w:rsidR="0023709B" w:rsidRPr="00AF0E46" w:rsidRDefault="00AF0E46" w:rsidP="00944161">
            <w:pPr>
              <w:spacing w:before="40" w:after="40" w:line="240" w:lineRule="auto"/>
              <w:jc w:val="center"/>
              <w:rPr>
                <w:rFonts w:ascii="Times New Roman" w:hAnsi="Times New Roman" w:cs="Times New Roman"/>
                <w:b/>
                <w:bCs/>
                <w:i/>
              </w:rPr>
            </w:pPr>
            <w:r w:rsidRPr="00AF0E46">
              <w:rPr>
                <w:rFonts w:ascii="Times New Roman" w:hAnsi="Times New Roman" w:cs="Times New Roman"/>
                <w:b/>
                <w:bCs/>
                <w:i/>
              </w:rPr>
              <w:t>42-62</w:t>
            </w:r>
          </w:p>
        </w:tc>
        <w:tc>
          <w:tcPr>
            <w:tcW w:w="269" w:type="pct"/>
            <w:tcBorders>
              <w:top w:val="single" w:sz="4" w:space="0" w:color="auto"/>
              <w:left w:val="single" w:sz="4" w:space="0" w:color="auto"/>
              <w:bottom w:val="single" w:sz="4" w:space="0" w:color="auto"/>
              <w:right w:val="single" w:sz="4" w:space="0" w:color="auto"/>
            </w:tcBorders>
            <w:vAlign w:val="center"/>
          </w:tcPr>
          <w:p w14:paraId="29FB04C4" w14:textId="77777777" w:rsidR="0023709B" w:rsidRPr="00AF0E46" w:rsidRDefault="0023709B" w:rsidP="00944161">
            <w:pPr>
              <w:spacing w:before="40" w:after="40" w:line="240" w:lineRule="auto"/>
              <w:jc w:val="center"/>
              <w:rPr>
                <w:rFonts w:ascii="Times New Roman" w:hAnsi="Times New Roman" w:cs="Times New Roman"/>
                <w:bCs/>
                <w:i/>
              </w:rPr>
            </w:pPr>
          </w:p>
        </w:tc>
        <w:tc>
          <w:tcPr>
            <w:tcW w:w="269" w:type="pct"/>
            <w:tcBorders>
              <w:top w:val="single" w:sz="4" w:space="0" w:color="auto"/>
              <w:left w:val="single" w:sz="4" w:space="0" w:color="auto"/>
              <w:bottom w:val="single" w:sz="4" w:space="0" w:color="auto"/>
              <w:right w:val="single" w:sz="4" w:space="0" w:color="auto"/>
            </w:tcBorders>
            <w:vAlign w:val="center"/>
          </w:tcPr>
          <w:p w14:paraId="1DF296DE" w14:textId="77777777" w:rsidR="0023709B" w:rsidRPr="00AF0E46" w:rsidRDefault="0023709B" w:rsidP="00944161">
            <w:pPr>
              <w:spacing w:before="40" w:after="40" w:line="240" w:lineRule="auto"/>
              <w:jc w:val="center"/>
              <w:rPr>
                <w:rFonts w:ascii="Times New Roman" w:hAnsi="Times New Roman" w:cs="Times New Roman"/>
                <w:bCs/>
                <w:i/>
              </w:rPr>
            </w:pPr>
          </w:p>
        </w:tc>
        <w:tc>
          <w:tcPr>
            <w:tcW w:w="270" w:type="pct"/>
            <w:tcBorders>
              <w:top w:val="single" w:sz="4" w:space="0" w:color="auto"/>
              <w:left w:val="single" w:sz="4" w:space="0" w:color="auto"/>
              <w:bottom w:val="single" w:sz="4" w:space="0" w:color="auto"/>
              <w:right w:val="single" w:sz="4" w:space="0" w:color="auto"/>
            </w:tcBorders>
            <w:vAlign w:val="center"/>
          </w:tcPr>
          <w:p w14:paraId="7E9276F2" w14:textId="77777777" w:rsidR="0023709B" w:rsidRPr="00AF0E46" w:rsidRDefault="0023709B" w:rsidP="00944161">
            <w:pPr>
              <w:spacing w:before="40" w:after="40" w:line="240" w:lineRule="auto"/>
              <w:jc w:val="center"/>
              <w:rPr>
                <w:rFonts w:ascii="Times New Roman" w:hAnsi="Times New Roman" w:cs="Times New Roman"/>
                <w:bCs/>
                <w:i/>
              </w:rPr>
            </w:pPr>
          </w:p>
        </w:tc>
        <w:tc>
          <w:tcPr>
            <w:tcW w:w="358" w:type="pct"/>
            <w:tcBorders>
              <w:top w:val="single" w:sz="4" w:space="0" w:color="auto"/>
              <w:left w:val="single" w:sz="4" w:space="0" w:color="auto"/>
              <w:bottom w:val="single" w:sz="4" w:space="0" w:color="auto"/>
              <w:right w:val="single" w:sz="4" w:space="0" w:color="auto"/>
            </w:tcBorders>
            <w:vAlign w:val="center"/>
          </w:tcPr>
          <w:p w14:paraId="53EA19E0" w14:textId="2AE9FF59" w:rsidR="0023709B" w:rsidRPr="00AF0E46" w:rsidRDefault="00944161" w:rsidP="00944161">
            <w:pPr>
              <w:spacing w:before="40" w:after="40" w:line="240" w:lineRule="auto"/>
              <w:jc w:val="center"/>
              <w:rPr>
                <w:rFonts w:ascii="Times New Roman" w:hAnsi="Times New Roman" w:cs="Times New Roman"/>
                <w:b/>
                <w:i/>
              </w:rPr>
            </w:pPr>
            <w:r w:rsidRPr="00AF0E46">
              <w:rPr>
                <w:rFonts w:ascii="Times New Roman" w:hAnsi="Times New Roman" w:cs="Times New Roman"/>
                <w:b/>
                <w:i/>
              </w:rPr>
              <w:t>36</w:t>
            </w:r>
          </w:p>
        </w:tc>
        <w:tc>
          <w:tcPr>
            <w:tcW w:w="608" w:type="pct"/>
            <w:tcBorders>
              <w:top w:val="single" w:sz="4" w:space="0" w:color="auto"/>
              <w:left w:val="single" w:sz="4" w:space="0" w:color="auto"/>
              <w:bottom w:val="single" w:sz="4" w:space="0" w:color="auto"/>
              <w:right w:val="single" w:sz="4" w:space="0" w:color="auto"/>
            </w:tcBorders>
            <w:vAlign w:val="center"/>
          </w:tcPr>
          <w:p w14:paraId="56EF78DF" w14:textId="09853E3D" w:rsidR="0023709B" w:rsidRPr="00AF0E46" w:rsidRDefault="00944161" w:rsidP="00944161">
            <w:pPr>
              <w:spacing w:before="40" w:after="40" w:line="240" w:lineRule="auto"/>
              <w:jc w:val="center"/>
              <w:rPr>
                <w:rFonts w:ascii="Times New Roman" w:hAnsi="Times New Roman" w:cs="Times New Roman"/>
                <w:b/>
                <w:i/>
              </w:rPr>
            </w:pPr>
            <w:r w:rsidRPr="00AF0E46">
              <w:rPr>
                <w:rFonts w:ascii="Times New Roman" w:hAnsi="Times New Roman" w:cs="Times New Roman"/>
                <w:b/>
                <w:i/>
              </w:rPr>
              <w:t>36</w:t>
            </w:r>
          </w:p>
        </w:tc>
      </w:tr>
    </w:tbl>
    <w:p w14:paraId="3C0C1591" w14:textId="4171A723" w:rsidR="00356036" w:rsidRDefault="0023709B" w:rsidP="0023709B">
      <w:pPr>
        <w:spacing w:after="240" w:line="240" w:lineRule="auto"/>
        <w:ind w:left="851"/>
        <w:rPr>
          <w:rFonts w:ascii="Times New Roman" w:hAnsi="Times New Roman"/>
          <w:b/>
          <w:sz w:val="24"/>
          <w:szCs w:val="24"/>
        </w:rPr>
      </w:pPr>
      <w:r w:rsidRPr="00E1460B">
        <w:rPr>
          <w:rFonts w:ascii="Times New Roman" w:hAnsi="Times New Roman"/>
          <w:sz w:val="24"/>
          <w:szCs w:val="24"/>
        </w:rPr>
        <w:br w:type="page"/>
      </w:r>
      <w:r w:rsidRPr="00E1460B">
        <w:rPr>
          <w:rFonts w:ascii="Times New Roman" w:hAnsi="Times New Roman"/>
          <w:b/>
          <w:sz w:val="24"/>
          <w:szCs w:val="24"/>
        </w:rPr>
        <w:lastRenderedPageBreak/>
        <w:t>2.2. Тематический план и содержание профессионального модуля (ПМ)</w:t>
      </w:r>
    </w:p>
    <w:tbl>
      <w:tblPr>
        <w:tblpPr w:leftFromText="180" w:rightFromText="180" w:vertAnchor="text" w:tblpY="1"/>
        <w:tblOverlap w:val="neve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8"/>
        <w:gridCol w:w="8808"/>
        <w:gridCol w:w="1701"/>
        <w:gridCol w:w="1274"/>
        <w:gridCol w:w="1701"/>
      </w:tblGrid>
      <w:tr w:rsidR="00297563" w:rsidRPr="00356036" w14:paraId="450A390F" w14:textId="395008AB" w:rsidTr="00297563">
        <w:tc>
          <w:tcPr>
            <w:tcW w:w="744" w:type="pct"/>
            <w:vMerge w:val="restart"/>
            <w:tcBorders>
              <w:top w:val="single" w:sz="4" w:space="0" w:color="auto"/>
              <w:left w:val="single" w:sz="4" w:space="0" w:color="auto"/>
              <w:right w:val="single" w:sz="4" w:space="0" w:color="auto"/>
            </w:tcBorders>
            <w:vAlign w:val="center"/>
            <w:hideMark/>
          </w:tcPr>
          <w:p w14:paraId="4B7484CE" w14:textId="77777777" w:rsidR="00297563" w:rsidRPr="00356036" w:rsidRDefault="00297563" w:rsidP="00356036">
            <w:pPr>
              <w:spacing w:after="0" w:line="240" w:lineRule="auto"/>
              <w:jc w:val="center"/>
              <w:rPr>
                <w:rFonts w:ascii="Times New Roman" w:hAnsi="Times New Roman" w:cs="Times New Roman"/>
                <w:b/>
              </w:rPr>
            </w:pPr>
            <w:r w:rsidRPr="00356036">
              <w:rPr>
                <w:rFonts w:ascii="Times New Roman" w:hAnsi="Times New Roman" w:cs="Times New Roman"/>
                <w:b/>
                <w:bCs/>
              </w:rPr>
              <w:t xml:space="preserve">Наименование разделов и тем </w:t>
            </w:r>
            <w:r w:rsidRPr="00356036">
              <w:rPr>
                <w:rFonts w:ascii="Times New Roman" w:hAnsi="Times New Roman" w:cs="Times New Roman"/>
                <w:b/>
                <w:bCs/>
              </w:rPr>
              <w:br/>
              <w:t xml:space="preserve">профессионального модуля (ПМ), </w:t>
            </w:r>
            <w:r w:rsidRPr="00356036">
              <w:rPr>
                <w:rFonts w:ascii="Times New Roman" w:hAnsi="Times New Roman" w:cs="Times New Roman"/>
                <w:b/>
                <w:bCs/>
              </w:rPr>
              <w:br/>
              <w:t>междисциплинарных курсов (МДК)</w:t>
            </w:r>
          </w:p>
        </w:tc>
        <w:tc>
          <w:tcPr>
            <w:tcW w:w="2780" w:type="pct"/>
            <w:vMerge w:val="restart"/>
            <w:tcBorders>
              <w:top w:val="single" w:sz="4" w:space="0" w:color="auto"/>
              <w:left w:val="single" w:sz="4" w:space="0" w:color="auto"/>
              <w:right w:val="single" w:sz="4" w:space="0" w:color="auto"/>
            </w:tcBorders>
            <w:vAlign w:val="center"/>
            <w:hideMark/>
          </w:tcPr>
          <w:p w14:paraId="5017C04E" w14:textId="7FF71659" w:rsidR="00297563" w:rsidRPr="00356036" w:rsidRDefault="00297563" w:rsidP="00297563">
            <w:pPr>
              <w:spacing w:after="0" w:line="240" w:lineRule="auto"/>
              <w:jc w:val="center"/>
              <w:rPr>
                <w:rFonts w:ascii="Times New Roman" w:hAnsi="Times New Roman" w:cs="Times New Roman"/>
                <w:b/>
              </w:rPr>
            </w:pPr>
            <w:r w:rsidRPr="00356036">
              <w:rPr>
                <w:rFonts w:ascii="Times New Roman" w:hAnsi="Times New Roman" w:cs="Times New Roman"/>
                <w:b/>
                <w:bCs/>
              </w:rPr>
              <w:t xml:space="preserve">Содержание учебного материала, лабораторные работы и практические занятия, самостоятельная учебная работа </w:t>
            </w:r>
            <w:proofErr w:type="gramStart"/>
            <w:r w:rsidRPr="00356036">
              <w:rPr>
                <w:rFonts w:ascii="Times New Roman" w:hAnsi="Times New Roman" w:cs="Times New Roman"/>
                <w:b/>
                <w:bCs/>
              </w:rPr>
              <w:t>обучающихся</w:t>
            </w:r>
            <w:proofErr w:type="gramEnd"/>
            <w:r w:rsidRPr="00356036">
              <w:rPr>
                <w:rFonts w:ascii="Times New Roman" w:hAnsi="Times New Roman" w:cs="Times New Roman"/>
                <w:b/>
                <w:bCs/>
              </w:rPr>
              <w:t xml:space="preserve">, курсовая работа (проект) </w:t>
            </w:r>
          </w:p>
        </w:tc>
        <w:tc>
          <w:tcPr>
            <w:tcW w:w="939" w:type="pct"/>
            <w:gridSpan w:val="2"/>
            <w:tcBorders>
              <w:top w:val="single" w:sz="4" w:space="0" w:color="auto"/>
              <w:left w:val="single" w:sz="4" w:space="0" w:color="auto"/>
              <w:bottom w:val="single" w:sz="4" w:space="0" w:color="auto"/>
              <w:right w:val="single" w:sz="4" w:space="0" w:color="auto"/>
            </w:tcBorders>
          </w:tcPr>
          <w:p w14:paraId="731A149D" w14:textId="43547A50" w:rsidR="00297563" w:rsidRPr="00380C12" w:rsidRDefault="00297563" w:rsidP="00356036">
            <w:pPr>
              <w:spacing w:after="0" w:line="240" w:lineRule="auto"/>
              <w:jc w:val="center"/>
              <w:rPr>
                <w:rFonts w:ascii="Times New Roman" w:hAnsi="Times New Roman" w:cs="Times New Roman"/>
                <w:b/>
                <w:bCs/>
              </w:rPr>
            </w:pPr>
            <w:r w:rsidRPr="00380C12">
              <w:rPr>
                <w:rFonts w:ascii="Times New Roman" w:hAnsi="Times New Roman" w:cs="Times New Roman"/>
                <w:b/>
                <w:bCs/>
              </w:rPr>
              <w:t xml:space="preserve">Объём, акад. ч. / </w:t>
            </w:r>
            <w:r w:rsidRPr="00380C12">
              <w:rPr>
                <w:rFonts w:ascii="Times New Roman" w:hAnsi="Times New Roman" w:cs="Times New Roman"/>
                <w:b/>
                <w:bCs/>
              </w:rPr>
              <w:br/>
              <w:t xml:space="preserve">в том числе в форме практической </w:t>
            </w:r>
            <w:r w:rsidRPr="00380C12">
              <w:rPr>
                <w:rFonts w:ascii="Times New Roman" w:hAnsi="Times New Roman" w:cs="Times New Roman"/>
                <w:b/>
                <w:bCs/>
              </w:rPr>
              <w:br/>
              <w:t xml:space="preserve">подготовки, акад. </w:t>
            </w:r>
            <w:proofErr w:type="gramStart"/>
            <w:r w:rsidRPr="00380C12">
              <w:rPr>
                <w:rFonts w:ascii="Times New Roman" w:hAnsi="Times New Roman" w:cs="Times New Roman"/>
                <w:b/>
                <w:bCs/>
              </w:rPr>
              <w:t>ч</w:t>
            </w:r>
            <w:proofErr w:type="gramEnd"/>
            <w:r w:rsidRPr="00380C12">
              <w:rPr>
                <w:rFonts w:ascii="Times New Roman" w:hAnsi="Times New Roman" w:cs="Times New Roman"/>
                <w:b/>
                <w:bCs/>
              </w:rPr>
              <w:t>.</w:t>
            </w:r>
          </w:p>
        </w:tc>
        <w:tc>
          <w:tcPr>
            <w:tcW w:w="537" w:type="pct"/>
            <w:vMerge w:val="restart"/>
            <w:tcBorders>
              <w:top w:val="single" w:sz="4" w:space="0" w:color="auto"/>
              <w:left w:val="single" w:sz="4" w:space="0" w:color="auto"/>
              <w:right w:val="single" w:sz="4" w:space="0" w:color="auto"/>
            </w:tcBorders>
          </w:tcPr>
          <w:p w14:paraId="4E6951ED" w14:textId="5B61B49B" w:rsidR="00297563" w:rsidRPr="00356036" w:rsidRDefault="00297563" w:rsidP="00356036">
            <w:pPr>
              <w:spacing w:after="0" w:line="240" w:lineRule="auto"/>
              <w:jc w:val="center"/>
              <w:rPr>
                <w:rFonts w:ascii="Times New Roman" w:hAnsi="Times New Roman" w:cs="Times New Roman"/>
                <w:b/>
                <w:bCs/>
              </w:rPr>
            </w:pPr>
            <w:r>
              <w:rPr>
                <w:rFonts w:ascii="Times New Roman" w:hAnsi="Times New Roman" w:cs="Times New Roman"/>
                <w:b/>
                <w:bCs/>
              </w:rPr>
              <w:t xml:space="preserve">Код ПК, </w:t>
            </w:r>
            <w:proofErr w:type="gramStart"/>
            <w:r>
              <w:rPr>
                <w:rFonts w:ascii="Times New Roman" w:hAnsi="Times New Roman" w:cs="Times New Roman"/>
                <w:b/>
                <w:bCs/>
              </w:rPr>
              <w:t>ОК</w:t>
            </w:r>
            <w:proofErr w:type="gramEnd"/>
          </w:p>
        </w:tc>
      </w:tr>
      <w:tr w:rsidR="00297563" w:rsidRPr="00356036" w14:paraId="0C28AF63" w14:textId="77777777" w:rsidTr="00297563">
        <w:tc>
          <w:tcPr>
            <w:tcW w:w="744" w:type="pct"/>
            <w:vMerge/>
            <w:tcBorders>
              <w:left w:val="single" w:sz="4" w:space="0" w:color="auto"/>
              <w:bottom w:val="single" w:sz="4" w:space="0" w:color="auto"/>
              <w:right w:val="single" w:sz="4" w:space="0" w:color="auto"/>
            </w:tcBorders>
            <w:vAlign w:val="center"/>
          </w:tcPr>
          <w:p w14:paraId="321C6D3D" w14:textId="77777777" w:rsidR="00297563" w:rsidRPr="00356036" w:rsidRDefault="00297563" w:rsidP="00356036">
            <w:pPr>
              <w:spacing w:after="0" w:line="240" w:lineRule="auto"/>
              <w:jc w:val="center"/>
              <w:rPr>
                <w:rFonts w:ascii="Times New Roman" w:hAnsi="Times New Roman" w:cs="Times New Roman"/>
                <w:b/>
                <w:bCs/>
              </w:rPr>
            </w:pPr>
          </w:p>
        </w:tc>
        <w:tc>
          <w:tcPr>
            <w:tcW w:w="2780" w:type="pct"/>
            <w:vMerge/>
            <w:tcBorders>
              <w:left w:val="single" w:sz="4" w:space="0" w:color="auto"/>
              <w:bottom w:val="single" w:sz="4" w:space="0" w:color="auto"/>
              <w:right w:val="single" w:sz="4" w:space="0" w:color="auto"/>
            </w:tcBorders>
            <w:vAlign w:val="center"/>
          </w:tcPr>
          <w:p w14:paraId="07977F7A" w14:textId="77777777" w:rsidR="00297563" w:rsidRPr="00356036" w:rsidRDefault="00297563" w:rsidP="00356036">
            <w:pPr>
              <w:spacing w:after="0" w:line="240" w:lineRule="auto"/>
              <w:jc w:val="center"/>
              <w:rPr>
                <w:rFonts w:ascii="Times New Roman" w:hAnsi="Times New Roman" w:cs="Times New Roman"/>
                <w:b/>
                <w:bCs/>
              </w:rPr>
            </w:pPr>
          </w:p>
        </w:tc>
        <w:tc>
          <w:tcPr>
            <w:tcW w:w="537" w:type="pct"/>
            <w:tcBorders>
              <w:top w:val="single" w:sz="4" w:space="0" w:color="auto"/>
              <w:left w:val="single" w:sz="4" w:space="0" w:color="auto"/>
              <w:bottom w:val="single" w:sz="4" w:space="0" w:color="auto"/>
              <w:right w:val="single" w:sz="4" w:space="0" w:color="auto"/>
            </w:tcBorders>
          </w:tcPr>
          <w:p w14:paraId="1CF73A35" w14:textId="16FEF6A5" w:rsidR="00297563" w:rsidRPr="00380C12" w:rsidRDefault="00297563" w:rsidP="00356036">
            <w:pPr>
              <w:spacing w:after="0" w:line="240" w:lineRule="auto"/>
              <w:jc w:val="center"/>
              <w:rPr>
                <w:rFonts w:ascii="Times New Roman" w:hAnsi="Times New Roman" w:cs="Times New Roman"/>
                <w:b/>
                <w:bCs/>
              </w:rPr>
            </w:pPr>
            <w:r w:rsidRPr="00380C12">
              <w:rPr>
                <w:rFonts w:ascii="Times New Roman" w:hAnsi="Times New Roman" w:cs="Times New Roman"/>
                <w:b/>
                <w:bCs/>
              </w:rPr>
              <w:t>мин.</w:t>
            </w:r>
          </w:p>
        </w:tc>
        <w:tc>
          <w:tcPr>
            <w:tcW w:w="402" w:type="pct"/>
            <w:tcBorders>
              <w:top w:val="single" w:sz="4" w:space="0" w:color="auto"/>
              <w:left w:val="single" w:sz="4" w:space="0" w:color="auto"/>
              <w:bottom w:val="single" w:sz="4" w:space="0" w:color="auto"/>
              <w:right w:val="single" w:sz="4" w:space="0" w:color="auto"/>
            </w:tcBorders>
          </w:tcPr>
          <w:p w14:paraId="5380CEEE" w14:textId="4E48D468" w:rsidR="00297563" w:rsidRPr="00380C12" w:rsidRDefault="00297563" w:rsidP="00356036">
            <w:pPr>
              <w:spacing w:after="0" w:line="240" w:lineRule="auto"/>
              <w:jc w:val="center"/>
              <w:rPr>
                <w:rFonts w:ascii="Times New Roman" w:hAnsi="Times New Roman" w:cs="Times New Roman"/>
                <w:b/>
                <w:bCs/>
              </w:rPr>
            </w:pPr>
            <w:r w:rsidRPr="00380C12">
              <w:rPr>
                <w:rFonts w:ascii="Times New Roman" w:hAnsi="Times New Roman" w:cs="Times New Roman"/>
                <w:b/>
                <w:bCs/>
              </w:rPr>
              <w:t>макс.</w:t>
            </w:r>
          </w:p>
        </w:tc>
        <w:tc>
          <w:tcPr>
            <w:tcW w:w="537" w:type="pct"/>
            <w:vMerge/>
            <w:tcBorders>
              <w:left w:val="single" w:sz="4" w:space="0" w:color="auto"/>
              <w:bottom w:val="single" w:sz="4" w:space="0" w:color="auto"/>
              <w:right w:val="single" w:sz="4" w:space="0" w:color="auto"/>
            </w:tcBorders>
          </w:tcPr>
          <w:p w14:paraId="0F8F6BD6" w14:textId="77777777" w:rsidR="00297563" w:rsidRPr="00356036" w:rsidRDefault="00297563" w:rsidP="00356036">
            <w:pPr>
              <w:spacing w:after="0" w:line="240" w:lineRule="auto"/>
              <w:jc w:val="center"/>
              <w:rPr>
                <w:rFonts w:ascii="Times New Roman" w:hAnsi="Times New Roman" w:cs="Times New Roman"/>
                <w:b/>
                <w:bCs/>
              </w:rPr>
            </w:pPr>
          </w:p>
        </w:tc>
      </w:tr>
      <w:tr w:rsidR="00297563" w:rsidRPr="00356036" w14:paraId="56F98348" w14:textId="77777777" w:rsidTr="00297563">
        <w:tc>
          <w:tcPr>
            <w:tcW w:w="744" w:type="pct"/>
            <w:tcBorders>
              <w:top w:val="single" w:sz="4" w:space="0" w:color="auto"/>
              <w:left w:val="single" w:sz="4" w:space="0" w:color="auto"/>
              <w:bottom w:val="single" w:sz="4" w:space="0" w:color="auto"/>
              <w:right w:val="single" w:sz="4" w:space="0" w:color="auto"/>
            </w:tcBorders>
            <w:vAlign w:val="center"/>
          </w:tcPr>
          <w:p w14:paraId="174C44C4" w14:textId="1DEF4A03" w:rsidR="00297563" w:rsidRPr="00356036" w:rsidRDefault="00297563" w:rsidP="00356036">
            <w:pPr>
              <w:spacing w:after="0" w:line="240" w:lineRule="auto"/>
              <w:jc w:val="center"/>
              <w:rPr>
                <w:rFonts w:ascii="Times New Roman" w:hAnsi="Times New Roman" w:cs="Times New Roman"/>
                <w:b/>
                <w:bCs/>
              </w:rPr>
            </w:pPr>
            <w:r>
              <w:rPr>
                <w:rFonts w:ascii="Times New Roman" w:hAnsi="Times New Roman" w:cs="Times New Roman"/>
                <w:b/>
                <w:bCs/>
              </w:rPr>
              <w:t>1</w:t>
            </w:r>
          </w:p>
        </w:tc>
        <w:tc>
          <w:tcPr>
            <w:tcW w:w="2780" w:type="pct"/>
            <w:tcBorders>
              <w:top w:val="single" w:sz="4" w:space="0" w:color="auto"/>
              <w:left w:val="single" w:sz="4" w:space="0" w:color="auto"/>
              <w:bottom w:val="single" w:sz="4" w:space="0" w:color="auto"/>
              <w:right w:val="single" w:sz="4" w:space="0" w:color="auto"/>
            </w:tcBorders>
            <w:vAlign w:val="center"/>
          </w:tcPr>
          <w:p w14:paraId="63F6C8ED" w14:textId="035639AD" w:rsidR="00297563" w:rsidRPr="00356036" w:rsidRDefault="00297563" w:rsidP="00356036">
            <w:pPr>
              <w:spacing w:after="0" w:line="240" w:lineRule="auto"/>
              <w:jc w:val="center"/>
              <w:rPr>
                <w:rFonts w:ascii="Times New Roman" w:hAnsi="Times New Roman" w:cs="Times New Roman"/>
                <w:b/>
                <w:bCs/>
              </w:rPr>
            </w:pPr>
            <w:r>
              <w:rPr>
                <w:rFonts w:ascii="Times New Roman" w:hAnsi="Times New Roman" w:cs="Times New Roman"/>
                <w:b/>
                <w:bCs/>
              </w:rPr>
              <w:t>2</w:t>
            </w:r>
          </w:p>
        </w:tc>
        <w:tc>
          <w:tcPr>
            <w:tcW w:w="939" w:type="pct"/>
            <w:gridSpan w:val="2"/>
            <w:tcBorders>
              <w:top w:val="single" w:sz="4" w:space="0" w:color="auto"/>
              <w:left w:val="single" w:sz="4" w:space="0" w:color="auto"/>
              <w:bottom w:val="single" w:sz="4" w:space="0" w:color="auto"/>
              <w:right w:val="single" w:sz="4" w:space="0" w:color="auto"/>
            </w:tcBorders>
          </w:tcPr>
          <w:p w14:paraId="61927314" w14:textId="2A4710A4" w:rsidR="00297563" w:rsidRPr="00380C12" w:rsidRDefault="00297563" w:rsidP="00356036">
            <w:pPr>
              <w:spacing w:after="0" w:line="240" w:lineRule="auto"/>
              <w:jc w:val="center"/>
              <w:rPr>
                <w:rFonts w:ascii="Times New Roman" w:hAnsi="Times New Roman" w:cs="Times New Roman"/>
                <w:b/>
                <w:bCs/>
              </w:rPr>
            </w:pPr>
            <w:r w:rsidRPr="00380C12">
              <w:rPr>
                <w:rFonts w:ascii="Times New Roman" w:hAnsi="Times New Roman" w:cs="Times New Roman"/>
                <w:b/>
                <w:bCs/>
              </w:rPr>
              <w:t>3</w:t>
            </w:r>
          </w:p>
        </w:tc>
        <w:tc>
          <w:tcPr>
            <w:tcW w:w="537" w:type="pct"/>
            <w:tcBorders>
              <w:top w:val="single" w:sz="4" w:space="0" w:color="auto"/>
              <w:left w:val="single" w:sz="4" w:space="0" w:color="auto"/>
              <w:bottom w:val="single" w:sz="4" w:space="0" w:color="auto"/>
              <w:right w:val="single" w:sz="4" w:space="0" w:color="auto"/>
            </w:tcBorders>
          </w:tcPr>
          <w:p w14:paraId="4A55C1D2" w14:textId="4E5A760D" w:rsidR="00297563" w:rsidRPr="00356036" w:rsidRDefault="00297563" w:rsidP="00356036">
            <w:pPr>
              <w:spacing w:after="0" w:line="240" w:lineRule="auto"/>
              <w:jc w:val="center"/>
              <w:rPr>
                <w:rFonts w:ascii="Times New Roman" w:hAnsi="Times New Roman" w:cs="Times New Roman"/>
                <w:b/>
                <w:bCs/>
              </w:rPr>
            </w:pPr>
            <w:r>
              <w:rPr>
                <w:rFonts w:ascii="Times New Roman" w:hAnsi="Times New Roman" w:cs="Times New Roman"/>
                <w:b/>
                <w:bCs/>
              </w:rPr>
              <w:t>4</w:t>
            </w:r>
          </w:p>
        </w:tc>
      </w:tr>
      <w:tr w:rsidR="00297563" w:rsidRPr="00356036" w14:paraId="495456A7" w14:textId="3978C7B7" w:rsidTr="00380C12">
        <w:tc>
          <w:tcPr>
            <w:tcW w:w="3524" w:type="pct"/>
            <w:gridSpan w:val="2"/>
            <w:tcBorders>
              <w:top w:val="single" w:sz="4" w:space="0" w:color="auto"/>
              <w:left w:val="single" w:sz="4" w:space="0" w:color="auto"/>
              <w:bottom w:val="single" w:sz="4" w:space="0" w:color="auto"/>
              <w:right w:val="single" w:sz="4" w:space="0" w:color="auto"/>
            </w:tcBorders>
            <w:hideMark/>
          </w:tcPr>
          <w:p w14:paraId="343BD81B" w14:textId="77777777" w:rsidR="00297563" w:rsidRPr="00356036" w:rsidRDefault="00297563" w:rsidP="00297563">
            <w:pPr>
              <w:spacing w:after="0"/>
              <w:rPr>
                <w:rFonts w:ascii="Times New Roman" w:hAnsi="Times New Roman" w:cs="Times New Roman"/>
                <w:b/>
                <w:bCs/>
                <w:i/>
              </w:rPr>
            </w:pPr>
            <w:r w:rsidRPr="00356036">
              <w:rPr>
                <w:rFonts w:ascii="Times New Roman" w:eastAsia="Calibri" w:hAnsi="Times New Roman" w:cs="Times New Roman"/>
                <w:b/>
                <w:bCs/>
              </w:rPr>
              <w:t>Раздел 1. Организация и обеспечение основ архивной деятельности</w:t>
            </w:r>
          </w:p>
        </w:tc>
        <w:tc>
          <w:tcPr>
            <w:tcW w:w="537" w:type="pct"/>
            <w:tcBorders>
              <w:top w:val="single" w:sz="4" w:space="0" w:color="auto"/>
              <w:left w:val="single" w:sz="4" w:space="0" w:color="auto"/>
              <w:right w:val="single" w:sz="4" w:space="0" w:color="auto"/>
            </w:tcBorders>
          </w:tcPr>
          <w:p w14:paraId="48699F59" w14:textId="544A7A65" w:rsidR="00297563" w:rsidRPr="00380C12" w:rsidRDefault="00380C12" w:rsidP="00380C12">
            <w:pPr>
              <w:spacing w:after="0"/>
              <w:jc w:val="center"/>
              <w:rPr>
                <w:rFonts w:ascii="Times New Roman" w:hAnsi="Times New Roman" w:cs="Times New Roman"/>
                <w:b/>
              </w:rPr>
            </w:pPr>
            <w:r w:rsidRPr="00380C12">
              <w:rPr>
                <w:rFonts w:ascii="Times New Roman" w:hAnsi="Times New Roman" w:cs="Times New Roman"/>
                <w:b/>
              </w:rPr>
              <w:t>20/2</w:t>
            </w:r>
          </w:p>
        </w:tc>
        <w:tc>
          <w:tcPr>
            <w:tcW w:w="402" w:type="pct"/>
            <w:tcBorders>
              <w:top w:val="single" w:sz="4" w:space="0" w:color="auto"/>
              <w:left w:val="single" w:sz="4" w:space="0" w:color="auto"/>
              <w:right w:val="single" w:sz="4" w:space="0" w:color="auto"/>
            </w:tcBorders>
          </w:tcPr>
          <w:p w14:paraId="6D2A515B" w14:textId="7926FD00" w:rsidR="00297563" w:rsidRPr="00380C12" w:rsidRDefault="00297563" w:rsidP="00380C12">
            <w:pPr>
              <w:spacing w:after="0"/>
              <w:jc w:val="center"/>
              <w:rPr>
                <w:rFonts w:ascii="Times New Roman" w:hAnsi="Times New Roman" w:cs="Times New Roman"/>
                <w:b/>
              </w:rPr>
            </w:pPr>
            <w:r w:rsidRPr="00380C12">
              <w:rPr>
                <w:rFonts w:ascii="Times New Roman" w:hAnsi="Times New Roman" w:cs="Times New Roman"/>
                <w:b/>
              </w:rPr>
              <w:t>34/4</w:t>
            </w:r>
          </w:p>
        </w:tc>
        <w:tc>
          <w:tcPr>
            <w:tcW w:w="537" w:type="pct"/>
            <w:tcBorders>
              <w:top w:val="single" w:sz="4" w:space="0" w:color="auto"/>
              <w:left w:val="single" w:sz="4" w:space="0" w:color="auto"/>
              <w:right w:val="single" w:sz="4" w:space="0" w:color="auto"/>
            </w:tcBorders>
          </w:tcPr>
          <w:p w14:paraId="6992906B" w14:textId="77777777" w:rsidR="00297563" w:rsidRPr="00356036" w:rsidRDefault="00297563" w:rsidP="00380C12">
            <w:pPr>
              <w:spacing w:after="0"/>
              <w:jc w:val="center"/>
              <w:rPr>
                <w:rFonts w:ascii="Times New Roman" w:hAnsi="Times New Roman" w:cs="Times New Roman"/>
                <w:b/>
              </w:rPr>
            </w:pPr>
          </w:p>
        </w:tc>
      </w:tr>
      <w:tr w:rsidR="00297563" w:rsidRPr="00356036" w14:paraId="30D88442" w14:textId="36BB4A04" w:rsidTr="00380C12">
        <w:tc>
          <w:tcPr>
            <w:tcW w:w="3524" w:type="pct"/>
            <w:gridSpan w:val="2"/>
            <w:tcBorders>
              <w:top w:val="single" w:sz="4" w:space="0" w:color="auto"/>
              <w:left w:val="single" w:sz="4" w:space="0" w:color="auto"/>
              <w:bottom w:val="single" w:sz="4" w:space="0" w:color="auto"/>
              <w:right w:val="single" w:sz="4" w:space="0" w:color="auto"/>
            </w:tcBorders>
            <w:hideMark/>
          </w:tcPr>
          <w:p w14:paraId="438D1D9C" w14:textId="77777777" w:rsidR="00297563" w:rsidRPr="00356036" w:rsidRDefault="00297563" w:rsidP="00297563">
            <w:pPr>
              <w:spacing w:after="0"/>
              <w:rPr>
                <w:rFonts w:ascii="Times New Roman" w:hAnsi="Times New Roman" w:cs="Times New Roman"/>
                <w:b/>
                <w:bCs/>
                <w:i/>
              </w:rPr>
            </w:pPr>
            <w:r w:rsidRPr="00356036">
              <w:rPr>
                <w:rFonts w:ascii="Times New Roman" w:eastAsia="Calibri" w:hAnsi="Times New Roman" w:cs="Times New Roman"/>
                <w:b/>
                <w:bCs/>
              </w:rPr>
              <w:t>МДК 02.01.</w:t>
            </w:r>
            <w:r w:rsidRPr="00356036">
              <w:rPr>
                <w:rFonts w:ascii="Times New Roman" w:hAnsi="Times New Roman" w:cs="Times New Roman"/>
              </w:rPr>
              <w:t xml:space="preserve"> </w:t>
            </w:r>
            <w:r w:rsidRPr="00356036">
              <w:rPr>
                <w:rFonts w:ascii="Times New Roman" w:eastAsia="Calibri" w:hAnsi="Times New Roman" w:cs="Times New Roman"/>
                <w:b/>
                <w:bCs/>
              </w:rPr>
              <w:t xml:space="preserve">Организация и нормативно-правовые основы архивного дела </w:t>
            </w:r>
          </w:p>
        </w:tc>
        <w:tc>
          <w:tcPr>
            <w:tcW w:w="537" w:type="pct"/>
            <w:tcBorders>
              <w:left w:val="single" w:sz="4" w:space="0" w:color="auto"/>
              <w:bottom w:val="single" w:sz="4" w:space="0" w:color="auto"/>
              <w:right w:val="single" w:sz="4" w:space="0" w:color="auto"/>
            </w:tcBorders>
          </w:tcPr>
          <w:p w14:paraId="4BAEC02D" w14:textId="439871B1" w:rsidR="00297563" w:rsidRPr="00380C12" w:rsidRDefault="00380C12" w:rsidP="00380C12">
            <w:pPr>
              <w:spacing w:after="0"/>
              <w:jc w:val="center"/>
              <w:rPr>
                <w:rFonts w:ascii="Times New Roman" w:hAnsi="Times New Roman" w:cs="Times New Roman"/>
                <w:b/>
              </w:rPr>
            </w:pPr>
            <w:r w:rsidRPr="00380C12">
              <w:rPr>
                <w:rFonts w:ascii="Times New Roman" w:hAnsi="Times New Roman" w:cs="Times New Roman"/>
                <w:b/>
              </w:rPr>
              <w:t>20/2</w:t>
            </w:r>
          </w:p>
        </w:tc>
        <w:tc>
          <w:tcPr>
            <w:tcW w:w="402" w:type="pct"/>
            <w:tcBorders>
              <w:left w:val="single" w:sz="4" w:space="0" w:color="auto"/>
              <w:bottom w:val="single" w:sz="4" w:space="0" w:color="auto"/>
              <w:right w:val="single" w:sz="4" w:space="0" w:color="auto"/>
            </w:tcBorders>
          </w:tcPr>
          <w:p w14:paraId="49DA5913" w14:textId="67C4DB90" w:rsidR="00297563" w:rsidRPr="00380C12" w:rsidRDefault="00297563" w:rsidP="00380C12">
            <w:pPr>
              <w:spacing w:after="0"/>
              <w:jc w:val="center"/>
              <w:rPr>
                <w:rFonts w:ascii="Times New Roman" w:hAnsi="Times New Roman" w:cs="Times New Roman"/>
                <w:b/>
              </w:rPr>
            </w:pPr>
            <w:r w:rsidRPr="00380C12">
              <w:rPr>
                <w:rFonts w:ascii="Times New Roman" w:hAnsi="Times New Roman" w:cs="Times New Roman"/>
                <w:b/>
              </w:rPr>
              <w:t>34/4</w:t>
            </w:r>
          </w:p>
        </w:tc>
        <w:tc>
          <w:tcPr>
            <w:tcW w:w="537" w:type="pct"/>
            <w:tcBorders>
              <w:left w:val="single" w:sz="4" w:space="0" w:color="auto"/>
              <w:bottom w:val="single" w:sz="4" w:space="0" w:color="auto"/>
              <w:right w:val="single" w:sz="4" w:space="0" w:color="auto"/>
            </w:tcBorders>
          </w:tcPr>
          <w:p w14:paraId="4A133992" w14:textId="77777777" w:rsidR="00297563" w:rsidRPr="00356036" w:rsidRDefault="00297563" w:rsidP="00380C12">
            <w:pPr>
              <w:spacing w:after="0"/>
              <w:jc w:val="center"/>
              <w:rPr>
                <w:rFonts w:ascii="Times New Roman" w:hAnsi="Times New Roman" w:cs="Times New Roman"/>
              </w:rPr>
            </w:pPr>
          </w:p>
        </w:tc>
      </w:tr>
      <w:tr w:rsidR="00380C12" w:rsidRPr="00356036" w14:paraId="109A42CC" w14:textId="5E945FC4" w:rsidTr="00380C12">
        <w:tc>
          <w:tcPr>
            <w:tcW w:w="744" w:type="pct"/>
            <w:vMerge w:val="restart"/>
            <w:tcBorders>
              <w:top w:val="single" w:sz="4" w:space="0" w:color="auto"/>
              <w:left w:val="single" w:sz="4" w:space="0" w:color="auto"/>
              <w:right w:val="single" w:sz="4" w:space="0" w:color="auto"/>
            </w:tcBorders>
          </w:tcPr>
          <w:p w14:paraId="7D56A1B4" w14:textId="77777777" w:rsidR="00380C12" w:rsidRPr="00356036" w:rsidRDefault="00380C12" w:rsidP="00297563">
            <w:pPr>
              <w:spacing w:after="0"/>
              <w:rPr>
                <w:rFonts w:ascii="Times New Roman" w:hAnsi="Times New Roman" w:cs="Times New Roman"/>
                <w:b/>
              </w:rPr>
            </w:pPr>
            <w:r w:rsidRPr="00356036">
              <w:rPr>
                <w:rFonts w:ascii="Times New Roman" w:eastAsia="Calibri" w:hAnsi="Times New Roman" w:cs="Times New Roman"/>
                <w:b/>
                <w:bCs/>
              </w:rPr>
              <w:t>Тема 1.1.</w:t>
            </w:r>
            <w:r w:rsidRPr="00356036">
              <w:rPr>
                <w:rFonts w:ascii="Times New Roman" w:hAnsi="Times New Roman" w:cs="Times New Roman"/>
                <w:b/>
              </w:rPr>
              <w:t xml:space="preserve"> </w:t>
            </w:r>
          </w:p>
          <w:p w14:paraId="7F866C66" w14:textId="4025CBB9" w:rsidR="00380C12" w:rsidRPr="00356036" w:rsidRDefault="00380C12" w:rsidP="00297563">
            <w:pPr>
              <w:spacing w:after="0"/>
              <w:rPr>
                <w:rFonts w:ascii="Times New Roman" w:hAnsi="Times New Roman" w:cs="Times New Roman"/>
                <w:b/>
                <w:bCs/>
              </w:rPr>
            </w:pPr>
            <w:r w:rsidRPr="00356036">
              <w:rPr>
                <w:rFonts w:ascii="Times New Roman" w:eastAsia="Calibri" w:hAnsi="Times New Roman" w:cs="Times New Roman"/>
                <w:b/>
                <w:bCs/>
              </w:rPr>
              <w:t xml:space="preserve">Введение в ПМ и МДК. История возникновения </w:t>
            </w:r>
            <w:r w:rsidRPr="00356036">
              <w:rPr>
                <w:rFonts w:ascii="Times New Roman" w:eastAsia="Calibri" w:hAnsi="Times New Roman" w:cs="Times New Roman"/>
                <w:b/>
                <w:bCs/>
              </w:rPr>
              <w:br/>
              <w:t>архивной деятельности в России</w:t>
            </w:r>
            <w:r w:rsidRPr="00356036">
              <w:rPr>
                <w:rFonts w:ascii="Times New Roman" w:hAnsi="Times New Roman" w:cs="Times New Roman"/>
                <w:b/>
                <w:bCs/>
              </w:rPr>
              <w:t xml:space="preserve"> </w:t>
            </w:r>
          </w:p>
        </w:tc>
        <w:tc>
          <w:tcPr>
            <w:tcW w:w="2780" w:type="pct"/>
            <w:tcBorders>
              <w:top w:val="single" w:sz="4" w:space="0" w:color="auto"/>
              <w:left w:val="single" w:sz="4" w:space="0" w:color="auto"/>
              <w:right w:val="single" w:sz="4" w:space="0" w:color="auto"/>
            </w:tcBorders>
            <w:hideMark/>
          </w:tcPr>
          <w:p w14:paraId="094C023C" w14:textId="2549C971" w:rsidR="00380C12" w:rsidRPr="00356036" w:rsidRDefault="00380C12" w:rsidP="00297563">
            <w:pPr>
              <w:spacing w:after="0"/>
              <w:rPr>
                <w:rFonts w:ascii="Times New Roman" w:hAnsi="Times New Roman" w:cs="Times New Roman"/>
                <w:b/>
              </w:rPr>
            </w:pPr>
            <w:r w:rsidRPr="00356036">
              <w:rPr>
                <w:rFonts w:ascii="Times New Roman" w:hAnsi="Times New Roman" w:cs="Times New Roman"/>
                <w:b/>
                <w:bCs/>
              </w:rPr>
              <w:t xml:space="preserve">Содержание </w:t>
            </w:r>
          </w:p>
        </w:tc>
        <w:tc>
          <w:tcPr>
            <w:tcW w:w="537" w:type="pct"/>
            <w:tcBorders>
              <w:top w:val="single" w:sz="4" w:space="0" w:color="auto"/>
              <w:left w:val="single" w:sz="4" w:space="0" w:color="auto"/>
              <w:right w:val="single" w:sz="4" w:space="0" w:color="auto"/>
            </w:tcBorders>
          </w:tcPr>
          <w:p w14:paraId="0904C322" w14:textId="1AC1B76A" w:rsidR="00380C12" w:rsidRPr="00380C12" w:rsidRDefault="00380C12" w:rsidP="00380C12">
            <w:pPr>
              <w:spacing w:after="0"/>
              <w:jc w:val="center"/>
              <w:rPr>
                <w:rFonts w:ascii="Times New Roman" w:hAnsi="Times New Roman" w:cs="Times New Roman"/>
                <w:b/>
              </w:rPr>
            </w:pPr>
            <w:r w:rsidRPr="00380C12">
              <w:rPr>
                <w:rFonts w:ascii="Times New Roman" w:hAnsi="Times New Roman" w:cs="Times New Roman"/>
                <w:b/>
              </w:rPr>
              <w:t>6/-</w:t>
            </w:r>
          </w:p>
        </w:tc>
        <w:tc>
          <w:tcPr>
            <w:tcW w:w="402" w:type="pct"/>
            <w:tcBorders>
              <w:top w:val="single" w:sz="4" w:space="0" w:color="auto"/>
              <w:left w:val="single" w:sz="4" w:space="0" w:color="auto"/>
              <w:right w:val="single" w:sz="4" w:space="0" w:color="auto"/>
            </w:tcBorders>
          </w:tcPr>
          <w:p w14:paraId="5A7F406E" w14:textId="14A61C4D" w:rsidR="00380C12" w:rsidRPr="00380C12" w:rsidRDefault="00380C12" w:rsidP="00380C12">
            <w:pPr>
              <w:spacing w:after="0"/>
              <w:jc w:val="center"/>
              <w:rPr>
                <w:rFonts w:ascii="Times New Roman" w:hAnsi="Times New Roman" w:cs="Times New Roman"/>
                <w:b/>
              </w:rPr>
            </w:pPr>
            <w:r w:rsidRPr="00380C12">
              <w:rPr>
                <w:rFonts w:ascii="Times New Roman" w:hAnsi="Times New Roman" w:cs="Times New Roman"/>
                <w:b/>
              </w:rPr>
              <w:t>10/-</w:t>
            </w:r>
          </w:p>
        </w:tc>
        <w:tc>
          <w:tcPr>
            <w:tcW w:w="537" w:type="pct"/>
            <w:tcBorders>
              <w:top w:val="single" w:sz="4" w:space="0" w:color="auto"/>
              <w:left w:val="single" w:sz="4" w:space="0" w:color="auto"/>
              <w:right w:val="single" w:sz="4" w:space="0" w:color="auto"/>
            </w:tcBorders>
          </w:tcPr>
          <w:p w14:paraId="7D2AD836" w14:textId="77777777" w:rsidR="00380C12" w:rsidRPr="00356036" w:rsidRDefault="00380C12" w:rsidP="00380C12">
            <w:pPr>
              <w:spacing w:after="0"/>
              <w:jc w:val="center"/>
              <w:rPr>
                <w:rFonts w:ascii="Times New Roman" w:hAnsi="Times New Roman" w:cs="Times New Roman"/>
                <w:i/>
              </w:rPr>
            </w:pPr>
          </w:p>
        </w:tc>
      </w:tr>
      <w:tr w:rsidR="00380C12" w:rsidRPr="00356036" w14:paraId="61D28432" w14:textId="77777777" w:rsidTr="00380C12">
        <w:tc>
          <w:tcPr>
            <w:tcW w:w="744" w:type="pct"/>
            <w:vMerge/>
            <w:tcBorders>
              <w:left w:val="single" w:sz="4" w:space="0" w:color="auto"/>
              <w:right w:val="single" w:sz="4" w:space="0" w:color="auto"/>
            </w:tcBorders>
          </w:tcPr>
          <w:p w14:paraId="46CBFFAC" w14:textId="77777777" w:rsidR="00380C12" w:rsidRPr="00356036" w:rsidRDefault="00380C12" w:rsidP="00380C12">
            <w:pPr>
              <w:spacing w:after="0"/>
              <w:rPr>
                <w:rFonts w:ascii="Times New Roman" w:eastAsia="Calibri" w:hAnsi="Times New Roman" w:cs="Times New Roman"/>
                <w:b/>
                <w:bCs/>
              </w:rPr>
            </w:pPr>
          </w:p>
        </w:tc>
        <w:tc>
          <w:tcPr>
            <w:tcW w:w="2780" w:type="pct"/>
            <w:tcBorders>
              <w:top w:val="single" w:sz="4" w:space="0" w:color="auto"/>
              <w:left w:val="single" w:sz="4" w:space="0" w:color="auto"/>
              <w:right w:val="single" w:sz="4" w:space="0" w:color="auto"/>
            </w:tcBorders>
          </w:tcPr>
          <w:p w14:paraId="1BE775EB" w14:textId="77777777" w:rsidR="00380C12" w:rsidRPr="00356036" w:rsidRDefault="00380C12" w:rsidP="00380C12">
            <w:pPr>
              <w:spacing w:after="0"/>
              <w:rPr>
                <w:rFonts w:ascii="Times New Roman" w:hAnsi="Times New Roman" w:cs="Times New Roman"/>
                <w:b/>
              </w:rPr>
            </w:pPr>
            <w:r w:rsidRPr="00356036">
              <w:rPr>
                <w:rFonts w:ascii="Times New Roman" w:hAnsi="Times New Roman" w:cs="Times New Roman"/>
              </w:rPr>
              <w:t xml:space="preserve">Введение в предмет. Основные термины и определения. </w:t>
            </w:r>
            <w:r w:rsidRPr="00356036">
              <w:rPr>
                <w:rFonts w:ascii="Times New Roman" w:hAnsi="Times New Roman" w:cs="Times New Roman"/>
              </w:rPr>
              <w:br/>
              <w:t>Связь с другими общепрофессиональными и специальными дисциплинами</w:t>
            </w:r>
          </w:p>
          <w:p w14:paraId="19A37C55" w14:textId="77777777" w:rsidR="00380C12" w:rsidRPr="00356036" w:rsidRDefault="00380C12" w:rsidP="00380C12">
            <w:pPr>
              <w:spacing w:after="0"/>
              <w:rPr>
                <w:rFonts w:ascii="Times New Roman" w:hAnsi="Times New Roman" w:cs="Times New Roman"/>
                <w:b/>
              </w:rPr>
            </w:pPr>
            <w:r w:rsidRPr="00356036">
              <w:rPr>
                <w:rFonts w:ascii="Times New Roman" w:hAnsi="Times New Roman" w:cs="Times New Roman"/>
              </w:rPr>
              <w:t>История возникновения архивов в Древней Руси</w:t>
            </w:r>
          </w:p>
          <w:p w14:paraId="2FE5990E" w14:textId="77777777" w:rsidR="00380C12" w:rsidRPr="00356036" w:rsidRDefault="00380C12" w:rsidP="00380C12">
            <w:pPr>
              <w:spacing w:after="0"/>
              <w:rPr>
                <w:rFonts w:ascii="Times New Roman" w:hAnsi="Times New Roman" w:cs="Times New Roman"/>
                <w:b/>
              </w:rPr>
            </w:pPr>
            <w:r w:rsidRPr="00356036">
              <w:rPr>
                <w:rFonts w:ascii="Times New Roman" w:hAnsi="Times New Roman" w:cs="Times New Roman"/>
              </w:rPr>
              <w:t>История архивного дела в Российской империи</w:t>
            </w:r>
          </w:p>
          <w:p w14:paraId="162D6F34" w14:textId="77777777" w:rsidR="00380C12" w:rsidRPr="00356036" w:rsidRDefault="00380C12" w:rsidP="00380C12">
            <w:pPr>
              <w:spacing w:after="0"/>
              <w:rPr>
                <w:rFonts w:ascii="Times New Roman" w:hAnsi="Times New Roman" w:cs="Times New Roman"/>
                <w:b/>
              </w:rPr>
            </w:pPr>
            <w:r w:rsidRPr="00356036">
              <w:rPr>
                <w:rFonts w:ascii="Times New Roman" w:hAnsi="Times New Roman" w:cs="Times New Roman"/>
              </w:rPr>
              <w:t>История архивного дела в советский период</w:t>
            </w:r>
          </w:p>
          <w:p w14:paraId="1B1C5310" w14:textId="680FCB72" w:rsidR="00380C12" w:rsidRPr="00356036" w:rsidRDefault="00380C12" w:rsidP="00380C12">
            <w:pPr>
              <w:spacing w:after="0"/>
              <w:rPr>
                <w:rFonts w:ascii="Times New Roman" w:hAnsi="Times New Roman" w:cs="Times New Roman"/>
                <w:b/>
                <w:bCs/>
              </w:rPr>
            </w:pPr>
            <w:r w:rsidRPr="00356036">
              <w:rPr>
                <w:rFonts w:ascii="Times New Roman" w:hAnsi="Times New Roman" w:cs="Times New Roman"/>
              </w:rPr>
              <w:t>Развитие архивного дела в Российской Федерации</w:t>
            </w:r>
          </w:p>
        </w:tc>
        <w:tc>
          <w:tcPr>
            <w:tcW w:w="537" w:type="pct"/>
            <w:tcBorders>
              <w:top w:val="single" w:sz="4" w:space="0" w:color="auto"/>
              <w:left w:val="single" w:sz="4" w:space="0" w:color="auto"/>
              <w:right w:val="single" w:sz="4" w:space="0" w:color="auto"/>
            </w:tcBorders>
          </w:tcPr>
          <w:p w14:paraId="28AB54AC" w14:textId="29634138" w:rsidR="00380C12" w:rsidRPr="00380C12" w:rsidRDefault="00380C12" w:rsidP="00380C12">
            <w:pPr>
              <w:spacing w:after="0"/>
              <w:jc w:val="center"/>
              <w:rPr>
                <w:rFonts w:ascii="Times New Roman" w:hAnsi="Times New Roman" w:cs="Times New Roman"/>
              </w:rPr>
            </w:pPr>
            <w:r w:rsidRPr="00380C12">
              <w:rPr>
                <w:rFonts w:ascii="Times New Roman" w:hAnsi="Times New Roman" w:cs="Times New Roman"/>
              </w:rPr>
              <w:t>6</w:t>
            </w:r>
          </w:p>
        </w:tc>
        <w:tc>
          <w:tcPr>
            <w:tcW w:w="402" w:type="pct"/>
            <w:tcBorders>
              <w:top w:val="single" w:sz="4" w:space="0" w:color="auto"/>
              <w:left w:val="single" w:sz="4" w:space="0" w:color="auto"/>
              <w:right w:val="single" w:sz="4" w:space="0" w:color="auto"/>
            </w:tcBorders>
          </w:tcPr>
          <w:p w14:paraId="4FDC0561" w14:textId="5FC9D051" w:rsidR="00380C12" w:rsidRPr="00380C12" w:rsidRDefault="00380C12" w:rsidP="00380C12">
            <w:pPr>
              <w:spacing w:after="0"/>
              <w:jc w:val="center"/>
              <w:rPr>
                <w:rFonts w:ascii="Times New Roman" w:hAnsi="Times New Roman" w:cs="Times New Roman"/>
              </w:rPr>
            </w:pPr>
            <w:r w:rsidRPr="00380C12">
              <w:rPr>
                <w:rFonts w:ascii="Times New Roman" w:hAnsi="Times New Roman" w:cs="Times New Roman"/>
              </w:rPr>
              <w:t>10</w:t>
            </w:r>
          </w:p>
        </w:tc>
        <w:tc>
          <w:tcPr>
            <w:tcW w:w="537" w:type="pct"/>
            <w:tcBorders>
              <w:top w:val="single" w:sz="4" w:space="0" w:color="auto"/>
              <w:left w:val="single" w:sz="4" w:space="0" w:color="auto"/>
              <w:right w:val="single" w:sz="4" w:space="0" w:color="auto"/>
            </w:tcBorders>
          </w:tcPr>
          <w:p w14:paraId="19C9309B" w14:textId="77777777" w:rsidR="00AF0E46" w:rsidRPr="00AF0E46" w:rsidRDefault="00AF0E46" w:rsidP="00AF0E46">
            <w:pPr>
              <w:spacing w:before="40" w:after="40" w:line="240" w:lineRule="auto"/>
              <w:rPr>
                <w:rFonts w:ascii="Times New Roman" w:hAnsi="Times New Roman" w:cs="Times New Roman"/>
              </w:rPr>
            </w:pPr>
            <w:r w:rsidRPr="00AF0E46">
              <w:rPr>
                <w:rFonts w:ascii="Times New Roman" w:hAnsi="Times New Roman" w:cs="Times New Roman"/>
              </w:rPr>
              <w:t>ПК 2.1, ПК 2.2</w:t>
            </w:r>
          </w:p>
          <w:p w14:paraId="46C72B3C" w14:textId="565A625B" w:rsidR="00380C12" w:rsidRPr="00356036" w:rsidRDefault="00AF0E46" w:rsidP="00AF0E46">
            <w:pPr>
              <w:spacing w:after="0"/>
              <w:jc w:val="center"/>
              <w:rPr>
                <w:rFonts w:ascii="Times New Roman" w:hAnsi="Times New Roman" w:cs="Times New Roman"/>
                <w:i/>
              </w:rPr>
            </w:pPr>
            <w:proofErr w:type="gramStart"/>
            <w:r w:rsidRPr="00AF0E46">
              <w:rPr>
                <w:rFonts w:ascii="Times New Roman" w:hAnsi="Times New Roman" w:cs="Times New Roman"/>
              </w:rPr>
              <w:t>ОК</w:t>
            </w:r>
            <w:proofErr w:type="gramEnd"/>
            <w:r w:rsidRPr="00AF0E46">
              <w:rPr>
                <w:rFonts w:ascii="Times New Roman" w:hAnsi="Times New Roman" w:cs="Times New Roman"/>
              </w:rPr>
              <w:t xml:space="preserve"> 01, ОК 02, ОК 04, ОК 05, ОК 09</w:t>
            </w:r>
          </w:p>
        </w:tc>
      </w:tr>
      <w:tr w:rsidR="00380C12" w:rsidRPr="00356036" w14:paraId="3EB353B5" w14:textId="6FB5930A" w:rsidTr="00380C12">
        <w:tc>
          <w:tcPr>
            <w:tcW w:w="744" w:type="pct"/>
            <w:vMerge w:val="restart"/>
            <w:tcBorders>
              <w:left w:val="single" w:sz="4" w:space="0" w:color="auto"/>
              <w:right w:val="single" w:sz="4" w:space="0" w:color="auto"/>
            </w:tcBorders>
          </w:tcPr>
          <w:p w14:paraId="09014655" w14:textId="77777777" w:rsidR="00380C12" w:rsidRPr="00356036" w:rsidRDefault="00380C12" w:rsidP="00380C12">
            <w:pPr>
              <w:spacing w:after="0"/>
              <w:rPr>
                <w:rFonts w:ascii="Times New Roman" w:hAnsi="Times New Roman" w:cs="Times New Roman"/>
                <w:b/>
              </w:rPr>
            </w:pPr>
            <w:r w:rsidRPr="00356036">
              <w:rPr>
                <w:rFonts w:ascii="Times New Roman" w:eastAsia="Calibri" w:hAnsi="Times New Roman" w:cs="Times New Roman"/>
                <w:b/>
                <w:bCs/>
              </w:rPr>
              <w:t>Тема 1.2.</w:t>
            </w:r>
            <w:r w:rsidRPr="00356036">
              <w:rPr>
                <w:rFonts w:ascii="Times New Roman" w:hAnsi="Times New Roman" w:cs="Times New Roman"/>
                <w:b/>
              </w:rPr>
              <w:t xml:space="preserve"> </w:t>
            </w:r>
          </w:p>
          <w:p w14:paraId="10F3E387" w14:textId="77777777" w:rsidR="00380C12" w:rsidRPr="00356036" w:rsidRDefault="00380C12" w:rsidP="00380C12">
            <w:pPr>
              <w:spacing w:after="0"/>
              <w:rPr>
                <w:rFonts w:ascii="Times New Roman" w:hAnsi="Times New Roman" w:cs="Times New Roman"/>
              </w:rPr>
            </w:pPr>
            <w:r w:rsidRPr="00356036">
              <w:rPr>
                <w:rFonts w:ascii="Times New Roman" w:eastAsia="Calibri" w:hAnsi="Times New Roman" w:cs="Times New Roman"/>
                <w:b/>
                <w:bCs/>
              </w:rPr>
              <w:t xml:space="preserve">Нормативно-правовая база </w:t>
            </w:r>
            <w:r w:rsidRPr="00356036">
              <w:rPr>
                <w:rFonts w:ascii="Times New Roman" w:eastAsia="Calibri" w:hAnsi="Times New Roman" w:cs="Times New Roman"/>
                <w:b/>
                <w:bCs/>
              </w:rPr>
              <w:br/>
              <w:t>архивной деятельности в России</w:t>
            </w:r>
          </w:p>
        </w:tc>
        <w:tc>
          <w:tcPr>
            <w:tcW w:w="2780" w:type="pct"/>
            <w:tcBorders>
              <w:top w:val="single" w:sz="4" w:space="0" w:color="auto"/>
              <w:left w:val="single" w:sz="4" w:space="0" w:color="auto"/>
              <w:right w:val="single" w:sz="4" w:space="0" w:color="auto"/>
            </w:tcBorders>
          </w:tcPr>
          <w:p w14:paraId="2E2C79CB" w14:textId="4C73CE44" w:rsidR="00380C12" w:rsidRPr="00356036" w:rsidRDefault="00380C12" w:rsidP="00380C12">
            <w:pPr>
              <w:spacing w:after="0" w:line="240" w:lineRule="auto"/>
              <w:rPr>
                <w:rFonts w:ascii="Times New Roman" w:hAnsi="Times New Roman" w:cs="Times New Roman"/>
              </w:rPr>
            </w:pPr>
            <w:r w:rsidRPr="00356036">
              <w:rPr>
                <w:rFonts w:ascii="Times New Roman" w:hAnsi="Times New Roman" w:cs="Times New Roman"/>
                <w:b/>
                <w:bCs/>
              </w:rPr>
              <w:t xml:space="preserve">Содержание </w:t>
            </w:r>
          </w:p>
        </w:tc>
        <w:tc>
          <w:tcPr>
            <w:tcW w:w="537" w:type="pct"/>
            <w:tcBorders>
              <w:left w:val="single" w:sz="4" w:space="0" w:color="auto"/>
              <w:right w:val="single" w:sz="4" w:space="0" w:color="auto"/>
            </w:tcBorders>
          </w:tcPr>
          <w:p w14:paraId="287407F8" w14:textId="2CFBD62F" w:rsidR="00380C12" w:rsidRPr="00380C12" w:rsidRDefault="00380C12" w:rsidP="00380C12">
            <w:pPr>
              <w:spacing w:after="0" w:line="240" w:lineRule="auto"/>
              <w:jc w:val="center"/>
              <w:rPr>
                <w:rFonts w:ascii="Times New Roman" w:hAnsi="Times New Roman" w:cs="Times New Roman"/>
                <w:b/>
              </w:rPr>
            </w:pPr>
            <w:r w:rsidRPr="00380C12">
              <w:rPr>
                <w:rFonts w:ascii="Times New Roman" w:hAnsi="Times New Roman" w:cs="Times New Roman"/>
                <w:b/>
              </w:rPr>
              <w:t>8/2</w:t>
            </w:r>
          </w:p>
        </w:tc>
        <w:tc>
          <w:tcPr>
            <w:tcW w:w="402" w:type="pct"/>
            <w:tcBorders>
              <w:left w:val="single" w:sz="4" w:space="0" w:color="auto"/>
              <w:right w:val="single" w:sz="4" w:space="0" w:color="auto"/>
            </w:tcBorders>
          </w:tcPr>
          <w:p w14:paraId="0F0DD17C" w14:textId="3770B414" w:rsidR="00380C12" w:rsidRPr="00380C12" w:rsidRDefault="00380C12" w:rsidP="00380C12">
            <w:pPr>
              <w:spacing w:after="0" w:line="240" w:lineRule="auto"/>
              <w:jc w:val="center"/>
              <w:rPr>
                <w:rFonts w:ascii="Times New Roman" w:hAnsi="Times New Roman" w:cs="Times New Roman"/>
                <w:b/>
              </w:rPr>
            </w:pPr>
            <w:r w:rsidRPr="00380C12">
              <w:rPr>
                <w:rFonts w:ascii="Times New Roman" w:hAnsi="Times New Roman" w:cs="Times New Roman"/>
                <w:b/>
              </w:rPr>
              <w:t>1</w:t>
            </w:r>
            <w:r>
              <w:rPr>
                <w:rFonts w:ascii="Times New Roman" w:hAnsi="Times New Roman" w:cs="Times New Roman"/>
                <w:b/>
              </w:rPr>
              <w:t>4</w:t>
            </w:r>
            <w:r w:rsidRPr="00380C12">
              <w:rPr>
                <w:rFonts w:ascii="Times New Roman" w:hAnsi="Times New Roman" w:cs="Times New Roman"/>
                <w:b/>
              </w:rPr>
              <w:t>/4</w:t>
            </w:r>
          </w:p>
        </w:tc>
        <w:tc>
          <w:tcPr>
            <w:tcW w:w="537" w:type="pct"/>
            <w:tcBorders>
              <w:left w:val="single" w:sz="4" w:space="0" w:color="auto"/>
              <w:right w:val="single" w:sz="4" w:space="0" w:color="auto"/>
            </w:tcBorders>
          </w:tcPr>
          <w:p w14:paraId="23D6D767" w14:textId="77777777" w:rsidR="00380C12" w:rsidRPr="00356036" w:rsidRDefault="00380C12" w:rsidP="00380C12">
            <w:pPr>
              <w:spacing w:after="0" w:line="240" w:lineRule="auto"/>
              <w:jc w:val="center"/>
              <w:rPr>
                <w:rFonts w:ascii="Times New Roman" w:hAnsi="Times New Roman" w:cs="Times New Roman"/>
                <w:i/>
              </w:rPr>
            </w:pPr>
          </w:p>
        </w:tc>
      </w:tr>
      <w:tr w:rsidR="00380C12" w:rsidRPr="00356036" w14:paraId="3D00A17A" w14:textId="77777777" w:rsidTr="00380C12">
        <w:tc>
          <w:tcPr>
            <w:tcW w:w="744" w:type="pct"/>
            <w:vMerge/>
            <w:tcBorders>
              <w:left w:val="single" w:sz="4" w:space="0" w:color="auto"/>
              <w:right w:val="single" w:sz="4" w:space="0" w:color="auto"/>
            </w:tcBorders>
          </w:tcPr>
          <w:p w14:paraId="41EE9B29" w14:textId="77777777" w:rsidR="00380C12" w:rsidRPr="00356036" w:rsidRDefault="00380C12" w:rsidP="00380C12">
            <w:pPr>
              <w:spacing w:after="0"/>
              <w:rPr>
                <w:rFonts w:ascii="Times New Roman" w:eastAsia="Calibri" w:hAnsi="Times New Roman" w:cs="Times New Roman"/>
                <w:b/>
                <w:bCs/>
              </w:rPr>
            </w:pPr>
          </w:p>
        </w:tc>
        <w:tc>
          <w:tcPr>
            <w:tcW w:w="2780" w:type="pct"/>
            <w:tcBorders>
              <w:top w:val="single" w:sz="4" w:space="0" w:color="auto"/>
              <w:left w:val="single" w:sz="4" w:space="0" w:color="auto"/>
              <w:right w:val="single" w:sz="4" w:space="0" w:color="auto"/>
            </w:tcBorders>
          </w:tcPr>
          <w:p w14:paraId="2412B8CF" w14:textId="77777777" w:rsidR="00380C12" w:rsidRPr="00356036" w:rsidRDefault="00380C12" w:rsidP="00380C12">
            <w:pPr>
              <w:spacing w:after="0"/>
              <w:rPr>
                <w:rFonts w:ascii="Times New Roman" w:hAnsi="Times New Roman" w:cs="Times New Roman"/>
              </w:rPr>
            </w:pPr>
            <w:r w:rsidRPr="00356036">
              <w:rPr>
                <w:rFonts w:ascii="Times New Roman" w:hAnsi="Times New Roman" w:cs="Times New Roman"/>
              </w:rPr>
              <w:t>Архивное право и архивное законодательство</w:t>
            </w:r>
          </w:p>
          <w:p w14:paraId="7D48B250" w14:textId="77777777" w:rsidR="00380C12" w:rsidRPr="00356036" w:rsidRDefault="00380C12" w:rsidP="00380C12">
            <w:pPr>
              <w:spacing w:after="0"/>
              <w:rPr>
                <w:rFonts w:ascii="Times New Roman" w:hAnsi="Times New Roman" w:cs="Times New Roman"/>
              </w:rPr>
            </w:pPr>
            <w:r w:rsidRPr="00356036">
              <w:rPr>
                <w:rFonts w:ascii="Times New Roman" w:hAnsi="Times New Roman" w:cs="Times New Roman"/>
              </w:rPr>
              <w:t>Этический кодекс архивистов</w:t>
            </w:r>
          </w:p>
          <w:p w14:paraId="68EDB473" w14:textId="77777777" w:rsidR="00380C12" w:rsidRPr="00356036" w:rsidRDefault="00380C12" w:rsidP="00380C12">
            <w:pPr>
              <w:spacing w:after="0"/>
              <w:rPr>
                <w:rFonts w:ascii="Times New Roman" w:hAnsi="Times New Roman" w:cs="Times New Roman"/>
              </w:rPr>
            </w:pPr>
            <w:r w:rsidRPr="00356036">
              <w:rPr>
                <w:rFonts w:ascii="Times New Roman" w:hAnsi="Times New Roman" w:cs="Times New Roman"/>
              </w:rPr>
              <w:t>Правовые основы регулирования архивной деятельности</w:t>
            </w:r>
          </w:p>
          <w:p w14:paraId="023096B1" w14:textId="77777777" w:rsidR="00380C12" w:rsidRPr="00356036" w:rsidRDefault="00380C12" w:rsidP="00380C12">
            <w:pPr>
              <w:spacing w:after="0"/>
              <w:rPr>
                <w:rFonts w:ascii="Times New Roman" w:hAnsi="Times New Roman" w:cs="Times New Roman"/>
              </w:rPr>
            </w:pPr>
            <w:r w:rsidRPr="00356036">
              <w:rPr>
                <w:rFonts w:ascii="Times New Roman" w:hAnsi="Times New Roman" w:cs="Times New Roman"/>
              </w:rPr>
              <w:t>Федеральный Закон от 22.10.2004 № 125-ФЗ «Об архивном деле в Российской Федерации»</w:t>
            </w:r>
          </w:p>
          <w:p w14:paraId="79C33DC5" w14:textId="1D11C1E5" w:rsidR="00380C12" w:rsidRPr="00356036" w:rsidRDefault="00380C12" w:rsidP="00380C12">
            <w:pPr>
              <w:spacing w:after="0" w:line="240" w:lineRule="auto"/>
              <w:rPr>
                <w:rFonts w:ascii="Times New Roman" w:hAnsi="Times New Roman" w:cs="Times New Roman"/>
                <w:b/>
                <w:bCs/>
              </w:rPr>
            </w:pPr>
            <w:r w:rsidRPr="00356036">
              <w:rPr>
                <w:rFonts w:ascii="Times New Roman" w:hAnsi="Times New Roman" w:cs="Times New Roman"/>
                <w:bCs/>
              </w:rPr>
              <w:t>Система управления архивным делом в России. Федеральное архивное агентство</w:t>
            </w:r>
          </w:p>
        </w:tc>
        <w:tc>
          <w:tcPr>
            <w:tcW w:w="537" w:type="pct"/>
            <w:tcBorders>
              <w:left w:val="single" w:sz="4" w:space="0" w:color="auto"/>
              <w:right w:val="single" w:sz="4" w:space="0" w:color="auto"/>
            </w:tcBorders>
          </w:tcPr>
          <w:p w14:paraId="5225B284" w14:textId="771B6DD3" w:rsidR="00380C12" w:rsidRPr="00380C12" w:rsidRDefault="00380C12" w:rsidP="00380C12">
            <w:pPr>
              <w:spacing w:after="0" w:line="240" w:lineRule="auto"/>
              <w:jc w:val="center"/>
              <w:rPr>
                <w:rFonts w:ascii="Times New Roman" w:hAnsi="Times New Roman" w:cs="Times New Roman"/>
              </w:rPr>
            </w:pPr>
            <w:r w:rsidRPr="00380C12">
              <w:rPr>
                <w:rFonts w:ascii="Times New Roman" w:hAnsi="Times New Roman" w:cs="Times New Roman"/>
              </w:rPr>
              <w:t>6</w:t>
            </w:r>
          </w:p>
        </w:tc>
        <w:tc>
          <w:tcPr>
            <w:tcW w:w="402" w:type="pct"/>
            <w:tcBorders>
              <w:left w:val="single" w:sz="4" w:space="0" w:color="auto"/>
              <w:right w:val="single" w:sz="4" w:space="0" w:color="auto"/>
            </w:tcBorders>
          </w:tcPr>
          <w:p w14:paraId="0B3E46DA" w14:textId="72511E14" w:rsidR="00380C12" w:rsidRPr="00380C12" w:rsidRDefault="00380C12" w:rsidP="00380C12">
            <w:pPr>
              <w:spacing w:after="0" w:line="240" w:lineRule="auto"/>
              <w:jc w:val="center"/>
              <w:rPr>
                <w:rFonts w:ascii="Times New Roman" w:hAnsi="Times New Roman" w:cs="Times New Roman"/>
              </w:rPr>
            </w:pPr>
            <w:r w:rsidRPr="00380C12">
              <w:rPr>
                <w:rFonts w:ascii="Times New Roman" w:hAnsi="Times New Roman" w:cs="Times New Roman"/>
              </w:rPr>
              <w:t>10</w:t>
            </w:r>
          </w:p>
        </w:tc>
        <w:tc>
          <w:tcPr>
            <w:tcW w:w="537" w:type="pct"/>
            <w:tcBorders>
              <w:left w:val="single" w:sz="4" w:space="0" w:color="auto"/>
              <w:right w:val="single" w:sz="4" w:space="0" w:color="auto"/>
            </w:tcBorders>
          </w:tcPr>
          <w:p w14:paraId="647C11CD" w14:textId="77777777" w:rsidR="00AF0E46" w:rsidRPr="00AF0E46" w:rsidRDefault="00AF0E46" w:rsidP="00AF0E46">
            <w:pPr>
              <w:spacing w:before="40" w:after="40" w:line="240" w:lineRule="auto"/>
              <w:rPr>
                <w:rFonts w:ascii="Times New Roman" w:hAnsi="Times New Roman" w:cs="Times New Roman"/>
              </w:rPr>
            </w:pPr>
            <w:r w:rsidRPr="00AF0E46">
              <w:rPr>
                <w:rFonts w:ascii="Times New Roman" w:hAnsi="Times New Roman" w:cs="Times New Roman"/>
              </w:rPr>
              <w:t>ПК 2.1, ПК 2.2</w:t>
            </w:r>
          </w:p>
          <w:p w14:paraId="6F30C4F3" w14:textId="06C3D006" w:rsidR="00380C12" w:rsidRPr="00356036" w:rsidRDefault="00AF0E46" w:rsidP="00AF0E46">
            <w:pPr>
              <w:spacing w:after="0" w:line="240" w:lineRule="auto"/>
              <w:jc w:val="center"/>
              <w:rPr>
                <w:rFonts w:ascii="Times New Roman" w:hAnsi="Times New Roman" w:cs="Times New Roman"/>
                <w:i/>
              </w:rPr>
            </w:pPr>
            <w:proofErr w:type="gramStart"/>
            <w:r w:rsidRPr="00AF0E46">
              <w:rPr>
                <w:rFonts w:ascii="Times New Roman" w:hAnsi="Times New Roman" w:cs="Times New Roman"/>
              </w:rPr>
              <w:t>ОК</w:t>
            </w:r>
            <w:proofErr w:type="gramEnd"/>
            <w:r w:rsidRPr="00AF0E46">
              <w:rPr>
                <w:rFonts w:ascii="Times New Roman" w:hAnsi="Times New Roman" w:cs="Times New Roman"/>
              </w:rPr>
              <w:t xml:space="preserve"> 01, ОК 02, ОК 04, ОК 05, ОК 09</w:t>
            </w:r>
          </w:p>
        </w:tc>
      </w:tr>
      <w:tr w:rsidR="00380C12" w:rsidRPr="00356036" w14:paraId="311B0C68" w14:textId="77777777" w:rsidTr="00380C12">
        <w:tc>
          <w:tcPr>
            <w:tcW w:w="744" w:type="pct"/>
            <w:vMerge/>
            <w:tcBorders>
              <w:left w:val="single" w:sz="4" w:space="0" w:color="auto"/>
              <w:right w:val="single" w:sz="4" w:space="0" w:color="auto"/>
            </w:tcBorders>
          </w:tcPr>
          <w:p w14:paraId="57C826E4" w14:textId="77777777" w:rsidR="00380C12" w:rsidRPr="00356036" w:rsidRDefault="00380C12" w:rsidP="00380C12">
            <w:pPr>
              <w:spacing w:after="0"/>
              <w:rPr>
                <w:rFonts w:ascii="Times New Roman" w:eastAsia="Calibri" w:hAnsi="Times New Roman" w:cs="Times New Roman"/>
                <w:b/>
                <w:bCs/>
              </w:rPr>
            </w:pPr>
          </w:p>
        </w:tc>
        <w:tc>
          <w:tcPr>
            <w:tcW w:w="2780" w:type="pct"/>
            <w:tcBorders>
              <w:top w:val="single" w:sz="4" w:space="0" w:color="auto"/>
              <w:left w:val="single" w:sz="4" w:space="0" w:color="auto"/>
              <w:right w:val="single" w:sz="4" w:space="0" w:color="auto"/>
            </w:tcBorders>
          </w:tcPr>
          <w:p w14:paraId="3488DF7B" w14:textId="64600FC9" w:rsidR="00380C12" w:rsidRPr="00380C12" w:rsidRDefault="00380C12" w:rsidP="00380C12">
            <w:pPr>
              <w:spacing w:after="0"/>
              <w:rPr>
                <w:rFonts w:ascii="Times New Roman" w:hAnsi="Times New Roman" w:cs="Times New Roman"/>
              </w:rPr>
            </w:pPr>
            <w:r w:rsidRPr="00356036">
              <w:rPr>
                <w:rFonts w:ascii="Times New Roman" w:hAnsi="Times New Roman" w:cs="Times New Roman"/>
                <w:b/>
                <w:bCs/>
              </w:rPr>
              <w:t>В том числе практических занятий и лабораторных работ</w:t>
            </w:r>
          </w:p>
        </w:tc>
        <w:tc>
          <w:tcPr>
            <w:tcW w:w="537" w:type="pct"/>
            <w:tcBorders>
              <w:left w:val="single" w:sz="4" w:space="0" w:color="auto"/>
              <w:right w:val="single" w:sz="4" w:space="0" w:color="auto"/>
            </w:tcBorders>
          </w:tcPr>
          <w:p w14:paraId="01F245AF" w14:textId="3E234781" w:rsidR="00380C12" w:rsidRPr="00380C12" w:rsidRDefault="00380C12" w:rsidP="00380C12">
            <w:pPr>
              <w:spacing w:after="0" w:line="240" w:lineRule="auto"/>
              <w:jc w:val="center"/>
              <w:rPr>
                <w:rFonts w:ascii="Times New Roman" w:hAnsi="Times New Roman" w:cs="Times New Roman"/>
                <w:b/>
              </w:rPr>
            </w:pPr>
            <w:r w:rsidRPr="00380C12">
              <w:rPr>
                <w:rFonts w:ascii="Times New Roman" w:hAnsi="Times New Roman" w:cs="Times New Roman"/>
                <w:b/>
              </w:rPr>
              <w:t>2</w:t>
            </w:r>
          </w:p>
        </w:tc>
        <w:tc>
          <w:tcPr>
            <w:tcW w:w="402" w:type="pct"/>
            <w:tcBorders>
              <w:left w:val="single" w:sz="4" w:space="0" w:color="auto"/>
              <w:right w:val="single" w:sz="4" w:space="0" w:color="auto"/>
            </w:tcBorders>
          </w:tcPr>
          <w:p w14:paraId="4667EF70" w14:textId="0C9ECAFC" w:rsidR="00380C12" w:rsidRPr="00380C12" w:rsidRDefault="00380C12" w:rsidP="00380C12">
            <w:pPr>
              <w:spacing w:after="0" w:line="240" w:lineRule="auto"/>
              <w:jc w:val="center"/>
              <w:rPr>
                <w:rFonts w:ascii="Times New Roman" w:hAnsi="Times New Roman" w:cs="Times New Roman"/>
                <w:b/>
              </w:rPr>
            </w:pPr>
            <w:r w:rsidRPr="00380C12">
              <w:rPr>
                <w:rFonts w:ascii="Times New Roman" w:hAnsi="Times New Roman" w:cs="Times New Roman"/>
                <w:b/>
              </w:rPr>
              <w:t>4</w:t>
            </w:r>
          </w:p>
        </w:tc>
        <w:tc>
          <w:tcPr>
            <w:tcW w:w="537" w:type="pct"/>
            <w:tcBorders>
              <w:left w:val="single" w:sz="4" w:space="0" w:color="auto"/>
              <w:right w:val="single" w:sz="4" w:space="0" w:color="auto"/>
            </w:tcBorders>
          </w:tcPr>
          <w:p w14:paraId="1C59839E" w14:textId="77777777" w:rsidR="00380C12" w:rsidRPr="00356036" w:rsidRDefault="00380C12" w:rsidP="00380C12">
            <w:pPr>
              <w:spacing w:after="0" w:line="240" w:lineRule="auto"/>
              <w:jc w:val="center"/>
              <w:rPr>
                <w:rFonts w:ascii="Times New Roman" w:hAnsi="Times New Roman" w:cs="Times New Roman"/>
                <w:i/>
              </w:rPr>
            </w:pPr>
          </w:p>
        </w:tc>
      </w:tr>
      <w:tr w:rsidR="00380C12" w:rsidRPr="00356036" w14:paraId="23AAAD2A" w14:textId="04124C22" w:rsidTr="00380C12">
        <w:tc>
          <w:tcPr>
            <w:tcW w:w="744" w:type="pct"/>
            <w:vMerge/>
            <w:tcBorders>
              <w:left w:val="single" w:sz="4" w:space="0" w:color="auto"/>
              <w:right w:val="single" w:sz="4" w:space="0" w:color="auto"/>
            </w:tcBorders>
          </w:tcPr>
          <w:p w14:paraId="009F0BEB" w14:textId="77777777" w:rsidR="00380C12" w:rsidRPr="00356036" w:rsidRDefault="00380C12" w:rsidP="00380C12">
            <w:pPr>
              <w:spacing w:after="0"/>
              <w:rPr>
                <w:rFonts w:ascii="Times New Roman" w:hAnsi="Times New Roman" w:cs="Times New Roman"/>
                <w:b/>
                <w:bCs/>
              </w:rPr>
            </w:pPr>
          </w:p>
        </w:tc>
        <w:tc>
          <w:tcPr>
            <w:tcW w:w="2780" w:type="pct"/>
            <w:tcBorders>
              <w:top w:val="single" w:sz="4" w:space="0" w:color="auto"/>
              <w:left w:val="single" w:sz="4" w:space="0" w:color="auto"/>
              <w:right w:val="single" w:sz="4" w:space="0" w:color="auto"/>
            </w:tcBorders>
          </w:tcPr>
          <w:p w14:paraId="33533266" w14:textId="77777777" w:rsidR="00380C12" w:rsidRPr="00356036" w:rsidRDefault="00380C12" w:rsidP="00380C12">
            <w:pPr>
              <w:spacing w:after="0"/>
              <w:rPr>
                <w:rFonts w:ascii="Times New Roman" w:hAnsi="Times New Roman" w:cs="Times New Roman"/>
              </w:rPr>
            </w:pPr>
            <w:r w:rsidRPr="00356036">
              <w:rPr>
                <w:rFonts w:ascii="Times New Roman" w:hAnsi="Times New Roman" w:cs="Times New Roman"/>
              </w:rPr>
              <w:t>Работа в правовой базе с нормативно-правовыми документами в сфере архивного дела</w:t>
            </w:r>
          </w:p>
        </w:tc>
        <w:tc>
          <w:tcPr>
            <w:tcW w:w="537" w:type="pct"/>
            <w:tcBorders>
              <w:left w:val="single" w:sz="4" w:space="0" w:color="auto"/>
              <w:right w:val="single" w:sz="4" w:space="0" w:color="auto"/>
            </w:tcBorders>
          </w:tcPr>
          <w:p w14:paraId="0A2FA53F" w14:textId="77777777" w:rsidR="00380C12" w:rsidRPr="00380C12" w:rsidRDefault="00380C12" w:rsidP="00380C12">
            <w:pPr>
              <w:spacing w:after="0"/>
              <w:jc w:val="center"/>
              <w:rPr>
                <w:rFonts w:ascii="Times New Roman" w:hAnsi="Times New Roman" w:cs="Times New Roman"/>
              </w:rPr>
            </w:pPr>
          </w:p>
        </w:tc>
        <w:tc>
          <w:tcPr>
            <w:tcW w:w="402" w:type="pct"/>
            <w:tcBorders>
              <w:left w:val="single" w:sz="4" w:space="0" w:color="auto"/>
              <w:right w:val="single" w:sz="4" w:space="0" w:color="auto"/>
            </w:tcBorders>
          </w:tcPr>
          <w:p w14:paraId="0FC6F6AC" w14:textId="42DDEB61" w:rsidR="00380C12" w:rsidRPr="00380C12" w:rsidRDefault="00380C12" w:rsidP="00380C12">
            <w:pPr>
              <w:spacing w:after="0"/>
              <w:jc w:val="center"/>
              <w:rPr>
                <w:rFonts w:ascii="Times New Roman" w:hAnsi="Times New Roman" w:cs="Times New Roman"/>
              </w:rPr>
            </w:pPr>
          </w:p>
        </w:tc>
        <w:tc>
          <w:tcPr>
            <w:tcW w:w="537" w:type="pct"/>
            <w:tcBorders>
              <w:left w:val="single" w:sz="4" w:space="0" w:color="auto"/>
              <w:right w:val="single" w:sz="4" w:space="0" w:color="auto"/>
            </w:tcBorders>
          </w:tcPr>
          <w:p w14:paraId="4CFF734A" w14:textId="77777777" w:rsidR="00380C12" w:rsidRPr="00356036" w:rsidRDefault="00380C12" w:rsidP="00380C12">
            <w:pPr>
              <w:spacing w:after="0"/>
              <w:jc w:val="center"/>
              <w:rPr>
                <w:rFonts w:ascii="Times New Roman" w:hAnsi="Times New Roman" w:cs="Times New Roman"/>
                <w:i/>
              </w:rPr>
            </w:pPr>
          </w:p>
        </w:tc>
      </w:tr>
      <w:tr w:rsidR="00380C12" w:rsidRPr="00356036" w14:paraId="7212BB90" w14:textId="7EF6CDE6" w:rsidTr="00380C12">
        <w:tc>
          <w:tcPr>
            <w:tcW w:w="744" w:type="pct"/>
            <w:vMerge w:val="restart"/>
            <w:tcBorders>
              <w:left w:val="single" w:sz="4" w:space="0" w:color="auto"/>
              <w:right w:val="single" w:sz="4" w:space="0" w:color="auto"/>
            </w:tcBorders>
          </w:tcPr>
          <w:p w14:paraId="65C1E8D1" w14:textId="77777777" w:rsidR="00380C12" w:rsidRPr="00356036" w:rsidRDefault="00380C12" w:rsidP="00380C12">
            <w:pPr>
              <w:spacing w:after="0"/>
              <w:rPr>
                <w:rFonts w:ascii="Times New Roman" w:hAnsi="Times New Roman" w:cs="Times New Roman"/>
                <w:b/>
              </w:rPr>
            </w:pPr>
            <w:r w:rsidRPr="00356036">
              <w:rPr>
                <w:rFonts w:ascii="Times New Roman" w:eastAsia="Calibri" w:hAnsi="Times New Roman" w:cs="Times New Roman"/>
                <w:b/>
                <w:bCs/>
              </w:rPr>
              <w:t>Тема 1.3.</w:t>
            </w:r>
            <w:r w:rsidRPr="00356036">
              <w:rPr>
                <w:rFonts w:ascii="Times New Roman" w:hAnsi="Times New Roman" w:cs="Times New Roman"/>
                <w:b/>
              </w:rPr>
              <w:t xml:space="preserve"> </w:t>
            </w:r>
          </w:p>
          <w:p w14:paraId="5B0D7B7B" w14:textId="77777777" w:rsidR="00380C12" w:rsidRPr="00356036" w:rsidRDefault="00380C12" w:rsidP="00380C12">
            <w:pPr>
              <w:spacing w:after="0"/>
              <w:rPr>
                <w:rFonts w:ascii="Times New Roman" w:hAnsi="Times New Roman" w:cs="Times New Roman"/>
                <w:b/>
                <w:bCs/>
              </w:rPr>
            </w:pPr>
            <w:r w:rsidRPr="00356036">
              <w:rPr>
                <w:rFonts w:ascii="Times New Roman" w:eastAsia="Calibri" w:hAnsi="Times New Roman" w:cs="Times New Roman"/>
                <w:b/>
                <w:bCs/>
              </w:rPr>
              <w:t>Организация Архивного фонда Российской Федерации</w:t>
            </w:r>
          </w:p>
        </w:tc>
        <w:tc>
          <w:tcPr>
            <w:tcW w:w="2780" w:type="pct"/>
            <w:tcBorders>
              <w:top w:val="single" w:sz="4" w:space="0" w:color="auto"/>
              <w:left w:val="single" w:sz="4" w:space="0" w:color="auto"/>
              <w:right w:val="single" w:sz="4" w:space="0" w:color="auto"/>
            </w:tcBorders>
          </w:tcPr>
          <w:p w14:paraId="1E30FCD3" w14:textId="04DCA813" w:rsidR="00380C12" w:rsidRPr="00356036" w:rsidRDefault="00380C12" w:rsidP="00380C12">
            <w:pPr>
              <w:spacing w:after="0"/>
              <w:rPr>
                <w:rFonts w:ascii="Times New Roman" w:hAnsi="Times New Roman" w:cs="Times New Roman"/>
              </w:rPr>
            </w:pPr>
            <w:r w:rsidRPr="00356036">
              <w:rPr>
                <w:rFonts w:ascii="Times New Roman" w:hAnsi="Times New Roman" w:cs="Times New Roman"/>
                <w:b/>
                <w:bCs/>
              </w:rPr>
              <w:t xml:space="preserve">Содержание </w:t>
            </w:r>
          </w:p>
        </w:tc>
        <w:tc>
          <w:tcPr>
            <w:tcW w:w="537" w:type="pct"/>
            <w:tcBorders>
              <w:left w:val="single" w:sz="4" w:space="0" w:color="auto"/>
              <w:right w:val="single" w:sz="4" w:space="0" w:color="auto"/>
            </w:tcBorders>
          </w:tcPr>
          <w:p w14:paraId="039D581D" w14:textId="4EB57128" w:rsidR="00380C12" w:rsidRPr="00380C12" w:rsidRDefault="00380C12" w:rsidP="00380C12">
            <w:pPr>
              <w:spacing w:after="0"/>
              <w:jc w:val="center"/>
              <w:rPr>
                <w:rFonts w:ascii="Times New Roman" w:hAnsi="Times New Roman" w:cs="Times New Roman"/>
                <w:b/>
              </w:rPr>
            </w:pPr>
            <w:r>
              <w:rPr>
                <w:rFonts w:ascii="Times New Roman" w:hAnsi="Times New Roman" w:cs="Times New Roman"/>
                <w:b/>
              </w:rPr>
              <w:t>6</w:t>
            </w:r>
            <w:r w:rsidRPr="00380C12">
              <w:rPr>
                <w:rFonts w:ascii="Times New Roman" w:hAnsi="Times New Roman" w:cs="Times New Roman"/>
                <w:b/>
              </w:rPr>
              <w:t>/-</w:t>
            </w:r>
          </w:p>
        </w:tc>
        <w:tc>
          <w:tcPr>
            <w:tcW w:w="402" w:type="pct"/>
            <w:tcBorders>
              <w:left w:val="single" w:sz="4" w:space="0" w:color="auto"/>
              <w:right w:val="single" w:sz="4" w:space="0" w:color="auto"/>
            </w:tcBorders>
          </w:tcPr>
          <w:p w14:paraId="7FB7615F" w14:textId="522CC3C0" w:rsidR="00380C12" w:rsidRPr="00380C12" w:rsidRDefault="00380C12" w:rsidP="00380C12">
            <w:pPr>
              <w:spacing w:after="0"/>
              <w:jc w:val="center"/>
              <w:rPr>
                <w:rFonts w:ascii="Times New Roman" w:hAnsi="Times New Roman" w:cs="Times New Roman"/>
                <w:b/>
              </w:rPr>
            </w:pPr>
            <w:r w:rsidRPr="00380C12">
              <w:rPr>
                <w:rFonts w:ascii="Times New Roman" w:hAnsi="Times New Roman" w:cs="Times New Roman"/>
                <w:b/>
              </w:rPr>
              <w:t>10/-</w:t>
            </w:r>
          </w:p>
        </w:tc>
        <w:tc>
          <w:tcPr>
            <w:tcW w:w="537" w:type="pct"/>
            <w:tcBorders>
              <w:left w:val="single" w:sz="4" w:space="0" w:color="auto"/>
              <w:right w:val="single" w:sz="4" w:space="0" w:color="auto"/>
            </w:tcBorders>
          </w:tcPr>
          <w:p w14:paraId="5D45DF99" w14:textId="77777777" w:rsidR="00380C12" w:rsidRPr="00356036" w:rsidRDefault="00380C12" w:rsidP="00380C12">
            <w:pPr>
              <w:spacing w:after="0"/>
              <w:jc w:val="center"/>
              <w:rPr>
                <w:rFonts w:ascii="Times New Roman" w:hAnsi="Times New Roman" w:cs="Times New Roman"/>
                <w:i/>
              </w:rPr>
            </w:pPr>
          </w:p>
        </w:tc>
      </w:tr>
      <w:tr w:rsidR="00380C12" w:rsidRPr="00356036" w14:paraId="451124E9" w14:textId="77777777" w:rsidTr="00380C12">
        <w:tc>
          <w:tcPr>
            <w:tcW w:w="744" w:type="pct"/>
            <w:vMerge/>
            <w:tcBorders>
              <w:left w:val="single" w:sz="4" w:space="0" w:color="auto"/>
              <w:right w:val="single" w:sz="4" w:space="0" w:color="auto"/>
            </w:tcBorders>
          </w:tcPr>
          <w:p w14:paraId="77A9D1D8" w14:textId="77777777" w:rsidR="00380C12" w:rsidRPr="00356036" w:rsidRDefault="00380C12" w:rsidP="00380C12">
            <w:pPr>
              <w:spacing w:after="0"/>
              <w:rPr>
                <w:rFonts w:ascii="Times New Roman" w:eastAsia="Calibri" w:hAnsi="Times New Roman" w:cs="Times New Roman"/>
                <w:b/>
                <w:bCs/>
              </w:rPr>
            </w:pPr>
          </w:p>
        </w:tc>
        <w:tc>
          <w:tcPr>
            <w:tcW w:w="2780" w:type="pct"/>
            <w:tcBorders>
              <w:top w:val="single" w:sz="4" w:space="0" w:color="auto"/>
              <w:left w:val="single" w:sz="4" w:space="0" w:color="auto"/>
              <w:right w:val="single" w:sz="4" w:space="0" w:color="auto"/>
            </w:tcBorders>
          </w:tcPr>
          <w:p w14:paraId="5432C98A" w14:textId="77777777" w:rsidR="00380C12" w:rsidRPr="00356036" w:rsidRDefault="00380C12" w:rsidP="00380C12">
            <w:pPr>
              <w:spacing w:after="0"/>
              <w:rPr>
                <w:rFonts w:ascii="Times New Roman" w:hAnsi="Times New Roman" w:cs="Times New Roman"/>
              </w:rPr>
            </w:pPr>
            <w:r w:rsidRPr="00356036">
              <w:rPr>
                <w:rFonts w:ascii="Times New Roman" w:hAnsi="Times New Roman" w:cs="Times New Roman"/>
              </w:rPr>
              <w:t xml:space="preserve">Организации документов Архивного фонда Российской Федерации </w:t>
            </w:r>
          </w:p>
          <w:p w14:paraId="3B6A9357" w14:textId="77777777" w:rsidR="00380C12" w:rsidRPr="00356036" w:rsidRDefault="00380C12" w:rsidP="00380C12">
            <w:pPr>
              <w:spacing w:after="0"/>
              <w:rPr>
                <w:rFonts w:ascii="Times New Roman" w:hAnsi="Times New Roman" w:cs="Times New Roman"/>
              </w:rPr>
            </w:pPr>
            <w:r w:rsidRPr="00356036">
              <w:rPr>
                <w:rFonts w:ascii="Times New Roman" w:hAnsi="Times New Roman" w:cs="Times New Roman"/>
              </w:rPr>
              <w:t xml:space="preserve">Современный состав Архивного фонда Российской Федерации. </w:t>
            </w:r>
            <w:r w:rsidRPr="00356036">
              <w:rPr>
                <w:rFonts w:ascii="Times New Roman" w:hAnsi="Times New Roman" w:cs="Times New Roman"/>
              </w:rPr>
              <w:br/>
              <w:t>Классификация документов Архивного фонда Российской Федерации</w:t>
            </w:r>
          </w:p>
          <w:p w14:paraId="02A35324" w14:textId="77777777" w:rsidR="00380C12" w:rsidRPr="00356036" w:rsidRDefault="00380C12" w:rsidP="00380C12">
            <w:pPr>
              <w:spacing w:after="0"/>
              <w:rPr>
                <w:rFonts w:ascii="Times New Roman" w:hAnsi="Times New Roman" w:cs="Times New Roman"/>
              </w:rPr>
            </w:pPr>
            <w:r w:rsidRPr="00356036">
              <w:rPr>
                <w:rFonts w:ascii="Times New Roman" w:hAnsi="Times New Roman" w:cs="Times New Roman"/>
              </w:rPr>
              <w:t xml:space="preserve">Комплектование Архивного фонда Российской Федерации. </w:t>
            </w:r>
            <w:r w:rsidRPr="00356036">
              <w:rPr>
                <w:rFonts w:ascii="Times New Roman" w:hAnsi="Times New Roman" w:cs="Times New Roman"/>
              </w:rPr>
              <w:br/>
              <w:t>Списки источников комплектования</w:t>
            </w:r>
          </w:p>
          <w:p w14:paraId="48E453EA" w14:textId="4EB93A15" w:rsidR="00380C12" w:rsidRPr="00356036" w:rsidRDefault="00380C12" w:rsidP="00380C12">
            <w:pPr>
              <w:spacing w:after="0"/>
              <w:rPr>
                <w:rFonts w:ascii="Times New Roman" w:hAnsi="Times New Roman" w:cs="Times New Roman"/>
                <w:b/>
                <w:bCs/>
              </w:rPr>
            </w:pPr>
            <w:r w:rsidRPr="00356036">
              <w:rPr>
                <w:rFonts w:ascii="Times New Roman" w:hAnsi="Times New Roman" w:cs="Times New Roman"/>
              </w:rPr>
              <w:t xml:space="preserve">Архивная зарубежная </w:t>
            </w:r>
            <w:proofErr w:type="spellStart"/>
            <w:r w:rsidRPr="00356036">
              <w:rPr>
                <w:rFonts w:ascii="Times New Roman" w:hAnsi="Times New Roman" w:cs="Times New Roman"/>
              </w:rPr>
              <w:t>Россика</w:t>
            </w:r>
            <w:proofErr w:type="spellEnd"/>
          </w:p>
        </w:tc>
        <w:tc>
          <w:tcPr>
            <w:tcW w:w="537" w:type="pct"/>
            <w:tcBorders>
              <w:left w:val="single" w:sz="4" w:space="0" w:color="auto"/>
              <w:right w:val="single" w:sz="4" w:space="0" w:color="auto"/>
            </w:tcBorders>
          </w:tcPr>
          <w:p w14:paraId="7A740901" w14:textId="4F6A2237" w:rsidR="00380C12" w:rsidRPr="00380C12" w:rsidRDefault="00380C12" w:rsidP="00380C12">
            <w:pPr>
              <w:spacing w:after="0"/>
              <w:jc w:val="center"/>
              <w:rPr>
                <w:rFonts w:ascii="Times New Roman" w:hAnsi="Times New Roman" w:cs="Times New Roman"/>
              </w:rPr>
            </w:pPr>
            <w:r>
              <w:rPr>
                <w:rFonts w:ascii="Times New Roman" w:hAnsi="Times New Roman" w:cs="Times New Roman"/>
              </w:rPr>
              <w:t>6</w:t>
            </w:r>
          </w:p>
        </w:tc>
        <w:tc>
          <w:tcPr>
            <w:tcW w:w="402" w:type="pct"/>
            <w:tcBorders>
              <w:left w:val="single" w:sz="4" w:space="0" w:color="auto"/>
              <w:right w:val="single" w:sz="4" w:space="0" w:color="auto"/>
            </w:tcBorders>
          </w:tcPr>
          <w:p w14:paraId="508A52C3" w14:textId="5D078741" w:rsidR="00380C12" w:rsidRPr="00380C12" w:rsidRDefault="00380C12" w:rsidP="00380C12">
            <w:pPr>
              <w:spacing w:after="0"/>
              <w:jc w:val="center"/>
              <w:rPr>
                <w:rFonts w:ascii="Times New Roman" w:hAnsi="Times New Roman" w:cs="Times New Roman"/>
              </w:rPr>
            </w:pPr>
            <w:r w:rsidRPr="00380C12">
              <w:rPr>
                <w:rFonts w:ascii="Times New Roman" w:hAnsi="Times New Roman" w:cs="Times New Roman"/>
              </w:rPr>
              <w:t>10</w:t>
            </w:r>
          </w:p>
        </w:tc>
        <w:tc>
          <w:tcPr>
            <w:tcW w:w="537" w:type="pct"/>
            <w:tcBorders>
              <w:left w:val="single" w:sz="4" w:space="0" w:color="auto"/>
              <w:right w:val="single" w:sz="4" w:space="0" w:color="auto"/>
            </w:tcBorders>
          </w:tcPr>
          <w:p w14:paraId="211034E6" w14:textId="77777777" w:rsidR="00AF0E46" w:rsidRPr="00AF0E46" w:rsidRDefault="00AF0E46" w:rsidP="00AF0E46">
            <w:pPr>
              <w:spacing w:before="40" w:after="40" w:line="240" w:lineRule="auto"/>
              <w:rPr>
                <w:rFonts w:ascii="Times New Roman" w:hAnsi="Times New Roman" w:cs="Times New Roman"/>
              </w:rPr>
            </w:pPr>
            <w:r w:rsidRPr="00AF0E46">
              <w:rPr>
                <w:rFonts w:ascii="Times New Roman" w:hAnsi="Times New Roman" w:cs="Times New Roman"/>
              </w:rPr>
              <w:t>ПК 2.1, ПК 2.2</w:t>
            </w:r>
          </w:p>
          <w:p w14:paraId="6595F627" w14:textId="05CA104F" w:rsidR="00380C12" w:rsidRPr="00356036" w:rsidRDefault="00AF0E46" w:rsidP="00AF0E46">
            <w:pPr>
              <w:spacing w:after="0"/>
              <w:jc w:val="center"/>
              <w:rPr>
                <w:rFonts w:ascii="Times New Roman" w:hAnsi="Times New Roman" w:cs="Times New Roman"/>
                <w:i/>
              </w:rPr>
            </w:pPr>
            <w:proofErr w:type="gramStart"/>
            <w:r w:rsidRPr="00AF0E46">
              <w:rPr>
                <w:rFonts w:ascii="Times New Roman" w:hAnsi="Times New Roman" w:cs="Times New Roman"/>
              </w:rPr>
              <w:t>ОК</w:t>
            </w:r>
            <w:proofErr w:type="gramEnd"/>
            <w:r w:rsidRPr="00AF0E46">
              <w:rPr>
                <w:rFonts w:ascii="Times New Roman" w:hAnsi="Times New Roman" w:cs="Times New Roman"/>
              </w:rPr>
              <w:t xml:space="preserve"> 01, ОК 02, ОК 04, ОК 05, ОК 09</w:t>
            </w:r>
          </w:p>
        </w:tc>
      </w:tr>
      <w:tr w:rsidR="00380C12" w:rsidRPr="00356036" w14:paraId="1813A1DD" w14:textId="5C9FD1C3" w:rsidTr="00297563">
        <w:tc>
          <w:tcPr>
            <w:tcW w:w="3524" w:type="pct"/>
            <w:gridSpan w:val="2"/>
            <w:tcBorders>
              <w:top w:val="single" w:sz="4" w:space="0" w:color="auto"/>
              <w:left w:val="single" w:sz="4" w:space="0" w:color="auto"/>
              <w:bottom w:val="single" w:sz="4" w:space="0" w:color="auto"/>
              <w:right w:val="single" w:sz="4" w:space="0" w:color="auto"/>
            </w:tcBorders>
            <w:hideMark/>
          </w:tcPr>
          <w:p w14:paraId="53B267DE" w14:textId="77777777" w:rsidR="00380C12" w:rsidRPr="00356036" w:rsidRDefault="00380C12" w:rsidP="00380C12">
            <w:pPr>
              <w:spacing w:after="0"/>
              <w:rPr>
                <w:rFonts w:ascii="Times New Roman" w:hAnsi="Times New Roman" w:cs="Times New Roman"/>
                <w:i/>
              </w:rPr>
            </w:pPr>
            <w:r w:rsidRPr="00356036">
              <w:rPr>
                <w:rFonts w:ascii="Times New Roman" w:eastAsia="Calibri" w:hAnsi="Times New Roman" w:cs="Times New Roman"/>
                <w:b/>
                <w:bCs/>
              </w:rPr>
              <w:t>Раздел 2. Организация деятельности архивов</w:t>
            </w:r>
          </w:p>
        </w:tc>
        <w:tc>
          <w:tcPr>
            <w:tcW w:w="537" w:type="pct"/>
            <w:tcBorders>
              <w:top w:val="single" w:sz="4" w:space="0" w:color="auto"/>
              <w:left w:val="single" w:sz="4" w:space="0" w:color="auto"/>
              <w:right w:val="single" w:sz="4" w:space="0" w:color="auto"/>
            </w:tcBorders>
          </w:tcPr>
          <w:p w14:paraId="22CD5EA4" w14:textId="4A4E6439" w:rsidR="00380C12" w:rsidRPr="00380C12" w:rsidRDefault="00380C12" w:rsidP="00380C12">
            <w:pPr>
              <w:spacing w:after="0"/>
              <w:jc w:val="center"/>
              <w:rPr>
                <w:rFonts w:ascii="Times New Roman" w:hAnsi="Times New Roman" w:cs="Times New Roman"/>
                <w:b/>
              </w:rPr>
            </w:pPr>
            <w:r w:rsidRPr="00380C12">
              <w:rPr>
                <w:rFonts w:ascii="Times New Roman" w:hAnsi="Times New Roman" w:cs="Times New Roman"/>
                <w:b/>
              </w:rPr>
              <w:t>20/6</w:t>
            </w:r>
          </w:p>
        </w:tc>
        <w:tc>
          <w:tcPr>
            <w:tcW w:w="402" w:type="pct"/>
            <w:tcBorders>
              <w:top w:val="single" w:sz="4" w:space="0" w:color="auto"/>
              <w:left w:val="single" w:sz="4" w:space="0" w:color="auto"/>
              <w:right w:val="single" w:sz="4" w:space="0" w:color="auto"/>
            </w:tcBorders>
            <w:vAlign w:val="center"/>
          </w:tcPr>
          <w:p w14:paraId="0659A0FE" w14:textId="0E29CA66" w:rsidR="00380C12" w:rsidRPr="00380C12" w:rsidRDefault="00380C12" w:rsidP="00380C12">
            <w:pPr>
              <w:spacing w:after="0"/>
              <w:jc w:val="center"/>
              <w:rPr>
                <w:rFonts w:ascii="Times New Roman" w:hAnsi="Times New Roman" w:cs="Times New Roman"/>
                <w:b/>
              </w:rPr>
            </w:pPr>
            <w:r w:rsidRPr="00380C12">
              <w:rPr>
                <w:rFonts w:ascii="Times New Roman" w:hAnsi="Times New Roman" w:cs="Times New Roman"/>
                <w:b/>
              </w:rPr>
              <w:t>34/10</w:t>
            </w:r>
          </w:p>
        </w:tc>
        <w:tc>
          <w:tcPr>
            <w:tcW w:w="537" w:type="pct"/>
            <w:tcBorders>
              <w:top w:val="single" w:sz="4" w:space="0" w:color="auto"/>
              <w:left w:val="single" w:sz="4" w:space="0" w:color="auto"/>
              <w:right w:val="single" w:sz="4" w:space="0" w:color="auto"/>
            </w:tcBorders>
          </w:tcPr>
          <w:p w14:paraId="7A3F163B" w14:textId="77777777" w:rsidR="00380C12" w:rsidRPr="00356036" w:rsidRDefault="00380C12" w:rsidP="00380C12">
            <w:pPr>
              <w:spacing w:after="0"/>
              <w:jc w:val="center"/>
              <w:rPr>
                <w:rFonts w:ascii="Times New Roman" w:hAnsi="Times New Roman" w:cs="Times New Roman"/>
                <w:b/>
              </w:rPr>
            </w:pPr>
          </w:p>
        </w:tc>
      </w:tr>
      <w:tr w:rsidR="00380C12" w:rsidRPr="00356036" w14:paraId="7E8635BA" w14:textId="6144C0F4" w:rsidTr="00297563">
        <w:tc>
          <w:tcPr>
            <w:tcW w:w="3524" w:type="pct"/>
            <w:gridSpan w:val="2"/>
            <w:tcBorders>
              <w:top w:val="single" w:sz="4" w:space="0" w:color="auto"/>
              <w:left w:val="single" w:sz="4" w:space="0" w:color="auto"/>
              <w:bottom w:val="single" w:sz="4" w:space="0" w:color="auto"/>
              <w:right w:val="single" w:sz="4" w:space="0" w:color="auto"/>
            </w:tcBorders>
            <w:hideMark/>
          </w:tcPr>
          <w:p w14:paraId="4435525C" w14:textId="77777777" w:rsidR="00380C12" w:rsidRPr="00356036" w:rsidRDefault="00380C12" w:rsidP="00380C12">
            <w:pPr>
              <w:spacing w:after="0"/>
              <w:rPr>
                <w:rFonts w:ascii="Times New Roman" w:hAnsi="Times New Roman" w:cs="Times New Roman"/>
                <w:i/>
              </w:rPr>
            </w:pPr>
            <w:r w:rsidRPr="00356036">
              <w:rPr>
                <w:rFonts w:ascii="Times New Roman" w:eastAsia="Calibri" w:hAnsi="Times New Roman" w:cs="Times New Roman"/>
                <w:b/>
                <w:bCs/>
              </w:rPr>
              <w:t>МДК 02.02. Государственные, муниципальные архивы и архивы организаций</w:t>
            </w:r>
          </w:p>
        </w:tc>
        <w:tc>
          <w:tcPr>
            <w:tcW w:w="537" w:type="pct"/>
            <w:tcBorders>
              <w:left w:val="single" w:sz="4" w:space="0" w:color="auto"/>
              <w:bottom w:val="single" w:sz="4" w:space="0" w:color="auto"/>
              <w:right w:val="single" w:sz="4" w:space="0" w:color="auto"/>
            </w:tcBorders>
          </w:tcPr>
          <w:p w14:paraId="1571F09F" w14:textId="3C67BF24" w:rsidR="00380C12" w:rsidRPr="00380C12" w:rsidRDefault="00380C12" w:rsidP="00380C12">
            <w:pPr>
              <w:spacing w:after="0"/>
              <w:jc w:val="center"/>
              <w:rPr>
                <w:rFonts w:ascii="Times New Roman" w:hAnsi="Times New Roman" w:cs="Times New Roman"/>
                <w:b/>
                <w:iCs/>
              </w:rPr>
            </w:pPr>
            <w:r w:rsidRPr="00380C12">
              <w:rPr>
                <w:rFonts w:ascii="Times New Roman" w:hAnsi="Times New Roman" w:cs="Times New Roman"/>
                <w:b/>
                <w:iCs/>
              </w:rPr>
              <w:t>20/6</w:t>
            </w:r>
          </w:p>
        </w:tc>
        <w:tc>
          <w:tcPr>
            <w:tcW w:w="402" w:type="pct"/>
            <w:tcBorders>
              <w:left w:val="single" w:sz="4" w:space="0" w:color="auto"/>
              <w:bottom w:val="single" w:sz="4" w:space="0" w:color="auto"/>
              <w:right w:val="single" w:sz="4" w:space="0" w:color="auto"/>
            </w:tcBorders>
            <w:vAlign w:val="center"/>
          </w:tcPr>
          <w:p w14:paraId="0FD10E7B" w14:textId="74466486" w:rsidR="00380C12" w:rsidRPr="00380C12" w:rsidRDefault="00380C12" w:rsidP="00380C12">
            <w:pPr>
              <w:spacing w:after="0"/>
              <w:jc w:val="center"/>
              <w:rPr>
                <w:rFonts w:ascii="Times New Roman" w:hAnsi="Times New Roman" w:cs="Times New Roman"/>
                <w:b/>
                <w:iCs/>
              </w:rPr>
            </w:pPr>
            <w:r w:rsidRPr="00380C12">
              <w:rPr>
                <w:rFonts w:ascii="Times New Roman" w:hAnsi="Times New Roman" w:cs="Times New Roman"/>
                <w:b/>
                <w:iCs/>
              </w:rPr>
              <w:t>34/10</w:t>
            </w:r>
          </w:p>
        </w:tc>
        <w:tc>
          <w:tcPr>
            <w:tcW w:w="537" w:type="pct"/>
            <w:tcBorders>
              <w:left w:val="single" w:sz="4" w:space="0" w:color="auto"/>
              <w:bottom w:val="single" w:sz="4" w:space="0" w:color="auto"/>
              <w:right w:val="single" w:sz="4" w:space="0" w:color="auto"/>
            </w:tcBorders>
          </w:tcPr>
          <w:p w14:paraId="25AB43A8" w14:textId="77777777" w:rsidR="00380C12" w:rsidRPr="00356036" w:rsidRDefault="00380C12" w:rsidP="00380C12">
            <w:pPr>
              <w:spacing w:after="0"/>
              <w:jc w:val="center"/>
              <w:rPr>
                <w:rFonts w:ascii="Times New Roman" w:hAnsi="Times New Roman" w:cs="Times New Roman"/>
                <w:iCs/>
              </w:rPr>
            </w:pPr>
          </w:p>
        </w:tc>
      </w:tr>
      <w:tr w:rsidR="00380C12" w:rsidRPr="00356036" w14:paraId="0354BD9C" w14:textId="364F56E7" w:rsidTr="00297563">
        <w:tc>
          <w:tcPr>
            <w:tcW w:w="744" w:type="pct"/>
            <w:vMerge w:val="restart"/>
            <w:tcBorders>
              <w:top w:val="single" w:sz="4" w:space="0" w:color="auto"/>
              <w:left w:val="single" w:sz="4" w:space="0" w:color="auto"/>
              <w:right w:val="single" w:sz="4" w:space="0" w:color="auto"/>
            </w:tcBorders>
          </w:tcPr>
          <w:p w14:paraId="7DC82723" w14:textId="77777777" w:rsidR="00380C12" w:rsidRPr="00356036" w:rsidRDefault="00380C12" w:rsidP="00380C12">
            <w:pPr>
              <w:spacing w:after="0"/>
              <w:rPr>
                <w:rFonts w:ascii="Times New Roman" w:hAnsi="Times New Roman" w:cs="Times New Roman"/>
                <w:b/>
              </w:rPr>
            </w:pPr>
            <w:r w:rsidRPr="00356036">
              <w:rPr>
                <w:rFonts w:ascii="Times New Roman" w:eastAsia="Calibri" w:hAnsi="Times New Roman" w:cs="Times New Roman"/>
                <w:b/>
                <w:bCs/>
              </w:rPr>
              <w:lastRenderedPageBreak/>
              <w:t>Тема 2.1.</w:t>
            </w:r>
            <w:r w:rsidRPr="00356036">
              <w:rPr>
                <w:rFonts w:ascii="Times New Roman" w:hAnsi="Times New Roman" w:cs="Times New Roman"/>
                <w:b/>
              </w:rPr>
              <w:t xml:space="preserve"> </w:t>
            </w:r>
          </w:p>
          <w:p w14:paraId="0292729D" w14:textId="77777777" w:rsidR="00380C12" w:rsidRPr="00356036" w:rsidRDefault="00380C12" w:rsidP="00380C12">
            <w:pPr>
              <w:spacing w:after="0"/>
              <w:rPr>
                <w:rFonts w:ascii="Times New Roman" w:hAnsi="Times New Roman" w:cs="Times New Roman"/>
                <w:b/>
                <w:bCs/>
              </w:rPr>
            </w:pPr>
            <w:r w:rsidRPr="00356036">
              <w:rPr>
                <w:rFonts w:ascii="Times New Roman" w:eastAsia="Calibri" w:hAnsi="Times New Roman" w:cs="Times New Roman"/>
                <w:b/>
                <w:bCs/>
              </w:rPr>
              <w:t>Виды архивов в России</w:t>
            </w:r>
          </w:p>
        </w:tc>
        <w:tc>
          <w:tcPr>
            <w:tcW w:w="2780" w:type="pct"/>
            <w:tcBorders>
              <w:top w:val="single" w:sz="4" w:space="0" w:color="auto"/>
              <w:left w:val="single" w:sz="4" w:space="0" w:color="auto"/>
              <w:bottom w:val="single" w:sz="4" w:space="0" w:color="auto"/>
              <w:right w:val="single" w:sz="4" w:space="0" w:color="auto"/>
            </w:tcBorders>
            <w:hideMark/>
          </w:tcPr>
          <w:p w14:paraId="47439F1E" w14:textId="77777777" w:rsidR="00380C12" w:rsidRPr="00356036" w:rsidRDefault="00380C12" w:rsidP="00380C12">
            <w:pPr>
              <w:spacing w:after="0"/>
              <w:rPr>
                <w:rFonts w:ascii="Times New Roman" w:hAnsi="Times New Roman" w:cs="Times New Roman"/>
                <w:b/>
              </w:rPr>
            </w:pPr>
            <w:r w:rsidRPr="00356036">
              <w:rPr>
                <w:rFonts w:ascii="Times New Roman" w:hAnsi="Times New Roman" w:cs="Times New Roman"/>
                <w:b/>
                <w:bCs/>
              </w:rPr>
              <w:t xml:space="preserve">Содержание </w:t>
            </w:r>
          </w:p>
        </w:tc>
        <w:tc>
          <w:tcPr>
            <w:tcW w:w="537" w:type="pct"/>
            <w:tcBorders>
              <w:top w:val="single" w:sz="4" w:space="0" w:color="auto"/>
              <w:left w:val="single" w:sz="4" w:space="0" w:color="auto"/>
              <w:right w:val="single" w:sz="4" w:space="0" w:color="auto"/>
            </w:tcBorders>
          </w:tcPr>
          <w:p w14:paraId="688EAAE1" w14:textId="6AFF81EE" w:rsidR="00380C12" w:rsidRPr="00445DBA" w:rsidRDefault="00445DBA" w:rsidP="00445DBA">
            <w:pPr>
              <w:spacing w:after="0"/>
              <w:jc w:val="center"/>
              <w:rPr>
                <w:rFonts w:ascii="Times New Roman" w:hAnsi="Times New Roman" w:cs="Times New Roman"/>
                <w:b/>
              </w:rPr>
            </w:pPr>
            <w:r w:rsidRPr="00445DBA">
              <w:rPr>
                <w:rFonts w:ascii="Times New Roman" w:hAnsi="Times New Roman" w:cs="Times New Roman"/>
                <w:b/>
              </w:rPr>
              <w:t>10/2</w:t>
            </w:r>
          </w:p>
        </w:tc>
        <w:tc>
          <w:tcPr>
            <w:tcW w:w="402" w:type="pct"/>
            <w:tcBorders>
              <w:top w:val="single" w:sz="4" w:space="0" w:color="auto"/>
              <w:left w:val="single" w:sz="4" w:space="0" w:color="auto"/>
              <w:right w:val="single" w:sz="4" w:space="0" w:color="auto"/>
            </w:tcBorders>
          </w:tcPr>
          <w:p w14:paraId="4B86106F" w14:textId="731C9926" w:rsidR="00380C12" w:rsidRPr="00380C12" w:rsidRDefault="00380C12" w:rsidP="00380C12">
            <w:pPr>
              <w:spacing w:after="0"/>
              <w:jc w:val="center"/>
              <w:rPr>
                <w:rFonts w:ascii="Times New Roman" w:hAnsi="Times New Roman" w:cs="Times New Roman"/>
                <w:b/>
              </w:rPr>
            </w:pPr>
            <w:r w:rsidRPr="00380C12">
              <w:rPr>
                <w:rFonts w:ascii="Times New Roman" w:hAnsi="Times New Roman" w:cs="Times New Roman"/>
                <w:b/>
              </w:rPr>
              <w:t>14/2</w:t>
            </w:r>
          </w:p>
        </w:tc>
        <w:tc>
          <w:tcPr>
            <w:tcW w:w="537" w:type="pct"/>
            <w:tcBorders>
              <w:top w:val="single" w:sz="4" w:space="0" w:color="auto"/>
              <w:left w:val="single" w:sz="4" w:space="0" w:color="auto"/>
              <w:right w:val="single" w:sz="4" w:space="0" w:color="auto"/>
            </w:tcBorders>
          </w:tcPr>
          <w:p w14:paraId="1CC5B1B7" w14:textId="77777777" w:rsidR="00380C12" w:rsidRPr="00356036" w:rsidRDefault="00380C12" w:rsidP="00380C12">
            <w:pPr>
              <w:spacing w:after="0"/>
              <w:jc w:val="center"/>
              <w:rPr>
                <w:rFonts w:ascii="Times New Roman" w:hAnsi="Times New Roman" w:cs="Times New Roman"/>
                <w:i/>
              </w:rPr>
            </w:pPr>
          </w:p>
        </w:tc>
      </w:tr>
      <w:tr w:rsidR="00AF0E46" w:rsidRPr="00356036" w14:paraId="61F41E7E" w14:textId="673F6C21" w:rsidTr="00297563">
        <w:tc>
          <w:tcPr>
            <w:tcW w:w="744" w:type="pct"/>
            <w:vMerge/>
            <w:tcBorders>
              <w:left w:val="single" w:sz="4" w:space="0" w:color="auto"/>
              <w:right w:val="single" w:sz="4" w:space="0" w:color="auto"/>
            </w:tcBorders>
            <w:vAlign w:val="center"/>
            <w:hideMark/>
          </w:tcPr>
          <w:p w14:paraId="64FAB3DB" w14:textId="77777777" w:rsidR="00AF0E46" w:rsidRPr="00356036" w:rsidRDefault="00AF0E46" w:rsidP="00380C12">
            <w:pPr>
              <w:spacing w:after="0"/>
              <w:rPr>
                <w:rFonts w:ascii="Times New Roman" w:hAnsi="Times New Roman" w:cs="Times New Roman"/>
                <w:b/>
                <w:bCs/>
              </w:rPr>
            </w:pPr>
          </w:p>
        </w:tc>
        <w:tc>
          <w:tcPr>
            <w:tcW w:w="2780" w:type="pct"/>
            <w:tcBorders>
              <w:top w:val="single" w:sz="4" w:space="0" w:color="auto"/>
              <w:left w:val="single" w:sz="4" w:space="0" w:color="auto"/>
              <w:right w:val="single" w:sz="4" w:space="0" w:color="auto"/>
            </w:tcBorders>
            <w:hideMark/>
          </w:tcPr>
          <w:p w14:paraId="00D2BC85" w14:textId="77777777" w:rsidR="00AF0E46" w:rsidRPr="00356036" w:rsidRDefault="00AF0E46" w:rsidP="00380C12">
            <w:pPr>
              <w:spacing w:after="0"/>
              <w:rPr>
                <w:rFonts w:ascii="Times New Roman" w:hAnsi="Times New Roman" w:cs="Times New Roman"/>
                <w:b/>
              </w:rPr>
            </w:pPr>
            <w:r w:rsidRPr="00356036">
              <w:rPr>
                <w:rFonts w:ascii="Times New Roman" w:hAnsi="Times New Roman" w:cs="Times New Roman"/>
              </w:rPr>
              <w:t>Виды и разновидности архивов. Государственные архивы: виды, задачи, функции</w:t>
            </w:r>
          </w:p>
          <w:p w14:paraId="2F96EA46" w14:textId="77777777" w:rsidR="00AF0E46" w:rsidRPr="00356036" w:rsidRDefault="00AF0E46" w:rsidP="00380C12">
            <w:pPr>
              <w:spacing w:after="0"/>
              <w:rPr>
                <w:rFonts w:ascii="Times New Roman" w:hAnsi="Times New Roman" w:cs="Times New Roman"/>
                <w:b/>
              </w:rPr>
            </w:pPr>
            <w:r w:rsidRPr="00356036">
              <w:rPr>
                <w:rFonts w:ascii="Times New Roman" w:hAnsi="Times New Roman" w:cs="Times New Roman"/>
              </w:rPr>
              <w:t>Сеть федеральных государственных архивов</w:t>
            </w:r>
          </w:p>
          <w:p w14:paraId="4BA63C7F" w14:textId="77777777" w:rsidR="00AF0E46" w:rsidRPr="00356036" w:rsidRDefault="00AF0E46" w:rsidP="00380C12">
            <w:pPr>
              <w:spacing w:after="0"/>
              <w:rPr>
                <w:rFonts w:ascii="Times New Roman" w:hAnsi="Times New Roman" w:cs="Times New Roman"/>
                <w:b/>
              </w:rPr>
            </w:pPr>
            <w:r w:rsidRPr="00356036">
              <w:rPr>
                <w:rFonts w:ascii="Times New Roman" w:hAnsi="Times New Roman" w:cs="Times New Roman"/>
              </w:rPr>
              <w:t xml:space="preserve">Муниципальные архивы: виды, задачи, функции </w:t>
            </w:r>
          </w:p>
          <w:p w14:paraId="436BBAE7" w14:textId="77777777" w:rsidR="00AF0E46" w:rsidRPr="00356036" w:rsidRDefault="00AF0E46" w:rsidP="00380C12">
            <w:pPr>
              <w:spacing w:after="0"/>
              <w:rPr>
                <w:rFonts w:ascii="Times New Roman" w:hAnsi="Times New Roman" w:cs="Times New Roman"/>
                <w:b/>
              </w:rPr>
            </w:pPr>
            <w:r w:rsidRPr="00356036">
              <w:rPr>
                <w:rFonts w:ascii="Times New Roman" w:hAnsi="Times New Roman" w:cs="Times New Roman"/>
              </w:rPr>
              <w:t>Ведомственные архивы: виды, задачи, функции. Депозитарное хранение</w:t>
            </w:r>
          </w:p>
          <w:p w14:paraId="16EDFB39" w14:textId="77777777" w:rsidR="00AF0E46" w:rsidRPr="00356036" w:rsidRDefault="00AF0E46" w:rsidP="00380C12">
            <w:pPr>
              <w:spacing w:after="0"/>
              <w:rPr>
                <w:rFonts w:ascii="Times New Roman" w:hAnsi="Times New Roman" w:cs="Times New Roman"/>
                <w:b/>
              </w:rPr>
            </w:pPr>
            <w:r w:rsidRPr="00356036">
              <w:rPr>
                <w:rFonts w:ascii="Times New Roman" w:hAnsi="Times New Roman" w:cs="Times New Roman"/>
              </w:rPr>
              <w:t>Архивы организаций: виды, задачи, функции</w:t>
            </w:r>
          </w:p>
          <w:p w14:paraId="42CB823D" w14:textId="77777777" w:rsidR="00AF0E46" w:rsidRPr="00356036" w:rsidRDefault="00AF0E46" w:rsidP="00380C12">
            <w:pPr>
              <w:spacing w:after="0"/>
              <w:rPr>
                <w:rFonts w:ascii="Times New Roman" w:hAnsi="Times New Roman" w:cs="Times New Roman"/>
              </w:rPr>
            </w:pPr>
            <w:r w:rsidRPr="00356036">
              <w:rPr>
                <w:rFonts w:ascii="Times New Roman" w:hAnsi="Times New Roman" w:cs="Times New Roman"/>
              </w:rPr>
              <w:t xml:space="preserve">Примерные положения об архивах. Структура архива </w:t>
            </w:r>
          </w:p>
          <w:p w14:paraId="14503169" w14:textId="77777777" w:rsidR="00AF0E46" w:rsidRPr="00356036" w:rsidRDefault="00AF0E46" w:rsidP="00380C12">
            <w:pPr>
              <w:spacing w:after="0"/>
              <w:rPr>
                <w:rFonts w:ascii="Times New Roman" w:hAnsi="Times New Roman" w:cs="Times New Roman"/>
                <w:b/>
              </w:rPr>
            </w:pPr>
            <w:r w:rsidRPr="00356036">
              <w:rPr>
                <w:rFonts w:ascii="Times New Roman" w:hAnsi="Times New Roman" w:cs="Times New Roman"/>
              </w:rPr>
              <w:t>Организация труда персонала</w:t>
            </w:r>
          </w:p>
        </w:tc>
        <w:tc>
          <w:tcPr>
            <w:tcW w:w="537" w:type="pct"/>
            <w:tcBorders>
              <w:left w:val="single" w:sz="4" w:space="0" w:color="auto"/>
              <w:right w:val="single" w:sz="4" w:space="0" w:color="auto"/>
            </w:tcBorders>
          </w:tcPr>
          <w:p w14:paraId="2C1DE11F" w14:textId="371BF314" w:rsidR="00AF0E46" w:rsidRPr="00380C12" w:rsidRDefault="00AF0E46" w:rsidP="00380C12">
            <w:pPr>
              <w:spacing w:after="0"/>
              <w:jc w:val="center"/>
              <w:rPr>
                <w:rFonts w:ascii="Times New Roman" w:hAnsi="Times New Roman" w:cs="Times New Roman"/>
              </w:rPr>
            </w:pPr>
            <w:r>
              <w:rPr>
                <w:rFonts w:ascii="Times New Roman" w:hAnsi="Times New Roman" w:cs="Times New Roman"/>
              </w:rPr>
              <w:t>8</w:t>
            </w:r>
          </w:p>
        </w:tc>
        <w:tc>
          <w:tcPr>
            <w:tcW w:w="402" w:type="pct"/>
            <w:tcBorders>
              <w:left w:val="single" w:sz="4" w:space="0" w:color="auto"/>
              <w:right w:val="single" w:sz="4" w:space="0" w:color="auto"/>
            </w:tcBorders>
          </w:tcPr>
          <w:p w14:paraId="0B075BA6" w14:textId="6BF08649" w:rsidR="00AF0E46" w:rsidRPr="00380C12" w:rsidRDefault="00AF0E46" w:rsidP="00380C12">
            <w:pPr>
              <w:spacing w:after="0"/>
              <w:jc w:val="center"/>
              <w:rPr>
                <w:rFonts w:ascii="Times New Roman" w:hAnsi="Times New Roman" w:cs="Times New Roman"/>
              </w:rPr>
            </w:pPr>
            <w:r w:rsidRPr="00380C12">
              <w:rPr>
                <w:rFonts w:ascii="Times New Roman" w:hAnsi="Times New Roman" w:cs="Times New Roman"/>
              </w:rPr>
              <w:t>12</w:t>
            </w:r>
          </w:p>
        </w:tc>
        <w:tc>
          <w:tcPr>
            <w:tcW w:w="537" w:type="pct"/>
            <w:vMerge w:val="restart"/>
            <w:tcBorders>
              <w:left w:val="single" w:sz="4" w:space="0" w:color="auto"/>
              <w:right w:val="single" w:sz="4" w:space="0" w:color="auto"/>
            </w:tcBorders>
          </w:tcPr>
          <w:p w14:paraId="33E05561" w14:textId="77777777" w:rsidR="00AF0E46" w:rsidRPr="00AF0E46" w:rsidRDefault="00AF0E46" w:rsidP="00AF0E46">
            <w:pPr>
              <w:spacing w:before="40" w:after="40" w:line="240" w:lineRule="auto"/>
              <w:rPr>
                <w:rFonts w:ascii="Times New Roman" w:hAnsi="Times New Roman" w:cs="Times New Roman"/>
              </w:rPr>
            </w:pPr>
            <w:r w:rsidRPr="00AF0E46">
              <w:rPr>
                <w:rFonts w:ascii="Times New Roman" w:hAnsi="Times New Roman" w:cs="Times New Roman"/>
              </w:rPr>
              <w:t>ПК 2.1, ПК 2.2</w:t>
            </w:r>
          </w:p>
          <w:p w14:paraId="0724261A" w14:textId="40384A4C" w:rsidR="00AF0E46" w:rsidRPr="00356036" w:rsidRDefault="00AF0E46" w:rsidP="00AF0E46">
            <w:pPr>
              <w:spacing w:after="0"/>
              <w:jc w:val="center"/>
              <w:rPr>
                <w:rFonts w:ascii="Times New Roman" w:hAnsi="Times New Roman" w:cs="Times New Roman"/>
                <w:i/>
              </w:rPr>
            </w:pPr>
            <w:proofErr w:type="gramStart"/>
            <w:r w:rsidRPr="00AF0E46">
              <w:rPr>
                <w:rFonts w:ascii="Times New Roman" w:hAnsi="Times New Roman" w:cs="Times New Roman"/>
              </w:rPr>
              <w:t>ОК</w:t>
            </w:r>
            <w:proofErr w:type="gramEnd"/>
            <w:r w:rsidRPr="00AF0E46">
              <w:rPr>
                <w:rFonts w:ascii="Times New Roman" w:hAnsi="Times New Roman" w:cs="Times New Roman"/>
              </w:rPr>
              <w:t xml:space="preserve"> 01, ОК 02, ОК 04, ОК 05, ОК 09</w:t>
            </w:r>
          </w:p>
        </w:tc>
      </w:tr>
      <w:tr w:rsidR="00AF0E46" w:rsidRPr="00356036" w14:paraId="5D971DD3" w14:textId="77777777" w:rsidTr="00297563">
        <w:tc>
          <w:tcPr>
            <w:tcW w:w="744" w:type="pct"/>
            <w:vMerge/>
            <w:tcBorders>
              <w:left w:val="single" w:sz="4" w:space="0" w:color="auto"/>
              <w:right w:val="single" w:sz="4" w:space="0" w:color="auto"/>
            </w:tcBorders>
            <w:vAlign w:val="center"/>
          </w:tcPr>
          <w:p w14:paraId="566CAD5D" w14:textId="77777777" w:rsidR="00AF0E46" w:rsidRPr="00356036" w:rsidRDefault="00AF0E46" w:rsidP="00380C12">
            <w:pPr>
              <w:spacing w:after="0"/>
              <w:rPr>
                <w:rFonts w:ascii="Times New Roman" w:hAnsi="Times New Roman" w:cs="Times New Roman"/>
                <w:b/>
                <w:bCs/>
              </w:rPr>
            </w:pPr>
          </w:p>
        </w:tc>
        <w:tc>
          <w:tcPr>
            <w:tcW w:w="2780" w:type="pct"/>
            <w:tcBorders>
              <w:top w:val="single" w:sz="4" w:space="0" w:color="auto"/>
              <w:left w:val="single" w:sz="4" w:space="0" w:color="auto"/>
              <w:right w:val="single" w:sz="4" w:space="0" w:color="auto"/>
            </w:tcBorders>
          </w:tcPr>
          <w:p w14:paraId="22439F7B" w14:textId="5B65D99B" w:rsidR="00AF0E46" w:rsidRPr="00356036" w:rsidRDefault="00AF0E46" w:rsidP="00380C12">
            <w:pPr>
              <w:spacing w:after="0"/>
              <w:rPr>
                <w:rFonts w:ascii="Times New Roman" w:hAnsi="Times New Roman" w:cs="Times New Roman"/>
              </w:rPr>
            </w:pPr>
            <w:r w:rsidRPr="00356036">
              <w:rPr>
                <w:rFonts w:ascii="Times New Roman" w:hAnsi="Times New Roman" w:cs="Times New Roman"/>
                <w:b/>
                <w:bCs/>
              </w:rPr>
              <w:t>В том числе практических занятий и лабораторных работ</w:t>
            </w:r>
          </w:p>
        </w:tc>
        <w:tc>
          <w:tcPr>
            <w:tcW w:w="537" w:type="pct"/>
            <w:tcBorders>
              <w:left w:val="single" w:sz="4" w:space="0" w:color="auto"/>
              <w:right w:val="single" w:sz="4" w:space="0" w:color="auto"/>
            </w:tcBorders>
          </w:tcPr>
          <w:p w14:paraId="1749EB3B" w14:textId="22A1A741" w:rsidR="00AF0E46" w:rsidRPr="00380C12" w:rsidRDefault="00AF0E46" w:rsidP="00380C12">
            <w:pPr>
              <w:spacing w:after="0"/>
              <w:jc w:val="center"/>
              <w:rPr>
                <w:rFonts w:ascii="Times New Roman" w:hAnsi="Times New Roman" w:cs="Times New Roman"/>
                <w:b/>
              </w:rPr>
            </w:pPr>
            <w:r w:rsidRPr="00380C12">
              <w:rPr>
                <w:rFonts w:ascii="Times New Roman" w:hAnsi="Times New Roman" w:cs="Times New Roman"/>
                <w:b/>
              </w:rPr>
              <w:t>2</w:t>
            </w:r>
          </w:p>
        </w:tc>
        <w:tc>
          <w:tcPr>
            <w:tcW w:w="402" w:type="pct"/>
            <w:tcBorders>
              <w:left w:val="single" w:sz="4" w:space="0" w:color="auto"/>
              <w:right w:val="single" w:sz="4" w:space="0" w:color="auto"/>
            </w:tcBorders>
          </w:tcPr>
          <w:p w14:paraId="09D1FD18" w14:textId="2E9A2801" w:rsidR="00AF0E46" w:rsidRPr="00380C12" w:rsidRDefault="00AF0E46" w:rsidP="00380C12">
            <w:pPr>
              <w:spacing w:after="0"/>
              <w:jc w:val="center"/>
              <w:rPr>
                <w:rFonts w:ascii="Times New Roman" w:hAnsi="Times New Roman" w:cs="Times New Roman"/>
                <w:b/>
              </w:rPr>
            </w:pPr>
            <w:r w:rsidRPr="00380C12">
              <w:rPr>
                <w:rFonts w:ascii="Times New Roman" w:hAnsi="Times New Roman" w:cs="Times New Roman"/>
                <w:b/>
              </w:rPr>
              <w:t>2</w:t>
            </w:r>
          </w:p>
        </w:tc>
        <w:tc>
          <w:tcPr>
            <w:tcW w:w="537" w:type="pct"/>
            <w:vMerge/>
            <w:tcBorders>
              <w:left w:val="single" w:sz="4" w:space="0" w:color="auto"/>
              <w:right w:val="single" w:sz="4" w:space="0" w:color="auto"/>
            </w:tcBorders>
          </w:tcPr>
          <w:p w14:paraId="57E74035" w14:textId="77777777" w:rsidR="00AF0E46" w:rsidRPr="00356036" w:rsidRDefault="00AF0E46" w:rsidP="00380C12">
            <w:pPr>
              <w:spacing w:after="0"/>
              <w:jc w:val="center"/>
              <w:rPr>
                <w:rFonts w:ascii="Times New Roman" w:hAnsi="Times New Roman" w:cs="Times New Roman"/>
                <w:i/>
              </w:rPr>
            </w:pPr>
          </w:p>
        </w:tc>
      </w:tr>
      <w:tr w:rsidR="00AF0E46" w:rsidRPr="00356036" w14:paraId="66AFBE10" w14:textId="10D66D71" w:rsidTr="00297563">
        <w:tc>
          <w:tcPr>
            <w:tcW w:w="744" w:type="pct"/>
            <w:vMerge/>
            <w:tcBorders>
              <w:left w:val="single" w:sz="4" w:space="0" w:color="auto"/>
              <w:right w:val="single" w:sz="4" w:space="0" w:color="auto"/>
            </w:tcBorders>
            <w:vAlign w:val="center"/>
          </w:tcPr>
          <w:p w14:paraId="6D42C1C1" w14:textId="77777777" w:rsidR="00AF0E46" w:rsidRPr="00356036" w:rsidRDefault="00AF0E46" w:rsidP="00380C12">
            <w:pPr>
              <w:spacing w:after="0"/>
              <w:rPr>
                <w:rFonts w:ascii="Times New Roman" w:hAnsi="Times New Roman" w:cs="Times New Roman"/>
                <w:b/>
                <w:bCs/>
              </w:rPr>
            </w:pPr>
          </w:p>
        </w:tc>
        <w:tc>
          <w:tcPr>
            <w:tcW w:w="2780" w:type="pct"/>
            <w:tcBorders>
              <w:top w:val="single" w:sz="4" w:space="0" w:color="auto"/>
              <w:left w:val="single" w:sz="4" w:space="0" w:color="auto"/>
              <w:right w:val="single" w:sz="4" w:space="0" w:color="auto"/>
            </w:tcBorders>
          </w:tcPr>
          <w:p w14:paraId="4198CD50" w14:textId="77777777" w:rsidR="00AF0E46" w:rsidRPr="00356036" w:rsidRDefault="00AF0E46" w:rsidP="00380C12">
            <w:pPr>
              <w:spacing w:after="0"/>
              <w:rPr>
                <w:rFonts w:ascii="Times New Roman" w:hAnsi="Times New Roman" w:cs="Times New Roman"/>
              </w:rPr>
            </w:pPr>
            <w:r w:rsidRPr="00356036">
              <w:rPr>
                <w:rFonts w:ascii="Times New Roman" w:hAnsi="Times New Roman" w:cs="Times New Roman"/>
              </w:rPr>
              <w:t xml:space="preserve">Работа в сети Интернет, в том числе на портале Архивы России: </w:t>
            </w:r>
            <w:r w:rsidRPr="00356036">
              <w:rPr>
                <w:rFonts w:ascii="Times New Roman" w:hAnsi="Times New Roman" w:cs="Times New Roman"/>
              </w:rPr>
              <w:br/>
              <w:t xml:space="preserve">поиск различных по рангу (уровню) и профилю архивных учреждений; </w:t>
            </w:r>
            <w:r w:rsidRPr="00356036">
              <w:rPr>
                <w:rFonts w:ascii="Times New Roman" w:hAnsi="Times New Roman" w:cs="Times New Roman"/>
              </w:rPr>
              <w:br/>
              <w:t>оформление результатов поиска в таблице «Примеры архивов»</w:t>
            </w:r>
          </w:p>
        </w:tc>
        <w:tc>
          <w:tcPr>
            <w:tcW w:w="537" w:type="pct"/>
            <w:tcBorders>
              <w:left w:val="single" w:sz="4" w:space="0" w:color="auto"/>
              <w:right w:val="single" w:sz="4" w:space="0" w:color="auto"/>
            </w:tcBorders>
          </w:tcPr>
          <w:p w14:paraId="17746A2D" w14:textId="4D583CF8" w:rsidR="00AF0E46" w:rsidRPr="00380C12" w:rsidRDefault="00AF0E46" w:rsidP="00380C12">
            <w:pPr>
              <w:spacing w:after="0"/>
              <w:jc w:val="center"/>
              <w:rPr>
                <w:rFonts w:ascii="Times New Roman" w:hAnsi="Times New Roman" w:cs="Times New Roman"/>
              </w:rPr>
            </w:pPr>
          </w:p>
        </w:tc>
        <w:tc>
          <w:tcPr>
            <w:tcW w:w="402" w:type="pct"/>
            <w:tcBorders>
              <w:left w:val="single" w:sz="4" w:space="0" w:color="auto"/>
              <w:right w:val="single" w:sz="4" w:space="0" w:color="auto"/>
            </w:tcBorders>
          </w:tcPr>
          <w:p w14:paraId="0902D409" w14:textId="7BA03D2F" w:rsidR="00AF0E46" w:rsidRPr="00380C12" w:rsidRDefault="00AF0E46" w:rsidP="00380C12">
            <w:pPr>
              <w:spacing w:after="0"/>
              <w:jc w:val="center"/>
              <w:rPr>
                <w:rFonts w:ascii="Times New Roman" w:hAnsi="Times New Roman" w:cs="Times New Roman"/>
              </w:rPr>
            </w:pPr>
          </w:p>
        </w:tc>
        <w:tc>
          <w:tcPr>
            <w:tcW w:w="537" w:type="pct"/>
            <w:vMerge/>
            <w:tcBorders>
              <w:left w:val="single" w:sz="4" w:space="0" w:color="auto"/>
              <w:right w:val="single" w:sz="4" w:space="0" w:color="auto"/>
            </w:tcBorders>
          </w:tcPr>
          <w:p w14:paraId="0D315229" w14:textId="77777777" w:rsidR="00AF0E46" w:rsidRPr="00356036" w:rsidRDefault="00AF0E46" w:rsidP="00380C12">
            <w:pPr>
              <w:spacing w:after="0"/>
              <w:jc w:val="center"/>
              <w:rPr>
                <w:rFonts w:ascii="Times New Roman" w:hAnsi="Times New Roman" w:cs="Times New Roman"/>
                <w:i/>
              </w:rPr>
            </w:pPr>
          </w:p>
        </w:tc>
      </w:tr>
      <w:tr w:rsidR="00380C12" w:rsidRPr="00356036" w14:paraId="08BB9FC5" w14:textId="382994A9" w:rsidTr="00297563">
        <w:tc>
          <w:tcPr>
            <w:tcW w:w="744" w:type="pct"/>
            <w:vMerge w:val="restart"/>
            <w:tcBorders>
              <w:left w:val="single" w:sz="4" w:space="0" w:color="auto"/>
              <w:right w:val="single" w:sz="4" w:space="0" w:color="auto"/>
            </w:tcBorders>
          </w:tcPr>
          <w:p w14:paraId="7F1B4E6A" w14:textId="77777777" w:rsidR="00380C12" w:rsidRPr="00356036" w:rsidRDefault="00380C12" w:rsidP="00380C12">
            <w:pPr>
              <w:spacing w:after="0"/>
              <w:rPr>
                <w:rFonts w:ascii="Times New Roman" w:hAnsi="Times New Roman" w:cs="Times New Roman"/>
                <w:b/>
              </w:rPr>
            </w:pPr>
            <w:r w:rsidRPr="00356036">
              <w:rPr>
                <w:rFonts w:ascii="Times New Roman" w:eastAsia="Calibri" w:hAnsi="Times New Roman" w:cs="Times New Roman"/>
                <w:b/>
                <w:bCs/>
              </w:rPr>
              <w:t>Тема 2.2.</w:t>
            </w:r>
            <w:r w:rsidRPr="00356036">
              <w:rPr>
                <w:rFonts w:ascii="Times New Roman" w:hAnsi="Times New Roman" w:cs="Times New Roman"/>
                <w:b/>
              </w:rPr>
              <w:t xml:space="preserve"> </w:t>
            </w:r>
          </w:p>
          <w:p w14:paraId="559C3A35" w14:textId="77777777" w:rsidR="00380C12" w:rsidRPr="00356036" w:rsidRDefault="00380C12" w:rsidP="00380C12">
            <w:pPr>
              <w:spacing w:after="0"/>
              <w:rPr>
                <w:rFonts w:ascii="Times New Roman" w:hAnsi="Times New Roman" w:cs="Times New Roman"/>
                <w:b/>
                <w:bCs/>
              </w:rPr>
            </w:pPr>
            <w:r w:rsidRPr="00356036">
              <w:rPr>
                <w:rFonts w:ascii="Times New Roman" w:eastAsia="Calibri" w:hAnsi="Times New Roman" w:cs="Times New Roman"/>
                <w:b/>
                <w:bCs/>
              </w:rPr>
              <w:t xml:space="preserve">Экспертиза </w:t>
            </w:r>
            <w:r w:rsidRPr="00356036">
              <w:rPr>
                <w:rFonts w:ascii="Times New Roman" w:eastAsia="Calibri" w:hAnsi="Times New Roman" w:cs="Times New Roman"/>
                <w:b/>
                <w:bCs/>
              </w:rPr>
              <w:br/>
              <w:t>ценности документов</w:t>
            </w:r>
          </w:p>
        </w:tc>
        <w:tc>
          <w:tcPr>
            <w:tcW w:w="2780" w:type="pct"/>
            <w:tcBorders>
              <w:top w:val="single" w:sz="4" w:space="0" w:color="auto"/>
              <w:left w:val="single" w:sz="4" w:space="0" w:color="auto"/>
              <w:right w:val="single" w:sz="4" w:space="0" w:color="auto"/>
            </w:tcBorders>
          </w:tcPr>
          <w:p w14:paraId="5ABBB803" w14:textId="6AA86F77" w:rsidR="00380C12" w:rsidRPr="00356036" w:rsidRDefault="00380C12" w:rsidP="00380C12">
            <w:pPr>
              <w:spacing w:after="0"/>
              <w:rPr>
                <w:rFonts w:ascii="Times New Roman" w:hAnsi="Times New Roman" w:cs="Times New Roman"/>
              </w:rPr>
            </w:pPr>
            <w:r w:rsidRPr="00356036">
              <w:rPr>
                <w:rFonts w:ascii="Times New Roman" w:hAnsi="Times New Roman" w:cs="Times New Roman"/>
                <w:b/>
                <w:bCs/>
              </w:rPr>
              <w:t xml:space="preserve">Содержание </w:t>
            </w:r>
          </w:p>
        </w:tc>
        <w:tc>
          <w:tcPr>
            <w:tcW w:w="537" w:type="pct"/>
            <w:tcBorders>
              <w:left w:val="single" w:sz="4" w:space="0" w:color="auto"/>
              <w:right w:val="single" w:sz="4" w:space="0" w:color="auto"/>
            </w:tcBorders>
          </w:tcPr>
          <w:p w14:paraId="49241ADF" w14:textId="6728668B" w:rsidR="00380C12" w:rsidRPr="00445DBA" w:rsidRDefault="00445DBA" w:rsidP="00380C12">
            <w:pPr>
              <w:spacing w:after="0"/>
              <w:jc w:val="center"/>
              <w:rPr>
                <w:rFonts w:ascii="Times New Roman" w:hAnsi="Times New Roman" w:cs="Times New Roman"/>
                <w:b/>
              </w:rPr>
            </w:pPr>
            <w:r w:rsidRPr="00445DBA">
              <w:rPr>
                <w:rFonts w:ascii="Times New Roman" w:hAnsi="Times New Roman" w:cs="Times New Roman"/>
                <w:b/>
              </w:rPr>
              <w:t>10/4</w:t>
            </w:r>
          </w:p>
        </w:tc>
        <w:tc>
          <w:tcPr>
            <w:tcW w:w="402" w:type="pct"/>
            <w:tcBorders>
              <w:left w:val="single" w:sz="4" w:space="0" w:color="auto"/>
              <w:right w:val="single" w:sz="4" w:space="0" w:color="auto"/>
            </w:tcBorders>
          </w:tcPr>
          <w:p w14:paraId="5D63230E" w14:textId="65359C9A" w:rsidR="00380C12" w:rsidRPr="00380C12" w:rsidRDefault="00380C12" w:rsidP="00380C12">
            <w:pPr>
              <w:spacing w:after="0"/>
              <w:jc w:val="center"/>
              <w:rPr>
                <w:rFonts w:ascii="Times New Roman" w:hAnsi="Times New Roman" w:cs="Times New Roman"/>
                <w:b/>
              </w:rPr>
            </w:pPr>
            <w:r w:rsidRPr="00380C12">
              <w:rPr>
                <w:rFonts w:ascii="Times New Roman" w:hAnsi="Times New Roman" w:cs="Times New Roman"/>
                <w:b/>
              </w:rPr>
              <w:t>20/8</w:t>
            </w:r>
          </w:p>
        </w:tc>
        <w:tc>
          <w:tcPr>
            <w:tcW w:w="537" w:type="pct"/>
            <w:tcBorders>
              <w:left w:val="single" w:sz="4" w:space="0" w:color="auto"/>
              <w:right w:val="single" w:sz="4" w:space="0" w:color="auto"/>
            </w:tcBorders>
          </w:tcPr>
          <w:p w14:paraId="2E38DFDA" w14:textId="77777777" w:rsidR="00380C12" w:rsidRPr="00356036" w:rsidRDefault="00380C12" w:rsidP="00380C12">
            <w:pPr>
              <w:spacing w:after="0"/>
              <w:jc w:val="center"/>
              <w:rPr>
                <w:rFonts w:ascii="Times New Roman" w:hAnsi="Times New Roman" w:cs="Times New Roman"/>
                <w:i/>
              </w:rPr>
            </w:pPr>
          </w:p>
        </w:tc>
      </w:tr>
      <w:tr w:rsidR="00380C12" w:rsidRPr="00356036" w14:paraId="5C92AF67" w14:textId="77777777" w:rsidTr="00297563">
        <w:tc>
          <w:tcPr>
            <w:tcW w:w="744" w:type="pct"/>
            <w:vMerge/>
            <w:tcBorders>
              <w:left w:val="single" w:sz="4" w:space="0" w:color="auto"/>
              <w:right w:val="single" w:sz="4" w:space="0" w:color="auto"/>
            </w:tcBorders>
          </w:tcPr>
          <w:p w14:paraId="4D88CF0D" w14:textId="77777777" w:rsidR="00380C12" w:rsidRPr="00356036" w:rsidRDefault="00380C12" w:rsidP="00380C12">
            <w:pPr>
              <w:spacing w:after="0"/>
              <w:rPr>
                <w:rFonts w:ascii="Times New Roman" w:eastAsia="Calibri" w:hAnsi="Times New Roman" w:cs="Times New Roman"/>
                <w:b/>
                <w:bCs/>
              </w:rPr>
            </w:pPr>
          </w:p>
        </w:tc>
        <w:tc>
          <w:tcPr>
            <w:tcW w:w="2780" w:type="pct"/>
            <w:tcBorders>
              <w:top w:val="single" w:sz="4" w:space="0" w:color="auto"/>
              <w:left w:val="single" w:sz="4" w:space="0" w:color="auto"/>
              <w:right w:val="single" w:sz="4" w:space="0" w:color="auto"/>
            </w:tcBorders>
          </w:tcPr>
          <w:p w14:paraId="084B120F" w14:textId="77777777" w:rsidR="00380C12" w:rsidRPr="00356036" w:rsidRDefault="00380C12" w:rsidP="00380C12">
            <w:pPr>
              <w:spacing w:after="0"/>
              <w:rPr>
                <w:rFonts w:ascii="Times New Roman" w:hAnsi="Times New Roman" w:cs="Times New Roman"/>
              </w:rPr>
            </w:pPr>
            <w:r w:rsidRPr="00356036">
              <w:rPr>
                <w:rFonts w:ascii="Times New Roman" w:hAnsi="Times New Roman" w:cs="Times New Roman"/>
              </w:rPr>
              <w:t xml:space="preserve">Организация документов в архиве </w:t>
            </w:r>
            <w:r w:rsidRPr="00356036">
              <w:rPr>
                <w:rFonts w:ascii="Times New Roman" w:hAnsi="Times New Roman" w:cs="Times New Roman"/>
              </w:rPr>
              <w:br/>
              <w:t>(документальный, архивный, страховой фонды и фонд пользования)</w:t>
            </w:r>
          </w:p>
          <w:p w14:paraId="4300804C" w14:textId="77777777" w:rsidR="00380C12" w:rsidRPr="00356036" w:rsidRDefault="00380C12" w:rsidP="00380C12">
            <w:pPr>
              <w:spacing w:after="0"/>
              <w:rPr>
                <w:rFonts w:ascii="Times New Roman" w:hAnsi="Times New Roman" w:cs="Times New Roman"/>
              </w:rPr>
            </w:pPr>
            <w:r w:rsidRPr="00356036">
              <w:rPr>
                <w:rFonts w:ascii="Times New Roman" w:hAnsi="Times New Roman" w:cs="Times New Roman"/>
              </w:rPr>
              <w:t>Экспертиза ценности документов: задачи, принципы, критерии</w:t>
            </w:r>
          </w:p>
          <w:p w14:paraId="0546BBF4" w14:textId="77777777" w:rsidR="00380C12" w:rsidRPr="00356036" w:rsidRDefault="00380C12" w:rsidP="00380C12">
            <w:pPr>
              <w:spacing w:after="0"/>
              <w:rPr>
                <w:rFonts w:ascii="Times New Roman" w:hAnsi="Times New Roman" w:cs="Times New Roman"/>
              </w:rPr>
            </w:pPr>
            <w:r w:rsidRPr="00356036">
              <w:rPr>
                <w:rFonts w:ascii="Times New Roman" w:hAnsi="Times New Roman" w:cs="Times New Roman"/>
              </w:rPr>
              <w:t xml:space="preserve">Виды экспертных комиссий. </w:t>
            </w:r>
            <w:r w:rsidRPr="00356036">
              <w:rPr>
                <w:rFonts w:ascii="Times New Roman" w:hAnsi="Times New Roman" w:cs="Times New Roman"/>
              </w:rPr>
              <w:br/>
              <w:t>Оформление результатов экспертизы ценности документов</w:t>
            </w:r>
          </w:p>
          <w:p w14:paraId="05A5390A" w14:textId="77777777" w:rsidR="00380C12" w:rsidRPr="00356036" w:rsidRDefault="00380C12" w:rsidP="00380C12">
            <w:pPr>
              <w:spacing w:after="0"/>
              <w:rPr>
                <w:rFonts w:ascii="Times New Roman" w:hAnsi="Times New Roman" w:cs="Times New Roman"/>
              </w:rPr>
            </w:pPr>
            <w:r w:rsidRPr="00356036">
              <w:rPr>
                <w:rFonts w:ascii="Times New Roman" w:hAnsi="Times New Roman" w:cs="Times New Roman"/>
              </w:rPr>
              <w:t>Виды Перечней документов с указанием сроков хранения</w:t>
            </w:r>
          </w:p>
          <w:p w14:paraId="147C1212" w14:textId="2E89ED5B" w:rsidR="00380C12" w:rsidRPr="00356036" w:rsidRDefault="00380C12" w:rsidP="00380C12">
            <w:pPr>
              <w:spacing w:after="0"/>
              <w:rPr>
                <w:rFonts w:ascii="Times New Roman" w:hAnsi="Times New Roman" w:cs="Times New Roman"/>
                <w:b/>
                <w:bCs/>
              </w:rPr>
            </w:pPr>
            <w:r w:rsidRPr="00356036">
              <w:rPr>
                <w:rFonts w:ascii="Times New Roman" w:hAnsi="Times New Roman" w:cs="Times New Roman"/>
              </w:rPr>
              <w:t>Изучение Типового Перечня с указанием сроков хранения</w:t>
            </w:r>
          </w:p>
        </w:tc>
        <w:tc>
          <w:tcPr>
            <w:tcW w:w="537" w:type="pct"/>
            <w:tcBorders>
              <w:left w:val="single" w:sz="4" w:space="0" w:color="auto"/>
              <w:right w:val="single" w:sz="4" w:space="0" w:color="auto"/>
            </w:tcBorders>
          </w:tcPr>
          <w:p w14:paraId="76CE090A" w14:textId="7C61D47F" w:rsidR="00380C12" w:rsidRPr="00380C12" w:rsidRDefault="00445DBA" w:rsidP="00380C12">
            <w:pPr>
              <w:spacing w:after="0"/>
              <w:jc w:val="center"/>
              <w:rPr>
                <w:rFonts w:ascii="Times New Roman" w:hAnsi="Times New Roman" w:cs="Times New Roman"/>
              </w:rPr>
            </w:pPr>
            <w:r>
              <w:rPr>
                <w:rFonts w:ascii="Times New Roman" w:hAnsi="Times New Roman" w:cs="Times New Roman"/>
              </w:rPr>
              <w:t>6</w:t>
            </w:r>
          </w:p>
        </w:tc>
        <w:tc>
          <w:tcPr>
            <w:tcW w:w="402" w:type="pct"/>
            <w:tcBorders>
              <w:left w:val="single" w:sz="4" w:space="0" w:color="auto"/>
              <w:right w:val="single" w:sz="4" w:space="0" w:color="auto"/>
            </w:tcBorders>
          </w:tcPr>
          <w:p w14:paraId="593DAFEE" w14:textId="55BEA1DF" w:rsidR="00380C12" w:rsidRPr="00380C12" w:rsidRDefault="00380C12" w:rsidP="00380C12">
            <w:pPr>
              <w:spacing w:after="0"/>
              <w:jc w:val="center"/>
              <w:rPr>
                <w:rFonts w:ascii="Times New Roman" w:hAnsi="Times New Roman" w:cs="Times New Roman"/>
              </w:rPr>
            </w:pPr>
            <w:r w:rsidRPr="00380C12">
              <w:rPr>
                <w:rFonts w:ascii="Times New Roman" w:hAnsi="Times New Roman" w:cs="Times New Roman"/>
              </w:rPr>
              <w:t>12</w:t>
            </w:r>
          </w:p>
        </w:tc>
        <w:tc>
          <w:tcPr>
            <w:tcW w:w="537" w:type="pct"/>
            <w:tcBorders>
              <w:left w:val="single" w:sz="4" w:space="0" w:color="auto"/>
              <w:right w:val="single" w:sz="4" w:space="0" w:color="auto"/>
            </w:tcBorders>
          </w:tcPr>
          <w:p w14:paraId="4A871A34" w14:textId="77777777" w:rsidR="00AF0E46" w:rsidRPr="00AF0E46" w:rsidRDefault="00AF0E46" w:rsidP="00AF0E46">
            <w:pPr>
              <w:spacing w:before="40" w:after="40" w:line="240" w:lineRule="auto"/>
              <w:rPr>
                <w:rFonts w:ascii="Times New Roman" w:hAnsi="Times New Roman" w:cs="Times New Roman"/>
              </w:rPr>
            </w:pPr>
            <w:r w:rsidRPr="00AF0E46">
              <w:rPr>
                <w:rFonts w:ascii="Times New Roman" w:hAnsi="Times New Roman" w:cs="Times New Roman"/>
              </w:rPr>
              <w:t>ПК 2.1, ПК 2.2</w:t>
            </w:r>
          </w:p>
          <w:p w14:paraId="2E931B7F" w14:textId="3C051981" w:rsidR="00380C12" w:rsidRPr="00356036" w:rsidRDefault="00AF0E46" w:rsidP="00AF0E46">
            <w:pPr>
              <w:spacing w:after="0"/>
              <w:jc w:val="center"/>
              <w:rPr>
                <w:rFonts w:ascii="Times New Roman" w:hAnsi="Times New Roman" w:cs="Times New Roman"/>
                <w:i/>
              </w:rPr>
            </w:pPr>
            <w:proofErr w:type="gramStart"/>
            <w:r w:rsidRPr="00AF0E46">
              <w:rPr>
                <w:rFonts w:ascii="Times New Roman" w:hAnsi="Times New Roman" w:cs="Times New Roman"/>
              </w:rPr>
              <w:t>ОК</w:t>
            </w:r>
            <w:proofErr w:type="gramEnd"/>
            <w:r w:rsidRPr="00AF0E46">
              <w:rPr>
                <w:rFonts w:ascii="Times New Roman" w:hAnsi="Times New Roman" w:cs="Times New Roman"/>
              </w:rPr>
              <w:t xml:space="preserve"> 01, ОК 02, ОК 04, ОК 05, ОК 09</w:t>
            </w:r>
          </w:p>
        </w:tc>
      </w:tr>
      <w:tr w:rsidR="00380C12" w:rsidRPr="00356036" w14:paraId="322E91AF" w14:textId="77777777" w:rsidTr="00297563">
        <w:tc>
          <w:tcPr>
            <w:tcW w:w="744" w:type="pct"/>
            <w:vMerge/>
            <w:tcBorders>
              <w:left w:val="single" w:sz="4" w:space="0" w:color="auto"/>
              <w:right w:val="single" w:sz="4" w:space="0" w:color="auto"/>
            </w:tcBorders>
          </w:tcPr>
          <w:p w14:paraId="556664FF" w14:textId="77777777" w:rsidR="00380C12" w:rsidRPr="00356036" w:rsidRDefault="00380C12" w:rsidP="00380C12">
            <w:pPr>
              <w:spacing w:after="0"/>
              <w:rPr>
                <w:rFonts w:ascii="Times New Roman" w:eastAsia="Calibri" w:hAnsi="Times New Roman" w:cs="Times New Roman"/>
                <w:b/>
                <w:bCs/>
              </w:rPr>
            </w:pPr>
          </w:p>
        </w:tc>
        <w:tc>
          <w:tcPr>
            <w:tcW w:w="2780" w:type="pct"/>
            <w:tcBorders>
              <w:top w:val="single" w:sz="4" w:space="0" w:color="auto"/>
              <w:left w:val="single" w:sz="4" w:space="0" w:color="auto"/>
              <w:right w:val="single" w:sz="4" w:space="0" w:color="auto"/>
            </w:tcBorders>
          </w:tcPr>
          <w:p w14:paraId="543D73FC" w14:textId="24C31279" w:rsidR="00380C12" w:rsidRPr="00356036" w:rsidRDefault="00380C12" w:rsidP="00380C12">
            <w:pPr>
              <w:spacing w:after="0"/>
              <w:rPr>
                <w:rFonts w:ascii="Times New Roman" w:hAnsi="Times New Roman" w:cs="Times New Roman"/>
              </w:rPr>
            </w:pPr>
            <w:r w:rsidRPr="00356036">
              <w:rPr>
                <w:rFonts w:ascii="Times New Roman" w:hAnsi="Times New Roman" w:cs="Times New Roman"/>
                <w:b/>
                <w:bCs/>
              </w:rPr>
              <w:t>В том числе практических занятий и лабораторных работ</w:t>
            </w:r>
          </w:p>
        </w:tc>
        <w:tc>
          <w:tcPr>
            <w:tcW w:w="537" w:type="pct"/>
            <w:tcBorders>
              <w:left w:val="single" w:sz="4" w:space="0" w:color="auto"/>
              <w:right w:val="single" w:sz="4" w:space="0" w:color="auto"/>
            </w:tcBorders>
          </w:tcPr>
          <w:p w14:paraId="54977339" w14:textId="6B162D96" w:rsidR="00380C12" w:rsidRPr="00445DBA" w:rsidRDefault="00445DBA" w:rsidP="00380C12">
            <w:pPr>
              <w:spacing w:after="0"/>
              <w:jc w:val="center"/>
              <w:rPr>
                <w:rFonts w:ascii="Times New Roman" w:hAnsi="Times New Roman" w:cs="Times New Roman"/>
                <w:b/>
              </w:rPr>
            </w:pPr>
            <w:r w:rsidRPr="00445DBA">
              <w:rPr>
                <w:rFonts w:ascii="Times New Roman" w:hAnsi="Times New Roman" w:cs="Times New Roman"/>
                <w:b/>
              </w:rPr>
              <w:t>4</w:t>
            </w:r>
          </w:p>
        </w:tc>
        <w:tc>
          <w:tcPr>
            <w:tcW w:w="402" w:type="pct"/>
            <w:tcBorders>
              <w:left w:val="single" w:sz="4" w:space="0" w:color="auto"/>
              <w:right w:val="single" w:sz="4" w:space="0" w:color="auto"/>
            </w:tcBorders>
          </w:tcPr>
          <w:p w14:paraId="512C2208" w14:textId="4A48C836" w:rsidR="00380C12" w:rsidRPr="00445DBA" w:rsidRDefault="00380C12" w:rsidP="00380C12">
            <w:pPr>
              <w:spacing w:after="0"/>
              <w:jc w:val="center"/>
              <w:rPr>
                <w:rFonts w:ascii="Times New Roman" w:hAnsi="Times New Roman" w:cs="Times New Roman"/>
                <w:b/>
              </w:rPr>
            </w:pPr>
            <w:r w:rsidRPr="00445DBA">
              <w:rPr>
                <w:rFonts w:ascii="Times New Roman" w:hAnsi="Times New Roman" w:cs="Times New Roman"/>
                <w:b/>
              </w:rPr>
              <w:t>8</w:t>
            </w:r>
          </w:p>
        </w:tc>
        <w:tc>
          <w:tcPr>
            <w:tcW w:w="537" w:type="pct"/>
            <w:tcBorders>
              <w:left w:val="single" w:sz="4" w:space="0" w:color="auto"/>
              <w:right w:val="single" w:sz="4" w:space="0" w:color="auto"/>
            </w:tcBorders>
          </w:tcPr>
          <w:p w14:paraId="25225BF5" w14:textId="77777777" w:rsidR="00380C12" w:rsidRPr="00356036" w:rsidRDefault="00380C12" w:rsidP="00380C12">
            <w:pPr>
              <w:spacing w:after="0"/>
              <w:jc w:val="center"/>
              <w:rPr>
                <w:rFonts w:ascii="Times New Roman" w:hAnsi="Times New Roman" w:cs="Times New Roman"/>
                <w:i/>
              </w:rPr>
            </w:pPr>
          </w:p>
        </w:tc>
      </w:tr>
      <w:tr w:rsidR="00380C12" w:rsidRPr="00356036" w14:paraId="7DAF867D" w14:textId="56F07A79" w:rsidTr="00297563">
        <w:tc>
          <w:tcPr>
            <w:tcW w:w="744" w:type="pct"/>
            <w:vMerge/>
            <w:tcBorders>
              <w:left w:val="single" w:sz="4" w:space="0" w:color="auto"/>
              <w:right w:val="single" w:sz="4" w:space="0" w:color="auto"/>
            </w:tcBorders>
            <w:vAlign w:val="center"/>
          </w:tcPr>
          <w:p w14:paraId="20ECF4DA" w14:textId="77777777" w:rsidR="00380C12" w:rsidRPr="00356036" w:rsidRDefault="00380C12" w:rsidP="00380C12">
            <w:pPr>
              <w:spacing w:after="0"/>
              <w:rPr>
                <w:rFonts w:ascii="Times New Roman" w:hAnsi="Times New Roman" w:cs="Times New Roman"/>
                <w:b/>
                <w:bCs/>
              </w:rPr>
            </w:pPr>
          </w:p>
        </w:tc>
        <w:tc>
          <w:tcPr>
            <w:tcW w:w="2780" w:type="pct"/>
            <w:tcBorders>
              <w:top w:val="single" w:sz="4" w:space="0" w:color="auto"/>
              <w:left w:val="single" w:sz="4" w:space="0" w:color="auto"/>
              <w:right w:val="single" w:sz="4" w:space="0" w:color="auto"/>
            </w:tcBorders>
          </w:tcPr>
          <w:p w14:paraId="0EC7DB03" w14:textId="77777777" w:rsidR="00380C12" w:rsidRPr="00356036" w:rsidRDefault="00380C12" w:rsidP="00380C12">
            <w:pPr>
              <w:spacing w:after="0"/>
              <w:rPr>
                <w:rFonts w:ascii="Times New Roman" w:hAnsi="Times New Roman" w:cs="Times New Roman"/>
              </w:rPr>
            </w:pPr>
            <w:r w:rsidRPr="00356036">
              <w:rPr>
                <w:rFonts w:ascii="Times New Roman" w:hAnsi="Times New Roman" w:cs="Times New Roman"/>
              </w:rPr>
              <w:t xml:space="preserve">Изучение Перечня типовых управленческих архивных документов, образующихся </w:t>
            </w:r>
            <w:r w:rsidRPr="00356036">
              <w:rPr>
                <w:rFonts w:ascii="Times New Roman" w:hAnsi="Times New Roman" w:cs="Times New Roman"/>
              </w:rPr>
              <w:br/>
              <w:t xml:space="preserve">в процессе деятельности государственных органов, органов местного самоуправления </w:t>
            </w:r>
            <w:r w:rsidRPr="00356036">
              <w:rPr>
                <w:rFonts w:ascii="Times New Roman" w:hAnsi="Times New Roman" w:cs="Times New Roman"/>
              </w:rPr>
              <w:br/>
              <w:t>и организаций, с указанием сроков их хранения</w:t>
            </w:r>
          </w:p>
          <w:p w14:paraId="2429AC5A" w14:textId="77777777" w:rsidR="00380C12" w:rsidRPr="00356036" w:rsidRDefault="00380C12" w:rsidP="00380C12">
            <w:pPr>
              <w:spacing w:after="0"/>
              <w:rPr>
                <w:rFonts w:ascii="Times New Roman" w:hAnsi="Times New Roman" w:cs="Times New Roman"/>
              </w:rPr>
            </w:pPr>
            <w:r w:rsidRPr="00356036">
              <w:rPr>
                <w:rFonts w:ascii="Times New Roman" w:hAnsi="Times New Roman" w:cs="Times New Roman"/>
              </w:rPr>
              <w:t xml:space="preserve">Изучение Перечня типовых архивных документов, образующихся в научно-технической </w:t>
            </w:r>
            <w:r w:rsidRPr="00356036">
              <w:rPr>
                <w:rFonts w:ascii="Times New Roman" w:hAnsi="Times New Roman" w:cs="Times New Roman"/>
              </w:rPr>
              <w:br/>
              <w:t>и производственной деятельности организаций, с указанием сроков хранения</w:t>
            </w:r>
          </w:p>
          <w:p w14:paraId="6DC5BD41" w14:textId="77777777" w:rsidR="00380C12" w:rsidRPr="00356036" w:rsidRDefault="00380C12" w:rsidP="00380C12">
            <w:pPr>
              <w:spacing w:after="0"/>
              <w:rPr>
                <w:rFonts w:ascii="Times New Roman" w:hAnsi="Times New Roman" w:cs="Times New Roman"/>
              </w:rPr>
            </w:pPr>
            <w:r w:rsidRPr="00356036">
              <w:rPr>
                <w:rFonts w:ascii="Times New Roman" w:hAnsi="Times New Roman" w:cs="Times New Roman"/>
              </w:rPr>
              <w:t>Установление сроков хранения заголовков дел и документов по Типовым перечням</w:t>
            </w:r>
          </w:p>
        </w:tc>
        <w:tc>
          <w:tcPr>
            <w:tcW w:w="537" w:type="pct"/>
            <w:tcBorders>
              <w:left w:val="single" w:sz="4" w:space="0" w:color="auto"/>
            </w:tcBorders>
          </w:tcPr>
          <w:p w14:paraId="55A9C354" w14:textId="77777777" w:rsidR="00380C12" w:rsidRPr="00380C12" w:rsidRDefault="00380C12" w:rsidP="00380C12">
            <w:pPr>
              <w:spacing w:after="0"/>
              <w:jc w:val="center"/>
              <w:rPr>
                <w:rFonts w:ascii="Times New Roman" w:hAnsi="Times New Roman" w:cs="Times New Roman"/>
              </w:rPr>
            </w:pPr>
          </w:p>
        </w:tc>
        <w:tc>
          <w:tcPr>
            <w:tcW w:w="402" w:type="pct"/>
            <w:tcBorders>
              <w:left w:val="single" w:sz="4" w:space="0" w:color="auto"/>
            </w:tcBorders>
          </w:tcPr>
          <w:p w14:paraId="4899765F" w14:textId="7D5F40E0" w:rsidR="00380C12" w:rsidRPr="00380C12" w:rsidRDefault="00380C12" w:rsidP="00380C12">
            <w:pPr>
              <w:spacing w:after="0"/>
              <w:jc w:val="center"/>
              <w:rPr>
                <w:rFonts w:ascii="Times New Roman" w:hAnsi="Times New Roman" w:cs="Times New Roman"/>
              </w:rPr>
            </w:pPr>
          </w:p>
        </w:tc>
        <w:tc>
          <w:tcPr>
            <w:tcW w:w="537" w:type="pct"/>
            <w:tcBorders>
              <w:left w:val="single" w:sz="4" w:space="0" w:color="auto"/>
            </w:tcBorders>
          </w:tcPr>
          <w:p w14:paraId="62974A59" w14:textId="77777777" w:rsidR="00380C12" w:rsidRPr="00356036" w:rsidRDefault="00380C12" w:rsidP="00380C12">
            <w:pPr>
              <w:spacing w:after="0"/>
              <w:jc w:val="center"/>
              <w:rPr>
                <w:rFonts w:ascii="Times New Roman" w:hAnsi="Times New Roman" w:cs="Times New Roman"/>
                <w:i/>
              </w:rPr>
            </w:pPr>
          </w:p>
        </w:tc>
      </w:tr>
      <w:tr w:rsidR="00380C12" w:rsidRPr="00356036" w14:paraId="54C84068" w14:textId="610C22BA" w:rsidTr="00297563">
        <w:tc>
          <w:tcPr>
            <w:tcW w:w="3524" w:type="pct"/>
            <w:gridSpan w:val="2"/>
            <w:tcBorders>
              <w:left w:val="single" w:sz="4" w:space="0" w:color="auto"/>
              <w:right w:val="single" w:sz="4" w:space="0" w:color="auto"/>
            </w:tcBorders>
          </w:tcPr>
          <w:p w14:paraId="51C766B1" w14:textId="77777777" w:rsidR="00380C12" w:rsidRPr="00356036" w:rsidRDefault="00380C12" w:rsidP="00380C12">
            <w:pPr>
              <w:spacing w:after="0"/>
              <w:rPr>
                <w:rFonts w:ascii="Times New Roman" w:eastAsia="Calibri" w:hAnsi="Times New Roman" w:cs="Times New Roman"/>
                <w:b/>
                <w:bCs/>
              </w:rPr>
            </w:pPr>
            <w:r w:rsidRPr="00356036">
              <w:rPr>
                <w:rFonts w:ascii="Times New Roman" w:eastAsia="Calibri" w:hAnsi="Times New Roman" w:cs="Times New Roman"/>
                <w:b/>
                <w:bCs/>
              </w:rPr>
              <w:t>Раздел 3. Организация архивного дела</w:t>
            </w:r>
          </w:p>
        </w:tc>
        <w:tc>
          <w:tcPr>
            <w:tcW w:w="537" w:type="pct"/>
            <w:tcBorders>
              <w:left w:val="single" w:sz="4" w:space="0" w:color="auto"/>
              <w:bottom w:val="single" w:sz="4" w:space="0" w:color="auto"/>
            </w:tcBorders>
          </w:tcPr>
          <w:p w14:paraId="50BD22C3" w14:textId="51957665" w:rsidR="00380C12" w:rsidRPr="00380C12" w:rsidRDefault="00143FC8" w:rsidP="00380C12">
            <w:pPr>
              <w:spacing w:after="0"/>
              <w:jc w:val="center"/>
              <w:rPr>
                <w:rFonts w:ascii="Times New Roman" w:hAnsi="Times New Roman" w:cs="Times New Roman"/>
                <w:b/>
                <w:bCs/>
                <w:iCs/>
              </w:rPr>
            </w:pPr>
            <w:r>
              <w:rPr>
                <w:rFonts w:ascii="Times New Roman" w:hAnsi="Times New Roman" w:cs="Times New Roman"/>
                <w:b/>
                <w:bCs/>
                <w:iCs/>
              </w:rPr>
              <w:t>120/100</w:t>
            </w:r>
          </w:p>
        </w:tc>
        <w:tc>
          <w:tcPr>
            <w:tcW w:w="402" w:type="pct"/>
            <w:tcBorders>
              <w:left w:val="single" w:sz="4" w:space="0" w:color="auto"/>
              <w:bottom w:val="single" w:sz="4" w:space="0" w:color="auto"/>
            </w:tcBorders>
          </w:tcPr>
          <w:p w14:paraId="51BF5C1F" w14:textId="3F828563" w:rsidR="00380C12" w:rsidRPr="00380C12" w:rsidRDefault="00380C12" w:rsidP="00143FC8">
            <w:pPr>
              <w:spacing w:after="0"/>
              <w:jc w:val="center"/>
              <w:rPr>
                <w:rFonts w:ascii="Times New Roman" w:hAnsi="Times New Roman" w:cs="Times New Roman"/>
                <w:b/>
                <w:bCs/>
                <w:iCs/>
              </w:rPr>
            </w:pPr>
            <w:r w:rsidRPr="00380C12">
              <w:rPr>
                <w:rFonts w:ascii="Times New Roman" w:hAnsi="Times New Roman" w:cs="Times New Roman"/>
                <w:b/>
                <w:bCs/>
                <w:iCs/>
              </w:rPr>
              <w:t>148/</w:t>
            </w:r>
            <w:r w:rsidR="00143FC8">
              <w:rPr>
                <w:rFonts w:ascii="Times New Roman" w:hAnsi="Times New Roman" w:cs="Times New Roman"/>
                <w:b/>
                <w:bCs/>
                <w:iCs/>
              </w:rPr>
              <w:t>110</w:t>
            </w:r>
          </w:p>
        </w:tc>
        <w:tc>
          <w:tcPr>
            <w:tcW w:w="537" w:type="pct"/>
            <w:tcBorders>
              <w:left w:val="single" w:sz="4" w:space="0" w:color="auto"/>
              <w:bottom w:val="single" w:sz="4" w:space="0" w:color="auto"/>
            </w:tcBorders>
          </w:tcPr>
          <w:p w14:paraId="299D3714" w14:textId="77777777" w:rsidR="00380C12" w:rsidRPr="00356036" w:rsidRDefault="00380C12" w:rsidP="00380C12">
            <w:pPr>
              <w:spacing w:after="0"/>
              <w:jc w:val="center"/>
              <w:rPr>
                <w:rFonts w:ascii="Times New Roman" w:hAnsi="Times New Roman" w:cs="Times New Roman"/>
                <w:b/>
                <w:bCs/>
                <w:iCs/>
              </w:rPr>
            </w:pPr>
          </w:p>
        </w:tc>
      </w:tr>
      <w:tr w:rsidR="00380C12" w:rsidRPr="00356036" w14:paraId="22A9D601" w14:textId="0F56B743" w:rsidTr="00297563">
        <w:tc>
          <w:tcPr>
            <w:tcW w:w="3524" w:type="pct"/>
            <w:gridSpan w:val="2"/>
            <w:tcBorders>
              <w:left w:val="single" w:sz="4" w:space="0" w:color="auto"/>
              <w:right w:val="single" w:sz="4" w:space="0" w:color="auto"/>
            </w:tcBorders>
          </w:tcPr>
          <w:p w14:paraId="215BBBC3" w14:textId="77777777" w:rsidR="00380C12" w:rsidRPr="00356036" w:rsidRDefault="00380C12" w:rsidP="00380C12">
            <w:pPr>
              <w:spacing w:after="0"/>
              <w:rPr>
                <w:rFonts w:ascii="Times New Roman" w:eastAsia="Calibri" w:hAnsi="Times New Roman" w:cs="Times New Roman"/>
                <w:b/>
                <w:bCs/>
              </w:rPr>
            </w:pPr>
            <w:r w:rsidRPr="00356036">
              <w:rPr>
                <w:rFonts w:ascii="Times New Roman" w:eastAsia="Calibri" w:hAnsi="Times New Roman" w:cs="Times New Roman"/>
                <w:b/>
                <w:bCs/>
              </w:rPr>
              <w:t>МДК 02.03. Методика и практика архивоведения</w:t>
            </w:r>
          </w:p>
        </w:tc>
        <w:tc>
          <w:tcPr>
            <w:tcW w:w="537" w:type="pct"/>
            <w:tcBorders>
              <w:left w:val="single" w:sz="4" w:space="0" w:color="auto"/>
              <w:bottom w:val="single" w:sz="4" w:space="0" w:color="auto"/>
            </w:tcBorders>
          </w:tcPr>
          <w:p w14:paraId="1C47E5CD" w14:textId="01073F05" w:rsidR="00380C12" w:rsidRPr="00380C12" w:rsidRDefault="00143FC8" w:rsidP="00380C12">
            <w:pPr>
              <w:spacing w:after="0"/>
              <w:jc w:val="center"/>
              <w:rPr>
                <w:rFonts w:ascii="Times New Roman" w:hAnsi="Times New Roman" w:cs="Times New Roman"/>
                <w:b/>
              </w:rPr>
            </w:pPr>
            <w:r>
              <w:rPr>
                <w:rFonts w:ascii="Times New Roman" w:hAnsi="Times New Roman" w:cs="Times New Roman"/>
                <w:b/>
              </w:rPr>
              <w:t>48/28</w:t>
            </w:r>
          </w:p>
        </w:tc>
        <w:tc>
          <w:tcPr>
            <w:tcW w:w="402" w:type="pct"/>
            <w:tcBorders>
              <w:left w:val="single" w:sz="4" w:space="0" w:color="auto"/>
              <w:bottom w:val="single" w:sz="4" w:space="0" w:color="auto"/>
            </w:tcBorders>
          </w:tcPr>
          <w:p w14:paraId="2662343C" w14:textId="49B006F2" w:rsidR="00380C12" w:rsidRPr="00380C12" w:rsidRDefault="00380C12" w:rsidP="00143FC8">
            <w:pPr>
              <w:spacing w:after="0"/>
              <w:jc w:val="center"/>
              <w:rPr>
                <w:rFonts w:ascii="Times New Roman" w:hAnsi="Times New Roman" w:cs="Times New Roman"/>
                <w:b/>
              </w:rPr>
            </w:pPr>
            <w:r w:rsidRPr="00380C12">
              <w:rPr>
                <w:rFonts w:ascii="Times New Roman" w:hAnsi="Times New Roman" w:cs="Times New Roman"/>
                <w:b/>
              </w:rPr>
              <w:t>76/</w:t>
            </w:r>
            <w:r w:rsidR="00143FC8">
              <w:rPr>
                <w:rFonts w:ascii="Times New Roman" w:hAnsi="Times New Roman" w:cs="Times New Roman"/>
                <w:b/>
              </w:rPr>
              <w:t>38</w:t>
            </w:r>
          </w:p>
        </w:tc>
        <w:tc>
          <w:tcPr>
            <w:tcW w:w="537" w:type="pct"/>
            <w:tcBorders>
              <w:left w:val="single" w:sz="4" w:space="0" w:color="auto"/>
              <w:bottom w:val="single" w:sz="4" w:space="0" w:color="auto"/>
            </w:tcBorders>
          </w:tcPr>
          <w:p w14:paraId="0CC13346" w14:textId="77777777" w:rsidR="00380C12" w:rsidRPr="00356036" w:rsidRDefault="00380C12" w:rsidP="00380C12">
            <w:pPr>
              <w:spacing w:after="0"/>
              <w:jc w:val="center"/>
              <w:rPr>
                <w:rFonts w:ascii="Times New Roman" w:hAnsi="Times New Roman" w:cs="Times New Roman"/>
                <w:b/>
              </w:rPr>
            </w:pPr>
          </w:p>
        </w:tc>
      </w:tr>
      <w:tr w:rsidR="00445DBA" w:rsidRPr="00356036" w14:paraId="4355E254" w14:textId="6AD8C52A" w:rsidTr="00297563">
        <w:tc>
          <w:tcPr>
            <w:tcW w:w="744" w:type="pct"/>
            <w:vMerge w:val="restart"/>
            <w:tcBorders>
              <w:left w:val="single" w:sz="4" w:space="0" w:color="auto"/>
              <w:right w:val="single" w:sz="4" w:space="0" w:color="auto"/>
            </w:tcBorders>
          </w:tcPr>
          <w:p w14:paraId="6883A28D" w14:textId="77777777" w:rsidR="00445DBA" w:rsidRPr="00356036" w:rsidRDefault="00445DBA" w:rsidP="00380C12">
            <w:pPr>
              <w:spacing w:after="0"/>
              <w:rPr>
                <w:rFonts w:ascii="Times New Roman" w:eastAsia="Calibri" w:hAnsi="Times New Roman" w:cs="Times New Roman"/>
                <w:b/>
                <w:bCs/>
              </w:rPr>
            </w:pPr>
            <w:r w:rsidRPr="00356036">
              <w:rPr>
                <w:rFonts w:ascii="Times New Roman" w:eastAsia="Calibri" w:hAnsi="Times New Roman" w:cs="Times New Roman"/>
                <w:b/>
                <w:bCs/>
              </w:rPr>
              <w:t xml:space="preserve">Тема 3.1. </w:t>
            </w:r>
          </w:p>
          <w:p w14:paraId="1CFFF249" w14:textId="77777777" w:rsidR="00445DBA" w:rsidRPr="00356036" w:rsidRDefault="00445DBA" w:rsidP="00380C12">
            <w:pPr>
              <w:spacing w:after="0"/>
              <w:rPr>
                <w:rFonts w:ascii="Times New Roman" w:hAnsi="Times New Roman" w:cs="Times New Roman"/>
                <w:b/>
                <w:bCs/>
              </w:rPr>
            </w:pPr>
            <w:r w:rsidRPr="00356036">
              <w:rPr>
                <w:rFonts w:ascii="Times New Roman" w:eastAsia="Calibri" w:hAnsi="Times New Roman" w:cs="Times New Roman"/>
                <w:b/>
                <w:bCs/>
              </w:rPr>
              <w:t xml:space="preserve">Локальные нормативные </w:t>
            </w:r>
            <w:r w:rsidRPr="00356036">
              <w:rPr>
                <w:rFonts w:ascii="Times New Roman" w:eastAsia="Calibri" w:hAnsi="Times New Roman" w:cs="Times New Roman"/>
                <w:b/>
                <w:bCs/>
              </w:rPr>
              <w:br/>
              <w:t>документы архива</w:t>
            </w:r>
          </w:p>
        </w:tc>
        <w:tc>
          <w:tcPr>
            <w:tcW w:w="2780" w:type="pct"/>
            <w:tcBorders>
              <w:top w:val="single" w:sz="4" w:space="0" w:color="auto"/>
              <w:left w:val="single" w:sz="4" w:space="0" w:color="auto"/>
              <w:right w:val="single" w:sz="4" w:space="0" w:color="auto"/>
            </w:tcBorders>
          </w:tcPr>
          <w:p w14:paraId="281313FE" w14:textId="44E3EF87" w:rsidR="00445DBA" w:rsidRPr="00356036" w:rsidRDefault="00445DBA" w:rsidP="00445DBA">
            <w:pPr>
              <w:spacing w:after="0"/>
              <w:rPr>
                <w:rFonts w:ascii="Times New Roman" w:hAnsi="Times New Roman" w:cs="Times New Roman"/>
              </w:rPr>
            </w:pPr>
            <w:r w:rsidRPr="00356036">
              <w:rPr>
                <w:rFonts w:ascii="Times New Roman" w:hAnsi="Times New Roman" w:cs="Times New Roman"/>
                <w:b/>
                <w:bCs/>
              </w:rPr>
              <w:t xml:space="preserve">Содержание </w:t>
            </w:r>
            <w:r w:rsidRPr="00356036">
              <w:rPr>
                <w:rFonts w:ascii="Times New Roman" w:hAnsi="Times New Roman" w:cs="Times New Roman"/>
                <w:bCs/>
              </w:rPr>
              <w:t xml:space="preserve"> </w:t>
            </w:r>
          </w:p>
        </w:tc>
        <w:tc>
          <w:tcPr>
            <w:tcW w:w="537" w:type="pct"/>
            <w:tcBorders>
              <w:left w:val="single" w:sz="4" w:space="0" w:color="auto"/>
              <w:right w:val="single" w:sz="4" w:space="0" w:color="auto"/>
            </w:tcBorders>
          </w:tcPr>
          <w:p w14:paraId="0FC47A4D" w14:textId="2DFBBE3F" w:rsidR="00445DBA" w:rsidRPr="00445DBA" w:rsidRDefault="00445DBA" w:rsidP="00380C12">
            <w:pPr>
              <w:spacing w:after="0"/>
              <w:jc w:val="center"/>
              <w:rPr>
                <w:rFonts w:ascii="Times New Roman" w:hAnsi="Times New Roman" w:cs="Times New Roman"/>
                <w:b/>
              </w:rPr>
            </w:pPr>
            <w:r w:rsidRPr="00445DBA">
              <w:rPr>
                <w:rFonts w:ascii="Times New Roman" w:hAnsi="Times New Roman" w:cs="Times New Roman"/>
                <w:b/>
              </w:rPr>
              <w:t>2/-</w:t>
            </w:r>
          </w:p>
        </w:tc>
        <w:tc>
          <w:tcPr>
            <w:tcW w:w="402" w:type="pct"/>
            <w:tcBorders>
              <w:left w:val="single" w:sz="4" w:space="0" w:color="auto"/>
              <w:right w:val="single" w:sz="4" w:space="0" w:color="auto"/>
            </w:tcBorders>
          </w:tcPr>
          <w:p w14:paraId="1E97383C" w14:textId="2DBE49E9" w:rsidR="00445DBA" w:rsidRPr="00445DBA" w:rsidRDefault="00445DBA" w:rsidP="00380C12">
            <w:pPr>
              <w:spacing w:after="0"/>
              <w:jc w:val="center"/>
              <w:rPr>
                <w:rFonts w:ascii="Times New Roman" w:hAnsi="Times New Roman" w:cs="Times New Roman"/>
                <w:b/>
              </w:rPr>
            </w:pPr>
            <w:r w:rsidRPr="00445DBA">
              <w:rPr>
                <w:rFonts w:ascii="Times New Roman" w:hAnsi="Times New Roman" w:cs="Times New Roman"/>
                <w:b/>
              </w:rPr>
              <w:t>4/-</w:t>
            </w:r>
          </w:p>
        </w:tc>
        <w:tc>
          <w:tcPr>
            <w:tcW w:w="537" w:type="pct"/>
            <w:tcBorders>
              <w:left w:val="single" w:sz="4" w:space="0" w:color="auto"/>
              <w:right w:val="single" w:sz="4" w:space="0" w:color="auto"/>
            </w:tcBorders>
          </w:tcPr>
          <w:p w14:paraId="1910DA11" w14:textId="77777777" w:rsidR="00445DBA" w:rsidRPr="00356036" w:rsidRDefault="00445DBA" w:rsidP="00380C12">
            <w:pPr>
              <w:spacing w:after="0"/>
              <w:jc w:val="center"/>
              <w:rPr>
                <w:rFonts w:ascii="Times New Roman" w:hAnsi="Times New Roman" w:cs="Times New Roman"/>
                <w:i/>
              </w:rPr>
            </w:pPr>
          </w:p>
        </w:tc>
      </w:tr>
      <w:tr w:rsidR="00445DBA" w:rsidRPr="00356036" w14:paraId="40CF9A61" w14:textId="77777777" w:rsidTr="00297563">
        <w:tc>
          <w:tcPr>
            <w:tcW w:w="744" w:type="pct"/>
            <w:vMerge/>
            <w:tcBorders>
              <w:left w:val="single" w:sz="4" w:space="0" w:color="auto"/>
              <w:right w:val="single" w:sz="4" w:space="0" w:color="auto"/>
            </w:tcBorders>
          </w:tcPr>
          <w:p w14:paraId="33CE44B2" w14:textId="77777777" w:rsidR="00445DBA" w:rsidRPr="00356036" w:rsidRDefault="00445DBA" w:rsidP="00380C12">
            <w:pPr>
              <w:spacing w:after="0"/>
              <w:rPr>
                <w:rFonts w:ascii="Times New Roman" w:eastAsia="Calibri" w:hAnsi="Times New Roman" w:cs="Times New Roman"/>
                <w:b/>
                <w:bCs/>
              </w:rPr>
            </w:pPr>
          </w:p>
        </w:tc>
        <w:tc>
          <w:tcPr>
            <w:tcW w:w="2780" w:type="pct"/>
            <w:tcBorders>
              <w:top w:val="single" w:sz="4" w:space="0" w:color="auto"/>
              <w:left w:val="single" w:sz="4" w:space="0" w:color="auto"/>
              <w:right w:val="single" w:sz="4" w:space="0" w:color="auto"/>
            </w:tcBorders>
          </w:tcPr>
          <w:p w14:paraId="6510EE7D" w14:textId="77777777" w:rsidR="00445DBA" w:rsidRPr="00356036" w:rsidRDefault="00445DBA" w:rsidP="00445DBA">
            <w:pPr>
              <w:spacing w:after="0"/>
              <w:rPr>
                <w:rFonts w:ascii="Times New Roman" w:hAnsi="Times New Roman" w:cs="Times New Roman"/>
              </w:rPr>
            </w:pPr>
            <w:r w:rsidRPr="00356036">
              <w:rPr>
                <w:rFonts w:ascii="Times New Roman" w:hAnsi="Times New Roman" w:cs="Times New Roman"/>
              </w:rPr>
              <w:t>Уставы архивных учреждений. Положения об архивах. Инструкции по работе с документами</w:t>
            </w:r>
          </w:p>
          <w:p w14:paraId="0B2E229B" w14:textId="559A2CAB" w:rsidR="00445DBA" w:rsidRPr="00356036" w:rsidRDefault="00445DBA" w:rsidP="00445DBA">
            <w:pPr>
              <w:spacing w:after="0"/>
              <w:rPr>
                <w:rFonts w:ascii="Times New Roman" w:hAnsi="Times New Roman" w:cs="Times New Roman"/>
                <w:b/>
                <w:bCs/>
              </w:rPr>
            </w:pPr>
            <w:r w:rsidRPr="00356036">
              <w:rPr>
                <w:rFonts w:ascii="Times New Roman" w:hAnsi="Times New Roman" w:cs="Times New Roman"/>
              </w:rPr>
              <w:t xml:space="preserve">Положение об экспертной комиссии. </w:t>
            </w:r>
            <w:r w:rsidRPr="00356036">
              <w:rPr>
                <w:rFonts w:ascii="Times New Roman" w:hAnsi="Times New Roman" w:cs="Times New Roman"/>
                <w:bCs/>
              </w:rPr>
              <w:t xml:space="preserve">Планы-графики приёма дел от структурных </w:t>
            </w:r>
            <w:r w:rsidRPr="00356036">
              <w:rPr>
                <w:rFonts w:ascii="Times New Roman" w:hAnsi="Times New Roman" w:cs="Times New Roman"/>
                <w:bCs/>
              </w:rPr>
              <w:br/>
              <w:t xml:space="preserve">подразделений и передачи дел на государственное хранение и представления сводных </w:t>
            </w:r>
            <w:r w:rsidRPr="00356036">
              <w:rPr>
                <w:rFonts w:ascii="Times New Roman" w:hAnsi="Times New Roman" w:cs="Times New Roman"/>
                <w:bCs/>
              </w:rPr>
              <w:br/>
            </w:r>
            <w:r w:rsidRPr="00356036">
              <w:rPr>
                <w:rFonts w:ascii="Times New Roman" w:hAnsi="Times New Roman" w:cs="Times New Roman"/>
                <w:bCs/>
              </w:rPr>
              <w:lastRenderedPageBreak/>
              <w:t>разделов описей в архив</w:t>
            </w:r>
          </w:p>
        </w:tc>
        <w:tc>
          <w:tcPr>
            <w:tcW w:w="537" w:type="pct"/>
            <w:tcBorders>
              <w:left w:val="single" w:sz="4" w:space="0" w:color="auto"/>
              <w:right w:val="single" w:sz="4" w:space="0" w:color="auto"/>
            </w:tcBorders>
          </w:tcPr>
          <w:p w14:paraId="03F241CB" w14:textId="1EDD61C0" w:rsidR="00445DBA" w:rsidRPr="00380C12" w:rsidRDefault="00445DBA" w:rsidP="00380C12">
            <w:pPr>
              <w:spacing w:after="0"/>
              <w:jc w:val="center"/>
              <w:rPr>
                <w:rFonts w:ascii="Times New Roman" w:hAnsi="Times New Roman" w:cs="Times New Roman"/>
              </w:rPr>
            </w:pPr>
            <w:r>
              <w:rPr>
                <w:rFonts w:ascii="Times New Roman" w:hAnsi="Times New Roman" w:cs="Times New Roman"/>
              </w:rPr>
              <w:lastRenderedPageBreak/>
              <w:t>2</w:t>
            </w:r>
          </w:p>
        </w:tc>
        <w:tc>
          <w:tcPr>
            <w:tcW w:w="402" w:type="pct"/>
            <w:tcBorders>
              <w:left w:val="single" w:sz="4" w:space="0" w:color="auto"/>
              <w:right w:val="single" w:sz="4" w:space="0" w:color="auto"/>
            </w:tcBorders>
          </w:tcPr>
          <w:p w14:paraId="7FD2C609" w14:textId="0230A2AC" w:rsidR="00445DBA" w:rsidRPr="00380C12" w:rsidRDefault="00445DBA" w:rsidP="00380C12">
            <w:pPr>
              <w:spacing w:after="0"/>
              <w:jc w:val="center"/>
              <w:rPr>
                <w:rFonts w:ascii="Times New Roman" w:hAnsi="Times New Roman" w:cs="Times New Roman"/>
              </w:rPr>
            </w:pPr>
            <w:r w:rsidRPr="00380C12">
              <w:rPr>
                <w:rFonts w:ascii="Times New Roman" w:hAnsi="Times New Roman" w:cs="Times New Roman"/>
              </w:rPr>
              <w:t>4</w:t>
            </w:r>
          </w:p>
        </w:tc>
        <w:tc>
          <w:tcPr>
            <w:tcW w:w="537" w:type="pct"/>
            <w:tcBorders>
              <w:left w:val="single" w:sz="4" w:space="0" w:color="auto"/>
              <w:right w:val="single" w:sz="4" w:space="0" w:color="auto"/>
            </w:tcBorders>
          </w:tcPr>
          <w:p w14:paraId="09DC0E8E" w14:textId="77777777" w:rsidR="00AF0E46" w:rsidRPr="00AF0E46" w:rsidRDefault="00AF0E46" w:rsidP="00AF0E46">
            <w:pPr>
              <w:spacing w:before="40" w:after="40" w:line="240" w:lineRule="auto"/>
              <w:rPr>
                <w:rFonts w:ascii="Times New Roman" w:hAnsi="Times New Roman" w:cs="Times New Roman"/>
              </w:rPr>
            </w:pPr>
            <w:r w:rsidRPr="00AF0E46">
              <w:rPr>
                <w:rFonts w:ascii="Times New Roman" w:hAnsi="Times New Roman" w:cs="Times New Roman"/>
              </w:rPr>
              <w:t>ПК 2.3, ПК 2.4, ПК 2.5</w:t>
            </w:r>
          </w:p>
          <w:p w14:paraId="54043770" w14:textId="5A270393" w:rsidR="00445DBA" w:rsidRPr="00356036" w:rsidRDefault="00AF0E46" w:rsidP="00AF0E46">
            <w:pPr>
              <w:spacing w:after="0"/>
              <w:jc w:val="center"/>
              <w:rPr>
                <w:rFonts w:ascii="Times New Roman" w:hAnsi="Times New Roman" w:cs="Times New Roman"/>
                <w:i/>
              </w:rPr>
            </w:pPr>
            <w:proofErr w:type="gramStart"/>
            <w:r w:rsidRPr="00AF0E46">
              <w:rPr>
                <w:rFonts w:ascii="Times New Roman" w:hAnsi="Times New Roman" w:cs="Times New Roman"/>
              </w:rPr>
              <w:t>ОК</w:t>
            </w:r>
            <w:proofErr w:type="gramEnd"/>
            <w:r w:rsidRPr="00AF0E46">
              <w:rPr>
                <w:rFonts w:ascii="Times New Roman" w:hAnsi="Times New Roman" w:cs="Times New Roman"/>
              </w:rPr>
              <w:t xml:space="preserve"> 01, ОК 02, ОК 04, ОК 05, </w:t>
            </w:r>
            <w:r w:rsidRPr="00AF0E46">
              <w:rPr>
                <w:rFonts w:ascii="Times New Roman" w:hAnsi="Times New Roman" w:cs="Times New Roman"/>
              </w:rPr>
              <w:lastRenderedPageBreak/>
              <w:t>ОК 09</w:t>
            </w:r>
          </w:p>
        </w:tc>
      </w:tr>
      <w:tr w:rsidR="00380C12" w:rsidRPr="00356036" w14:paraId="2C108D0D" w14:textId="368A70C1" w:rsidTr="00297563">
        <w:tc>
          <w:tcPr>
            <w:tcW w:w="744" w:type="pct"/>
            <w:vMerge w:val="restart"/>
            <w:tcBorders>
              <w:left w:val="single" w:sz="4" w:space="0" w:color="auto"/>
              <w:right w:val="single" w:sz="4" w:space="0" w:color="auto"/>
            </w:tcBorders>
            <w:vAlign w:val="center"/>
          </w:tcPr>
          <w:p w14:paraId="50D8930C" w14:textId="77777777" w:rsidR="00380C12" w:rsidRPr="00356036" w:rsidRDefault="00380C12" w:rsidP="00380C12">
            <w:pPr>
              <w:spacing w:after="0"/>
              <w:rPr>
                <w:rFonts w:ascii="Times New Roman" w:eastAsia="Calibri" w:hAnsi="Times New Roman" w:cs="Times New Roman"/>
                <w:b/>
                <w:bCs/>
              </w:rPr>
            </w:pPr>
            <w:r w:rsidRPr="00356036">
              <w:rPr>
                <w:rFonts w:ascii="Times New Roman" w:eastAsia="Calibri" w:hAnsi="Times New Roman" w:cs="Times New Roman"/>
                <w:b/>
                <w:bCs/>
              </w:rPr>
              <w:lastRenderedPageBreak/>
              <w:t xml:space="preserve">Тема 3.2. </w:t>
            </w:r>
          </w:p>
          <w:p w14:paraId="1F8E07BB" w14:textId="77777777" w:rsidR="00380C12" w:rsidRPr="00356036" w:rsidRDefault="00380C12" w:rsidP="00380C12">
            <w:pPr>
              <w:spacing w:after="0"/>
              <w:rPr>
                <w:rFonts w:ascii="Times New Roman" w:hAnsi="Times New Roman" w:cs="Times New Roman"/>
                <w:b/>
                <w:bCs/>
              </w:rPr>
            </w:pPr>
            <w:r w:rsidRPr="00356036">
              <w:rPr>
                <w:rFonts w:ascii="Times New Roman" w:eastAsia="Calibri" w:hAnsi="Times New Roman" w:cs="Times New Roman"/>
                <w:b/>
                <w:bCs/>
              </w:rPr>
              <w:t>Номенклатура дел</w:t>
            </w:r>
          </w:p>
        </w:tc>
        <w:tc>
          <w:tcPr>
            <w:tcW w:w="2780" w:type="pct"/>
            <w:tcBorders>
              <w:top w:val="single" w:sz="4" w:space="0" w:color="auto"/>
              <w:left w:val="single" w:sz="4" w:space="0" w:color="auto"/>
              <w:right w:val="single" w:sz="4" w:space="0" w:color="auto"/>
            </w:tcBorders>
          </w:tcPr>
          <w:p w14:paraId="428976CB" w14:textId="155CCEC4" w:rsidR="00380C12" w:rsidRPr="00356036" w:rsidRDefault="00380C12" w:rsidP="00445DBA">
            <w:pPr>
              <w:spacing w:after="0"/>
              <w:rPr>
                <w:rFonts w:ascii="Times New Roman" w:hAnsi="Times New Roman" w:cs="Times New Roman"/>
              </w:rPr>
            </w:pPr>
            <w:r w:rsidRPr="00356036">
              <w:rPr>
                <w:rFonts w:ascii="Times New Roman" w:hAnsi="Times New Roman" w:cs="Times New Roman"/>
                <w:b/>
                <w:bCs/>
              </w:rPr>
              <w:t xml:space="preserve">Содержание </w:t>
            </w:r>
            <w:r w:rsidRPr="00356036">
              <w:rPr>
                <w:rFonts w:ascii="Times New Roman" w:hAnsi="Times New Roman" w:cs="Times New Roman"/>
              </w:rPr>
              <w:t xml:space="preserve"> </w:t>
            </w:r>
          </w:p>
        </w:tc>
        <w:tc>
          <w:tcPr>
            <w:tcW w:w="537" w:type="pct"/>
            <w:tcBorders>
              <w:left w:val="single" w:sz="4" w:space="0" w:color="auto"/>
              <w:right w:val="single" w:sz="4" w:space="0" w:color="auto"/>
            </w:tcBorders>
          </w:tcPr>
          <w:p w14:paraId="00A66815" w14:textId="7866A88B" w:rsidR="00380C12" w:rsidRPr="00445DBA" w:rsidRDefault="00445DBA" w:rsidP="00380C12">
            <w:pPr>
              <w:spacing w:after="0"/>
              <w:jc w:val="center"/>
              <w:rPr>
                <w:rFonts w:ascii="Times New Roman" w:hAnsi="Times New Roman" w:cs="Times New Roman"/>
                <w:b/>
              </w:rPr>
            </w:pPr>
            <w:r w:rsidRPr="00445DBA">
              <w:rPr>
                <w:rFonts w:ascii="Times New Roman" w:hAnsi="Times New Roman" w:cs="Times New Roman"/>
                <w:b/>
              </w:rPr>
              <w:t>6/4</w:t>
            </w:r>
          </w:p>
        </w:tc>
        <w:tc>
          <w:tcPr>
            <w:tcW w:w="402" w:type="pct"/>
            <w:tcBorders>
              <w:left w:val="single" w:sz="4" w:space="0" w:color="auto"/>
              <w:right w:val="single" w:sz="4" w:space="0" w:color="auto"/>
            </w:tcBorders>
          </w:tcPr>
          <w:p w14:paraId="1EAA2D91" w14:textId="26DC9C58" w:rsidR="00380C12" w:rsidRPr="00445DBA" w:rsidRDefault="00445DBA" w:rsidP="00380C12">
            <w:pPr>
              <w:spacing w:after="0"/>
              <w:jc w:val="center"/>
              <w:rPr>
                <w:rFonts w:ascii="Times New Roman" w:hAnsi="Times New Roman" w:cs="Times New Roman"/>
                <w:b/>
              </w:rPr>
            </w:pPr>
            <w:r w:rsidRPr="00445DBA">
              <w:rPr>
                <w:rFonts w:ascii="Times New Roman" w:hAnsi="Times New Roman" w:cs="Times New Roman"/>
                <w:b/>
              </w:rPr>
              <w:t>10/6</w:t>
            </w:r>
          </w:p>
        </w:tc>
        <w:tc>
          <w:tcPr>
            <w:tcW w:w="537" w:type="pct"/>
            <w:tcBorders>
              <w:left w:val="single" w:sz="4" w:space="0" w:color="auto"/>
              <w:right w:val="single" w:sz="4" w:space="0" w:color="auto"/>
            </w:tcBorders>
          </w:tcPr>
          <w:p w14:paraId="781466E3" w14:textId="77777777" w:rsidR="00380C12" w:rsidRPr="00356036" w:rsidRDefault="00380C12" w:rsidP="00380C12">
            <w:pPr>
              <w:spacing w:after="0"/>
              <w:jc w:val="center"/>
              <w:rPr>
                <w:rFonts w:ascii="Times New Roman" w:hAnsi="Times New Roman" w:cs="Times New Roman"/>
                <w:i/>
              </w:rPr>
            </w:pPr>
          </w:p>
        </w:tc>
      </w:tr>
      <w:tr w:rsidR="00AF0E46" w:rsidRPr="00356036" w14:paraId="57A47171" w14:textId="77777777" w:rsidTr="00297563">
        <w:tc>
          <w:tcPr>
            <w:tcW w:w="744" w:type="pct"/>
            <w:vMerge/>
            <w:tcBorders>
              <w:left w:val="single" w:sz="4" w:space="0" w:color="auto"/>
              <w:right w:val="single" w:sz="4" w:space="0" w:color="auto"/>
            </w:tcBorders>
            <w:vAlign w:val="center"/>
          </w:tcPr>
          <w:p w14:paraId="1B8B061E" w14:textId="77777777" w:rsidR="00AF0E46" w:rsidRPr="00356036" w:rsidRDefault="00AF0E46" w:rsidP="00380C12">
            <w:pPr>
              <w:spacing w:after="0"/>
              <w:rPr>
                <w:rFonts w:ascii="Times New Roman" w:eastAsia="Calibri" w:hAnsi="Times New Roman" w:cs="Times New Roman"/>
                <w:b/>
                <w:bCs/>
              </w:rPr>
            </w:pPr>
          </w:p>
        </w:tc>
        <w:tc>
          <w:tcPr>
            <w:tcW w:w="2780" w:type="pct"/>
            <w:tcBorders>
              <w:top w:val="single" w:sz="4" w:space="0" w:color="auto"/>
              <w:left w:val="single" w:sz="4" w:space="0" w:color="auto"/>
              <w:right w:val="single" w:sz="4" w:space="0" w:color="auto"/>
            </w:tcBorders>
          </w:tcPr>
          <w:p w14:paraId="7BE2AAF5" w14:textId="77777777" w:rsidR="00AF0E46" w:rsidRPr="00356036" w:rsidRDefault="00AF0E46" w:rsidP="00445DBA">
            <w:pPr>
              <w:spacing w:after="0"/>
              <w:rPr>
                <w:rFonts w:ascii="Times New Roman" w:hAnsi="Times New Roman" w:cs="Times New Roman"/>
              </w:rPr>
            </w:pPr>
            <w:r w:rsidRPr="00356036">
              <w:rPr>
                <w:rFonts w:ascii="Times New Roman" w:hAnsi="Times New Roman" w:cs="Times New Roman"/>
              </w:rPr>
              <w:t xml:space="preserve">Номенклатура дел организации: назначение, функции. Виды и типы номенклатуры дел. </w:t>
            </w:r>
            <w:r w:rsidRPr="00356036">
              <w:rPr>
                <w:rFonts w:ascii="Times New Roman" w:hAnsi="Times New Roman" w:cs="Times New Roman"/>
              </w:rPr>
              <w:br/>
              <w:t>Классификационная схема номенклатуры дел</w:t>
            </w:r>
          </w:p>
          <w:p w14:paraId="3F7674C1" w14:textId="41C57CE1" w:rsidR="00AF0E46" w:rsidRPr="00356036" w:rsidRDefault="00AF0E46" w:rsidP="00445DBA">
            <w:pPr>
              <w:spacing w:after="0"/>
              <w:rPr>
                <w:rFonts w:ascii="Times New Roman" w:hAnsi="Times New Roman" w:cs="Times New Roman"/>
                <w:b/>
                <w:bCs/>
              </w:rPr>
            </w:pPr>
            <w:r w:rsidRPr="00356036">
              <w:rPr>
                <w:rFonts w:ascii="Times New Roman" w:hAnsi="Times New Roman" w:cs="Times New Roman"/>
              </w:rPr>
              <w:t>Порядок работы с номенклатурой дел организации – источника комплектования архивного учреждения</w:t>
            </w:r>
          </w:p>
        </w:tc>
        <w:tc>
          <w:tcPr>
            <w:tcW w:w="537" w:type="pct"/>
            <w:tcBorders>
              <w:left w:val="single" w:sz="4" w:space="0" w:color="auto"/>
              <w:right w:val="single" w:sz="4" w:space="0" w:color="auto"/>
            </w:tcBorders>
          </w:tcPr>
          <w:p w14:paraId="3E69F15F" w14:textId="1EE8BD91" w:rsidR="00AF0E46" w:rsidRPr="00380C12" w:rsidRDefault="00AF0E46" w:rsidP="00380C12">
            <w:pPr>
              <w:spacing w:after="0"/>
              <w:jc w:val="center"/>
              <w:rPr>
                <w:rFonts w:ascii="Times New Roman" w:hAnsi="Times New Roman" w:cs="Times New Roman"/>
              </w:rPr>
            </w:pPr>
            <w:r>
              <w:rPr>
                <w:rFonts w:ascii="Times New Roman" w:hAnsi="Times New Roman" w:cs="Times New Roman"/>
              </w:rPr>
              <w:t>2</w:t>
            </w:r>
          </w:p>
        </w:tc>
        <w:tc>
          <w:tcPr>
            <w:tcW w:w="402" w:type="pct"/>
            <w:tcBorders>
              <w:left w:val="single" w:sz="4" w:space="0" w:color="auto"/>
              <w:right w:val="single" w:sz="4" w:space="0" w:color="auto"/>
            </w:tcBorders>
          </w:tcPr>
          <w:p w14:paraId="015D9A83" w14:textId="17FB82FB" w:rsidR="00AF0E46" w:rsidRPr="00380C12" w:rsidRDefault="00AF0E46" w:rsidP="00380C12">
            <w:pPr>
              <w:spacing w:after="0"/>
              <w:jc w:val="center"/>
              <w:rPr>
                <w:rFonts w:ascii="Times New Roman" w:hAnsi="Times New Roman" w:cs="Times New Roman"/>
              </w:rPr>
            </w:pPr>
            <w:r w:rsidRPr="00380C12">
              <w:rPr>
                <w:rFonts w:ascii="Times New Roman" w:hAnsi="Times New Roman" w:cs="Times New Roman"/>
              </w:rPr>
              <w:t>4</w:t>
            </w:r>
          </w:p>
        </w:tc>
        <w:tc>
          <w:tcPr>
            <w:tcW w:w="537" w:type="pct"/>
            <w:vMerge w:val="restart"/>
            <w:tcBorders>
              <w:left w:val="single" w:sz="4" w:space="0" w:color="auto"/>
              <w:right w:val="single" w:sz="4" w:space="0" w:color="auto"/>
            </w:tcBorders>
          </w:tcPr>
          <w:p w14:paraId="25C112C2" w14:textId="77777777" w:rsidR="00AF0E46" w:rsidRPr="00AF0E46" w:rsidRDefault="00AF0E46" w:rsidP="00AF0E46">
            <w:pPr>
              <w:spacing w:before="40" w:after="40" w:line="240" w:lineRule="auto"/>
              <w:rPr>
                <w:rFonts w:ascii="Times New Roman" w:hAnsi="Times New Roman" w:cs="Times New Roman"/>
              </w:rPr>
            </w:pPr>
            <w:r w:rsidRPr="00AF0E46">
              <w:rPr>
                <w:rFonts w:ascii="Times New Roman" w:hAnsi="Times New Roman" w:cs="Times New Roman"/>
              </w:rPr>
              <w:t>ПК 2.3, ПК 2.4, ПК 2.5</w:t>
            </w:r>
          </w:p>
          <w:p w14:paraId="7EFD54A0" w14:textId="7AF96A66" w:rsidR="00AF0E46" w:rsidRPr="00356036" w:rsidRDefault="00AF0E46" w:rsidP="00AF0E46">
            <w:pPr>
              <w:spacing w:after="0"/>
              <w:jc w:val="center"/>
              <w:rPr>
                <w:rFonts w:ascii="Times New Roman" w:hAnsi="Times New Roman" w:cs="Times New Roman"/>
                <w:i/>
              </w:rPr>
            </w:pPr>
            <w:proofErr w:type="gramStart"/>
            <w:r w:rsidRPr="00AF0E46">
              <w:rPr>
                <w:rFonts w:ascii="Times New Roman" w:hAnsi="Times New Roman" w:cs="Times New Roman"/>
              </w:rPr>
              <w:t>ОК</w:t>
            </w:r>
            <w:proofErr w:type="gramEnd"/>
            <w:r w:rsidRPr="00AF0E46">
              <w:rPr>
                <w:rFonts w:ascii="Times New Roman" w:hAnsi="Times New Roman" w:cs="Times New Roman"/>
              </w:rPr>
              <w:t xml:space="preserve"> 01, ОК 02, ОК 04, ОК 05, ОК 09</w:t>
            </w:r>
          </w:p>
        </w:tc>
      </w:tr>
      <w:tr w:rsidR="00AF0E46" w:rsidRPr="00356036" w14:paraId="212A9638" w14:textId="77777777" w:rsidTr="00297563">
        <w:tc>
          <w:tcPr>
            <w:tcW w:w="744" w:type="pct"/>
            <w:vMerge/>
            <w:tcBorders>
              <w:left w:val="single" w:sz="4" w:space="0" w:color="auto"/>
              <w:right w:val="single" w:sz="4" w:space="0" w:color="auto"/>
            </w:tcBorders>
            <w:vAlign w:val="center"/>
          </w:tcPr>
          <w:p w14:paraId="5D87ABE7" w14:textId="77777777" w:rsidR="00AF0E46" w:rsidRPr="00356036" w:rsidRDefault="00AF0E46" w:rsidP="00380C12">
            <w:pPr>
              <w:spacing w:after="0"/>
              <w:rPr>
                <w:rFonts w:ascii="Times New Roman" w:eastAsia="Calibri" w:hAnsi="Times New Roman" w:cs="Times New Roman"/>
                <w:b/>
                <w:bCs/>
              </w:rPr>
            </w:pPr>
          </w:p>
        </w:tc>
        <w:tc>
          <w:tcPr>
            <w:tcW w:w="2780" w:type="pct"/>
            <w:tcBorders>
              <w:top w:val="single" w:sz="4" w:space="0" w:color="auto"/>
              <w:left w:val="single" w:sz="4" w:space="0" w:color="auto"/>
              <w:right w:val="single" w:sz="4" w:space="0" w:color="auto"/>
            </w:tcBorders>
          </w:tcPr>
          <w:p w14:paraId="38DAA18C" w14:textId="23761EBA" w:rsidR="00AF0E46" w:rsidRPr="00356036" w:rsidRDefault="00AF0E46" w:rsidP="00445DBA">
            <w:pPr>
              <w:spacing w:after="0"/>
              <w:rPr>
                <w:rFonts w:ascii="Times New Roman" w:hAnsi="Times New Roman" w:cs="Times New Roman"/>
              </w:rPr>
            </w:pPr>
            <w:r w:rsidRPr="00356036">
              <w:rPr>
                <w:rFonts w:ascii="Times New Roman" w:hAnsi="Times New Roman" w:cs="Times New Roman"/>
                <w:b/>
                <w:bCs/>
              </w:rPr>
              <w:t>В том числе практических занятий и лабораторных работ</w:t>
            </w:r>
          </w:p>
        </w:tc>
        <w:tc>
          <w:tcPr>
            <w:tcW w:w="537" w:type="pct"/>
            <w:tcBorders>
              <w:left w:val="single" w:sz="4" w:space="0" w:color="auto"/>
              <w:right w:val="single" w:sz="4" w:space="0" w:color="auto"/>
            </w:tcBorders>
          </w:tcPr>
          <w:p w14:paraId="36744F87" w14:textId="160AD520" w:rsidR="00AF0E46" w:rsidRPr="00445DBA" w:rsidRDefault="00AF0E46" w:rsidP="00380C12">
            <w:pPr>
              <w:spacing w:after="0"/>
              <w:jc w:val="center"/>
              <w:rPr>
                <w:rFonts w:ascii="Times New Roman" w:hAnsi="Times New Roman" w:cs="Times New Roman"/>
                <w:b/>
              </w:rPr>
            </w:pPr>
            <w:r w:rsidRPr="00445DBA">
              <w:rPr>
                <w:rFonts w:ascii="Times New Roman" w:hAnsi="Times New Roman" w:cs="Times New Roman"/>
                <w:b/>
              </w:rPr>
              <w:t>4</w:t>
            </w:r>
          </w:p>
        </w:tc>
        <w:tc>
          <w:tcPr>
            <w:tcW w:w="402" w:type="pct"/>
            <w:tcBorders>
              <w:left w:val="single" w:sz="4" w:space="0" w:color="auto"/>
              <w:right w:val="single" w:sz="4" w:space="0" w:color="auto"/>
            </w:tcBorders>
          </w:tcPr>
          <w:p w14:paraId="271BB574" w14:textId="24A982C7" w:rsidR="00AF0E46" w:rsidRPr="00445DBA" w:rsidRDefault="00AF0E46" w:rsidP="00380C12">
            <w:pPr>
              <w:spacing w:after="0"/>
              <w:jc w:val="center"/>
              <w:rPr>
                <w:rFonts w:ascii="Times New Roman" w:hAnsi="Times New Roman" w:cs="Times New Roman"/>
                <w:b/>
              </w:rPr>
            </w:pPr>
            <w:r w:rsidRPr="00445DBA">
              <w:rPr>
                <w:rFonts w:ascii="Times New Roman" w:hAnsi="Times New Roman" w:cs="Times New Roman"/>
                <w:b/>
              </w:rPr>
              <w:t>6</w:t>
            </w:r>
          </w:p>
        </w:tc>
        <w:tc>
          <w:tcPr>
            <w:tcW w:w="537" w:type="pct"/>
            <w:vMerge/>
            <w:tcBorders>
              <w:left w:val="single" w:sz="4" w:space="0" w:color="auto"/>
              <w:right w:val="single" w:sz="4" w:space="0" w:color="auto"/>
            </w:tcBorders>
          </w:tcPr>
          <w:p w14:paraId="6D0CDA96" w14:textId="77777777" w:rsidR="00AF0E46" w:rsidRPr="00356036" w:rsidRDefault="00AF0E46" w:rsidP="00380C12">
            <w:pPr>
              <w:spacing w:after="0"/>
              <w:jc w:val="center"/>
              <w:rPr>
                <w:rFonts w:ascii="Times New Roman" w:hAnsi="Times New Roman" w:cs="Times New Roman"/>
                <w:i/>
              </w:rPr>
            </w:pPr>
          </w:p>
        </w:tc>
      </w:tr>
      <w:tr w:rsidR="00AF0E46" w:rsidRPr="00356036" w14:paraId="43A09F14" w14:textId="41BC1D4F" w:rsidTr="00DB3F98">
        <w:tc>
          <w:tcPr>
            <w:tcW w:w="744" w:type="pct"/>
            <w:vMerge/>
            <w:tcBorders>
              <w:left w:val="single" w:sz="4" w:space="0" w:color="auto"/>
              <w:right w:val="single" w:sz="4" w:space="0" w:color="auto"/>
            </w:tcBorders>
            <w:vAlign w:val="center"/>
          </w:tcPr>
          <w:p w14:paraId="11FFF6F4" w14:textId="77777777" w:rsidR="00AF0E46" w:rsidRPr="00356036" w:rsidRDefault="00AF0E46" w:rsidP="00380C12">
            <w:pPr>
              <w:spacing w:after="0"/>
              <w:rPr>
                <w:rFonts w:ascii="Times New Roman" w:hAnsi="Times New Roman" w:cs="Times New Roman"/>
                <w:b/>
                <w:bCs/>
              </w:rPr>
            </w:pPr>
          </w:p>
        </w:tc>
        <w:tc>
          <w:tcPr>
            <w:tcW w:w="2780" w:type="pct"/>
            <w:tcBorders>
              <w:top w:val="single" w:sz="4" w:space="0" w:color="auto"/>
              <w:left w:val="single" w:sz="4" w:space="0" w:color="auto"/>
              <w:right w:val="single" w:sz="4" w:space="0" w:color="auto"/>
            </w:tcBorders>
          </w:tcPr>
          <w:p w14:paraId="72C19241" w14:textId="77777777" w:rsidR="00AF0E46" w:rsidRPr="00356036" w:rsidRDefault="00AF0E46" w:rsidP="00380C12">
            <w:pPr>
              <w:spacing w:after="0"/>
              <w:rPr>
                <w:rFonts w:ascii="Times New Roman" w:hAnsi="Times New Roman" w:cs="Times New Roman"/>
              </w:rPr>
            </w:pPr>
            <w:r w:rsidRPr="00356036">
              <w:rPr>
                <w:rFonts w:ascii="Times New Roman" w:hAnsi="Times New Roman" w:cs="Times New Roman"/>
              </w:rPr>
              <w:t>Внутреннее и внешнее согласование, порядок утверждения номенклатуры дел организации – источника комплектования архивного учреждения</w:t>
            </w:r>
          </w:p>
          <w:p w14:paraId="0714BFE1" w14:textId="6DEBED69" w:rsidR="00AF0E46" w:rsidRPr="00356036" w:rsidRDefault="00AF0E46" w:rsidP="00380C12">
            <w:pPr>
              <w:spacing w:after="0"/>
              <w:rPr>
                <w:rFonts w:ascii="Times New Roman" w:hAnsi="Times New Roman" w:cs="Times New Roman"/>
              </w:rPr>
            </w:pPr>
            <w:r w:rsidRPr="00356036">
              <w:rPr>
                <w:rFonts w:ascii="Times New Roman" w:hAnsi="Times New Roman" w:cs="Times New Roman"/>
              </w:rPr>
              <w:t>Составление и оформление номенклатуры дел организации – источника комплектования архивного учреждения</w:t>
            </w:r>
          </w:p>
          <w:p w14:paraId="4211BC62" w14:textId="77777777" w:rsidR="00AF0E46" w:rsidRPr="00356036" w:rsidRDefault="00AF0E46" w:rsidP="00380C12">
            <w:pPr>
              <w:spacing w:after="0"/>
              <w:rPr>
                <w:rFonts w:ascii="Times New Roman" w:hAnsi="Times New Roman" w:cs="Times New Roman"/>
              </w:rPr>
            </w:pPr>
            <w:r w:rsidRPr="00356036">
              <w:rPr>
                <w:rFonts w:ascii="Times New Roman" w:hAnsi="Times New Roman" w:cs="Times New Roman"/>
              </w:rPr>
              <w:t>Закрытие, составление и оформление итоговой записи к номенклатуре дел организации – источника комплектования архивного учреждения</w:t>
            </w:r>
          </w:p>
        </w:tc>
        <w:tc>
          <w:tcPr>
            <w:tcW w:w="537" w:type="pct"/>
            <w:tcBorders>
              <w:left w:val="single" w:sz="4" w:space="0" w:color="auto"/>
            </w:tcBorders>
          </w:tcPr>
          <w:p w14:paraId="415B44C1" w14:textId="77777777" w:rsidR="00AF0E46" w:rsidRPr="00380C12" w:rsidRDefault="00AF0E46" w:rsidP="00380C12">
            <w:pPr>
              <w:spacing w:after="0"/>
              <w:jc w:val="center"/>
              <w:rPr>
                <w:rFonts w:ascii="Times New Roman" w:hAnsi="Times New Roman" w:cs="Times New Roman"/>
              </w:rPr>
            </w:pPr>
          </w:p>
        </w:tc>
        <w:tc>
          <w:tcPr>
            <w:tcW w:w="402" w:type="pct"/>
            <w:tcBorders>
              <w:left w:val="single" w:sz="4" w:space="0" w:color="auto"/>
            </w:tcBorders>
          </w:tcPr>
          <w:p w14:paraId="5C9C7664" w14:textId="065FCF8A" w:rsidR="00AF0E46" w:rsidRPr="00380C12" w:rsidRDefault="00AF0E46" w:rsidP="00380C12">
            <w:pPr>
              <w:spacing w:after="0"/>
              <w:jc w:val="center"/>
              <w:rPr>
                <w:rFonts w:ascii="Times New Roman" w:hAnsi="Times New Roman" w:cs="Times New Roman"/>
              </w:rPr>
            </w:pPr>
          </w:p>
        </w:tc>
        <w:tc>
          <w:tcPr>
            <w:tcW w:w="537" w:type="pct"/>
            <w:vMerge/>
            <w:tcBorders>
              <w:left w:val="single" w:sz="4" w:space="0" w:color="auto"/>
              <w:right w:val="single" w:sz="4" w:space="0" w:color="auto"/>
            </w:tcBorders>
          </w:tcPr>
          <w:p w14:paraId="68BD2980" w14:textId="77777777" w:rsidR="00AF0E46" w:rsidRPr="00356036" w:rsidRDefault="00AF0E46" w:rsidP="00380C12">
            <w:pPr>
              <w:spacing w:after="0"/>
              <w:jc w:val="center"/>
              <w:rPr>
                <w:rFonts w:ascii="Times New Roman" w:hAnsi="Times New Roman" w:cs="Times New Roman"/>
                <w:i/>
              </w:rPr>
            </w:pPr>
          </w:p>
        </w:tc>
      </w:tr>
      <w:tr w:rsidR="00380C12" w:rsidRPr="00356036" w14:paraId="5FCBFE46" w14:textId="3BEE107B" w:rsidTr="00297563">
        <w:tc>
          <w:tcPr>
            <w:tcW w:w="744" w:type="pct"/>
            <w:vMerge w:val="restart"/>
            <w:tcBorders>
              <w:left w:val="single" w:sz="4" w:space="0" w:color="auto"/>
              <w:right w:val="single" w:sz="4" w:space="0" w:color="auto"/>
            </w:tcBorders>
          </w:tcPr>
          <w:p w14:paraId="0403AA6C" w14:textId="77777777" w:rsidR="00380C12" w:rsidRPr="00356036" w:rsidRDefault="00380C12" w:rsidP="00380C12">
            <w:pPr>
              <w:spacing w:after="0"/>
              <w:rPr>
                <w:rFonts w:ascii="Times New Roman" w:eastAsia="Calibri" w:hAnsi="Times New Roman" w:cs="Times New Roman"/>
                <w:b/>
                <w:bCs/>
              </w:rPr>
            </w:pPr>
            <w:r w:rsidRPr="00356036">
              <w:rPr>
                <w:rFonts w:ascii="Times New Roman" w:eastAsia="Calibri" w:hAnsi="Times New Roman" w:cs="Times New Roman"/>
                <w:b/>
                <w:bCs/>
              </w:rPr>
              <w:t xml:space="preserve">Тема 3.3. </w:t>
            </w:r>
          </w:p>
          <w:p w14:paraId="1BAD90C8" w14:textId="77777777" w:rsidR="00380C12" w:rsidRPr="00356036" w:rsidRDefault="00380C12" w:rsidP="00380C12">
            <w:pPr>
              <w:spacing w:after="0"/>
              <w:rPr>
                <w:rFonts w:ascii="Times New Roman" w:hAnsi="Times New Roman" w:cs="Times New Roman"/>
                <w:b/>
                <w:bCs/>
              </w:rPr>
            </w:pPr>
            <w:r w:rsidRPr="00356036">
              <w:rPr>
                <w:rFonts w:ascii="Times New Roman" w:eastAsia="Calibri" w:hAnsi="Times New Roman" w:cs="Times New Roman"/>
                <w:b/>
                <w:bCs/>
              </w:rPr>
              <w:t xml:space="preserve">Оформление архивного дела </w:t>
            </w:r>
          </w:p>
        </w:tc>
        <w:tc>
          <w:tcPr>
            <w:tcW w:w="2780" w:type="pct"/>
            <w:tcBorders>
              <w:top w:val="single" w:sz="4" w:space="0" w:color="auto"/>
              <w:left w:val="single" w:sz="4" w:space="0" w:color="auto"/>
              <w:right w:val="single" w:sz="4" w:space="0" w:color="auto"/>
            </w:tcBorders>
          </w:tcPr>
          <w:p w14:paraId="65F64D4B" w14:textId="79646921" w:rsidR="00380C12" w:rsidRPr="00356036" w:rsidRDefault="00380C12" w:rsidP="00445DBA">
            <w:pPr>
              <w:spacing w:after="0"/>
              <w:rPr>
                <w:rFonts w:ascii="Times New Roman" w:hAnsi="Times New Roman" w:cs="Times New Roman"/>
              </w:rPr>
            </w:pPr>
            <w:r w:rsidRPr="00356036">
              <w:rPr>
                <w:rFonts w:ascii="Times New Roman" w:hAnsi="Times New Roman" w:cs="Times New Roman"/>
                <w:b/>
                <w:bCs/>
              </w:rPr>
              <w:t xml:space="preserve">Содержание </w:t>
            </w:r>
          </w:p>
        </w:tc>
        <w:tc>
          <w:tcPr>
            <w:tcW w:w="537" w:type="pct"/>
            <w:tcBorders>
              <w:left w:val="single" w:sz="4" w:space="0" w:color="auto"/>
              <w:right w:val="single" w:sz="4" w:space="0" w:color="auto"/>
            </w:tcBorders>
          </w:tcPr>
          <w:p w14:paraId="1BDB5761" w14:textId="7420D89B" w:rsidR="00380C12" w:rsidRPr="00445DBA" w:rsidRDefault="00445DBA" w:rsidP="00445DBA">
            <w:pPr>
              <w:spacing w:after="0"/>
              <w:jc w:val="center"/>
              <w:rPr>
                <w:rFonts w:ascii="Times New Roman" w:hAnsi="Times New Roman" w:cs="Times New Roman"/>
                <w:b/>
              </w:rPr>
            </w:pPr>
            <w:r>
              <w:rPr>
                <w:rFonts w:ascii="Times New Roman" w:hAnsi="Times New Roman" w:cs="Times New Roman"/>
                <w:b/>
              </w:rPr>
              <w:t>8/6</w:t>
            </w:r>
          </w:p>
        </w:tc>
        <w:tc>
          <w:tcPr>
            <w:tcW w:w="402" w:type="pct"/>
            <w:tcBorders>
              <w:left w:val="single" w:sz="4" w:space="0" w:color="auto"/>
              <w:right w:val="single" w:sz="4" w:space="0" w:color="auto"/>
            </w:tcBorders>
            <w:vAlign w:val="center"/>
          </w:tcPr>
          <w:p w14:paraId="5B82E064" w14:textId="395CE011" w:rsidR="00380C12" w:rsidRPr="00445DBA" w:rsidRDefault="00445DBA" w:rsidP="00445DBA">
            <w:pPr>
              <w:spacing w:after="0"/>
              <w:jc w:val="center"/>
              <w:rPr>
                <w:rFonts w:ascii="Times New Roman" w:hAnsi="Times New Roman" w:cs="Times New Roman"/>
                <w:b/>
              </w:rPr>
            </w:pPr>
            <w:r>
              <w:rPr>
                <w:rFonts w:ascii="Times New Roman" w:hAnsi="Times New Roman" w:cs="Times New Roman"/>
                <w:b/>
              </w:rPr>
              <w:t>12/6</w:t>
            </w:r>
          </w:p>
        </w:tc>
        <w:tc>
          <w:tcPr>
            <w:tcW w:w="537" w:type="pct"/>
            <w:tcBorders>
              <w:left w:val="single" w:sz="4" w:space="0" w:color="auto"/>
              <w:right w:val="single" w:sz="4" w:space="0" w:color="auto"/>
            </w:tcBorders>
          </w:tcPr>
          <w:p w14:paraId="36FB17A0" w14:textId="77777777" w:rsidR="00380C12" w:rsidRPr="00356036" w:rsidRDefault="00380C12" w:rsidP="00380C12">
            <w:pPr>
              <w:spacing w:after="0"/>
              <w:jc w:val="center"/>
              <w:rPr>
                <w:rFonts w:ascii="Times New Roman" w:hAnsi="Times New Roman" w:cs="Times New Roman"/>
                <w:i/>
              </w:rPr>
            </w:pPr>
          </w:p>
        </w:tc>
      </w:tr>
      <w:tr w:rsidR="00AF0E46" w:rsidRPr="00356036" w14:paraId="06ECB840" w14:textId="77777777" w:rsidTr="00297563">
        <w:tc>
          <w:tcPr>
            <w:tcW w:w="744" w:type="pct"/>
            <w:vMerge/>
            <w:tcBorders>
              <w:left w:val="single" w:sz="4" w:space="0" w:color="auto"/>
              <w:right w:val="single" w:sz="4" w:space="0" w:color="auto"/>
            </w:tcBorders>
          </w:tcPr>
          <w:p w14:paraId="3222BE81" w14:textId="77777777" w:rsidR="00AF0E46" w:rsidRPr="00356036" w:rsidRDefault="00AF0E46" w:rsidP="00380C12">
            <w:pPr>
              <w:spacing w:after="0"/>
              <w:rPr>
                <w:rFonts w:ascii="Times New Roman" w:eastAsia="Calibri" w:hAnsi="Times New Roman" w:cs="Times New Roman"/>
                <w:b/>
                <w:bCs/>
              </w:rPr>
            </w:pPr>
          </w:p>
        </w:tc>
        <w:tc>
          <w:tcPr>
            <w:tcW w:w="2780" w:type="pct"/>
            <w:tcBorders>
              <w:top w:val="single" w:sz="4" w:space="0" w:color="auto"/>
              <w:left w:val="single" w:sz="4" w:space="0" w:color="auto"/>
              <w:right w:val="single" w:sz="4" w:space="0" w:color="auto"/>
            </w:tcBorders>
          </w:tcPr>
          <w:p w14:paraId="40EA0507" w14:textId="77777777" w:rsidR="00AF0E46" w:rsidRPr="00356036" w:rsidRDefault="00AF0E46" w:rsidP="00445DBA">
            <w:pPr>
              <w:spacing w:after="0"/>
              <w:rPr>
                <w:rFonts w:ascii="Times New Roman" w:hAnsi="Times New Roman" w:cs="Times New Roman"/>
              </w:rPr>
            </w:pPr>
            <w:r w:rsidRPr="00356036">
              <w:rPr>
                <w:rFonts w:ascii="Times New Roman" w:hAnsi="Times New Roman" w:cs="Times New Roman"/>
              </w:rPr>
              <w:t>Подготовка дел к архивному хранению</w:t>
            </w:r>
          </w:p>
          <w:p w14:paraId="79F336A6" w14:textId="6CCFC278" w:rsidR="00AF0E46" w:rsidRPr="00356036" w:rsidRDefault="00AF0E46" w:rsidP="00445DBA">
            <w:pPr>
              <w:spacing w:after="0"/>
              <w:rPr>
                <w:rFonts w:ascii="Times New Roman" w:hAnsi="Times New Roman" w:cs="Times New Roman"/>
                <w:b/>
                <w:bCs/>
              </w:rPr>
            </w:pPr>
            <w:r w:rsidRPr="00356036">
              <w:rPr>
                <w:rFonts w:ascii="Times New Roman" w:hAnsi="Times New Roman" w:cs="Times New Roman"/>
              </w:rPr>
              <w:t>Состав учётно-справочных документов архивного дела</w:t>
            </w:r>
          </w:p>
        </w:tc>
        <w:tc>
          <w:tcPr>
            <w:tcW w:w="537" w:type="pct"/>
            <w:tcBorders>
              <w:left w:val="single" w:sz="4" w:space="0" w:color="auto"/>
              <w:right w:val="single" w:sz="4" w:space="0" w:color="auto"/>
            </w:tcBorders>
          </w:tcPr>
          <w:p w14:paraId="02846BB4" w14:textId="12E514BA" w:rsidR="00AF0E46" w:rsidRPr="00380C12" w:rsidRDefault="00AF0E46" w:rsidP="00380C12">
            <w:pPr>
              <w:spacing w:after="0"/>
              <w:jc w:val="center"/>
              <w:rPr>
                <w:rFonts w:ascii="Times New Roman" w:hAnsi="Times New Roman" w:cs="Times New Roman"/>
              </w:rPr>
            </w:pPr>
            <w:r>
              <w:rPr>
                <w:rFonts w:ascii="Times New Roman" w:hAnsi="Times New Roman" w:cs="Times New Roman"/>
              </w:rPr>
              <w:t>2</w:t>
            </w:r>
          </w:p>
        </w:tc>
        <w:tc>
          <w:tcPr>
            <w:tcW w:w="402" w:type="pct"/>
            <w:tcBorders>
              <w:left w:val="single" w:sz="4" w:space="0" w:color="auto"/>
              <w:right w:val="single" w:sz="4" w:space="0" w:color="auto"/>
            </w:tcBorders>
            <w:vAlign w:val="center"/>
          </w:tcPr>
          <w:p w14:paraId="2D24935C" w14:textId="73C33608" w:rsidR="00AF0E46" w:rsidRPr="00380C12" w:rsidRDefault="00AF0E46" w:rsidP="00380C12">
            <w:pPr>
              <w:spacing w:after="0"/>
              <w:jc w:val="center"/>
              <w:rPr>
                <w:rFonts w:ascii="Times New Roman" w:hAnsi="Times New Roman" w:cs="Times New Roman"/>
              </w:rPr>
            </w:pPr>
            <w:r w:rsidRPr="00380C12">
              <w:rPr>
                <w:rFonts w:ascii="Times New Roman" w:hAnsi="Times New Roman" w:cs="Times New Roman"/>
              </w:rPr>
              <w:t>4</w:t>
            </w:r>
          </w:p>
        </w:tc>
        <w:tc>
          <w:tcPr>
            <w:tcW w:w="537" w:type="pct"/>
            <w:vMerge w:val="restart"/>
            <w:tcBorders>
              <w:left w:val="single" w:sz="4" w:space="0" w:color="auto"/>
              <w:right w:val="single" w:sz="4" w:space="0" w:color="auto"/>
            </w:tcBorders>
          </w:tcPr>
          <w:p w14:paraId="273D2953" w14:textId="77777777" w:rsidR="00AF0E46" w:rsidRPr="00AF0E46" w:rsidRDefault="00AF0E46" w:rsidP="00AF0E46">
            <w:pPr>
              <w:spacing w:before="40" w:after="40" w:line="240" w:lineRule="auto"/>
              <w:rPr>
                <w:rFonts w:ascii="Times New Roman" w:hAnsi="Times New Roman" w:cs="Times New Roman"/>
              </w:rPr>
            </w:pPr>
            <w:r w:rsidRPr="00AF0E46">
              <w:rPr>
                <w:rFonts w:ascii="Times New Roman" w:hAnsi="Times New Roman" w:cs="Times New Roman"/>
              </w:rPr>
              <w:t>ПК 2.3, ПК 2.4, ПК 2.5</w:t>
            </w:r>
          </w:p>
          <w:p w14:paraId="6F360863" w14:textId="70670CF9" w:rsidR="00AF0E46" w:rsidRPr="00356036" w:rsidRDefault="00AF0E46" w:rsidP="00AF0E46">
            <w:pPr>
              <w:spacing w:after="0"/>
              <w:jc w:val="center"/>
              <w:rPr>
                <w:rFonts w:ascii="Times New Roman" w:hAnsi="Times New Roman" w:cs="Times New Roman"/>
                <w:i/>
              </w:rPr>
            </w:pPr>
            <w:proofErr w:type="gramStart"/>
            <w:r w:rsidRPr="00AF0E46">
              <w:rPr>
                <w:rFonts w:ascii="Times New Roman" w:hAnsi="Times New Roman" w:cs="Times New Roman"/>
              </w:rPr>
              <w:t>ОК</w:t>
            </w:r>
            <w:proofErr w:type="gramEnd"/>
            <w:r w:rsidRPr="00AF0E46">
              <w:rPr>
                <w:rFonts w:ascii="Times New Roman" w:hAnsi="Times New Roman" w:cs="Times New Roman"/>
              </w:rPr>
              <w:t xml:space="preserve"> 01, ОК 02, ОК 04, ОК 05, ОК 09</w:t>
            </w:r>
          </w:p>
        </w:tc>
      </w:tr>
      <w:tr w:rsidR="00AF0E46" w:rsidRPr="00356036" w14:paraId="732B2B50" w14:textId="77777777" w:rsidTr="00297563">
        <w:tc>
          <w:tcPr>
            <w:tcW w:w="744" w:type="pct"/>
            <w:vMerge/>
            <w:tcBorders>
              <w:left w:val="single" w:sz="4" w:space="0" w:color="auto"/>
              <w:right w:val="single" w:sz="4" w:space="0" w:color="auto"/>
            </w:tcBorders>
          </w:tcPr>
          <w:p w14:paraId="02E648BF" w14:textId="77777777" w:rsidR="00AF0E46" w:rsidRPr="00356036" w:rsidRDefault="00AF0E46" w:rsidP="00380C12">
            <w:pPr>
              <w:spacing w:after="0"/>
              <w:rPr>
                <w:rFonts w:ascii="Times New Roman" w:eastAsia="Calibri" w:hAnsi="Times New Roman" w:cs="Times New Roman"/>
                <w:b/>
                <w:bCs/>
              </w:rPr>
            </w:pPr>
          </w:p>
        </w:tc>
        <w:tc>
          <w:tcPr>
            <w:tcW w:w="2780" w:type="pct"/>
            <w:tcBorders>
              <w:top w:val="single" w:sz="4" w:space="0" w:color="auto"/>
              <w:left w:val="single" w:sz="4" w:space="0" w:color="auto"/>
              <w:right w:val="single" w:sz="4" w:space="0" w:color="auto"/>
            </w:tcBorders>
          </w:tcPr>
          <w:p w14:paraId="57817DDC" w14:textId="3249B6D5" w:rsidR="00AF0E46" w:rsidRPr="00356036" w:rsidRDefault="00AF0E46" w:rsidP="00445DBA">
            <w:pPr>
              <w:spacing w:after="0"/>
              <w:rPr>
                <w:rFonts w:ascii="Times New Roman" w:hAnsi="Times New Roman" w:cs="Times New Roman"/>
              </w:rPr>
            </w:pPr>
            <w:r w:rsidRPr="00356036">
              <w:rPr>
                <w:rFonts w:ascii="Times New Roman" w:hAnsi="Times New Roman" w:cs="Times New Roman"/>
                <w:b/>
                <w:bCs/>
              </w:rPr>
              <w:t>В том числе практических занятий и лабораторных работ</w:t>
            </w:r>
          </w:p>
        </w:tc>
        <w:tc>
          <w:tcPr>
            <w:tcW w:w="537" w:type="pct"/>
            <w:tcBorders>
              <w:left w:val="single" w:sz="4" w:space="0" w:color="auto"/>
              <w:right w:val="single" w:sz="4" w:space="0" w:color="auto"/>
            </w:tcBorders>
          </w:tcPr>
          <w:p w14:paraId="1DC63CCA" w14:textId="5FF2C560" w:rsidR="00AF0E46" w:rsidRPr="00445DBA" w:rsidRDefault="00AF0E46" w:rsidP="00380C12">
            <w:pPr>
              <w:spacing w:after="0"/>
              <w:jc w:val="center"/>
              <w:rPr>
                <w:rFonts w:ascii="Times New Roman" w:hAnsi="Times New Roman" w:cs="Times New Roman"/>
                <w:b/>
              </w:rPr>
            </w:pPr>
            <w:r w:rsidRPr="00445DBA">
              <w:rPr>
                <w:rFonts w:ascii="Times New Roman" w:hAnsi="Times New Roman" w:cs="Times New Roman"/>
                <w:b/>
              </w:rPr>
              <w:t>6</w:t>
            </w:r>
          </w:p>
        </w:tc>
        <w:tc>
          <w:tcPr>
            <w:tcW w:w="402" w:type="pct"/>
            <w:tcBorders>
              <w:left w:val="single" w:sz="4" w:space="0" w:color="auto"/>
              <w:right w:val="single" w:sz="4" w:space="0" w:color="auto"/>
            </w:tcBorders>
            <w:vAlign w:val="center"/>
          </w:tcPr>
          <w:p w14:paraId="5916D006" w14:textId="27E38F07" w:rsidR="00AF0E46" w:rsidRPr="00445DBA" w:rsidRDefault="00AF0E46" w:rsidP="00380C12">
            <w:pPr>
              <w:spacing w:after="0"/>
              <w:jc w:val="center"/>
              <w:rPr>
                <w:rFonts w:ascii="Times New Roman" w:hAnsi="Times New Roman" w:cs="Times New Roman"/>
                <w:b/>
              </w:rPr>
            </w:pPr>
            <w:r w:rsidRPr="00445DBA">
              <w:rPr>
                <w:rFonts w:ascii="Times New Roman" w:hAnsi="Times New Roman" w:cs="Times New Roman"/>
                <w:b/>
              </w:rPr>
              <w:t>8</w:t>
            </w:r>
          </w:p>
        </w:tc>
        <w:tc>
          <w:tcPr>
            <w:tcW w:w="537" w:type="pct"/>
            <w:vMerge/>
            <w:tcBorders>
              <w:left w:val="single" w:sz="4" w:space="0" w:color="auto"/>
              <w:right w:val="single" w:sz="4" w:space="0" w:color="auto"/>
            </w:tcBorders>
          </w:tcPr>
          <w:p w14:paraId="5B374A53" w14:textId="77777777" w:rsidR="00AF0E46" w:rsidRPr="00356036" w:rsidRDefault="00AF0E46" w:rsidP="00380C12">
            <w:pPr>
              <w:spacing w:after="0"/>
              <w:jc w:val="center"/>
              <w:rPr>
                <w:rFonts w:ascii="Times New Roman" w:hAnsi="Times New Roman" w:cs="Times New Roman"/>
                <w:i/>
              </w:rPr>
            </w:pPr>
          </w:p>
        </w:tc>
      </w:tr>
      <w:tr w:rsidR="00AF0E46" w:rsidRPr="00356036" w14:paraId="6B542BDC" w14:textId="59C61FE7" w:rsidTr="00297563">
        <w:tc>
          <w:tcPr>
            <w:tcW w:w="744" w:type="pct"/>
            <w:vMerge/>
            <w:tcBorders>
              <w:left w:val="single" w:sz="4" w:space="0" w:color="auto"/>
              <w:right w:val="single" w:sz="4" w:space="0" w:color="auto"/>
            </w:tcBorders>
            <w:vAlign w:val="center"/>
          </w:tcPr>
          <w:p w14:paraId="2FE6A523" w14:textId="77777777" w:rsidR="00AF0E46" w:rsidRPr="00356036" w:rsidRDefault="00AF0E46" w:rsidP="00380C12">
            <w:pPr>
              <w:spacing w:after="0"/>
              <w:rPr>
                <w:rFonts w:ascii="Times New Roman" w:hAnsi="Times New Roman" w:cs="Times New Roman"/>
                <w:b/>
                <w:bCs/>
              </w:rPr>
            </w:pPr>
          </w:p>
        </w:tc>
        <w:tc>
          <w:tcPr>
            <w:tcW w:w="2780" w:type="pct"/>
            <w:tcBorders>
              <w:top w:val="single" w:sz="4" w:space="0" w:color="auto"/>
              <w:left w:val="single" w:sz="4" w:space="0" w:color="auto"/>
              <w:right w:val="single" w:sz="4" w:space="0" w:color="auto"/>
            </w:tcBorders>
          </w:tcPr>
          <w:p w14:paraId="1E5E6792" w14:textId="77777777" w:rsidR="00AF0E46" w:rsidRPr="00356036" w:rsidRDefault="00AF0E46" w:rsidP="00380C12">
            <w:pPr>
              <w:spacing w:after="0" w:line="240" w:lineRule="auto"/>
              <w:rPr>
                <w:rFonts w:ascii="Times New Roman" w:hAnsi="Times New Roman" w:cs="Times New Roman"/>
              </w:rPr>
            </w:pPr>
            <w:r w:rsidRPr="00356036">
              <w:rPr>
                <w:rFonts w:ascii="Times New Roman" w:hAnsi="Times New Roman" w:cs="Times New Roman"/>
              </w:rPr>
              <w:t xml:space="preserve">Нумерация листов архивного дела. </w:t>
            </w:r>
            <w:r w:rsidRPr="00356036">
              <w:rPr>
                <w:rFonts w:ascii="Times New Roman" w:hAnsi="Times New Roman" w:cs="Times New Roman"/>
              </w:rPr>
              <w:br/>
              <w:t>Составление и оформление внутренней описи и листа-заверителя архивного дела</w:t>
            </w:r>
          </w:p>
          <w:p w14:paraId="26B81B3D" w14:textId="77777777" w:rsidR="00AF0E46" w:rsidRPr="00356036" w:rsidRDefault="00AF0E46" w:rsidP="00380C12">
            <w:pPr>
              <w:spacing w:after="0" w:line="240" w:lineRule="auto"/>
              <w:rPr>
                <w:rFonts w:ascii="Times New Roman" w:hAnsi="Times New Roman" w:cs="Times New Roman"/>
              </w:rPr>
            </w:pPr>
            <w:r w:rsidRPr="00356036">
              <w:rPr>
                <w:rFonts w:ascii="Times New Roman" w:hAnsi="Times New Roman" w:cs="Times New Roman"/>
              </w:rPr>
              <w:t>Составление и оформление карты-заместителя, листа использования архивного дела</w:t>
            </w:r>
          </w:p>
          <w:p w14:paraId="7FF9CCC5" w14:textId="77777777" w:rsidR="00AF0E46" w:rsidRPr="00356036" w:rsidRDefault="00AF0E46" w:rsidP="00380C12">
            <w:pPr>
              <w:spacing w:after="0" w:line="240" w:lineRule="auto"/>
              <w:rPr>
                <w:rFonts w:ascii="Times New Roman" w:hAnsi="Times New Roman" w:cs="Times New Roman"/>
              </w:rPr>
            </w:pPr>
            <w:r w:rsidRPr="00356036">
              <w:rPr>
                <w:rFonts w:ascii="Times New Roman" w:hAnsi="Times New Roman" w:cs="Times New Roman"/>
              </w:rPr>
              <w:t>Составление и оформление реквизитов обложки архивного дела</w:t>
            </w:r>
          </w:p>
          <w:p w14:paraId="2D31AB10" w14:textId="77777777" w:rsidR="00AF0E46" w:rsidRPr="00356036" w:rsidRDefault="00AF0E46" w:rsidP="00380C12">
            <w:pPr>
              <w:spacing w:after="0" w:line="240" w:lineRule="auto"/>
              <w:rPr>
                <w:rFonts w:ascii="Times New Roman" w:hAnsi="Times New Roman" w:cs="Times New Roman"/>
              </w:rPr>
            </w:pPr>
            <w:r w:rsidRPr="00356036">
              <w:rPr>
                <w:rFonts w:ascii="Times New Roman" w:hAnsi="Times New Roman" w:cs="Times New Roman"/>
              </w:rPr>
              <w:t xml:space="preserve">Прошивка архивного дела </w:t>
            </w:r>
          </w:p>
        </w:tc>
        <w:tc>
          <w:tcPr>
            <w:tcW w:w="537" w:type="pct"/>
            <w:tcBorders>
              <w:left w:val="single" w:sz="4" w:space="0" w:color="auto"/>
              <w:right w:val="single" w:sz="4" w:space="0" w:color="auto"/>
            </w:tcBorders>
          </w:tcPr>
          <w:p w14:paraId="3B13235A" w14:textId="77777777" w:rsidR="00AF0E46" w:rsidRPr="00380C12" w:rsidRDefault="00AF0E46" w:rsidP="00380C12">
            <w:pPr>
              <w:spacing w:after="0"/>
              <w:jc w:val="center"/>
              <w:rPr>
                <w:rFonts w:ascii="Times New Roman" w:hAnsi="Times New Roman" w:cs="Times New Roman"/>
              </w:rPr>
            </w:pPr>
          </w:p>
        </w:tc>
        <w:tc>
          <w:tcPr>
            <w:tcW w:w="402" w:type="pct"/>
            <w:tcBorders>
              <w:left w:val="single" w:sz="4" w:space="0" w:color="auto"/>
              <w:right w:val="single" w:sz="4" w:space="0" w:color="auto"/>
            </w:tcBorders>
            <w:vAlign w:val="center"/>
          </w:tcPr>
          <w:p w14:paraId="321DFE60" w14:textId="3F332371" w:rsidR="00AF0E46" w:rsidRPr="00380C12" w:rsidRDefault="00AF0E46" w:rsidP="00380C12">
            <w:pPr>
              <w:spacing w:after="0"/>
              <w:jc w:val="center"/>
              <w:rPr>
                <w:rFonts w:ascii="Times New Roman" w:hAnsi="Times New Roman" w:cs="Times New Roman"/>
              </w:rPr>
            </w:pPr>
          </w:p>
        </w:tc>
        <w:tc>
          <w:tcPr>
            <w:tcW w:w="537" w:type="pct"/>
            <w:vMerge/>
            <w:tcBorders>
              <w:left w:val="single" w:sz="4" w:space="0" w:color="auto"/>
              <w:right w:val="single" w:sz="4" w:space="0" w:color="auto"/>
            </w:tcBorders>
          </w:tcPr>
          <w:p w14:paraId="20C2C566" w14:textId="77777777" w:rsidR="00AF0E46" w:rsidRPr="00356036" w:rsidRDefault="00AF0E46" w:rsidP="00380C12">
            <w:pPr>
              <w:spacing w:after="0"/>
              <w:jc w:val="center"/>
              <w:rPr>
                <w:rFonts w:ascii="Times New Roman" w:hAnsi="Times New Roman" w:cs="Times New Roman"/>
                <w:i/>
              </w:rPr>
            </w:pPr>
          </w:p>
        </w:tc>
      </w:tr>
      <w:tr w:rsidR="00380C12" w:rsidRPr="00356036" w14:paraId="61638C9B" w14:textId="6B1BA3C8" w:rsidTr="00297563">
        <w:tc>
          <w:tcPr>
            <w:tcW w:w="744" w:type="pct"/>
            <w:vMerge w:val="restart"/>
            <w:tcBorders>
              <w:left w:val="single" w:sz="4" w:space="0" w:color="auto"/>
              <w:right w:val="single" w:sz="4" w:space="0" w:color="auto"/>
            </w:tcBorders>
          </w:tcPr>
          <w:p w14:paraId="17238F7C" w14:textId="77777777" w:rsidR="00380C12" w:rsidRPr="00356036" w:rsidRDefault="00380C12" w:rsidP="00380C12">
            <w:pPr>
              <w:spacing w:after="0"/>
              <w:rPr>
                <w:rFonts w:ascii="Times New Roman" w:eastAsia="Calibri" w:hAnsi="Times New Roman" w:cs="Times New Roman"/>
                <w:b/>
                <w:bCs/>
              </w:rPr>
            </w:pPr>
            <w:r w:rsidRPr="00356036">
              <w:rPr>
                <w:rFonts w:ascii="Times New Roman" w:eastAsia="Calibri" w:hAnsi="Times New Roman" w:cs="Times New Roman"/>
                <w:b/>
                <w:bCs/>
              </w:rPr>
              <w:t xml:space="preserve">Тема 3.4. </w:t>
            </w:r>
          </w:p>
          <w:p w14:paraId="4A444590" w14:textId="77777777" w:rsidR="00380C12" w:rsidRPr="00356036" w:rsidRDefault="00380C12" w:rsidP="00380C12">
            <w:pPr>
              <w:spacing w:after="0"/>
              <w:rPr>
                <w:rFonts w:ascii="Times New Roman" w:hAnsi="Times New Roman" w:cs="Times New Roman"/>
                <w:b/>
                <w:bCs/>
              </w:rPr>
            </w:pPr>
            <w:r w:rsidRPr="00356036">
              <w:rPr>
                <w:rFonts w:ascii="Times New Roman" w:eastAsia="Calibri" w:hAnsi="Times New Roman" w:cs="Times New Roman"/>
                <w:b/>
                <w:bCs/>
              </w:rPr>
              <w:t xml:space="preserve">Передача документов </w:t>
            </w:r>
            <w:r w:rsidRPr="00356036">
              <w:rPr>
                <w:rFonts w:ascii="Times New Roman" w:eastAsia="Calibri" w:hAnsi="Times New Roman" w:cs="Times New Roman"/>
                <w:b/>
                <w:bCs/>
              </w:rPr>
              <w:br/>
              <w:t>на архивное хранение</w:t>
            </w:r>
          </w:p>
        </w:tc>
        <w:tc>
          <w:tcPr>
            <w:tcW w:w="2780" w:type="pct"/>
            <w:tcBorders>
              <w:top w:val="single" w:sz="4" w:space="0" w:color="auto"/>
              <w:left w:val="single" w:sz="4" w:space="0" w:color="auto"/>
              <w:right w:val="single" w:sz="4" w:space="0" w:color="auto"/>
            </w:tcBorders>
          </w:tcPr>
          <w:p w14:paraId="7E544D06" w14:textId="3748BF5B" w:rsidR="00380C12" w:rsidRPr="00356036" w:rsidRDefault="00380C12" w:rsidP="00445DBA">
            <w:pPr>
              <w:spacing w:after="0"/>
              <w:rPr>
                <w:rFonts w:ascii="Times New Roman" w:hAnsi="Times New Roman" w:cs="Times New Roman"/>
              </w:rPr>
            </w:pPr>
            <w:r w:rsidRPr="00356036">
              <w:rPr>
                <w:rFonts w:ascii="Times New Roman" w:hAnsi="Times New Roman" w:cs="Times New Roman"/>
                <w:b/>
                <w:bCs/>
              </w:rPr>
              <w:t xml:space="preserve">Содержание </w:t>
            </w:r>
            <w:r w:rsidRPr="00356036">
              <w:rPr>
                <w:rFonts w:ascii="Times New Roman" w:hAnsi="Times New Roman" w:cs="Times New Roman"/>
              </w:rPr>
              <w:t xml:space="preserve"> </w:t>
            </w:r>
          </w:p>
        </w:tc>
        <w:tc>
          <w:tcPr>
            <w:tcW w:w="537" w:type="pct"/>
            <w:tcBorders>
              <w:left w:val="single" w:sz="4" w:space="0" w:color="auto"/>
              <w:right w:val="single" w:sz="4" w:space="0" w:color="auto"/>
            </w:tcBorders>
          </w:tcPr>
          <w:p w14:paraId="7E0EBE86" w14:textId="7A30FEA7" w:rsidR="00380C12" w:rsidRPr="00445DBA" w:rsidRDefault="00445DBA" w:rsidP="00143FC8">
            <w:pPr>
              <w:spacing w:after="0"/>
              <w:jc w:val="center"/>
              <w:rPr>
                <w:rFonts w:ascii="Times New Roman" w:hAnsi="Times New Roman" w:cs="Times New Roman"/>
                <w:b/>
              </w:rPr>
            </w:pPr>
            <w:r>
              <w:rPr>
                <w:rFonts w:ascii="Times New Roman" w:hAnsi="Times New Roman" w:cs="Times New Roman"/>
                <w:b/>
              </w:rPr>
              <w:t>1</w:t>
            </w:r>
            <w:r w:rsidR="00143FC8">
              <w:rPr>
                <w:rFonts w:ascii="Times New Roman" w:hAnsi="Times New Roman" w:cs="Times New Roman"/>
                <w:b/>
              </w:rPr>
              <w:t>6</w:t>
            </w:r>
            <w:r>
              <w:rPr>
                <w:rFonts w:ascii="Times New Roman" w:hAnsi="Times New Roman" w:cs="Times New Roman"/>
                <w:b/>
              </w:rPr>
              <w:t>/10</w:t>
            </w:r>
          </w:p>
        </w:tc>
        <w:tc>
          <w:tcPr>
            <w:tcW w:w="402" w:type="pct"/>
            <w:tcBorders>
              <w:left w:val="single" w:sz="4" w:space="0" w:color="auto"/>
              <w:right w:val="single" w:sz="4" w:space="0" w:color="auto"/>
            </w:tcBorders>
            <w:vAlign w:val="center"/>
          </w:tcPr>
          <w:p w14:paraId="7EF0792F" w14:textId="6F1DFBBC" w:rsidR="00380C12" w:rsidRPr="00445DBA" w:rsidRDefault="00445DBA" w:rsidP="00380C12">
            <w:pPr>
              <w:spacing w:after="0"/>
              <w:jc w:val="center"/>
              <w:rPr>
                <w:rFonts w:ascii="Times New Roman" w:hAnsi="Times New Roman" w:cs="Times New Roman"/>
                <w:b/>
              </w:rPr>
            </w:pPr>
            <w:r w:rsidRPr="00445DBA">
              <w:rPr>
                <w:rFonts w:ascii="Times New Roman" w:hAnsi="Times New Roman" w:cs="Times New Roman"/>
                <w:b/>
              </w:rPr>
              <w:t>24/14</w:t>
            </w:r>
          </w:p>
        </w:tc>
        <w:tc>
          <w:tcPr>
            <w:tcW w:w="537" w:type="pct"/>
            <w:tcBorders>
              <w:left w:val="single" w:sz="4" w:space="0" w:color="auto"/>
              <w:right w:val="single" w:sz="4" w:space="0" w:color="auto"/>
            </w:tcBorders>
          </w:tcPr>
          <w:p w14:paraId="1E6725AC" w14:textId="77777777" w:rsidR="00380C12" w:rsidRPr="00356036" w:rsidRDefault="00380C12" w:rsidP="00380C12">
            <w:pPr>
              <w:spacing w:after="0"/>
              <w:jc w:val="center"/>
              <w:rPr>
                <w:rFonts w:ascii="Times New Roman" w:hAnsi="Times New Roman" w:cs="Times New Roman"/>
                <w:i/>
              </w:rPr>
            </w:pPr>
          </w:p>
        </w:tc>
      </w:tr>
      <w:tr w:rsidR="00AF0E46" w:rsidRPr="00356036" w14:paraId="7F38AA32" w14:textId="77777777" w:rsidTr="00297563">
        <w:tc>
          <w:tcPr>
            <w:tcW w:w="744" w:type="pct"/>
            <w:vMerge/>
            <w:tcBorders>
              <w:left w:val="single" w:sz="4" w:space="0" w:color="auto"/>
              <w:right w:val="single" w:sz="4" w:space="0" w:color="auto"/>
            </w:tcBorders>
          </w:tcPr>
          <w:p w14:paraId="0E502D7A" w14:textId="77777777" w:rsidR="00AF0E46" w:rsidRPr="00356036" w:rsidRDefault="00AF0E46" w:rsidP="00380C12">
            <w:pPr>
              <w:spacing w:after="0"/>
              <w:rPr>
                <w:rFonts w:ascii="Times New Roman" w:eastAsia="Calibri" w:hAnsi="Times New Roman" w:cs="Times New Roman"/>
                <w:b/>
                <w:bCs/>
              </w:rPr>
            </w:pPr>
          </w:p>
        </w:tc>
        <w:tc>
          <w:tcPr>
            <w:tcW w:w="2780" w:type="pct"/>
            <w:tcBorders>
              <w:top w:val="single" w:sz="4" w:space="0" w:color="auto"/>
              <w:left w:val="single" w:sz="4" w:space="0" w:color="auto"/>
              <w:right w:val="single" w:sz="4" w:space="0" w:color="auto"/>
            </w:tcBorders>
          </w:tcPr>
          <w:p w14:paraId="7D1D2AA5" w14:textId="77777777" w:rsidR="00AF0E46" w:rsidRPr="00356036" w:rsidRDefault="00AF0E46" w:rsidP="00445DBA">
            <w:pPr>
              <w:spacing w:after="0"/>
              <w:rPr>
                <w:rFonts w:ascii="Times New Roman" w:hAnsi="Times New Roman" w:cs="Times New Roman"/>
              </w:rPr>
            </w:pPr>
            <w:r w:rsidRPr="00356036">
              <w:rPr>
                <w:rFonts w:ascii="Times New Roman" w:hAnsi="Times New Roman" w:cs="Times New Roman"/>
              </w:rPr>
              <w:t xml:space="preserve">Порядок передачи документов на архивное хранение. </w:t>
            </w:r>
            <w:r w:rsidRPr="00356036">
              <w:rPr>
                <w:rFonts w:ascii="Times New Roman" w:hAnsi="Times New Roman" w:cs="Times New Roman"/>
              </w:rPr>
              <w:br/>
              <w:t>Архивная опись: назначение, функции, виды</w:t>
            </w:r>
          </w:p>
          <w:p w14:paraId="62FA0582" w14:textId="77777777" w:rsidR="00AF0E46" w:rsidRPr="00356036" w:rsidRDefault="00AF0E46" w:rsidP="00445DBA">
            <w:pPr>
              <w:spacing w:after="0"/>
              <w:rPr>
                <w:rFonts w:ascii="Times New Roman" w:hAnsi="Times New Roman" w:cs="Times New Roman"/>
              </w:rPr>
            </w:pPr>
            <w:r w:rsidRPr="00356036">
              <w:rPr>
                <w:rFonts w:ascii="Times New Roman" w:hAnsi="Times New Roman" w:cs="Times New Roman"/>
              </w:rPr>
              <w:t xml:space="preserve">Порядок оформления и работы с архивной описью. </w:t>
            </w:r>
            <w:r w:rsidRPr="00356036">
              <w:rPr>
                <w:rFonts w:ascii="Times New Roman" w:hAnsi="Times New Roman" w:cs="Times New Roman"/>
              </w:rPr>
              <w:br/>
              <w:t>Описи дел структурных подразделений</w:t>
            </w:r>
          </w:p>
          <w:p w14:paraId="2CB238F3" w14:textId="77777777" w:rsidR="00AF0E46" w:rsidRPr="00356036" w:rsidRDefault="00AF0E46" w:rsidP="00445DBA">
            <w:pPr>
              <w:spacing w:after="0"/>
              <w:rPr>
                <w:rFonts w:ascii="Times New Roman" w:hAnsi="Times New Roman" w:cs="Times New Roman"/>
              </w:rPr>
            </w:pPr>
            <w:r w:rsidRPr="00356036">
              <w:rPr>
                <w:rFonts w:ascii="Times New Roman" w:hAnsi="Times New Roman" w:cs="Times New Roman"/>
              </w:rPr>
              <w:t xml:space="preserve">Описи дел организации: </w:t>
            </w:r>
            <w:r w:rsidRPr="00356036">
              <w:rPr>
                <w:rFonts w:ascii="Times New Roman" w:hAnsi="Times New Roman" w:cs="Times New Roman"/>
              </w:rPr>
              <w:br/>
              <w:t>постоянного хранения, по личному составу, временного срока хранения свыше 10 лет</w:t>
            </w:r>
          </w:p>
          <w:p w14:paraId="4C3F8B42" w14:textId="77777777" w:rsidR="00AF0E46" w:rsidRPr="00356036" w:rsidRDefault="00AF0E46" w:rsidP="00445DBA">
            <w:pPr>
              <w:spacing w:after="0"/>
              <w:rPr>
                <w:rFonts w:ascii="Times New Roman" w:hAnsi="Times New Roman" w:cs="Times New Roman"/>
              </w:rPr>
            </w:pPr>
            <w:r w:rsidRPr="00356036">
              <w:rPr>
                <w:rFonts w:ascii="Times New Roman" w:hAnsi="Times New Roman" w:cs="Times New Roman"/>
              </w:rPr>
              <w:t>Описи электронных дел (документов) организации</w:t>
            </w:r>
          </w:p>
          <w:p w14:paraId="34ED6368" w14:textId="3CCE39AB" w:rsidR="00AF0E46" w:rsidRPr="00356036" w:rsidRDefault="00AF0E46" w:rsidP="00445DBA">
            <w:pPr>
              <w:spacing w:after="0"/>
              <w:rPr>
                <w:rFonts w:ascii="Times New Roman" w:hAnsi="Times New Roman" w:cs="Times New Roman"/>
                <w:b/>
                <w:bCs/>
              </w:rPr>
            </w:pPr>
            <w:r w:rsidRPr="00356036">
              <w:rPr>
                <w:rFonts w:ascii="Times New Roman" w:hAnsi="Times New Roman" w:cs="Times New Roman"/>
              </w:rPr>
              <w:t>Выделение документов к уничтожению</w:t>
            </w:r>
          </w:p>
        </w:tc>
        <w:tc>
          <w:tcPr>
            <w:tcW w:w="537" w:type="pct"/>
            <w:tcBorders>
              <w:left w:val="single" w:sz="4" w:space="0" w:color="auto"/>
              <w:right w:val="single" w:sz="4" w:space="0" w:color="auto"/>
            </w:tcBorders>
          </w:tcPr>
          <w:p w14:paraId="120B6E91" w14:textId="31EC8215" w:rsidR="00AF0E46" w:rsidRPr="00380C12" w:rsidRDefault="00AF0E46" w:rsidP="00380C12">
            <w:pPr>
              <w:spacing w:after="0"/>
              <w:jc w:val="center"/>
              <w:rPr>
                <w:rFonts w:ascii="Times New Roman" w:hAnsi="Times New Roman" w:cs="Times New Roman"/>
              </w:rPr>
            </w:pPr>
            <w:r>
              <w:rPr>
                <w:rFonts w:ascii="Times New Roman" w:hAnsi="Times New Roman" w:cs="Times New Roman"/>
              </w:rPr>
              <w:t>6</w:t>
            </w:r>
          </w:p>
        </w:tc>
        <w:tc>
          <w:tcPr>
            <w:tcW w:w="402" w:type="pct"/>
            <w:tcBorders>
              <w:left w:val="single" w:sz="4" w:space="0" w:color="auto"/>
              <w:right w:val="single" w:sz="4" w:space="0" w:color="auto"/>
            </w:tcBorders>
            <w:vAlign w:val="center"/>
          </w:tcPr>
          <w:p w14:paraId="5B9D65B9" w14:textId="7BB8799A" w:rsidR="00AF0E46" w:rsidRPr="00380C12" w:rsidRDefault="00AF0E46" w:rsidP="00380C12">
            <w:pPr>
              <w:spacing w:after="0"/>
              <w:jc w:val="center"/>
              <w:rPr>
                <w:rFonts w:ascii="Times New Roman" w:hAnsi="Times New Roman" w:cs="Times New Roman"/>
              </w:rPr>
            </w:pPr>
            <w:r w:rsidRPr="00380C12">
              <w:rPr>
                <w:rFonts w:ascii="Times New Roman" w:hAnsi="Times New Roman" w:cs="Times New Roman"/>
              </w:rPr>
              <w:t>10</w:t>
            </w:r>
          </w:p>
        </w:tc>
        <w:tc>
          <w:tcPr>
            <w:tcW w:w="537" w:type="pct"/>
            <w:vMerge w:val="restart"/>
            <w:tcBorders>
              <w:left w:val="single" w:sz="4" w:space="0" w:color="auto"/>
              <w:right w:val="single" w:sz="4" w:space="0" w:color="auto"/>
            </w:tcBorders>
          </w:tcPr>
          <w:p w14:paraId="3C6992A9" w14:textId="77777777" w:rsidR="00AF0E46" w:rsidRPr="00AF0E46" w:rsidRDefault="00AF0E46" w:rsidP="00AF0E46">
            <w:pPr>
              <w:spacing w:before="40" w:after="40" w:line="240" w:lineRule="auto"/>
              <w:rPr>
                <w:rFonts w:ascii="Times New Roman" w:hAnsi="Times New Roman" w:cs="Times New Roman"/>
              </w:rPr>
            </w:pPr>
            <w:r w:rsidRPr="00AF0E46">
              <w:rPr>
                <w:rFonts w:ascii="Times New Roman" w:hAnsi="Times New Roman" w:cs="Times New Roman"/>
              </w:rPr>
              <w:t>ПК 2.3, ПК 2.4, ПК 2.5</w:t>
            </w:r>
          </w:p>
          <w:p w14:paraId="40545B20" w14:textId="392C2DF1" w:rsidR="00AF0E46" w:rsidRPr="00356036" w:rsidRDefault="00AF0E46" w:rsidP="00AF0E46">
            <w:pPr>
              <w:spacing w:after="0"/>
              <w:jc w:val="center"/>
              <w:rPr>
                <w:rFonts w:ascii="Times New Roman" w:hAnsi="Times New Roman" w:cs="Times New Roman"/>
                <w:i/>
              </w:rPr>
            </w:pPr>
            <w:proofErr w:type="gramStart"/>
            <w:r w:rsidRPr="00AF0E46">
              <w:rPr>
                <w:rFonts w:ascii="Times New Roman" w:hAnsi="Times New Roman" w:cs="Times New Roman"/>
              </w:rPr>
              <w:t>ОК</w:t>
            </w:r>
            <w:proofErr w:type="gramEnd"/>
            <w:r w:rsidRPr="00AF0E46">
              <w:rPr>
                <w:rFonts w:ascii="Times New Roman" w:hAnsi="Times New Roman" w:cs="Times New Roman"/>
              </w:rPr>
              <w:t xml:space="preserve"> 01, ОК 02, ОК 04, ОК 05, ОК 09</w:t>
            </w:r>
          </w:p>
        </w:tc>
      </w:tr>
      <w:tr w:rsidR="00AF0E46" w:rsidRPr="00356036" w14:paraId="3527DCEF" w14:textId="77777777" w:rsidTr="00297563">
        <w:tc>
          <w:tcPr>
            <w:tcW w:w="744" w:type="pct"/>
            <w:vMerge/>
            <w:tcBorders>
              <w:left w:val="single" w:sz="4" w:space="0" w:color="auto"/>
              <w:right w:val="single" w:sz="4" w:space="0" w:color="auto"/>
            </w:tcBorders>
          </w:tcPr>
          <w:p w14:paraId="13E4F149" w14:textId="77777777" w:rsidR="00AF0E46" w:rsidRPr="00356036" w:rsidRDefault="00AF0E46" w:rsidP="00380C12">
            <w:pPr>
              <w:spacing w:after="0"/>
              <w:rPr>
                <w:rFonts w:ascii="Times New Roman" w:eastAsia="Calibri" w:hAnsi="Times New Roman" w:cs="Times New Roman"/>
                <w:b/>
                <w:bCs/>
              </w:rPr>
            </w:pPr>
          </w:p>
        </w:tc>
        <w:tc>
          <w:tcPr>
            <w:tcW w:w="2780" w:type="pct"/>
            <w:tcBorders>
              <w:top w:val="single" w:sz="4" w:space="0" w:color="auto"/>
              <w:left w:val="single" w:sz="4" w:space="0" w:color="auto"/>
              <w:right w:val="single" w:sz="4" w:space="0" w:color="auto"/>
            </w:tcBorders>
          </w:tcPr>
          <w:p w14:paraId="5109417B" w14:textId="5D7892EC" w:rsidR="00AF0E46" w:rsidRPr="00356036" w:rsidRDefault="00AF0E46" w:rsidP="00445DBA">
            <w:pPr>
              <w:spacing w:after="0"/>
              <w:rPr>
                <w:rFonts w:ascii="Times New Roman" w:hAnsi="Times New Roman" w:cs="Times New Roman"/>
              </w:rPr>
            </w:pPr>
            <w:r w:rsidRPr="00356036">
              <w:rPr>
                <w:rFonts w:ascii="Times New Roman" w:hAnsi="Times New Roman" w:cs="Times New Roman"/>
                <w:b/>
                <w:bCs/>
              </w:rPr>
              <w:t>В том числе практических занятий и лабораторных работ</w:t>
            </w:r>
          </w:p>
        </w:tc>
        <w:tc>
          <w:tcPr>
            <w:tcW w:w="537" w:type="pct"/>
            <w:tcBorders>
              <w:left w:val="single" w:sz="4" w:space="0" w:color="auto"/>
              <w:right w:val="single" w:sz="4" w:space="0" w:color="auto"/>
            </w:tcBorders>
          </w:tcPr>
          <w:p w14:paraId="6B21DBDB" w14:textId="669985D4" w:rsidR="00AF0E46" w:rsidRPr="00445DBA" w:rsidRDefault="00AF0E46" w:rsidP="00380C12">
            <w:pPr>
              <w:spacing w:after="0"/>
              <w:jc w:val="center"/>
              <w:rPr>
                <w:rFonts w:ascii="Times New Roman" w:hAnsi="Times New Roman" w:cs="Times New Roman"/>
                <w:b/>
              </w:rPr>
            </w:pPr>
            <w:r w:rsidRPr="00445DBA">
              <w:rPr>
                <w:rFonts w:ascii="Times New Roman" w:hAnsi="Times New Roman" w:cs="Times New Roman"/>
                <w:b/>
              </w:rPr>
              <w:t>10</w:t>
            </w:r>
          </w:p>
        </w:tc>
        <w:tc>
          <w:tcPr>
            <w:tcW w:w="402" w:type="pct"/>
            <w:tcBorders>
              <w:left w:val="single" w:sz="4" w:space="0" w:color="auto"/>
              <w:right w:val="single" w:sz="4" w:space="0" w:color="auto"/>
            </w:tcBorders>
            <w:vAlign w:val="center"/>
          </w:tcPr>
          <w:p w14:paraId="0CFC480A" w14:textId="75A95520" w:rsidR="00AF0E46" w:rsidRPr="00445DBA" w:rsidRDefault="00AF0E46" w:rsidP="00380C12">
            <w:pPr>
              <w:spacing w:after="0"/>
              <w:jc w:val="center"/>
              <w:rPr>
                <w:rFonts w:ascii="Times New Roman" w:hAnsi="Times New Roman" w:cs="Times New Roman"/>
                <w:b/>
              </w:rPr>
            </w:pPr>
            <w:r w:rsidRPr="00445DBA">
              <w:rPr>
                <w:rFonts w:ascii="Times New Roman" w:hAnsi="Times New Roman" w:cs="Times New Roman"/>
                <w:b/>
              </w:rPr>
              <w:t>14</w:t>
            </w:r>
          </w:p>
        </w:tc>
        <w:tc>
          <w:tcPr>
            <w:tcW w:w="537" w:type="pct"/>
            <w:vMerge/>
            <w:tcBorders>
              <w:left w:val="single" w:sz="4" w:space="0" w:color="auto"/>
              <w:right w:val="single" w:sz="4" w:space="0" w:color="auto"/>
            </w:tcBorders>
          </w:tcPr>
          <w:p w14:paraId="45645544" w14:textId="77777777" w:rsidR="00AF0E46" w:rsidRPr="00356036" w:rsidRDefault="00AF0E46" w:rsidP="00380C12">
            <w:pPr>
              <w:spacing w:after="0"/>
              <w:jc w:val="center"/>
              <w:rPr>
                <w:rFonts w:ascii="Times New Roman" w:hAnsi="Times New Roman" w:cs="Times New Roman"/>
                <w:i/>
              </w:rPr>
            </w:pPr>
          </w:p>
        </w:tc>
      </w:tr>
      <w:tr w:rsidR="00AF0E46" w:rsidRPr="00356036" w14:paraId="2B2C5236" w14:textId="761CEE41" w:rsidTr="00297563">
        <w:tc>
          <w:tcPr>
            <w:tcW w:w="744" w:type="pct"/>
            <w:vMerge/>
            <w:tcBorders>
              <w:left w:val="single" w:sz="4" w:space="0" w:color="auto"/>
              <w:right w:val="single" w:sz="4" w:space="0" w:color="auto"/>
            </w:tcBorders>
            <w:vAlign w:val="center"/>
          </w:tcPr>
          <w:p w14:paraId="4315FCD0" w14:textId="77777777" w:rsidR="00AF0E46" w:rsidRPr="00356036" w:rsidRDefault="00AF0E46" w:rsidP="00380C12">
            <w:pPr>
              <w:spacing w:after="0"/>
              <w:rPr>
                <w:rFonts w:ascii="Times New Roman" w:hAnsi="Times New Roman" w:cs="Times New Roman"/>
                <w:b/>
                <w:bCs/>
              </w:rPr>
            </w:pPr>
          </w:p>
        </w:tc>
        <w:tc>
          <w:tcPr>
            <w:tcW w:w="2780" w:type="pct"/>
            <w:tcBorders>
              <w:top w:val="single" w:sz="4" w:space="0" w:color="auto"/>
              <w:left w:val="single" w:sz="4" w:space="0" w:color="auto"/>
              <w:right w:val="single" w:sz="4" w:space="0" w:color="auto"/>
            </w:tcBorders>
          </w:tcPr>
          <w:p w14:paraId="6EA28887" w14:textId="77777777" w:rsidR="00AF0E46" w:rsidRPr="00356036" w:rsidRDefault="00AF0E46" w:rsidP="00380C12">
            <w:pPr>
              <w:spacing w:after="0" w:line="240" w:lineRule="auto"/>
              <w:rPr>
                <w:rFonts w:ascii="Times New Roman" w:hAnsi="Times New Roman" w:cs="Times New Roman"/>
              </w:rPr>
            </w:pPr>
            <w:r w:rsidRPr="00356036">
              <w:rPr>
                <w:rFonts w:ascii="Times New Roman" w:hAnsi="Times New Roman" w:cs="Times New Roman"/>
              </w:rPr>
              <w:t xml:space="preserve">Составление и оформление описи дел структурного подразделения </w:t>
            </w:r>
          </w:p>
          <w:p w14:paraId="6C5C8B0B" w14:textId="77777777" w:rsidR="00AF0E46" w:rsidRPr="00356036" w:rsidRDefault="00AF0E46" w:rsidP="00380C12">
            <w:pPr>
              <w:spacing w:after="0" w:line="240" w:lineRule="auto"/>
              <w:rPr>
                <w:rFonts w:ascii="Times New Roman" w:hAnsi="Times New Roman" w:cs="Times New Roman"/>
              </w:rPr>
            </w:pPr>
            <w:r w:rsidRPr="00356036">
              <w:rPr>
                <w:rFonts w:ascii="Times New Roman" w:hAnsi="Times New Roman" w:cs="Times New Roman"/>
              </w:rPr>
              <w:t>Составление и оформление описи дел организации</w:t>
            </w:r>
          </w:p>
          <w:p w14:paraId="354F0355" w14:textId="77777777" w:rsidR="00AF0E46" w:rsidRPr="00356036" w:rsidRDefault="00AF0E46" w:rsidP="00380C12">
            <w:pPr>
              <w:spacing w:after="0" w:line="240" w:lineRule="auto"/>
              <w:rPr>
                <w:rFonts w:ascii="Times New Roman" w:hAnsi="Times New Roman" w:cs="Times New Roman"/>
              </w:rPr>
            </w:pPr>
            <w:r w:rsidRPr="00356036">
              <w:rPr>
                <w:rFonts w:ascii="Times New Roman" w:hAnsi="Times New Roman" w:cs="Times New Roman"/>
              </w:rPr>
              <w:lastRenderedPageBreak/>
              <w:t xml:space="preserve">Составление и оформление акта о выделении к уничтожению архивных документов, </w:t>
            </w:r>
            <w:r w:rsidRPr="00356036">
              <w:rPr>
                <w:rFonts w:ascii="Times New Roman" w:hAnsi="Times New Roman" w:cs="Times New Roman"/>
              </w:rPr>
              <w:br/>
              <w:t>не подлежащих хранению</w:t>
            </w:r>
          </w:p>
        </w:tc>
        <w:tc>
          <w:tcPr>
            <w:tcW w:w="537" w:type="pct"/>
            <w:tcBorders>
              <w:left w:val="single" w:sz="4" w:space="0" w:color="auto"/>
              <w:right w:val="single" w:sz="4" w:space="0" w:color="auto"/>
            </w:tcBorders>
          </w:tcPr>
          <w:p w14:paraId="79D3C693" w14:textId="77777777" w:rsidR="00AF0E46" w:rsidRPr="00380C12" w:rsidRDefault="00AF0E46" w:rsidP="00380C12">
            <w:pPr>
              <w:spacing w:after="0"/>
              <w:jc w:val="center"/>
              <w:rPr>
                <w:rFonts w:ascii="Times New Roman" w:hAnsi="Times New Roman" w:cs="Times New Roman"/>
              </w:rPr>
            </w:pPr>
          </w:p>
        </w:tc>
        <w:tc>
          <w:tcPr>
            <w:tcW w:w="402" w:type="pct"/>
            <w:tcBorders>
              <w:left w:val="single" w:sz="4" w:space="0" w:color="auto"/>
              <w:right w:val="single" w:sz="4" w:space="0" w:color="auto"/>
            </w:tcBorders>
            <w:vAlign w:val="center"/>
          </w:tcPr>
          <w:p w14:paraId="65453FA0" w14:textId="7C33B451" w:rsidR="00AF0E46" w:rsidRPr="00380C12" w:rsidRDefault="00AF0E46" w:rsidP="00380C12">
            <w:pPr>
              <w:spacing w:after="0"/>
              <w:jc w:val="center"/>
              <w:rPr>
                <w:rFonts w:ascii="Times New Roman" w:hAnsi="Times New Roman" w:cs="Times New Roman"/>
              </w:rPr>
            </w:pPr>
          </w:p>
        </w:tc>
        <w:tc>
          <w:tcPr>
            <w:tcW w:w="537" w:type="pct"/>
            <w:vMerge/>
            <w:tcBorders>
              <w:left w:val="single" w:sz="4" w:space="0" w:color="auto"/>
              <w:right w:val="single" w:sz="4" w:space="0" w:color="auto"/>
            </w:tcBorders>
          </w:tcPr>
          <w:p w14:paraId="4EED2B59" w14:textId="77777777" w:rsidR="00AF0E46" w:rsidRPr="00356036" w:rsidRDefault="00AF0E46" w:rsidP="00380C12">
            <w:pPr>
              <w:spacing w:after="0"/>
              <w:jc w:val="center"/>
              <w:rPr>
                <w:rFonts w:ascii="Times New Roman" w:hAnsi="Times New Roman" w:cs="Times New Roman"/>
                <w:i/>
              </w:rPr>
            </w:pPr>
          </w:p>
        </w:tc>
      </w:tr>
      <w:tr w:rsidR="00380C12" w:rsidRPr="00356036" w14:paraId="52E39B74" w14:textId="7BA4D935" w:rsidTr="00297563">
        <w:tc>
          <w:tcPr>
            <w:tcW w:w="744" w:type="pct"/>
            <w:vMerge w:val="restart"/>
            <w:tcBorders>
              <w:left w:val="single" w:sz="4" w:space="0" w:color="auto"/>
              <w:right w:val="single" w:sz="4" w:space="0" w:color="auto"/>
            </w:tcBorders>
          </w:tcPr>
          <w:p w14:paraId="5E5A9BD6" w14:textId="77777777" w:rsidR="00380C12" w:rsidRPr="00356036" w:rsidRDefault="00380C12" w:rsidP="00380C12">
            <w:pPr>
              <w:spacing w:after="0"/>
              <w:rPr>
                <w:rFonts w:ascii="Times New Roman" w:eastAsia="Calibri" w:hAnsi="Times New Roman" w:cs="Times New Roman"/>
                <w:b/>
                <w:bCs/>
              </w:rPr>
            </w:pPr>
            <w:r w:rsidRPr="00356036">
              <w:rPr>
                <w:rFonts w:ascii="Times New Roman" w:eastAsia="Calibri" w:hAnsi="Times New Roman" w:cs="Times New Roman"/>
                <w:b/>
                <w:bCs/>
              </w:rPr>
              <w:lastRenderedPageBreak/>
              <w:t xml:space="preserve">Тема 3.5. </w:t>
            </w:r>
          </w:p>
          <w:p w14:paraId="55193FC0" w14:textId="77777777" w:rsidR="00380C12" w:rsidRPr="00356036" w:rsidRDefault="00380C12" w:rsidP="00380C12">
            <w:pPr>
              <w:spacing w:after="0"/>
              <w:rPr>
                <w:rFonts w:ascii="Times New Roman" w:hAnsi="Times New Roman" w:cs="Times New Roman"/>
                <w:b/>
                <w:bCs/>
              </w:rPr>
            </w:pPr>
            <w:r w:rsidRPr="00356036">
              <w:rPr>
                <w:rFonts w:ascii="Times New Roman" w:eastAsia="Calibri" w:hAnsi="Times New Roman" w:cs="Times New Roman"/>
                <w:b/>
                <w:bCs/>
              </w:rPr>
              <w:t>Учёт документов в архиве</w:t>
            </w:r>
          </w:p>
        </w:tc>
        <w:tc>
          <w:tcPr>
            <w:tcW w:w="2780" w:type="pct"/>
            <w:tcBorders>
              <w:top w:val="single" w:sz="4" w:space="0" w:color="auto"/>
              <w:left w:val="single" w:sz="4" w:space="0" w:color="auto"/>
              <w:right w:val="single" w:sz="4" w:space="0" w:color="auto"/>
            </w:tcBorders>
          </w:tcPr>
          <w:p w14:paraId="1EF921CE" w14:textId="2F5AE4AA" w:rsidR="00380C12" w:rsidRPr="00356036" w:rsidRDefault="00380C12" w:rsidP="00445DBA">
            <w:pPr>
              <w:spacing w:after="0"/>
              <w:rPr>
                <w:rFonts w:ascii="Times New Roman" w:hAnsi="Times New Roman" w:cs="Times New Roman"/>
              </w:rPr>
            </w:pPr>
            <w:r w:rsidRPr="00356036">
              <w:rPr>
                <w:rFonts w:ascii="Times New Roman" w:hAnsi="Times New Roman" w:cs="Times New Roman"/>
                <w:b/>
                <w:bCs/>
              </w:rPr>
              <w:t xml:space="preserve">Содержание </w:t>
            </w:r>
          </w:p>
        </w:tc>
        <w:tc>
          <w:tcPr>
            <w:tcW w:w="537" w:type="pct"/>
            <w:tcBorders>
              <w:left w:val="single" w:sz="4" w:space="0" w:color="auto"/>
              <w:right w:val="single" w:sz="4" w:space="0" w:color="auto"/>
            </w:tcBorders>
          </w:tcPr>
          <w:p w14:paraId="6281C251" w14:textId="4402D81F" w:rsidR="00380C12" w:rsidRPr="00445DBA" w:rsidRDefault="00445DBA" w:rsidP="00380C12">
            <w:pPr>
              <w:spacing w:after="0"/>
              <w:jc w:val="center"/>
              <w:rPr>
                <w:rFonts w:ascii="Times New Roman" w:hAnsi="Times New Roman" w:cs="Times New Roman"/>
                <w:b/>
              </w:rPr>
            </w:pPr>
            <w:r>
              <w:rPr>
                <w:rFonts w:ascii="Times New Roman" w:hAnsi="Times New Roman" w:cs="Times New Roman"/>
                <w:b/>
              </w:rPr>
              <w:t>4/2</w:t>
            </w:r>
          </w:p>
        </w:tc>
        <w:tc>
          <w:tcPr>
            <w:tcW w:w="402" w:type="pct"/>
            <w:tcBorders>
              <w:left w:val="single" w:sz="4" w:space="0" w:color="auto"/>
              <w:right w:val="single" w:sz="4" w:space="0" w:color="auto"/>
            </w:tcBorders>
            <w:vAlign w:val="center"/>
          </w:tcPr>
          <w:p w14:paraId="15EDAF11" w14:textId="516C54ED" w:rsidR="00380C12" w:rsidRPr="00445DBA" w:rsidRDefault="00445DBA" w:rsidP="00380C12">
            <w:pPr>
              <w:spacing w:after="0"/>
              <w:jc w:val="center"/>
              <w:rPr>
                <w:rFonts w:ascii="Times New Roman" w:hAnsi="Times New Roman" w:cs="Times New Roman"/>
                <w:b/>
              </w:rPr>
            </w:pPr>
            <w:r>
              <w:rPr>
                <w:rFonts w:ascii="Times New Roman" w:hAnsi="Times New Roman" w:cs="Times New Roman"/>
                <w:b/>
              </w:rPr>
              <w:t>8/4</w:t>
            </w:r>
          </w:p>
        </w:tc>
        <w:tc>
          <w:tcPr>
            <w:tcW w:w="537" w:type="pct"/>
            <w:tcBorders>
              <w:left w:val="single" w:sz="4" w:space="0" w:color="auto"/>
              <w:right w:val="single" w:sz="4" w:space="0" w:color="auto"/>
            </w:tcBorders>
          </w:tcPr>
          <w:p w14:paraId="7E2DCB53" w14:textId="77777777" w:rsidR="00380C12" w:rsidRPr="00356036" w:rsidRDefault="00380C12" w:rsidP="00380C12">
            <w:pPr>
              <w:spacing w:after="0"/>
              <w:jc w:val="center"/>
              <w:rPr>
                <w:rFonts w:ascii="Times New Roman" w:hAnsi="Times New Roman" w:cs="Times New Roman"/>
                <w:i/>
              </w:rPr>
            </w:pPr>
          </w:p>
        </w:tc>
      </w:tr>
      <w:tr w:rsidR="00AF0E46" w:rsidRPr="00356036" w14:paraId="09EE5A38" w14:textId="77777777" w:rsidTr="00297563">
        <w:tc>
          <w:tcPr>
            <w:tcW w:w="744" w:type="pct"/>
            <w:vMerge/>
            <w:tcBorders>
              <w:left w:val="single" w:sz="4" w:space="0" w:color="auto"/>
              <w:right w:val="single" w:sz="4" w:space="0" w:color="auto"/>
            </w:tcBorders>
          </w:tcPr>
          <w:p w14:paraId="701D562A" w14:textId="77777777" w:rsidR="00AF0E46" w:rsidRPr="00356036" w:rsidRDefault="00AF0E46" w:rsidP="00380C12">
            <w:pPr>
              <w:spacing w:after="0"/>
              <w:rPr>
                <w:rFonts w:ascii="Times New Roman" w:eastAsia="Calibri" w:hAnsi="Times New Roman" w:cs="Times New Roman"/>
                <w:b/>
                <w:bCs/>
              </w:rPr>
            </w:pPr>
          </w:p>
        </w:tc>
        <w:tc>
          <w:tcPr>
            <w:tcW w:w="2780" w:type="pct"/>
            <w:tcBorders>
              <w:top w:val="single" w:sz="4" w:space="0" w:color="auto"/>
              <w:left w:val="single" w:sz="4" w:space="0" w:color="auto"/>
              <w:right w:val="single" w:sz="4" w:space="0" w:color="auto"/>
            </w:tcBorders>
          </w:tcPr>
          <w:p w14:paraId="08437F23" w14:textId="77777777" w:rsidR="00AF0E46" w:rsidRPr="00356036" w:rsidRDefault="00AF0E46" w:rsidP="00445DBA">
            <w:pPr>
              <w:spacing w:after="0"/>
              <w:rPr>
                <w:rFonts w:ascii="Times New Roman" w:hAnsi="Times New Roman" w:cs="Times New Roman"/>
              </w:rPr>
            </w:pPr>
            <w:r w:rsidRPr="00356036">
              <w:rPr>
                <w:rFonts w:ascii="Times New Roman" w:hAnsi="Times New Roman" w:cs="Times New Roman"/>
              </w:rPr>
              <w:t>Учёт документов в архиве: принципы, единицы учёта, учётные формы</w:t>
            </w:r>
          </w:p>
          <w:p w14:paraId="207121C8" w14:textId="77777777" w:rsidR="00AF0E46" w:rsidRPr="00356036" w:rsidRDefault="00AF0E46" w:rsidP="00445DBA">
            <w:pPr>
              <w:spacing w:after="0"/>
              <w:rPr>
                <w:rFonts w:ascii="Times New Roman" w:hAnsi="Times New Roman" w:cs="Times New Roman"/>
              </w:rPr>
            </w:pPr>
            <w:r w:rsidRPr="00356036">
              <w:rPr>
                <w:rFonts w:ascii="Times New Roman" w:hAnsi="Times New Roman" w:cs="Times New Roman"/>
              </w:rPr>
              <w:t>Виды основных архивных справочников. Архивная эвристика</w:t>
            </w:r>
          </w:p>
          <w:p w14:paraId="307F869D" w14:textId="2F29B4BF" w:rsidR="00AF0E46" w:rsidRPr="00356036" w:rsidRDefault="00AF0E46" w:rsidP="00445DBA">
            <w:pPr>
              <w:spacing w:after="0"/>
              <w:rPr>
                <w:rFonts w:ascii="Times New Roman" w:hAnsi="Times New Roman" w:cs="Times New Roman"/>
                <w:b/>
                <w:bCs/>
              </w:rPr>
            </w:pPr>
            <w:r w:rsidRPr="00356036">
              <w:rPr>
                <w:rFonts w:ascii="Times New Roman" w:hAnsi="Times New Roman" w:cs="Times New Roman"/>
              </w:rPr>
              <w:t>Система НСА: назначение, виды поисковых систем</w:t>
            </w:r>
          </w:p>
        </w:tc>
        <w:tc>
          <w:tcPr>
            <w:tcW w:w="537" w:type="pct"/>
            <w:tcBorders>
              <w:left w:val="single" w:sz="4" w:space="0" w:color="auto"/>
              <w:right w:val="single" w:sz="4" w:space="0" w:color="auto"/>
            </w:tcBorders>
          </w:tcPr>
          <w:p w14:paraId="275C0A88" w14:textId="01D4752A" w:rsidR="00AF0E46" w:rsidRPr="00380C12" w:rsidRDefault="00AF0E46" w:rsidP="00380C12">
            <w:pPr>
              <w:spacing w:after="0"/>
              <w:jc w:val="center"/>
              <w:rPr>
                <w:rFonts w:ascii="Times New Roman" w:hAnsi="Times New Roman" w:cs="Times New Roman"/>
              </w:rPr>
            </w:pPr>
            <w:r>
              <w:rPr>
                <w:rFonts w:ascii="Times New Roman" w:hAnsi="Times New Roman" w:cs="Times New Roman"/>
              </w:rPr>
              <w:t>2</w:t>
            </w:r>
          </w:p>
        </w:tc>
        <w:tc>
          <w:tcPr>
            <w:tcW w:w="402" w:type="pct"/>
            <w:tcBorders>
              <w:left w:val="single" w:sz="4" w:space="0" w:color="auto"/>
              <w:right w:val="single" w:sz="4" w:space="0" w:color="auto"/>
            </w:tcBorders>
            <w:vAlign w:val="center"/>
          </w:tcPr>
          <w:p w14:paraId="110CC08D" w14:textId="0A927338" w:rsidR="00AF0E46" w:rsidRPr="00380C12" w:rsidRDefault="00AF0E46" w:rsidP="00380C12">
            <w:pPr>
              <w:spacing w:after="0"/>
              <w:jc w:val="center"/>
              <w:rPr>
                <w:rFonts w:ascii="Times New Roman" w:hAnsi="Times New Roman" w:cs="Times New Roman"/>
              </w:rPr>
            </w:pPr>
            <w:r w:rsidRPr="00380C12">
              <w:rPr>
                <w:rFonts w:ascii="Times New Roman" w:hAnsi="Times New Roman" w:cs="Times New Roman"/>
              </w:rPr>
              <w:t>4</w:t>
            </w:r>
          </w:p>
        </w:tc>
        <w:tc>
          <w:tcPr>
            <w:tcW w:w="537" w:type="pct"/>
            <w:vMerge w:val="restart"/>
            <w:tcBorders>
              <w:left w:val="single" w:sz="4" w:space="0" w:color="auto"/>
              <w:right w:val="single" w:sz="4" w:space="0" w:color="auto"/>
            </w:tcBorders>
          </w:tcPr>
          <w:p w14:paraId="1EB2A22E" w14:textId="77777777" w:rsidR="00AF0E46" w:rsidRPr="00AF0E46" w:rsidRDefault="00AF0E46" w:rsidP="00AF0E46">
            <w:pPr>
              <w:spacing w:before="40" w:after="40" w:line="240" w:lineRule="auto"/>
              <w:rPr>
                <w:rFonts w:ascii="Times New Roman" w:hAnsi="Times New Roman" w:cs="Times New Roman"/>
              </w:rPr>
            </w:pPr>
            <w:r w:rsidRPr="00AF0E46">
              <w:rPr>
                <w:rFonts w:ascii="Times New Roman" w:hAnsi="Times New Roman" w:cs="Times New Roman"/>
              </w:rPr>
              <w:t>ПК 2.3, ПК 2.4, ПК 2.5</w:t>
            </w:r>
          </w:p>
          <w:p w14:paraId="31439D17" w14:textId="4604769B" w:rsidR="00AF0E46" w:rsidRPr="00356036" w:rsidRDefault="00AF0E46" w:rsidP="00AF0E46">
            <w:pPr>
              <w:spacing w:after="0"/>
              <w:jc w:val="center"/>
              <w:rPr>
                <w:rFonts w:ascii="Times New Roman" w:hAnsi="Times New Roman" w:cs="Times New Roman"/>
                <w:i/>
              </w:rPr>
            </w:pPr>
            <w:proofErr w:type="gramStart"/>
            <w:r w:rsidRPr="00AF0E46">
              <w:rPr>
                <w:rFonts w:ascii="Times New Roman" w:hAnsi="Times New Roman" w:cs="Times New Roman"/>
              </w:rPr>
              <w:t>ОК</w:t>
            </w:r>
            <w:proofErr w:type="gramEnd"/>
            <w:r w:rsidRPr="00AF0E46">
              <w:rPr>
                <w:rFonts w:ascii="Times New Roman" w:hAnsi="Times New Roman" w:cs="Times New Roman"/>
              </w:rPr>
              <w:t xml:space="preserve"> 01, ОК 02, ОК 04, ОК 05, ОК 09</w:t>
            </w:r>
          </w:p>
        </w:tc>
      </w:tr>
      <w:tr w:rsidR="00AF0E46" w:rsidRPr="00356036" w14:paraId="1009EE7B" w14:textId="77777777" w:rsidTr="00297563">
        <w:tc>
          <w:tcPr>
            <w:tcW w:w="744" w:type="pct"/>
            <w:vMerge/>
            <w:tcBorders>
              <w:left w:val="single" w:sz="4" w:space="0" w:color="auto"/>
              <w:right w:val="single" w:sz="4" w:space="0" w:color="auto"/>
            </w:tcBorders>
          </w:tcPr>
          <w:p w14:paraId="4DBFC473" w14:textId="77777777" w:rsidR="00AF0E46" w:rsidRPr="00356036" w:rsidRDefault="00AF0E46" w:rsidP="00380C12">
            <w:pPr>
              <w:spacing w:after="0"/>
              <w:rPr>
                <w:rFonts w:ascii="Times New Roman" w:eastAsia="Calibri" w:hAnsi="Times New Roman" w:cs="Times New Roman"/>
                <w:b/>
                <w:bCs/>
              </w:rPr>
            </w:pPr>
          </w:p>
        </w:tc>
        <w:tc>
          <w:tcPr>
            <w:tcW w:w="2780" w:type="pct"/>
            <w:tcBorders>
              <w:top w:val="single" w:sz="4" w:space="0" w:color="auto"/>
              <w:left w:val="single" w:sz="4" w:space="0" w:color="auto"/>
              <w:right w:val="single" w:sz="4" w:space="0" w:color="auto"/>
            </w:tcBorders>
          </w:tcPr>
          <w:p w14:paraId="50E0492B" w14:textId="166DFEC1" w:rsidR="00AF0E46" w:rsidRPr="00356036" w:rsidRDefault="00AF0E46" w:rsidP="00445DBA">
            <w:pPr>
              <w:spacing w:after="0"/>
              <w:rPr>
                <w:rFonts w:ascii="Times New Roman" w:hAnsi="Times New Roman" w:cs="Times New Roman"/>
              </w:rPr>
            </w:pPr>
            <w:r w:rsidRPr="00356036">
              <w:rPr>
                <w:rFonts w:ascii="Times New Roman" w:hAnsi="Times New Roman" w:cs="Times New Roman"/>
                <w:b/>
                <w:bCs/>
              </w:rPr>
              <w:t>В том числе практических занятий и лабораторных работ</w:t>
            </w:r>
          </w:p>
        </w:tc>
        <w:tc>
          <w:tcPr>
            <w:tcW w:w="537" w:type="pct"/>
            <w:tcBorders>
              <w:left w:val="single" w:sz="4" w:space="0" w:color="auto"/>
              <w:right w:val="single" w:sz="4" w:space="0" w:color="auto"/>
            </w:tcBorders>
          </w:tcPr>
          <w:p w14:paraId="4763C4D9" w14:textId="634C5136" w:rsidR="00AF0E46" w:rsidRPr="00445DBA" w:rsidRDefault="00AF0E46" w:rsidP="00380C12">
            <w:pPr>
              <w:spacing w:after="0"/>
              <w:jc w:val="center"/>
              <w:rPr>
                <w:rFonts w:ascii="Times New Roman" w:hAnsi="Times New Roman" w:cs="Times New Roman"/>
                <w:b/>
              </w:rPr>
            </w:pPr>
            <w:r w:rsidRPr="00445DBA">
              <w:rPr>
                <w:rFonts w:ascii="Times New Roman" w:hAnsi="Times New Roman" w:cs="Times New Roman"/>
                <w:b/>
              </w:rPr>
              <w:t>2</w:t>
            </w:r>
          </w:p>
        </w:tc>
        <w:tc>
          <w:tcPr>
            <w:tcW w:w="402" w:type="pct"/>
            <w:tcBorders>
              <w:left w:val="single" w:sz="4" w:space="0" w:color="auto"/>
              <w:right w:val="single" w:sz="4" w:space="0" w:color="auto"/>
            </w:tcBorders>
            <w:vAlign w:val="center"/>
          </w:tcPr>
          <w:p w14:paraId="59838495" w14:textId="3DC90186" w:rsidR="00AF0E46" w:rsidRPr="00445DBA" w:rsidRDefault="00AF0E46" w:rsidP="00380C12">
            <w:pPr>
              <w:spacing w:after="0"/>
              <w:jc w:val="center"/>
              <w:rPr>
                <w:rFonts w:ascii="Times New Roman" w:hAnsi="Times New Roman" w:cs="Times New Roman"/>
                <w:b/>
              </w:rPr>
            </w:pPr>
            <w:r w:rsidRPr="00445DBA">
              <w:rPr>
                <w:rFonts w:ascii="Times New Roman" w:hAnsi="Times New Roman" w:cs="Times New Roman"/>
                <w:b/>
              </w:rPr>
              <w:t>4</w:t>
            </w:r>
          </w:p>
        </w:tc>
        <w:tc>
          <w:tcPr>
            <w:tcW w:w="537" w:type="pct"/>
            <w:vMerge/>
            <w:tcBorders>
              <w:left w:val="single" w:sz="4" w:space="0" w:color="auto"/>
              <w:right w:val="single" w:sz="4" w:space="0" w:color="auto"/>
            </w:tcBorders>
          </w:tcPr>
          <w:p w14:paraId="25823A79" w14:textId="77777777" w:rsidR="00AF0E46" w:rsidRPr="00356036" w:rsidRDefault="00AF0E46" w:rsidP="00380C12">
            <w:pPr>
              <w:spacing w:after="0"/>
              <w:jc w:val="center"/>
              <w:rPr>
                <w:rFonts w:ascii="Times New Roman" w:hAnsi="Times New Roman" w:cs="Times New Roman"/>
                <w:i/>
              </w:rPr>
            </w:pPr>
          </w:p>
        </w:tc>
      </w:tr>
      <w:tr w:rsidR="00AF0E46" w:rsidRPr="00356036" w14:paraId="3ADA00FE" w14:textId="3DDE1FC5" w:rsidTr="00297563">
        <w:tc>
          <w:tcPr>
            <w:tcW w:w="744" w:type="pct"/>
            <w:vMerge/>
            <w:tcBorders>
              <w:left w:val="single" w:sz="4" w:space="0" w:color="auto"/>
              <w:right w:val="single" w:sz="4" w:space="0" w:color="auto"/>
            </w:tcBorders>
            <w:vAlign w:val="center"/>
          </w:tcPr>
          <w:p w14:paraId="00CF9254" w14:textId="77777777" w:rsidR="00AF0E46" w:rsidRPr="00356036" w:rsidRDefault="00AF0E46" w:rsidP="00380C12">
            <w:pPr>
              <w:spacing w:after="0"/>
              <w:rPr>
                <w:rFonts w:ascii="Times New Roman" w:hAnsi="Times New Roman" w:cs="Times New Roman"/>
                <w:b/>
                <w:bCs/>
              </w:rPr>
            </w:pPr>
          </w:p>
        </w:tc>
        <w:tc>
          <w:tcPr>
            <w:tcW w:w="2780" w:type="pct"/>
            <w:tcBorders>
              <w:top w:val="single" w:sz="4" w:space="0" w:color="auto"/>
              <w:left w:val="single" w:sz="4" w:space="0" w:color="auto"/>
              <w:right w:val="single" w:sz="4" w:space="0" w:color="auto"/>
            </w:tcBorders>
          </w:tcPr>
          <w:p w14:paraId="019D843D" w14:textId="77777777" w:rsidR="00AF0E46" w:rsidRPr="00356036" w:rsidRDefault="00AF0E46" w:rsidP="00380C12">
            <w:pPr>
              <w:spacing w:after="0"/>
              <w:rPr>
                <w:rFonts w:ascii="Times New Roman" w:hAnsi="Times New Roman" w:cs="Times New Roman"/>
              </w:rPr>
            </w:pPr>
            <w:r w:rsidRPr="00356036">
              <w:rPr>
                <w:rFonts w:ascii="Times New Roman" w:hAnsi="Times New Roman" w:cs="Times New Roman"/>
              </w:rPr>
              <w:t xml:space="preserve">Изучение состава и заполнения основных учётных форм архива (книга учёта поступления </w:t>
            </w:r>
            <w:r w:rsidRPr="00356036">
              <w:rPr>
                <w:rFonts w:ascii="Times New Roman" w:hAnsi="Times New Roman" w:cs="Times New Roman"/>
              </w:rPr>
              <w:br/>
              <w:t>и выбытия дел (документов), лист фонда, реестр описей, список фондов)</w:t>
            </w:r>
          </w:p>
        </w:tc>
        <w:tc>
          <w:tcPr>
            <w:tcW w:w="537" w:type="pct"/>
            <w:tcBorders>
              <w:left w:val="single" w:sz="4" w:space="0" w:color="auto"/>
              <w:right w:val="single" w:sz="4" w:space="0" w:color="auto"/>
            </w:tcBorders>
          </w:tcPr>
          <w:p w14:paraId="0EED6E2D" w14:textId="77777777" w:rsidR="00AF0E46" w:rsidRPr="00380C12" w:rsidRDefault="00AF0E46" w:rsidP="00380C12">
            <w:pPr>
              <w:spacing w:after="0"/>
              <w:jc w:val="center"/>
              <w:rPr>
                <w:rFonts w:ascii="Times New Roman" w:hAnsi="Times New Roman" w:cs="Times New Roman"/>
              </w:rPr>
            </w:pPr>
          </w:p>
        </w:tc>
        <w:tc>
          <w:tcPr>
            <w:tcW w:w="402" w:type="pct"/>
            <w:tcBorders>
              <w:left w:val="single" w:sz="4" w:space="0" w:color="auto"/>
              <w:right w:val="single" w:sz="4" w:space="0" w:color="auto"/>
            </w:tcBorders>
            <w:vAlign w:val="center"/>
          </w:tcPr>
          <w:p w14:paraId="74B8CF66" w14:textId="33722A2E" w:rsidR="00AF0E46" w:rsidRPr="00380C12" w:rsidRDefault="00AF0E46" w:rsidP="00380C12">
            <w:pPr>
              <w:spacing w:after="0"/>
              <w:jc w:val="center"/>
              <w:rPr>
                <w:rFonts w:ascii="Times New Roman" w:hAnsi="Times New Roman" w:cs="Times New Roman"/>
              </w:rPr>
            </w:pPr>
          </w:p>
        </w:tc>
        <w:tc>
          <w:tcPr>
            <w:tcW w:w="537" w:type="pct"/>
            <w:vMerge/>
            <w:tcBorders>
              <w:left w:val="single" w:sz="4" w:space="0" w:color="auto"/>
              <w:right w:val="single" w:sz="4" w:space="0" w:color="auto"/>
            </w:tcBorders>
          </w:tcPr>
          <w:p w14:paraId="0D75A2B5" w14:textId="77777777" w:rsidR="00AF0E46" w:rsidRPr="00356036" w:rsidRDefault="00AF0E46" w:rsidP="00380C12">
            <w:pPr>
              <w:spacing w:after="0"/>
              <w:jc w:val="center"/>
              <w:rPr>
                <w:rFonts w:ascii="Times New Roman" w:hAnsi="Times New Roman" w:cs="Times New Roman"/>
                <w:i/>
              </w:rPr>
            </w:pPr>
          </w:p>
        </w:tc>
      </w:tr>
      <w:tr w:rsidR="00380C12" w:rsidRPr="00356036" w14:paraId="7E89830E" w14:textId="74EFC0EF" w:rsidTr="00297563">
        <w:tc>
          <w:tcPr>
            <w:tcW w:w="744" w:type="pct"/>
            <w:vMerge w:val="restart"/>
            <w:tcBorders>
              <w:left w:val="single" w:sz="4" w:space="0" w:color="auto"/>
              <w:right w:val="single" w:sz="4" w:space="0" w:color="auto"/>
            </w:tcBorders>
          </w:tcPr>
          <w:p w14:paraId="5864E4FB" w14:textId="77777777" w:rsidR="00380C12" w:rsidRPr="00356036" w:rsidRDefault="00380C12" w:rsidP="00380C12">
            <w:pPr>
              <w:spacing w:after="0"/>
              <w:rPr>
                <w:rFonts w:ascii="Times New Roman" w:eastAsia="Calibri" w:hAnsi="Times New Roman" w:cs="Times New Roman"/>
                <w:b/>
                <w:bCs/>
              </w:rPr>
            </w:pPr>
            <w:r w:rsidRPr="00356036">
              <w:rPr>
                <w:rFonts w:ascii="Times New Roman" w:eastAsia="Calibri" w:hAnsi="Times New Roman" w:cs="Times New Roman"/>
                <w:b/>
                <w:bCs/>
              </w:rPr>
              <w:t xml:space="preserve">Тема 3.6. </w:t>
            </w:r>
          </w:p>
          <w:p w14:paraId="31B1451B" w14:textId="77777777" w:rsidR="00380C12" w:rsidRPr="00356036" w:rsidRDefault="00380C12" w:rsidP="00380C12">
            <w:pPr>
              <w:spacing w:after="0"/>
              <w:rPr>
                <w:rFonts w:ascii="Times New Roman" w:hAnsi="Times New Roman" w:cs="Times New Roman"/>
                <w:b/>
                <w:bCs/>
              </w:rPr>
            </w:pPr>
            <w:r w:rsidRPr="00356036">
              <w:rPr>
                <w:rFonts w:ascii="Times New Roman" w:eastAsia="Calibri" w:hAnsi="Times New Roman" w:cs="Times New Roman"/>
                <w:b/>
                <w:bCs/>
              </w:rPr>
              <w:t xml:space="preserve">Использование </w:t>
            </w:r>
            <w:r w:rsidRPr="00356036">
              <w:rPr>
                <w:rFonts w:ascii="Times New Roman" w:eastAsia="Calibri" w:hAnsi="Times New Roman" w:cs="Times New Roman"/>
                <w:b/>
                <w:bCs/>
              </w:rPr>
              <w:br/>
              <w:t>документов архива</w:t>
            </w:r>
          </w:p>
        </w:tc>
        <w:tc>
          <w:tcPr>
            <w:tcW w:w="2780" w:type="pct"/>
            <w:tcBorders>
              <w:top w:val="single" w:sz="4" w:space="0" w:color="auto"/>
              <w:left w:val="single" w:sz="4" w:space="0" w:color="auto"/>
              <w:right w:val="single" w:sz="4" w:space="0" w:color="auto"/>
            </w:tcBorders>
          </w:tcPr>
          <w:p w14:paraId="59CEEFB4" w14:textId="2C90300A" w:rsidR="00380C12" w:rsidRPr="00356036" w:rsidRDefault="00380C12" w:rsidP="00445DBA">
            <w:pPr>
              <w:spacing w:after="0"/>
              <w:rPr>
                <w:rFonts w:ascii="Times New Roman" w:hAnsi="Times New Roman" w:cs="Times New Roman"/>
              </w:rPr>
            </w:pPr>
            <w:r w:rsidRPr="00356036">
              <w:rPr>
                <w:rFonts w:ascii="Times New Roman" w:hAnsi="Times New Roman" w:cs="Times New Roman"/>
                <w:b/>
                <w:bCs/>
              </w:rPr>
              <w:t xml:space="preserve">Содержание </w:t>
            </w:r>
          </w:p>
        </w:tc>
        <w:tc>
          <w:tcPr>
            <w:tcW w:w="537" w:type="pct"/>
            <w:tcBorders>
              <w:left w:val="single" w:sz="4" w:space="0" w:color="auto"/>
              <w:right w:val="single" w:sz="4" w:space="0" w:color="auto"/>
            </w:tcBorders>
          </w:tcPr>
          <w:p w14:paraId="675F09F0" w14:textId="677698BB" w:rsidR="00380C12" w:rsidRPr="00445DBA" w:rsidRDefault="00445DBA" w:rsidP="00380C12">
            <w:pPr>
              <w:spacing w:after="0"/>
              <w:jc w:val="center"/>
              <w:rPr>
                <w:rFonts w:ascii="Times New Roman" w:hAnsi="Times New Roman" w:cs="Times New Roman"/>
                <w:b/>
              </w:rPr>
            </w:pPr>
            <w:r w:rsidRPr="00445DBA">
              <w:rPr>
                <w:rFonts w:ascii="Times New Roman" w:hAnsi="Times New Roman" w:cs="Times New Roman"/>
                <w:b/>
              </w:rPr>
              <w:t>12/6</w:t>
            </w:r>
          </w:p>
        </w:tc>
        <w:tc>
          <w:tcPr>
            <w:tcW w:w="402" w:type="pct"/>
            <w:tcBorders>
              <w:left w:val="single" w:sz="4" w:space="0" w:color="auto"/>
              <w:right w:val="single" w:sz="4" w:space="0" w:color="auto"/>
            </w:tcBorders>
            <w:vAlign w:val="center"/>
          </w:tcPr>
          <w:p w14:paraId="2D322C62" w14:textId="29DB91D6" w:rsidR="00380C12" w:rsidRPr="00445DBA" w:rsidRDefault="00445DBA" w:rsidP="00380C12">
            <w:pPr>
              <w:spacing w:after="0"/>
              <w:jc w:val="center"/>
              <w:rPr>
                <w:rFonts w:ascii="Times New Roman" w:hAnsi="Times New Roman" w:cs="Times New Roman"/>
                <w:b/>
              </w:rPr>
            </w:pPr>
            <w:r w:rsidRPr="00445DBA">
              <w:rPr>
                <w:rFonts w:ascii="Times New Roman" w:hAnsi="Times New Roman" w:cs="Times New Roman"/>
                <w:b/>
              </w:rPr>
              <w:t>18/8</w:t>
            </w:r>
          </w:p>
        </w:tc>
        <w:tc>
          <w:tcPr>
            <w:tcW w:w="537" w:type="pct"/>
            <w:tcBorders>
              <w:left w:val="single" w:sz="4" w:space="0" w:color="auto"/>
              <w:right w:val="single" w:sz="4" w:space="0" w:color="auto"/>
            </w:tcBorders>
          </w:tcPr>
          <w:p w14:paraId="2CC98018" w14:textId="77777777" w:rsidR="00380C12" w:rsidRPr="00356036" w:rsidRDefault="00380C12" w:rsidP="00380C12">
            <w:pPr>
              <w:spacing w:after="0"/>
              <w:jc w:val="center"/>
              <w:rPr>
                <w:rFonts w:ascii="Times New Roman" w:hAnsi="Times New Roman" w:cs="Times New Roman"/>
                <w:i/>
              </w:rPr>
            </w:pPr>
          </w:p>
        </w:tc>
      </w:tr>
      <w:tr w:rsidR="00AF0E46" w:rsidRPr="00356036" w14:paraId="2D486C54" w14:textId="77777777" w:rsidTr="00297563">
        <w:tc>
          <w:tcPr>
            <w:tcW w:w="744" w:type="pct"/>
            <w:vMerge/>
            <w:tcBorders>
              <w:left w:val="single" w:sz="4" w:space="0" w:color="auto"/>
              <w:right w:val="single" w:sz="4" w:space="0" w:color="auto"/>
            </w:tcBorders>
          </w:tcPr>
          <w:p w14:paraId="572BEEB8" w14:textId="77777777" w:rsidR="00AF0E46" w:rsidRPr="00356036" w:rsidRDefault="00AF0E46" w:rsidP="00380C12">
            <w:pPr>
              <w:spacing w:after="0"/>
              <w:rPr>
                <w:rFonts w:ascii="Times New Roman" w:eastAsia="Calibri" w:hAnsi="Times New Roman" w:cs="Times New Roman"/>
                <w:b/>
                <w:bCs/>
              </w:rPr>
            </w:pPr>
          </w:p>
        </w:tc>
        <w:tc>
          <w:tcPr>
            <w:tcW w:w="2780" w:type="pct"/>
            <w:tcBorders>
              <w:top w:val="single" w:sz="4" w:space="0" w:color="auto"/>
              <w:left w:val="single" w:sz="4" w:space="0" w:color="auto"/>
              <w:right w:val="single" w:sz="4" w:space="0" w:color="auto"/>
            </w:tcBorders>
          </w:tcPr>
          <w:p w14:paraId="0A3BF1F7" w14:textId="77777777" w:rsidR="00AF0E46" w:rsidRPr="00356036" w:rsidRDefault="00AF0E46" w:rsidP="00445DBA">
            <w:pPr>
              <w:spacing w:after="0"/>
              <w:rPr>
                <w:rFonts w:ascii="Times New Roman" w:hAnsi="Times New Roman" w:cs="Times New Roman"/>
              </w:rPr>
            </w:pPr>
            <w:r w:rsidRPr="00356036">
              <w:rPr>
                <w:rFonts w:ascii="Times New Roman" w:hAnsi="Times New Roman" w:cs="Times New Roman"/>
              </w:rPr>
              <w:t>Организация использования документов архива: нормативы, цели и формы</w:t>
            </w:r>
          </w:p>
          <w:p w14:paraId="38BE3D3E" w14:textId="77777777" w:rsidR="00AF0E46" w:rsidRPr="00356036" w:rsidRDefault="00AF0E46" w:rsidP="00445DBA">
            <w:pPr>
              <w:spacing w:after="0"/>
              <w:rPr>
                <w:rFonts w:ascii="Times New Roman" w:hAnsi="Times New Roman" w:cs="Times New Roman"/>
              </w:rPr>
            </w:pPr>
            <w:r w:rsidRPr="00356036">
              <w:rPr>
                <w:rFonts w:ascii="Times New Roman" w:hAnsi="Times New Roman" w:cs="Times New Roman"/>
              </w:rPr>
              <w:t>Доступ к архивным документам. Выдача документов во временное пользование</w:t>
            </w:r>
          </w:p>
          <w:p w14:paraId="754039F2" w14:textId="77777777" w:rsidR="00AF0E46" w:rsidRPr="00356036" w:rsidRDefault="00AF0E46" w:rsidP="00445DBA">
            <w:pPr>
              <w:spacing w:after="0"/>
              <w:rPr>
                <w:rFonts w:ascii="Times New Roman" w:hAnsi="Times New Roman" w:cs="Times New Roman"/>
              </w:rPr>
            </w:pPr>
            <w:r w:rsidRPr="00356036">
              <w:rPr>
                <w:rFonts w:ascii="Times New Roman" w:hAnsi="Times New Roman" w:cs="Times New Roman"/>
              </w:rPr>
              <w:t xml:space="preserve">Виды запросов и сроки их выполнения. </w:t>
            </w:r>
          </w:p>
          <w:p w14:paraId="3BFBDFF1" w14:textId="77777777" w:rsidR="00AF0E46" w:rsidRPr="00356036" w:rsidRDefault="00AF0E46" w:rsidP="00445DBA">
            <w:pPr>
              <w:spacing w:after="0"/>
              <w:rPr>
                <w:rFonts w:ascii="Times New Roman" w:hAnsi="Times New Roman" w:cs="Times New Roman"/>
              </w:rPr>
            </w:pPr>
            <w:r w:rsidRPr="00356036">
              <w:rPr>
                <w:rFonts w:ascii="Times New Roman" w:hAnsi="Times New Roman" w:cs="Times New Roman"/>
              </w:rPr>
              <w:t>Предоставление ответов на запросы: архивные справка, копия, выписка</w:t>
            </w:r>
          </w:p>
          <w:p w14:paraId="4B71F9FC" w14:textId="48CAF119" w:rsidR="00AF0E46" w:rsidRPr="00356036" w:rsidRDefault="00AF0E46" w:rsidP="00445DBA">
            <w:pPr>
              <w:spacing w:after="0"/>
              <w:rPr>
                <w:rFonts w:ascii="Times New Roman" w:hAnsi="Times New Roman" w:cs="Times New Roman"/>
                <w:b/>
                <w:bCs/>
              </w:rPr>
            </w:pPr>
            <w:r w:rsidRPr="00356036">
              <w:rPr>
                <w:rFonts w:ascii="Times New Roman" w:hAnsi="Times New Roman" w:cs="Times New Roman"/>
              </w:rPr>
              <w:t>Учёт и анализ использования архивных документов</w:t>
            </w:r>
          </w:p>
        </w:tc>
        <w:tc>
          <w:tcPr>
            <w:tcW w:w="537" w:type="pct"/>
            <w:tcBorders>
              <w:left w:val="single" w:sz="4" w:space="0" w:color="auto"/>
              <w:right w:val="single" w:sz="4" w:space="0" w:color="auto"/>
            </w:tcBorders>
          </w:tcPr>
          <w:p w14:paraId="6E901D06" w14:textId="4BCE1D8B" w:rsidR="00AF0E46" w:rsidRPr="00380C12" w:rsidRDefault="00AF0E46" w:rsidP="00380C12">
            <w:pPr>
              <w:spacing w:after="0"/>
              <w:jc w:val="center"/>
              <w:rPr>
                <w:rFonts w:ascii="Times New Roman" w:hAnsi="Times New Roman" w:cs="Times New Roman"/>
              </w:rPr>
            </w:pPr>
            <w:r>
              <w:rPr>
                <w:rFonts w:ascii="Times New Roman" w:hAnsi="Times New Roman" w:cs="Times New Roman"/>
              </w:rPr>
              <w:t>6</w:t>
            </w:r>
          </w:p>
        </w:tc>
        <w:tc>
          <w:tcPr>
            <w:tcW w:w="402" w:type="pct"/>
            <w:tcBorders>
              <w:left w:val="single" w:sz="4" w:space="0" w:color="auto"/>
              <w:right w:val="single" w:sz="4" w:space="0" w:color="auto"/>
            </w:tcBorders>
            <w:vAlign w:val="center"/>
          </w:tcPr>
          <w:p w14:paraId="29B65F46" w14:textId="5F5E6A86" w:rsidR="00AF0E46" w:rsidRPr="00380C12" w:rsidRDefault="00AF0E46" w:rsidP="00380C12">
            <w:pPr>
              <w:spacing w:after="0"/>
              <w:jc w:val="center"/>
              <w:rPr>
                <w:rFonts w:ascii="Times New Roman" w:hAnsi="Times New Roman" w:cs="Times New Roman"/>
              </w:rPr>
            </w:pPr>
            <w:r w:rsidRPr="00380C12">
              <w:rPr>
                <w:rFonts w:ascii="Times New Roman" w:hAnsi="Times New Roman" w:cs="Times New Roman"/>
              </w:rPr>
              <w:t>10</w:t>
            </w:r>
          </w:p>
        </w:tc>
        <w:tc>
          <w:tcPr>
            <w:tcW w:w="537" w:type="pct"/>
            <w:vMerge w:val="restart"/>
            <w:tcBorders>
              <w:left w:val="single" w:sz="4" w:space="0" w:color="auto"/>
              <w:right w:val="single" w:sz="4" w:space="0" w:color="auto"/>
            </w:tcBorders>
          </w:tcPr>
          <w:p w14:paraId="6F8656EB" w14:textId="77777777" w:rsidR="00AF0E46" w:rsidRPr="00AF0E46" w:rsidRDefault="00AF0E46" w:rsidP="00AF0E46">
            <w:pPr>
              <w:spacing w:before="40" w:after="40" w:line="240" w:lineRule="auto"/>
              <w:rPr>
                <w:rFonts w:ascii="Times New Roman" w:hAnsi="Times New Roman" w:cs="Times New Roman"/>
              </w:rPr>
            </w:pPr>
            <w:r w:rsidRPr="00AF0E46">
              <w:rPr>
                <w:rFonts w:ascii="Times New Roman" w:hAnsi="Times New Roman" w:cs="Times New Roman"/>
              </w:rPr>
              <w:t>ПК 2.3, ПК 2.4, ПК 2.5</w:t>
            </w:r>
          </w:p>
          <w:p w14:paraId="5471D014" w14:textId="0FC17820" w:rsidR="00AF0E46" w:rsidRPr="00356036" w:rsidRDefault="00AF0E46" w:rsidP="00AF0E46">
            <w:pPr>
              <w:spacing w:after="0"/>
              <w:jc w:val="center"/>
              <w:rPr>
                <w:rFonts w:ascii="Times New Roman" w:hAnsi="Times New Roman" w:cs="Times New Roman"/>
                <w:i/>
              </w:rPr>
            </w:pPr>
            <w:proofErr w:type="gramStart"/>
            <w:r w:rsidRPr="00AF0E46">
              <w:rPr>
                <w:rFonts w:ascii="Times New Roman" w:hAnsi="Times New Roman" w:cs="Times New Roman"/>
              </w:rPr>
              <w:t>ОК</w:t>
            </w:r>
            <w:proofErr w:type="gramEnd"/>
            <w:r w:rsidRPr="00AF0E46">
              <w:rPr>
                <w:rFonts w:ascii="Times New Roman" w:hAnsi="Times New Roman" w:cs="Times New Roman"/>
              </w:rPr>
              <w:t xml:space="preserve"> 01, ОК 02, ОК 04, ОК 05, ОК 09</w:t>
            </w:r>
          </w:p>
        </w:tc>
      </w:tr>
      <w:tr w:rsidR="00AF0E46" w:rsidRPr="00356036" w14:paraId="14E5BC9F" w14:textId="77777777" w:rsidTr="00297563">
        <w:tc>
          <w:tcPr>
            <w:tcW w:w="744" w:type="pct"/>
            <w:vMerge/>
            <w:tcBorders>
              <w:left w:val="single" w:sz="4" w:space="0" w:color="auto"/>
              <w:right w:val="single" w:sz="4" w:space="0" w:color="auto"/>
            </w:tcBorders>
          </w:tcPr>
          <w:p w14:paraId="79930B41" w14:textId="77777777" w:rsidR="00AF0E46" w:rsidRPr="00356036" w:rsidRDefault="00AF0E46" w:rsidP="00380C12">
            <w:pPr>
              <w:spacing w:after="0"/>
              <w:rPr>
                <w:rFonts w:ascii="Times New Roman" w:eastAsia="Calibri" w:hAnsi="Times New Roman" w:cs="Times New Roman"/>
                <w:b/>
                <w:bCs/>
              </w:rPr>
            </w:pPr>
          </w:p>
        </w:tc>
        <w:tc>
          <w:tcPr>
            <w:tcW w:w="2780" w:type="pct"/>
            <w:tcBorders>
              <w:top w:val="single" w:sz="4" w:space="0" w:color="auto"/>
              <w:left w:val="single" w:sz="4" w:space="0" w:color="auto"/>
              <w:right w:val="single" w:sz="4" w:space="0" w:color="auto"/>
            </w:tcBorders>
          </w:tcPr>
          <w:p w14:paraId="1923C835" w14:textId="153C6B32" w:rsidR="00AF0E46" w:rsidRPr="00356036" w:rsidRDefault="00AF0E46" w:rsidP="00445DBA">
            <w:pPr>
              <w:spacing w:after="0"/>
              <w:rPr>
                <w:rFonts w:ascii="Times New Roman" w:hAnsi="Times New Roman" w:cs="Times New Roman"/>
              </w:rPr>
            </w:pPr>
            <w:r w:rsidRPr="00356036">
              <w:rPr>
                <w:rFonts w:ascii="Times New Roman" w:hAnsi="Times New Roman" w:cs="Times New Roman"/>
                <w:b/>
                <w:bCs/>
              </w:rPr>
              <w:t>В том числе практических занятий и лабораторных рабо</w:t>
            </w:r>
            <w:r>
              <w:rPr>
                <w:rFonts w:ascii="Times New Roman" w:hAnsi="Times New Roman" w:cs="Times New Roman"/>
                <w:b/>
                <w:bCs/>
              </w:rPr>
              <w:t>т</w:t>
            </w:r>
          </w:p>
        </w:tc>
        <w:tc>
          <w:tcPr>
            <w:tcW w:w="537" w:type="pct"/>
            <w:tcBorders>
              <w:left w:val="single" w:sz="4" w:space="0" w:color="auto"/>
              <w:right w:val="single" w:sz="4" w:space="0" w:color="auto"/>
            </w:tcBorders>
          </w:tcPr>
          <w:p w14:paraId="0CC45C05" w14:textId="3D502EA5" w:rsidR="00AF0E46" w:rsidRPr="00445DBA" w:rsidRDefault="00AF0E46" w:rsidP="00380C12">
            <w:pPr>
              <w:spacing w:after="0"/>
              <w:jc w:val="center"/>
              <w:rPr>
                <w:rFonts w:ascii="Times New Roman" w:hAnsi="Times New Roman" w:cs="Times New Roman"/>
                <w:b/>
              </w:rPr>
            </w:pPr>
            <w:r w:rsidRPr="00445DBA">
              <w:rPr>
                <w:rFonts w:ascii="Times New Roman" w:hAnsi="Times New Roman" w:cs="Times New Roman"/>
                <w:b/>
              </w:rPr>
              <w:t>6</w:t>
            </w:r>
          </w:p>
        </w:tc>
        <w:tc>
          <w:tcPr>
            <w:tcW w:w="402" w:type="pct"/>
            <w:tcBorders>
              <w:left w:val="single" w:sz="4" w:space="0" w:color="auto"/>
              <w:right w:val="single" w:sz="4" w:space="0" w:color="auto"/>
            </w:tcBorders>
            <w:vAlign w:val="center"/>
          </w:tcPr>
          <w:p w14:paraId="640AD939" w14:textId="43FBB1AA" w:rsidR="00AF0E46" w:rsidRPr="00445DBA" w:rsidRDefault="00AF0E46" w:rsidP="00380C12">
            <w:pPr>
              <w:spacing w:after="0"/>
              <w:jc w:val="center"/>
              <w:rPr>
                <w:rFonts w:ascii="Times New Roman" w:hAnsi="Times New Roman" w:cs="Times New Roman"/>
                <w:b/>
              </w:rPr>
            </w:pPr>
            <w:r w:rsidRPr="00445DBA">
              <w:rPr>
                <w:rFonts w:ascii="Times New Roman" w:hAnsi="Times New Roman" w:cs="Times New Roman"/>
                <w:b/>
              </w:rPr>
              <w:t>8</w:t>
            </w:r>
          </w:p>
        </w:tc>
        <w:tc>
          <w:tcPr>
            <w:tcW w:w="537" w:type="pct"/>
            <w:vMerge/>
            <w:tcBorders>
              <w:left w:val="single" w:sz="4" w:space="0" w:color="auto"/>
              <w:right w:val="single" w:sz="4" w:space="0" w:color="auto"/>
            </w:tcBorders>
          </w:tcPr>
          <w:p w14:paraId="0F3C3C66" w14:textId="77777777" w:rsidR="00AF0E46" w:rsidRPr="00356036" w:rsidRDefault="00AF0E46" w:rsidP="00380C12">
            <w:pPr>
              <w:spacing w:after="0"/>
              <w:jc w:val="center"/>
              <w:rPr>
                <w:rFonts w:ascii="Times New Roman" w:hAnsi="Times New Roman" w:cs="Times New Roman"/>
                <w:i/>
              </w:rPr>
            </w:pPr>
          </w:p>
        </w:tc>
      </w:tr>
      <w:tr w:rsidR="00AF0E46" w:rsidRPr="00356036" w14:paraId="7821149F" w14:textId="4943E884" w:rsidTr="00297563">
        <w:tc>
          <w:tcPr>
            <w:tcW w:w="744" w:type="pct"/>
            <w:vMerge/>
            <w:tcBorders>
              <w:left w:val="single" w:sz="4" w:space="0" w:color="auto"/>
              <w:right w:val="single" w:sz="4" w:space="0" w:color="auto"/>
            </w:tcBorders>
            <w:vAlign w:val="center"/>
          </w:tcPr>
          <w:p w14:paraId="7C75BD53" w14:textId="77777777" w:rsidR="00AF0E46" w:rsidRPr="00356036" w:rsidRDefault="00AF0E46" w:rsidP="00380C12">
            <w:pPr>
              <w:spacing w:after="0"/>
              <w:rPr>
                <w:rFonts w:ascii="Times New Roman" w:hAnsi="Times New Roman" w:cs="Times New Roman"/>
                <w:b/>
                <w:bCs/>
              </w:rPr>
            </w:pPr>
          </w:p>
        </w:tc>
        <w:tc>
          <w:tcPr>
            <w:tcW w:w="2780" w:type="pct"/>
            <w:tcBorders>
              <w:top w:val="single" w:sz="4" w:space="0" w:color="auto"/>
              <w:left w:val="single" w:sz="4" w:space="0" w:color="auto"/>
              <w:right w:val="single" w:sz="4" w:space="0" w:color="auto"/>
            </w:tcBorders>
          </w:tcPr>
          <w:p w14:paraId="5E7771E5" w14:textId="77777777" w:rsidR="00AF0E46" w:rsidRPr="00356036" w:rsidRDefault="00AF0E46" w:rsidP="00380C12">
            <w:pPr>
              <w:spacing w:after="0"/>
              <w:rPr>
                <w:rFonts w:ascii="Times New Roman" w:hAnsi="Times New Roman" w:cs="Times New Roman"/>
              </w:rPr>
            </w:pPr>
            <w:r w:rsidRPr="00356036">
              <w:rPr>
                <w:rFonts w:ascii="Times New Roman" w:hAnsi="Times New Roman" w:cs="Times New Roman"/>
              </w:rPr>
              <w:t>Составление и оформление архивной справки на социально-правовой запрос</w:t>
            </w:r>
          </w:p>
          <w:p w14:paraId="27594A17" w14:textId="77777777" w:rsidR="00AF0E46" w:rsidRPr="00356036" w:rsidRDefault="00AF0E46" w:rsidP="00380C12">
            <w:pPr>
              <w:spacing w:after="0"/>
              <w:rPr>
                <w:rFonts w:ascii="Times New Roman" w:hAnsi="Times New Roman" w:cs="Times New Roman"/>
              </w:rPr>
            </w:pPr>
            <w:r w:rsidRPr="00356036">
              <w:rPr>
                <w:rFonts w:ascii="Times New Roman" w:hAnsi="Times New Roman" w:cs="Times New Roman"/>
              </w:rPr>
              <w:t>Составление и оформление отрицательного ответа на архивный запрос</w:t>
            </w:r>
          </w:p>
          <w:p w14:paraId="277C1D6A" w14:textId="77777777" w:rsidR="00AF0E46" w:rsidRPr="00356036" w:rsidRDefault="00AF0E46" w:rsidP="00380C12">
            <w:pPr>
              <w:spacing w:after="0"/>
              <w:rPr>
                <w:rFonts w:ascii="Times New Roman" w:hAnsi="Times New Roman" w:cs="Times New Roman"/>
              </w:rPr>
            </w:pPr>
            <w:r w:rsidRPr="00356036">
              <w:rPr>
                <w:rFonts w:ascii="Times New Roman" w:hAnsi="Times New Roman" w:cs="Times New Roman"/>
              </w:rPr>
              <w:t xml:space="preserve">Составление и оформление акта о выдаче дел (документов) во временное пользование </w:t>
            </w:r>
          </w:p>
        </w:tc>
        <w:tc>
          <w:tcPr>
            <w:tcW w:w="537" w:type="pct"/>
            <w:tcBorders>
              <w:left w:val="single" w:sz="4" w:space="0" w:color="auto"/>
              <w:right w:val="single" w:sz="4" w:space="0" w:color="auto"/>
            </w:tcBorders>
          </w:tcPr>
          <w:p w14:paraId="45CDB3CF" w14:textId="77777777" w:rsidR="00AF0E46" w:rsidRPr="00380C12" w:rsidRDefault="00AF0E46" w:rsidP="00380C12">
            <w:pPr>
              <w:spacing w:after="0"/>
              <w:jc w:val="center"/>
              <w:rPr>
                <w:rFonts w:ascii="Times New Roman" w:hAnsi="Times New Roman" w:cs="Times New Roman"/>
              </w:rPr>
            </w:pPr>
          </w:p>
        </w:tc>
        <w:tc>
          <w:tcPr>
            <w:tcW w:w="402" w:type="pct"/>
            <w:tcBorders>
              <w:left w:val="single" w:sz="4" w:space="0" w:color="auto"/>
              <w:right w:val="single" w:sz="4" w:space="0" w:color="auto"/>
            </w:tcBorders>
            <w:vAlign w:val="center"/>
          </w:tcPr>
          <w:p w14:paraId="64CB17EE" w14:textId="5FEDE1C8" w:rsidR="00AF0E46" w:rsidRPr="00380C12" w:rsidRDefault="00AF0E46" w:rsidP="00380C12">
            <w:pPr>
              <w:spacing w:after="0"/>
              <w:jc w:val="center"/>
              <w:rPr>
                <w:rFonts w:ascii="Times New Roman" w:hAnsi="Times New Roman" w:cs="Times New Roman"/>
              </w:rPr>
            </w:pPr>
          </w:p>
        </w:tc>
        <w:tc>
          <w:tcPr>
            <w:tcW w:w="537" w:type="pct"/>
            <w:vMerge/>
            <w:tcBorders>
              <w:left w:val="single" w:sz="4" w:space="0" w:color="auto"/>
              <w:right w:val="single" w:sz="4" w:space="0" w:color="auto"/>
            </w:tcBorders>
          </w:tcPr>
          <w:p w14:paraId="4D3BFAF3" w14:textId="77777777" w:rsidR="00AF0E46" w:rsidRPr="00356036" w:rsidRDefault="00AF0E46" w:rsidP="00380C12">
            <w:pPr>
              <w:spacing w:after="0"/>
              <w:jc w:val="center"/>
              <w:rPr>
                <w:rFonts w:ascii="Times New Roman" w:hAnsi="Times New Roman" w:cs="Times New Roman"/>
                <w:i/>
              </w:rPr>
            </w:pPr>
          </w:p>
        </w:tc>
      </w:tr>
      <w:tr w:rsidR="00380C12" w:rsidRPr="00356036" w14:paraId="360E944A" w14:textId="111724CE" w:rsidTr="00297563">
        <w:tc>
          <w:tcPr>
            <w:tcW w:w="3524" w:type="pct"/>
            <w:gridSpan w:val="2"/>
            <w:tcBorders>
              <w:top w:val="single" w:sz="4" w:space="0" w:color="auto"/>
              <w:left w:val="single" w:sz="4" w:space="0" w:color="auto"/>
              <w:bottom w:val="single" w:sz="4" w:space="0" w:color="auto"/>
              <w:right w:val="single" w:sz="4" w:space="0" w:color="auto"/>
            </w:tcBorders>
            <w:vAlign w:val="center"/>
            <w:hideMark/>
          </w:tcPr>
          <w:p w14:paraId="28210529" w14:textId="77777777" w:rsidR="00380C12" w:rsidRPr="00356036" w:rsidRDefault="00380C12" w:rsidP="00380C12">
            <w:pPr>
              <w:spacing w:after="0"/>
              <w:rPr>
                <w:rFonts w:ascii="Times New Roman" w:eastAsia="Calibri" w:hAnsi="Times New Roman" w:cs="Times New Roman"/>
                <w:bCs/>
                <w:i/>
              </w:rPr>
            </w:pPr>
            <w:r w:rsidRPr="00356036">
              <w:rPr>
                <w:rFonts w:ascii="Times New Roman" w:eastAsia="Calibri" w:hAnsi="Times New Roman" w:cs="Times New Roman"/>
                <w:b/>
                <w:bCs/>
              </w:rPr>
              <w:t>Учебная практика</w:t>
            </w:r>
          </w:p>
          <w:p w14:paraId="15CFB0DE" w14:textId="77777777" w:rsidR="00380C12" w:rsidRPr="00356036" w:rsidRDefault="00380C12" w:rsidP="00380C12">
            <w:pPr>
              <w:spacing w:after="0"/>
              <w:rPr>
                <w:rFonts w:ascii="Times New Roman" w:eastAsia="Calibri" w:hAnsi="Times New Roman" w:cs="Times New Roman"/>
                <w:bCs/>
              </w:rPr>
            </w:pPr>
            <w:r w:rsidRPr="00356036">
              <w:rPr>
                <w:rFonts w:ascii="Times New Roman" w:eastAsia="Calibri" w:hAnsi="Times New Roman" w:cs="Times New Roman"/>
                <w:b/>
                <w:bCs/>
              </w:rPr>
              <w:t>Виды работ</w:t>
            </w:r>
            <w:r w:rsidRPr="00356036">
              <w:rPr>
                <w:rFonts w:ascii="Times New Roman" w:eastAsia="Calibri" w:hAnsi="Times New Roman" w:cs="Times New Roman"/>
                <w:bCs/>
              </w:rPr>
              <w:t xml:space="preserve">: </w:t>
            </w:r>
          </w:p>
          <w:p w14:paraId="5BC0E640" w14:textId="77777777" w:rsidR="00380C12" w:rsidRPr="00356036" w:rsidRDefault="00380C12" w:rsidP="00380C12">
            <w:pPr>
              <w:spacing w:after="0"/>
              <w:rPr>
                <w:rFonts w:ascii="Times New Roman" w:hAnsi="Times New Roman" w:cs="Times New Roman"/>
              </w:rPr>
            </w:pPr>
            <w:r w:rsidRPr="00356036">
              <w:rPr>
                <w:rFonts w:ascii="Times New Roman" w:hAnsi="Times New Roman" w:cs="Times New Roman"/>
              </w:rPr>
              <w:t>Рассмотрение структуры учреждения/организации/предприятия (далее – организации), составление схемы организационной структуры, определение источников комплектования архива организации. Изучение должностной инструкции архивиста.</w:t>
            </w:r>
          </w:p>
          <w:p w14:paraId="124E0888" w14:textId="77777777" w:rsidR="00380C12" w:rsidRPr="00356036" w:rsidRDefault="00380C12" w:rsidP="00380C12">
            <w:pPr>
              <w:spacing w:after="0"/>
              <w:rPr>
                <w:rFonts w:ascii="Times New Roman" w:hAnsi="Times New Roman" w:cs="Times New Roman"/>
              </w:rPr>
            </w:pPr>
            <w:r w:rsidRPr="00356036">
              <w:rPr>
                <w:rFonts w:ascii="Times New Roman" w:hAnsi="Times New Roman" w:cs="Times New Roman"/>
              </w:rPr>
              <w:t>Составление списка источников комплектования архива организации, определение границ архивного фонда.</w:t>
            </w:r>
          </w:p>
          <w:p w14:paraId="56AA16BB" w14:textId="77777777" w:rsidR="00380C12" w:rsidRPr="00356036" w:rsidRDefault="00380C12" w:rsidP="00380C12">
            <w:pPr>
              <w:spacing w:after="0"/>
              <w:rPr>
                <w:rFonts w:ascii="Times New Roman" w:hAnsi="Times New Roman" w:cs="Times New Roman"/>
              </w:rPr>
            </w:pPr>
            <w:r w:rsidRPr="00356036">
              <w:rPr>
                <w:rFonts w:ascii="Times New Roman" w:hAnsi="Times New Roman" w:cs="Times New Roman"/>
              </w:rPr>
              <w:t>Составление схемы размещения сре</w:t>
            </w:r>
            <w:proofErr w:type="gramStart"/>
            <w:r w:rsidRPr="00356036">
              <w:rPr>
                <w:rFonts w:ascii="Times New Roman" w:hAnsi="Times New Roman" w:cs="Times New Roman"/>
              </w:rPr>
              <w:t>дств хр</w:t>
            </w:r>
            <w:proofErr w:type="gramEnd"/>
            <w:r w:rsidRPr="00356036">
              <w:rPr>
                <w:rFonts w:ascii="Times New Roman" w:hAnsi="Times New Roman" w:cs="Times New Roman"/>
              </w:rPr>
              <w:t>анения. Рассмотрение топографиче</w:t>
            </w:r>
            <w:bookmarkStart w:id="83" w:name="_GoBack"/>
            <w:bookmarkEnd w:id="83"/>
            <w:r w:rsidRPr="00356036">
              <w:rPr>
                <w:rFonts w:ascii="Times New Roman" w:hAnsi="Times New Roman" w:cs="Times New Roman"/>
              </w:rPr>
              <w:t>ских указателей в архивохранилище организации. Ознакомление с правилами ведения журналов наблюдения за температурно-влажностным режимом в архивохранилище.</w:t>
            </w:r>
          </w:p>
          <w:p w14:paraId="5636EF28" w14:textId="77777777" w:rsidR="00380C12" w:rsidRPr="00356036" w:rsidRDefault="00380C12" w:rsidP="00380C12">
            <w:pPr>
              <w:spacing w:after="0"/>
              <w:rPr>
                <w:rFonts w:ascii="Times New Roman" w:hAnsi="Times New Roman" w:cs="Times New Roman"/>
              </w:rPr>
            </w:pPr>
            <w:r w:rsidRPr="00356036">
              <w:rPr>
                <w:rFonts w:ascii="Times New Roman" w:hAnsi="Times New Roman" w:cs="Times New Roman"/>
              </w:rPr>
              <w:t xml:space="preserve">Подготовка дел к архивному хранению, в том числе: изучение документов в целях определения сроков их хранения, нумерация листов архивного дела, составление и оформление внутренней описи и листа-заверителя архивного дела, составление и оформление карты-заместителя, листа использования архивного дела, составление и оформление реквизитов обложки архивного дела, прошивка архивного дела. </w:t>
            </w:r>
          </w:p>
          <w:p w14:paraId="1481A89A" w14:textId="77777777" w:rsidR="00380C12" w:rsidRPr="00356036" w:rsidRDefault="00380C12" w:rsidP="00380C12">
            <w:pPr>
              <w:spacing w:after="0"/>
              <w:rPr>
                <w:rFonts w:ascii="Times New Roman" w:hAnsi="Times New Roman" w:cs="Times New Roman"/>
              </w:rPr>
            </w:pPr>
            <w:r w:rsidRPr="00356036">
              <w:rPr>
                <w:rFonts w:ascii="Times New Roman" w:hAnsi="Times New Roman" w:cs="Times New Roman"/>
              </w:rPr>
              <w:t xml:space="preserve">Составление архивной описи дел постоянного хранения. Оформление описи дел по личному составу. Оформление описи дел временного (свыше 10 лет) срока хранения. </w:t>
            </w:r>
          </w:p>
          <w:p w14:paraId="4D2DD1F8" w14:textId="77777777" w:rsidR="00380C12" w:rsidRPr="00356036" w:rsidRDefault="00380C12" w:rsidP="00380C12">
            <w:pPr>
              <w:spacing w:after="0"/>
              <w:rPr>
                <w:rFonts w:ascii="Times New Roman" w:hAnsi="Times New Roman" w:cs="Times New Roman"/>
              </w:rPr>
            </w:pPr>
            <w:r w:rsidRPr="00356036">
              <w:rPr>
                <w:rFonts w:ascii="Times New Roman" w:hAnsi="Times New Roman" w:cs="Times New Roman"/>
              </w:rPr>
              <w:lastRenderedPageBreak/>
              <w:t>Оформление документов по результатам проверки наличия и состояния документов в архиве, о выделении к уничтожению архивных документов, не подлежащих хранению.</w:t>
            </w:r>
          </w:p>
          <w:p w14:paraId="71DCEF82" w14:textId="77777777" w:rsidR="00380C12" w:rsidRPr="00356036" w:rsidRDefault="00380C12" w:rsidP="00380C12">
            <w:pPr>
              <w:spacing w:after="0"/>
              <w:rPr>
                <w:rFonts w:ascii="Times New Roman" w:hAnsi="Times New Roman" w:cs="Times New Roman"/>
              </w:rPr>
            </w:pPr>
            <w:r w:rsidRPr="00356036">
              <w:rPr>
                <w:rFonts w:ascii="Times New Roman" w:hAnsi="Times New Roman" w:cs="Times New Roman"/>
              </w:rPr>
              <w:t xml:space="preserve">Ознакомление с источниками и порядком комплектования фонда пользователя. Ознакомление с порядком выдачи архивных документов, оформление шаблонов запросов на выдачу архивных документов. Подготовка ответов на запросы: архивные справка, копия, выписка </w:t>
            </w:r>
          </w:p>
          <w:p w14:paraId="43DD34F4" w14:textId="77777777" w:rsidR="00380C12" w:rsidRPr="00356036" w:rsidRDefault="00380C12" w:rsidP="00380C12">
            <w:pPr>
              <w:spacing w:after="0"/>
              <w:rPr>
                <w:rFonts w:ascii="Times New Roman" w:hAnsi="Times New Roman" w:cs="Times New Roman"/>
                <w:b/>
              </w:rPr>
            </w:pPr>
            <w:r w:rsidRPr="00356036">
              <w:rPr>
                <w:rFonts w:ascii="Times New Roman" w:hAnsi="Times New Roman" w:cs="Times New Roman"/>
              </w:rPr>
              <w:t xml:space="preserve">Работа с информационно-поисковыми системами и электронными каталогами архивов. </w:t>
            </w:r>
          </w:p>
        </w:tc>
        <w:tc>
          <w:tcPr>
            <w:tcW w:w="537" w:type="pct"/>
            <w:tcBorders>
              <w:top w:val="single" w:sz="4" w:space="0" w:color="auto"/>
              <w:left w:val="single" w:sz="4" w:space="0" w:color="auto"/>
              <w:bottom w:val="single" w:sz="4" w:space="0" w:color="auto"/>
              <w:right w:val="single" w:sz="4" w:space="0" w:color="auto"/>
            </w:tcBorders>
          </w:tcPr>
          <w:p w14:paraId="35C97EEB" w14:textId="77777777" w:rsidR="00380C12" w:rsidRPr="00380C12" w:rsidRDefault="00380C12" w:rsidP="00380C12">
            <w:pPr>
              <w:spacing w:after="0"/>
              <w:jc w:val="center"/>
              <w:rPr>
                <w:rFonts w:ascii="Times New Roman" w:hAnsi="Times New Roman" w:cs="Times New Roman"/>
              </w:rPr>
            </w:pPr>
          </w:p>
        </w:tc>
        <w:tc>
          <w:tcPr>
            <w:tcW w:w="402" w:type="pct"/>
            <w:tcBorders>
              <w:top w:val="single" w:sz="4" w:space="0" w:color="auto"/>
              <w:left w:val="single" w:sz="4" w:space="0" w:color="auto"/>
              <w:bottom w:val="single" w:sz="4" w:space="0" w:color="auto"/>
              <w:right w:val="single" w:sz="4" w:space="0" w:color="auto"/>
            </w:tcBorders>
          </w:tcPr>
          <w:p w14:paraId="6C951512" w14:textId="38ECDFC9" w:rsidR="00380C12" w:rsidRPr="00143FC8" w:rsidRDefault="00380C12" w:rsidP="00380C12">
            <w:pPr>
              <w:spacing w:after="0"/>
              <w:jc w:val="center"/>
              <w:rPr>
                <w:rFonts w:ascii="Times New Roman" w:hAnsi="Times New Roman" w:cs="Times New Roman"/>
                <w:b/>
              </w:rPr>
            </w:pPr>
            <w:r w:rsidRPr="00143FC8">
              <w:rPr>
                <w:rFonts w:ascii="Times New Roman" w:hAnsi="Times New Roman" w:cs="Times New Roman"/>
                <w:b/>
              </w:rPr>
              <w:t>36</w:t>
            </w:r>
          </w:p>
        </w:tc>
        <w:tc>
          <w:tcPr>
            <w:tcW w:w="537" w:type="pct"/>
            <w:tcBorders>
              <w:top w:val="single" w:sz="4" w:space="0" w:color="auto"/>
              <w:left w:val="single" w:sz="4" w:space="0" w:color="auto"/>
              <w:bottom w:val="single" w:sz="4" w:space="0" w:color="auto"/>
              <w:right w:val="single" w:sz="4" w:space="0" w:color="auto"/>
            </w:tcBorders>
          </w:tcPr>
          <w:p w14:paraId="3FEBB539" w14:textId="77777777" w:rsidR="00380C12" w:rsidRPr="00356036" w:rsidRDefault="00380C12" w:rsidP="00380C12">
            <w:pPr>
              <w:spacing w:after="0"/>
              <w:jc w:val="center"/>
              <w:rPr>
                <w:rFonts w:ascii="Times New Roman" w:hAnsi="Times New Roman" w:cs="Times New Roman"/>
                <w:i/>
              </w:rPr>
            </w:pPr>
          </w:p>
        </w:tc>
      </w:tr>
      <w:tr w:rsidR="00380C12" w:rsidRPr="00356036" w14:paraId="47C8EBE2" w14:textId="509422FF" w:rsidTr="00297563">
        <w:tc>
          <w:tcPr>
            <w:tcW w:w="3524" w:type="pct"/>
            <w:gridSpan w:val="2"/>
            <w:tcBorders>
              <w:top w:val="single" w:sz="4" w:space="0" w:color="auto"/>
              <w:left w:val="single" w:sz="4" w:space="0" w:color="auto"/>
              <w:bottom w:val="single" w:sz="4" w:space="0" w:color="auto"/>
              <w:right w:val="single" w:sz="4" w:space="0" w:color="auto"/>
            </w:tcBorders>
            <w:vAlign w:val="center"/>
          </w:tcPr>
          <w:p w14:paraId="685B98B2" w14:textId="77777777" w:rsidR="00380C12" w:rsidRPr="00356036" w:rsidRDefault="00380C12" w:rsidP="00380C12">
            <w:pPr>
              <w:spacing w:after="0"/>
              <w:rPr>
                <w:rFonts w:ascii="Times New Roman" w:eastAsia="Calibri" w:hAnsi="Times New Roman" w:cs="Times New Roman"/>
                <w:b/>
                <w:bCs/>
                <w:i/>
              </w:rPr>
            </w:pPr>
            <w:r w:rsidRPr="00356036">
              <w:rPr>
                <w:rFonts w:ascii="Times New Roman" w:eastAsia="Calibri" w:hAnsi="Times New Roman" w:cs="Times New Roman"/>
                <w:b/>
                <w:bCs/>
              </w:rPr>
              <w:lastRenderedPageBreak/>
              <w:t>Производственная практика</w:t>
            </w:r>
            <w:r w:rsidRPr="00356036">
              <w:rPr>
                <w:rFonts w:ascii="Times New Roman" w:hAnsi="Times New Roman" w:cs="Times New Roman"/>
                <w:b/>
                <w:bCs/>
                <w:i/>
              </w:rPr>
              <w:t xml:space="preserve"> </w:t>
            </w:r>
            <w:r w:rsidRPr="00356036">
              <w:rPr>
                <w:rFonts w:ascii="Times New Roman" w:hAnsi="Times New Roman" w:cs="Times New Roman"/>
                <w:b/>
                <w:bCs/>
              </w:rPr>
              <w:t>(по профилю специальности)</w:t>
            </w:r>
          </w:p>
          <w:p w14:paraId="1CFDDF40" w14:textId="77777777" w:rsidR="00380C12" w:rsidRPr="00356036" w:rsidRDefault="00380C12" w:rsidP="00380C12">
            <w:pPr>
              <w:spacing w:after="0"/>
              <w:rPr>
                <w:rFonts w:ascii="Times New Roman" w:eastAsia="Calibri" w:hAnsi="Times New Roman" w:cs="Times New Roman"/>
              </w:rPr>
            </w:pPr>
            <w:r w:rsidRPr="00356036">
              <w:rPr>
                <w:rFonts w:ascii="Times New Roman" w:eastAsia="Calibri" w:hAnsi="Times New Roman" w:cs="Times New Roman"/>
                <w:b/>
                <w:bCs/>
              </w:rPr>
              <w:t>Виды работ</w:t>
            </w:r>
            <w:r w:rsidRPr="00356036">
              <w:rPr>
                <w:rFonts w:ascii="Times New Roman" w:eastAsia="Calibri" w:hAnsi="Times New Roman" w:cs="Times New Roman"/>
              </w:rPr>
              <w:t xml:space="preserve">: </w:t>
            </w:r>
          </w:p>
          <w:p w14:paraId="526A5405" w14:textId="77777777" w:rsidR="00380C12" w:rsidRPr="00356036" w:rsidRDefault="00380C12" w:rsidP="00380C12">
            <w:pPr>
              <w:spacing w:after="0"/>
              <w:rPr>
                <w:rFonts w:ascii="Times New Roman" w:hAnsi="Times New Roman" w:cs="Times New Roman"/>
              </w:rPr>
            </w:pPr>
            <w:r w:rsidRPr="00356036">
              <w:rPr>
                <w:rFonts w:ascii="Times New Roman" w:hAnsi="Times New Roman" w:cs="Times New Roman"/>
              </w:rPr>
              <w:t xml:space="preserve">Изучение правовых (учредительных) и распорядительных документов организации – места прохождения практики </w:t>
            </w:r>
            <w:r w:rsidRPr="00356036">
              <w:rPr>
                <w:rFonts w:ascii="Times New Roman" w:hAnsi="Times New Roman" w:cs="Times New Roman"/>
              </w:rPr>
              <w:br/>
              <w:t>(далее – организации) с целью сбора информации для исторической справки к архивной описи, определения границ архивного фонда организации.</w:t>
            </w:r>
          </w:p>
          <w:p w14:paraId="54261F61" w14:textId="77777777" w:rsidR="00380C12" w:rsidRPr="00356036" w:rsidRDefault="00380C12" w:rsidP="00380C12">
            <w:pPr>
              <w:spacing w:after="0"/>
              <w:rPr>
                <w:rFonts w:ascii="Times New Roman" w:hAnsi="Times New Roman" w:cs="Times New Roman"/>
              </w:rPr>
            </w:pPr>
            <w:r w:rsidRPr="00356036">
              <w:rPr>
                <w:rFonts w:ascii="Times New Roman" w:hAnsi="Times New Roman" w:cs="Times New Roman"/>
              </w:rPr>
              <w:t xml:space="preserve">Участие в комплектовании архива организации делами (документами) постоянного и долговременного хранения. </w:t>
            </w:r>
            <w:r w:rsidRPr="00356036">
              <w:rPr>
                <w:rFonts w:ascii="Times New Roman" w:hAnsi="Times New Roman" w:cs="Times New Roman"/>
              </w:rPr>
              <w:br/>
              <w:t xml:space="preserve">Изучение архивных документов организации с целью исключения </w:t>
            </w:r>
            <w:proofErr w:type="spellStart"/>
            <w:r w:rsidRPr="00356036">
              <w:rPr>
                <w:rFonts w:ascii="Times New Roman" w:hAnsi="Times New Roman" w:cs="Times New Roman"/>
              </w:rPr>
              <w:t>дублетности</w:t>
            </w:r>
            <w:proofErr w:type="spellEnd"/>
            <w:r w:rsidRPr="00356036">
              <w:rPr>
                <w:rFonts w:ascii="Times New Roman" w:hAnsi="Times New Roman" w:cs="Times New Roman"/>
              </w:rPr>
              <w:t xml:space="preserve"> информации, проверки физического состояния дел (полистный просмотр дел). Систематизация документов в соответствии с выбранной организацией схемой.</w:t>
            </w:r>
          </w:p>
          <w:p w14:paraId="558EA4BA" w14:textId="77777777" w:rsidR="00380C12" w:rsidRPr="00356036" w:rsidRDefault="00380C12" w:rsidP="00380C12">
            <w:pPr>
              <w:spacing w:after="0"/>
              <w:rPr>
                <w:rFonts w:ascii="Times New Roman" w:hAnsi="Times New Roman" w:cs="Times New Roman"/>
              </w:rPr>
            </w:pPr>
            <w:r w:rsidRPr="00356036">
              <w:rPr>
                <w:rFonts w:ascii="Times New Roman" w:hAnsi="Times New Roman" w:cs="Times New Roman"/>
              </w:rPr>
              <w:t xml:space="preserve">Применение </w:t>
            </w:r>
            <w:proofErr w:type="gramStart"/>
            <w:r w:rsidRPr="00356036">
              <w:rPr>
                <w:rFonts w:ascii="Times New Roman" w:hAnsi="Times New Roman" w:cs="Times New Roman"/>
              </w:rPr>
              <w:t>схемы размещения средств хранения архивных документов организации</w:t>
            </w:r>
            <w:proofErr w:type="gramEnd"/>
            <w:r w:rsidRPr="00356036">
              <w:rPr>
                <w:rFonts w:ascii="Times New Roman" w:hAnsi="Times New Roman" w:cs="Times New Roman"/>
              </w:rPr>
              <w:t xml:space="preserve"> при приёме дел (документов) на хранение.</w:t>
            </w:r>
          </w:p>
          <w:p w14:paraId="5C526144" w14:textId="77777777" w:rsidR="00380C12" w:rsidRPr="00356036" w:rsidRDefault="00380C12" w:rsidP="00380C12">
            <w:pPr>
              <w:spacing w:after="0"/>
              <w:rPr>
                <w:rFonts w:ascii="Times New Roman" w:hAnsi="Times New Roman" w:cs="Times New Roman"/>
              </w:rPr>
            </w:pPr>
            <w:r w:rsidRPr="00356036">
              <w:rPr>
                <w:rFonts w:ascii="Times New Roman" w:hAnsi="Times New Roman" w:cs="Times New Roman"/>
              </w:rPr>
              <w:t xml:space="preserve">Оформление топографических указателей в архивохранилище организации. Оформление ярлыков на первичные средства хранения. </w:t>
            </w:r>
            <w:r w:rsidRPr="00356036">
              <w:rPr>
                <w:rFonts w:ascii="Times New Roman" w:hAnsi="Times New Roman" w:cs="Times New Roman"/>
              </w:rPr>
              <w:br/>
              <w:t>Размещение пополнения архивного фонда.</w:t>
            </w:r>
          </w:p>
          <w:p w14:paraId="5F6A448B" w14:textId="3229D542" w:rsidR="00380C12" w:rsidRPr="00356036" w:rsidRDefault="00380C12" w:rsidP="00380C12">
            <w:pPr>
              <w:spacing w:after="0"/>
              <w:rPr>
                <w:rFonts w:ascii="Times New Roman" w:hAnsi="Times New Roman" w:cs="Times New Roman"/>
              </w:rPr>
            </w:pPr>
            <w:r w:rsidRPr="00356036">
              <w:rPr>
                <w:rFonts w:ascii="Times New Roman" w:hAnsi="Times New Roman" w:cs="Times New Roman"/>
              </w:rPr>
              <w:t xml:space="preserve">Оформление учётных документов поступления и выбытия дел. </w:t>
            </w:r>
            <w:r w:rsidRPr="00356036">
              <w:rPr>
                <w:rFonts w:ascii="Times New Roman" w:hAnsi="Times New Roman" w:cs="Times New Roman"/>
              </w:rPr>
              <w:br/>
              <w:t xml:space="preserve">Оформление документации по учёту фонда пользователя, фото-, аудиовизуальных документов, электронных документов. Оформление учётных форм архива организации. </w:t>
            </w:r>
          </w:p>
          <w:p w14:paraId="0AD47658" w14:textId="77777777" w:rsidR="00380C12" w:rsidRPr="00356036" w:rsidRDefault="00380C12" w:rsidP="00380C12">
            <w:pPr>
              <w:spacing w:after="0"/>
              <w:rPr>
                <w:rFonts w:ascii="Times New Roman" w:hAnsi="Times New Roman" w:cs="Times New Roman"/>
              </w:rPr>
            </w:pPr>
            <w:r w:rsidRPr="00356036">
              <w:rPr>
                <w:rFonts w:ascii="Times New Roman" w:hAnsi="Times New Roman" w:cs="Times New Roman"/>
              </w:rPr>
              <w:t xml:space="preserve">Участие в проведении экспертизы ценности документов организации на основании научных критериев их ценности и нормативных документов: перечней и номенклатур. Определение сроков хранения документов и дел. Оформление карточек-заместителей дела. </w:t>
            </w:r>
          </w:p>
          <w:p w14:paraId="13CCCC63" w14:textId="77777777" w:rsidR="00380C12" w:rsidRPr="00356036" w:rsidRDefault="00380C12" w:rsidP="00380C12">
            <w:pPr>
              <w:spacing w:after="0"/>
              <w:rPr>
                <w:rFonts w:ascii="Times New Roman" w:hAnsi="Times New Roman" w:cs="Times New Roman"/>
              </w:rPr>
            </w:pPr>
            <w:r w:rsidRPr="00356036">
              <w:rPr>
                <w:rFonts w:ascii="Times New Roman" w:hAnsi="Times New Roman" w:cs="Times New Roman"/>
              </w:rPr>
              <w:t xml:space="preserve">Проверка наличия и состояния архивных документов организации. Выявление документов с повреждениями материальных носителей. </w:t>
            </w:r>
            <w:r w:rsidRPr="00356036">
              <w:rPr>
                <w:rFonts w:ascii="Times New Roman" w:hAnsi="Times New Roman" w:cs="Times New Roman"/>
              </w:rPr>
              <w:br/>
              <w:t>Организация розыска необнаруженных дел. Оформление документации по результатам проверки.</w:t>
            </w:r>
          </w:p>
          <w:p w14:paraId="32C9B135" w14:textId="77777777" w:rsidR="00380C12" w:rsidRPr="00356036" w:rsidRDefault="00380C12" w:rsidP="00380C12">
            <w:pPr>
              <w:spacing w:after="0"/>
              <w:rPr>
                <w:rFonts w:ascii="Times New Roman" w:hAnsi="Times New Roman" w:cs="Times New Roman"/>
              </w:rPr>
            </w:pPr>
            <w:r w:rsidRPr="00356036">
              <w:rPr>
                <w:rFonts w:ascii="Times New Roman" w:hAnsi="Times New Roman" w:cs="Times New Roman"/>
              </w:rPr>
              <w:t xml:space="preserve">Работа по созданию справочно-поисковых средств архива организации, в том числе с применением информационных технологий. Участие в формировании основных и вспомогательных архивных справочников, в том числе с использованием автоматизированных систем. </w:t>
            </w:r>
          </w:p>
          <w:p w14:paraId="7E9FFD6A" w14:textId="77777777" w:rsidR="00380C12" w:rsidRPr="00356036" w:rsidRDefault="00380C12" w:rsidP="00380C12">
            <w:pPr>
              <w:spacing w:after="0"/>
              <w:rPr>
                <w:rFonts w:ascii="Times New Roman" w:eastAsia="Calibri" w:hAnsi="Times New Roman" w:cs="Times New Roman"/>
              </w:rPr>
            </w:pPr>
            <w:r w:rsidRPr="00356036">
              <w:rPr>
                <w:rFonts w:ascii="Times New Roman" w:hAnsi="Times New Roman" w:cs="Times New Roman"/>
              </w:rPr>
              <w:t xml:space="preserve">Составление архивной описи дел постоянного хранения. Оформление описи дел по личному составу. </w:t>
            </w:r>
            <w:r w:rsidRPr="00356036">
              <w:rPr>
                <w:rFonts w:ascii="Times New Roman" w:hAnsi="Times New Roman" w:cs="Times New Roman"/>
              </w:rPr>
              <w:br/>
              <w:t xml:space="preserve">Оформление описи дел временного (свыше 10 лет) срока хранения. </w:t>
            </w:r>
          </w:p>
          <w:p w14:paraId="5AC9D06E" w14:textId="77777777" w:rsidR="00380C12" w:rsidRPr="00356036" w:rsidRDefault="00380C12" w:rsidP="00380C12">
            <w:pPr>
              <w:spacing w:after="0"/>
              <w:rPr>
                <w:rFonts w:ascii="Times New Roman" w:eastAsia="Calibri" w:hAnsi="Times New Roman" w:cs="Times New Roman"/>
              </w:rPr>
            </w:pPr>
            <w:r w:rsidRPr="00356036">
              <w:rPr>
                <w:rFonts w:ascii="Times New Roman" w:hAnsi="Times New Roman" w:cs="Times New Roman"/>
              </w:rPr>
              <w:lastRenderedPageBreak/>
              <w:t xml:space="preserve">Поиск информации по запросу пользователя, в том числе с использованием автоматизированных систем. </w:t>
            </w:r>
            <w:r w:rsidRPr="00356036">
              <w:rPr>
                <w:rFonts w:ascii="Times New Roman" w:hAnsi="Times New Roman" w:cs="Times New Roman"/>
              </w:rPr>
              <w:br/>
              <w:t xml:space="preserve">Исполнение запросов по поиску архивных дел (документов) организации, в том числе с использованием информационных технологий. </w:t>
            </w:r>
          </w:p>
        </w:tc>
        <w:tc>
          <w:tcPr>
            <w:tcW w:w="537" w:type="pct"/>
            <w:tcBorders>
              <w:top w:val="single" w:sz="4" w:space="0" w:color="auto"/>
              <w:left w:val="single" w:sz="4" w:space="0" w:color="auto"/>
              <w:bottom w:val="single" w:sz="4" w:space="0" w:color="auto"/>
              <w:right w:val="single" w:sz="4" w:space="0" w:color="auto"/>
            </w:tcBorders>
          </w:tcPr>
          <w:p w14:paraId="1B625A47" w14:textId="77777777" w:rsidR="00380C12" w:rsidRPr="00380C12" w:rsidRDefault="00380C12" w:rsidP="00380C12">
            <w:pPr>
              <w:spacing w:after="0"/>
              <w:jc w:val="center"/>
              <w:rPr>
                <w:rFonts w:ascii="Times New Roman" w:hAnsi="Times New Roman" w:cs="Times New Roman"/>
              </w:rPr>
            </w:pPr>
          </w:p>
        </w:tc>
        <w:tc>
          <w:tcPr>
            <w:tcW w:w="402" w:type="pct"/>
            <w:tcBorders>
              <w:top w:val="single" w:sz="4" w:space="0" w:color="auto"/>
              <w:left w:val="single" w:sz="4" w:space="0" w:color="auto"/>
              <w:bottom w:val="single" w:sz="4" w:space="0" w:color="auto"/>
              <w:right w:val="single" w:sz="4" w:space="0" w:color="auto"/>
            </w:tcBorders>
          </w:tcPr>
          <w:p w14:paraId="4110EF2F" w14:textId="621CEB48" w:rsidR="00380C12" w:rsidRPr="00143FC8" w:rsidRDefault="00380C12" w:rsidP="00380C12">
            <w:pPr>
              <w:spacing w:after="0"/>
              <w:jc w:val="center"/>
              <w:rPr>
                <w:rFonts w:ascii="Times New Roman" w:hAnsi="Times New Roman" w:cs="Times New Roman"/>
                <w:b/>
              </w:rPr>
            </w:pPr>
            <w:r w:rsidRPr="00143FC8">
              <w:rPr>
                <w:rFonts w:ascii="Times New Roman" w:hAnsi="Times New Roman" w:cs="Times New Roman"/>
                <w:b/>
              </w:rPr>
              <w:t>36</w:t>
            </w:r>
          </w:p>
        </w:tc>
        <w:tc>
          <w:tcPr>
            <w:tcW w:w="537" w:type="pct"/>
            <w:tcBorders>
              <w:top w:val="single" w:sz="4" w:space="0" w:color="auto"/>
              <w:left w:val="single" w:sz="4" w:space="0" w:color="auto"/>
              <w:bottom w:val="single" w:sz="4" w:space="0" w:color="auto"/>
              <w:right w:val="single" w:sz="4" w:space="0" w:color="auto"/>
            </w:tcBorders>
          </w:tcPr>
          <w:p w14:paraId="5E0F81ED" w14:textId="77777777" w:rsidR="00380C12" w:rsidRPr="00356036" w:rsidRDefault="00380C12" w:rsidP="00380C12">
            <w:pPr>
              <w:spacing w:after="0"/>
              <w:jc w:val="center"/>
              <w:rPr>
                <w:rFonts w:ascii="Times New Roman" w:hAnsi="Times New Roman" w:cs="Times New Roman"/>
                <w:i/>
              </w:rPr>
            </w:pPr>
          </w:p>
        </w:tc>
      </w:tr>
      <w:tr w:rsidR="00380C12" w:rsidRPr="00356036" w14:paraId="18A5AB9C" w14:textId="13F85384" w:rsidTr="00297563">
        <w:tc>
          <w:tcPr>
            <w:tcW w:w="3524" w:type="pct"/>
            <w:gridSpan w:val="2"/>
            <w:tcBorders>
              <w:top w:val="single" w:sz="4" w:space="0" w:color="auto"/>
              <w:left w:val="single" w:sz="4" w:space="0" w:color="auto"/>
              <w:bottom w:val="single" w:sz="4" w:space="0" w:color="auto"/>
              <w:right w:val="single" w:sz="4" w:space="0" w:color="auto"/>
            </w:tcBorders>
            <w:vAlign w:val="center"/>
            <w:hideMark/>
          </w:tcPr>
          <w:p w14:paraId="020E22EF" w14:textId="77777777" w:rsidR="00380C12" w:rsidRPr="00356036" w:rsidRDefault="00380C12" w:rsidP="00380C12">
            <w:pPr>
              <w:spacing w:after="0"/>
              <w:rPr>
                <w:rFonts w:ascii="Times New Roman" w:hAnsi="Times New Roman" w:cs="Times New Roman"/>
                <w:i/>
              </w:rPr>
            </w:pPr>
            <w:r w:rsidRPr="00356036">
              <w:rPr>
                <w:rFonts w:ascii="Times New Roman" w:eastAsia="Calibri" w:hAnsi="Times New Roman" w:cs="Times New Roman"/>
                <w:b/>
                <w:bCs/>
              </w:rPr>
              <w:lastRenderedPageBreak/>
              <w:t>Раздел 4. Организация хранения документов в архиве</w:t>
            </w:r>
          </w:p>
        </w:tc>
        <w:tc>
          <w:tcPr>
            <w:tcW w:w="537" w:type="pct"/>
            <w:tcBorders>
              <w:top w:val="single" w:sz="4" w:space="0" w:color="auto"/>
              <w:left w:val="single" w:sz="4" w:space="0" w:color="auto"/>
              <w:right w:val="single" w:sz="4" w:space="0" w:color="auto"/>
            </w:tcBorders>
          </w:tcPr>
          <w:p w14:paraId="2D965D30" w14:textId="0EFFC47E" w:rsidR="00380C12" w:rsidRPr="00380C12" w:rsidRDefault="00143FC8" w:rsidP="00380C12">
            <w:pPr>
              <w:spacing w:after="0"/>
              <w:jc w:val="center"/>
              <w:rPr>
                <w:rFonts w:ascii="Times New Roman" w:hAnsi="Times New Roman" w:cs="Times New Roman"/>
                <w:b/>
              </w:rPr>
            </w:pPr>
            <w:r>
              <w:rPr>
                <w:rFonts w:ascii="Times New Roman" w:hAnsi="Times New Roman" w:cs="Times New Roman"/>
                <w:b/>
              </w:rPr>
              <w:t>20/6</w:t>
            </w:r>
          </w:p>
        </w:tc>
        <w:tc>
          <w:tcPr>
            <w:tcW w:w="402" w:type="pct"/>
            <w:tcBorders>
              <w:top w:val="single" w:sz="4" w:space="0" w:color="auto"/>
              <w:left w:val="single" w:sz="4" w:space="0" w:color="auto"/>
              <w:right w:val="single" w:sz="4" w:space="0" w:color="auto"/>
            </w:tcBorders>
            <w:vAlign w:val="center"/>
          </w:tcPr>
          <w:p w14:paraId="4D1FFC42" w14:textId="1BA0DA21" w:rsidR="00380C12" w:rsidRPr="00380C12" w:rsidRDefault="00380C12" w:rsidP="00380C12">
            <w:pPr>
              <w:spacing w:after="0"/>
              <w:jc w:val="center"/>
              <w:rPr>
                <w:rFonts w:ascii="Times New Roman" w:hAnsi="Times New Roman" w:cs="Times New Roman"/>
                <w:b/>
              </w:rPr>
            </w:pPr>
            <w:r w:rsidRPr="00380C12">
              <w:rPr>
                <w:rFonts w:ascii="Times New Roman" w:hAnsi="Times New Roman" w:cs="Times New Roman"/>
                <w:b/>
              </w:rPr>
              <w:t>34/10</w:t>
            </w:r>
          </w:p>
        </w:tc>
        <w:tc>
          <w:tcPr>
            <w:tcW w:w="537" w:type="pct"/>
            <w:tcBorders>
              <w:top w:val="single" w:sz="4" w:space="0" w:color="auto"/>
              <w:left w:val="single" w:sz="4" w:space="0" w:color="auto"/>
              <w:right w:val="single" w:sz="4" w:space="0" w:color="auto"/>
            </w:tcBorders>
          </w:tcPr>
          <w:p w14:paraId="38A8B071" w14:textId="77777777" w:rsidR="00380C12" w:rsidRPr="00356036" w:rsidRDefault="00380C12" w:rsidP="00380C12">
            <w:pPr>
              <w:spacing w:after="0"/>
              <w:jc w:val="center"/>
              <w:rPr>
                <w:rFonts w:ascii="Times New Roman" w:hAnsi="Times New Roman" w:cs="Times New Roman"/>
                <w:b/>
              </w:rPr>
            </w:pPr>
          </w:p>
        </w:tc>
      </w:tr>
      <w:tr w:rsidR="00380C12" w:rsidRPr="00356036" w14:paraId="6468FB95" w14:textId="3A85AF73" w:rsidTr="00297563">
        <w:tc>
          <w:tcPr>
            <w:tcW w:w="3524" w:type="pct"/>
            <w:gridSpan w:val="2"/>
            <w:tcBorders>
              <w:top w:val="single" w:sz="4" w:space="0" w:color="auto"/>
              <w:left w:val="single" w:sz="4" w:space="0" w:color="auto"/>
              <w:bottom w:val="single" w:sz="4" w:space="0" w:color="auto"/>
              <w:right w:val="single" w:sz="4" w:space="0" w:color="auto"/>
            </w:tcBorders>
            <w:vAlign w:val="center"/>
            <w:hideMark/>
          </w:tcPr>
          <w:p w14:paraId="26B52DC1" w14:textId="77777777" w:rsidR="00380C12" w:rsidRPr="00356036" w:rsidRDefault="00380C12" w:rsidP="00380C12">
            <w:pPr>
              <w:spacing w:after="0"/>
              <w:rPr>
                <w:rFonts w:ascii="Times New Roman" w:hAnsi="Times New Roman" w:cs="Times New Roman"/>
                <w:i/>
              </w:rPr>
            </w:pPr>
            <w:r w:rsidRPr="00356036">
              <w:rPr>
                <w:rFonts w:ascii="Times New Roman" w:eastAsia="Calibri" w:hAnsi="Times New Roman" w:cs="Times New Roman"/>
                <w:b/>
                <w:bCs/>
              </w:rPr>
              <w:t>МДК 02.04. Обеспечение сохранности документов</w:t>
            </w:r>
          </w:p>
        </w:tc>
        <w:tc>
          <w:tcPr>
            <w:tcW w:w="537" w:type="pct"/>
            <w:tcBorders>
              <w:left w:val="single" w:sz="4" w:space="0" w:color="auto"/>
              <w:bottom w:val="single" w:sz="4" w:space="0" w:color="auto"/>
              <w:right w:val="single" w:sz="4" w:space="0" w:color="auto"/>
            </w:tcBorders>
          </w:tcPr>
          <w:p w14:paraId="17586BE8" w14:textId="0521C61B" w:rsidR="00380C12" w:rsidRPr="00380C12" w:rsidRDefault="00143FC8" w:rsidP="00380C12">
            <w:pPr>
              <w:spacing w:after="0"/>
              <w:jc w:val="center"/>
              <w:rPr>
                <w:rFonts w:ascii="Times New Roman" w:hAnsi="Times New Roman" w:cs="Times New Roman"/>
                <w:b/>
                <w:bCs/>
                <w:iCs/>
              </w:rPr>
            </w:pPr>
            <w:r>
              <w:rPr>
                <w:rFonts w:ascii="Times New Roman" w:hAnsi="Times New Roman" w:cs="Times New Roman"/>
                <w:b/>
                <w:bCs/>
                <w:iCs/>
              </w:rPr>
              <w:t>20/6</w:t>
            </w:r>
          </w:p>
        </w:tc>
        <w:tc>
          <w:tcPr>
            <w:tcW w:w="402" w:type="pct"/>
            <w:tcBorders>
              <w:left w:val="single" w:sz="4" w:space="0" w:color="auto"/>
              <w:bottom w:val="single" w:sz="4" w:space="0" w:color="auto"/>
              <w:right w:val="single" w:sz="4" w:space="0" w:color="auto"/>
            </w:tcBorders>
            <w:vAlign w:val="center"/>
          </w:tcPr>
          <w:p w14:paraId="00891568" w14:textId="04DCD512" w:rsidR="00380C12" w:rsidRPr="00380C12" w:rsidRDefault="00380C12" w:rsidP="00380C12">
            <w:pPr>
              <w:spacing w:after="0"/>
              <w:jc w:val="center"/>
              <w:rPr>
                <w:rFonts w:ascii="Times New Roman" w:hAnsi="Times New Roman" w:cs="Times New Roman"/>
                <w:b/>
                <w:bCs/>
                <w:iCs/>
              </w:rPr>
            </w:pPr>
            <w:r w:rsidRPr="00380C12">
              <w:rPr>
                <w:rFonts w:ascii="Times New Roman" w:hAnsi="Times New Roman" w:cs="Times New Roman"/>
                <w:b/>
                <w:bCs/>
                <w:iCs/>
              </w:rPr>
              <w:t>34/10</w:t>
            </w:r>
          </w:p>
        </w:tc>
        <w:tc>
          <w:tcPr>
            <w:tcW w:w="537" w:type="pct"/>
            <w:tcBorders>
              <w:left w:val="single" w:sz="4" w:space="0" w:color="auto"/>
              <w:bottom w:val="single" w:sz="4" w:space="0" w:color="auto"/>
              <w:right w:val="single" w:sz="4" w:space="0" w:color="auto"/>
            </w:tcBorders>
          </w:tcPr>
          <w:p w14:paraId="35A8A4CC" w14:textId="77777777" w:rsidR="00380C12" w:rsidRPr="00356036" w:rsidRDefault="00380C12" w:rsidP="00380C12">
            <w:pPr>
              <w:spacing w:after="0"/>
              <w:jc w:val="center"/>
              <w:rPr>
                <w:rFonts w:ascii="Times New Roman" w:hAnsi="Times New Roman" w:cs="Times New Roman"/>
                <w:b/>
                <w:bCs/>
                <w:iCs/>
              </w:rPr>
            </w:pPr>
          </w:p>
        </w:tc>
      </w:tr>
      <w:tr w:rsidR="00143FC8" w:rsidRPr="00356036" w14:paraId="7247E48B" w14:textId="21C6EDAB" w:rsidTr="00297563">
        <w:tc>
          <w:tcPr>
            <w:tcW w:w="744" w:type="pct"/>
            <w:vMerge w:val="restart"/>
            <w:tcBorders>
              <w:top w:val="single" w:sz="4" w:space="0" w:color="auto"/>
              <w:left w:val="single" w:sz="4" w:space="0" w:color="auto"/>
              <w:right w:val="single" w:sz="4" w:space="0" w:color="auto"/>
            </w:tcBorders>
          </w:tcPr>
          <w:p w14:paraId="2A885CBF" w14:textId="77777777" w:rsidR="00143FC8" w:rsidRPr="00356036" w:rsidRDefault="00143FC8" w:rsidP="00380C12">
            <w:pPr>
              <w:spacing w:after="0"/>
              <w:rPr>
                <w:rFonts w:ascii="Times New Roman" w:hAnsi="Times New Roman" w:cs="Times New Roman"/>
                <w:b/>
              </w:rPr>
            </w:pPr>
            <w:r w:rsidRPr="00356036">
              <w:rPr>
                <w:rFonts w:ascii="Times New Roman" w:eastAsia="Calibri" w:hAnsi="Times New Roman" w:cs="Times New Roman"/>
                <w:b/>
                <w:bCs/>
              </w:rPr>
              <w:t>Тема 4.1.</w:t>
            </w:r>
            <w:r w:rsidRPr="00356036">
              <w:rPr>
                <w:rFonts w:ascii="Times New Roman" w:hAnsi="Times New Roman" w:cs="Times New Roman"/>
                <w:b/>
              </w:rPr>
              <w:t xml:space="preserve"> </w:t>
            </w:r>
          </w:p>
          <w:p w14:paraId="4C5AC827" w14:textId="77777777" w:rsidR="00143FC8" w:rsidRPr="00356036" w:rsidRDefault="00143FC8" w:rsidP="00380C12">
            <w:pPr>
              <w:spacing w:after="0"/>
              <w:rPr>
                <w:rFonts w:ascii="Times New Roman" w:hAnsi="Times New Roman" w:cs="Times New Roman"/>
                <w:b/>
                <w:bCs/>
              </w:rPr>
            </w:pPr>
            <w:r w:rsidRPr="00356036">
              <w:rPr>
                <w:rFonts w:ascii="Times New Roman" w:eastAsia="Calibri" w:hAnsi="Times New Roman" w:cs="Times New Roman"/>
                <w:b/>
                <w:bCs/>
              </w:rPr>
              <w:t>Условия хранения документов</w:t>
            </w:r>
          </w:p>
        </w:tc>
        <w:tc>
          <w:tcPr>
            <w:tcW w:w="2780" w:type="pct"/>
            <w:tcBorders>
              <w:top w:val="single" w:sz="4" w:space="0" w:color="auto"/>
              <w:left w:val="single" w:sz="4" w:space="0" w:color="auto"/>
              <w:right w:val="single" w:sz="4" w:space="0" w:color="auto"/>
            </w:tcBorders>
            <w:hideMark/>
          </w:tcPr>
          <w:p w14:paraId="3EA42EDA" w14:textId="5EBAF4EF" w:rsidR="00143FC8" w:rsidRPr="00356036" w:rsidRDefault="00143FC8" w:rsidP="00143FC8">
            <w:pPr>
              <w:spacing w:after="0"/>
              <w:rPr>
                <w:rFonts w:ascii="Times New Roman" w:hAnsi="Times New Roman" w:cs="Times New Roman"/>
                <w:b/>
              </w:rPr>
            </w:pPr>
            <w:r w:rsidRPr="00356036">
              <w:rPr>
                <w:rFonts w:ascii="Times New Roman" w:hAnsi="Times New Roman" w:cs="Times New Roman"/>
                <w:b/>
                <w:bCs/>
              </w:rPr>
              <w:t xml:space="preserve">Содержание </w:t>
            </w:r>
          </w:p>
        </w:tc>
        <w:tc>
          <w:tcPr>
            <w:tcW w:w="537" w:type="pct"/>
            <w:tcBorders>
              <w:top w:val="single" w:sz="4" w:space="0" w:color="auto"/>
              <w:left w:val="single" w:sz="4" w:space="0" w:color="auto"/>
              <w:right w:val="single" w:sz="4" w:space="0" w:color="auto"/>
            </w:tcBorders>
          </w:tcPr>
          <w:p w14:paraId="76D0A9E8" w14:textId="45536FA2" w:rsidR="00143FC8" w:rsidRPr="00143FC8" w:rsidRDefault="00143FC8" w:rsidP="00380C12">
            <w:pPr>
              <w:spacing w:after="0"/>
              <w:jc w:val="center"/>
              <w:rPr>
                <w:rFonts w:ascii="Times New Roman" w:hAnsi="Times New Roman" w:cs="Times New Roman"/>
                <w:b/>
              </w:rPr>
            </w:pPr>
            <w:r w:rsidRPr="00143FC8">
              <w:rPr>
                <w:rFonts w:ascii="Times New Roman" w:hAnsi="Times New Roman" w:cs="Times New Roman"/>
                <w:b/>
              </w:rPr>
              <w:t>6/-</w:t>
            </w:r>
          </w:p>
        </w:tc>
        <w:tc>
          <w:tcPr>
            <w:tcW w:w="402" w:type="pct"/>
            <w:tcBorders>
              <w:top w:val="single" w:sz="4" w:space="0" w:color="auto"/>
              <w:left w:val="single" w:sz="4" w:space="0" w:color="auto"/>
              <w:right w:val="single" w:sz="4" w:space="0" w:color="auto"/>
            </w:tcBorders>
            <w:vAlign w:val="center"/>
          </w:tcPr>
          <w:p w14:paraId="702AF09B" w14:textId="2CEE6887" w:rsidR="00143FC8" w:rsidRPr="00143FC8" w:rsidRDefault="00143FC8" w:rsidP="00380C12">
            <w:pPr>
              <w:spacing w:after="0"/>
              <w:jc w:val="center"/>
              <w:rPr>
                <w:rFonts w:ascii="Times New Roman" w:hAnsi="Times New Roman" w:cs="Times New Roman"/>
                <w:b/>
              </w:rPr>
            </w:pPr>
            <w:r w:rsidRPr="00143FC8">
              <w:rPr>
                <w:rFonts w:ascii="Times New Roman" w:hAnsi="Times New Roman" w:cs="Times New Roman"/>
                <w:b/>
              </w:rPr>
              <w:t>10/-</w:t>
            </w:r>
          </w:p>
        </w:tc>
        <w:tc>
          <w:tcPr>
            <w:tcW w:w="537" w:type="pct"/>
            <w:tcBorders>
              <w:top w:val="single" w:sz="4" w:space="0" w:color="auto"/>
              <w:left w:val="single" w:sz="4" w:space="0" w:color="auto"/>
              <w:right w:val="single" w:sz="4" w:space="0" w:color="auto"/>
            </w:tcBorders>
          </w:tcPr>
          <w:p w14:paraId="67987E81" w14:textId="77777777" w:rsidR="00143FC8" w:rsidRPr="00356036" w:rsidRDefault="00143FC8" w:rsidP="00380C12">
            <w:pPr>
              <w:spacing w:after="0"/>
              <w:jc w:val="center"/>
              <w:rPr>
                <w:rFonts w:ascii="Times New Roman" w:hAnsi="Times New Roman" w:cs="Times New Roman"/>
                <w:i/>
              </w:rPr>
            </w:pPr>
          </w:p>
        </w:tc>
      </w:tr>
      <w:tr w:rsidR="00143FC8" w:rsidRPr="00356036" w14:paraId="70880846" w14:textId="77777777" w:rsidTr="005870E2">
        <w:tc>
          <w:tcPr>
            <w:tcW w:w="744" w:type="pct"/>
            <w:vMerge/>
            <w:tcBorders>
              <w:left w:val="single" w:sz="4" w:space="0" w:color="auto"/>
              <w:right w:val="single" w:sz="4" w:space="0" w:color="auto"/>
            </w:tcBorders>
          </w:tcPr>
          <w:p w14:paraId="7FC87935" w14:textId="77777777" w:rsidR="00143FC8" w:rsidRPr="00356036" w:rsidRDefault="00143FC8" w:rsidP="00380C12">
            <w:pPr>
              <w:spacing w:after="0"/>
              <w:rPr>
                <w:rFonts w:ascii="Times New Roman" w:eastAsia="Calibri" w:hAnsi="Times New Roman" w:cs="Times New Roman"/>
                <w:b/>
                <w:bCs/>
              </w:rPr>
            </w:pPr>
          </w:p>
        </w:tc>
        <w:tc>
          <w:tcPr>
            <w:tcW w:w="2780" w:type="pct"/>
            <w:tcBorders>
              <w:top w:val="single" w:sz="4" w:space="0" w:color="auto"/>
              <w:left w:val="single" w:sz="4" w:space="0" w:color="auto"/>
              <w:right w:val="single" w:sz="4" w:space="0" w:color="auto"/>
            </w:tcBorders>
          </w:tcPr>
          <w:p w14:paraId="77CD838A" w14:textId="77777777" w:rsidR="00143FC8" w:rsidRPr="00356036" w:rsidRDefault="00143FC8" w:rsidP="00143FC8">
            <w:pPr>
              <w:spacing w:after="0"/>
              <w:rPr>
                <w:rFonts w:ascii="Times New Roman" w:hAnsi="Times New Roman" w:cs="Times New Roman"/>
                <w:b/>
              </w:rPr>
            </w:pPr>
            <w:r w:rsidRPr="00356036">
              <w:rPr>
                <w:rFonts w:ascii="Times New Roman" w:hAnsi="Times New Roman" w:cs="Times New Roman"/>
              </w:rPr>
              <w:t>Проблема сохранности документов в архивах. Основные понятия и термины</w:t>
            </w:r>
          </w:p>
          <w:p w14:paraId="223C2D83" w14:textId="77777777" w:rsidR="00143FC8" w:rsidRPr="00356036" w:rsidRDefault="00143FC8" w:rsidP="00143FC8">
            <w:pPr>
              <w:spacing w:after="0"/>
              <w:rPr>
                <w:rFonts w:ascii="Times New Roman" w:hAnsi="Times New Roman" w:cs="Times New Roman"/>
                <w:b/>
              </w:rPr>
            </w:pPr>
            <w:r w:rsidRPr="00356036">
              <w:rPr>
                <w:rFonts w:ascii="Times New Roman" w:hAnsi="Times New Roman" w:cs="Times New Roman"/>
              </w:rPr>
              <w:t>Требования к зданиям и помещениям архива. Оборудование архивов</w:t>
            </w:r>
          </w:p>
          <w:p w14:paraId="79AAAF1D" w14:textId="77777777" w:rsidR="00143FC8" w:rsidRPr="00356036" w:rsidRDefault="00143FC8" w:rsidP="00143FC8">
            <w:pPr>
              <w:spacing w:after="0"/>
              <w:rPr>
                <w:rFonts w:ascii="Times New Roman" w:hAnsi="Times New Roman" w:cs="Times New Roman"/>
                <w:b/>
              </w:rPr>
            </w:pPr>
            <w:r w:rsidRPr="00356036">
              <w:rPr>
                <w:rFonts w:ascii="Times New Roman" w:hAnsi="Times New Roman" w:cs="Times New Roman"/>
              </w:rPr>
              <w:t xml:space="preserve">Понятие «режим хранения документов». </w:t>
            </w:r>
            <w:r w:rsidRPr="00356036">
              <w:rPr>
                <w:rFonts w:ascii="Times New Roman" w:hAnsi="Times New Roman" w:cs="Times New Roman"/>
              </w:rPr>
              <w:br/>
              <w:t xml:space="preserve">Существующие режимы хранения документов </w:t>
            </w:r>
          </w:p>
          <w:p w14:paraId="240CD20A" w14:textId="77777777" w:rsidR="00143FC8" w:rsidRPr="00356036" w:rsidRDefault="00143FC8" w:rsidP="00143FC8">
            <w:pPr>
              <w:spacing w:after="0"/>
              <w:rPr>
                <w:rFonts w:ascii="Times New Roman" w:hAnsi="Times New Roman" w:cs="Times New Roman"/>
                <w:b/>
              </w:rPr>
            </w:pPr>
            <w:r w:rsidRPr="00356036">
              <w:rPr>
                <w:rFonts w:ascii="Times New Roman" w:hAnsi="Times New Roman" w:cs="Times New Roman"/>
              </w:rPr>
              <w:t>Размещение документов в архиве. Топографические указатели</w:t>
            </w:r>
          </w:p>
          <w:p w14:paraId="48DEE841" w14:textId="1AE28FB1" w:rsidR="00143FC8" w:rsidRPr="00356036" w:rsidRDefault="00143FC8" w:rsidP="00143FC8">
            <w:pPr>
              <w:spacing w:after="0"/>
              <w:rPr>
                <w:rFonts w:ascii="Times New Roman" w:hAnsi="Times New Roman" w:cs="Times New Roman"/>
                <w:b/>
                <w:bCs/>
              </w:rPr>
            </w:pPr>
            <w:r w:rsidRPr="00356036">
              <w:rPr>
                <w:rFonts w:ascii="Times New Roman" w:hAnsi="Times New Roman" w:cs="Times New Roman"/>
              </w:rPr>
              <w:t xml:space="preserve">Проблема хищения документов, меры безопасности и защиты. </w:t>
            </w:r>
            <w:r w:rsidRPr="00356036">
              <w:rPr>
                <w:rFonts w:ascii="Times New Roman" w:hAnsi="Times New Roman" w:cs="Times New Roman"/>
              </w:rPr>
              <w:br/>
              <w:t>Влияние перемещения документов на их сохранность</w:t>
            </w:r>
          </w:p>
        </w:tc>
        <w:tc>
          <w:tcPr>
            <w:tcW w:w="537" w:type="pct"/>
            <w:tcBorders>
              <w:top w:val="single" w:sz="4" w:space="0" w:color="auto"/>
              <w:left w:val="single" w:sz="4" w:space="0" w:color="auto"/>
              <w:right w:val="single" w:sz="4" w:space="0" w:color="auto"/>
            </w:tcBorders>
          </w:tcPr>
          <w:p w14:paraId="2A80E526" w14:textId="5D96C98E" w:rsidR="00143FC8" w:rsidRPr="00380C12" w:rsidRDefault="00143FC8" w:rsidP="00380C12">
            <w:pPr>
              <w:spacing w:after="0"/>
              <w:jc w:val="center"/>
              <w:rPr>
                <w:rFonts w:ascii="Times New Roman" w:hAnsi="Times New Roman" w:cs="Times New Roman"/>
              </w:rPr>
            </w:pPr>
            <w:r>
              <w:rPr>
                <w:rFonts w:ascii="Times New Roman" w:hAnsi="Times New Roman" w:cs="Times New Roman"/>
              </w:rPr>
              <w:t>6</w:t>
            </w:r>
          </w:p>
        </w:tc>
        <w:tc>
          <w:tcPr>
            <w:tcW w:w="402" w:type="pct"/>
            <w:tcBorders>
              <w:top w:val="single" w:sz="4" w:space="0" w:color="auto"/>
              <w:left w:val="single" w:sz="4" w:space="0" w:color="auto"/>
              <w:right w:val="single" w:sz="4" w:space="0" w:color="auto"/>
            </w:tcBorders>
            <w:vAlign w:val="center"/>
          </w:tcPr>
          <w:p w14:paraId="2DE3ACFC" w14:textId="36F7DAEF" w:rsidR="00143FC8" w:rsidRPr="00380C12" w:rsidRDefault="00143FC8" w:rsidP="00380C12">
            <w:pPr>
              <w:spacing w:after="0"/>
              <w:jc w:val="center"/>
              <w:rPr>
                <w:rFonts w:ascii="Times New Roman" w:hAnsi="Times New Roman" w:cs="Times New Roman"/>
              </w:rPr>
            </w:pPr>
            <w:r w:rsidRPr="00380C12">
              <w:rPr>
                <w:rFonts w:ascii="Times New Roman" w:hAnsi="Times New Roman" w:cs="Times New Roman"/>
              </w:rPr>
              <w:t>10</w:t>
            </w:r>
          </w:p>
        </w:tc>
        <w:tc>
          <w:tcPr>
            <w:tcW w:w="537" w:type="pct"/>
            <w:tcBorders>
              <w:top w:val="single" w:sz="4" w:space="0" w:color="auto"/>
              <w:left w:val="single" w:sz="4" w:space="0" w:color="auto"/>
              <w:right w:val="single" w:sz="4" w:space="0" w:color="auto"/>
            </w:tcBorders>
          </w:tcPr>
          <w:p w14:paraId="127012A5" w14:textId="77777777" w:rsidR="00143FC8" w:rsidRPr="00356036" w:rsidRDefault="00143FC8" w:rsidP="00380C12">
            <w:pPr>
              <w:spacing w:after="0"/>
              <w:jc w:val="center"/>
              <w:rPr>
                <w:rFonts w:ascii="Times New Roman" w:hAnsi="Times New Roman" w:cs="Times New Roman"/>
                <w:i/>
              </w:rPr>
            </w:pPr>
          </w:p>
        </w:tc>
      </w:tr>
      <w:tr w:rsidR="00380C12" w:rsidRPr="00356036" w14:paraId="5129A130" w14:textId="6039FC58" w:rsidTr="00297563">
        <w:tc>
          <w:tcPr>
            <w:tcW w:w="744" w:type="pct"/>
            <w:vMerge w:val="restart"/>
            <w:tcBorders>
              <w:left w:val="single" w:sz="4" w:space="0" w:color="auto"/>
              <w:right w:val="single" w:sz="4" w:space="0" w:color="auto"/>
            </w:tcBorders>
          </w:tcPr>
          <w:p w14:paraId="4B17A0E8" w14:textId="77777777" w:rsidR="00380C12" w:rsidRPr="00356036" w:rsidRDefault="00380C12" w:rsidP="00380C12">
            <w:pPr>
              <w:spacing w:after="0"/>
              <w:rPr>
                <w:rFonts w:ascii="Times New Roman" w:eastAsia="Calibri" w:hAnsi="Times New Roman" w:cs="Times New Roman"/>
                <w:b/>
                <w:bCs/>
              </w:rPr>
            </w:pPr>
            <w:r w:rsidRPr="00356036">
              <w:rPr>
                <w:rFonts w:ascii="Times New Roman" w:eastAsia="Calibri" w:hAnsi="Times New Roman" w:cs="Times New Roman"/>
                <w:b/>
                <w:bCs/>
              </w:rPr>
              <w:t xml:space="preserve">Тема 4.2. </w:t>
            </w:r>
          </w:p>
          <w:p w14:paraId="6484BA39" w14:textId="77777777" w:rsidR="00380C12" w:rsidRPr="00356036" w:rsidRDefault="00380C12" w:rsidP="00380C12">
            <w:pPr>
              <w:spacing w:after="0"/>
              <w:rPr>
                <w:rFonts w:ascii="Times New Roman" w:hAnsi="Times New Roman" w:cs="Times New Roman"/>
                <w:b/>
                <w:bCs/>
              </w:rPr>
            </w:pPr>
            <w:r w:rsidRPr="00356036">
              <w:rPr>
                <w:rFonts w:ascii="Times New Roman" w:eastAsia="Calibri" w:hAnsi="Times New Roman" w:cs="Times New Roman"/>
                <w:b/>
                <w:bCs/>
              </w:rPr>
              <w:t>Проверка наличия и состояния документов в архивах</w:t>
            </w:r>
          </w:p>
        </w:tc>
        <w:tc>
          <w:tcPr>
            <w:tcW w:w="2780" w:type="pct"/>
            <w:tcBorders>
              <w:top w:val="single" w:sz="4" w:space="0" w:color="auto"/>
              <w:left w:val="single" w:sz="4" w:space="0" w:color="auto"/>
              <w:right w:val="single" w:sz="4" w:space="0" w:color="auto"/>
            </w:tcBorders>
          </w:tcPr>
          <w:p w14:paraId="7BE63FD1" w14:textId="76FE0087" w:rsidR="00380C12" w:rsidRPr="00356036" w:rsidRDefault="00380C12" w:rsidP="00143FC8">
            <w:pPr>
              <w:spacing w:after="0"/>
              <w:rPr>
                <w:rFonts w:ascii="Times New Roman" w:hAnsi="Times New Roman" w:cs="Times New Roman"/>
              </w:rPr>
            </w:pPr>
            <w:r w:rsidRPr="00356036">
              <w:rPr>
                <w:rFonts w:ascii="Times New Roman" w:hAnsi="Times New Roman" w:cs="Times New Roman"/>
                <w:b/>
                <w:bCs/>
              </w:rPr>
              <w:t xml:space="preserve">Содержание </w:t>
            </w:r>
          </w:p>
        </w:tc>
        <w:tc>
          <w:tcPr>
            <w:tcW w:w="537" w:type="pct"/>
            <w:tcBorders>
              <w:left w:val="single" w:sz="4" w:space="0" w:color="auto"/>
              <w:right w:val="single" w:sz="4" w:space="0" w:color="auto"/>
            </w:tcBorders>
          </w:tcPr>
          <w:p w14:paraId="7CE9B14B" w14:textId="1CD70FBA" w:rsidR="00380C12" w:rsidRPr="00143FC8" w:rsidRDefault="00143FC8" w:rsidP="00143FC8">
            <w:pPr>
              <w:spacing w:after="0"/>
              <w:jc w:val="center"/>
              <w:rPr>
                <w:rFonts w:ascii="Times New Roman" w:hAnsi="Times New Roman" w:cs="Times New Roman"/>
                <w:b/>
              </w:rPr>
            </w:pPr>
            <w:r w:rsidRPr="00143FC8">
              <w:rPr>
                <w:rFonts w:ascii="Times New Roman" w:hAnsi="Times New Roman" w:cs="Times New Roman"/>
                <w:b/>
              </w:rPr>
              <w:t>10/6</w:t>
            </w:r>
          </w:p>
        </w:tc>
        <w:tc>
          <w:tcPr>
            <w:tcW w:w="402" w:type="pct"/>
            <w:tcBorders>
              <w:left w:val="single" w:sz="4" w:space="0" w:color="auto"/>
              <w:right w:val="single" w:sz="4" w:space="0" w:color="auto"/>
            </w:tcBorders>
            <w:vAlign w:val="center"/>
          </w:tcPr>
          <w:p w14:paraId="2CEA23F1" w14:textId="01830992" w:rsidR="00380C12" w:rsidRPr="00143FC8" w:rsidRDefault="00143FC8" w:rsidP="00380C12">
            <w:pPr>
              <w:spacing w:after="0"/>
              <w:jc w:val="center"/>
              <w:rPr>
                <w:rFonts w:ascii="Times New Roman" w:hAnsi="Times New Roman" w:cs="Times New Roman"/>
                <w:b/>
              </w:rPr>
            </w:pPr>
            <w:r w:rsidRPr="00143FC8">
              <w:rPr>
                <w:rFonts w:ascii="Times New Roman" w:hAnsi="Times New Roman" w:cs="Times New Roman"/>
                <w:b/>
              </w:rPr>
              <w:t>16/10</w:t>
            </w:r>
          </w:p>
        </w:tc>
        <w:tc>
          <w:tcPr>
            <w:tcW w:w="537" w:type="pct"/>
            <w:tcBorders>
              <w:left w:val="single" w:sz="4" w:space="0" w:color="auto"/>
              <w:right w:val="single" w:sz="4" w:space="0" w:color="auto"/>
            </w:tcBorders>
          </w:tcPr>
          <w:p w14:paraId="2B92A1DF" w14:textId="77777777" w:rsidR="00380C12" w:rsidRPr="00356036" w:rsidRDefault="00380C12" w:rsidP="00380C12">
            <w:pPr>
              <w:spacing w:after="0"/>
              <w:jc w:val="center"/>
              <w:rPr>
                <w:rFonts w:ascii="Times New Roman" w:hAnsi="Times New Roman" w:cs="Times New Roman"/>
                <w:i/>
              </w:rPr>
            </w:pPr>
          </w:p>
        </w:tc>
      </w:tr>
      <w:tr w:rsidR="00143FC8" w:rsidRPr="00356036" w14:paraId="27ED38FC" w14:textId="77777777" w:rsidTr="00297563">
        <w:tc>
          <w:tcPr>
            <w:tcW w:w="744" w:type="pct"/>
            <w:vMerge/>
            <w:tcBorders>
              <w:left w:val="single" w:sz="4" w:space="0" w:color="auto"/>
              <w:right w:val="single" w:sz="4" w:space="0" w:color="auto"/>
            </w:tcBorders>
          </w:tcPr>
          <w:p w14:paraId="50FD4D84" w14:textId="77777777" w:rsidR="00143FC8" w:rsidRPr="00356036" w:rsidRDefault="00143FC8" w:rsidP="00380C12">
            <w:pPr>
              <w:spacing w:after="0"/>
              <w:rPr>
                <w:rFonts w:ascii="Times New Roman" w:eastAsia="Calibri" w:hAnsi="Times New Roman" w:cs="Times New Roman"/>
                <w:b/>
                <w:bCs/>
              </w:rPr>
            </w:pPr>
          </w:p>
        </w:tc>
        <w:tc>
          <w:tcPr>
            <w:tcW w:w="2780" w:type="pct"/>
            <w:tcBorders>
              <w:top w:val="single" w:sz="4" w:space="0" w:color="auto"/>
              <w:left w:val="single" w:sz="4" w:space="0" w:color="auto"/>
              <w:right w:val="single" w:sz="4" w:space="0" w:color="auto"/>
            </w:tcBorders>
          </w:tcPr>
          <w:p w14:paraId="4ECB3D64" w14:textId="77777777" w:rsidR="00143FC8" w:rsidRPr="00356036" w:rsidRDefault="00143FC8" w:rsidP="00143FC8">
            <w:pPr>
              <w:spacing w:after="0"/>
              <w:rPr>
                <w:rFonts w:ascii="Times New Roman" w:hAnsi="Times New Roman" w:cs="Times New Roman"/>
              </w:rPr>
            </w:pPr>
            <w:r w:rsidRPr="00356036">
              <w:rPr>
                <w:rFonts w:ascii="Times New Roman" w:hAnsi="Times New Roman" w:cs="Times New Roman"/>
              </w:rPr>
              <w:t>Проверка наличия и состояния документов в архиве</w:t>
            </w:r>
          </w:p>
          <w:p w14:paraId="65FF08D5" w14:textId="77777777" w:rsidR="00143FC8" w:rsidRPr="00356036" w:rsidRDefault="00143FC8" w:rsidP="00143FC8">
            <w:pPr>
              <w:spacing w:after="0"/>
              <w:rPr>
                <w:rFonts w:ascii="Times New Roman" w:hAnsi="Times New Roman" w:cs="Times New Roman"/>
              </w:rPr>
            </w:pPr>
            <w:r w:rsidRPr="00356036">
              <w:rPr>
                <w:rFonts w:ascii="Times New Roman" w:hAnsi="Times New Roman" w:cs="Times New Roman"/>
              </w:rPr>
              <w:t>Результаты проверки наличия и состояния документов</w:t>
            </w:r>
          </w:p>
          <w:p w14:paraId="2093A463" w14:textId="0402B59D" w:rsidR="00143FC8" w:rsidRPr="00356036" w:rsidRDefault="00143FC8" w:rsidP="00143FC8">
            <w:pPr>
              <w:spacing w:after="0"/>
              <w:rPr>
                <w:rFonts w:ascii="Times New Roman" w:hAnsi="Times New Roman" w:cs="Times New Roman"/>
                <w:b/>
                <w:bCs/>
              </w:rPr>
            </w:pPr>
            <w:r w:rsidRPr="00356036">
              <w:rPr>
                <w:rFonts w:ascii="Times New Roman" w:hAnsi="Times New Roman" w:cs="Times New Roman"/>
              </w:rPr>
              <w:t>Порядок работы по выявлению повреждённых документов</w:t>
            </w:r>
          </w:p>
        </w:tc>
        <w:tc>
          <w:tcPr>
            <w:tcW w:w="537" w:type="pct"/>
            <w:tcBorders>
              <w:left w:val="single" w:sz="4" w:space="0" w:color="auto"/>
              <w:right w:val="single" w:sz="4" w:space="0" w:color="auto"/>
            </w:tcBorders>
          </w:tcPr>
          <w:p w14:paraId="5B1635DE" w14:textId="1D7A3B31" w:rsidR="00143FC8" w:rsidRPr="00380C12" w:rsidRDefault="00143FC8" w:rsidP="00380C12">
            <w:pPr>
              <w:spacing w:after="0"/>
              <w:jc w:val="center"/>
              <w:rPr>
                <w:rFonts w:ascii="Times New Roman" w:hAnsi="Times New Roman" w:cs="Times New Roman"/>
              </w:rPr>
            </w:pPr>
            <w:r>
              <w:rPr>
                <w:rFonts w:ascii="Times New Roman" w:hAnsi="Times New Roman" w:cs="Times New Roman"/>
              </w:rPr>
              <w:t>4</w:t>
            </w:r>
          </w:p>
        </w:tc>
        <w:tc>
          <w:tcPr>
            <w:tcW w:w="402" w:type="pct"/>
            <w:tcBorders>
              <w:left w:val="single" w:sz="4" w:space="0" w:color="auto"/>
              <w:right w:val="single" w:sz="4" w:space="0" w:color="auto"/>
            </w:tcBorders>
            <w:vAlign w:val="center"/>
          </w:tcPr>
          <w:p w14:paraId="7E1D5F8F" w14:textId="090EFC7C" w:rsidR="00143FC8" w:rsidRPr="00380C12" w:rsidRDefault="00143FC8" w:rsidP="00380C12">
            <w:pPr>
              <w:spacing w:after="0"/>
              <w:jc w:val="center"/>
              <w:rPr>
                <w:rFonts w:ascii="Times New Roman" w:hAnsi="Times New Roman" w:cs="Times New Roman"/>
              </w:rPr>
            </w:pPr>
            <w:r w:rsidRPr="00380C12">
              <w:rPr>
                <w:rFonts w:ascii="Times New Roman" w:hAnsi="Times New Roman" w:cs="Times New Roman"/>
              </w:rPr>
              <w:t>6</w:t>
            </w:r>
          </w:p>
        </w:tc>
        <w:tc>
          <w:tcPr>
            <w:tcW w:w="537" w:type="pct"/>
            <w:tcBorders>
              <w:left w:val="single" w:sz="4" w:space="0" w:color="auto"/>
              <w:right w:val="single" w:sz="4" w:space="0" w:color="auto"/>
            </w:tcBorders>
          </w:tcPr>
          <w:p w14:paraId="47E7EFF4" w14:textId="77777777" w:rsidR="00143FC8" w:rsidRPr="00356036" w:rsidRDefault="00143FC8" w:rsidP="00380C12">
            <w:pPr>
              <w:spacing w:after="0"/>
              <w:jc w:val="center"/>
              <w:rPr>
                <w:rFonts w:ascii="Times New Roman" w:hAnsi="Times New Roman" w:cs="Times New Roman"/>
                <w:i/>
              </w:rPr>
            </w:pPr>
          </w:p>
        </w:tc>
      </w:tr>
      <w:tr w:rsidR="00143FC8" w:rsidRPr="00356036" w14:paraId="0A151818" w14:textId="77777777" w:rsidTr="00297563">
        <w:tc>
          <w:tcPr>
            <w:tcW w:w="744" w:type="pct"/>
            <w:vMerge/>
            <w:tcBorders>
              <w:left w:val="single" w:sz="4" w:space="0" w:color="auto"/>
              <w:right w:val="single" w:sz="4" w:space="0" w:color="auto"/>
            </w:tcBorders>
          </w:tcPr>
          <w:p w14:paraId="6FFBEFFD" w14:textId="77777777" w:rsidR="00143FC8" w:rsidRPr="00356036" w:rsidRDefault="00143FC8" w:rsidP="00380C12">
            <w:pPr>
              <w:spacing w:after="0"/>
              <w:rPr>
                <w:rFonts w:ascii="Times New Roman" w:eastAsia="Calibri" w:hAnsi="Times New Roman" w:cs="Times New Roman"/>
                <w:b/>
                <w:bCs/>
              </w:rPr>
            </w:pPr>
          </w:p>
        </w:tc>
        <w:tc>
          <w:tcPr>
            <w:tcW w:w="2780" w:type="pct"/>
            <w:tcBorders>
              <w:top w:val="single" w:sz="4" w:space="0" w:color="auto"/>
              <w:left w:val="single" w:sz="4" w:space="0" w:color="auto"/>
              <w:right w:val="single" w:sz="4" w:space="0" w:color="auto"/>
            </w:tcBorders>
          </w:tcPr>
          <w:p w14:paraId="2F32A61C" w14:textId="237D2B08" w:rsidR="00143FC8" w:rsidRPr="00356036" w:rsidRDefault="00143FC8" w:rsidP="00380C12">
            <w:pPr>
              <w:spacing w:after="0"/>
              <w:rPr>
                <w:rFonts w:ascii="Times New Roman" w:hAnsi="Times New Roman" w:cs="Times New Roman"/>
                <w:b/>
                <w:bCs/>
              </w:rPr>
            </w:pPr>
            <w:r w:rsidRPr="00356036">
              <w:rPr>
                <w:rFonts w:ascii="Times New Roman" w:hAnsi="Times New Roman" w:cs="Times New Roman"/>
                <w:b/>
                <w:bCs/>
              </w:rPr>
              <w:t>В том числе практических занятий и лабораторных работ</w:t>
            </w:r>
          </w:p>
        </w:tc>
        <w:tc>
          <w:tcPr>
            <w:tcW w:w="537" w:type="pct"/>
            <w:tcBorders>
              <w:left w:val="single" w:sz="4" w:space="0" w:color="auto"/>
              <w:right w:val="single" w:sz="4" w:space="0" w:color="auto"/>
            </w:tcBorders>
          </w:tcPr>
          <w:p w14:paraId="451B5AE9" w14:textId="53B3380D" w:rsidR="00143FC8" w:rsidRPr="00143FC8" w:rsidRDefault="00143FC8" w:rsidP="00380C12">
            <w:pPr>
              <w:spacing w:after="0"/>
              <w:jc w:val="center"/>
              <w:rPr>
                <w:rFonts w:ascii="Times New Roman" w:hAnsi="Times New Roman" w:cs="Times New Roman"/>
                <w:b/>
              </w:rPr>
            </w:pPr>
            <w:r w:rsidRPr="00143FC8">
              <w:rPr>
                <w:rFonts w:ascii="Times New Roman" w:hAnsi="Times New Roman" w:cs="Times New Roman"/>
                <w:b/>
              </w:rPr>
              <w:t>6</w:t>
            </w:r>
          </w:p>
        </w:tc>
        <w:tc>
          <w:tcPr>
            <w:tcW w:w="402" w:type="pct"/>
            <w:tcBorders>
              <w:left w:val="single" w:sz="4" w:space="0" w:color="auto"/>
              <w:right w:val="single" w:sz="4" w:space="0" w:color="auto"/>
            </w:tcBorders>
            <w:vAlign w:val="center"/>
          </w:tcPr>
          <w:p w14:paraId="457B7536" w14:textId="1A58975B" w:rsidR="00143FC8" w:rsidRPr="00143FC8" w:rsidRDefault="00143FC8" w:rsidP="00380C12">
            <w:pPr>
              <w:spacing w:after="0"/>
              <w:jc w:val="center"/>
              <w:rPr>
                <w:rFonts w:ascii="Times New Roman" w:hAnsi="Times New Roman" w:cs="Times New Roman"/>
                <w:b/>
              </w:rPr>
            </w:pPr>
            <w:r w:rsidRPr="00143FC8">
              <w:rPr>
                <w:rFonts w:ascii="Times New Roman" w:hAnsi="Times New Roman" w:cs="Times New Roman"/>
                <w:b/>
              </w:rPr>
              <w:t>10</w:t>
            </w:r>
          </w:p>
        </w:tc>
        <w:tc>
          <w:tcPr>
            <w:tcW w:w="537" w:type="pct"/>
            <w:tcBorders>
              <w:left w:val="single" w:sz="4" w:space="0" w:color="auto"/>
              <w:right w:val="single" w:sz="4" w:space="0" w:color="auto"/>
            </w:tcBorders>
          </w:tcPr>
          <w:p w14:paraId="2C4C66EB" w14:textId="77777777" w:rsidR="00143FC8" w:rsidRPr="00356036" w:rsidRDefault="00143FC8" w:rsidP="00380C12">
            <w:pPr>
              <w:spacing w:after="0"/>
              <w:jc w:val="center"/>
              <w:rPr>
                <w:rFonts w:ascii="Times New Roman" w:hAnsi="Times New Roman" w:cs="Times New Roman"/>
                <w:i/>
              </w:rPr>
            </w:pPr>
          </w:p>
        </w:tc>
      </w:tr>
      <w:tr w:rsidR="00380C12" w:rsidRPr="00356036" w14:paraId="6A078157" w14:textId="3358C30D" w:rsidTr="00297563">
        <w:tc>
          <w:tcPr>
            <w:tcW w:w="744" w:type="pct"/>
            <w:vMerge/>
            <w:tcBorders>
              <w:left w:val="single" w:sz="4" w:space="0" w:color="auto"/>
              <w:right w:val="single" w:sz="4" w:space="0" w:color="auto"/>
            </w:tcBorders>
            <w:vAlign w:val="center"/>
          </w:tcPr>
          <w:p w14:paraId="451980B5" w14:textId="77777777" w:rsidR="00380C12" w:rsidRPr="00356036" w:rsidRDefault="00380C12" w:rsidP="00380C12">
            <w:pPr>
              <w:spacing w:after="0"/>
              <w:rPr>
                <w:rFonts w:ascii="Times New Roman" w:hAnsi="Times New Roman" w:cs="Times New Roman"/>
                <w:b/>
                <w:bCs/>
              </w:rPr>
            </w:pPr>
          </w:p>
        </w:tc>
        <w:tc>
          <w:tcPr>
            <w:tcW w:w="2780" w:type="pct"/>
            <w:tcBorders>
              <w:top w:val="single" w:sz="4" w:space="0" w:color="auto"/>
              <w:left w:val="single" w:sz="4" w:space="0" w:color="auto"/>
              <w:right w:val="single" w:sz="4" w:space="0" w:color="auto"/>
            </w:tcBorders>
          </w:tcPr>
          <w:p w14:paraId="7EAE30A9" w14:textId="3F0C9929" w:rsidR="00380C12" w:rsidRPr="00356036" w:rsidRDefault="00143FC8" w:rsidP="00380C12">
            <w:pPr>
              <w:spacing w:after="0"/>
              <w:rPr>
                <w:rFonts w:ascii="Times New Roman" w:hAnsi="Times New Roman" w:cs="Times New Roman"/>
              </w:rPr>
            </w:pPr>
            <w:r>
              <w:rPr>
                <w:rFonts w:ascii="Times New Roman" w:hAnsi="Times New Roman" w:cs="Times New Roman"/>
              </w:rPr>
              <w:t>С</w:t>
            </w:r>
            <w:r w:rsidR="00380C12" w:rsidRPr="00356036">
              <w:rPr>
                <w:rFonts w:ascii="Times New Roman" w:hAnsi="Times New Roman" w:cs="Times New Roman"/>
              </w:rPr>
              <w:t>оставление и оформление акта проверки наличия и состояния документов</w:t>
            </w:r>
          </w:p>
          <w:p w14:paraId="7B8DB881" w14:textId="77777777" w:rsidR="00380C12" w:rsidRPr="00356036" w:rsidRDefault="00380C12" w:rsidP="00380C12">
            <w:pPr>
              <w:spacing w:after="0"/>
              <w:rPr>
                <w:rFonts w:ascii="Times New Roman" w:hAnsi="Times New Roman" w:cs="Times New Roman"/>
              </w:rPr>
            </w:pPr>
            <w:r w:rsidRPr="00356036">
              <w:rPr>
                <w:rFonts w:ascii="Times New Roman" w:hAnsi="Times New Roman" w:cs="Times New Roman"/>
              </w:rPr>
              <w:t>Составление и оформление акта об утрате архивных документов</w:t>
            </w:r>
          </w:p>
          <w:p w14:paraId="06EC2979" w14:textId="77777777" w:rsidR="00380C12" w:rsidRPr="00356036" w:rsidRDefault="00380C12" w:rsidP="00380C12">
            <w:pPr>
              <w:spacing w:after="0"/>
              <w:rPr>
                <w:rFonts w:ascii="Times New Roman" w:hAnsi="Times New Roman" w:cs="Times New Roman"/>
              </w:rPr>
            </w:pPr>
            <w:r w:rsidRPr="00356036">
              <w:rPr>
                <w:rFonts w:ascii="Times New Roman" w:hAnsi="Times New Roman" w:cs="Times New Roman"/>
              </w:rPr>
              <w:t>Составление и оформление акта о неисправимых повреждениях документов</w:t>
            </w:r>
          </w:p>
        </w:tc>
        <w:tc>
          <w:tcPr>
            <w:tcW w:w="537" w:type="pct"/>
            <w:tcBorders>
              <w:left w:val="single" w:sz="4" w:space="0" w:color="auto"/>
              <w:right w:val="single" w:sz="4" w:space="0" w:color="auto"/>
            </w:tcBorders>
          </w:tcPr>
          <w:p w14:paraId="37FD7A1C" w14:textId="77777777" w:rsidR="00380C12" w:rsidRPr="00380C12" w:rsidRDefault="00380C12" w:rsidP="00380C12">
            <w:pPr>
              <w:spacing w:after="0"/>
              <w:jc w:val="center"/>
              <w:rPr>
                <w:rFonts w:ascii="Times New Roman" w:hAnsi="Times New Roman" w:cs="Times New Roman"/>
              </w:rPr>
            </w:pPr>
          </w:p>
        </w:tc>
        <w:tc>
          <w:tcPr>
            <w:tcW w:w="402" w:type="pct"/>
            <w:tcBorders>
              <w:left w:val="single" w:sz="4" w:space="0" w:color="auto"/>
              <w:right w:val="single" w:sz="4" w:space="0" w:color="auto"/>
            </w:tcBorders>
            <w:vAlign w:val="center"/>
          </w:tcPr>
          <w:p w14:paraId="7CF4273B" w14:textId="2B55EC57" w:rsidR="00380C12" w:rsidRPr="00380C12" w:rsidRDefault="00380C12" w:rsidP="00380C12">
            <w:pPr>
              <w:spacing w:after="0"/>
              <w:jc w:val="center"/>
              <w:rPr>
                <w:rFonts w:ascii="Times New Roman" w:hAnsi="Times New Roman" w:cs="Times New Roman"/>
              </w:rPr>
            </w:pPr>
          </w:p>
        </w:tc>
        <w:tc>
          <w:tcPr>
            <w:tcW w:w="537" w:type="pct"/>
            <w:tcBorders>
              <w:left w:val="single" w:sz="4" w:space="0" w:color="auto"/>
              <w:right w:val="single" w:sz="4" w:space="0" w:color="auto"/>
            </w:tcBorders>
          </w:tcPr>
          <w:p w14:paraId="6F3F97CC" w14:textId="77777777" w:rsidR="00380C12" w:rsidRPr="00356036" w:rsidRDefault="00380C12" w:rsidP="00380C12">
            <w:pPr>
              <w:spacing w:after="0"/>
              <w:jc w:val="center"/>
              <w:rPr>
                <w:rFonts w:ascii="Times New Roman" w:hAnsi="Times New Roman" w:cs="Times New Roman"/>
                <w:i/>
              </w:rPr>
            </w:pPr>
          </w:p>
        </w:tc>
      </w:tr>
      <w:tr w:rsidR="00143FC8" w:rsidRPr="00356036" w14:paraId="2ED3FCF5" w14:textId="75AF5149" w:rsidTr="00297563">
        <w:tc>
          <w:tcPr>
            <w:tcW w:w="744" w:type="pct"/>
            <w:vMerge w:val="restart"/>
            <w:tcBorders>
              <w:left w:val="single" w:sz="4" w:space="0" w:color="auto"/>
              <w:right w:val="single" w:sz="4" w:space="0" w:color="auto"/>
            </w:tcBorders>
          </w:tcPr>
          <w:p w14:paraId="3CF9C517" w14:textId="77777777" w:rsidR="00143FC8" w:rsidRPr="00356036" w:rsidRDefault="00143FC8" w:rsidP="00380C12">
            <w:pPr>
              <w:spacing w:after="0"/>
              <w:rPr>
                <w:rFonts w:ascii="Times New Roman" w:eastAsia="Calibri" w:hAnsi="Times New Roman" w:cs="Times New Roman"/>
                <w:b/>
                <w:bCs/>
              </w:rPr>
            </w:pPr>
            <w:r w:rsidRPr="00356036">
              <w:rPr>
                <w:rFonts w:ascii="Times New Roman" w:eastAsia="Calibri" w:hAnsi="Times New Roman" w:cs="Times New Roman"/>
                <w:b/>
                <w:bCs/>
              </w:rPr>
              <w:t>Тема 4.3.</w:t>
            </w:r>
          </w:p>
          <w:p w14:paraId="550ADF11" w14:textId="77777777" w:rsidR="00143FC8" w:rsidRPr="00356036" w:rsidRDefault="00143FC8" w:rsidP="00380C12">
            <w:pPr>
              <w:spacing w:after="0"/>
              <w:rPr>
                <w:rFonts w:ascii="Times New Roman" w:hAnsi="Times New Roman" w:cs="Times New Roman"/>
                <w:b/>
                <w:bCs/>
              </w:rPr>
            </w:pPr>
            <w:r w:rsidRPr="00356036">
              <w:rPr>
                <w:rFonts w:ascii="Times New Roman" w:eastAsia="Calibri" w:hAnsi="Times New Roman" w:cs="Times New Roman"/>
                <w:b/>
                <w:bCs/>
              </w:rPr>
              <w:t xml:space="preserve">Консервация и реставрация </w:t>
            </w:r>
            <w:r w:rsidRPr="00356036">
              <w:rPr>
                <w:rFonts w:ascii="Times New Roman" w:eastAsia="Calibri" w:hAnsi="Times New Roman" w:cs="Times New Roman"/>
                <w:b/>
                <w:bCs/>
              </w:rPr>
              <w:br/>
              <w:t>документов</w:t>
            </w:r>
          </w:p>
        </w:tc>
        <w:tc>
          <w:tcPr>
            <w:tcW w:w="2780" w:type="pct"/>
            <w:tcBorders>
              <w:top w:val="single" w:sz="4" w:space="0" w:color="auto"/>
              <w:left w:val="single" w:sz="4" w:space="0" w:color="auto"/>
              <w:right w:val="single" w:sz="4" w:space="0" w:color="auto"/>
            </w:tcBorders>
          </w:tcPr>
          <w:p w14:paraId="76DC72A5" w14:textId="4F592FC4" w:rsidR="00143FC8" w:rsidRPr="00356036" w:rsidRDefault="00143FC8" w:rsidP="00143FC8">
            <w:pPr>
              <w:spacing w:after="0"/>
              <w:rPr>
                <w:rFonts w:ascii="Times New Roman" w:hAnsi="Times New Roman" w:cs="Times New Roman"/>
              </w:rPr>
            </w:pPr>
            <w:r w:rsidRPr="00356036">
              <w:rPr>
                <w:rFonts w:ascii="Times New Roman" w:hAnsi="Times New Roman" w:cs="Times New Roman"/>
                <w:b/>
                <w:bCs/>
              </w:rPr>
              <w:t>Содержание</w:t>
            </w:r>
          </w:p>
        </w:tc>
        <w:tc>
          <w:tcPr>
            <w:tcW w:w="537" w:type="pct"/>
            <w:tcBorders>
              <w:left w:val="single" w:sz="4" w:space="0" w:color="auto"/>
              <w:right w:val="single" w:sz="4" w:space="0" w:color="auto"/>
            </w:tcBorders>
          </w:tcPr>
          <w:p w14:paraId="18A1794E" w14:textId="609161E0" w:rsidR="00143FC8" w:rsidRPr="00143FC8" w:rsidRDefault="00143FC8" w:rsidP="00380C12">
            <w:pPr>
              <w:spacing w:after="0"/>
              <w:jc w:val="center"/>
              <w:rPr>
                <w:rFonts w:ascii="Times New Roman" w:hAnsi="Times New Roman" w:cs="Times New Roman"/>
                <w:b/>
              </w:rPr>
            </w:pPr>
            <w:r>
              <w:rPr>
                <w:rFonts w:ascii="Times New Roman" w:hAnsi="Times New Roman" w:cs="Times New Roman"/>
                <w:b/>
              </w:rPr>
              <w:t>2</w:t>
            </w:r>
            <w:r w:rsidRPr="00143FC8">
              <w:rPr>
                <w:rFonts w:ascii="Times New Roman" w:hAnsi="Times New Roman" w:cs="Times New Roman"/>
                <w:b/>
              </w:rPr>
              <w:t>/-</w:t>
            </w:r>
          </w:p>
        </w:tc>
        <w:tc>
          <w:tcPr>
            <w:tcW w:w="402" w:type="pct"/>
            <w:tcBorders>
              <w:left w:val="single" w:sz="4" w:space="0" w:color="auto"/>
              <w:right w:val="single" w:sz="4" w:space="0" w:color="auto"/>
            </w:tcBorders>
            <w:vAlign w:val="center"/>
          </w:tcPr>
          <w:p w14:paraId="239BEE7C" w14:textId="5FB8EDCD" w:rsidR="00143FC8" w:rsidRPr="00143FC8" w:rsidRDefault="00143FC8" w:rsidP="00380C12">
            <w:pPr>
              <w:spacing w:after="0"/>
              <w:jc w:val="center"/>
              <w:rPr>
                <w:rFonts w:ascii="Times New Roman" w:hAnsi="Times New Roman" w:cs="Times New Roman"/>
                <w:b/>
              </w:rPr>
            </w:pPr>
            <w:r w:rsidRPr="00143FC8">
              <w:rPr>
                <w:rFonts w:ascii="Times New Roman" w:hAnsi="Times New Roman" w:cs="Times New Roman"/>
                <w:b/>
              </w:rPr>
              <w:t>4/-</w:t>
            </w:r>
          </w:p>
        </w:tc>
        <w:tc>
          <w:tcPr>
            <w:tcW w:w="537" w:type="pct"/>
            <w:tcBorders>
              <w:left w:val="single" w:sz="4" w:space="0" w:color="auto"/>
              <w:right w:val="single" w:sz="4" w:space="0" w:color="auto"/>
            </w:tcBorders>
          </w:tcPr>
          <w:p w14:paraId="61CE582D" w14:textId="77777777" w:rsidR="00143FC8" w:rsidRPr="00356036" w:rsidRDefault="00143FC8" w:rsidP="00380C12">
            <w:pPr>
              <w:spacing w:after="0"/>
              <w:jc w:val="center"/>
              <w:rPr>
                <w:rFonts w:ascii="Times New Roman" w:hAnsi="Times New Roman" w:cs="Times New Roman"/>
                <w:i/>
              </w:rPr>
            </w:pPr>
          </w:p>
        </w:tc>
      </w:tr>
      <w:tr w:rsidR="00143FC8" w:rsidRPr="00356036" w14:paraId="7408E8F8" w14:textId="77777777" w:rsidTr="00297563">
        <w:tc>
          <w:tcPr>
            <w:tcW w:w="744" w:type="pct"/>
            <w:vMerge/>
            <w:tcBorders>
              <w:left w:val="single" w:sz="4" w:space="0" w:color="auto"/>
              <w:right w:val="single" w:sz="4" w:space="0" w:color="auto"/>
            </w:tcBorders>
          </w:tcPr>
          <w:p w14:paraId="62676C4A" w14:textId="77777777" w:rsidR="00143FC8" w:rsidRPr="00356036" w:rsidRDefault="00143FC8" w:rsidP="00380C12">
            <w:pPr>
              <w:spacing w:after="0"/>
              <w:rPr>
                <w:rFonts w:ascii="Times New Roman" w:eastAsia="Calibri" w:hAnsi="Times New Roman" w:cs="Times New Roman"/>
                <w:b/>
                <w:bCs/>
              </w:rPr>
            </w:pPr>
          </w:p>
        </w:tc>
        <w:tc>
          <w:tcPr>
            <w:tcW w:w="2780" w:type="pct"/>
            <w:tcBorders>
              <w:top w:val="single" w:sz="4" w:space="0" w:color="auto"/>
              <w:left w:val="single" w:sz="4" w:space="0" w:color="auto"/>
              <w:right w:val="single" w:sz="4" w:space="0" w:color="auto"/>
            </w:tcBorders>
          </w:tcPr>
          <w:p w14:paraId="66E9FE0D" w14:textId="77777777" w:rsidR="00143FC8" w:rsidRPr="00356036" w:rsidRDefault="00143FC8" w:rsidP="00143FC8">
            <w:pPr>
              <w:spacing w:after="0"/>
              <w:rPr>
                <w:rFonts w:ascii="Times New Roman" w:hAnsi="Times New Roman" w:cs="Times New Roman"/>
              </w:rPr>
            </w:pPr>
            <w:r w:rsidRPr="00356036">
              <w:rPr>
                <w:rFonts w:ascii="Times New Roman" w:hAnsi="Times New Roman" w:cs="Times New Roman"/>
              </w:rPr>
              <w:t xml:space="preserve">Проверка технического и физико-химического состояния архивных документов. </w:t>
            </w:r>
            <w:r w:rsidRPr="00356036">
              <w:rPr>
                <w:rFonts w:ascii="Times New Roman" w:hAnsi="Times New Roman" w:cs="Times New Roman"/>
              </w:rPr>
              <w:br/>
              <w:t xml:space="preserve">Проблема старения документов, «угасание текста» </w:t>
            </w:r>
          </w:p>
          <w:p w14:paraId="34B24C0B" w14:textId="39C417CF" w:rsidR="00143FC8" w:rsidRPr="00356036" w:rsidRDefault="00143FC8" w:rsidP="00143FC8">
            <w:pPr>
              <w:spacing w:after="0"/>
              <w:rPr>
                <w:rFonts w:ascii="Times New Roman" w:hAnsi="Times New Roman" w:cs="Times New Roman"/>
                <w:b/>
                <w:bCs/>
              </w:rPr>
            </w:pPr>
            <w:r w:rsidRPr="00356036">
              <w:rPr>
                <w:rFonts w:ascii="Times New Roman" w:hAnsi="Times New Roman" w:cs="Times New Roman"/>
              </w:rPr>
              <w:t xml:space="preserve">Консервация и реставрация архивных документов. </w:t>
            </w:r>
            <w:r w:rsidRPr="00356036">
              <w:rPr>
                <w:rFonts w:ascii="Times New Roman" w:hAnsi="Times New Roman" w:cs="Times New Roman"/>
              </w:rPr>
              <w:br/>
              <w:t>Способы воспроизведения и восстановления документов</w:t>
            </w:r>
          </w:p>
        </w:tc>
        <w:tc>
          <w:tcPr>
            <w:tcW w:w="537" w:type="pct"/>
            <w:tcBorders>
              <w:left w:val="single" w:sz="4" w:space="0" w:color="auto"/>
              <w:right w:val="single" w:sz="4" w:space="0" w:color="auto"/>
            </w:tcBorders>
          </w:tcPr>
          <w:p w14:paraId="371C10D2" w14:textId="6B7F716E" w:rsidR="00143FC8" w:rsidRPr="00380C12" w:rsidRDefault="00143FC8" w:rsidP="00380C12">
            <w:pPr>
              <w:spacing w:after="0"/>
              <w:jc w:val="center"/>
              <w:rPr>
                <w:rFonts w:ascii="Times New Roman" w:hAnsi="Times New Roman" w:cs="Times New Roman"/>
              </w:rPr>
            </w:pPr>
            <w:r>
              <w:rPr>
                <w:rFonts w:ascii="Times New Roman" w:hAnsi="Times New Roman" w:cs="Times New Roman"/>
              </w:rPr>
              <w:t>2</w:t>
            </w:r>
          </w:p>
        </w:tc>
        <w:tc>
          <w:tcPr>
            <w:tcW w:w="402" w:type="pct"/>
            <w:tcBorders>
              <w:left w:val="single" w:sz="4" w:space="0" w:color="auto"/>
              <w:right w:val="single" w:sz="4" w:space="0" w:color="auto"/>
            </w:tcBorders>
            <w:vAlign w:val="center"/>
          </w:tcPr>
          <w:p w14:paraId="4ABE256D" w14:textId="7DF1AD74" w:rsidR="00143FC8" w:rsidRPr="00380C12" w:rsidRDefault="00143FC8" w:rsidP="00380C12">
            <w:pPr>
              <w:spacing w:after="0"/>
              <w:jc w:val="center"/>
              <w:rPr>
                <w:rFonts w:ascii="Times New Roman" w:hAnsi="Times New Roman" w:cs="Times New Roman"/>
              </w:rPr>
            </w:pPr>
            <w:r w:rsidRPr="00380C12">
              <w:rPr>
                <w:rFonts w:ascii="Times New Roman" w:hAnsi="Times New Roman" w:cs="Times New Roman"/>
              </w:rPr>
              <w:t>4</w:t>
            </w:r>
          </w:p>
        </w:tc>
        <w:tc>
          <w:tcPr>
            <w:tcW w:w="537" w:type="pct"/>
            <w:tcBorders>
              <w:left w:val="single" w:sz="4" w:space="0" w:color="auto"/>
              <w:right w:val="single" w:sz="4" w:space="0" w:color="auto"/>
            </w:tcBorders>
          </w:tcPr>
          <w:p w14:paraId="7BAE97F7" w14:textId="77777777" w:rsidR="00143FC8" w:rsidRPr="00356036" w:rsidRDefault="00143FC8" w:rsidP="00380C12">
            <w:pPr>
              <w:spacing w:after="0"/>
              <w:jc w:val="center"/>
              <w:rPr>
                <w:rFonts w:ascii="Times New Roman" w:hAnsi="Times New Roman" w:cs="Times New Roman"/>
                <w:i/>
              </w:rPr>
            </w:pPr>
          </w:p>
        </w:tc>
      </w:tr>
      <w:tr w:rsidR="00143FC8" w:rsidRPr="00356036" w14:paraId="6AA58660" w14:textId="44199D86" w:rsidTr="00B217FA">
        <w:tc>
          <w:tcPr>
            <w:tcW w:w="744" w:type="pct"/>
            <w:vMerge w:val="restart"/>
            <w:tcBorders>
              <w:left w:val="single" w:sz="4" w:space="0" w:color="auto"/>
              <w:right w:val="single" w:sz="4" w:space="0" w:color="auto"/>
            </w:tcBorders>
          </w:tcPr>
          <w:p w14:paraId="159C05FF" w14:textId="77777777" w:rsidR="00143FC8" w:rsidRPr="00356036" w:rsidRDefault="00143FC8" w:rsidP="00143FC8">
            <w:pPr>
              <w:spacing w:after="0"/>
              <w:rPr>
                <w:rFonts w:ascii="Times New Roman" w:eastAsia="Calibri" w:hAnsi="Times New Roman" w:cs="Times New Roman"/>
                <w:b/>
                <w:bCs/>
              </w:rPr>
            </w:pPr>
            <w:r w:rsidRPr="00356036">
              <w:rPr>
                <w:rFonts w:ascii="Times New Roman" w:eastAsia="Calibri" w:hAnsi="Times New Roman" w:cs="Times New Roman"/>
                <w:b/>
                <w:bCs/>
              </w:rPr>
              <w:t>Тема 4.4.</w:t>
            </w:r>
          </w:p>
          <w:p w14:paraId="1D9EBA97" w14:textId="77777777" w:rsidR="00143FC8" w:rsidRPr="00356036" w:rsidRDefault="00143FC8" w:rsidP="00143FC8">
            <w:pPr>
              <w:spacing w:after="0"/>
              <w:rPr>
                <w:rFonts w:ascii="Times New Roman" w:hAnsi="Times New Roman" w:cs="Times New Roman"/>
                <w:b/>
                <w:bCs/>
              </w:rPr>
            </w:pPr>
            <w:r w:rsidRPr="00356036">
              <w:rPr>
                <w:rFonts w:ascii="Times New Roman" w:eastAsia="Calibri" w:hAnsi="Times New Roman" w:cs="Times New Roman"/>
                <w:b/>
                <w:bCs/>
              </w:rPr>
              <w:t xml:space="preserve">Сохранность документов </w:t>
            </w:r>
            <w:r w:rsidRPr="00356036">
              <w:rPr>
                <w:rFonts w:ascii="Times New Roman" w:eastAsia="Calibri" w:hAnsi="Times New Roman" w:cs="Times New Roman"/>
                <w:b/>
                <w:bCs/>
              </w:rPr>
              <w:br/>
              <w:t>на специальных носителях</w:t>
            </w:r>
          </w:p>
        </w:tc>
        <w:tc>
          <w:tcPr>
            <w:tcW w:w="2780" w:type="pct"/>
            <w:tcBorders>
              <w:top w:val="single" w:sz="4" w:space="0" w:color="auto"/>
              <w:left w:val="single" w:sz="4" w:space="0" w:color="auto"/>
              <w:right w:val="single" w:sz="4" w:space="0" w:color="auto"/>
            </w:tcBorders>
          </w:tcPr>
          <w:p w14:paraId="6A4659BF" w14:textId="73C5E24F" w:rsidR="00143FC8" w:rsidRPr="00356036" w:rsidRDefault="00143FC8" w:rsidP="00143FC8">
            <w:pPr>
              <w:spacing w:after="0"/>
              <w:rPr>
                <w:rFonts w:ascii="Times New Roman" w:hAnsi="Times New Roman" w:cs="Times New Roman"/>
              </w:rPr>
            </w:pPr>
            <w:r w:rsidRPr="00356036">
              <w:rPr>
                <w:rFonts w:ascii="Times New Roman" w:hAnsi="Times New Roman" w:cs="Times New Roman"/>
                <w:b/>
                <w:bCs/>
              </w:rPr>
              <w:t>Содержание</w:t>
            </w:r>
          </w:p>
        </w:tc>
        <w:tc>
          <w:tcPr>
            <w:tcW w:w="537" w:type="pct"/>
            <w:tcBorders>
              <w:left w:val="single" w:sz="4" w:space="0" w:color="auto"/>
              <w:right w:val="single" w:sz="4" w:space="0" w:color="auto"/>
            </w:tcBorders>
          </w:tcPr>
          <w:p w14:paraId="68A2B508" w14:textId="6947A198" w:rsidR="00143FC8" w:rsidRPr="00380C12" w:rsidRDefault="00143FC8" w:rsidP="00143FC8">
            <w:pPr>
              <w:spacing w:after="0"/>
              <w:jc w:val="center"/>
              <w:rPr>
                <w:rFonts w:ascii="Times New Roman" w:hAnsi="Times New Roman" w:cs="Times New Roman"/>
              </w:rPr>
            </w:pPr>
            <w:r>
              <w:rPr>
                <w:rFonts w:ascii="Times New Roman" w:hAnsi="Times New Roman" w:cs="Times New Roman"/>
                <w:b/>
              </w:rPr>
              <w:t>2</w:t>
            </w:r>
            <w:r w:rsidRPr="00143FC8">
              <w:rPr>
                <w:rFonts w:ascii="Times New Roman" w:hAnsi="Times New Roman" w:cs="Times New Roman"/>
                <w:b/>
              </w:rPr>
              <w:t>/-</w:t>
            </w:r>
          </w:p>
        </w:tc>
        <w:tc>
          <w:tcPr>
            <w:tcW w:w="402" w:type="pct"/>
            <w:tcBorders>
              <w:left w:val="single" w:sz="4" w:space="0" w:color="auto"/>
              <w:right w:val="single" w:sz="4" w:space="0" w:color="auto"/>
            </w:tcBorders>
            <w:vAlign w:val="center"/>
          </w:tcPr>
          <w:p w14:paraId="45A74EEC" w14:textId="60704EA5" w:rsidR="00143FC8" w:rsidRPr="00380C12" w:rsidRDefault="00143FC8" w:rsidP="00143FC8">
            <w:pPr>
              <w:spacing w:after="0"/>
              <w:jc w:val="center"/>
              <w:rPr>
                <w:rFonts w:ascii="Times New Roman" w:hAnsi="Times New Roman" w:cs="Times New Roman"/>
              </w:rPr>
            </w:pPr>
            <w:r w:rsidRPr="00143FC8">
              <w:rPr>
                <w:rFonts w:ascii="Times New Roman" w:hAnsi="Times New Roman" w:cs="Times New Roman"/>
                <w:b/>
              </w:rPr>
              <w:t>4/-</w:t>
            </w:r>
          </w:p>
        </w:tc>
        <w:tc>
          <w:tcPr>
            <w:tcW w:w="537" w:type="pct"/>
            <w:tcBorders>
              <w:left w:val="single" w:sz="4" w:space="0" w:color="auto"/>
              <w:right w:val="single" w:sz="4" w:space="0" w:color="auto"/>
            </w:tcBorders>
          </w:tcPr>
          <w:p w14:paraId="25BCFC17" w14:textId="77777777" w:rsidR="00143FC8" w:rsidRPr="00356036" w:rsidRDefault="00143FC8" w:rsidP="00143FC8">
            <w:pPr>
              <w:spacing w:after="0"/>
              <w:jc w:val="center"/>
              <w:rPr>
                <w:rFonts w:ascii="Times New Roman" w:hAnsi="Times New Roman" w:cs="Times New Roman"/>
                <w:i/>
              </w:rPr>
            </w:pPr>
          </w:p>
        </w:tc>
      </w:tr>
      <w:tr w:rsidR="00143FC8" w:rsidRPr="00356036" w14:paraId="78525066" w14:textId="77777777" w:rsidTr="00297563">
        <w:tc>
          <w:tcPr>
            <w:tcW w:w="744" w:type="pct"/>
            <w:vMerge/>
            <w:tcBorders>
              <w:left w:val="single" w:sz="4" w:space="0" w:color="auto"/>
              <w:right w:val="single" w:sz="4" w:space="0" w:color="auto"/>
            </w:tcBorders>
          </w:tcPr>
          <w:p w14:paraId="221FBB5D" w14:textId="77777777" w:rsidR="00143FC8" w:rsidRPr="00356036" w:rsidRDefault="00143FC8" w:rsidP="00143FC8">
            <w:pPr>
              <w:spacing w:after="0"/>
              <w:rPr>
                <w:rFonts w:ascii="Times New Roman" w:eastAsia="Calibri" w:hAnsi="Times New Roman" w:cs="Times New Roman"/>
                <w:b/>
                <w:bCs/>
              </w:rPr>
            </w:pPr>
          </w:p>
        </w:tc>
        <w:tc>
          <w:tcPr>
            <w:tcW w:w="2780" w:type="pct"/>
            <w:tcBorders>
              <w:top w:val="single" w:sz="4" w:space="0" w:color="auto"/>
              <w:left w:val="single" w:sz="4" w:space="0" w:color="auto"/>
              <w:right w:val="single" w:sz="4" w:space="0" w:color="auto"/>
            </w:tcBorders>
          </w:tcPr>
          <w:p w14:paraId="3C8940C9" w14:textId="77777777" w:rsidR="00143FC8" w:rsidRPr="00356036" w:rsidRDefault="00143FC8" w:rsidP="00143FC8">
            <w:pPr>
              <w:spacing w:after="0"/>
              <w:rPr>
                <w:rFonts w:ascii="Times New Roman" w:hAnsi="Times New Roman" w:cs="Times New Roman"/>
              </w:rPr>
            </w:pPr>
            <w:r w:rsidRPr="00356036">
              <w:rPr>
                <w:rFonts w:ascii="Times New Roman" w:hAnsi="Times New Roman" w:cs="Times New Roman"/>
              </w:rPr>
              <w:t>Проблема сохранности электронных документов</w:t>
            </w:r>
          </w:p>
          <w:p w14:paraId="3663AE49" w14:textId="788725E6" w:rsidR="00143FC8" w:rsidRPr="00356036" w:rsidRDefault="00143FC8" w:rsidP="00143FC8">
            <w:pPr>
              <w:spacing w:after="0"/>
              <w:rPr>
                <w:rFonts w:ascii="Times New Roman" w:hAnsi="Times New Roman" w:cs="Times New Roman"/>
                <w:b/>
                <w:bCs/>
              </w:rPr>
            </w:pPr>
            <w:r w:rsidRPr="00356036">
              <w:rPr>
                <w:rFonts w:ascii="Times New Roman" w:hAnsi="Times New Roman" w:cs="Times New Roman"/>
              </w:rPr>
              <w:t>Хранение и обработка документов на специальных носителях</w:t>
            </w:r>
          </w:p>
        </w:tc>
        <w:tc>
          <w:tcPr>
            <w:tcW w:w="537" w:type="pct"/>
            <w:tcBorders>
              <w:left w:val="single" w:sz="4" w:space="0" w:color="auto"/>
              <w:right w:val="single" w:sz="4" w:space="0" w:color="auto"/>
            </w:tcBorders>
          </w:tcPr>
          <w:p w14:paraId="2921F5A5" w14:textId="1D6F52E4" w:rsidR="00143FC8" w:rsidRDefault="00143FC8" w:rsidP="00143FC8">
            <w:pPr>
              <w:spacing w:after="0"/>
              <w:jc w:val="center"/>
              <w:rPr>
                <w:rFonts w:ascii="Times New Roman" w:hAnsi="Times New Roman" w:cs="Times New Roman"/>
              </w:rPr>
            </w:pPr>
            <w:r>
              <w:rPr>
                <w:rFonts w:ascii="Times New Roman" w:hAnsi="Times New Roman" w:cs="Times New Roman"/>
              </w:rPr>
              <w:t>2</w:t>
            </w:r>
          </w:p>
        </w:tc>
        <w:tc>
          <w:tcPr>
            <w:tcW w:w="402" w:type="pct"/>
            <w:tcBorders>
              <w:left w:val="single" w:sz="4" w:space="0" w:color="auto"/>
              <w:right w:val="single" w:sz="4" w:space="0" w:color="auto"/>
            </w:tcBorders>
          </w:tcPr>
          <w:p w14:paraId="16D98D97" w14:textId="5FF02C44" w:rsidR="00143FC8" w:rsidRPr="00380C12" w:rsidRDefault="00143FC8" w:rsidP="00143FC8">
            <w:pPr>
              <w:spacing w:after="0"/>
              <w:jc w:val="center"/>
              <w:rPr>
                <w:rFonts w:ascii="Times New Roman" w:hAnsi="Times New Roman" w:cs="Times New Roman"/>
              </w:rPr>
            </w:pPr>
            <w:r w:rsidRPr="00380C12">
              <w:rPr>
                <w:rFonts w:ascii="Times New Roman" w:hAnsi="Times New Roman" w:cs="Times New Roman"/>
              </w:rPr>
              <w:t>4</w:t>
            </w:r>
          </w:p>
        </w:tc>
        <w:tc>
          <w:tcPr>
            <w:tcW w:w="537" w:type="pct"/>
            <w:tcBorders>
              <w:left w:val="single" w:sz="4" w:space="0" w:color="auto"/>
              <w:right w:val="single" w:sz="4" w:space="0" w:color="auto"/>
            </w:tcBorders>
          </w:tcPr>
          <w:p w14:paraId="33199ABF" w14:textId="77777777" w:rsidR="00143FC8" w:rsidRPr="00356036" w:rsidRDefault="00143FC8" w:rsidP="00143FC8">
            <w:pPr>
              <w:spacing w:after="0"/>
              <w:jc w:val="center"/>
              <w:rPr>
                <w:rFonts w:ascii="Times New Roman" w:hAnsi="Times New Roman" w:cs="Times New Roman"/>
                <w:i/>
              </w:rPr>
            </w:pPr>
          </w:p>
        </w:tc>
      </w:tr>
      <w:tr w:rsidR="00143FC8" w:rsidRPr="00356036" w14:paraId="68EA7872" w14:textId="5E1FD319" w:rsidTr="00297563">
        <w:tc>
          <w:tcPr>
            <w:tcW w:w="3524" w:type="pct"/>
            <w:gridSpan w:val="2"/>
            <w:tcBorders>
              <w:top w:val="single" w:sz="4" w:space="0" w:color="auto"/>
              <w:left w:val="single" w:sz="4" w:space="0" w:color="auto"/>
              <w:bottom w:val="single" w:sz="4" w:space="0" w:color="auto"/>
              <w:right w:val="single" w:sz="4" w:space="0" w:color="auto"/>
            </w:tcBorders>
            <w:vAlign w:val="center"/>
            <w:hideMark/>
          </w:tcPr>
          <w:p w14:paraId="6B2106E2" w14:textId="77777777" w:rsidR="00143FC8" w:rsidRPr="00356036" w:rsidRDefault="00143FC8" w:rsidP="00143FC8">
            <w:pPr>
              <w:spacing w:after="0"/>
              <w:rPr>
                <w:rFonts w:ascii="Times New Roman" w:hAnsi="Times New Roman" w:cs="Times New Roman"/>
                <w:b/>
                <w:bCs/>
              </w:rPr>
            </w:pPr>
            <w:r w:rsidRPr="00356036">
              <w:rPr>
                <w:rFonts w:ascii="Times New Roman" w:hAnsi="Times New Roman" w:cs="Times New Roman"/>
                <w:b/>
                <w:bCs/>
              </w:rPr>
              <w:t>Всего</w:t>
            </w:r>
          </w:p>
        </w:tc>
        <w:tc>
          <w:tcPr>
            <w:tcW w:w="537" w:type="pct"/>
            <w:tcBorders>
              <w:top w:val="single" w:sz="4" w:space="0" w:color="auto"/>
              <w:left w:val="single" w:sz="4" w:space="0" w:color="auto"/>
              <w:bottom w:val="single" w:sz="4" w:space="0" w:color="auto"/>
              <w:right w:val="single" w:sz="4" w:space="0" w:color="auto"/>
            </w:tcBorders>
          </w:tcPr>
          <w:p w14:paraId="58CE7A26" w14:textId="77777777" w:rsidR="00143FC8" w:rsidRPr="00380C12" w:rsidRDefault="00143FC8" w:rsidP="00143FC8">
            <w:pPr>
              <w:spacing w:after="0"/>
              <w:jc w:val="center"/>
              <w:rPr>
                <w:rFonts w:ascii="Times New Roman" w:hAnsi="Times New Roman" w:cs="Times New Roman"/>
                <w:b/>
              </w:rPr>
            </w:pPr>
          </w:p>
        </w:tc>
        <w:tc>
          <w:tcPr>
            <w:tcW w:w="402" w:type="pct"/>
            <w:tcBorders>
              <w:top w:val="single" w:sz="4" w:space="0" w:color="auto"/>
              <w:left w:val="single" w:sz="4" w:space="0" w:color="auto"/>
              <w:bottom w:val="single" w:sz="4" w:space="0" w:color="auto"/>
              <w:right w:val="single" w:sz="4" w:space="0" w:color="auto"/>
            </w:tcBorders>
          </w:tcPr>
          <w:p w14:paraId="0A8C7489" w14:textId="584A5448" w:rsidR="00143FC8" w:rsidRPr="00380C12" w:rsidRDefault="00143FC8" w:rsidP="00143FC8">
            <w:pPr>
              <w:spacing w:after="0"/>
              <w:jc w:val="center"/>
              <w:rPr>
                <w:rFonts w:ascii="Times New Roman" w:hAnsi="Times New Roman" w:cs="Times New Roman"/>
                <w:b/>
              </w:rPr>
            </w:pPr>
            <w:r w:rsidRPr="00380C12">
              <w:rPr>
                <w:rFonts w:ascii="Times New Roman" w:hAnsi="Times New Roman" w:cs="Times New Roman"/>
                <w:b/>
              </w:rPr>
              <w:t>250</w:t>
            </w:r>
          </w:p>
        </w:tc>
        <w:tc>
          <w:tcPr>
            <w:tcW w:w="537" w:type="pct"/>
            <w:tcBorders>
              <w:top w:val="single" w:sz="4" w:space="0" w:color="auto"/>
              <w:left w:val="single" w:sz="4" w:space="0" w:color="auto"/>
              <w:bottom w:val="single" w:sz="4" w:space="0" w:color="auto"/>
              <w:right w:val="single" w:sz="4" w:space="0" w:color="auto"/>
            </w:tcBorders>
          </w:tcPr>
          <w:p w14:paraId="05F250A2" w14:textId="77777777" w:rsidR="00143FC8" w:rsidRPr="00356036" w:rsidRDefault="00143FC8" w:rsidP="00143FC8">
            <w:pPr>
              <w:spacing w:after="0"/>
              <w:jc w:val="center"/>
              <w:rPr>
                <w:rFonts w:ascii="Times New Roman" w:hAnsi="Times New Roman" w:cs="Times New Roman"/>
                <w:b/>
                <w:i/>
              </w:rPr>
            </w:pPr>
          </w:p>
        </w:tc>
      </w:tr>
    </w:tbl>
    <w:p w14:paraId="78C2A717" w14:textId="77777777" w:rsidR="0023709B" w:rsidRPr="00E1460B" w:rsidRDefault="0023709B" w:rsidP="0023709B">
      <w:pPr>
        <w:rPr>
          <w:rFonts w:ascii="Times New Roman" w:hAnsi="Times New Roman"/>
          <w:sz w:val="24"/>
          <w:szCs w:val="24"/>
        </w:rPr>
      </w:pPr>
    </w:p>
    <w:p w14:paraId="5E910D4C" w14:textId="77777777" w:rsidR="0023709B" w:rsidRPr="00E1460B" w:rsidRDefault="0023709B" w:rsidP="0023709B">
      <w:pPr>
        <w:rPr>
          <w:rFonts w:ascii="Times New Roman" w:hAnsi="Times New Roman"/>
          <w:i/>
          <w:sz w:val="24"/>
          <w:szCs w:val="24"/>
        </w:rPr>
        <w:sectPr w:rsidR="0023709B" w:rsidRPr="00E1460B" w:rsidSect="00500A3F">
          <w:headerReference w:type="default" r:id="rId18"/>
          <w:footerReference w:type="default" r:id="rId19"/>
          <w:pgSz w:w="16840" w:h="11907" w:orient="landscape" w:code="9"/>
          <w:pgMar w:top="1134" w:right="567" w:bottom="851" w:left="567" w:header="567" w:footer="397" w:gutter="0"/>
          <w:cols w:space="720"/>
        </w:sectPr>
      </w:pPr>
    </w:p>
    <w:p w14:paraId="7DB804D5" w14:textId="77777777" w:rsidR="0023709B" w:rsidRPr="00E1460B" w:rsidRDefault="0023709B" w:rsidP="0023709B">
      <w:pPr>
        <w:jc w:val="center"/>
        <w:rPr>
          <w:rFonts w:ascii="Times New Roman" w:hAnsi="Times New Roman"/>
          <w:b/>
          <w:bCs/>
          <w:sz w:val="24"/>
          <w:szCs w:val="24"/>
        </w:rPr>
      </w:pPr>
      <w:r w:rsidRPr="00E1460B">
        <w:rPr>
          <w:rFonts w:ascii="Times New Roman" w:hAnsi="Times New Roman"/>
          <w:b/>
          <w:bCs/>
          <w:sz w:val="24"/>
          <w:szCs w:val="24"/>
        </w:rPr>
        <w:lastRenderedPageBreak/>
        <w:t>3. УСЛОВИЯ РЕАЛИЗАЦИИ ПРОФЕССИОНАЛЬНОГО МОДУЛЯ</w:t>
      </w:r>
    </w:p>
    <w:p w14:paraId="179E529F" w14:textId="77777777" w:rsidR="0023709B" w:rsidRPr="00E1460B" w:rsidRDefault="0023709B" w:rsidP="0023709B">
      <w:pPr>
        <w:spacing w:after="0"/>
        <w:ind w:firstLine="709"/>
        <w:jc w:val="both"/>
        <w:rPr>
          <w:rFonts w:ascii="Times New Roman" w:hAnsi="Times New Roman"/>
          <w:b/>
          <w:bCs/>
          <w:sz w:val="24"/>
          <w:szCs w:val="24"/>
        </w:rPr>
      </w:pPr>
      <w:r w:rsidRPr="00E1460B">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1453173" w14:textId="7B0E5322" w:rsidR="00944161" w:rsidRDefault="0023709B" w:rsidP="009F651C">
      <w:pPr>
        <w:spacing w:after="0"/>
        <w:ind w:firstLine="709"/>
        <w:jc w:val="both"/>
        <w:rPr>
          <w:rFonts w:ascii="Times New Roman" w:hAnsi="Times New Roman"/>
          <w:sz w:val="24"/>
          <w:szCs w:val="24"/>
        </w:rPr>
      </w:pPr>
      <w:bookmarkStart w:id="84" w:name="_Hlk84267317"/>
      <w:r w:rsidRPr="00AD6E1D">
        <w:rPr>
          <w:rFonts w:ascii="Times New Roman" w:hAnsi="Times New Roman"/>
          <w:iCs/>
          <w:sz w:val="24"/>
          <w:szCs w:val="24"/>
        </w:rPr>
        <w:t>Кабинет архивоведения, оснащённый</w:t>
      </w:r>
      <w:r w:rsidR="00944161">
        <w:rPr>
          <w:rFonts w:ascii="Times New Roman" w:hAnsi="Times New Roman"/>
          <w:sz w:val="24"/>
          <w:szCs w:val="24"/>
        </w:rPr>
        <w:t xml:space="preserve"> в соответствии с </w:t>
      </w:r>
      <w:r w:rsidR="00944161" w:rsidRPr="006D1322">
        <w:rPr>
          <w:rFonts w:ascii="Times New Roman" w:hAnsi="Times New Roman"/>
          <w:sz w:val="24"/>
          <w:szCs w:val="24"/>
        </w:rPr>
        <w:t>п. 6.1.1.</w:t>
      </w:r>
      <w:r w:rsidR="00944161">
        <w:rPr>
          <w:rFonts w:ascii="Times New Roman" w:hAnsi="Times New Roman"/>
          <w:sz w:val="24"/>
          <w:szCs w:val="24"/>
        </w:rPr>
        <w:t>2</w:t>
      </w:r>
      <w:r w:rsidR="00944161" w:rsidRPr="006D1322">
        <w:rPr>
          <w:rFonts w:ascii="Times New Roman" w:hAnsi="Times New Roman"/>
          <w:sz w:val="24"/>
          <w:szCs w:val="24"/>
        </w:rPr>
        <w:t xml:space="preserve"> образовательной программы </w:t>
      </w:r>
      <w:r w:rsidR="00944161" w:rsidRPr="006B68F5">
        <w:rPr>
          <w:rFonts w:ascii="Times New Roman" w:hAnsi="Times New Roman"/>
          <w:sz w:val="24"/>
          <w:szCs w:val="24"/>
        </w:rPr>
        <w:t>по специальности</w:t>
      </w:r>
      <w:r w:rsidR="00944161">
        <w:rPr>
          <w:rFonts w:ascii="Times New Roman" w:hAnsi="Times New Roman"/>
          <w:sz w:val="24"/>
          <w:szCs w:val="24"/>
        </w:rPr>
        <w:t>.</w:t>
      </w:r>
    </w:p>
    <w:p w14:paraId="32579091" w14:textId="3C3B99D2" w:rsidR="00944161" w:rsidRDefault="0023709B" w:rsidP="009F651C">
      <w:pPr>
        <w:spacing w:after="0"/>
        <w:ind w:firstLine="709"/>
        <w:jc w:val="both"/>
        <w:rPr>
          <w:rFonts w:ascii="Times New Roman" w:hAnsi="Times New Roman"/>
          <w:sz w:val="24"/>
          <w:szCs w:val="24"/>
        </w:rPr>
      </w:pPr>
      <w:r w:rsidRPr="00AD6E1D">
        <w:rPr>
          <w:rFonts w:ascii="Times New Roman" w:hAnsi="Times New Roman"/>
          <w:iCs/>
          <w:sz w:val="24"/>
          <w:szCs w:val="24"/>
        </w:rPr>
        <w:t>Лаборатория архивного дела, оснащённая</w:t>
      </w:r>
      <w:r w:rsidR="00944161">
        <w:rPr>
          <w:rFonts w:ascii="Times New Roman" w:hAnsi="Times New Roman"/>
          <w:sz w:val="24"/>
          <w:szCs w:val="24"/>
        </w:rPr>
        <w:t xml:space="preserve"> в соответствии с </w:t>
      </w:r>
      <w:r w:rsidR="00944161" w:rsidRPr="006D1322">
        <w:rPr>
          <w:rFonts w:ascii="Times New Roman" w:hAnsi="Times New Roman"/>
          <w:sz w:val="24"/>
          <w:szCs w:val="24"/>
        </w:rPr>
        <w:t>п. 6.1.</w:t>
      </w:r>
      <w:r w:rsidR="00944161">
        <w:rPr>
          <w:rFonts w:ascii="Times New Roman" w:hAnsi="Times New Roman"/>
          <w:sz w:val="24"/>
          <w:szCs w:val="24"/>
        </w:rPr>
        <w:t>2</w:t>
      </w:r>
      <w:r w:rsidR="00944161" w:rsidRPr="006D1322">
        <w:rPr>
          <w:rFonts w:ascii="Times New Roman" w:hAnsi="Times New Roman"/>
          <w:sz w:val="24"/>
          <w:szCs w:val="24"/>
        </w:rPr>
        <w:t>.</w:t>
      </w:r>
      <w:r w:rsidR="00944161">
        <w:rPr>
          <w:rFonts w:ascii="Times New Roman" w:hAnsi="Times New Roman"/>
          <w:sz w:val="24"/>
          <w:szCs w:val="24"/>
        </w:rPr>
        <w:t>3</w:t>
      </w:r>
      <w:r w:rsidR="00944161" w:rsidRPr="006D1322">
        <w:rPr>
          <w:rFonts w:ascii="Times New Roman" w:hAnsi="Times New Roman"/>
          <w:sz w:val="24"/>
          <w:szCs w:val="24"/>
        </w:rPr>
        <w:t xml:space="preserve"> образовательной программы </w:t>
      </w:r>
      <w:r w:rsidR="00944161" w:rsidRPr="006B68F5">
        <w:rPr>
          <w:rFonts w:ascii="Times New Roman" w:hAnsi="Times New Roman"/>
          <w:sz w:val="24"/>
          <w:szCs w:val="24"/>
        </w:rPr>
        <w:t>по специальности</w:t>
      </w:r>
      <w:r w:rsidR="00944161">
        <w:rPr>
          <w:rFonts w:ascii="Times New Roman" w:hAnsi="Times New Roman"/>
          <w:sz w:val="24"/>
          <w:szCs w:val="24"/>
        </w:rPr>
        <w:t>.</w:t>
      </w:r>
    </w:p>
    <w:p w14:paraId="621C5FE9" w14:textId="6451EAE2" w:rsidR="0023709B" w:rsidRPr="00E1460B" w:rsidRDefault="0023709B" w:rsidP="0023709B">
      <w:pPr>
        <w:spacing w:after="0"/>
        <w:ind w:firstLine="709"/>
        <w:jc w:val="both"/>
        <w:rPr>
          <w:rFonts w:ascii="Times New Roman" w:hAnsi="Times New Roman"/>
          <w:sz w:val="24"/>
          <w:szCs w:val="24"/>
        </w:rPr>
      </w:pPr>
    </w:p>
    <w:bookmarkEnd w:id="84"/>
    <w:p w14:paraId="7C5A8B76" w14:textId="77777777" w:rsidR="00944161" w:rsidRPr="000F0D77" w:rsidRDefault="00944161" w:rsidP="00944161">
      <w:pPr>
        <w:pStyle w:val="ae"/>
        <w:spacing w:after="0"/>
        <w:ind w:left="709"/>
        <w:jc w:val="both"/>
        <w:rPr>
          <w:b/>
        </w:rPr>
      </w:pPr>
      <w:r>
        <w:rPr>
          <w:b/>
        </w:rPr>
        <w:t xml:space="preserve">3.2. </w:t>
      </w:r>
      <w:r w:rsidRPr="000F0D77">
        <w:rPr>
          <w:b/>
        </w:rPr>
        <w:t>Информационное обеспечение реализации программы</w:t>
      </w:r>
    </w:p>
    <w:p w14:paraId="4A57E741" w14:textId="77777777" w:rsidR="0023709B" w:rsidRPr="00E1460B" w:rsidRDefault="0023709B" w:rsidP="0023709B">
      <w:pPr>
        <w:ind w:firstLine="709"/>
        <w:jc w:val="both"/>
        <w:rPr>
          <w:rFonts w:ascii="Times New Roman" w:hAnsi="Times New Roman"/>
          <w:sz w:val="24"/>
          <w:szCs w:val="24"/>
        </w:rPr>
      </w:pPr>
      <w:r w:rsidRPr="00E1460B">
        <w:rPr>
          <w:rFonts w:ascii="Times New Roman" w:hAnsi="Times New Roman"/>
          <w:bCs/>
          <w:sz w:val="24"/>
          <w:szCs w:val="24"/>
        </w:rPr>
        <w:t>Для реализации программы библиотечный фонд образовательной организации должен иметь п</w:t>
      </w:r>
      <w:r w:rsidRPr="00E1460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1460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D72728" w14:textId="77777777" w:rsidR="009F651C" w:rsidRPr="00E1460B" w:rsidRDefault="009F651C" w:rsidP="009F651C">
      <w:pPr>
        <w:spacing w:before="240" w:after="0"/>
        <w:ind w:firstLine="709"/>
        <w:jc w:val="both"/>
        <w:rPr>
          <w:rFonts w:ascii="Times New Roman" w:hAnsi="Times New Roman"/>
          <w:b/>
          <w:sz w:val="24"/>
          <w:szCs w:val="24"/>
          <w:lang w:eastAsia="x-none"/>
        </w:rPr>
      </w:pPr>
      <w:bookmarkStart w:id="85" w:name="_Toc80562067"/>
      <w:r w:rsidRPr="00E1460B">
        <w:rPr>
          <w:rFonts w:ascii="Times New Roman" w:hAnsi="Times New Roman"/>
          <w:b/>
          <w:sz w:val="24"/>
          <w:szCs w:val="24"/>
          <w:lang w:val="x-none" w:eastAsia="x-none"/>
        </w:rPr>
        <w:t xml:space="preserve">3.2.1. </w:t>
      </w:r>
      <w:r w:rsidRPr="00E1460B">
        <w:rPr>
          <w:rFonts w:ascii="Times New Roman" w:hAnsi="Times New Roman"/>
          <w:b/>
          <w:sz w:val="24"/>
          <w:szCs w:val="24"/>
          <w:lang w:eastAsia="x-none"/>
        </w:rPr>
        <w:t>Основные печатные</w:t>
      </w:r>
      <w:r w:rsidRPr="00E1460B">
        <w:rPr>
          <w:rFonts w:ascii="Times New Roman" w:hAnsi="Times New Roman"/>
          <w:b/>
          <w:sz w:val="24"/>
          <w:szCs w:val="24"/>
          <w:lang w:val="x-none" w:eastAsia="x-none"/>
        </w:rPr>
        <w:t xml:space="preserve"> издания</w:t>
      </w:r>
    </w:p>
    <w:p w14:paraId="71061FD7" w14:textId="2A438993" w:rsidR="009F651C" w:rsidRPr="00E1460B" w:rsidRDefault="009F651C" w:rsidP="009F651C">
      <w:pPr>
        <w:spacing w:after="0"/>
        <w:ind w:firstLine="709"/>
        <w:jc w:val="both"/>
        <w:rPr>
          <w:rFonts w:ascii="Times New Roman" w:hAnsi="Times New Roman"/>
          <w:sz w:val="24"/>
          <w:szCs w:val="24"/>
        </w:rPr>
      </w:pPr>
      <w:r>
        <w:rPr>
          <w:rFonts w:ascii="Times New Roman" w:hAnsi="Times New Roman"/>
          <w:sz w:val="24"/>
          <w:szCs w:val="24"/>
        </w:rPr>
        <w:t xml:space="preserve">1. </w:t>
      </w:r>
      <w:r w:rsidRPr="00E1460B">
        <w:rPr>
          <w:rFonts w:ascii="Times New Roman" w:hAnsi="Times New Roman"/>
          <w:sz w:val="24"/>
          <w:szCs w:val="24"/>
        </w:rPr>
        <w:t xml:space="preserve">Организация архивной и справочно-информационной работы по документам организации [Текст]: учебник для использования в учебном процессе образовательных учреждений, реализующих программы среднего профессионального образования по специальности "Документационное обеспечение управления и архивоведение»: [в 2 ч.] / [Бурова Е. М., </w:t>
      </w:r>
      <w:proofErr w:type="spellStart"/>
      <w:r w:rsidRPr="00E1460B">
        <w:rPr>
          <w:rFonts w:ascii="Times New Roman" w:hAnsi="Times New Roman"/>
          <w:sz w:val="24"/>
          <w:szCs w:val="24"/>
        </w:rPr>
        <w:t>Хорхордина</w:t>
      </w:r>
      <w:proofErr w:type="spellEnd"/>
      <w:r w:rsidRPr="00E1460B">
        <w:rPr>
          <w:rFonts w:ascii="Times New Roman" w:hAnsi="Times New Roman"/>
          <w:sz w:val="24"/>
          <w:szCs w:val="24"/>
        </w:rPr>
        <w:t xml:space="preserve"> Т. И.]; под ред. Е. М. Буровой </w:t>
      </w:r>
      <w:r w:rsidRPr="00E1460B">
        <w:rPr>
          <w:rFonts w:ascii="Times New Roman" w:hAnsi="Times New Roman"/>
          <w:bCs/>
          <w:sz w:val="24"/>
          <w:szCs w:val="24"/>
        </w:rPr>
        <w:t>–</w:t>
      </w:r>
      <w:r w:rsidRPr="00E1460B">
        <w:rPr>
          <w:rFonts w:ascii="Times New Roman" w:hAnsi="Times New Roman"/>
          <w:sz w:val="24"/>
          <w:szCs w:val="24"/>
        </w:rPr>
        <w:t xml:space="preserve"> </w:t>
      </w:r>
      <w:r w:rsidRPr="00E1460B">
        <w:rPr>
          <w:rFonts w:ascii="Times New Roman" w:hAnsi="Times New Roman"/>
          <w:bCs/>
          <w:sz w:val="24"/>
          <w:szCs w:val="24"/>
        </w:rPr>
        <w:t xml:space="preserve">3-е изд. стер. – </w:t>
      </w:r>
      <w:r w:rsidRPr="00E1460B">
        <w:rPr>
          <w:rFonts w:ascii="Times New Roman" w:hAnsi="Times New Roman"/>
          <w:sz w:val="24"/>
          <w:szCs w:val="24"/>
        </w:rPr>
        <w:t xml:space="preserve">Москва: Академия, 2019. </w:t>
      </w:r>
      <w:proofErr w:type="gramStart"/>
      <w:r w:rsidRPr="00E1460B">
        <w:rPr>
          <w:rFonts w:ascii="Times New Roman" w:hAnsi="Times New Roman"/>
          <w:sz w:val="24"/>
          <w:szCs w:val="24"/>
        </w:rPr>
        <w:t>(Профессиональное образование.</w:t>
      </w:r>
      <w:proofErr w:type="gramEnd"/>
      <w:r w:rsidRPr="00E1460B">
        <w:rPr>
          <w:rFonts w:ascii="Times New Roman" w:hAnsi="Times New Roman"/>
          <w:sz w:val="24"/>
          <w:szCs w:val="24"/>
        </w:rPr>
        <w:t xml:space="preserve"> </w:t>
      </w:r>
      <w:proofErr w:type="gramStart"/>
      <w:r w:rsidRPr="00E1460B">
        <w:rPr>
          <w:rFonts w:ascii="Times New Roman" w:hAnsi="Times New Roman"/>
          <w:sz w:val="24"/>
          <w:szCs w:val="24"/>
        </w:rPr>
        <w:t>Профессиональный модуль).</w:t>
      </w:r>
      <w:proofErr w:type="gramEnd"/>
      <w:r w:rsidRPr="00E1460B">
        <w:rPr>
          <w:rFonts w:ascii="Times New Roman" w:hAnsi="Times New Roman"/>
          <w:sz w:val="24"/>
          <w:szCs w:val="24"/>
        </w:rPr>
        <w:t xml:space="preserve"> Ч. 1. </w:t>
      </w:r>
      <w:r w:rsidRPr="00E1460B">
        <w:rPr>
          <w:rFonts w:ascii="Times New Roman" w:hAnsi="Times New Roman"/>
          <w:bCs/>
          <w:sz w:val="24"/>
          <w:szCs w:val="24"/>
        </w:rPr>
        <w:t>–</w:t>
      </w:r>
      <w:r w:rsidRPr="00E1460B">
        <w:rPr>
          <w:rFonts w:ascii="Times New Roman" w:hAnsi="Times New Roman"/>
          <w:sz w:val="24"/>
          <w:szCs w:val="24"/>
        </w:rPr>
        <w:t xml:space="preserve"> 2019. </w:t>
      </w:r>
      <w:r w:rsidRPr="00E1460B">
        <w:rPr>
          <w:rFonts w:ascii="Times New Roman" w:hAnsi="Times New Roman"/>
          <w:bCs/>
          <w:sz w:val="24"/>
          <w:szCs w:val="24"/>
        </w:rPr>
        <w:t>–</w:t>
      </w:r>
      <w:r w:rsidRPr="00E1460B">
        <w:rPr>
          <w:rFonts w:ascii="Times New Roman" w:hAnsi="Times New Roman"/>
          <w:sz w:val="24"/>
          <w:szCs w:val="24"/>
        </w:rPr>
        <w:t xml:space="preserve"> 336 с. </w:t>
      </w:r>
      <w:r w:rsidRPr="00E1460B">
        <w:rPr>
          <w:rStyle w:val="bold-text"/>
          <w:rFonts w:ascii="Times New Roman" w:hAnsi="Times New Roman"/>
          <w:color w:val="000000"/>
          <w:sz w:val="24"/>
          <w:szCs w:val="24"/>
          <w:shd w:val="clear" w:color="auto" w:fill="FFFFFF"/>
        </w:rPr>
        <w:t>ISBN издания:</w:t>
      </w:r>
      <w:r w:rsidRPr="00E1460B">
        <w:rPr>
          <w:rFonts w:ascii="Times New Roman" w:hAnsi="Times New Roman"/>
          <w:color w:val="000000"/>
          <w:sz w:val="24"/>
          <w:szCs w:val="24"/>
          <w:shd w:val="clear" w:color="auto" w:fill="FFFFFF"/>
        </w:rPr>
        <w:t xml:space="preserve"> 978-5-4468-5976-4. </w:t>
      </w:r>
      <w:r w:rsidRPr="00E1460B">
        <w:rPr>
          <w:rStyle w:val="bold-text"/>
          <w:rFonts w:ascii="Times New Roman" w:hAnsi="Times New Roman"/>
          <w:color w:val="000000"/>
          <w:sz w:val="24"/>
          <w:szCs w:val="24"/>
          <w:shd w:val="clear" w:color="auto" w:fill="FFFFFF"/>
        </w:rPr>
        <w:t>ISBN тома:</w:t>
      </w:r>
      <w:r w:rsidRPr="00E1460B">
        <w:rPr>
          <w:rFonts w:ascii="Times New Roman" w:hAnsi="Times New Roman"/>
          <w:color w:val="000000"/>
          <w:sz w:val="24"/>
          <w:szCs w:val="24"/>
          <w:shd w:val="clear" w:color="auto" w:fill="FFFFFF"/>
        </w:rPr>
        <w:t xml:space="preserve"> 978-5-4468-5974-0. </w:t>
      </w:r>
    </w:p>
    <w:p w14:paraId="1300741E" w14:textId="7C0189B1" w:rsidR="009F651C" w:rsidRPr="00E1460B" w:rsidRDefault="009F651C" w:rsidP="009F651C">
      <w:pPr>
        <w:shd w:val="clear" w:color="auto" w:fill="FFFFFF"/>
        <w:spacing w:after="0"/>
        <w:ind w:firstLine="709"/>
        <w:jc w:val="both"/>
        <w:rPr>
          <w:rFonts w:ascii="Times New Roman" w:hAnsi="Times New Roman"/>
          <w:color w:val="000000"/>
          <w:sz w:val="24"/>
          <w:szCs w:val="24"/>
        </w:rPr>
      </w:pPr>
      <w:r>
        <w:rPr>
          <w:rFonts w:ascii="Times New Roman" w:hAnsi="Times New Roman"/>
          <w:sz w:val="24"/>
          <w:szCs w:val="24"/>
        </w:rPr>
        <w:t xml:space="preserve">2. </w:t>
      </w:r>
      <w:r w:rsidRPr="00E1460B">
        <w:rPr>
          <w:rFonts w:ascii="Times New Roman" w:hAnsi="Times New Roman"/>
          <w:sz w:val="24"/>
          <w:szCs w:val="24"/>
        </w:rPr>
        <w:t>Организация архивной и справочно-информационной работы по документам организации [Текст]</w:t>
      </w:r>
      <w:proofErr w:type="gramStart"/>
      <w:r w:rsidRPr="00E1460B">
        <w:rPr>
          <w:rFonts w:ascii="Times New Roman" w:hAnsi="Times New Roman"/>
          <w:sz w:val="24"/>
          <w:szCs w:val="24"/>
        </w:rPr>
        <w:t xml:space="preserve"> :</w:t>
      </w:r>
      <w:proofErr w:type="gramEnd"/>
      <w:r w:rsidRPr="00E1460B">
        <w:rPr>
          <w:rFonts w:ascii="Times New Roman" w:hAnsi="Times New Roman"/>
          <w:sz w:val="24"/>
          <w:szCs w:val="24"/>
        </w:rPr>
        <w:t xml:space="preserve"> учебник для использования в учебном процессе образовательных учреждений, реализующих программы среднего профессионального образования по специальности "Документационное обеспечение управления и архивоведение»: [в 2 ч.] / [Бурова Е. М., </w:t>
      </w:r>
      <w:proofErr w:type="spellStart"/>
      <w:r w:rsidRPr="00E1460B">
        <w:rPr>
          <w:rFonts w:ascii="Times New Roman" w:hAnsi="Times New Roman"/>
          <w:sz w:val="24"/>
          <w:szCs w:val="24"/>
        </w:rPr>
        <w:t>Хорхордина</w:t>
      </w:r>
      <w:proofErr w:type="spellEnd"/>
      <w:r w:rsidRPr="00E1460B">
        <w:rPr>
          <w:rFonts w:ascii="Times New Roman" w:hAnsi="Times New Roman"/>
          <w:sz w:val="24"/>
          <w:szCs w:val="24"/>
        </w:rPr>
        <w:t xml:space="preserve"> Т. И.]; под ред. Е. М. Буровой. </w:t>
      </w:r>
      <w:r w:rsidRPr="00E1460B">
        <w:rPr>
          <w:rFonts w:ascii="Times New Roman" w:hAnsi="Times New Roman"/>
          <w:bCs/>
          <w:sz w:val="24"/>
          <w:szCs w:val="24"/>
        </w:rPr>
        <w:t>–</w:t>
      </w:r>
      <w:r w:rsidRPr="00E1460B">
        <w:rPr>
          <w:rFonts w:ascii="Times New Roman" w:hAnsi="Times New Roman"/>
          <w:sz w:val="24"/>
          <w:szCs w:val="24"/>
        </w:rPr>
        <w:t xml:space="preserve"> </w:t>
      </w:r>
      <w:r w:rsidRPr="00E1460B">
        <w:rPr>
          <w:rFonts w:ascii="Times New Roman" w:hAnsi="Times New Roman"/>
          <w:bCs/>
          <w:sz w:val="24"/>
          <w:szCs w:val="24"/>
        </w:rPr>
        <w:t xml:space="preserve">3-е изд. стер. – </w:t>
      </w:r>
      <w:r w:rsidRPr="00E1460B">
        <w:rPr>
          <w:rFonts w:ascii="Times New Roman" w:hAnsi="Times New Roman"/>
          <w:sz w:val="24"/>
          <w:szCs w:val="24"/>
        </w:rPr>
        <w:t xml:space="preserve">Москва: Академия, 2019. </w:t>
      </w:r>
      <w:r w:rsidRPr="00E1460B">
        <w:rPr>
          <w:rFonts w:ascii="Times New Roman" w:hAnsi="Times New Roman"/>
          <w:bCs/>
          <w:sz w:val="24"/>
          <w:szCs w:val="24"/>
        </w:rPr>
        <w:t>–</w:t>
      </w:r>
      <w:r w:rsidRPr="00E1460B">
        <w:rPr>
          <w:rFonts w:ascii="Times New Roman" w:hAnsi="Times New Roman"/>
          <w:sz w:val="24"/>
          <w:szCs w:val="24"/>
        </w:rPr>
        <w:t xml:space="preserve"> </w:t>
      </w:r>
      <w:proofErr w:type="gramStart"/>
      <w:r w:rsidRPr="00E1460B">
        <w:rPr>
          <w:rFonts w:ascii="Times New Roman" w:hAnsi="Times New Roman"/>
          <w:sz w:val="24"/>
          <w:szCs w:val="24"/>
        </w:rPr>
        <w:t>(Профессиональное образование.</w:t>
      </w:r>
      <w:proofErr w:type="gramEnd"/>
      <w:r w:rsidRPr="00E1460B">
        <w:rPr>
          <w:rFonts w:ascii="Times New Roman" w:hAnsi="Times New Roman"/>
          <w:sz w:val="24"/>
          <w:szCs w:val="24"/>
        </w:rPr>
        <w:t xml:space="preserve"> </w:t>
      </w:r>
      <w:proofErr w:type="gramStart"/>
      <w:r w:rsidRPr="00E1460B">
        <w:rPr>
          <w:rFonts w:ascii="Times New Roman" w:hAnsi="Times New Roman"/>
          <w:sz w:val="24"/>
          <w:szCs w:val="24"/>
        </w:rPr>
        <w:t>Профессиональный модуль).</w:t>
      </w:r>
      <w:proofErr w:type="gramEnd"/>
      <w:r w:rsidRPr="00E1460B">
        <w:rPr>
          <w:rFonts w:ascii="Times New Roman" w:hAnsi="Times New Roman"/>
          <w:sz w:val="24"/>
          <w:szCs w:val="24"/>
        </w:rPr>
        <w:t xml:space="preserve"> Ч. 2 / [Е. М. Бурова, А. П. Афанасьева, Е. В. Алексеева, А. Е. Родионова]. </w:t>
      </w:r>
      <w:r w:rsidRPr="00E1460B">
        <w:rPr>
          <w:rFonts w:ascii="Times New Roman" w:hAnsi="Times New Roman"/>
          <w:bCs/>
          <w:sz w:val="24"/>
          <w:szCs w:val="24"/>
        </w:rPr>
        <w:t>–</w:t>
      </w:r>
      <w:r w:rsidRPr="00E1460B">
        <w:rPr>
          <w:rFonts w:ascii="Times New Roman" w:hAnsi="Times New Roman"/>
          <w:sz w:val="24"/>
          <w:szCs w:val="24"/>
        </w:rPr>
        <w:t xml:space="preserve"> 2019. – 400 с. </w:t>
      </w:r>
      <w:r w:rsidRPr="00E1460B">
        <w:rPr>
          <w:rFonts w:ascii="Times New Roman" w:hAnsi="Times New Roman"/>
          <w:color w:val="000000"/>
          <w:sz w:val="24"/>
          <w:szCs w:val="24"/>
        </w:rPr>
        <w:t>ISBN: 978-5-4468-5975-7</w:t>
      </w:r>
    </w:p>
    <w:p w14:paraId="137363DD" w14:textId="620C3B77" w:rsidR="009F651C" w:rsidRPr="00E1460B" w:rsidRDefault="009F651C" w:rsidP="009F651C">
      <w:pPr>
        <w:spacing w:after="0"/>
        <w:ind w:firstLine="709"/>
        <w:jc w:val="both"/>
        <w:rPr>
          <w:rFonts w:ascii="Times New Roman" w:hAnsi="Times New Roman"/>
          <w:sz w:val="24"/>
          <w:szCs w:val="24"/>
        </w:rPr>
      </w:pPr>
      <w:r>
        <w:rPr>
          <w:rFonts w:ascii="Times New Roman" w:hAnsi="Times New Roman"/>
          <w:color w:val="000000"/>
          <w:sz w:val="24"/>
          <w:szCs w:val="24"/>
          <w:shd w:val="clear" w:color="auto" w:fill="FFFFFF"/>
        </w:rPr>
        <w:t xml:space="preserve">3. </w:t>
      </w:r>
      <w:r w:rsidRPr="00E1460B">
        <w:rPr>
          <w:rFonts w:ascii="Times New Roman" w:hAnsi="Times New Roman"/>
          <w:color w:val="000000"/>
          <w:sz w:val="24"/>
          <w:szCs w:val="24"/>
          <w:shd w:val="clear" w:color="auto" w:fill="FFFFFF"/>
        </w:rPr>
        <w:t xml:space="preserve">Раскин, Д. И. Методика и практика архивоведения: учебник для среднего профессионального образования / Д. И. Раскин, А. Р. Соколов. — Москва: Издательство </w:t>
      </w:r>
      <w:proofErr w:type="spellStart"/>
      <w:r w:rsidRPr="00E1460B">
        <w:rPr>
          <w:rFonts w:ascii="Times New Roman" w:hAnsi="Times New Roman"/>
          <w:color w:val="000000"/>
          <w:sz w:val="24"/>
          <w:szCs w:val="24"/>
          <w:shd w:val="clear" w:color="auto" w:fill="FFFFFF"/>
        </w:rPr>
        <w:t>Юрайт</w:t>
      </w:r>
      <w:proofErr w:type="spellEnd"/>
      <w:r w:rsidRPr="00E1460B">
        <w:rPr>
          <w:rFonts w:ascii="Times New Roman" w:hAnsi="Times New Roman"/>
          <w:color w:val="000000"/>
          <w:sz w:val="24"/>
          <w:szCs w:val="24"/>
          <w:shd w:val="clear" w:color="auto" w:fill="FFFFFF"/>
        </w:rPr>
        <w:t xml:space="preserve">, 2022. — 339 с. — (Профессиональное образование). — </w:t>
      </w:r>
      <w:r w:rsidRPr="00E1460B">
        <w:rPr>
          <w:rFonts w:ascii="Times New Roman" w:hAnsi="Times New Roman"/>
          <w:bCs/>
          <w:sz w:val="24"/>
          <w:szCs w:val="24"/>
        </w:rPr>
        <w:t xml:space="preserve">Текст: непосредственный. </w:t>
      </w:r>
      <w:r w:rsidRPr="00E1460B">
        <w:rPr>
          <w:rFonts w:ascii="Times New Roman" w:hAnsi="Times New Roman"/>
          <w:color w:val="000000"/>
          <w:sz w:val="24"/>
          <w:szCs w:val="24"/>
          <w:shd w:val="clear" w:color="auto" w:fill="FFFFFF"/>
        </w:rPr>
        <w:t>—</w:t>
      </w:r>
      <w:r w:rsidRPr="00E1460B">
        <w:rPr>
          <w:rFonts w:ascii="Times New Roman" w:hAnsi="Times New Roman"/>
          <w:bCs/>
          <w:sz w:val="24"/>
          <w:szCs w:val="24"/>
        </w:rPr>
        <w:t xml:space="preserve"> </w:t>
      </w:r>
      <w:r w:rsidRPr="00E1460B">
        <w:rPr>
          <w:rFonts w:ascii="Times New Roman" w:hAnsi="Times New Roman"/>
          <w:color w:val="000000"/>
          <w:sz w:val="24"/>
          <w:szCs w:val="24"/>
          <w:shd w:val="clear" w:color="auto" w:fill="FFFFFF"/>
        </w:rPr>
        <w:t xml:space="preserve">ISBN 978-5-534-02419-7. </w:t>
      </w:r>
    </w:p>
    <w:p w14:paraId="4CCADB45" w14:textId="77777777" w:rsidR="009F651C" w:rsidRPr="00E1460B" w:rsidRDefault="009F651C" w:rsidP="009F651C">
      <w:pPr>
        <w:spacing w:after="0"/>
        <w:ind w:firstLine="709"/>
        <w:rPr>
          <w:rFonts w:ascii="Times New Roman" w:hAnsi="Times New Roman"/>
          <w:b/>
          <w:sz w:val="24"/>
          <w:szCs w:val="24"/>
        </w:rPr>
      </w:pPr>
      <w:r w:rsidRPr="00E1460B">
        <w:rPr>
          <w:rFonts w:ascii="Times New Roman" w:hAnsi="Times New Roman"/>
          <w:b/>
          <w:sz w:val="24"/>
          <w:szCs w:val="24"/>
        </w:rPr>
        <w:t xml:space="preserve">3.2.2. Основные </w:t>
      </w:r>
      <w:r w:rsidRPr="00E1460B">
        <w:rPr>
          <w:rFonts w:ascii="Times New Roman" w:hAnsi="Times New Roman"/>
          <w:b/>
          <w:bCs/>
          <w:sz w:val="24"/>
          <w:szCs w:val="24"/>
        </w:rPr>
        <w:t>электронные</w:t>
      </w:r>
      <w:r w:rsidRPr="00E1460B">
        <w:rPr>
          <w:rFonts w:ascii="Times New Roman" w:hAnsi="Times New Roman"/>
          <w:b/>
          <w:sz w:val="24"/>
          <w:szCs w:val="24"/>
        </w:rPr>
        <w:t xml:space="preserve"> издания</w:t>
      </w:r>
    </w:p>
    <w:p w14:paraId="1D4AB292" w14:textId="77777777" w:rsidR="009F651C" w:rsidRPr="00E1460B" w:rsidRDefault="009F651C" w:rsidP="009F651C">
      <w:pPr>
        <w:spacing w:after="0"/>
        <w:ind w:firstLine="709"/>
        <w:jc w:val="both"/>
        <w:rPr>
          <w:rFonts w:ascii="Times New Roman" w:hAnsi="Times New Roman"/>
          <w:b/>
          <w:bCs/>
          <w:sz w:val="24"/>
          <w:szCs w:val="24"/>
        </w:rPr>
      </w:pPr>
      <w:r>
        <w:rPr>
          <w:rFonts w:ascii="Times New Roman" w:hAnsi="Times New Roman"/>
          <w:color w:val="000000"/>
          <w:sz w:val="24"/>
          <w:szCs w:val="24"/>
          <w:shd w:val="clear" w:color="auto" w:fill="FFFFFF"/>
        </w:rPr>
        <w:t xml:space="preserve">1. </w:t>
      </w:r>
      <w:r w:rsidRPr="00E1460B">
        <w:rPr>
          <w:rFonts w:ascii="Times New Roman" w:hAnsi="Times New Roman"/>
          <w:color w:val="000000"/>
          <w:sz w:val="24"/>
          <w:szCs w:val="24"/>
          <w:shd w:val="clear" w:color="auto" w:fill="FFFFFF"/>
        </w:rPr>
        <w:t xml:space="preserve">Раскин, Д. И. Методика и практика архивоведения: учебник для среднего профессионального образования / Д. И. Раскин, А. Р. Соколов. — Москва: Издательство </w:t>
      </w:r>
      <w:proofErr w:type="spellStart"/>
      <w:r w:rsidRPr="00E1460B">
        <w:rPr>
          <w:rFonts w:ascii="Times New Roman" w:hAnsi="Times New Roman"/>
          <w:color w:val="000000"/>
          <w:sz w:val="24"/>
          <w:szCs w:val="24"/>
          <w:shd w:val="clear" w:color="auto" w:fill="FFFFFF"/>
        </w:rPr>
        <w:t>Юрайт</w:t>
      </w:r>
      <w:proofErr w:type="spellEnd"/>
      <w:r w:rsidRPr="00E1460B">
        <w:rPr>
          <w:rFonts w:ascii="Times New Roman" w:hAnsi="Times New Roman"/>
          <w:color w:val="000000"/>
          <w:sz w:val="24"/>
          <w:szCs w:val="24"/>
          <w:shd w:val="clear" w:color="auto" w:fill="FFFFFF"/>
        </w:rPr>
        <w:t>, 2022. — 339 с. — (Профессиональное образование). — ISBN 978-5-534-02419-7. — Текст:</w:t>
      </w:r>
      <w:r>
        <w:rPr>
          <w:rFonts w:ascii="Times New Roman" w:hAnsi="Times New Roman"/>
          <w:color w:val="000000"/>
          <w:sz w:val="24"/>
          <w:szCs w:val="24"/>
          <w:shd w:val="clear" w:color="auto" w:fill="FFFFFF"/>
        </w:rPr>
        <w:t xml:space="preserve"> </w:t>
      </w:r>
      <w:r w:rsidRPr="00E1460B">
        <w:rPr>
          <w:rFonts w:ascii="Times New Roman" w:hAnsi="Times New Roman"/>
          <w:color w:val="000000"/>
          <w:sz w:val="24"/>
          <w:szCs w:val="24"/>
          <w:shd w:val="clear" w:color="auto" w:fill="FFFFFF"/>
        </w:rPr>
        <w:t xml:space="preserve">электронный // Образовательная платформа </w:t>
      </w:r>
      <w:proofErr w:type="spellStart"/>
      <w:r w:rsidRPr="00E1460B">
        <w:rPr>
          <w:rFonts w:ascii="Times New Roman" w:hAnsi="Times New Roman"/>
          <w:color w:val="000000"/>
          <w:sz w:val="24"/>
          <w:szCs w:val="24"/>
          <w:shd w:val="clear" w:color="auto" w:fill="FFFFFF"/>
        </w:rPr>
        <w:t>Юрайт</w:t>
      </w:r>
      <w:proofErr w:type="spellEnd"/>
      <w:r w:rsidRPr="00E1460B">
        <w:rPr>
          <w:rFonts w:ascii="Times New Roman" w:hAnsi="Times New Roman"/>
          <w:color w:val="000000"/>
          <w:sz w:val="24"/>
          <w:szCs w:val="24"/>
          <w:shd w:val="clear" w:color="auto" w:fill="FFFFFF"/>
        </w:rPr>
        <w:t xml:space="preserve"> [сайт]. — URL: </w:t>
      </w:r>
      <w:r w:rsidRPr="00E1460B">
        <w:rPr>
          <w:rFonts w:ascii="Times New Roman" w:hAnsi="Times New Roman"/>
          <w:sz w:val="24"/>
          <w:szCs w:val="24"/>
          <w:shd w:val="clear" w:color="auto" w:fill="FFFFFF"/>
        </w:rPr>
        <w:t>https://urait.ru/bcode/492546</w:t>
      </w:r>
    </w:p>
    <w:p w14:paraId="55B14FF9" w14:textId="77777777" w:rsidR="009F651C" w:rsidRPr="00E1460B" w:rsidRDefault="009F651C" w:rsidP="009F651C">
      <w:pPr>
        <w:spacing w:after="0"/>
        <w:ind w:firstLine="709"/>
        <w:rPr>
          <w:rFonts w:ascii="Times New Roman" w:hAnsi="Times New Roman"/>
          <w:bCs/>
          <w:i/>
          <w:sz w:val="24"/>
          <w:szCs w:val="24"/>
        </w:rPr>
      </w:pPr>
      <w:r w:rsidRPr="00E1460B">
        <w:rPr>
          <w:rFonts w:ascii="Times New Roman" w:hAnsi="Times New Roman"/>
          <w:b/>
          <w:bCs/>
          <w:sz w:val="24"/>
          <w:szCs w:val="24"/>
        </w:rPr>
        <w:t xml:space="preserve">3.2.3. Дополнительные источники </w:t>
      </w:r>
      <w:r w:rsidRPr="00E1460B">
        <w:rPr>
          <w:rFonts w:ascii="Times New Roman" w:hAnsi="Times New Roman"/>
          <w:bCs/>
          <w:i/>
          <w:sz w:val="24"/>
          <w:szCs w:val="24"/>
        </w:rPr>
        <w:t>(при необходимости)</w:t>
      </w:r>
    </w:p>
    <w:p w14:paraId="0E55E17F" w14:textId="77777777" w:rsidR="009F651C" w:rsidRPr="00F743A7" w:rsidRDefault="009F651C" w:rsidP="009F651C">
      <w:pPr>
        <w:pStyle w:val="ae"/>
        <w:numPr>
          <w:ilvl w:val="0"/>
          <w:numId w:val="42"/>
        </w:numPr>
        <w:spacing w:before="0" w:after="0"/>
        <w:ind w:left="0" w:firstLine="709"/>
        <w:jc w:val="both"/>
        <w:rPr>
          <w:bCs/>
        </w:rPr>
      </w:pPr>
      <w:proofErr w:type="spellStart"/>
      <w:r w:rsidRPr="00F743A7">
        <w:rPr>
          <w:shd w:val="clear" w:color="auto" w:fill="FFFFFF"/>
        </w:rPr>
        <w:t>Басаков</w:t>
      </w:r>
      <w:proofErr w:type="spellEnd"/>
      <w:r w:rsidRPr="00F743A7">
        <w:rPr>
          <w:shd w:val="clear" w:color="auto" w:fill="FFFFFF"/>
        </w:rPr>
        <w:t xml:space="preserve">, М.И., Документационное обеспечение управления (с основами архивоведения): учебное пособие </w:t>
      </w:r>
      <w:r w:rsidRPr="00F743A7">
        <w:rPr>
          <w:bCs/>
        </w:rPr>
        <w:t>для СПО</w:t>
      </w:r>
      <w:r w:rsidRPr="00F743A7">
        <w:rPr>
          <w:shd w:val="clear" w:color="auto" w:fill="FFFFFF"/>
        </w:rPr>
        <w:t xml:space="preserve"> / М.И. </w:t>
      </w:r>
      <w:proofErr w:type="spellStart"/>
      <w:r w:rsidRPr="00F743A7">
        <w:rPr>
          <w:shd w:val="clear" w:color="auto" w:fill="FFFFFF"/>
        </w:rPr>
        <w:t>Басаков</w:t>
      </w:r>
      <w:proofErr w:type="spellEnd"/>
      <w:r w:rsidRPr="00F743A7">
        <w:rPr>
          <w:shd w:val="clear" w:color="auto" w:fill="FFFFFF"/>
        </w:rPr>
        <w:t xml:space="preserve">. </w:t>
      </w:r>
      <w:r w:rsidRPr="00F743A7">
        <w:rPr>
          <w:bCs/>
        </w:rPr>
        <w:t xml:space="preserve">– Москва: Издательство </w:t>
      </w:r>
      <w:proofErr w:type="spellStart"/>
      <w:r w:rsidRPr="00F743A7">
        <w:rPr>
          <w:bCs/>
        </w:rPr>
        <w:t>КноРус</w:t>
      </w:r>
      <w:proofErr w:type="spellEnd"/>
      <w:r w:rsidRPr="00F743A7">
        <w:rPr>
          <w:bCs/>
        </w:rPr>
        <w:t xml:space="preserve">, 2022. – 216 с. – Текст : непосредственный. – </w:t>
      </w:r>
      <w:r w:rsidRPr="00F743A7">
        <w:rPr>
          <w:shd w:val="clear" w:color="auto" w:fill="FFFFFF"/>
        </w:rPr>
        <w:t xml:space="preserve">ISBN: 978-5-406-09983-4. </w:t>
      </w:r>
    </w:p>
    <w:p w14:paraId="0FB8770B" w14:textId="77777777" w:rsidR="009F651C" w:rsidRPr="00F743A7" w:rsidRDefault="009F651C" w:rsidP="009F651C">
      <w:pPr>
        <w:pStyle w:val="ae"/>
        <w:numPr>
          <w:ilvl w:val="0"/>
          <w:numId w:val="42"/>
        </w:numPr>
        <w:spacing w:before="0" w:after="0"/>
        <w:ind w:left="0" w:firstLine="709"/>
        <w:jc w:val="both"/>
        <w:rPr>
          <w:bCs/>
        </w:rPr>
      </w:pPr>
      <w:r w:rsidRPr="00F743A7">
        <w:rPr>
          <w:bCs/>
        </w:rPr>
        <w:lastRenderedPageBreak/>
        <w:t xml:space="preserve">Бурова, Е. М., Муравьева, Н. А. Справочник по архивному делу для работников организаций. – (Серия «Управленческая безопасность» / под общ. ред. А. Б. Безбородова). – М: </w:t>
      </w:r>
      <w:proofErr w:type="spellStart"/>
      <w:r w:rsidRPr="00F743A7">
        <w:rPr>
          <w:bCs/>
        </w:rPr>
        <w:t>Термика</w:t>
      </w:r>
      <w:proofErr w:type="spellEnd"/>
      <w:r w:rsidRPr="00F743A7">
        <w:rPr>
          <w:bCs/>
        </w:rPr>
        <w:t xml:space="preserve">, 2018. – 396 с. – Текст : непосредственный. – </w:t>
      </w:r>
      <w:r w:rsidRPr="00F743A7">
        <w:rPr>
          <w:shd w:val="clear" w:color="auto" w:fill="FFFFFF"/>
        </w:rPr>
        <w:t xml:space="preserve">ISBN: 978-5-6040204-4-9. </w:t>
      </w:r>
    </w:p>
    <w:p w14:paraId="32BB936D" w14:textId="77777777" w:rsidR="009F651C" w:rsidRPr="00F743A7" w:rsidRDefault="009F651C" w:rsidP="009F651C">
      <w:pPr>
        <w:pStyle w:val="ae"/>
        <w:numPr>
          <w:ilvl w:val="0"/>
          <w:numId w:val="42"/>
        </w:numPr>
        <w:spacing w:before="0" w:after="0"/>
        <w:ind w:left="0" w:firstLine="709"/>
        <w:jc w:val="both"/>
        <w:rPr>
          <w:bCs/>
        </w:rPr>
      </w:pPr>
      <w:proofErr w:type="spellStart"/>
      <w:r w:rsidRPr="00F743A7">
        <w:rPr>
          <w:shd w:val="clear" w:color="auto" w:fill="FFFFFF"/>
        </w:rPr>
        <w:t>Веретехина</w:t>
      </w:r>
      <w:proofErr w:type="spellEnd"/>
      <w:r w:rsidRPr="00F743A7">
        <w:rPr>
          <w:shd w:val="clear" w:color="auto" w:fill="FFFFFF"/>
        </w:rPr>
        <w:t xml:space="preserve">, С.В., Негосударственные структуры и аутсорсинг в архивном деле : монография / С.В. </w:t>
      </w:r>
      <w:proofErr w:type="spellStart"/>
      <w:r w:rsidRPr="00F743A7">
        <w:rPr>
          <w:shd w:val="clear" w:color="auto" w:fill="FFFFFF"/>
        </w:rPr>
        <w:t>Веретехина</w:t>
      </w:r>
      <w:proofErr w:type="spellEnd"/>
      <w:r w:rsidRPr="00F743A7">
        <w:rPr>
          <w:shd w:val="clear" w:color="auto" w:fill="FFFFFF"/>
        </w:rPr>
        <w:t>.</w:t>
      </w:r>
      <w:r w:rsidRPr="00F743A7">
        <w:rPr>
          <w:bCs/>
        </w:rPr>
        <w:t xml:space="preserve"> – Москва: Издательство </w:t>
      </w:r>
      <w:proofErr w:type="spellStart"/>
      <w:r w:rsidRPr="00F743A7">
        <w:rPr>
          <w:bCs/>
        </w:rPr>
        <w:t>Русайнс</w:t>
      </w:r>
      <w:proofErr w:type="spellEnd"/>
      <w:r w:rsidRPr="00F743A7">
        <w:rPr>
          <w:bCs/>
        </w:rPr>
        <w:t xml:space="preserve">, 2022. – 128 с. – Текст : непосредственный. – </w:t>
      </w:r>
      <w:r w:rsidRPr="00F743A7">
        <w:rPr>
          <w:bCs/>
          <w:shd w:val="clear" w:color="auto" w:fill="FFFFFF"/>
        </w:rPr>
        <w:t xml:space="preserve">ISBN: </w:t>
      </w:r>
      <w:r w:rsidRPr="00F743A7">
        <w:rPr>
          <w:shd w:val="clear" w:color="auto" w:fill="FFFFFF"/>
        </w:rPr>
        <w:t>978-5-4365-8006-7.</w:t>
      </w:r>
    </w:p>
    <w:p w14:paraId="61137970" w14:textId="77777777" w:rsidR="009F651C" w:rsidRPr="00F743A7" w:rsidRDefault="009F651C" w:rsidP="009F651C">
      <w:pPr>
        <w:pStyle w:val="ae"/>
        <w:numPr>
          <w:ilvl w:val="0"/>
          <w:numId w:val="42"/>
        </w:numPr>
        <w:spacing w:before="0" w:after="0"/>
        <w:ind w:left="0" w:firstLine="709"/>
        <w:jc w:val="both"/>
        <w:rPr>
          <w:bCs/>
        </w:rPr>
      </w:pPr>
      <w:r w:rsidRPr="00F743A7">
        <w:rPr>
          <w:bCs/>
        </w:rPr>
        <w:t xml:space="preserve">Егоров, В.П., Слиньков, А.В. Обеспечение сохранности, реставрация и консервация документов: учебное пособие. – С.-Пб.: Лань, 2022. – 220 с. – </w:t>
      </w:r>
      <w:r w:rsidRPr="00F743A7">
        <w:rPr>
          <w:bCs/>
          <w:shd w:val="clear" w:color="auto" w:fill="FFFFFF"/>
        </w:rPr>
        <w:t>ISBN: 978-5-507-45047-3.</w:t>
      </w:r>
    </w:p>
    <w:p w14:paraId="4326AA69" w14:textId="77777777" w:rsidR="009F651C" w:rsidRPr="00F743A7" w:rsidRDefault="009F651C" w:rsidP="009F651C">
      <w:pPr>
        <w:pStyle w:val="ae"/>
        <w:numPr>
          <w:ilvl w:val="0"/>
          <w:numId w:val="42"/>
        </w:numPr>
        <w:spacing w:before="0" w:after="0"/>
        <w:ind w:left="0" w:firstLine="709"/>
        <w:jc w:val="both"/>
        <w:rPr>
          <w:shd w:val="clear" w:color="auto" w:fill="FFFFFF"/>
        </w:rPr>
      </w:pPr>
      <w:r w:rsidRPr="00F743A7">
        <w:rPr>
          <w:bCs/>
        </w:rPr>
        <w:t xml:space="preserve">Егоров В.П. Современная организация государственных учреждений России: учебное пособие для СПО / В. П. Егоров, А. В. Слиньков. – Санкт-Петербург: Лань, 2020. – 204 с. – Текст : непосредственный. – </w:t>
      </w:r>
      <w:r w:rsidRPr="00F743A7">
        <w:rPr>
          <w:bCs/>
          <w:shd w:val="clear" w:color="auto" w:fill="FFFFFF"/>
        </w:rPr>
        <w:t xml:space="preserve">ISBN: </w:t>
      </w:r>
      <w:r w:rsidRPr="00F743A7">
        <w:rPr>
          <w:shd w:val="clear" w:color="auto" w:fill="FFFFFF"/>
        </w:rPr>
        <w:t>978-5-8114-6382-4.</w:t>
      </w:r>
    </w:p>
    <w:p w14:paraId="3D644720" w14:textId="77777777" w:rsidR="009F651C" w:rsidRPr="00F743A7" w:rsidRDefault="009F651C" w:rsidP="009F651C">
      <w:pPr>
        <w:pStyle w:val="ae"/>
        <w:numPr>
          <w:ilvl w:val="0"/>
          <w:numId w:val="42"/>
        </w:numPr>
        <w:spacing w:before="0" w:after="0"/>
        <w:ind w:left="0" w:firstLine="709"/>
        <w:jc w:val="both"/>
        <w:rPr>
          <w:shd w:val="clear" w:color="auto" w:fill="FFFFFF"/>
        </w:rPr>
      </w:pPr>
      <w:r w:rsidRPr="00F743A7">
        <w:rPr>
          <w:shd w:val="clear" w:color="auto" w:fill="FFFFFF"/>
        </w:rPr>
        <w:t xml:space="preserve">Козлов, В. П. Архивоведение: учебник и практикум для вузов / В. П. Козлов. — Москва: Издательство </w:t>
      </w:r>
      <w:proofErr w:type="spellStart"/>
      <w:r w:rsidRPr="00F743A7">
        <w:rPr>
          <w:shd w:val="clear" w:color="auto" w:fill="FFFFFF"/>
        </w:rPr>
        <w:t>Юрайт</w:t>
      </w:r>
      <w:proofErr w:type="spellEnd"/>
      <w:r w:rsidRPr="00F743A7">
        <w:rPr>
          <w:shd w:val="clear" w:color="auto" w:fill="FFFFFF"/>
        </w:rPr>
        <w:t xml:space="preserve">, 2022. — 329 с. — (Высшее образование). — ISBN 978-5-534-14066-8. — Текст: электронный // Образовательная платформа </w:t>
      </w:r>
      <w:proofErr w:type="spellStart"/>
      <w:r w:rsidRPr="00F743A7">
        <w:rPr>
          <w:shd w:val="clear" w:color="auto" w:fill="FFFFFF"/>
        </w:rPr>
        <w:t>Юрайт</w:t>
      </w:r>
      <w:proofErr w:type="spellEnd"/>
      <w:r w:rsidRPr="00F743A7">
        <w:rPr>
          <w:shd w:val="clear" w:color="auto" w:fill="FFFFFF"/>
        </w:rPr>
        <w:t xml:space="preserve"> [сайт]. — URL: https://urait.ru/bcode/496661 </w:t>
      </w:r>
    </w:p>
    <w:p w14:paraId="4B096D51" w14:textId="77777777" w:rsidR="009F651C" w:rsidRPr="00F743A7" w:rsidRDefault="009F651C" w:rsidP="009F651C">
      <w:pPr>
        <w:pStyle w:val="ae"/>
        <w:numPr>
          <w:ilvl w:val="0"/>
          <w:numId w:val="42"/>
        </w:numPr>
        <w:spacing w:before="0" w:after="0"/>
        <w:ind w:left="0" w:firstLine="709"/>
        <w:jc w:val="both"/>
        <w:rPr>
          <w:bCs/>
        </w:rPr>
      </w:pPr>
      <w:r w:rsidRPr="00F743A7">
        <w:rPr>
          <w:bCs/>
        </w:rPr>
        <w:t xml:space="preserve">Павлова, Р. С. Делопроизводство по обращениям граждан: учебное пособие для СПО / Р. С. Павлова. – Санкт-Петербург: Лань, 2022. – 324 с.: ил. – Текст: непосредственный. – </w:t>
      </w:r>
      <w:r w:rsidRPr="00F743A7">
        <w:rPr>
          <w:bCs/>
          <w:shd w:val="clear" w:color="auto" w:fill="FFFFFF"/>
        </w:rPr>
        <w:t xml:space="preserve">ISBN: </w:t>
      </w:r>
      <w:r w:rsidRPr="00F743A7">
        <w:rPr>
          <w:shd w:val="clear" w:color="auto" w:fill="FFFFFF"/>
        </w:rPr>
        <w:t>978-5-8114-9925-0.</w:t>
      </w:r>
    </w:p>
    <w:p w14:paraId="43B39C56" w14:textId="77777777" w:rsidR="009F651C" w:rsidRPr="00F743A7" w:rsidRDefault="009F651C" w:rsidP="009F651C">
      <w:pPr>
        <w:pStyle w:val="ae"/>
        <w:numPr>
          <w:ilvl w:val="0"/>
          <w:numId w:val="42"/>
        </w:numPr>
        <w:spacing w:before="0" w:after="0"/>
        <w:ind w:left="0" w:firstLine="709"/>
        <w:jc w:val="both"/>
        <w:rPr>
          <w:bCs/>
        </w:rPr>
      </w:pPr>
      <w:r w:rsidRPr="00F743A7">
        <w:rPr>
          <w:shd w:val="clear" w:color="auto" w:fill="FFFFFF"/>
        </w:rPr>
        <w:t xml:space="preserve">Попов, А. В. Архивоведение. Зарубежная </w:t>
      </w:r>
      <w:proofErr w:type="spellStart"/>
      <w:r w:rsidRPr="00F743A7">
        <w:rPr>
          <w:shd w:val="clear" w:color="auto" w:fill="FFFFFF"/>
        </w:rPr>
        <w:t>Россика</w:t>
      </w:r>
      <w:proofErr w:type="spellEnd"/>
      <w:r w:rsidRPr="00F743A7">
        <w:rPr>
          <w:shd w:val="clear" w:color="auto" w:fill="FFFFFF"/>
        </w:rPr>
        <w:t xml:space="preserve">: учебник для среднего профессионального образования / А. В. Попов. — Москва: Издательство </w:t>
      </w:r>
      <w:proofErr w:type="spellStart"/>
      <w:r w:rsidRPr="00F743A7">
        <w:rPr>
          <w:shd w:val="clear" w:color="auto" w:fill="FFFFFF"/>
        </w:rPr>
        <w:t>Юрайт</w:t>
      </w:r>
      <w:proofErr w:type="spellEnd"/>
      <w:r w:rsidRPr="00F743A7">
        <w:rPr>
          <w:shd w:val="clear" w:color="auto" w:fill="FFFFFF"/>
        </w:rPr>
        <w:t xml:space="preserve">, 2022. — 168 с. — (Профессиональное образование). — ISBN 978-5-534-10240-6. — Текст: электронный // Образовательная платформа </w:t>
      </w:r>
      <w:proofErr w:type="spellStart"/>
      <w:r w:rsidRPr="00F743A7">
        <w:rPr>
          <w:shd w:val="clear" w:color="auto" w:fill="FFFFFF"/>
        </w:rPr>
        <w:t>Юрайт</w:t>
      </w:r>
      <w:proofErr w:type="spellEnd"/>
      <w:r w:rsidRPr="00F743A7">
        <w:rPr>
          <w:shd w:val="clear" w:color="auto" w:fill="FFFFFF"/>
        </w:rPr>
        <w:t xml:space="preserve"> [сайт]. — URL: https://urait.ru/bcode/495214</w:t>
      </w:r>
      <w:r w:rsidRPr="00F743A7">
        <w:t xml:space="preserve"> </w:t>
      </w:r>
    </w:p>
    <w:p w14:paraId="5C8155E6" w14:textId="77777777" w:rsidR="009F651C" w:rsidRPr="00F743A7" w:rsidRDefault="009F651C" w:rsidP="009F651C">
      <w:pPr>
        <w:pStyle w:val="ae"/>
        <w:numPr>
          <w:ilvl w:val="0"/>
          <w:numId w:val="42"/>
        </w:numPr>
        <w:spacing w:before="0" w:after="0"/>
        <w:ind w:left="0" w:firstLine="709"/>
        <w:jc w:val="both"/>
        <w:rPr>
          <w:bCs/>
        </w:rPr>
      </w:pPr>
      <w:r w:rsidRPr="00F743A7">
        <w:rPr>
          <w:shd w:val="clear" w:color="auto" w:fill="FFFFFF"/>
        </w:rPr>
        <w:t xml:space="preserve">Раскин, Д. И. Архивоведение: учебник для вузов / Д. И. Раскин, А. Р. Соколов. — 2-е изд., </w:t>
      </w:r>
      <w:proofErr w:type="spellStart"/>
      <w:r w:rsidRPr="00F743A7">
        <w:rPr>
          <w:shd w:val="clear" w:color="auto" w:fill="FFFFFF"/>
        </w:rPr>
        <w:t>испр</w:t>
      </w:r>
      <w:proofErr w:type="spellEnd"/>
      <w:r w:rsidRPr="00F743A7">
        <w:rPr>
          <w:shd w:val="clear" w:color="auto" w:fill="FFFFFF"/>
        </w:rPr>
        <w:t xml:space="preserve">. и доп. — Москва: Издательство </w:t>
      </w:r>
      <w:proofErr w:type="spellStart"/>
      <w:r w:rsidRPr="00F743A7">
        <w:rPr>
          <w:shd w:val="clear" w:color="auto" w:fill="FFFFFF"/>
        </w:rPr>
        <w:t>Юрайт</w:t>
      </w:r>
      <w:proofErr w:type="spellEnd"/>
      <w:r w:rsidRPr="00F743A7">
        <w:rPr>
          <w:shd w:val="clear" w:color="auto" w:fill="FFFFFF"/>
        </w:rPr>
        <w:t xml:space="preserve">, 2022. — 468 с. — (Высшее образование). — ISBN 978-5-534-15245-6. — Текст: электронный // Образовательная платформа </w:t>
      </w:r>
      <w:proofErr w:type="spellStart"/>
      <w:r w:rsidRPr="00F743A7">
        <w:rPr>
          <w:shd w:val="clear" w:color="auto" w:fill="FFFFFF"/>
        </w:rPr>
        <w:t>Юрайт</w:t>
      </w:r>
      <w:proofErr w:type="spellEnd"/>
      <w:r w:rsidRPr="00F743A7">
        <w:rPr>
          <w:shd w:val="clear" w:color="auto" w:fill="FFFFFF"/>
        </w:rPr>
        <w:t xml:space="preserve"> [сайт]. — URL: https://urait.ru/bcode/497656</w:t>
      </w:r>
    </w:p>
    <w:p w14:paraId="68C93D68" w14:textId="77777777" w:rsidR="009F651C" w:rsidRPr="00F743A7" w:rsidRDefault="009F651C" w:rsidP="009F651C">
      <w:pPr>
        <w:pStyle w:val="ae"/>
        <w:numPr>
          <w:ilvl w:val="0"/>
          <w:numId w:val="42"/>
        </w:numPr>
        <w:spacing w:before="0" w:after="0"/>
        <w:ind w:left="0" w:firstLine="709"/>
        <w:jc w:val="both"/>
        <w:rPr>
          <w:bCs/>
        </w:rPr>
      </w:pPr>
      <w:proofErr w:type="spellStart"/>
      <w:r w:rsidRPr="00F743A7">
        <w:rPr>
          <w:shd w:val="clear" w:color="auto" w:fill="FFFFFF"/>
        </w:rPr>
        <w:t>Самарчук</w:t>
      </w:r>
      <w:proofErr w:type="spellEnd"/>
      <w:r w:rsidRPr="00F743A7">
        <w:rPr>
          <w:shd w:val="clear" w:color="auto" w:fill="FFFFFF"/>
        </w:rPr>
        <w:t xml:space="preserve">, Н.С., Маркетинговая деятельность государственных архивов: монография / Н.С. </w:t>
      </w:r>
      <w:proofErr w:type="spellStart"/>
      <w:r w:rsidRPr="00F743A7">
        <w:rPr>
          <w:shd w:val="clear" w:color="auto" w:fill="FFFFFF"/>
        </w:rPr>
        <w:t>Самарчук</w:t>
      </w:r>
      <w:proofErr w:type="spellEnd"/>
      <w:r w:rsidRPr="00F743A7">
        <w:rPr>
          <w:shd w:val="clear" w:color="auto" w:fill="FFFFFF"/>
        </w:rPr>
        <w:t xml:space="preserve">. </w:t>
      </w:r>
      <w:r w:rsidRPr="00F743A7">
        <w:rPr>
          <w:bCs/>
        </w:rPr>
        <w:t xml:space="preserve">– Москва: Издательство </w:t>
      </w:r>
      <w:proofErr w:type="spellStart"/>
      <w:r w:rsidRPr="00F743A7">
        <w:rPr>
          <w:bCs/>
        </w:rPr>
        <w:t>Русайнс</w:t>
      </w:r>
      <w:proofErr w:type="spellEnd"/>
      <w:r w:rsidRPr="00F743A7">
        <w:rPr>
          <w:bCs/>
        </w:rPr>
        <w:t xml:space="preserve">, 2023. – 312 с. – Текст: непосредственный. – </w:t>
      </w:r>
      <w:r w:rsidRPr="00F743A7">
        <w:rPr>
          <w:bCs/>
          <w:shd w:val="clear" w:color="auto" w:fill="FFFFFF"/>
        </w:rPr>
        <w:t xml:space="preserve">ISBN: </w:t>
      </w:r>
      <w:r w:rsidRPr="00F743A7">
        <w:rPr>
          <w:shd w:val="clear" w:color="auto" w:fill="FFFFFF"/>
        </w:rPr>
        <w:t>978-5-466-01550-8.</w:t>
      </w:r>
    </w:p>
    <w:p w14:paraId="0B45AB5B" w14:textId="77777777" w:rsidR="009F651C" w:rsidRPr="00F743A7" w:rsidRDefault="009F651C" w:rsidP="009F651C">
      <w:pPr>
        <w:pStyle w:val="ae"/>
        <w:numPr>
          <w:ilvl w:val="0"/>
          <w:numId w:val="42"/>
        </w:numPr>
        <w:spacing w:before="0" w:after="0"/>
        <w:ind w:left="0" w:firstLine="709"/>
        <w:jc w:val="both"/>
        <w:rPr>
          <w:bCs/>
        </w:rPr>
      </w:pPr>
      <w:proofErr w:type="spellStart"/>
      <w:r w:rsidRPr="00F743A7">
        <w:rPr>
          <w:bCs/>
        </w:rPr>
        <w:t>Тельчаров</w:t>
      </w:r>
      <w:proofErr w:type="spellEnd"/>
      <w:r w:rsidRPr="00F743A7">
        <w:rPr>
          <w:bCs/>
        </w:rPr>
        <w:t xml:space="preserve"> А. Д. Архивоведение: учебное пособие для бакалавров / А. Д. </w:t>
      </w:r>
      <w:proofErr w:type="spellStart"/>
      <w:r w:rsidRPr="00F743A7">
        <w:rPr>
          <w:bCs/>
        </w:rPr>
        <w:t>Тельчаров</w:t>
      </w:r>
      <w:proofErr w:type="spellEnd"/>
      <w:r w:rsidRPr="00F743A7">
        <w:rPr>
          <w:bCs/>
        </w:rPr>
        <w:t xml:space="preserve">. 5-е изд. – Москва: ИТК «Дашков и К», 2022. – 184 с. – Текст: непосредственный. – </w:t>
      </w:r>
      <w:r w:rsidRPr="00F743A7">
        <w:rPr>
          <w:bCs/>
          <w:shd w:val="clear" w:color="auto" w:fill="FFFFFF"/>
        </w:rPr>
        <w:t xml:space="preserve">ISBN: </w:t>
      </w:r>
      <w:r w:rsidRPr="00F743A7">
        <w:rPr>
          <w:shd w:val="clear" w:color="auto" w:fill="FFFFFF"/>
        </w:rPr>
        <w:t>978-5-394-04946-0.</w:t>
      </w:r>
    </w:p>
    <w:p w14:paraId="0ACB7D1B" w14:textId="77777777" w:rsidR="009F651C" w:rsidRPr="00F743A7" w:rsidRDefault="009F651C" w:rsidP="009F651C">
      <w:pPr>
        <w:pStyle w:val="ae"/>
        <w:numPr>
          <w:ilvl w:val="0"/>
          <w:numId w:val="42"/>
        </w:numPr>
        <w:spacing w:before="0" w:after="0"/>
        <w:ind w:left="0" w:firstLine="709"/>
        <w:rPr>
          <w:bCs/>
        </w:rPr>
      </w:pPr>
      <w:proofErr w:type="spellStart"/>
      <w:r w:rsidRPr="00F743A7">
        <w:rPr>
          <w:shd w:val="clear" w:color="auto" w:fill="FFFFFF"/>
        </w:rPr>
        <w:t>Хорхордина</w:t>
      </w:r>
      <w:proofErr w:type="spellEnd"/>
      <w:r w:rsidRPr="00F743A7">
        <w:rPr>
          <w:shd w:val="clear" w:color="auto" w:fill="FFFFFF"/>
        </w:rPr>
        <w:t xml:space="preserve">, Т. И. Архивная эвристика: учебник / Т. И. </w:t>
      </w:r>
      <w:proofErr w:type="spellStart"/>
      <w:r w:rsidRPr="00F743A7">
        <w:rPr>
          <w:shd w:val="clear" w:color="auto" w:fill="FFFFFF"/>
        </w:rPr>
        <w:t>Хорхордина</w:t>
      </w:r>
      <w:proofErr w:type="spellEnd"/>
      <w:r w:rsidRPr="00F743A7">
        <w:rPr>
          <w:shd w:val="clear" w:color="auto" w:fill="FFFFFF"/>
        </w:rPr>
        <w:t xml:space="preserve">, А. В. Попов; под ред. Е. И. Пивовара. </w:t>
      </w:r>
      <w:r w:rsidRPr="00F743A7">
        <w:rPr>
          <w:bCs/>
        </w:rPr>
        <w:t>–</w:t>
      </w:r>
      <w:r w:rsidRPr="00F743A7">
        <w:rPr>
          <w:shd w:val="clear" w:color="auto" w:fill="FFFFFF"/>
        </w:rPr>
        <w:t xml:space="preserve"> 4-е изд. - Москва: Рос. гос. </w:t>
      </w:r>
      <w:proofErr w:type="spellStart"/>
      <w:r w:rsidRPr="00F743A7">
        <w:rPr>
          <w:shd w:val="clear" w:color="auto" w:fill="FFFFFF"/>
        </w:rPr>
        <w:t>гуманит</w:t>
      </w:r>
      <w:proofErr w:type="spellEnd"/>
      <w:r w:rsidRPr="00F743A7">
        <w:rPr>
          <w:shd w:val="clear" w:color="auto" w:fill="FFFFFF"/>
        </w:rPr>
        <w:t xml:space="preserve">, ун-т, 2019. - 296 с. </w:t>
      </w:r>
      <w:r w:rsidRPr="00F743A7">
        <w:rPr>
          <w:bCs/>
        </w:rPr>
        <w:t>–</w:t>
      </w:r>
      <w:r w:rsidRPr="00F743A7">
        <w:rPr>
          <w:shd w:val="clear" w:color="auto" w:fill="FFFFFF"/>
        </w:rPr>
        <w:t xml:space="preserve"> ISBN 978-5-7281-2497-9. </w:t>
      </w:r>
      <w:r w:rsidRPr="00F743A7">
        <w:rPr>
          <w:bCs/>
        </w:rPr>
        <w:t>–</w:t>
      </w:r>
      <w:r w:rsidRPr="00F743A7">
        <w:rPr>
          <w:shd w:val="clear" w:color="auto" w:fill="FFFFFF"/>
        </w:rPr>
        <w:t xml:space="preserve"> Текст: электронный. </w:t>
      </w:r>
      <w:r w:rsidRPr="00F743A7">
        <w:rPr>
          <w:bCs/>
        </w:rPr>
        <w:t>–</w:t>
      </w:r>
      <w:r w:rsidRPr="00F743A7">
        <w:rPr>
          <w:shd w:val="clear" w:color="auto" w:fill="FFFFFF"/>
        </w:rPr>
        <w:t xml:space="preserve"> </w:t>
      </w:r>
      <w:r w:rsidRPr="00F743A7">
        <w:rPr>
          <w:shd w:val="clear" w:color="auto" w:fill="FFFFFF"/>
        </w:rPr>
        <w:br/>
        <w:t xml:space="preserve">URL: </w:t>
      </w:r>
      <w:bookmarkStart w:id="86" w:name="_Hlk132733294"/>
      <w:r w:rsidRPr="00F743A7">
        <w:rPr>
          <w:shd w:val="clear" w:color="auto" w:fill="FFFFFF"/>
        </w:rPr>
        <w:t>https://znanium.com/catalog/product/1087575</w:t>
      </w:r>
      <w:bookmarkEnd w:id="86"/>
    </w:p>
    <w:p w14:paraId="3B8B2D61" w14:textId="77777777" w:rsidR="009F651C" w:rsidRPr="00F743A7" w:rsidRDefault="009F651C" w:rsidP="009F651C">
      <w:pPr>
        <w:pStyle w:val="ae"/>
        <w:numPr>
          <w:ilvl w:val="0"/>
          <w:numId w:val="42"/>
        </w:numPr>
        <w:spacing w:before="0" w:after="0"/>
        <w:ind w:left="0" w:firstLine="709"/>
        <w:jc w:val="both"/>
        <w:rPr>
          <w:bCs/>
        </w:rPr>
      </w:pPr>
      <w:proofErr w:type="spellStart"/>
      <w:r w:rsidRPr="00F743A7">
        <w:rPr>
          <w:shd w:val="clear" w:color="auto" w:fill="FFFFFF"/>
        </w:rPr>
        <w:t>Цеменкова</w:t>
      </w:r>
      <w:proofErr w:type="spellEnd"/>
      <w:r w:rsidRPr="00F743A7">
        <w:rPr>
          <w:shd w:val="clear" w:color="auto" w:fill="FFFFFF"/>
        </w:rPr>
        <w:t>, С. И. Архивоведение. История архивов России с древнейших времен до начала ХХ века: учебное пособие для среднего профессионального образования / С. И. </w:t>
      </w:r>
      <w:proofErr w:type="spellStart"/>
      <w:r w:rsidRPr="00F743A7">
        <w:rPr>
          <w:shd w:val="clear" w:color="auto" w:fill="FFFFFF"/>
        </w:rPr>
        <w:t>Цеменкова</w:t>
      </w:r>
      <w:proofErr w:type="spellEnd"/>
      <w:r w:rsidRPr="00F743A7">
        <w:rPr>
          <w:shd w:val="clear" w:color="auto" w:fill="FFFFFF"/>
        </w:rPr>
        <w:t>; под научной редакцией Л. Н. </w:t>
      </w:r>
      <w:proofErr w:type="spellStart"/>
      <w:r w:rsidRPr="00F743A7">
        <w:rPr>
          <w:shd w:val="clear" w:color="auto" w:fill="FFFFFF"/>
        </w:rPr>
        <w:t>Мазур</w:t>
      </w:r>
      <w:proofErr w:type="spellEnd"/>
      <w:r w:rsidRPr="00F743A7">
        <w:rPr>
          <w:shd w:val="clear" w:color="auto" w:fill="FFFFFF"/>
        </w:rPr>
        <w:t xml:space="preserve">. — Москва: Издательство </w:t>
      </w:r>
      <w:proofErr w:type="spellStart"/>
      <w:r w:rsidRPr="00F743A7">
        <w:rPr>
          <w:shd w:val="clear" w:color="auto" w:fill="FFFFFF"/>
        </w:rPr>
        <w:t>Юрайт</w:t>
      </w:r>
      <w:proofErr w:type="spellEnd"/>
      <w:r w:rsidRPr="00F743A7">
        <w:rPr>
          <w:shd w:val="clear" w:color="auto" w:fill="FFFFFF"/>
        </w:rPr>
        <w:t xml:space="preserve">, 2022. — 153 с. — (Профессиональное образование). — ISBN 978-5-534-10241-3. — Текст: электронный // Образовательная платформа </w:t>
      </w:r>
      <w:proofErr w:type="spellStart"/>
      <w:r w:rsidRPr="00F743A7">
        <w:rPr>
          <w:shd w:val="clear" w:color="auto" w:fill="FFFFFF"/>
        </w:rPr>
        <w:t>Юрайт</w:t>
      </w:r>
      <w:proofErr w:type="spellEnd"/>
      <w:r w:rsidRPr="00F743A7">
        <w:rPr>
          <w:shd w:val="clear" w:color="auto" w:fill="FFFFFF"/>
        </w:rPr>
        <w:t xml:space="preserve"> [сайт].— URL: https://urait.ru/bcode/495215</w:t>
      </w:r>
    </w:p>
    <w:p w14:paraId="6558C165" w14:textId="77777777" w:rsidR="009F651C" w:rsidRPr="00F743A7" w:rsidRDefault="009F651C" w:rsidP="009F651C">
      <w:pPr>
        <w:pStyle w:val="ae"/>
        <w:numPr>
          <w:ilvl w:val="0"/>
          <w:numId w:val="42"/>
        </w:numPr>
        <w:spacing w:before="0" w:after="0"/>
        <w:ind w:left="0" w:firstLine="709"/>
        <w:jc w:val="both"/>
        <w:rPr>
          <w:shd w:val="clear" w:color="auto" w:fill="FFFFFF"/>
        </w:rPr>
      </w:pPr>
      <w:proofErr w:type="spellStart"/>
      <w:r w:rsidRPr="00F743A7">
        <w:rPr>
          <w:shd w:val="clear" w:color="auto" w:fill="FFFFFF"/>
        </w:rPr>
        <w:t>Шаходанова</w:t>
      </w:r>
      <w:proofErr w:type="spellEnd"/>
      <w:r w:rsidRPr="00F743A7">
        <w:rPr>
          <w:shd w:val="clear" w:color="auto" w:fill="FFFFFF"/>
        </w:rPr>
        <w:t xml:space="preserve">, О.Ю. Организация государственных учреждений России: учебное пособие для среднего профессионального образования / О. Ю. </w:t>
      </w:r>
      <w:proofErr w:type="spellStart"/>
      <w:r w:rsidRPr="00F743A7">
        <w:rPr>
          <w:shd w:val="clear" w:color="auto" w:fill="FFFFFF"/>
        </w:rPr>
        <w:t>Шаходанова</w:t>
      </w:r>
      <w:proofErr w:type="spellEnd"/>
      <w:r w:rsidRPr="00F743A7">
        <w:rPr>
          <w:shd w:val="clear" w:color="auto" w:fill="FFFFFF"/>
        </w:rPr>
        <w:t xml:space="preserve">. — 2-е изд., </w:t>
      </w:r>
      <w:proofErr w:type="spellStart"/>
      <w:r w:rsidRPr="00F743A7">
        <w:rPr>
          <w:shd w:val="clear" w:color="auto" w:fill="FFFFFF"/>
        </w:rPr>
        <w:t>перераб</w:t>
      </w:r>
      <w:proofErr w:type="spellEnd"/>
      <w:r w:rsidRPr="00F743A7">
        <w:rPr>
          <w:shd w:val="clear" w:color="auto" w:fill="FFFFFF"/>
        </w:rPr>
        <w:t xml:space="preserve">. и доп. — Москва: Издательство </w:t>
      </w:r>
      <w:proofErr w:type="spellStart"/>
      <w:r w:rsidRPr="00F743A7">
        <w:rPr>
          <w:shd w:val="clear" w:color="auto" w:fill="FFFFFF"/>
        </w:rPr>
        <w:t>Юрайт</w:t>
      </w:r>
      <w:proofErr w:type="spellEnd"/>
      <w:r w:rsidRPr="00F743A7">
        <w:rPr>
          <w:shd w:val="clear" w:color="auto" w:fill="FFFFFF"/>
        </w:rPr>
        <w:t xml:space="preserve">, 2022. — 161 с. — (Профессиональное образование). — ISBN 978-5-534-12448-4. — Текст: электронный // Образовательная платформа </w:t>
      </w:r>
      <w:proofErr w:type="spellStart"/>
      <w:r w:rsidRPr="00F743A7">
        <w:rPr>
          <w:shd w:val="clear" w:color="auto" w:fill="FFFFFF"/>
        </w:rPr>
        <w:t>Юрайт</w:t>
      </w:r>
      <w:proofErr w:type="spellEnd"/>
      <w:r w:rsidRPr="00F743A7">
        <w:rPr>
          <w:shd w:val="clear" w:color="auto" w:fill="FFFFFF"/>
        </w:rPr>
        <w:t xml:space="preserve"> [сайт]. — URL: </w:t>
      </w:r>
      <w:hyperlink r:id="rId20" w:history="1">
        <w:r w:rsidRPr="00F743A7">
          <w:rPr>
            <w:rStyle w:val="ad"/>
            <w:shd w:val="clear" w:color="auto" w:fill="FFFFFF"/>
          </w:rPr>
          <w:t>https://urait.ru/bcode/496292</w:t>
        </w:r>
      </w:hyperlink>
    </w:p>
    <w:p w14:paraId="190033C2" w14:textId="77777777" w:rsidR="009F651C" w:rsidRDefault="009F651C" w:rsidP="009F651C">
      <w:pPr>
        <w:spacing w:after="0"/>
        <w:jc w:val="both"/>
        <w:rPr>
          <w:rFonts w:ascii="Times New Roman" w:hAnsi="Times New Roman"/>
          <w:sz w:val="24"/>
          <w:szCs w:val="24"/>
          <w:shd w:val="clear" w:color="auto" w:fill="FFFFFF"/>
        </w:rPr>
      </w:pPr>
    </w:p>
    <w:p w14:paraId="6CE1731E" w14:textId="37CE5AD1" w:rsidR="0023709B" w:rsidRPr="00E1460B" w:rsidRDefault="0023709B" w:rsidP="0023709B">
      <w:pPr>
        <w:spacing w:before="240"/>
        <w:jc w:val="center"/>
        <w:rPr>
          <w:rFonts w:ascii="Times New Roman" w:hAnsi="Times New Roman"/>
          <w:b/>
          <w:bCs/>
          <w:kern w:val="32"/>
          <w:sz w:val="24"/>
          <w:szCs w:val="24"/>
          <w:lang w:val="x-none" w:eastAsia="x-none"/>
        </w:rPr>
      </w:pPr>
      <w:r w:rsidRPr="00E1460B">
        <w:rPr>
          <w:rFonts w:ascii="Times New Roman" w:hAnsi="Times New Roman"/>
          <w:b/>
          <w:bCs/>
          <w:kern w:val="32"/>
          <w:sz w:val="24"/>
          <w:szCs w:val="24"/>
          <w:lang w:val="x-none" w:eastAsia="x-none"/>
        </w:rPr>
        <w:lastRenderedPageBreak/>
        <w:t>4. КОНТРОЛЬ</w:t>
      </w:r>
      <w:r>
        <w:rPr>
          <w:rFonts w:ascii="Times New Roman" w:hAnsi="Times New Roman"/>
          <w:b/>
          <w:bCs/>
          <w:kern w:val="32"/>
          <w:sz w:val="24"/>
          <w:szCs w:val="24"/>
          <w:lang w:eastAsia="x-none"/>
        </w:rPr>
        <w:t xml:space="preserve"> </w:t>
      </w:r>
      <w:r w:rsidRPr="00E1460B">
        <w:rPr>
          <w:rFonts w:ascii="Times New Roman" w:hAnsi="Times New Roman"/>
          <w:b/>
          <w:bCs/>
          <w:kern w:val="32"/>
          <w:sz w:val="24"/>
          <w:szCs w:val="24"/>
          <w:lang w:val="x-none" w:eastAsia="x-none"/>
        </w:rPr>
        <w:t>И</w:t>
      </w:r>
      <w:r>
        <w:rPr>
          <w:rFonts w:ascii="Times New Roman" w:hAnsi="Times New Roman"/>
          <w:b/>
          <w:bCs/>
          <w:kern w:val="32"/>
          <w:sz w:val="24"/>
          <w:szCs w:val="24"/>
          <w:lang w:val="x-none" w:eastAsia="x-none"/>
        </w:rPr>
        <w:t xml:space="preserve"> </w:t>
      </w:r>
      <w:r w:rsidRPr="00E1460B">
        <w:rPr>
          <w:rFonts w:ascii="Times New Roman" w:hAnsi="Times New Roman"/>
          <w:b/>
          <w:bCs/>
          <w:kern w:val="32"/>
          <w:sz w:val="24"/>
          <w:szCs w:val="24"/>
          <w:lang w:val="x-none" w:eastAsia="x-none"/>
        </w:rPr>
        <w:t>ОЦЕНКА</w:t>
      </w:r>
      <w:r>
        <w:rPr>
          <w:rFonts w:ascii="Times New Roman" w:hAnsi="Times New Roman"/>
          <w:b/>
          <w:bCs/>
          <w:kern w:val="32"/>
          <w:sz w:val="24"/>
          <w:szCs w:val="24"/>
          <w:lang w:val="x-none" w:eastAsia="x-none"/>
        </w:rPr>
        <w:t xml:space="preserve"> </w:t>
      </w:r>
      <w:r w:rsidRPr="00E1460B">
        <w:rPr>
          <w:rFonts w:ascii="Times New Roman" w:hAnsi="Times New Roman"/>
          <w:b/>
          <w:bCs/>
          <w:kern w:val="32"/>
          <w:sz w:val="24"/>
          <w:szCs w:val="24"/>
          <w:lang w:val="x-none" w:eastAsia="x-none"/>
        </w:rPr>
        <w:t>РЕЗУЛЬТАТОВ</w:t>
      </w:r>
      <w:r>
        <w:rPr>
          <w:rFonts w:ascii="Times New Roman" w:hAnsi="Times New Roman"/>
          <w:b/>
          <w:bCs/>
          <w:kern w:val="32"/>
          <w:sz w:val="24"/>
          <w:szCs w:val="24"/>
          <w:lang w:val="x-none" w:eastAsia="x-none"/>
        </w:rPr>
        <w:t xml:space="preserve"> </w:t>
      </w:r>
      <w:r w:rsidRPr="00E1460B">
        <w:rPr>
          <w:rFonts w:ascii="Times New Roman" w:hAnsi="Times New Roman"/>
          <w:b/>
          <w:bCs/>
          <w:kern w:val="32"/>
          <w:sz w:val="24"/>
          <w:szCs w:val="24"/>
          <w:lang w:val="x-none" w:eastAsia="x-none"/>
        </w:rPr>
        <w:t xml:space="preserve">ОСВОЕНИЯ </w:t>
      </w:r>
      <w:r w:rsidRPr="00E1460B">
        <w:rPr>
          <w:rFonts w:ascii="Times New Roman" w:hAnsi="Times New Roman"/>
          <w:b/>
          <w:bCs/>
          <w:kern w:val="32"/>
          <w:sz w:val="24"/>
          <w:szCs w:val="24"/>
          <w:lang w:val="x-none" w:eastAsia="x-none"/>
        </w:rPr>
        <w:br/>
        <w:t>ПРОФЕССИОНАЛЬНОГО</w:t>
      </w:r>
      <w:r>
        <w:rPr>
          <w:rFonts w:ascii="Times New Roman" w:hAnsi="Times New Roman"/>
          <w:b/>
          <w:bCs/>
          <w:kern w:val="32"/>
          <w:sz w:val="24"/>
          <w:szCs w:val="24"/>
          <w:lang w:val="x-none" w:eastAsia="x-none"/>
        </w:rPr>
        <w:t xml:space="preserve"> </w:t>
      </w:r>
      <w:r w:rsidRPr="00E1460B">
        <w:rPr>
          <w:rFonts w:ascii="Times New Roman" w:hAnsi="Times New Roman"/>
          <w:b/>
          <w:bCs/>
          <w:kern w:val="32"/>
          <w:sz w:val="24"/>
          <w:szCs w:val="24"/>
          <w:lang w:val="x-none" w:eastAsia="x-none"/>
        </w:rPr>
        <w:t>МОДУЛЯ</w:t>
      </w:r>
      <w:bookmarkEnd w:id="85"/>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3968"/>
        <w:gridCol w:w="2660"/>
      </w:tblGrid>
      <w:tr w:rsidR="0023709B" w:rsidRPr="00E1460B" w14:paraId="5C67A35F" w14:textId="77777777" w:rsidTr="009F651C">
        <w:trPr>
          <w:trHeight w:val="1620"/>
        </w:trPr>
        <w:tc>
          <w:tcPr>
            <w:tcW w:w="2836" w:type="dxa"/>
            <w:tcBorders>
              <w:top w:val="single" w:sz="4" w:space="0" w:color="auto"/>
              <w:left w:val="single" w:sz="4" w:space="0" w:color="auto"/>
              <w:bottom w:val="single" w:sz="4" w:space="0" w:color="auto"/>
              <w:right w:val="single" w:sz="4" w:space="0" w:color="auto"/>
            </w:tcBorders>
            <w:vAlign w:val="center"/>
            <w:hideMark/>
          </w:tcPr>
          <w:p w14:paraId="200A3FF5" w14:textId="77777777" w:rsidR="0023709B" w:rsidRPr="00AD6E1D" w:rsidRDefault="0023709B" w:rsidP="00500A3F">
            <w:pPr>
              <w:suppressAutoHyphens/>
              <w:spacing w:before="40" w:after="40" w:line="240" w:lineRule="auto"/>
              <w:jc w:val="center"/>
              <w:rPr>
                <w:rFonts w:ascii="Times New Roman" w:hAnsi="Times New Roman"/>
                <w:bCs/>
                <w:sz w:val="24"/>
                <w:szCs w:val="24"/>
              </w:rPr>
            </w:pPr>
            <w:r w:rsidRPr="00AD6E1D">
              <w:rPr>
                <w:rFonts w:ascii="Times New Roman" w:hAnsi="Times New Roman"/>
                <w:bCs/>
                <w:sz w:val="24"/>
                <w:szCs w:val="24"/>
              </w:rPr>
              <w:t xml:space="preserve">Код и наименование профессиональных </w:t>
            </w:r>
            <w:r w:rsidRPr="00AD6E1D">
              <w:rPr>
                <w:rFonts w:ascii="Times New Roman" w:hAnsi="Times New Roman"/>
                <w:bCs/>
                <w:sz w:val="24"/>
                <w:szCs w:val="24"/>
              </w:rPr>
              <w:br/>
              <w:t xml:space="preserve">и общих компетенций, формируемых </w:t>
            </w:r>
            <w:r w:rsidRPr="00AD6E1D">
              <w:rPr>
                <w:rFonts w:ascii="Times New Roman" w:hAnsi="Times New Roman"/>
                <w:bCs/>
                <w:sz w:val="24"/>
                <w:szCs w:val="24"/>
              </w:rPr>
              <w:br/>
              <w:t>в рамках модуля</w:t>
            </w:r>
          </w:p>
        </w:tc>
        <w:tc>
          <w:tcPr>
            <w:tcW w:w="3968" w:type="dxa"/>
            <w:tcBorders>
              <w:top w:val="single" w:sz="4" w:space="0" w:color="auto"/>
              <w:left w:val="single" w:sz="4" w:space="0" w:color="auto"/>
              <w:bottom w:val="single" w:sz="4" w:space="0" w:color="auto"/>
              <w:right w:val="single" w:sz="4" w:space="0" w:color="auto"/>
            </w:tcBorders>
            <w:vAlign w:val="center"/>
            <w:hideMark/>
          </w:tcPr>
          <w:p w14:paraId="44446FCC" w14:textId="77777777" w:rsidR="0023709B" w:rsidRPr="00AD6E1D" w:rsidRDefault="0023709B" w:rsidP="00500A3F">
            <w:pPr>
              <w:suppressAutoHyphens/>
              <w:spacing w:before="40" w:after="40" w:line="240" w:lineRule="auto"/>
              <w:jc w:val="center"/>
              <w:rPr>
                <w:rFonts w:ascii="Times New Roman" w:hAnsi="Times New Roman"/>
                <w:bCs/>
                <w:sz w:val="24"/>
                <w:szCs w:val="24"/>
              </w:rPr>
            </w:pPr>
            <w:r w:rsidRPr="00AD6E1D">
              <w:rPr>
                <w:rFonts w:ascii="Times New Roman" w:hAnsi="Times New Roman"/>
                <w:bCs/>
                <w:sz w:val="24"/>
                <w:szCs w:val="24"/>
              </w:rPr>
              <w:t>Критерии оценки</w:t>
            </w:r>
          </w:p>
        </w:tc>
        <w:tc>
          <w:tcPr>
            <w:tcW w:w="2660" w:type="dxa"/>
            <w:tcBorders>
              <w:top w:val="single" w:sz="4" w:space="0" w:color="auto"/>
              <w:left w:val="single" w:sz="4" w:space="0" w:color="auto"/>
              <w:bottom w:val="single" w:sz="4" w:space="0" w:color="auto"/>
              <w:right w:val="single" w:sz="4" w:space="0" w:color="auto"/>
            </w:tcBorders>
            <w:vAlign w:val="center"/>
            <w:hideMark/>
          </w:tcPr>
          <w:p w14:paraId="1081BE21" w14:textId="77777777" w:rsidR="0023709B" w:rsidRPr="00AD6E1D" w:rsidRDefault="0023709B" w:rsidP="00500A3F">
            <w:pPr>
              <w:suppressAutoHyphens/>
              <w:spacing w:before="40" w:after="40" w:line="240" w:lineRule="auto"/>
              <w:jc w:val="center"/>
              <w:rPr>
                <w:rFonts w:ascii="Times New Roman" w:hAnsi="Times New Roman"/>
                <w:bCs/>
                <w:sz w:val="24"/>
                <w:szCs w:val="24"/>
              </w:rPr>
            </w:pPr>
            <w:r w:rsidRPr="00AD6E1D">
              <w:rPr>
                <w:rFonts w:ascii="Times New Roman" w:hAnsi="Times New Roman"/>
                <w:bCs/>
                <w:sz w:val="24"/>
                <w:szCs w:val="24"/>
              </w:rPr>
              <w:t>Методы оценки</w:t>
            </w:r>
          </w:p>
        </w:tc>
      </w:tr>
      <w:tr w:rsidR="0023709B" w:rsidRPr="00E1460B" w14:paraId="4D795000" w14:textId="77777777" w:rsidTr="009F651C">
        <w:trPr>
          <w:trHeight w:val="2647"/>
        </w:trPr>
        <w:tc>
          <w:tcPr>
            <w:tcW w:w="2836" w:type="dxa"/>
            <w:tcBorders>
              <w:top w:val="single" w:sz="4" w:space="0" w:color="auto"/>
              <w:left w:val="single" w:sz="4" w:space="0" w:color="auto"/>
              <w:bottom w:val="single" w:sz="4" w:space="0" w:color="auto"/>
              <w:right w:val="single" w:sz="4" w:space="0" w:color="auto"/>
            </w:tcBorders>
          </w:tcPr>
          <w:p w14:paraId="0EF353DF" w14:textId="589551E1" w:rsidR="0023709B" w:rsidRPr="00E1460B" w:rsidRDefault="0023709B" w:rsidP="009F651C">
            <w:pPr>
              <w:spacing w:before="40" w:after="40" w:line="240" w:lineRule="auto"/>
              <w:rPr>
                <w:rFonts w:ascii="Times New Roman" w:hAnsi="Times New Roman"/>
                <w:sz w:val="24"/>
                <w:szCs w:val="24"/>
              </w:rPr>
            </w:pPr>
            <w:r w:rsidRPr="00E1460B">
              <w:rPr>
                <w:rFonts w:ascii="Times New Roman" w:hAnsi="Times New Roman"/>
                <w:sz w:val="24"/>
                <w:szCs w:val="24"/>
              </w:rPr>
              <w:t>ПК 2.1. Осуществлять комплектование архивными делами (документами) архива организации</w:t>
            </w:r>
          </w:p>
        </w:tc>
        <w:tc>
          <w:tcPr>
            <w:tcW w:w="3968" w:type="dxa"/>
            <w:tcBorders>
              <w:top w:val="single" w:sz="4" w:space="0" w:color="auto"/>
              <w:left w:val="single" w:sz="4" w:space="0" w:color="auto"/>
              <w:bottom w:val="single" w:sz="4" w:space="0" w:color="auto"/>
              <w:right w:val="single" w:sz="4" w:space="0" w:color="auto"/>
            </w:tcBorders>
          </w:tcPr>
          <w:p w14:paraId="27E55C1E" w14:textId="77777777" w:rsidR="0023709B" w:rsidRPr="00E1460B" w:rsidRDefault="0023709B" w:rsidP="00500A3F">
            <w:pPr>
              <w:spacing w:before="40" w:after="40" w:line="240" w:lineRule="auto"/>
              <w:rPr>
                <w:rFonts w:ascii="Times New Roman" w:hAnsi="Times New Roman"/>
                <w:sz w:val="24"/>
                <w:szCs w:val="24"/>
              </w:rPr>
            </w:pPr>
            <w:r w:rsidRPr="00E1460B">
              <w:rPr>
                <w:rFonts w:ascii="Times New Roman" w:hAnsi="Times New Roman"/>
                <w:color w:val="000000"/>
                <w:sz w:val="24"/>
                <w:szCs w:val="24"/>
              </w:rPr>
              <w:t xml:space="preserve">Создание локальных нормативных документов и протоколов заседаний экспертной комиссии организации. </w:t>
            </w:r>
            <w:r w:rsidRPr="00E1460B">
              <w:rPr>
                <w:rFonts w:ascii="Times New Roman" w:hAnsi="Times New Roman"/>
                <w:color w:val="000000"/>
                <w:sz w:val="24"/>
                <w:szCs w:val="24"/>
                <w:shd w:val="clear" w:color="auto" w:fill="FFFFFF"/>
              </w:rPr>
              <w:t>Проведение экспертизы ценности документов организации.</w:t>
            </w:r>
          </w:p>
        </w:tc>
        <w:tc>
          <w:tcPr>
            <w:tcW w:w="2660" w:type="dxa"/>
            <w:tcBorders>
              <w:top w:val="single" w:sz="4" w:space="0" w:color="auto"/>
              <w:left w:val="single" w:sz="4" w:space="0" w:color="auto"/>
              <w:bottom w:val="single" w:sz="4" w:space="0" w:color="auto"/>
              <w:right w:val="single" w:sz="4" w:space="0" w:color="auto"/>
            </w:tcBorders>
            <w:vAlign w:val="center"/>
          </w:tcPr>
          <w:p w14:paraId="250BB707" w14:textId="77777777" w:rsidR="0023709B" w:rsidRPr="00E1460B" w:rsidRDefault="0023709B" w:rsidP="00500A3F">
            <w:pPr>
              <w:spacing w:before="40" w:after="40" w:line="240" w:lineRule="auto"/>
              <w:rPr>
                <w:rFonts w:ascii="Times New Roman" w:hAnsi="Times New Roman"/>
                <w:sz w:val="24"/>
                <w:szCs w:val="24"/>
              </w:rPr>
            </w:pPr>
            <w:r w:rsidRPr="00E1460B">
              <w:rPr>
                <w:rFonts w:ascii="Times New Roman" w:hAnsi="Times New Roman"/>
                <w:bCs/>
                <w:sz w:val="24"/>
                <w:szCs w:val="24"/>
              </w:rPr>
              <w:t xml:space="preserve">Анализ и оценка </w:t>
            </w:r>
            <w:r w:rsidRPr="00E1460B">
              <w:rPr>
                <w:rFonts w:ascii="Times New Roman" w:hAnsi="Times New Roman"/>
                <w:bCs/>
                <w:sz w:val="24"/>
                <w:szCs w:val="24"/>
              </w:rPr>
              <w:br/>
              <w:t xml:space="preserve">решений проблемных ситуаций, при выполнении практических работ. Тестирование. </w:t>
            </w:r>
            <w:r w:rsidRPr="00E1460B">
              <w:rPr>
                <w:rFonts w:ascii="Times New Roman" w:hAnsi="Times New Roman"/>
                <w:bCs/>
                <w:sz w:val="24"/>
                <w:szCs w:val="24"/>
              </w:rPr>
              <w:br/>
              <w:t xml:space="preserve">Зачёты по МДК, </w:t>
            </w:r>
            <w:r w:rsidRPr="00E1460B">
              <w:rPr>
                <w:rFonts w:ascii="Times New Roman" w:hAnsi="Times New Roman"/>
                <w:sz w:val="24"/>
                <w:szCs w:val="24"/>
              </w:rPr>
              <w:t>аттестация по производственной практике</w:t>
            </w:r>
            <w:r w:rsidRPr="00E1460B">
              <w:rPr>
                <w:rFonts w:ascii="Times New Roman" w:hAnsi="Times New Roman"/>
                <w:bCs/>
                <w:sz w:val="24"/>
                <w:szCs w:val="24"/>
              </w:rPr>
              <w:t>; экзамен квалификационный по ПМ 02</w:t>
            </w:r>
          </w:p>
        </w:tc>
      </w:tr>
      <w:tr w:rsidR="0023709B" w:rsidRPr="00E1460B" w14:paraId="42181019" w14:textId="77777777" w:rsidTr="009F651C">
        <w:trPr>
          <w:trHeight w:val="2969"/>
        </w:trPr>
        <w:tc>
          <w:tcPr>
            <w:tcW w:w="2836" w:type="dxa"/>
            <w:tcBorders>
              <w:top w:val="single" w:sz="4" w:space="0" w:color="auto"/>
              <w:left w:val="single" w:sz="4" w:space="0" w:color="auto"/>
              <w:bottom w:val="single" w:sz="4" w:space="0" w:color="auto"/>
              <w:right w:val="single" w:sz="4" w:space="0" w:color="auto"/>
            </w:tcBorders>
          </w:tcPr>
          <w:p w14:paraId="41FEDC47" w14:textId="5873EE72" w:rsidR="0023709B" w:rsidRPr="00E1460B" w:rsidRDefault="0023709B" w:rsidP="009F651C">
            <w:pPr>
              <w:spacing w:before="40" w:after="40" w:line="240" w:lineRule="auto"/>
              <w:rPr>
                <w:rFonts w:ascii="Times New Roman" w:hAnsi="Times New Roman"/>
                <w:sz w:val="24"/>
                <w:szCs w:val="24"/>
              </w:rPr>
            </w:pPr>
            <w:r w:rsidRPr="00E1460B">
              <w:rPr>
                <w:rFonts w:ascii="Times New Roman" w:hAnsi="Times New Roman"/>
                <w:sz w:val="24"/>
                <w:szCs w:val="24"/>
              </w:rPr>
              <w:t>ПК 2.2. Вести учёт архивных дел (документов), в том числе с использованием автоматизированных систем</w:t>
            </w:r>
          </w:p>
        </w:tc>
        <w:tc>
          <w:tcPr>
            <w:tcW w:w="3968" w:type="dxa"/>
            <w:tcBorders>
              <w:top w:val="single" w:sz="4" w:space="0" w:color="auto"/>
              <w:left w:val="single" w:sz="4" w:space="0" w:color="auto"/>
              <w:bottom w:val="single" w:sz="4" w:space="0" w:color="auto"/>
              <w:right w:val="single" w:sz="4" w:space="0" w:color="auto"/>
            </w:tcBorders>
          </w:tcPr>
          <w:p w14:paraId="6955662F" w14:textId="77777777" w:rsidR="0023709B" w:rsidRPr="00E1460B" w:rsidRDefault="0023709B" w:rsidP="00500A3F">
            <w:pPr>
              <w:spacing w:before="40" w:after="40" w:line="240" w:lineRule="auto"/>
              <w:rPr>
                <w:rFonts w:ascii="Times New Roman" w:hAnsi="Times New Roman"/>
                <w:sz w:val="24"/>
                <w:szCs w:val="24"/>
              </w:rPr>
            </w:pPr>
            <w:r w:rsidRPr="00E1460B">
              <w:rPr>
                <w:rFonts w:ascii="Times New Roman" w:hAnsi="Times New Roman"/>
                <w:color w:val="000000"/>
                <w:sz w:val="24"/>
                <w:szCs w:val="24"/>
                <w:shd w:val="clear" w:color="auto" w:fill="FFFFFF"/>
              </w:rPr>
              <w:t>Учёт архивных дел (документов) постоянного и временного хранения. Учёт фондов и описей архивных дел (документов). Учёт выдачи архивных дел (документов) из архивохранилища и их возврата. Учёт и контроль передачи архивных дел (документов) в государственный/ муниципальный архив или на иное внешнее хранение. Учёт и розыск необнаруженных дел (документов). Ведение дел фондов</w:t>
            </w:r>
          </w:p>
        </w:tc>
        <w:tc>
          <w:tcPr>
            <w:tcW w:w="2660" w:type="dxa"/>
            <w:tcBorders>
              <w:top w:val="single" w:sz="4" w:space="0" w:color="auto"/>
              <w:left w:val="single" w:sz="4" w:space="0" w:color="auto"/>
              <w:bottom w:val="single" w:sz="4" w:space="0" w:color="auto"/>
              <w:right w:val="single" w:sz="4" w:space="0" w:color="auto"/>
            </w:tcBorders>
            <w:vAlign w:val="center"/>
          </w:tcPr>
          <w:p w14:paraId="0C3E037A" w14:textId="77777777" w:rsidR="0023709B" w:rsidRPr="00E1460B" w:rsidRDefault="0023709B" w:rsidP="00500A3F">
            <w:pPr>
              <w:spacing w:before="40" w:after="40" w:line="240" w:lineRule="auto"/>
              <w:rPr>
                <w:rFonts w:ascii="Times New Roman" w:hAnsi="Times New Roman"/>
                <w:sz w:val="24"/>
                <w:szCs w:val="24"/>
              </w:rPr>
            </w:pPr>
            <w:r w:rsidRPr="00E1460B">
              <w:rPr>
                <w:rFonts w:ascii="Times New Roman" w:hAnsi="Times New Roman"/>
                <w:bCs/>
                <w:sz w:val="24"/>
                <w:szCs w:val="24"/>
              </w:rPr>
              <w:t xml:space="preserve">Тестирование. </w:t>
            </w:r>
            <w:r w:rsidRPr="00E1460B">
              <w:rPr>
                <w:rFonts w:ascii="Times New Roman" w:hAnsi="Times New Roman"/>
                <w:bCs/>
                <w:sz w:val="24"/>
                <w:szCs w:val="24"/>
              </w:rPr>
              <w:br/>
              <w:t xml:space="preserve">Оценка по итогам </w:t>
            </w:r>
            <w:r w:rsidRPr="00E1460B">
              <w:rPr>
                <w:rFonts w:ascii="Times New Roman" w:hAnsi="Times New Roman"/>
                <w:bCs/>
                <w:sz w:val="24"/>
                <w:szCs w:val="24"/>
              </w:rPr>
              <w:br/>
              <w:t xml:space="preserve">выполнения практических работ. Зачёты по МДК, </w:t>
            </w:r>
            <w:r w:rsidRPr="00E1460B">
              <w:rPr>
                <w:rFonts w:ascii="Times New Roman" w:hAnsi="Times New Roman"/>
                <w:sz w:val="24"/>
                <w:szCs w:val="24"/>
              </w:rPr>
              <w:t>аттестация по производственной практике</w:t>
            </w:r>
          </w:p>
        </w:tc>
      </w:tr>
      <w:tr w:rsidR="0023709B" w:rsidRPr="00E1460B" w14:paraId="366D71F7" w14:textId="77777777" w:rsidTr="009F651C">
        <w:tc>
          <w:tcPr>
            <w:tcW w:w="2836" w:type="dxa"/>
            <w:tcBorders>
              <w:top w:val="single" w:sz="4" w:space="0" w:color="auto"/>
              <w:left w:val="single" w:sz="4" w:space="0" w:color="auto"/>
              <w:bottom w:val="single" w:sz="4" w:space="0" w:color="auto"/>
              <w:right w:val="single" w:sz="4" w:space="0" w:color="auto"/>
            </w:tcBorders>
          </w:tcPr>
          <w:p w14:paraId="302E7270" w14:textId="0B3AA07B" w:rsidR="0023709B" w:rsidRPr="00E1460B" w:rsidRDefault="0023709B" w:rsidP="009F651C">
            <w:pPr>
              <w:spacing w:before="40" w:after="40" w:line="240" w:lineRule="auto"/>
              <w:rPr>
                <w:rFonts w:ascii="Times New Roman" w:hAnsi="Times New Roman"/>
                <w:sz w:val="24"/>
                <w:szCs w:val="24"/>
              </w:rPr>
            </w:pPr>
            <w:r w:rsidRPr="00E1460B">
              <w:rPr>
                <w:rFonts w:ascii="Times New Roman" w:hAnsi="Times New Roman"/>
                <w:sz w:val="24"/>
                <w:szCs w:val="24"/>
              </w:rPr>
              <w:t>ПК 2.3. Осуществлять хранение архивных дел (документов) с постоянным сроком хранения и по личному составу в архиве организации</w:t>
            </w:r>
          </w:p>
        </w:tc>
        <w:tc>
          <w:tcPr>
            <w:tcW w:w="3968" w:type="dxa"/>
            <w:tcBorders>
              <w:top w:val="single" w:sz="4" w:space="0" w:color="auto"/>
              <w:left w:val="single" w:sz="4" w:space="0" w:color="auto"/>
              <w:bottom w:val="single" w:sz="4" w:space="0" w:color="auto"/>
              <w:right w:val="single" w:sz="4" w:space="0" w:color="auto"/>
            </w:tcBorders>
          </w:tcPr>
          <w:p w14:paraId="00E906FC" w14:textId="77777777" w:rsidR="0023709B" w:rsidRPr="00E1460B" w:rsidRDefault="0023709B" w:rsidP="00500A3F">
            <w:pPr>
              <w:spacing w:before="40" w:after="40" w:line="240" w:lineRule="auto"/>
              <w:rPr>
                <w:rFonts w:ascii="Times New Roman" w:hAnsi="Times New Roman"/>
                <w:color w:val="000000"/>
                <w:sz w:val="24"/>
                <w:szCs w:val="24"/>
                <w:shd w:val="clear" w:color="auto" w:fill="FFFFFF"/>
              </w:rPr>
            </w:pPr>
            <w:r w:rsidRPr="00E1460B">
              <w:rPr>
                <w:rFonts w:ascii="Times New Roman" w:hAnsi="Times New Roman"/>
                <w:color w:val="000000"/>
                <w:sz w:val="24"/>
                <w:szCs w:val="24"/>
              </w:rPr>
              <w:t xml:space="preserve">Создание описей дел (документов) организации постоянного срока хранения и по личному составу. </w:t>
            </w:r>
            <w:r w:rsidRPr="00E1460B">
              <w:rPr>
                <w:rFonts w:ascii="Times New Roman" w:hAnsi="Times New Roman"/>
                <w:color w:val="000000"/>
                <w:sz w:val="24"/>
                <w:szCs w:val="24"/>
                <w:shd w:val="clear" w:color="auto" w:fill="FFFFFF"/>
              </w:rPr>
              <w:t>Размещение архивных дел (документов) в архивных хранилищах в соответствии с выбранной схемой классифи</w:t>
            </w:r>
            <w:r w:rsidRPr="00E1460B">
              <w:rPr>
                <w:rFonts w:ascii="Times New Roman" w:hAnsi="Times New Roman"/>
                <w:color w:val="000000"/>
                <w:sz w:val="24"/>
                <w:szCs w:val="24"/>
                <w:shd w:val="clear" w:color="auto" w:fill="FFFFFF"/>
              </w:rPr>
              <w:softHyphen/>
              <w:t xml:space="preserve">кации и систематизации дел (документов). Создание и обеспечение режимов хранения архивных дел (документов). Проверка наличия и состояния архивных дел (документов). Выявление и учёт </w:t>
            </w:r>
            <w:r w:rsidRPr="00E1460B">
              <w:rPr>
                <w:rFonts w:ascii="Times New Roman" w:hAnsi="Times New Roman"/>
                <w:color w:val="000000"/>
                <w:sz w:val="24"/>
                <w:szCs w:val="24"/>
                <w:shd w:val="clear" w:color="auto" w:fill="FFFFFF"/>
              </w:rPr>
              <w:br/>
              <w:t xml:space="preserve">архивных дел (документов), требующих реставрационной, консервационно-профилактической </w:t>
            </w:r>
            <w:r w:rsidRPr="00E1460B">
              <w:rPr>
                <w:rFonts w:ascii="Times New Roman" w:hAnsi="Times New Roman"/>
                <w:color w:val="000000"/>
                <w:sz w:val="24"/>
                <w:szCs w:val="24"/>
                <w:shd w:val="clear" w:color="auto" w:fill="FFFFFF"/>
              </w:rPr>
              <w:lastRenderedPageBreak/>
              <w:t xml:space="preserve">и технической обработки. Подготовка условий для обеспечения сохранности архивных дел (документов) в особый период и чрезвычайных </w:t>
            </w:r>
            <w:r w:rsidRPr="00E1460B">
              <w:rPr>
                <w:rFonts w:ascii="Times New Roman" w:hAnsi="Times New Roman"/>
                <w:color w:val="000000"/>
                <w:sz w:val="24"/>
                <w:szCs w:val="24"/>
                <w:shd w:val="clear" w:color="auto" w:fill="FFFFFF"/>
              </w:rPr>
              <w:br/>
              <w:t xml:space="preserve">ситуациях. Осуществление контроля движения архивных дел (документов) и их физического состояния. Подготовка и передача архивных дел (документов) </w:t>
            </w:r>
            <w:r w:rsidRPr="00E1460B">
              <w:rPr>
                <w:rFonts w:ascii="Times New Roman" w:hAnsi="Times New Roman"/>
                <w:color w:val="000000"/>
                <w:sz w:val="24"/>
                <w:szCs w:val="24"/>
                <w:shd w:val="clear" w:color="auto" w:fill="FFFFFF"/>
              </w:rPr>
              <w:br/>
              <w:t>в государственный/ муниципальный архив или на иное внешнее хранение</w:t>
            </w:r>
          </w:p>
        </w:tc>
        <w:tc>
          <w:tcPr>
            <w:tcW w:w="2660" w:type="dxa"/>
            <w:tcBorders>
              <w:top w:val="single" w:sz="4" w:space="0" w:color="auto"/>
              <w:left w:val="single" w:sz="4" w:space="0" w:color="auto"/>
              <w:bottom w:val="single" w:sz="4" w:space="0" w:color="auto"/>
              <w:right w:val="single" w:sz="4" w:space="0" w:color="auto"/>
            </w:tcBorders>
            <w:vAlign w:val="center"/>
          </w:tcPr>
          <w:p w14:paraId="06BDB24A" w14:textId="77777777" w:rsidR="0023709B" w:rsidRPr="00E1460B" w:rsidRDefault="0023709B" w:rsidP="00500A3F">
            <w:pPr>
              <w:spacing w:before="40" w:after="40" w:line="240" w:lineRule="auto"/>
              <w:rPr>
                <w:rFonts w:ascii="Times New Roman" w:hAnsi="Times New Roman"/>
                <w:sz w:val="24"/>
                <w:szCs w:val="24"/>
              </w:rPr>
            </w:pPr>
            <w:r w:rsidRPr="00E1460B">
              <w:rPr>
                <w:rFonts w:ascii="Times New Roman" w:hAnsi="Times New Roman"/>
                <w:bCs/>
                <w:sz w:val="24"/>
                <w:szCs w:val="24"/>
              </w:rPr>
              <w:lastRenderedPageBreak/>
              <w:t xml:space="preserve">Анализ и оценка </w:t>
            </w:r>
            <w:r w:rsidRPr="00E1460B">
              <w:rPr>
                <w:rFonts w:ascii="Times New Roman" w:hAnsi="Times New Roman"/>
                <w:bCs/>
                <w:sz w:val="24"/>
                <w:szCs w:val="24"/>
              </w:rPr>
              <w:br/>
              <w:t xml:space="preserve">решений проблемных ситуаций, при выполнении практических работ. Тестирование. </w:t>
            </w:r>
            <w:r w:rsidRPr="00E1460B">
              <w:rPr>
                <w:rFonts w:ascii="Times New Roman" w:hAnsi="Times New Roman"/>
                <w:bCs/>
                <w:sz w:val="24"/>
                <w:szCs w:val="24"/>
              </w:rPr>
              <w:br/>
              <w:t>Зачёты по МДК,</w:t>
            </w:r>
            <w:r w:rsidRPr="00E1460B">
              <w:rPr>
                <w:rFonts w:ascii="Times New Roman" w:hAnsi="Times New Roman"/>
                <w:bCs/>
                <w:color w:val="FF0000"/>
                <w:sz w:val="24"/>
                <w:szCs w:val="24"/>
              </w:rPr>
              <w:t xml:space="preserve"> </w:t>
            </w:r>
            <w:r w:rsidRPr="00E1460B">
              <w:rPr>
                <w:rFonts w:ascii="Times New Roman" w:hAnsi="Times New Roman"/>
                <w:sz w:val="24"/>
                <w:szCs w:val="24"/>
              </w:rPr>
              <w:t>аттестация по производственной практике</w:t>
            </w:r>
            <w:r w:rsidRPr="00E1460B">
              <w:rPr>
                <w:rFonts w:ascii="Times New Roman" w:hAnsi="Times New Roman"/>
                <w:bCs/>
                <w:sz w:val="24"/>
                <w:szCs w:val="24"/>
              </w:rPr>
              <w:t>; экзамен квалификационный по ПМ 02</w:t>
            </w:r>
          </w:p>
        </w:tc>
      </w:tr>
      <w:tr w:rsidR="0023709B" w:rsidRPr="00E1460B" w14:paraId="2205482E" w14:textId="77777777" w:rsidTr="009F651C">
        <w:tc>
          <w:tcPr>
            <w:tcW w:w="2836" w:type="dxa"/>
            <w:tcBorders>
              <w:top w:val="single" w:sz="4" w:space="0" w:color="auto"/>
              <w:left w:val="single" w:sz="4" w:space="0" w:color="auto"/>
              <w:bottom w:val="single" w:sz="4" w:space="0" w:color="auto"/>
              <w:right w:val="single" w:sz="4" w:space="0" w:color="auto"/>
            </w:tcBorders>
          </w:tcPr>
          <w:p w14:paraId="1FB9CEBC" w14:textId="0AE9FAB7" w:rsidR="0023709B" w:rsidRPr="00E1460B" w:rsidRDefault="0023709B" w:rsidP="009F651C">
            <w:pPr>
              <w:spacing w:before="40" w:after="40" w:line="240" w:lineRule="auto"/>
              <w:rPr>
                <w:rFonts w:ascii="Times New Roman" w:hAnsi="Times New Roman"/>
                <w:sz w:val="24"/>
                <w:szCs w:val="24"/>
              </w:rPr>
            </w:pPr>
            <w:r w:rsidRPr="00E1460B">
              <w:rPr>
                <w:rFonts w:ascii="Times New Roman" w:hAnsi="Times New Roman"/>
                <w:sz w:val="24"/>
                <w:szCs w:val="24"/>
              </w:rPr>
              <w:lastRenderedPageBreak/>
              <w:t>ПК 2.4. Осуществлять хранение, комплектование, учёт и использование дел (документов) временного хранения</w:t>
            </w:r>
          </w:p>
        </w:tc>
        <w:tc>
          <w:tcPr>
            <w:tcW w:w="3968" w:type="dxa"/>
            <w:tcBorders>
              <w:top w:val="single" w:sz="4" w:space="0" w:color="auto"/>
              <w:left w:val="single" w:sz="4" w:space="0" w:color="auto"/>
              <w:bottom w:val="single" w:sz="4" w:space="0" w:color="auto"/>
              <w:right w:val="single" w:sz="4" w:space="0" w:color="auto"/>
            </w:tcBorders>
            <w:vAlign w:val="center"/>
          </w:tcPr>
          <w:p w14:paraId="363CD4B8" w14:textId="77777777" w:rsidR="0023709B" w:rsidRPr="00E1460B" w:rsidRDefault="0023709B" w:rsidP="00500A3F">
            <w:pPr>
              <w:spacing w:before="40" w:after="40" w:line="240" w:lineRule="auto"/>
              <w:rPr>
                <w:rFonts w:ascii="Times New Roman" w:hAnsi="Times New Roman"/>
                <w:color w:val="000000"/>
                <w:sz w:val="24"/>
                <w:szCs w:val="24"/>
                <w:shd w:val="clear" w:color="auto" w:fill="FFFFFF"/>
              </w:rPr>
            </w:pPr>
            <w:r w:rsidRPr="00E1460B">
              <w:rPr>
                <w:rFonts w:ascii="Times New Roman" w:hAnsi="Times New Roman"/>
                <w:color w:val="000000"/>
                <w:sz w:val="24"/>
                <w:szCs w:val="24"/>
                <w:shd w:val="clear" w:color="auto" w:fill="FFFFFF"/>
              </w:rPr>
              <w:t xml:space="preserve">Учёт описей дел временного хранения структурных подразделений организации в традиционном и в электронном виде. Систематизация дел (документов) </w:t>
            </w:r>
            <w:r w:rsidRPr="00E1460B">
              <w:rPr>
                <w:rFonts w:ascii="Times New Roman" w:hAnsi="Times New Roman"/>
                <w:color w:val="000000"/>
                <w:sz w:val="24"/>
                <w:szCs w:val="24"/>
                <w:shd w:val="clear" w:color="auto" w:fill="FFFFFF"/>
              </w:rPr>
              <w:br/>
              <w:t xml:space="preserve">временного хранения, принятых от структурных подразделений организации, для размещения в хранилище архива организации. Контроль выдачи в оперативное пользование дел (документов) временного хранения и их возврата. Проведение </w:t>
            </w:r>
            <w:r w:rsidRPr="00E1460B">
              <w:rPr>
                <w:rFonts w:ascii="Times New Roman" w:hAnsi="Times New Roman"/>
                <w:color w:val="000000"/>
                <w:sz w:val="24"/>
                <w:szCs w:val="24"/>
                <w:shd w:val="clear" w:color="auto" w:fill="FFFFFF"/>
              </w:rPr>
              <w:br/>
              <w:t xml:space="preserve">экспертизы ценности дел (документов) временного хранения в архиве организации. Подготовка дел (документов) </w:t>
            </w:r>
            <w:r w:rsidRPr="00E1460B">
              <w:rPr>
                <w:rFonts w:ascii="Times New Roman" w:hAnsi="Times New Roman"/>
                <w:color w:val="000000"/>
                <w:sz w:val="24"/>
                <w:szCs w:val="24"/>
                <w:shd w:val="clear" w:color="auto" w:fill="FFFFFF"/>
              </w:rPr>
              <w:br/>
              <w:t>временного хранения, принятых от структурных подразделений, на уничтожение. Создание актов о выделении на уничтожение дел (документов) временного</w:t>
            </w:r>
            <w:r w:rsidRPr="00E1460B">
              <w:rPr>
                <w:rFonts w:ascii="Times New Roman" w:hAnsi="Times New Roman"/>
                <w:color w:val="000000"/>
                <w:sz w:val="24"/>
                <w:szCs w:val="24"/>
                <w:shd w:val="clear" w:color="auto" w:fill="FFFFFF"/>
              </w:rPr>
              <w:br/>
              <w:t>хранения с истекшими сроками, принятых от структурных подразделений</w:t>
            </w:r>
          </w:p>
        </w:tc>
        <w:tc>
          <w:tcPr>
            <w:tcW w:w="2660" w:type="dxa"/>
            <w:tcBorders>
              <w:top w:val="single" w:sz="4" w:space="0" w:color="auto"/>
              <w:left w:val="single" w:sz="4" w:space="0" w:color="auto"/>
              <w:bottom w:val="single" w:sz="4" w:space="0" w:color="auto"/>
              <w:right w:val="single" w:sz="4" w:space="0" w:color="auto"/>
            </w:tcBorders>
            <w:vAlign w:val="center"/>
          </w:tcPr>
          <w:p w14:paraId="56B96930" w14:textId="77777777" w:rsidR="0023709B" w:rsidRPr="00E1460B" w:rsidRDefault="0023709B" w:rsidP="00500A3F">
            <w:pPr>
              <w:spacing w:before="40" w:after="40" w:line="240" w:lineRule="auto"/>
              <w:rPr>
                <w:rFonts w:ascii="Times New Roman" w:hAnsi="Times New Roman"/>
                <w:sz w:val="24"/>
                <w:szCs w:val="24"/>
              </w:rPr>
            </w:pPr>
            <w:r w:rsidRPr="00E1460B">
              <w:rPr>
                <w:rFonts w:ascii="Times New Roman" w:hAnsi="Times New Roman"/>
                <w:bCs/>
                <w:sz w:val="24"/>
                <w:szCs w:val="24"/>
              </w:rPr>
              <w:t>Анализ и оценка</w:t>
            </w:r>
            <w:r w:rsidRPr="00E1460B">
              <w:rPr>
                <w:rFonts w:ascii="Times New Roman" w:hAnsi="Times New Roman"/>
                <w:bCs/>
                <w:sz w:val="24"/>
                <w:szCs w:val="24"/>
              </w:rPr>
              <w:br/>
              <w:t xml:space="preserve">решений проблемных ситуаций, при выполнении практических работ. Тестирование. </w:t>
            </w:r>
            <w:r w:rsidRPr="00E1460B">
              <w:rPr>
                <w:rFonts w:ascii="Times New Roman" w:hAnsi="Times New Roman"/>
                <w:bCs/>
                <w:sz w:val="24"/>
                <w:szCs w:val="24"/>
              </w:rPr>
              <w:br/>
              <w:t xml:space="preserve">Зачёты по МДК, </w:t>
            </w:r>
            <w:r w:rsidRPr="00E1460B">
              <w:rPr>
                <w:rFonts w:ascii="Times New Roman" w:hAnsi="Times New Roman"/>
                <w:sz w:val="24"/>
                <w:szCs w:val="24"/>
              </w:rPr>
              <w:t>аттестация по производственной практике</w:t>
            </w:r>
            <w:r w:rsidRPr="00E1460B">
              <w:rPr>
                <w:rFonts w:ascii="Times New Roman" w:hAnsi="Times New Roman"/>
                <w:bCs/>
                <w:sz w:val="24"/>
                <w:szCs w:val="24"/>
              </w:rPr>
              <w:t>; экзамен квалификационный по ПМ 02</w:t>
            </w:r>
          </w:p>
        </w:tc>
      </w:tr>
      <w:tr w:rsidR="0023709B" w:rsidRPr="00E1460B" w14:paraId="13C9A860" w14:textId="77777777" w:rsidTr="009F651C">
        <w:tc>
          <w:tcPr>
            <w:tcW w:w="2836" w:type="dxa"/>
            <w:tcBorders>
              <w:top w:val="single" w:sz="4" w:space="0" w:color="auto"/>
              <w:left w:val="single" w:sz="4" w:space="0" w:color="auto"/>
              <w:bottom w:val="single" w:sz="4" w:space="0" w:color="auto"/>
              <w:right w:val="single" w:sz="4" w:space="0" w:color="auto"/>
            </w:tcBorders>
          </w:tcPr>
          <w:p w14:paraId="3FAEDC36" w14:textId="2C015AD8" w:rsidR="0023709B" w:rsidRPr="00E1460B" w:rsidRDefault="0023709B" w:rsidP="009F651C">
            <w:pPr>
              <w:spacing w:before="40" w:after="40" w:line="240" w:lineRule="auto"/>
              <w:rPr>
                <w:rFonts w:ascii="Times New Roman" w:hAnsi="Times New Roman"/>
                <w:sz w:val="24"/>
                <w:szCs w:val="24"/>
              </w:rPr>
            </w:pPr>
            <w:r w:rsidRPr="00E1460B">
              <w:rPr>
                <w:rFonts w:ascii="Times New Roman" w:hAnsi="Times New Roman"/>
                <w:sz w:val="24"/>
                <w:szCs w:val="24"/>
              </w:rPr>
              <w:t>ПК 2.5. Осуществлять использование архивных дел (документов), в том числе с использованием автоматизированных систем</w:t>
            </w:r>
          </w:p>
        </w:tc>
        <w:tc>
          <w:tcPr>
            <w:tcW w:w="3968" w:type="dxa"/>
            <w:tcBorders>
              <w:top w:val="single" w:sz="4" w:space="0" w:color="auto"/>
              <w:left w:val="single" w:sz="4" w:space="0" w:color="auto"/>
              <w:bottom w:val="single" w:sz="4" w:space="0" w:color="auto"/>
              <w:right w:val="single" w:sz="4" w:space="0" w:color="auto"/>
            </w:tcBorders>
            <w:vAlign w:val="center"/>
          </w:tcPr>
          <w:p w14:paraId="3242D2BE" w14:textId="652A69EC" w:rsidR="0023709B" w:rsidRPr="00E1460B" w:rsidRDefault="0023709B" w:rsidP="009F651C">
            <w:pPr>
              <w:spacing w:before="40" w:after="40" w:line="240" w:lineRule="auto"/>
              <w:rPr>
                <w:rFonts w:ascii="Times New Roman" w:hAnsi="Times New Roman"/>
                <w:color w:val="000000"/>
                <w:sz w:val="24"/>
                <w:szCs w:val="24"/>
              </w:rPr>
            </w:pPr>
            <w:r w:rsidRPr="00E1460B">
              <w:rPr>
                <w:rFonts w:ascii="Times New Roman" w:hAnsi="Times New Roman"/>
                <w:color w:val="000000"/>
                <w:sz w:val="24"/>
                <w:szCs w:val="24"/>
                <w:shd w:val="clear" w:color="auto" w:fill="FFFFFF"/>
              </w:rPr>
              <w:t xml:space="preserve">Поддержка в актуальном состоянии электронных информационно-поисковых </w:t>
            </w:r>
            <w:r w:rsidRPr="00E1460B">
              <w:rPr>
                <w:rFonts w:ascii="Times New Roman" w:hAnsi="Times New Roman"/>
                <w:color w:val="000000"/>
                <w:sz w:val="24"/>
                <w:szCs w:val="24"/>
                <w:shd w:val="clear" w:color="auto" w:fill="FFFFFF"/>
              </w:rPr>
              <w:br/>
              <w:t xml:space="preserve">систем архива в документированных сферах деятельности организации. </w:t>
            </w:r>
            <w:r w:rsidRPr="00E1460B">
              <w:rPr>
                <w:rFonts w:ascii="Times New Roman" w:hAnsi="Times New Roman"/>
                <w:sz w:val="24"/>
                <w:szCs w:val="24"/>
                <w:shd w:val="clear" w:color="auto" w:fill="FFFFFF"/>
              </w:rPr>
              <w:t xml:space="preserve">Составление справочно-поисковых средств к архивным делам (документам), учтённым в архиве и в документированных сферах деятельности организации. </w:t>
            </w:r>
            <w:r w:rsidRPr="00E1460B">
              <w:rPr>
                <w:rFonts w:ascii="Times New Roman" w:hAnsi="Times New Roman"/>
                <w:color w:val="000000"/>
                <w:sz w:val="24"/>
                <w:szCs w:val="24"/>
                <w:shd w:val="clear" w:color="auto" w:fill="FFFFFF"/>
              </w:rPr>
              <w:lastRenderedPageBreak/>
              <w:t>Подготовка ответов на запросы архивных дел (документов). Подготовка работы пользователей в читальном зале архива</w:t>
            </w:r>
          </w:p>
        </w:tc>
        <w:tc>
          <w:tcPr>
            <w:tcW w:w="2660" w:type="dxa"/>
            <w:tcBorders>
              <w:top w:val="single" w:sz="4" w:space="0" w:color="auto"/>
              <w:left w:val="single" w:sz="4" w:space="0" w:color="auto"/>
              <w:bottom w:val="single" w:sz="4" w:space="0" w:color="auto"/>
              <w:right w:val="single" w:sz="4" w:space="0" w:color="auto"/>
            </w:tcBorders>
            <w:vAlign w:val="center"/>
          </w:tcPr>
          <w:p w14:paraId="489B95AB" w14:textId="77777777" w:rsidR="0023709B" w:rsidRPr="00E1460B" w:rsidRDefault="0023709B" w:rsidP="00500A3F">
            <w:pPr>
              <w:spacing w:before="40" w:after="40" w:line="240" w:lineRule="auto"/>
              <w:rPr>
                <w:rFonts w:ascii="Times New Roman" w:hAnsi="Times New Roman"/>
                <w:sz w:val="24"/>
                <w:szCs w:val="24"/>
              </w:rPr>
            </w:pPr>
            <w:r w:rsidRPr="00E1460B">
              <w:rPr>
                <w:rFonts w:ascii="Times New Roman" w:hAnsi="Times New Roman"/>
                <w:bCs/>
                <w:sz w:val="24"/>
                <w:szCs w:val="24"/>
              </w:rPr>
              <w:lastRenderedPageBreak/>
              <w:t xml:space="preserve">Анализ и оценка решений проблемных ситуаций, при выполнении практических работ. Тестирование. </w:t>
            </w:r>
            <w:r w:rsidRPr="00E1460B">
              <w:rPr>
                <w:rFonts w:ascii="Times New Roman" w:hAnsi="Times New Roman"/>
                <w:bCs/>
                <w:sz w:val="24"/>
                <w:szCs w:val="24"/>
              </w:rPr>
              <w:br/>
              <w:t xml:space="preserve">Зачёты по МДК, </w:t>
            </w:r>
            <w:r w:rsidRPr="00E1460B">
              <w:rPr>
                <w:rFonts w:ascii="Times New Roman" w:hAnsi="Times New Roman"/>
                <w:sz w:val="24"/>
                <w:szCs w:val="24"/>
              </w:rPr>
              <w:t>аттестация по производственной практике</w:t>
            </w:r>
            <w:r w:rsidRPr="00E1460B">
              <w:rPr>
                <w:rFonts w:ascii="Times New Roman" w:hAnsi="Times New Roman"/>
                <w:bCs/>
                <w:sz w:val="24"/>
                <w:szCs w:val="24"/>
              </w:rPr>
              <w:t xml:space="preserve">; </w:t>
            </w:r>
            <w:r w:rsidRPr="00E1460B">
              <w:rPr>
                <w:rFonts w:ascii="Times New Roman" w:hAnsi="Times New Roman"/>
                <w:bCs/>
                <w:sz w:val="24"/>
                <w:szCs w:val="24"/>
              </w:rPr>
              <w:br/>
              <w:t xml:space="preserve">экзамен </w:t>
            </w:r>
            <w:r w:rsidRPr="00E1460B">
              <w:rPr>
                <w:rFonts w:ascii="Times New Roman" w:hAnsi="Times New Roman"/>
                <w:bCs/>
                <w:sz w:val="24"/>
                <w:szCs w:val="24"/>
              </w:rPr>
              <w:lastRenderedPageBreak/>
              <w:t>квалификационный по ПМ 02</w:t>
            </w:r>
          </w:p>
        </w:tc>
      </w:tr>
      <w:tr w:rsidR="0023709B" w:rsidRPr="00E1460B" w14:paraId="1B55E0D8" w14:textId="77777777" w:rsidTr="009F651C">
        <w:tc>
          <w:tcPr>
            <w:tcW w:w="2836" w:type="dxa"/>
            <w:tcBorders>
              <w:top w:val="single" w:sz="4" w:space="0" w:color="auto"/>
              <w:left w:val="single" w:sz="4" w:space="0" w:color="auto"/>
              <w:bottom w:val="single" w:sz="4" w:space="0" w:color="auto"/>
              <w:right w:val="single" w:sz="4" w:space="0" w:color="auto"/>
            </w:tcBorders>
          </w:tcPr>
          <w:p w14:paraId="3A4D29E4" w14:textId="4B06E2BD" w:rsidR="0023709B" w:rsidRPr="00E1460B" w:rsidRDefault="0023709B" w:rsidP="009F651C">
            <w:pPr>
              <w:spacing w:before="40" w:after="40" w:line="240" w:lineRule="auto"/>
              <w:rPr>
                <w:rFonts w:ascii="Times New Roman" w:hAnsi="Times New Roman"/>
                <w:sz w:val="24"/>
                <w:szCs w:val="24"/>
              </w:rPr>
            </w:pPr>
            <w:r w:rsidRPr="00E1460B">
              <w:rPr>
                <w:rFonts w:ascii="Times New Roman" w:hAnsi="Times New Roman"/>
                <w:iCs/>
                <w:sz w:val="24"/>
                <w:szCs w:val="24"/>
              </w:rPr>
              <w:lastRenderedPageBreak/>
              <w:t>ОК 01. Выбирать способы решения задач профессиональной деятельности применительно к различным контекстам</w:t>
            </w:r>
          </w:p>
        </w:tc>
        <w:tc>
          <w:tcPr>
            <w:tcW w:w="3968" w:type="dxa"/>
            <w:tcBorders>
              <w:top w:val="single" w:sz="4" w:space="0" w:color="auto"/>
              <w:left w:val="single" w:sz="4" w:space="0" w:color="auto"/>
              <w:bottom w:val="single" w:sz="4" w:space="0" w:color="auto"/>
              <w:right w:val="single" w:sz="4" w:space="0" w:color="auto"/>
            </w:tcBorders>
          </w:tcPr>
          <w:p w14:paraId="3D4CE074" w14:textId="3A5EE2AA" w:rsidR="0023709B" w:rsidRPr="00E1460B" w:rsidRDefault="0023709B" w:rsidP="009F651C">
            <w:pPr>
              <w:spacing w:before="40" w:after="40" w:line="240" w:lineRule="auto"/>
              <w:rPr>
                <w:rFonts w:ascii="Times New Roman" w:hAnsi="Times New Roman"/>
                <w:i/>
                <w:sz w:val="24"/>
                <w:szCs w:val="24"/>
              </w:rPr>
            </w:pPr>
            <w:r w:rsidRPr="00E1460B">
              <w:rPr>
                <w:rFonts w:ascii="Times New Roman" w:hAnsi="Times New Roman"/>
                <w:sz w:val="24"/>
                <w:szCs w:val="24"/>
              </w:rPr>
              <w:t>Выбор способа решения задач профессиональной деятельности применительно к различным контекстам</w:t>
            </w:r>
          </w:p>
        </w:tc>
        <w:tc>
          <w:tcPr>
            <w:tcW w:w="2660" w:type="dxa"/>
            <w:tcBorders>
              <w:top w:val="single" w:sz="4" w:space="0" w:color="auto"/>
              <w:left w:val="single" w:sz="4" w:space="0" w:color="auto"/>
              <w:bottom w:val="single" w:sz="4" w:space="0" w:color="auto"/>
              <w:right w:val="single" w:sz="4" w:space="0" w:color="auto"/>
            </w:tcBorders>
            <w:vAlign w:val="center"/>
          </w:tcPr>
          <w:p w14:paraId="494B86B3" w14:textId="77777777" w:rsidR="0023709B" w:rsidRPr="00E1460B" w:rsidRDefault="0023709B" w:rsidP="00500A3F">
            <w:pPr>
              <w:spacing w:before="40" w:after="40" w:line="240" w:lineRule="auto"/>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717B6295" w14:textId="77777777" w:rsidR="0023709B" w:rsidRPr="00E1460B" w:rsidRDefault="0023709B" w:rsidP="00500A3F">
            <w:pPr>
              <w:spacing w:before="40" w:after="40" w:line="240" w:lineRule="auto"/>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2581DB00" w14:textId="77777777" w:rsidR="0023709B" w:rsidRPr="00E1460B" w:rsidRDefault="0023709B" w:rsidP="00500A3F">
            <w:pPr>
              <w:spacing w:before="40" w:after="40" w:line="240" w:lineRule="auto"/>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01BB65FF" w14:textId="77777777" w:rsidR="0023709B" w:rsidRPr="00E1460B" w:rsidRDefault="0023709B" w:rsidP="00500A3F">
            <w:pPr>
              <w:spacing w:before="40" w:after="40" w:line="240" w:lineRule="auto"/>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0D4496B2" w14:textId="77777777" w:rsidR="0023709B" w:rsidRPr="00E1460B" w:rsidRDefault="0023709B" w:rsidP="00500A3F">
            <w:pPr>
              <w:spacing w:before="40" w:after="40" w:line="240" w:lineRule="auto"/>
              <w:rPr>
                <w:rFonts w:ascii="Times New Roman" w:hAnsi="Times New Roman"/>
                <w:i/>
                <w:color w:val="FF0000"/>
                <w:sz w:val="24"/>
                <w:szCs w:val="24"/>
              </w:rPr>
            </w:pPr>
            <w:r w:rsidRPr="00E1460B">
              <w:rPr>
                <w:rFonts w:ascii="Times New Roman" w:hAnsi="Times New Roman"/>
                <w:sz w:val="24"/>
                <w:szCs w:val="24"/>
              </w:rPr>
              <w:t>Аттестация по производственной практике</w:t>
            </w:r>
            <w:r w:rsidRPr="00E1460B">
              <w:rPr>
                <w:rFonts w:ascii="Times New Roman" w:hAnsi="Times New Roman"/>
                <w:bCs/>
                <w:color w:val="FF0000"/>
                <w:sz w:val="24"/>
                <w:szCs w:val="24"/>
              </w:rPr>
              <w:t>.</w:t>
            </w:r>
          </w:p>
        </w:tc>
      </w:tr>
      <w:tr w:rsidR="0023709B" w:rsidRPr="00E1460B" w14:paraId="140E4D0A" w14:textId="77777777" w:rsidTr="009F651C">
        <w:tc>
          <w:tcPr>
            <w:tcW w:w="2836" w:type="dxa"/>
            <w:tcBorders>
              <w:top w:val="single" w:sz="4" w:space="0" w:color="auto"/>
              <w:left w:val="single" w:sz="4" w:space="0" w:color="auto"/>
              <w:bottom w:val="single" w:sz="4" w:space="0" w:color="auto"/>
              <w:right w:val="single" w:sz="4" w:space="0" w:color="auto"/>
            </w:tcBorders>
          </w:tcPr>
          <w:p w14:paraId="489F6F16" w14:textId="6235576E" w:rsidR="0023709B" w:rsidRPr="00E1460B" w:rsidRDefault="0023709B" w:rsidP="009F651C">
            <w:pPr>
              <w:spacing w:before="40" w:after="40" w:line="240" w:lineRule="auto"/>
              <w:rPr>
                <w:rFonts w:ascii="Times New Roman" w:hAnsi="Times New Roman"/>
                <w:sz w:val="24"/>
                <w:szCs w:val="24"/>
              </w:rPr>
            </w:pPr>
            <w:r w:rsidRPr="00E1460B">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968" w:type="dxa"/>
            <w:tcBorders>
              <w:top w:val="single" w:sz="4" w:space="0" w:color="auto"/>
              <w:left w:val="single" w:sz="4" w:space="0" w:color="auto"/>
              <w:bottom w:val="single" w:sz="4" w:space="0" w:color="auto"/>
              <w:right w:val="single" w:sz="4" w:space="0" w:color="auto"/>
            </w:tcBorders>
          </w:tcPr>
          <w:p w14:paraId="27758B87" w14:textId="77777777" w:rsidR="0023709B" w:rsidRPr="00E1460B" w:rsidRDefault="0023709B" w:rsidP="00500A3F">
            <w:pPr>
              <w:spacing w:before="40" w:after="40" w:line="240" w:lineRule="auto"/>
              <w:rPr>
                <w:rFonts w:ascii="Times New Roman" w:hAnsi="Times New Roman"/>
                <w:i/>
                <w:sz w:val="24"/>
                <w:szCs w:val="24"/>
              </w:rPr>
            </w:pPr>
            <w:r w:rsidRPr="00E1460B">
              <w:rPr>
                <w:rFonts w:ascii="Times New Roman" w:hAnsi="Times New Roman"/>
                <w:sz w:val="24"/>
                <w:szCs w:val="24"/>
              </w:rPr>
              <w:t>Использование современных средства поиска, анализа и интерпретации информации, и использование информационных технологий для выполнения задач профессиональной деятельности.</w:t>
            </w:r>
          </w:p>
        </w:tc>
        <w:tc>
          <w:tcPr>
            <w:tcW w:w="2660" w:type="dxa"/>
            <w:tcBorders>
              <w:top w:val="single" w:sz="4" w:space="0" w:color="auto"/>
              <w:left w:val="single" w:sz="4" w:space="0" w:color="auto"/>
              <w:bottom w:val="single" w:sz="4" w:space="0" w:color="auto"/>
              <w:right w:val="single" w:sz="4" w:space="0" w:color="auto"/>
            </w:tcBorders>
            <w:vAlign w:val="center"/>
          </w:tcPr>
          <w:p w14:paraId="637684D2" w14:textId="77777777" w:rsidR="0023709B" w:rsidRPr="00E1460B" w:rsidRDefault="0023709B" w:rsidP="00500A3F">
            <w:pPr>
              <w:spacing w:before="40" w:after="40" w:line="240" w:lineRule="auto"/>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54D250C4" w14:textId="77777777" w:rsidR="0023709B" w:rsidRPr="00E1460B" w:rsidRDefault="0023709B" w:rsidP="00500A3F">
            <w:pPr>
              <w:spacing w:before="40" w:after="40" w:line="240" w:lineRule="auto"/>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23715F4C" w14:textId="77777777" w:rsidR="0023709B" w:rsidRPr="00E1460B" w:rsidRDefault="0023709B" w:rsidP="00500A3F">
            <w:pPr>
              <w:spacing w:before="40" w:after="40" w:line="240" w:lineRule="auto"/>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4F61B642" w14:textId="77777777" w:rsidR="0023709B" w:rsidRPr="00E1460B" w:rsidRDefault="0023709B" w:rsidP="00500A3F">
            <w:pPr>
              <w:spacing w:before="40" w:after="40" w:line="240" w:lineRule="auto"/>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7299DF09" w14:textId="77777777" w:rsidR="0023709B" w:rsidRPr="00E1460B" w:rsidRDefault="0023709B" w:rsidP="00500A3F">
            <w:pPr>
              <w:spacing w:before="40" w:after="40" w:line="240" w:lineRule="auto"/>
              <w:rPr>
                <w:rFonts w:ascii="Times New Roman" w:hAnsi="Times New Roman"/>
                <w:i/>
                <w:sz w:val="24"/>
                <w:szCs w:val="24"/>
              </w:rPr>
            </w:pPr>
            <w:r w:rsidRPr="00E1460B">
              <w:rPr>
                <w:rFonts w:ascii="Times New Roman" w:hAnsi="Times New Roman"/>
                <w:sz w:val="24"/>
                <w:szCs w:val="24"/>
              </w:rPr>
              <w:t>Аттестация по производственной практике</w:t>
            </w:r>
            <w:r w:rsidRPr="00E1460B">
              <w:rPr>
                <w:rFonts w:ascii="Times New Roman" w:hAnsi="Times New Roman"/>
                <w:bCs/>
                <w:color w:val="FF0000"/>
                <w:sz w:val="24"/>
                <w:szCs w:val="24"/>
              </w:rPr>
              <w:t>.</w:t>
            </w:r>
          </w:p>
        </w:tc>
      </w:tr>
      <w:tr w:rsidR="0023709B" w:rsidRPr="00E1460B" w14:paraId="2678C718" w14:textId="77777777" w:rsidTr="009F651C">
        <w:tc>
          <w:tcPr>
            <w:tcW w:w="2836" w:type="dxa"/>
            <w:tcBorders>
              <w:top w:val="single" w:sz="4" w:space="0" w:color="auto"/>
              <w:left w:val="single" w:sz="4" w:space="0" w:color="auto"/>
              <w:bottom w:val="single" w:sz="4" w:space="0" w:color="auto"/>
              <w:right w:val="single" w:sz="4" w:space="0" w:color="auto"/>
            </w:tcBorders>
          </w:tcPr>
          <w:p w14:paraId="03AE3A59" w14:textId="336810F2" w:rsidR="0023709B" w:rsidRPr="00E1460B" w:rsidRDefault="0023709B" w:rsidP="009F651C">
            <w:pPr>
              <w:spacing w:before="40" w:after="40" w:line="240" w:lineRule="auto"/>
              <w:rPr>
                <w:rFonts w:ascii="Times New Roman" w:hAnsi="Times New Roman"/>
                <w:sz w:val="24"/>
                <w:szCs w:val="24"/>
              </w:rPr>
            </w:pPr>
            <w:r w:rsidRPr="00E1460B">
              <w:rPr>
                <w:rFonts w:ascii="Times New Roman" w:hAnsi="Times New Roman"/>
                <w:sz w:val="24"/>
                <w:szCs w:val="24"/>
              </w:rPr>
              <w:t>ОК 04. Эффективно взаимодействовать и работать в коллективе и команде</w:t>
            </w:r>
          </w:p>
        </w:tc>
        <w:tc>
          <w:tcPr>
            <w:tcW w:w="3968" w:type="dxa"/>
            <w:tcBorders>
              <w:top w:val="single" w:sz="4" w:space="0" w:color="auto"/>
              <w:left w:val="single" w:sz="4" w:space="0" w:color="auto"/>
              <w:bottom w:val="single" w:sz="4" w:space="0" w:color="auto"/>
              <w:right w:val="single" w:sz="4" w:space="0" w:color="auto"/>
            </w:tcBorders>
          </w:tcPr>
          <w:p w14:paraId="4E012745" w14:textId="77777777" w:rsidR="0023709B" w:rsidRPr="00E1460B" w:rsidRDefault="0023709B" w:rsidP="00500A3F">
            <w:pPr>
              <w:spacing w:before="40" w:after="40" w:line="240" w:lineRule="auto"/>
              <w:rPr>
                <w:rFonts w:ascii="Times New Roman" w:hAnsi="Times New Roman"/>
                <w:i/>
                <w:sz w:val="24"/>
                <w:szCs w:val="24"/>
              </w:rPr>
            </w:pPr>
            <w:r w:rsidRPr="00E1460B">
              <w:rPr>
                <w:rFonts w:ascii="Times New Roman" w:hAnsi="Times New Roman"/>
                <w:sz w:val="24"/>
                <w:szCs w:val="24"/>
              </w:rPr>
              <w:t>Взаимодействие и работа в коллективе и команде</w:t>
            </w:r>
          </w:p>
        </w:tc>
        <w:tc>
          <w:tcPr>
            <w:tcW w:w="2660" w:type="dxa"/>
            <w:tcBorders>
              <w:top w:val="single" w:sz="4" w:space="0" w:color="auto"/>
              <w:left w:val="single" w:sz="4" w:space="0" w:color="auto"/>
              <w:bottom w:val="single" w:sz="4" w:space="0" w:color="auto"/>
              <w:right w:val="single" w:sz="4" w:space="0" w:color="auto"/>
            </w:tcBorders>
            <w:vAlign w:val="center"/>
          </w:tcPr>
          <w:p w14:paraId="1D4C7216" w14:textId="77777777" w:rsidR="0023709B" w:rsidRPr="00E1460B" w:rsidRDefault="0023709B" w:rsidP="00500A3F">
            <w:pPr>
              <w:spacing w:before="40" w:after="40" w:line="240" w:lineRule="auto"/>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18C17EAD" w14:textId="77777777" w:rsidR="0023709B" w:rsidRPr="00E1460B" w:rsidRDefault="0023709B" w:rsidP="00500A3F">
            <w:pPr>
              <w:spacing w:before="40" w:after="40" w:line="240" w:lineRule="auto"/>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52256DAA" w14:textId="77777777" w:rsidR="0023709B" w:rsidRPr="00E1460B" w:rsidRDefault="0023709B" w:rsidP="00500A3F">
            <w:pPr>
              <w:spacing w:before="40" w:after="40" w:line="240" w:lineRule="auto"/>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00ED0328" w14:textId="77777777" w:rsidR="0023709B" w:rsidRPr="00E1460B" w:rsidRDefault="0023709B" w:rsidP="00500A3F">
            <w:pPr>
              <w:spacing w:before="40" w:after="40" w:line="240" w:lineRule="auto"/>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1F9EB454" w14:textId="77777777" w:rsidR="0023709B" w:rsidRPr="00E1460B" w:rsidRDefault="0023709B" w:rsidP="00500A3F">
            <w:pPr>
              <w:spacing w:before="40" w:after="40" w:line="240" w:lineRule="auto"/>
              <w:rPr>
                <w:rFonts w:ascii="Times New Roman" w:hAnsi="Times New Roman"/>
                <w:i/>
                <w:sz w:val="24"/>
                <w:szCs w:val="24"/>
              </w:rPr>
            </w:pPr>
            <w:r w:rsidRPr="00E1460B">
              <w:rPr>
                <w:rFonts w:ascii="Times New Roman" w:hAnsi="Times New Roman"/>
                <w:sz w:val="24"/>
                <w:szCs w:val="24"/>
              </w:rPr>
              <w:t>Аттестация по производственной практике</w:t>
            </w:r>
            <w:r w:rsidRPr="00E1460B">
              <w:rPr>
                <w:rFonts w:ascii="Times New Roman" w:hAnsi="Times New Roman"/>
                <w:bCs/>
                <w:color w:val="FF0000"/>
                <w:sz w:val="24"/>
                <w:szCs w:val="24"/>
              </w:rPr>
              <w:t>.</w:t>
            </w:r>
          </w:p>
        </w:tc>
      </w:tr>
      <w:tr w:rsidR="0023709B" w:rsidRPr="00E1460B" w14:paraId="451541BC" w14:textId="77777777" w:rsidTr="009F651C">
        <w:tc>
          <w:tcPr>
            <w:tcW w:w="2836" w:type="dxa"/>
            <w:tcBorders>
              <w:top w:val="single" w:sz="4" w:space="0" w:color="auto"/>
              <w:left w:val="single" w:sz="4" w:space="0" w:color="auto"/>
              <w:bottom w:val="single" w:sz="4" w:space="0" w:color="auto"/>
              <w:right w:val="single" w:sz="4" w:space="0" w:color="auto"/>
            </w:tcBorders>
          </w:tcPr>
          <w:p w14:paraId="027ABB20" w14:textId="272E7E98" w:rsidR="0023709B" w:rsidRPr="00E1460B" w:rsidRDefault="0023709B" w:rsidP="009F651C">
            <w:pPr>
              <w:spacing w:before="40" w:after="40" w:line="240" w:lineRule="auto"/>
              <w:rPr>
                <w:rFonts w:ascii="Times New Roman" w:hAnsi="Times New Roman"/>
                <w:sz w:val="24"/>
                <w:szCs w:val="24"/>
              </w:rPr>
            </w:pPr>
            <w:r w:rsidRPr="00E1460B">
              <w:rPr>
                <w:rFonts w:ascii="Times New Roman" w:hAnsi="Times New Roman"/>
                <w:sz w:val="24"/>
                <w:szCs w:val="24"/>
              </w:rPr>
              <w:t xml:space="preserve">ОК 05. Осуществлять устную и письменную коммуникацию на государственном языке Российской Федерации с </w:t>
            </w:r>
            <w:r w:rsidRPr="00E1460B">
              <w:rPr>
                <w:rFonts w:ascii="Times New Roman" w:hAnsi="Times New Roman"/>
                <w:sz w:val="24"/>
                <w:szCs w:val="24"/>
              </w:rPr>
              <w:lastRenderedPageBreak/>
              <w:t>учётом особенностей социального и культурного контекста</w:t>
            </w:r>
          </w:p>
        </w:tc>
        <w:tc>
          <w:tcPr>
            <w:tcW w:w="3968" w:type="dxa"/>
            <w:tcBorders>
              <w:top w:val="single" w:sz="4" w:space="0" w:color="auto"/>
              <w:left w:val="single" w:sz="4" w:space="0" w:color="auto"/>
              <w:bottom w:val="single" w:sz="4" w:space="0" w:color="auto"/>
              <w:right w:val="single" w:sz="4" w:space="0" w:color="auto"/>
            </w:tcBorders>
          </w:tcPr>
          <w:p w14:paraId="39697CD3" w14:textId="77777777" w:rsidR="0023709B" w:rsidRPr="00E1460B" w:rsidRDefault="0023709B" w:rsidP="00500A3F">
            <w:pPr>
              <w:spacing w:before="40" w:after="40" w:line="240" w:lineRule="auto"/>
              <w:rPr>
                <w:rFonts w:ascii="Times New Roman" w:hAnsi="Times New Roman"/>
                <w:i/>
                <w:sz w:val="24"/>
                <w:szCs w:val="24"/>
              </w:rPr>
            </w:pPr>
            <w:r w:rsidRPr="00E1460B">
              <w:rPr>
                <w:rFonts w:ascii="Times New Roman" w:hAnsi="Times New Roman"/>
                <w:sz w:val="24"/>
                <w:szCs w:val="24"/>
              </w:rPr>
              <w:lastRenderedPageBreak/>
              <w:t xml:space="preserve">Осуществление устной и письменной коммуникации на государственном языке Российской Федерации с учётом особенностей социального и культурного </w:t>
            </w:r>
            <w:r w:rsidRPr="00E1460B">
              <w:rPr>
                <w:rFonts w:ascii="Times New Roman" w:hAnsi="Times New Roman"/>
                <w:sz w:val="24"/>
                <w:szCs w:val="24"/>
              </w:rPr>
              <w:lastRenderedPageBreak/>
              <w:t>контекста</w:t>
            </w:r>
          </w:p>
        </w:tc>
        <w:tc>
          <w:tcPr>
            <w:tcW w:w="2660" w:type="dxa"/>
            <w:tcBorders>
              <w:top w:val="single" w:sz="4" w:space="0" w:color="auto"/>
              <w:left w:val="single" w:sz="4" w:space="0" w:color="auto"/>
              <w:bottom w:val="single" w:sz="4" w:space="0" w:color="auto"/>
              <w:right w:val="single" w:sz="4" w:space="0" w:color="auto"/>
            </w:tcBorders>
            <w:vAlign w:val="center"/>
          </w:tcPr>
          <w:p w14:paraId="1EE683B6" w14:textId="77777777" w:rsidR="0023709B" w:rsidRPr="00E1460B" w:rsidRDefault="0023709B" w:rsidP="00500A3F">
            <w:pPr>
              <w:spacing w:before="40" w:after="40" w:line="240" w:lineRule="auto"/>
              <w:rPr>
                <w:rFonts w:ascii="Times New Roman" w:hAnsi="Times New Roman"/>
                <w:sz w:val="24"/>
                <w:szCs w:val="24"/>
              </w:rPr>
            </w:pPr>
            <w:r w:rsidRPr="00E1460B">
              <w:rPr>
                <w:rFonts w:ascii="Times New Roman" w:hAnsi="Times New Roman"/>
                <w:sz w:val="24"/>
                <w:szCs w:val="24"/>
              </w:rPr>
              <w:lastRenderedPageBreak/>
              <w:t>Контроль выполнения практических заданий.</w:t>
            </w:r>
          </w:p>
          <w:p w14:paraId="0C578FC6" w14:textId="77777777" w:rsidR="0023709B" w:rsidRPr="00E1460B" w:rsidRDefault="0023709B" w:rsidP="00500A3F">
            <w:pPr>
              <w:spacing w:before="40" w:after="40" w:line="240" w:lineRule="auto"/>
              <w:rPr>
                <w:rFonts w:ascii="Times New Roman" w:hAnsi="Times New Roman"/>
                <w:sz w:val="24"/>
                <w:szCs w:val="24"/>
              </w:rPr>
            </w:pPr>
            <w:r w:rsidRPr="00E1460B">
              <w:rPr>
                <w:rFonts w:ascii="Times New Roman" w:hAnsi="Times New Roman"/>
                <w:sz w:val="24"/>
                <w:szCs w:val="24"/>
              </w:rPr>
              <w:t xml:space="preserve">Устный или тестовый контроль </w:t>
            </w:r>
            <w:r w:rsidRPr="00E1460B">
              <w:rPr>
                <w:rFonts w:ascii="Times New Roman" w:hAnsi="Times New Roman"/>
                <w:sz w:val="24"/>
                <w:szCs w:val="24"/>
              </w:rPr>
              <w:lastRenderedPageBreak/>
              <w:t>теоретических знаний.</w:t>
            </w:r>
          </w:p>
          <w:p w14:paraId="16334A51" w14:textId="77777777" w:rsidR="0023709B" w:rsidRPr="00E1460B" w:rsidRDefault="0023709B" w:rsidP="00500A3F">
            <w:pPr>
              <w:spacing w:before="40" w:after="40" w:line="240" w:lineRule="auto"/>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48B6BF6C" w14:textId="77777777" w:rsidR="0023709B" w:rsidRPr="00E1460B" w:rsidRDefault="0023709B" w:rsidP="00500A3F">
            <w:pPr>
              <w:spacing w:before="40" w:after="40" w:line="240" w:lineRule="auto"/>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25DA5C57" w14:textId="77777777" w:rsidR="0023709B" w:rsidRPr="00E1460B" w:rsidRDefault="0023709B" w:rsidP="00500A3F">
            <w:pPr>
              <w:spacing w:before="40" w:after="40" w:line="240" w:lineRule="auto"/>
              <w:rPr>
                <w:rFonts w:ascii="Times New Roman" w:hAnsi="Times New Roman"/>
                <w:i/>
                <w:sz w:val="24"/>
                <w:szCs w:val="24"/>
              </w:rPr>
            </w:pPr>
            <w:r w:rsidRPr="00E1460B">
              <w:rPr>
                <w:rFonts w:ascii="Times New Roman" w:hAnsi="Times New Roman"/>
                <w:sz w:val="24"/>
                <w:szCs w:val="24"/>
              </w:rPr>
              <w:t>Аттестация по производственной практике</w:t>
            </w:r>
            <w:r w:rsidRPr="00E1460B">
              <w:rPr>
                <w:rFonts w:ascii="Times New Roman" w:hAnsi="Times New Roman"/>
                <w:bCs/>
                <w:color w:val="FF0000"/>
                <w:sz w:val="24"/>
                <w:szCs w:val="24"/>
              </w:rPr>
              <w:t>.</w:t>
            </w:r>
          </w:p>
        </w:tc>
      </w:tr>
      <w:tr w:rsidR="0023709B" w:rsidRPr="00E1460B" w14:paraId="64547D7C" w14:textId="77777777" w:rsidTr="009F651C">
        <w:tc>
          <w:tcPr>
            <w:tcW w:w="2836" w:type="dxa"/>
            <w:tcBorders>
              <w:top w:val="single" w:sz="4" w:space="0" w:color="auto"/>
              <w:left w:val="single" w:sz="4" w:space="0" w:color="auto"/>
              <w:bottom w:val="single" w:sz="4" w:space="0" w:color="auto"/>
              <w:right w:val="single" w:sz="4" w:space="0" w:color="auto"/>
            </w:tcBorders>
          </w:tcPr>
          <w:p w14:paraId="5B8791C0" w14:textId="3DBB4A5C" w:rsidR="0023709B" w:rsidRPr="00E1460B" w:rsidRDefault="0023709B" w:rsidP="009F651C">
            <w:pPr>
              <w:spacing w:before="40" w:after="40" w:line="240" w:lineRule="auto"/>
              <w:rPr>
                <w:rFonts w:ascii="Times New Roman" w:hAnsi="Times New Roman"/>
                <w:sz w:val="24"/>
                <w:szCs w:val="24"/>
              </w:rPr>
            </w:pPr>
            <w:r w:rsidRPr="00E1460B">
              <w:rPr>
                <w:rFonts w:ascii="Times New Roman" w:hAnsi="Times New Roman"/>
                <w:sz w:val="24"/>
                <w:szCs w:val="24"/>
              </w:rPr>
              <w:lastRenderedPageBreak/>
              <w:t>ОК 09. Пользоваться профессиональной документацией на государственном и иностранном языках</w:t>
            </w:r>
          </w:p>
        </w:tc>
        <w:tc>
          <w:tcPr>
            <w:tcW w:w="3968" w:type="dxa"/>
            <w:tcBorders>
              <w:top w:val="single" w:sz="4" w:space="0" w:color="auto"/>
              <w:left w:val="single" w:sz="4" w:space="0" w:color="auto"/>
              <w:bottom w:val="single" w:sz="4" w:space="0" w:color="auto"/>
              <w:right w:val="single" w:sz="4" w:space="0" w:color="auto"/>
            </w:tcBorders>
          </w:tcPr>
          <w:p w14:paraId="7AEF6563" w14:textId="77777777" w:rsidR="0023709B" w:rsidRPr="00E1460B" w:rsidRDefault="0023709B" w:rsidP="00500A3F">
            <w:pPr>
              <w:spacing w:before="40" w:after="40" w:line="240" w:lineRule="auto"/>
              <w:rPr>
                <w:rFonts w:ascii="Times New Roman" w:hAnsi="Times New Roman"/>
                <w:i/>
                <w:sz w:val="24"/>
                <w:szCs w:val="24"/>
              </w:rPr>
            </w:pPr>
            <w:r w:rsidRPr="00E1460B">
              <w:rPr>
                <w:rFonts w:ascii="Times New Roman" w:hAnsi="Times New Roman"/>
                <w:sz w:val="24"/>
                <w:szCs w:val="24"/>
              </w:rPr>
              <w:t>Использование профессиональной документации на государственном и иностранном языках</w:t>
            </w:r>
          </w:p>
        </w:tc>
        <w:tc>
          <w:tcPr>
            <w:tcW w:w="2660" w:type="dxa"/>
            <w:tcBorders>
              <w:top w:val="single" w:sz="4" w:space="0" w:color="auto"/>
              <w:left w:val="single" w:sz="4" w:space="0" w:color="auto"/>
              <w:bottom w:val="single" w:sz="4" w:space="0" w:color="auto"/>
              <w:right w:val="single" w:sz="4" w:space="0" w:color="auto"/>
            </w:tcBorders>
            <w:vAlign w:val="center"/>
          </w:tcPr>
          <w:p w14:paraId="4D1183B8" w14:textId="77777777" w:rsidR="0023709B" w:rsidRPr="00E1460B" w:rsidRDefault="0023709B" w:rsidP="00500A3F">
            <w:pPr>
              <w:spacing w:before="40" w:after="40" w:line="240" w:lineRule="auto"/>
              <w:rPr>
                <w:rFonts w:ascii="Times New Roman" w:hAnsi="Times New Roman"/>
                <w:sz w:val="24"/>
                <w:szCs w:val="24"/>
              </w:rPr>
            </w:pPr>
            <w:r w:rsidRPr="00E1460B">
              <w:rPr>
                <w:rFonts w:ascii="Times New Roman" w:hAnsi="Times New Roman"/>
                <w:sz w:val="24"/>
                <w:szCs w:val="24"/>
              </w:rPr>
              <w:t>Контроль выполнения практических заданий.</w:t>
            </w:r>
          </w:p>
          <w:p w14:paraId="33F71451" w14:textId="77777777" w:rsidR="0023709B" w:rsidRPr="00E1460B" w:rsidRDefault="0023709B" w:rsidP="00500A3F">
            <w:pPr>
              <w:spacing w:before="40" w:after="40" w:line="240" w:lineRule="auto"/>
              <w:rPr>
                <w:rFonts w:ascii="Times New Roman" w:hAnsi="Times New Roman"/>
                <w:sz w:val="24"/>
                <w:szCs w:val="24"/>
              </w:rPr>
            </w:pPr>
            <w:r w:rsidRPr="00E1460B">
              <w:rPr>
                <w:rFonts w:ascii="Times New Roman" w:hAnsi="Times New Roman"/>
                <w:sz w:val="24"/>
                <w:szCs w:val="24"/>
              </w:rPr>
              <w:t>Устный или тестовый контроль теоретических знаний.</w:t>
            </w:r>
          </w:p>
          <w:p w14:paraId="28D3458A" w14:textId="77777777" w:rsidR="0023709B" w:rsidRPr="00E1460B" w:rsidRDefault="0023709B" w:rsidP="00500A3F">
            <w:pPr>
              <w:spacing w:before="40" w:after="40" w:line="240" w:lineRule="auto"/>
              <w:rPr>
                <w:rFonts w:ascii="Times New Roman" w:hAnsi="Times New Roman"/>
                <w:bCs/>
                <w:sz w:val="24"/>
                <w:szCs w:val="24"/>
              </w:rPr>
            </w:pPr>
            <w:r w:rsidRPr="00E1460B">
              <w:rPr>
                <w:rFonts w:ascii="Times New Roman" w:hAnsi="Times New Roman"/>
                <w:bCs/>
                <w:sz w:val="24"/>
                <w:szCs w:val="24"/>
              </w:rPr>
              <w:t>Анализ и оценка решений проблемных ситуаций.</w:t>
            </w:r>
          </w:p>
          <w:p w14:paraId="4C1F7801" w14:textId="77777777" w:rsidR="0023709B" w:rsidRPr="00E1460B" w:rsidRDefault="0023709B" w:rsidP="00500A3F">
            <w:pPr>
              <w:spacing w:before="40" w:after="40" w:line="240" w:lineRule="auto"/>
              <w:rPr>
                <w:rFonts w:ascii="Times New Roman" w:hAnsi="Times New Roman"/>
                <w:bCs/>
                <w:sz w:val="24"/>
                <w:szCs w:val="24"/>
              </w:rPr>
            </w:pPr>
            <w:r w:rsidRPr="00E1460B">
              <w:rPr>
                <w:rFonts w:ascii="Times New Roman" w:hAnsi="Times New Roman"/>
                <w:bCs/>
                <w:sz w:val="24"/>
                <w:szCs w:val="24"/>
              </w:rPr>
              <w:t>Проверочные работы по каждой теме.</w:t>
            </w:r>
          </w:p>
          <w:p w14:paraId="6E4B9308" w14:textId="77777777" w:rsidR="0023709B" w:rsidRPr="00E1460B" w:rsidRDefault="0023709B" w:rsidP="00500A3F">
            <w:pPr>
              <w:spacing w:before="40" w:after="40" w:line="240" w:lineRule="auto"/>
              <w:rPr>
                <w:rFonts w:ascii="Times New Roman" w:hAnsi="Times New Roman"/>
                <w:i/>
                <w:sz w:val="24"/>
                <w:szCs w:val="24"/>
              </w:rPr>
            </w:pPr>
            <w:r w:rsidRPr="00E1460B">
              <w:rPr>
                <w:rFonts w:ascii="Times New Roman" w:hAnsi="Times New Roman"/>
                <w:sz w:val="24"/>
                <w:szCs w:val="24"/>
              </w:rPr>
              <w:t>Аттестация по производственной практике</w:t>
            </w:r>
            <w:r w:rsidRPr="00E1460B">
              <w:rPr>
                <w:rFonts w:ascii="Times New Roman" w:hAnsi="Times New Roman"/>
                <w:bCs/>
                <w:color w:val="FF0000"/>
                <w:sz w:val="24"/>
                <w:szCs w:val="24"/>
              </w:rPr>
              <w:t>.</w:t>
            </w:r>
          </w:p>
        </w:tc>
      </w:tr>
    </w:tbl>
    <w:p w14:paraId="185EE753" w14:textId="77777777" w:rsidR="0023709B" w:rsidRPr="00E1460B" w:rsidRDefault="0023709B" w:rsidP="0023709B">
      <w:pPr>
        <w:rPr>
          <w:rFonts w:ascii="Times New Roman" w:hAnsi="Times New Roman"/>
          <w:bCs/>
          <w:sz w:val="24"/>
          <w:szCs w:val="24"/>
        </w:rPr>
      </w:pPr>
    </w:p>
    <w:p w14:paraId="2C07A969" w14:textId="77777777" w:rsidR="00C8753A" w:rsidRDefault="00C8753A"/>
    <w:sectPr w:rsidR="00C8753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5EC70B" w14:textId="77777777" w:rsidR="00356036" w:rsidRDefault="00356036">
      <w:pPr>
        <w:spacing w:after="0" w:line="240" w:lineRule="auto"/>
      </w:pPr>
      <w:r>
        <w:separator/>
      </w:r>
    </w:p>
  </w:endnote>
  <w:endnote w:type="continuationSeparator" w:id="0">
    <w:p w14:paraId="35E219BA" w14:textId="77777777" w:rsidR="00356036" w:rsidRDefault="003560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9525190"/>
      <w:docPartObj>
        <w:docPartGallery w:val="Page Numbers (Bottom of Page)"/>
        <w:docPartUnique/>
      </w:docPartObj>
    </w:sdtPr>
    <w:sdtContent>
      <w:p w14:paraId="35485CE2" w14:textId="77777777" w:rsidR="00356036" w:rsidRDefault="00356036">
        <w:pPr>
          <w:pStyle w:val="a5"/>
          <w:jc w:val="right"/>
        </w:pPr>
        <w:r>
          <w:fldChar w:fldCharType="begin"/>
        </w:r>
        <w:r>
          <w:instrText>PAGE   \* MERGEFORMAT</w:instrText>
        </w:r>
        <w:r>
          <w:fldChar w:fldCharType="separate"/>
        </w:r>
        <w:r w:rsidRPr="00356036">
          <w:rPr>
            <w:noProof/>
            <w:lang w:val="ru-RU"/>
          </w:rPr>
          <w:t>79</w:t>
        </w:r>
        <w:r>
          <w:fldChar w:fldCharType="end"/>
        </w:r>
      </w:p>
    </w:sdtContent>
  </w:sdt>
  <w:p w14:paraId="34202D3C" w14:textId="77777777" w:rsidR="00356036" w:rsidRPr="007F09F5" w:rsidRDefault="00356036" w:rsidP="00500A3F">
    <w:pPr>
      <w:pStyle w:val="a5"/>
      <w:jc w:val="center"/>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3711319"/>
      <w:docPartObj>
        <w:docPartGallery w:val="Page Numbers (Bottom of Page)"/>
        <w:docPartUnique/>
      </w:docPartObj>
    </w:sdtPr>
    <w:sdtContent>
      <w:p w14:paraId="618FEF35" w14:textId="77777777" w:rsidR="00356036" w:rsidRDefault="00356036">
        <w:pPr>
          <w:pStyle w:val="a5"/>
          <w:jc w:val="right"/>
        </w:pPr>
        <w:r>
          <w:fldChar w:fldCharType="begin"/>
        </w:r>
        <w:r>
          <w:instrText>PAGE   \* MERGEFORMAT</w:instrText>
        </w:r>
        <w:r>
          <w:fldChar w:fldCharType="separate"/>
        </w:r>
        <w:r w:rsidRPr="00356036">
          <w:rPr>
            <w:noProof/>
            <w:lang w:val="ru-RU"/>
          </w:rPr>
          <w:t>85</w:t>
        </w:r>
        <w:r>
          <w:fldChar w:fldCharType="end"/>
        </w:r>
      </w:p>
    </w:sdtContent>
  </w:sdt>
  <w:p w14:paraId="69D89F97" w14:textId="77777777" w:rsidR="00356036" w:rsidRPr="00831199" w:rsidRDefault="00356036" w:rsidP="00500A3F">
    <w:pPr>
      <w:pStyle w:val="a5"/>
      <w:jc w:val="center"/>
      <w:rPr>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0784519"/>
      <w:docPartObj>
        <w:docPartGallery w:val="Page Numbers (Bottom of Page)"/>
        <w:docPartUnique/>
      </w:docPartObj>
    </w:sdtPr>
    <w:sdtContent>
      <w:p w14:paraId="6284FBAD" w14:textId="77777777" w:rsidR="00356036" w:rsidRDefault="00356036">
        <w:pPr>
          <w:pStyle w:val="a5"/>
          <w:jc w:val="right"/>
        </w:pPr>
        <w:r>
          <w:fldChar w:fldCharType="begin"/>
        </w:r>
        <w:r>
          <w:instrText>PAGE   \* MERGEFORMAT</w:instrText>
        </w:r>
        <w:r>
          <w:fldChar w:fldCharType="separate"/>
        </w:r>
        <w:r w:rsidRPr="00356036">
          <w:rPr>
            <w:noProof/>
            <w:lang w:val="ru-RU"/>
          </w:rPr>
          <w:t>104</w:t>
        </w:r>
        <w:r>
          <w:fldChar w:fldCharType="end"/>
        </w:r>
      </w:p>
    </w:sdtContent>
  </w:sdt>
  <w:p w14:paraId="22B80FD7" w14:textId="77777777" w:rsidR="00356036" w:rsidRPr="00831199" w:rsidRDefault="00356036" w:rsidP="00500A3F">
    <w:pPr>
      <w:pStyle w:val="a5"/>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5494076"/>
      <w:docPartObj>
        <w:docPartGallery w:val="Page Numbers (Bottom of Page)"/>
        <w:docPartUnique/>
      </w:docPartObj>
    </w:sdtPr>
    <w:sdtContent>
      <w:p w14:paraId="256C461A" w14:textId="77777777" w:rsidR="00356036" w:rsidRDefault="00356036">
        <w:pPr>
          <w:pStyle w:val="a5"/>
          <w:jc w:val="right"/>
        </w:pPr>
        <w:r>
          <w:fldChar w:fldCharType="begin"/>
        </w:r>
        <w:r>
          <w:instrText>PAGE   \* MERGEFORMAT</w:instrText>
        </w:r>
        <w:r>
          <w:fldChar w:fldCharType="separate"/>
        </w:r>
        <w:r w:rsidR="00AF0E46" w:rsidRPr="00AF0E46">
          <w:rPr>
            <w:noProof/>
            <w:lang w:val="ru-RU"/>
          </w:rPr>
          <w:t>112</w:t>
        </w:r>
        <w:r>
          <w:fldChar w:fldCharType="end"/>
        </w:r>
      </w:p>
    </w:sdtContent>
  </w:sdt>
  <w:p w14:paraId="45CA1D1A" w14:textId="77777777" w:rsidR="00356036" w:rsidRPr="00081519" w:rsidRDefault="00356036" w:rsidP="00500A3F">
    <w:pPr>
      <w:pStyle w:val="a5"/>
      <w:jc w:val="righ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E9AEF5" w14:textId="77777777" w:rsidR="00356036" w:rsidRDefault="00356036">
      <w:pPr>
        <w:spacing w:after="0" w:line="240" w:lineRule="auto"/>
      </w:pPr>
      <w:r>
        <w:separator/>
      </w:r>
    </w:p>
  </w:footnote>
  <w:footnote w:type="continuationSeparator" w:id="0">
    <w:p w14:paraId="62F03988" w14:textId="77777777" w:rsidR="00356036" w:rsidRDefault="003560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3254CE" w14:textId="77777777" w:rsidR="00356036" w:rsidRPr="00C0073E" w:rsidRDefault="00356036" w:rsidP="00500A3F">
    <w:pPr>
      <w:pStyle w:val="af3"/>
      <w:tabs>
        <w:tab w:val="clear" w:pos="4677"/>
        <w:tab w:val="clear" w:pos="9355"/>
      </w:tabs>
      <w:jc w:val="right"/>
      <w:rPr>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83FC89" w14:textId="77777777" w:rsidR="00356036" w:rsidRPr="009A7BB3" w:rsidRDefault="00356036" w:rsidP="00500A3F">
    <w:pPr>
      <w:pStyle w:val="af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08AB87" w14:textId="77777777" w:rsidR="00356036" w:rsidRPr="009A7BB3" w:rsidRDefault="00356036" w:rsidP="00500A3F">
    <w:pPr>
      <w:pStyle w:val="af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59DBAC" w14:textId="77777777" w:rsidR="00356036" w:rsidRPr="009A7BB3" w:rsidRDefault="00356036" w:rsidP="00500A3F">
    <w:pPr>
      <w:pStyle w:val="af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F5BFE6" w14:textId="77777777" w:rsidR="00356036" w:rsidRPr="009A7BB3" w:rsidRDefault="00356036" w:rsidP="00500A3F">
    <w:pPr>
      <w:pStyle w:val="af3"/>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A34F3E" w14:textId="77777777" w:rsidR="00356036" w:rsidRPr="003B546F" w:rsidRDefault="00356036" w:rsidP="00500A3F">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4C5518"/>
    <w:lvl w:ilvl="0">
      <w:start w:val="1"/>
      <w:numFmt w:val="decimal"/>
      <w:lvlText w:val="%1."/>
      <w:lvlJc w:val="left"/>
      <w:pPr>
        <w:tabs>
          <w:tab w:val="num" w:pos="1492"/>
        </w:tabs>
        <w:ind w:left="1492" w:hanging="360"/>
      </w:pPr>
    </w:lvl>
  </w:abstractNum>
  <w:abstractNum w:abstractNumId="1">
    <w:nsid w:val="FFFFFF7D"/>
    <w:multiLevelType w:val="singleLevel"/>
    <w:tmpl w:val="184465A8"/>
    <w:lvl w:ilvl="0">
      <w:start w:val="1"/>
      <w:numFmt w:val="decimal"/>
      <w:lvlText w:val="%1."/>
      <w:lvlJc w:val="left"/>
      <w:pPr>
        <w:tabs>
          <w:tab w:val="num" w:pos="1209"/>
        </w:tabs>
        <w:ind w:left="1209" w:hanging="360"/>
      </w:pPr>
    </w:lvl>
  </w:abstractNum>
  <w:abstractNum w:abstractNumId="2">
    <w:nsid w:val="FFFFFF7E"/>
    <w:multiLevelType w:val="singleLevel"/>
    <w:tmpl w:val="69FC5F72"/>
    <w:lvl w:ilvl="0">
      <w:start w:val="1"/>
      <w:numFmt w:val="decimal"/>
      <w:lvlText w:val="%1."/>
      <w:lvlJc w:val="left"/>
      <w:pPr>
        <w:tabs>
          <w:tab w:val="num" w:pos="926"/>
        </w:tabs>
        <w:ind w:left="926" w:hanging="360"/>
      </w:pPr>
    </w:lvl>
  </w:abstractNum>
  <w:abstractNum w:abstractNumId="3">
    <w:nsid w:val="FFFFFF7F"/>
    <w:multiLevelType w:val="singleLevel"/>
    <w:tmpl w:val="1EBECE1A"/>
    <w:lvl w:ilvl="0">
      <w:start w:val="1"/>
      <w:numFmt w:val="decimal"/>
      <w:lvlText w:val="%1."/>
      <w:lvlJc w:val="left"/>
      <w:pPr>
        <w:tabs>
          <w:tab w:val="num" w:pos="643"/>
        </w:tabs>
        <w:ind w:left="643" w:hanging="360"/>
      </w:pPr>
    </w:lvl>
  </w:abstractNum>
  <w:abstractNum w:abstractNumId="4">
    <w:nsid w:val="FFFFFF80"/>
    <w:multiLevelType w:val="singleLevel"/>
    <w:tmpl w:val="F98616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E56C73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71063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188125C"/>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E4144E18"/>
    <w:lvl w:ilvl="0">
      <w:start w:val="1"/>
      <w:numFmt w:val="bullet"/>
      <w:lvlText w:val=""/>
      <w:lvlJc w:val="left"/>
      <w:pPr>
        <w:tabs>
          <w:tab w:val="num" w:pos="360"/>
        </w:tabs>
        <w:ind w:left="360" w:hanging="360"/>
      </w:pPr>
      <w:rPr>
        <w:rFonts w:ascii="Symbol" w:hAnsi="Symbol" w:hint="default"/>
      </w:rPr>
    </w:lvl>
  </w:abstractNum>
  <w:abstractNum w:abstractNumId="9">
    <w:nsid w:val="03DD73E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nsid w:val="0946781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nsid w:val="0BC4016C"/>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5">
    <w:nsid w:val="18AF268A"/>
    <w:multiLevelType w:val="multilevel"/>
    <w:tmpl w:val="92485124"/>
    <w:lvl w:ilvl="0">
      <w:start w:val="1"/>
      <w:numFmt w:val="bullet"/>
      <w:suff w:val="space"/>
      <w:lvlText w:val="−"/>
      <w:lvlJc w:val="left"/>
      <w:pPr>
        <w:ind w:left="204" w:hanging="204"/>
      </w:pPr>
      <w:rPr>
        <w:rFonts w:ascii="Century Gothic" w:hAnsi="Century Gothic" w:hint="default"/>
        <w:color w:val="auto"/>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nsid w:val="1BE96D9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7">
    <w:nsid w:val="1EE85113"/>
    <w:multiLevelType w:val="multilevel"/>
    <w:tmpl w:val="0308844A"/>
    <w:lvl w:ilvl="0">
      <w:start w:val="1"/>
      <w:numFmt w:val="decimal"/>
      <w:lvlText w:val="%1."/>
      <w:lvlJc w:val="left"/>
      <w:pPr>
        <w:ind w:left="420" w:hanging="420"/>
      </w:pPr>
      <w:rPr>
        <w:rFonts w:hint="default"/>
        <w:b w:val="0"/>
      </w:rPr>
    </w:lvl>
    <w:lvl w:ilvl="1">
      <w:start w:val="1"/>
      <w:numFmt w:val="decimal"/>
      <w:lvlText w:val="%1.%2."/>
      <w:lvlJc w:val="left"/>
      <w:pPr>
        <w:ind w:left="1129" w:hanging="42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18">
    <w:nsid w:val="21185416"/>
    <w:multiLevelType w:val="multilevel"/>
    <w:tmpl w:val="92485124"/>
    <w:lvl w:ilvl="0">
      <w:start w:val="1"/>
      <w:numFmt w:val="bullet"/>
      <w:suff w:val="space"/>
      <w:lvlText w:val="−"/>
      <w:lvlJc w:val="left"/>
      <w:pPr>
        <w:ind w:left="204" w:hanging="204"/>
      </w:pPr>
      <w:rPr>
        <w:rFonts w:ascii="Century Gothic" w:hAnsi="Century Gothic" w:hint="default"/>
        <w:color w:val="auto"/>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nsid w:val="23594F1D"/>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0">
    <w:nsid w:val="2B604E54"/>
    <w:multiLevelType w:val="multilevel"/>
    <w:tmpl w:val="92485124"/>
    <w:lvl w:ilvl="0">
      <w:start w:val="1"/>
      <w:numFmt w:val="bullet"/>
      <w:suff w:val="space"/>
      <w:lvlText w:val="−"/>
      <w:lvlJc w:val="left"/>
      <w:pPr>
        <w:ind w:left="204" w:hanging="204"/>
      </w:pPr>
      <w:rPr>
        <w:rFonts w:ascii="Century Gothic" w:hAnsi="Century Gothic" w:hint="default"/>
        <w:color w:val="auto"/>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nsid w:val="2F947060"/>
    <w:multiLevelType w:val="hybridMultilevel"/>
    <w:tmpl w:val="E6000E44"/>
    <w:lvl w:ilvl="0" w:tplc="0419000F">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22">
    <w:nsid w:val="351A748E"/>
    <w:multiLevelType w:val="multilevel"/>
    <w:tmpl w:val="76AC017C"/>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3">
    <w:nsid w:val="3EB2661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4">
    <w:nsid w:val="4283567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nsid w:val="42E20EC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5E5274C"/>
    <w:multiLevelType w:val="multilevel"/>
    <w:tmpl w:val="42D41AAC"/>
    <w:lvl w:ilvl="0">
      <w:start w:val="1"/>
      <w:numFmt w:val="bullet"/>
      <w:suff w:val="space"/>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8">
    <w:nsid w:val="48790528"/>
    <w:multiLevelType w:val="hybridMultilevel"/>
    <w:tmpl w:val="FDFAF61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4B832358"/>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0">
    <w:nsid w:val="4E5138C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1">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5F8D5CA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nsid w:val="61344433"/>
    <w:multiLevelType w:val="multilevel"/>
    <w:tmpl w:val="E7E28C10"/>
    <w:lvl w:ilvl="0">
      <w:start w:val="1"/>
      <w:numFmt w:val="bullet"/>
      <w:suff w:val="space"/>
      <w:lvlText w:val=""/>
      <w:lvlJc w:val="left"/>
      <w:pPr>
        <w:ind w:left="1211" w:hanging="360"/>
      </w:pPr>
      <w:rPr>
        <w:rFonts w:ascii="Symbol" w:hAnsi="Symbol" w:hint="default"/>
      </w:rPr>
    </w:lvl>
    <w:lvl w:ilvl="1">
      <w:start w:val="1"/>
      <w:numFmt w:val="bullet"/>
      <w:lvlText w:val="o"/>
      <w:lvlJc w:val="left"/>
      <w:pPr>
        <w:ind w:left="2858" w:hanging="360"/>
      </w:pPr>
      <w:rPr>
        <w:rFonts w:ascii="Courier New" w:hAnsi="Courier New" w:hint="default"/>
      </w:rPr>
    </w:lvl>
    <w:lvl w:ilvl="2">
      <w:start w:val="1"/>
      <w:numFmt w:val="bullet"/>
      <w:lvlText w:val=""/>
      <w:lvlJc w:val="left"/>
      <w:pPr>
        <w:ind w:left="3578" w:hanging="360"/>
      </w:pPr>
      <w:rPr>
        <w:rFonts w:ascii="Wingdings" w:hAnsi="Wingdings" w:hint="default"/>
      </w:rPr>
    </w:lvl>
    <w:lvl w:ilvl="3">
      <w:start w:val="1"/>
      <w:numFmt w:val="bullet"/>
      <w:lvlText w:val=""/>
      <w:lvlJc w:val="left"/>
      <w:pPr>
        <w:ind w:left="4298" w:hanging="360"/>
      </w:pPr>
      <w:rPr>
        <w:rFonts w:ascii="Symbol" w:hAnsi="Symbol" w:hint="default"/>
      </w:rPr>
    </w:lvl>
    <w:lvl w:ilvl="4">
      <w:start w:val="1"/>
      <w:numFmt w:val="bullet"/>
      <w:lvlText w:val="o"/>
      <w:lvlJc w:val="left"/>
      <w:pPr>
        <w:ind w:left="5018" w:hanging="360"/>
      </w:pPr>
      <w:rPr>
        <w:rFonts w:ascii="Courier New" w:hAnsi="Courier New" w:hint="default"/>
      </w:rPr>
    </w:lvl>
    <w:lvl w:ilvl="5">
      <w:start w:val="1"/>
      <w:numFmt w:val="bullet"/>
      <w:lvlText w:val=""/>
      <w:lvlJc w:val="left"/>
      <w:pPr>
        <w:ind w:left="5738" w:hanging="360"/>
      </w:pPr>
      <w:rPr>
        <w:rFonts w:ascii="Wingdings" w:hAnsi="Wingdings" w:hint="default"/>
      </w:rPr>
    </w:lvl>
    <w:lvl w:ilvl="6">
      <w:start w:val="1"/>
      <w:numFmt w:val="bullet"/>
      <w:lvlText w:val=""/>
      <w:lvlJc w:val="left"/>
      <w:pPr>
        <w:ind w:left="6458" w:hanging="360"/>
      </w:pPr>
      <w:rPr>
        <w:rFonts w:ascii="Symbol" w:hAnsi="Symbol" w:hint="default"/>
      </w:rPr>
    </w:lvl>
    <w:lvl w:ilvl="7">
      <w:start w:val="1"/>
      <w:numFmt w:val="bullet"/>
      <w:lvlText w:val="o"/>
      <w:lvlJc w:val="left"/>
      <w:pPr>
        <w:ind w:left="7178" w:hanging="360"/>
      </w:pPr>
      <w:rPr>
        <w:rFonts w:ascii="Courier New" w:hAnsi="Courier New" w:hint="default"/>
      </w:rPr>
    </w:lvl>
    <w:lvl w:ilvl="8">
      <w:start w:val="1"/>
      <w:numFmt w:val="bullet"/>
      <w:lvlText w:val=""/>
      <w:lvlJc w:val="left"/>
      <w:pPr>
        <w:ind w:left="7898" w:hanging="360"/>
      </w:pPr>
      <w:rPr>
        <w:rFonts w:ascii="Wingdings" w:hAnsi="Wingdings" w:hint="default"/>
      </w:rPr>
    </w:lvl>
  </w:abstractNum>
  <w:abstractNum w:abstractNumId="34">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5DB29A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6">
    <w:nsid w:val="778E5F0E"/>
    <w:multiLevelType w:val="multilevel"/>
    <w:tmpl w:val="AC46A758"/>
    <w:lvl w:ilvl="0">
      <w:start w:val="1"/>
      <w:numFmt w:val="bullet"/>
      <w:suff w:val="space"/>
      <w:lvlText w:val="−"/>
      <w:lvlJc w:val="left"/>
      <w:pPr>
        <w:ind w:left="204" w:hanging="204"/>
      </w:pPr>
      <w:rPr>
        <w:rFonts w:ascii="Century Gothic" w:hAnsi="Century Gothic" w:hint="default"/>
        <w:color w:val="auto"/>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7">
    <w:nsid w:val="78A8219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8">
    <w:nsid w:val="796E338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9">
    <w:nsid w:val="7A014A6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0">
    <w:nsid w:val="7BD33080"/>
    <w:multiLevelType w:val="hybridMultilevel"/>
    <w:tmpl w:val="91E447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1"/>
  </w:num>
  <w:num w:numId="2">
    <w:abstractNumId w:val="34"/>
  </w:num>
  <w:num w:numId="3">
    <w:abstractNumId w:val="36"/>
  </w:num>
  <w:num w:numId="4">
    <w:abstractNumId w:val="18"/>
  </w:num>
  <w:num w:numId="5">
    <w:abstractNumId w:val="15"/>
  </w:num>
  <w:num w:numId="6">
    <w:abstractNumId w:val="20"/>
  </w:num>
  <w:num w:numId="7">
    <w:abstractNumId w:val="33"/>
  </w:num>
  <w:num w:numId="8">
    <w:abstractNumId w:val="27"/>
  </w:num>
  <w:num w:numId="9">
    <w:abstractNumId w:val="26"/>
  </w:num>
  <w:num w:numId="10">
    <w:abstractNumId w:val="29"/>
  </w:num>
  <w:num w:numId="11">
    <w:abstractNumId w:val="13"/>
  </w:num>
  <w:num w:numId="12">
    <w:abstractNumId w:val="14"/>
  </w:num>
  <w:num w:numId="13">
    <w:abstractNumId w:val="11"/>
  </w:num>
  <w:num w:numId="14">
    <w:abstractNumId w:val="19"/>
  </w:num>
  <w:num w:numId="15">
    <w:abstractNumId w:val="23"/>
  </w:num>
  <w:num w:numId="16">
    <w:abstractNumId w:val="35"/>
  </w:num>
  <w:num w:numId="17">
    <w:abstractNumId w:val="12"/>
  </w:num>
  <w:num w:numId="18">
    <w:abstractNumId w:val="39"/>
  </w:num>
  <w:num w:numId="19">
    <w:abstractNumId w:val="10"/>
  </w:num>
  <w:num w:numId="20">
    <w:abstractNumId w:val="9"/>
  </w:num>
  <w:num w:numId="21">
    <w:abstractNumId w:val="37"/>
  </w:num>
  <w:num w:numId="22">
    <w:abstractNumId w:val="30"/>
  </w:num>
  <w:num w:numId="23">
    <w:abstractNumId w:val="32"/>
  </w:num>
  <w:num w:numId="24">
    <w:abstractNumId w:val="16"/>
  </w:num>
  <w:num w:numId="25">
    <w:abstractNumId w:val="38"/>
  </w:num>
  <w:num w:numId="26">
    <w:abstractNumId w:val="25"/>
  </w:num>
  <w:num w:numId="27">
    <w:abstractNumId w:val="24"/>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 w:numId="30">
    <w:abstractNumId w:val="7"/>
  </w:num>
  <w:num w:numId="31">
    <w:abstractNumId w:val="6"/>
  </w:num>
  <w:num w:numId="32">
    <w:abstractNumId w:val="5"/>
  </w:num>
  <w:num w:numId="33">
    <w:abstractNumId w:val="4"/>
  </w:num>
  <w:num w:numId="34">
    <w:abstractNumId w:val="3"/>
  </w:num>
  <w:num w:numId="35">
    <w:abstractNumId w:val="2"/>
  </w:num>
  <w:num w:numId="36">
    <w:abstractNumId w:val="1"/>
  </w:num>
  <w:num w:numId="37">
    <w:abstractNumId w:val="0"/>
  </w:num>
  <w:num w:numId="38">
    <w:abstractNumId w:val="21"/>
  </w:num>
  <w:num w:numId="39">
    <w:abstractNumId w:val="28"/>
  </w:num>
  <w:num w:numId="40">
    <w:abstractNumId w:val="17"/>
  </w:num>
  <w:num w:numId="41">
    <w:abstractNumId w:val="22"/>
  </w:num>
  <w:num w:numId="4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170"/>
    <w:rsid w:val="00104C4F"/>
    <w:rsid w:val="00134D77"/>
    <w:rsid w:val="00143FC8"/>
    <w:rsid w:val="0016635C"/>
    <w:rsid w:val="0023709B"/>
    <w:rsid w:val="00297563"/>
    <w:rsid w:val="002C0D56"/>
    <w:rsid w:val="002D6E10"/>
    <w:rsid w:val="00356036"/>
    <w:rsid w:val="00380C12"/>
    <w:rsid w:val="00394D00"/>
    <w:rsid w:val="00445DBA"/>
    <w:rsid w:val="00500A3F"/>
    <w:rsid w:val="0067258E"/>
    <w:rsid w:val="00806D9A"/>
    <w:rsid w:val="008B0584"/>
    <w:rsid w:val="008B4AF6"/>
    <w:rsid w:val="00944161"/>
    <w:rsid w:val="009F651C"/>
    <w:rsid w:val="00AF0E46"/>
    <w:rsid w:val="00BB60B2"/>
    <w:rsid w:val="00C8753A"/>
    <w:rsid w:val="00E46FA5"/>
    <w:rsid w:val="00E77F6E"/>
    <w:rsid w:val="00FA01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49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List"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709B"/>
  </w:style>
  <w:style w:type="paragraph" w:styleId="1">
    <w:name w:val="heading 1"/>
    <w:basedOn w:val="a"/>
    <w:next w:val="a"/>
    <w:link w:val="10"/>
    <w:qFormat/>
    <w:rsid w:val="0023709B"/>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
    <w:name w:val="heading 2"/>
    <w:basedOn w:val="a"/>
    <w:next w:val="a"/>
    <w:link w:val="20"/>
    <w:uiPriority w:val="99"/>
    <w:qFormat/>
    <w:rsid w:val="0023709B"/>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23709B"/>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23709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3709B"/>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23709B"/>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23709B"/>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23709B"/>
    <w:rPr>
      <w:rFonts w:ascii="Times New Roman" w:eastAsia="Times New Roman" w:hAnsi="Times New Roman" w:cs="Times New Roman"/>
      <w:b/>
      <w:bCs/>
      <w:sz w:val="24"/>
      <w:szCs w:val="24"/>
      <w:lang w:val="x-none" w:eastAsia="x-none"/>
    </w:rPr>
  </w:style>
  <w:style w:type="paragraph" w:styleId="a3">
    <w:name w:val="Body Text"/>
    <w:basedOn w:val="a"/>
    <w:link w:val="a4"/>
    <w:qFormat/>
    <w:rsid w:val="0023709B"/>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basedOn w:val="a0"/>
    <w:link w:val="a3"/>
    <w:rsid w:val="0023709B"/>
    <w:rPr>
      <w:rFonts w:ascii="Times New Roman" w:eastAsia="Times New Roman" w:hAnsi="Times New Roman" w:cs="Times New Roman"/>
      <w:sz w:val="24"/>
      <w:szCs w:val="24"/>
      <w:lang w:val="x-none" w:eastAsia="x-none"/>
    </w:rPr>
  </w:style>
  <w:style w:type="paragraph" w:styleId="21">
    <w:name w:val="Body Text 2"/>
    <w:basedOn w:val="a"/>
    <w:link w:val="22"/>
    <w:rsid w:val="0023709B"/>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23709B"/>
    <w:rPr>
      <w:rFonts w:ascii="Times New Roman" w:eastAsia="Times New Roman" w:hAnsi="Times New Roman" w:cs="Times New Roman"/>
      <w:sz w:val="24"/>
      <w:szCs w:val="24"/>
      <w:lang w:val="x-none" w:eastAsia="x-none"/>
    </w:rPr>
  </w:style>
  <w:style w:type="character" w:customStyle="1" w:styleId="blk">
    <w:name w:val="blk"/>
    <w:rsid w:val="0023709B"/>
  </w:style>
  <w:style w:type="paragraph" w:styleId="a5">
    <w:name w:val="footer"/>
    <w:aliases w:val="Нижний колонтитул Знак Знак Знак,Нижний колонтитул1,Нижний колонтитул Знак Знак"/>
    <w:basedOn w:val="a"/>
    <w:link w:val="a6"/>
    <w:uiPriority w:val="99"/>
    <w:rsid w:val="0023709B"/>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23709B"/>
    <w:rPr>
      <w:rFonts w:ascii="Times New Roman" w:eastAsia="Times New Roman" w:hAnsi="Times New Roman" w:cs="Times New Roman"/>
      <w:sz w:val="24"/>
      <w:szCs w:val="24"/>
      <w:lang w:val="x-none" w:eastAsia="x-none"/>
    </w:rPr>
  </w:style>
  <w:style w:type="character" w:styleId="a7">
    <w:name w:val="page number"/>
    <w:rsid w:val="0023709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23709B"/>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23709B"/>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23709B"/>
    <w:pPr>
      <w:spacing w:after="0" w:line="240" w:lineRule="auto"/>
    </w:pPr>
    <w:rPr>
      <w:rFonts w:ascii="Times New Roman" w:eastAsia="Times New Roman" w:hAnsi="Times New Roman" w:cs="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23709B"/>
    <w:rPr>
      <w:rFonts w:ascii="Times New Roman" w:eastAsia="Times New Roman" w:hAnsi="Times New Roman" w:cs="Times New Roman"/>
      <w:sz w:val="20"/>
      <w:szCs w:val="20"/>
      <w:lang w:val="en-US" w:eastAsia="x-none"/>
    </w:rPr>
  </w:style>
  <w:style w:type="character" w:styleId="ac">
    <w:name w:val="footnote reference"/>
    <w:uiPriority w:val="99"/>
    <w:rsid w:val="0023709B"/>
    <w:rPr>
      <w:rFonts w:cs="Times New Roman"/>
      <w:vertAlign w:val="superscript"/>
    </w:rPr>
  </w:style>
  <w:style w:type="paragraph" w:styleId="23">
    <w:name w:val="List 2"/>
    <w:basedOn w:val="a"/>
    <w:rsid w:val="0023709B"/>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23709B"/>
    <w:rPr>
      <w:rFonts w:cs="Times New Roman"/>
      <w:color w:val="0000FF"/>
      <w:u w:val="single"/>
    </w:rPr>
  </w:style>
  <w:style w:type="paragraph" w:styleId="11">
    <w:name w:val="toc 1"/>
    <w:basedOn w:val="a"/>
    <w:next w:val="a"/>
    <w:autoRedefine/>
    <w:uiPriority w:val="39"/>
    <w:qFormat/>
    <w:rsid w:val="0023709B"/>
    <w:pPr>
      <w:tabs>
        <w:tab w:val="right" w:leader="dot" w:pos="9072"/>
      </w:tabs>
      <w:spacing w:beforeLines="40" w:before="96" w:afterLines="40" w:after="96" w:line="240" w:lineRule="auto"/>
      <w:ind w:left="993" w:right="980" w:hanging="993"/>
    </w:pPr>
    <w:rPr>
      <w:rFonts w:ascii="Times New Roman" w:eastAsia="Times New Roman" w:hAnsi="Times New Roman" w:cs="Calibri"/>
      <w:b/>
      <w:bCs/>
      <w:i/>
      <w:iCs/>
      <w:noProof/>
      <w:sz w:val="20"/>
      <w:szCs w:val="20"/>
      <w:lang w:eastAsia="ru-RU"/>
    </w:rPr>
  </w:style>
  <w:style w:type="paragraph" w:styleId="24">
    <w:name w:val="toc 2"/>
    <w:basedOn w:val="a"/>
    <w:next w:val="a"/>
    <w:autoRedefine/>
    <w:uiPriority w:val="39"/>
    <w:qFormat/>
    <w:rsid w:val="0023709B"/>
    <w:pPr>
      <w:tabs>
        <w:tab w:val="right" w:leader="dot" w:pos="9072"/>
      </w:tabs>
      <w:spacing w:beforeLines="40" w:before="96" w:afterLines="40" w:after="96" w:line="240" w:lineRule="auto"/>
      <w:ind w:left="567" w:right="980"/>
    </w:pPr>
    <w:rPr>
      <w:rFonts w:ascii="Times New Roman" w:eastAsia="Times New Roman" w:hAnsi="Times New Roman" w:cs="Calibri"/>
      <w:b/>
      <w:iCs/>
      <w:noProof/>
      <w:sz w:val="20"/>
      <w:szCs w:val="20"/>
      <w:lang w:eastAsia="ru-RU"/>
    </w:rPr>
  </w:style>
  <w:style w:type="paragraph" w:styleId="31">
    <w:name w:val="toc 3"/>
    <w:basedOn w:val="a"/>
    <w:next w:val="a"/>
    <w:autoRedefine/>
    <w:uiPriority w:val="39"/>
    <w:rsid w:val="0023709B"/>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23709B"/>
    <w:rPr>
      <w:rFonts w:ascii="Times New Roman" w:hAnsi="Times New Roman"/>
      <w:sz w:val="20"/>
      <w:lang w:val="x-none" w:eastAsia="ru-RU"/>
    </w:rPr>
  </w:style>
  <w:style w:type="paragraph" w:styleId="ae">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
    <w:qFormat/>
    <w:rsid w:val="0023709B"/>
    <w:pPr>
      <w:spacing w:before="120" w:after="120" w:line="240" w:lineRule="auto"/>
      <w:ind w:left="708"/>
    </w:pPr>
    <w:rPr>
      <w:rFonts w:ascii="Times New Roman" w:eastAsia="Times New Roman" w:hAnsi="Times New Roman" w:cs="Times New Roman"/>
      <w:sz w:val="24"/>
      <w:szCs w:val="24"/>
      <w:lang w:val="x-none" w:eastAsia="x-none"/>
    </w:rPr>
  </w:style>
  <w:style w:type="character" w:customStyle="1" w:styleId="a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e"/>
    <w:qFormat/>
    <w:locked/>
    <w:rsid w:val="0023709B"/>
    <w:rPr>
      <w:rFonts w:ascii="Times New Roman" w:eastAsia="Times New Roman" w:hAnsi="Times New Roman" w:cs="Times New Roman"/>
      <w:sz w:val="24"/>
      <w:szCs w:val="24"/>
      <w:lang w:val="x-none" w:eastAsia="x-none"/>
    </w:rPr>
  </w:style>
  <w:style w:type="character" w:styleId="af0">
    <w:name w:val="Emphasis"/>
    <w:qFormat/>
    <w:rsid w:val="0023709B"/>
    <w:rPr>
      <w:rFonts w:cs="Times New Roman"/>
      <w:i/>
    </w:rPr>
  </w:style>
  <w:style w:type="paragraph" w:styleId="af1">
    <w:name w:val="Balloon Text"/>
    <w:basedOn w:val="a"/>
    <w:link w:val="af2"/>
    <w:uiPriority w:val="99"/>
    <w:rsid w:val="0023709B"/>
    <w:pPr>
      <w:spacing w:after="0" w:line="240" w:lineRule="auto"/>
    </w:pPr>
    <w:rPr>
      <w:rFonts w:ascii="Segoe UI" w:eastAsia="Times New Roman" w:hAnsi="Segoe UI" w:cs="Times New Roman"/>
      <w:sz w:val="18"/>
      <w:szCs w:val="18"/>
      <w:lang w:val="x-none" w:eastAsia="x-none"/>
    </w:rPr>
  </w:style>
  <w:style w:type="character" w:customStyle="1" w:styleId="af2">
    <w:name w:val="Текст выноски Знак"/>
    <w:basedOn w:val="a0"/>
    <w:link w:val="af1"/>
    <w:uiPriority w:val="99"/>
    <w:rsid w:val="0023709B"/>
    <w:rPr>
      <w:rFonts w:ascii="Segoe UI" w:eastAsia="Times New Roman" w:hAnsi="Segoe UI" w:cs="Times New Roman"/>
      <w:sz w:val="18"/>
      <w:szCs w:val="18"/>
      <w:lang w:val="x-none" w:eastAsia="x-none"/>
    </w:rPr>
  </w:style>
  <w:style w:type="paragraph" w:customStyle="1" w:styleId="ConsPlusNormal">
    <w:name w:val="ConsPlusNormal"/>
    <w:rsid w:val="0023709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23709B"/>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4">
    <w:name w:val="Верхний колонтитул Знак"/>
    <w:basedOn w:val="a0"/>
    <w:link w:val="af3"/>
    <w:uiPriority w:val="99"/>
    <w:rsid w:val="0023709B"/>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23709B"/>
    <w:rPr>
      <w:rFonts w:cs="Times New Roman"/>
      <w:sz w:val="20"/>
      <w:szCs w:val="20"/>
    </w:rPr>
  </w:style>
  <w:style w:type="paragraph" w:styleId="af5">
    <w:name w:val="annotation text"/>
    <w:basedOn w:val="a"/>
    <w:link w:val="af6"/>
    <w:uiPriority w:val="99"/>
    <w:unhideWhenUsed/>
    <w:rsid w:val="0023709B"/>
    <w:pPr>
      <w:spacing w:after="0" w:line="240" w:lineRule="auto"/>
    </w:pPr>
    <w:rPr>
      <w:rFonts w:ascii="Calibri" w:eastAsia="Times New Roman" w:hAnsi="Calibri" w:cs="Times New Roman"/>
      <w:sz w:val="20"/>
      <w:szCs w:val="20"/>
      <w:lang w:val="x-none" w:eastAsia="x-none"/>
    </w:rPr>
  </w:style>
  <w:style w:type="character" w:customStyle="1" w:styleId="af6">
    <w:name w:val="Текст примечания Знак"/>
    <w:basedOn w:val="a0"/>
    <w:link w:val="af5"/>
    <w:uiPriority w:val="99"/>
    <w:rsid w:val="0023709B"/>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23709B"/>
    <w:rPr>
      <w:rFonts w:cs="Times New Roman"/>
      <w:sz w:val="20"/>
      <w:szCs w:val="20"/>
    </w:rPr>
  </w:style>
  <w:style w:type="character" w:customStyle="1" w:styleId="111">
    <w:name w:val="Тема примечания Знак11"/>
    <w:uiPriority w:val="99"/>
    <w:rsid w:val="0023709B"/>
    <w:rPr>
      <w:rFonts w:cs="Times New Roman"/>
      <w:b/>
      <w:bCs/>
      <w:sz w:val="20"/>
      <w:szCs w:val="20"/>
    </w:rPr>
  </w:style>
  <w:style w:type="paragraph" w:styleId="af7">
    <w:name w:val="annotation subject"/>
    <w:basedOn w:val="af5"/>
    <w:next w:val="af5"/>
    <w:link w:val="af8"/>
    <w:uiPriority w:val="99"/>
    <w:unhideWhenUsed/>
    <w:rsid w:val="0023709B"/>
    <w:rPr>
      <w:rFonts w:ascii="Times New Roman" w:hAnsi="Times New Roman"/>
      <w:b/>
      <w:bCs/>
    </w:rPr>
  </w:style>
  <w:style w:type="character" w:customStyle="1" w:styleId="af8">
    <w:name w:val="Тема примечания Знак"/>
    <w:basedOn w:val="af6"/>
    <w:link w:val="af7"/>
    <w:uiPriority w:val="99"/>
    <w:rsid w:val="0023709B"/>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23709B"/>
    <w:rPr>
      <w:rFonts w:cs="Times New Roman"/>
      <w:b/>
      <w:bCs/>
      <w:sz w:val="20"/>
      <w:szCs w:val="20"/>
    </w:rPr>
  </w:style>
  <w:style w:type="paragraph" w:styleId="25">
    <w:name w:val="Body Text Indent 2"/>
    <w:basedOn w:val="a"/>
    <w:link w:val="26"/>
    <w:rsid w:val="0023709B"/>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23709B"/>
    <w:rPr>
      <w:rFonts w:ascii="Times New Roman" w:eastAsia="Times New Roman" w:hAnsi="Times New Roman" w:cs="Times New Roman"/>
      <w:sz w:val="24"/>
      <w:szCs w:val="24"/>
      <w:lang w:val="x-none" w:eastAsia="x-none"/>
    </w:rPr>
  </w:style>
  <w:style w:type="character" w:customStyle="1" w:styleId="apple-converted-space">
    <w:name w:val="apple-converted-space"/>
    <w:rsid w:val="0023709B"/>
  </w:style>
  <w:style w:type="character" w:customStyle="1" w:styleId="af9">
    <w:name w:val="Цветовое выделение"/>
    <w:uiPriority w:val="99"/>
    <w:rsid w:val="0023709B"/>
    <w:rPr>
      <w:b/>
      <w:color w:val="26282F"/>
    </w:rPr>
  </w:style>
  <w:style w:type="character" w:customStyle="1" w:styleId="afa">
    <w:name w:val="Гипертекстовая ссылка"/>
    <w:uiPriority w:val="99"/>
    <w:rsid w:val="0023709B"/>
    <w:rPr>
      <w:b/>
      <w:color w:val="106BBE"/>
    </w:rPr>
  </w:style>
  <w:style w:type="character" w:customStyle="1" w:styleId="afb">
    <w:name w:val="Активная гипертекстовая ссылка"/>
    <w:uiPriority w:val="99"/>
    <w:rsid w:val="0023709B"/>
    <w:rPr>
      <w:b/>
      <w:color w:val="106BBE"/>
      <w:u w:val="single"/>
    </w:rPr>
  </w:style>
  <w:style w:type="paragraph" w:customStyle="1" w:styleId="afc">
    <w:name w:val="Внимание"/>
    <w:basedOn w:val="a"/>
    <w:next w:val="a"/>
    <w:uiPriority w:val="99"/>
    <w:rsid w:val="0023709B"/>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rsid w:val="0023709B"/>
  </w:style>
  <w:style w:type="paragraph" w:customStyle="1" w:styleId="afe">
    <w:name w:val="Внимание: недобросовестность!"/>
    <w:basedOn w:val="afc"/>
    <w:next w:val="a"/>
    <w:uiPriority w:val="99"/>
    <w:rsid w:val="0023709B"/>
  </w:style>
  <w:style w:type="character" w:customStyle="1" w:styleId="aff">
    <w:name w:val="Выделение для Базового Поиска"/>
    <w:uiPriority w:val="99"/>
    <w:rsid w:val="0023709B"/>
    <w:rPr>
      <w:b/>
      <w:color w:val="0058A9"/>
    </w:rPr>
  </w:style>
  <w:style w:type="character" w:customStyle="1" w:styleId="aff0">
    <w:name w:val="Выделение для Базового Поиска (курсив)"/>
    <w:uiPriority w:val="99"/>
    <w:rsid w:val="0023709B"/>
    <w:rPr>
      <w:b/>
      <w:i/>
      <w:color w:val="0058A9"/>
    </w:rPr>
  </w:style>
  <w:style w:type="paragraph" w:customStyle="1" w:styleId="aff1">
    <w:name w:val="Дочерний элемент списка"/>
    <w:basedOn w:val="a"/>
    <w:next w:val="a"/>
    <w:uiPriority w:val="99"/>
    <w:rsid w:val="0023709B"/>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rsid w:val="0023709B"/>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4">
    <w:name w:val="Заголовок1"/>
    <w:basedOn w:val="aff2"/>
    <w:next w:val="a"/>
    <w:uiPriority w:val="99"/>
    <w:rsid w:val="0023709B"/>
    <w:rPr>
      <w:b/>
      <w:bCs/>
      <w:color w:val="0058A9"/>
      <w:shd w:val="clear" w:color="auto" w:fill="ECE9D8"/>
    </w:rPr>
  </w:style>
  <w:style w:type="paragraph" w:customStyle="1" w:styleId="aff3">
    <w:name w:val="Заголовок группы контролов"/>
    <w:basedOn w:val="a"/>
    <w:next w:val="a"/>
    <w:uiPriority w:val="99"/>
    <w:rsid w:val="0023709B"/>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23709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23709B"/>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rsid w:val="0023709B"/>
    <w:rPr>
      <w:b/>
      <w:color w:val="26282F"/>
    </w:rPr>
  </w:style>
  <w:style w:type="paragraph" w:customStyle="1" w:styleId="aff7">
    <w:name w:val="Заголовок статьи"/>
    <w:basedOn w:val="a"/>
    <w:next w:val="a"/>
    <w:uiPriority w:val="99"/>
    <w:rsid w:val="0023709B"/>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23709B"/>
    <w:rPr>
      <w:b/>
      <w:color w:val="FF0000"/>
    </w:rPr>
  </w:style>
  <w:style w:type="paragraph" w:customStyle="1" w:styleId="aff9">
    <w:name w:val="Заголовок ЭР (левое окно)"/>
    <w:basedOn w:val="a"/>
    <w:next w:val="a"/>
    <w:uiPriority w:val="99"/>
    <w:rsid w:val="0023709B"/>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rsid w:val="0023709B"/>
    <w:pPr>
      <w:spacing w:after="0"/>
      <w:jc w:val="left"/>
    </w:pPr>
  </w:style>
  <w:style w:type="paragraph" w:customStyle="1" w:styleId="affb">
    <w:name w:val="Интерактивный заголовок"/>
    <w:basedOn w:val="14"/>
    <w:next w:val="a"/>
    <w:uiPriority w:val="99"/>
    <w:rsid w:val="0023709B"/>
    <w:rPr>
      <w:u w:val="single"/>
    </w:rPr>
  </w:style>
  <w:style w:type="paragraph" w:customStyle="1" w:styleId="affc">
    <w:name w:val="Текст информации об изменениях"/>
    <w:basedOn w:val="a"/>
    <w:next w:val="a"/>
    <w:uiPriority w:val="99"/>
    <w:rsid w:val="0023709B"/>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rsid w:val="0023709B"/>
    <w:pPr>
      <w:spacing w:before="180"/>
      <w:ind w:left="360" w:right="360" w:firstLine="0"/>
    </w:pPr>
    <w:rPr>
      <w:shd w:val="clear" w:color="auto" w:fill="EAEFED"/>
    </w:rPr>
  </w:style>
  <w:style w:type="paragraph" w:customStyle="1" w:styleId="affe">
    <w:name w:val="Текст (справка)"/>
    <w:basedOn w:val="a"/>
    <w:next w:val="a"/>
    <w:uiPriority w:val="99"/>
    <w:rsid w:val="0023709B"/>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rsid w:val="0023709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23709B"/>
    <w:rPr>
      <w:i/>
      <w:iCs/>
    </w:rPr>
  </w:style>
  <w:style w:type="paragraph" w:customStyle="1" w:styleId="afff1">
    <w:name w:val="Текст (лев. подпись)"/>
    <w:basedOn w:val="a"/>
    <w:next w:val="a"/>
    <w:uiPriority w:val="99"/>
    <w:rsid w:val="0023709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rsid w:val="0023709B"/>
    <w:rPr>
      <w:sz w:val="14"/>
      <w:szCs w:val="14"/>
    </w:rPr>
  </w:style>
  <w:style w:type="paragraph" w:customStyle="1" w:styleId="afff3">
    <w:name w:val="Текст (прав. подпись)"/>
    <w:basedOn w:val="a"/>
    <w:next w:val="a"/>
    <w:uiPriority w:val="99"/>
    <w:rsid w:val="0023709B"/>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rsid w:val="0023709B"/>
    <w:rPr>
      <w:sz w:val="14"/>
      <w:szCs w:val="14"/>
    </w:rPr>
  </w:style>
  <w:style w:type="paragraph" w:customStyle="1" w:styleId="afff5">
    <w:name w:val="Комментарий пользователя"/>
    <w:basedOn w:val="afff"/>
    <w:next w:val="a"/>
    <w:uiPriority w:val="99"/>
    <w:rsid w:val="0023709B"/>
    <w:pPr>
      <w:jc w:val="left"/>
    </w:pPr>
    <w:rPr>
      <w:shd w:val="clear" w:color="auto" w:fill="FFDFE0"/>
    </w:rPr>
  </w:style>
  <w:style w:type="paragraph" w:customStyle="1" w:styleId="afff6">
    <w:name w:val="Куда обратиться?"/>
    <w:basedOn w:val="afc"/>
    <w:next w:val="a"/>
    <w:uiPriority w:val="99"/>
    <w:rsid w:val="0023709B"/>
  </w:style>
  <w:style w:type="paragraph" w:customStyle="1" w:styleId="afff7">
    <w:name w:val="Моноширинный"/>
    <w:basedOn w:val="a"/>
    <w:next w:val="a"/>
    <w:uiPriority w:val="99"/>
    <w:rsid w:val="0023709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23709B"/>
    <w:rPr>
      <w:b/>
      <w:color w:val="26282F"/>
      <w:shd w:val="clear" w:color="auto" w:fill="FFF580"/>
    </w:rPr>
  </w:style>
  <w:style w:type="paragraph" w:customStyle="1" w:styleId="afff9">
    <w:name w:val="Напишите нам"/>
    <w:basedOn w:val="a"/>
    <w:next w:val="a"/>
    <w:uiPriority w:val="99"/>
    <w:rsid w:val="0023709B"/>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23709B"/>
    <w:rPr>
      <w:b/>
      <w:color w:val="000000"/>
      <w:shd w:val="clear" w:color="auto" w:fill="D8EDE8"/>
    </w:rPr>
  </w:style>
  <w:style w:type="paragraph" w:customStyle="1" w:styleId="afffb">
    <w:name w:val="Необходимые документы"/>
    <w:basedOn w:val="afc"/>
    <w:next w:val="a"/>
    <w:uiPriority w:val="99"/>
    <w:rsid w:val="0023709B"/>
    <w:pPr>
      <w:ind w:firstLine="118"/>
    </w:pPr>
  </w:style>
  <w:style w:type="paragraph" w:customStyle="1" w:styleId="afffc">
    <w:name w:val="Нормальный (таблица)"/>
    <w:basedOn w:val="a"/>
    <w:next w:val="a"/>
    <w:uiPriority w:val="99"/>
    <w:rsid w:val="0023709B"/>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rsid w:val="0023709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23709B"/>
    <w:pPr>
      <w:ind w:left="140"/>
    </w:pPr>
  </w:style>
  <w:style w:type="character" w:customStyle="1" w:styleId="affff">
    <w:name w:val="Опечатки"/>
    <w:uiPriority w:val="99"/>
    <w:rsid w:val="0023709B"/>
    <w:rPr>
      <w:color w:val="FF0000"/>
    </w:rPr>
  </w:style>
  <w:style w:type="paragraph" w:customStyle="1" w:styleId="affff0">
    <w:name w:val="Переменная часть"/>
    <w:basedOn w:val="aff2"/>
    <w:next w:val="a"/>
    <w:uiPriority w:val="99"/>
    <w:rsid w:val="0023709B"/>
    <w:rPr>
      <w:sz w:val="18"/>
      <w:szCs w:val="18"/>
    </w:rPr>
  </w:style>
  <w:style w:type="paragraph" w:customStyle="1" w:styleId="affff1">
    <w:name w:val="Подвал для информации об изменениях"/>
    <w:basedOn w:val="1"/>
    <w:next w:val="a"/>
    <w:uiPriority w:val="99"/>
    <w:rsid w:val="0023709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23709B"/>
    <w:rPr>
      <w:b/>
      <w:bCs/>
    </w:rPr>
  </w:style>
  <w:style w:type="paragraph" w:customStyle="1" w:styleId="affff3">
    <w:name w:val="Подчёркнуный текст"/>
    <w:basedOn w:val="a"/>
    <w:next w:val="a"/>
    <w:uiPriority w:val="99"/>
    <w:rsid w:val="0023709B"/>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rsid w:val="0023709B"/>
    <w:rPr>
      <w:sz w:val="20"/>
      <w:szCs w:val="20"/>
    </w:rPr>
  </w:style>
  <w:style w:type="paragraph" w:customStyle="1" w:styleId="affff5">
    <w:name w:val="Прижатый влево"/>
    <w:basedOn w:val="a"/>
    <w:next w:val="a"/>
    <w:uiPriority w:val="99"/>
    <w:rsid w:val="0023709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rsid w:val="0023709B"/>
  </w:style>
  <w:style w:type="paragraph" w:customStyle="1" w:styleId="affff7">
    <w:name w:val="Примечание."/>
    <w:basedOn w:val="afc"/>
    <w:next w:val="a"/>
    <w:uiPriority w:val="99"/>
    <w:rsid w:val="0023709B"/>
  </w:style>
  <w:style w:type="character" w:customStyle="1" w:styleId="affff8">
    <w:name w:val="Продолжение ссылки"/>
    <w:uiPriority w:val="99"/>
    <w:rsid w:val="0023709B"/>
  </w:style>
  <w:style w:type="paragraph" w:customStyle="1" w:styleId="affff9">
    <w:name w:val="Словарная статья"/>
    <w:basedOn w:val="a"/>
    <w:next w:val="a"/>
    <w:uiPriority w:val="99"/>
    <w:rsid w:val="0023709B"/>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23709B"/>
    <w:rPr>
      <w:b/>
      <w:color w:val="26282F"/>
    </w:rPr>
  </w:style>
  <w:style w:type="character" w:customStyle="1" w:styleId="affffb">
    <w:name w:val="Сравнение редакций. Добавленный фрагмент"/>
    <w:uiPriority w:val="99"/>
    <w:rsid w:val="0023709B"/>
    <w:rPr>
      <w:color w:val="000000"/>
      <w:shd w:val="clear" w:color="auto" w:fill="C1D7FF"/>
    </w:rPr>
  </w:style>
  <w:style w:type="character" w:customStyle="1" w:styleId="affffc">
    <w:name w:val="Сравнение редакций. Удаленный фрагмент"/>
    <w:uiPriority w:val="99"/>
    <w:rsid w:val="0023709B"/>
    <w:rPr>
      <w:color w:val="000000"/>
      <w:shd w:val="clear" w:color="auto" w:fill="C4C413"/>
    </w:rPr>
  </w:style>
  <w:style w:type="paragraph" w:customStyle="1" w:styleId="affffd">
    <w:name w:val="Ссылка на официальную публикацию"/>
    <w:basedOn w:val="a"/>
    <w:next w:val="a"/>
    <w:uiPriority w:val="99"/>
    <w:rsid w:val="0023709B"/>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23709B"/>
    <w:rPr>
      <w:b/>
      <w:color w:val="749232"/>
    </w:rPr>
  </w:style>
  <w:style w:type="paragraph" w:customStyle="1" w:styleId="afffff">
    <w:name w:val="Текст в таблице"/>
    <w:basedOn w:val="afffc"/>
    <w:next w:val="a"/>
    <w:uiPriority w:val="99"/>
    <w:rsid w:val="0023709B"/>
    <w:pPr>
      <w:ind w:firstLine="500"/>
    </w:pPr>
  </w:style>
  <w:style w:type="paragraph" w:customStyle="1" w:styleId="afffff0">
    <w:name w:val="Текст ЭР (см. также)"/>
    <w:basedOn w:val="a"/>
    <w:next w:val="a"/>
    <w:uiPriority w:val="99"/>
    <w:rsid w:val="0023709B"/>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rsid w:val="0023709B"/>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23709B"/>
    <w:rPr>
      <w:b/>
      <w:strike/>
      <w:color w:val="666600"/>
    </w:rPr>
  </w:style>
  <w:style w:type="paragraph" w:customStyle="1" w:styleId="afffff3">
    <w:name w:val="Формула"/>
    <w:basedOn w:val="a"/>
    <w:next w:val="a"/>
    <w:uiPriority w:val="99"/>
    <w:rsid w:val="0023709B"/>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rsid w:val="0023709B"/>
    <w:pPr>
      <w:jc w:val="center"/>
    </w:pPr>
  </w:style>
  <w:style w:type="paragraph" w:customStyle="1" w:styleId="-">
    <w:name w:val="ЭР-содержание (правое окно)"/>
    <w:basedOn w:val="a"/>
    <w:next w:val="a"/>
    <w:uiPriority w:val="99"/>
    <w:rsid w:val="0023709B"/>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23709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23709B"/>
    <w:rPr>
      <w:rFonts w:cs="Times New Roman"/>
      <w:sz w:val="16"/>
    </w:rPr>
  </w:style>
  <w:style w:type="paragraph" w:styleId="41">
    <w:name w:val="toc 4"/>
    <w:basedOn w:val="a"/>
    <w:next w:val="a"/>
    <w:autoRedefine/>
    <w:uiPriority w:val="39"/>
    <w:rsid w:val="0023709B"/>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uiPriority w:val="39"/>
    <w:rsid w:val="0023709B"/>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uiPriority w:val="39"/>
    <w:rsid w:val="0023709B"/>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uiPriority w:val="39"/>
    <w:rsid w:val="0023709B"/>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uiPriority w:val="39"/>
    <w:rsid w:val="0023709B"/>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uiPriority w:val="39"/>
    <w:rsid w:val="0023709B"/>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23709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6">
    <w:name w:val="Table Grid"/>
    <w:basedOn w:val="a1"/>
    <w:uiPriority w:val="39"/>
    <w:rsid w:val="0023709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23709B"/>
    <w:pPr>
      <w:spacing w:after="0" w:line="240" w:lineRule="auto"/>
    </w:pPr>
    <w:rPr>
      <w:rFonts w:ascii="Calibri" w:eastAsia="Times New Roman" w:hAnsi="Calibri" w:cs="Times New Roman"/>
      <w:sz w:val="20"/>
      <w:szCs w:val="20"/>
      <w:lang w:val="x-none" w:eastAsia="x-none"/>
    </w:rPr>
  </w:style>
  <w:style w:type="character" w:customStyle="1" w:styleId="afffff8">
    <w:name w:val="Текст концевой сноски Знак"/>
    <w:basedOn w:val="a0"/>
    <w:link w:val="afffff7"/>
    <w:uiPriority w:val="99"/>
    <w:semiHidden/>
    <w:rsid w:val="0023709B"/>
    <w:rPr>
      <w:rFonts w:ascii="Calibri" w:eastAsia="Times New Roman" w:hAnsi="Calibri" w:cs="Times New Roman"/>
      <w:sz w:val="20"/>
      <w:szCs w:val="20"/>
      <w:lang w:val="x-none" w:eastAsia="x-none"/>
    </w:rPr>
  </w:style>
  <w:style w:type="character" w:styleId="afffff9">
    <w:name w:val="endnote reference"/>
    <w:uiPriority w:val="99"/>
    <w:semiHidden/>
    <w:unhideWhenUsed/>
    <w:rsid w:val="0023709B"/>
    <w:rPr>
      <w:rFonts w:cs="Times New Roman"/>
      <w:vertAlign w:val="superscript"/>
    </w:rPr>
  </w:style>
  <w:style w:type="character" w:styleId="afffffa">
    <w:name w:val="Strong"/>
    <w:uiPriority w:val="22"/>
    <w:qFormat/>
    <w:rsid w:val="0023709B"/>
    <w:rPr>
      <w:b/>
      <w:bCs/>
    </w:rPr>
  </w:style>
  <w:style w:type="table" w:customStyle="1" w:styleId="TableNormal">
    <w:name w:val="Table Normal"/>
    <w:uiPriority w:val="2"/>
    <w:semiHidden/>
    <w:unhideWhenUsed/>
    <w:qFormat/>
    <w:rsid w:val="0023709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09B"/>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23709B"/>
    <w:rPr>
      <w:color w:val="0000FF"/>
      <w:u w:val="single"/>
    </w:rPr>
  </w:style>
  <w:style w:type="character" w:styleId="afffffc">
    <w:name w:val="Subtle Emphasis"/>
    <w:uiPriority w:val="19"/>
    <w:qFormat/>
    <w:rsid w:val="0023709B"/>
    <w:rPr>
      <w:i/>
      <w:iCs/>
      <w:color w:val="404040"/>
    </w:rPr>
  </w:style>
  <w:style w:type="paragraph" w:styleId="afffffd">
    <w:name w:val="List"/>
    <w:basedOn w:val="a"/>
    <w:unhideWhenUsed/>
    <w:rsid w:val="0023709B"/>
    <w:pPr>
      <w:spacing w:after="0" w:line="240" w:lineRule="auto"/>
      <w:ind w:left="283" w:hanging="283"/>
      <w:contextualSpacing/>
    </w:pPr>
    <w:rPr>
      <w:rFonts w:ascii="Times New Roman" w:eastAsia="Times New Roman" w:hAnsi="Times New Roman" w:cs="Times New Roman"/>
      <w:sz w:val="24"/>
      <w:szCs w:val="24"/>
      <w:lang w:eastAsia="ru-RU"/>
    </w:rPr>
  </w:style>
  <w:style w:type="paragraph" w:styleId="afffffe">
    <w:name w:val="TOC Heading"/>
    <w:basedOn w:val="1"/>
    <w:next w:val="a"/>
    <w:uiPriority w:val="39"/>
    <w:unhideWhenUsed/>
    <w:qFormat/>
    <w:rsid w:val="0023709B"/>
    <w:pPr>
      <w:keepLines/>
      <w:spacing w:after="0" w:line="259" w:lineRule="auto"/>
      <w:outlineLvl w:val="9"/>
    </w:pPr>
    <w:rPr>
      <w:rFonts w:ascii="Calibri Light" w:hAnsi="Calibri Light"/>
      <w:b w:val="0"/>
      <w:bCs w:val="0"/>
      <w:color w:val="2F5496"/>
      <w:kern w:val="0"/>
      <w:lang w:val="ru-RU" w:eastAsia="ru-RU"/>
    </w:rPr>
  </w:style>
  <w:style w:type="character" w:customStyle="1" w:styleId="Heading1Char1">
    <w:name w:val="Heading 1 Char1"/>
    <w:rsid w:val="0023709B"/>
    <w:rPr>
      <w:sz w:val="24"/>
      <w:szCs w:val="24"/>
      <w:lang w:val="ru-RU" w:eastAsia="ru-RU"/>
    </w:rPr>
  </w:style>
  <w:style w:type="character" w:customStyle="1" w:styleId="15">
    <w:name w:val="Неразрешенное упоминание1"/>
    <w:uiPriority w:val="99"/>
    <w:semiHidden/>
    <w:unhideWhenUsed/>
    <w:rsid w:val="0023709B"/>
    <w:rPr>
      <w:color w:val="605E5C"/>
      <w:shd w:val="clear" w:color="auto" w:fill="E1DFDD"/>
    </w:rPr>
  </w:style>
  <w:style w:type="character" w:customStyle="1" w:styleId="c0">
    <w:name w:val="c0"/>
    <w:rsid w:val="0023709B"/>
  </w:style>
  <w:style w:type="character" w:customStyle="1" w:styleId="c1">
    <w:name w:val="c1"/>
    <w:rsid w:val="0023709B"/>
  </w:style>
  <w:style w:type="character" w:customStyle="1" w:styleId="27">
    <w:name w:val="Неразрешенное упоминание2"/>
    <w:uiPriority w:val="99"/>
    <w:semiHidden/>
    <w:unhideWhenUsed/>
    <w:rsid w:val="0023709B"/>
    <w:rPr>
      <w:color w:val="605E5C"/>
      <w:shd w:val="clear" w:color="auto" w:fill="E1DFDD"/>
    </w:rPr>
  </w:style>
  <w:style w:type="paragraph" w:customStyle="1" w:styleId="msolistparagraphcxspfirstmailrucssattributepostfix">
    <w:name w:val="msolistparagraphcxspfirst_mailru_css_attribute_postfix"/>
    <w:basedOn w:val="a"/>
    <w:rsid w:val="002370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style-span">
    <w:name w:val="apple-style-span"/>
    <w:rsid w:val="0023709B"/>
  </w:style>
  <w:style w:type="paragraph" w:customStyle="1" w:styleId="212">
    <w:name w:val="Заголовок 212"/>
    <w:basedOn w:val="a"/>
    <w:rsid w:val="0023709B"/>
    <w:pPr>
      <w:keepNext/>
      <w:overflowPunct w:val="0"/>
      <w:autoSpaceDE w:val="0"/>
      <w:autoSpaceDN w:val="0"/>
      <w:spacing w:after="0" w:line="240" w:lineRule="auto"/>
      <w:ind w:firstLine="485"/>
      <w:jc w:val="both"/>
      <w:outlineLvl w:val="2"/>
    </w:pPr>
    <w:rPr>
      <w:rFonts w:ascii="Arial" w:eastAsia="Times New Roman" w:hAnsi="Arial" w:cs="Arial"/>
      <w:b/>
      <w:bCs/>
      <w:color w:val="3BB043"/>
      <w:sz w:val="21"/>
      <w:szCs w:val="21"/>
      <w:lang w:eastAsia="ru-RU"/>
    </w:rPr>
  </w:style>
  <w:style w:type="table" w:customStyle="1" w:styleId="16">
    <w:name w:val="Сетка таблицы1"/>
    <w:basedOn w:val="a1"/>
    <w:next w:val="afffff6"/>
    <w:rsid w:val="0023709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7">
    <w:name w:val="Table Grid 1"/>
    <w:basedOn w:val="a1"/>
    <w:rsid w:val="0023709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
    <w:name w:val="TableGrid"/>
    <w:rsid w:val="0023709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paragraph" w:styleId="affffff">
    <w:name w:val="Revision"/>
    <w:hidden/>
    <w:uiPriority w:val="99"/>
    <w:semiHidden/>
    <w:rsid w:val="0023709B"/>
    <w:pPr>
      <w:spacing w:after="0" w:line="240" w:lineRule="auto"/>
    </w:pPr>
    <w:rPr>
      <w:rFonts w:ascii="Calibri" w:eastAsia="Times New Roman" w:hAnsi="Calibri" w:cs="Times New Roman"/>
      <w:lang w:eastAsia="ru-RU"/>
    </w:rPr>
  </w:style>
  <w:style w:type="character" w:customStyle="1" w:styleId="bold-text">
    <w:name w:val="bold-text"/>
    <w:rsid w:val="0023709B"/>
  </w:style>
  <w:style w:type="character" w:customStyle="1" w:styleId="FootnoteCharacters">
    <w:name w:val="Footnote Characters"/>
    <w:qFormat/>
    <w:rsid w:val="0023709B"/>
    <w:rPr>
      <w:rFonts w:cs="Times New Roman"/>
      <w:vertAlign w:val="superscript"/>
    </w:rPr>
  </w:style>
  <w:style w:type="character" w:customStyle="1" w:styleId="affffff0">
    <w:name w:val="Символ сноски"/>
    <w:qFormat/>
    <w:rsid w:val="0023709B"/>
  </w:style>
  <w:style w:type="character" w:customStyle="1" w:styleId="FootnoteAnchor">
    <w:name w:val="Footnote Anchor"/>
    <w:rsid w:val="0023709B"/>
    <w:rPr>
      <w:vertAlign w:val="superscript"/>
    </w:rPr>
  </w:style>
  <w:style w:type="paragraph" w:styleId="affffff1">
    <w:name w:val="Subtitle"/>
    <w:basedOn w:val="a"/>
    <w:next w:val="a"/>
    <w:link w:val="affffff2"/>
    <w:uiPriority w:val="11"/>
    <w:qFormat/>
    <w:rsid w:val="0023709B"/>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f2">
    <w:name w:val="Подзаголовок Знак"/>
    <w:basedOn w:val="a0"/>
    <w:link w:val="affffff1"/>
    <w:uiPriority w:val="11"/>
    <w:rsid w:val="0023709B"/>
    <w:rPr>
      <w:rFonts w:ascii="Calibri Light" w:eastAsia="Times New Roman" w:hAnsi="Calibri Light" w:cs="Times New Roman"/>
      <w:sz w:val="24"/>
      <w:szCs w:val="24"/>
      <w:lang w:eastAsia="ru-RU"/>
    </w:rPr>
  </w:style>
  <w:style w:type="paragraph" w:customStyle="1" w:styleId="120">
    <w:name w:val="таблСлева12"/>
    <w:basedOn w:val="a"/>
    <w:uiPriority w:val="3"/>
    <w:qFormat/>
    <w:rsid w:val="0023709B"/>
    <w:pPr>
      <w:snapToGrid w:val="0"/>
      <w:spacing w:after="0" w:line="240" w:lineRule="auto"/>
    </w:pPr>
    <w:rPr>
      <w:rFonts w:ascii="Times New Roman" w:eastAsia="Times New Roman" w:hAnsi="Times New Roman" w:cs="Times New Roman"/>
      <w:iCs/>
      <w:sz w:val="24"/>
      <w:szCs w:val="28"/>
      <w:lang w:eastAsia="ru-RU"/>
    </w:rPr>
  </w:style>
  <w:style w:type="character" w:customStyle="1" w:styleId="UnresolvedMention">
    <w:name w:val="Unresolved Mention"/>
    <w:basedOn w:val="a0"/>
    <w:uiPriority w:val="99"/>
    <w:semiHidden/>
    <w:unhideWhenUsed/>
    <w:rsid w:val="0023709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List"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709B"/>
  </w:style>
  <w:style w:type="paragraph" w:styleId="1">
    <w:name w:val="heading 1"/>
    <w:basedOn w:val="a"/>
    <w:next w:val="a"/>
    <w:link w:val="10"/>
    <w:qFormat/>
    <w:rsid w:val="0023709B"/>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
    <w:name w:val="heading 2"/>
    <w:basedOn w:val="a"/>
    <w:next w:val="a"/>
    <w:link w:val="20"/>
    <w:uiPriority w:val="99"/>
    <w:qFormat/>
    <w:rsid w:val="0023709B"/>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23709B"/>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23709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3709B"/>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23709B"/>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23709B"/>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23709B"/>
    <w:rPr>
      <w:rFonts w:ascii="Times New Roman" w:eastAsia="Times New Roman" w:hAnsi="Times New Roman" w:cs="Times New Roman"/>
      <w:b/>
      <w:bCs/>
      <w:sz w:val="24"/>
      <w:szCs w:val="24"/>
      <w:lang w:val="x-none" w:eastAsia="x-none"/>
    </w:rPr>
  </w:style>
  <w:style w:type="paragraph" w:styleId="a3">
    <w:name w:val="Body Text"/>
    <w:basedOn w:val="a"/>
    <w:link w:val="a4"/>
    <w:qFormat/>
    <w:rsid w:val="0023709B"/>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basedOn w:val="a0"/>
    <w:link w:val="a3"/>
    <w:rsid w:val="0023709B"/>
    <w:rPr>
      <w:rFonts w:ascii="Times New Roman" w:eastAsia="Times New Roman" w:hAnsi="Times New Roman" w:cs="Times New Roman"/>
      <w:sz w:val="24"/>
      <w:szCs w:val="24"/>
      <w:lang w:val="x-none" w:eastAsia="x-none"/>
    </w:rPr>
  </w:style>
  <w:style w:type="paragraph" w:styleId="21">
    <w:name w:val="Body Text 2"/>
    <w:basedOn w:val="a"/>
    <w:link w:val="22"/>
    <w:rsid w:val="0023709B"/>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23709B"/>
    <w:rPr>
      <w:rFonts w:ascii="Times New Roman" w:eastAsia="Times New Roman" w:hAnsi="Times New Roman" w:cs="Times New Roman"/>
      <w:sz w:val="24"/>
      <w:szCs w:val="24"/>
      <w:lang w:val="x-none" w:eastAsia="x-none"/>
    </w:rPr>
  </w:style>
  <w:style w:type="character" w:customStyle="1" w:styleId="blk">
    <w:name w:val="blk"/>
    <w:rsid w:val="0023709B"/>
  </w:style>
  <w:style w:type="paragraph" w:styleId="a5">
    <w:name w:val="footer"/>
    <w:aliases w:val="Нижний колонтитул Знак Знак Знак,Нижний колонтитул1,Нижний колонтитул Знак Знак"/>
    <w:basedOn w:val="a"/>
    <w:link w:val="a6"/>
    <w:uiPriority w:val="99"/>
    <w:rsid w:val="0023709B"/>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23709B"/>
    <w:rPr>
      <w:rFonts w:ascii="Times New Roman" w:eastAsia="Times New Roman" w:hAnsi="Times New Roman" w:cs="Times New Roman"/>
      <w:sz w:val="24"/>
      <w:szCs w:val="24"/>
      <w:lang w:val="x-none" w:eastAsia="x-none"/>
    </w:rPr>
  </w:style>
  <w:style w:type="character" w:styleId="a7">
    <w:name w:val="page number"/>
    <w:rsid w:val="0023709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23709B"/>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23709B"/>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23709B"/>
    <w:pPr>
      <w:spacing w:after="0" w:line="240" w:lineRule="auto"/>
    </w:pPr>
    <w:rPr>
      <w:rFonts w:ascii="Times New Roman" w:eastAsia="Times New Roman" w:hAnsi="Times New Roman" w:cs="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23709B"/>
    <w:rPr>
      <w:rFonts w:ascii="Times New Roman" w:eastAsia="Times New Roman" w:hAnsi="Times New Roman" w:cs="Times New Roman"/>
      <w:sz w:val="20"/>
      <w:szCs w:val="20"/>
      <w:lang w:val="en-US" w:eastAsia="x-none"/>
    </w:rPr>
  </w:style>
  <w:style w:type="character" w:styleId="ac">
    <w:name w:val="footnote reference"/>
    <w:uiPriority w:val="99"/>
    <w:rsid w:val="0023709B"/>
    <w:rPr>
      <w:rFonts w:cs="Times New Roman"/>
      <w:vertAlign w:val="superscript"/>
    </w:rPr>
  </w:style>
  <w:style w:type="paragraph" w:styleId="23">
    <w:name w:val="List 2"/>
    <w:basedOn w:val="a"/>
    <w:rsid w:val="0023709B"/>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23709B"/>
    <w:rPr>
      <w:rFonts w:cs="Times New Roman"/>
      <w:color w:val="0000FF"/>
      <w:u w:val="single"/>
    </w:rPr>
  </w:style>
  <w:style w:type="paragraph" w:styleId="11">
    <w:name w:val="toc 1"/>
    <w:basedOn w:val="a"/>
    <w:next w:val="a"/>
    <w:autoRedefine/>
    <w:uiPriority w:val="39"/>
    <w:qFormat/>
    <w:rsid w:val="0023709B"/>
    <w:pPr>
      <w:tabs>
        <w:tab w:val="right" w:leader="dot" w:pos="9072"/>
      </w:tabs>
      <w:spacing w:beforeLines="40" w:before="96" w:afterLines="40" w:after="96" w:line="240" w:lineRule="auto"/>
      <w:ind w:left="993" w:right="980" w:hanging="993"/>
    </w:pPr>
    <w:rPr>
      <w:rFonts w:ascii="Times New Roman" w:eastAsia="Times New Roman" w:hAnsi="Times New Roman" w:cs="Calibri"/>
      <w:b/>
      <w:bCs/>
      <w:i/>
      <w:iCs/>
      <w:noProof/>
      <w:sz w:val="20"/>
      <w:szCs w:val="20"/>
      <w:lang w:eastAsia="ru-RU"/>
    </w:rPr>
  </w:style>
  <w:style w:type="paragraph" w:styleId="24">
    <w:name w:val="toc 2"/>
    <w:basedOn w:val="a"/>
    <w:next w:val="a"/>
    <w:autoRedefine/>
    <w:uiPriority w:val="39"/>
    <w:qFormat/>
    <w:rsid w:val="0023709B"/>
    <w:pPr>
      <w:tabs>
        <w:tab w:val="right" w:leader="dot" w:pos="9072"/>
      </w:tabs>
      <w:spacing w:beforeLines="40" w:before="96" w:afterLines="40" w:after="96" w:line="240" w:lineRule="auto"/>
      <w:ind w:left="567" w:right="980"/>
    </w:pPr>
    <w:rPr>
      <w:rFonts w:ascii="Times New Roman" w:eastAsia="Times New Roman" w:hAnsi="Times New Roman" w:cs="Calibri"/>
      <w:b/>
      <w:iCs/>
      <w:noProof/>
      <w:sz w:val="20"/>
      <w:szCs w:val="20"/>
      <w:lang w:eastAsia="ru-RU"/>
    </w:rPr>
  </w:style>
  <w:style w:type="paragraph" w:styleId="31">
    <w:name w:val="toc 3"/>
    <w:basedOn w:val="a"/>
    <w:next w:val="a"/>
    <w:autoRedefine/>
    <w:uiPriority w:val="39"/>
    <w:rsid w:val="0023709B"/>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23709B"/>
    <w:rPr>
      <w:rFonts w:ascii="Times New Roman" w:hAnsi="Times New Roman"/>
      <w:sz w:val="20"/>
      <w:lang w:val="x-none" w:eastAsia="ru-RU"/>
    </w:rPr>
  </w:style>
  <w:style w:type="paragraph" w:styleId="ae">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
    <w:qFormat/>
    <w:rsid w:val="0023709B"/>
    <w:pPr>
      <w:spacing w:before="120" w:after="120" w:line="240" w:lineRule="auto"/>
      <w:ind w:left="708"/>
    </w:pPr>
    <w:rPr>
      <w:rFonts w:ascii="Times New Roman" w:eastAsia="Times New Roman" w:hAnsi="Times New Roman" w:cs="Times New Roman"/>
      <w:sz w:val="24"/>
      <w:szCs w:val="24"/>
      <w:lang w:val="x-none" w:eastAsia="x-none"/>
    </w:rPr>
  </w:style>
  <w:style w:type="character" w:customStyle="1" w:styleId="a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e"/>
    <w:qFormat/>
    <w:locked/>
    <w:rsid w:val="0023709B"/>
    <w:rPr>
      <w:rFonts w:ascii="Times New Roman" w:eastAsia="Times New Roman" w:hAnsi="Times New Roman" w:cs="Times New Roman"/>
      <w:sz w:val="24"/>
      <w:szCs w:val="24"/>
      <w:lang w:val="x-none" w:eastAsia="x-none"/>
    </w:rPr>
  </w:style>
  <w:style w:type="character" w:styleId="af0">
    <w:name w:val="Emphasis"/>
    <w:qFormat/>
    <w:rsid w:val="0023709B"/>
    <w:rPr>
      <w:rFonts w:cs="Times New Roman"/>
      <w:i/>
    </w:rPr>
  </w:style>
  <w:style w:type="paragraph" w:styleId="af1">
    <w:name w:val="Balloon Text"/>
    <w:basedOn w:val="a"/>
    <w:link w:val="af2"/>
    <w:uiPriority w:val="99"/>
    <w:rsid w:val="0023709B"/>
    <w:pPr>
      <w:spacing w:after="0" w:line="240" w:lineRule="auto"/>
    </w:pPr>
    <w:rPr>
      <w:rFonts w:ascii="Segoe UI" w:eastAsia="Times New Roman" w:hAnsi="Segoe UI" w:cs="Times New Roman"/>
      <w:sz w:val="18"/>
      <w:szCs w:val="18"/>
      <w:lang w:val="x-none" w:eastAsia="x-none"/>
    </w:rPr>
  </w:style>
  <w:style w:type="character" w:customStyle="1" w:styleId="af2">
    <w:name w:val="Текст выноски Знак"/>
    <w:basedOn w:val="a0"/>
    <w:link w:val="af1"/>
    <w:uiPriority w:val="99"/>
    <w:rsid w:val="0023709B"/>
    <w:rPr>
      <w:rFonts w:ascii="Segoe UI" w:eastAsia="Times New Roman" w:hAnsi="Segoe UI" w:cs="Times New Roman"/>
      <w:sz w:val="18"/>
      <w:szCs w:val="18"/>
      <w:lang w:val="x-none" w:eastAsia="x-none"/>
    </w:rPr>
  </w:style>
  <w:style w:type="paragraph" w:customStyle="1" w:styleId="ConsPlusNormal">
    <w:name w:val="ConsPlusNormal"/>
    <w:rsid w:val="0023709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23709B"/>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4">
    <w:name w:val="Верхний колонтитул Знак"/>
    <w:basedOn w:val="a0"/>
    <w:link w:val="af3"/>
    <w:uiPriority w:val="99"/>
    <w:rsid w:val="0023709B"/>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23709B"/>
    <w:rPr>
      <w:rFonts w:cs="Times New Roman"/>
      <w:sz w:val="20"/>
      <w:szCs w:val="20"/>
    </w:rPr>
  </w:style>
  <w:style w:type="paragraph" w:styleId="af5">
    <w:name w:val="annotation text"/>
    <w:basedOn w:val="a"/>
    <w:link w:val="af6"/>
    <w:uiPriority w:val="99"/>
    <w:unhideWhenUsed/>
    <w:rsid w:val="0023709B"/>
    <w:pPr>
      <w:spacing w:after="0" w:line="240" w:lineRule="auto"/>
    </w:pPr>
    <w:rPr>
      <w:rFonts w:ascii="Calibri" w:eastAsia="Times New Roman" w:hAnsi="Calibri" w:cs="Times New Roman"/>
      <w:sz w:val="20"/>
      <w:szCs w:val="20"/>
      <w:lang w:val="x-none" w:eastAsia="x-none"/>
    </w:rPr>
  </w:style>
  <w:style w:type="character" w:customStyle="1" w:styleId="af6">
    <w:name w:val="Текст примечания Знак"/>
    <w:basedOn w:val="a0"/>
    <w:link w:val="af5"/>
    <w:uiPriority w:val="99"/>
    <w:rsid w:val="0023709B"/>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23709B"/>
    <w:rPr>
      <w:rFonts w:cs="Times New Roman"/>
      <w:sz w:val="20"/>
      <w:szCs w:val="20"/>
    </w:rPr>
  </w:style>
  <w:style w:type="character" w:customStyle="1" w:styleId="111">
    <w:name w:val="Тема примечания Знак11"/>
    <w:uiPriority w:val="99"/>
    <w:rsid w:val="0023709B"/>
    <w:rPr>
      <w:rFonts w:cs="Times New Roman"/>
      <w:b/>
      <w:bCs/>
      <w:sz w:val="20"/>
      <w:szCs w:val="20"/>
    </w:rPr>
  </w:style>
  <w:style w:type="paragraph" w:styleId="af7">
    <w:name w:val="annotation subject"/>
    <w:basedOn w:val="af5"/>
    <w:next w:val="af5"/>
    <w:link w:val="af8"/>
    <w:uiPriority w:val="99"/>
    <w:unhideWhenUsed/>
    <w:rsid w:val="0023709B"/>
    <w:rPr>
      <w:rFonts w:ascii="Times New Roman" w:hAnsi="Times New Roman"/>
      <w:b/>
      <w:bCs/>
    </w:rPr>
  </w:style>
  <w:style w:type="character" w:customStyle="1" w:styleId="af8">
    <w:name w:val="Тема примечания Знак"/>
    <w:basedOn w:val="af6"/>
    <w:link w:val="af7"/>
    <w:uiPriority w:val="99"/>
    <w:rsid w:val="0023709B"/>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23709B"/>
    <w:rPr>
      <w:rFonts w:cs="Times New Roman"/>
      <w:b/>
      <w:bCs/>
      <w:sz w:val="20"/>
      <w:szCs w:val="20"/>
    </w:rPr>
  </w:style>
  <w:style w:type="paragraph" w:styleId="25">
    <w:name w:val="Body Text Indent 2"/>
    <w:basedOn w:val="a"/>
    <w:link w:val="26"/>
    <w:rsid w:val="0023709B"/>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23709B"/>
    <w:rPr>
      <w:rFonts w:ascii="Times New Roman" w:eastAsia="Times New Roman" w:hAnsi="Times New Roman" w:cs="Times New Roman"/>
      <w:sz w:val="24"/>
      <w:szCs w:val="24"/>
      <w:lang w:val="x-none" w:eastAsia="x-none"/>
    </w:rPr>
  </w:style>
  <w:style w:type="character" w:customStyle="1" w:styleId="apple-converted-space">
    <w:name w:val="apple-converted-space"/>
    <w:rsid w:val="0023709B"/>
  </w:style>
  <w:style w:type="character" w:customStyle="1" w:styleId="af9">
    <w:name w:val="Цветовое выделение"/>
    <w:uiPriority w:val="99"/>
    <w:rsid w:val="0023709B"/>
    <w:rPr>
      <w:b/>
      <w:color w:val="26282F"/>
    </w:rPr>
  </w:style>
  <w:style w:type="character" w:customStyle="1" w:styleId="afa">
    <w:name w:val="Гипертекстовая ссылка"/>
    <w:uiPriority w:val="99"/>
    <w:rsid w:val="0023709B"/>
    <w:rPr>
      <w:b/>
      <w:color w:val="106BBE"/>
    </w:rPr>
  </w:style>
  <w:style w:type="character" w:customStyle="1" w:styleId="afb">
    <w:name w:val="Активная гипертекстовая ссылка"/>
    <w:uiPriority w:val="99"/>
    <w:rsid w:val="0023709B"/>
    <w:rPr>
      <w:b/>
      <w:color w:val="106BBE"/>
      <w:u w:val="single"/>
    </w:rPr>
  </w:style>
  <w:style w:type="paragraph" w:customStyle="1" w:styleId="afc">
    <w:name w:val="Внимание"/>
    <w:basedOn w:val="a"/>
    <w:next w:val="a"/>
    <w:uiPriority w:val="99"/>
    <w:rsid w:val="0023709B"/>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rsid w:val="0023709B"/>
  </w:style>
  <w:style w:type="paragraph" w:customStyle="1" w:styleId="afe">
    <w:name w:val="Внимание: недобросовестность!"/>
    <w:basedOn w:val="afc"/>
    <w:next w:val="a"/>
    <w:uiPriority w:val="99"/>
    <w:rsid w:val="0023709B"/>
  </w:style>
  <w:style w:type="character" w:customStyle="1" w:styleId="aff">
    <w:name w:val="Выделение для Базового Поиска"/>
    <w:uiPriority w:val="99"/>
    <w:rsid w:val="0023709B"/>
    <w:rPr>
      <w:b/>
      <w:color w:val="0058A9"/>
    </w:rPr>
  </w:style>
  <w:style w:type="character" w:customStyle="1" w:styleId="aff0">
    <w:name w:val="Выделение для Базового Поиска (курсив)"/>
    <w:uiPriority w:val="99"/>
    <w:rsid w:val="0023709B"/>
    <w:rPr>
      <w:b/>
      <w:i/>
      <w:color w:val="0058A9"/>
    </w:rPr>
  </w:style>
  <w:style w:type="paragraph" w:customStyle="1" w:styleId="aff1">
    <w:name w:val="Дочерний элемент списка"/>
    <w:basedOn w:val="a"/>
    <w:next w:val="a"/>
    <w:uiPriority w:val="99"/>
    <w:rsid w:val="0023709B"/>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rsid w:val="0023709B"/>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4">
    <w:name w:val="Заголовок1"/>
    <w:basedOn w:val="aff2"/>
    <w:next w:val="a"/>
    <w:uiPriority w:val="99"/>
    <w:rsid w:val="0023709B"/>
    <w:rPr>
      <w:b/>
      <w:bCs/>
      <w:color w:val="0058A9"/>
      <w:shd w:val="clear" w:color="auto" w:fill="ECE9D8"/>
    </w:rPr>
  </w:style>
  <w:style w:type="paragraph" w:customStyle="1" w:styleId="aff3">
    <w:name w:val="Заголовок группы контролов"/>
    <w:basedOn w:val="a"/>
    <w:next w:val="a"/>
    <w:uiPriority w:val="99"/>
    <w:rsid w:val="0023709B"/>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23709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23709B"/>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rsid w:val="0023709B"/>
    <w:rPr>
      <w:b/>
      <w:color w:val="26282F"/>
    </w:rPr>
  </w:style>
  <w:style w:type="paragraph" w:customStyle="1" w:styleId="aff7">
    <w:name w:val="Заголовок статьи"/>
    <w:basedOn w:val="a"/>
    <w:next w:val="a"/>
    <w:uiPriority w:val="99"/>
    <w:rsid w:val="0023709B"/>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23709B"/>
    <w:rPr>
      <w:b/>
      <w:color w:val="FF0000"/>
    </w:rPr>
  </w:style>
  <w:style w:type="paragraph" w:customStyle="1" w:styleId="aff9">
    <w:name w:val="Заголовок ЭР (левое окно)"/>
    <w:basedOn w:val="a"/>
    <w:next w:val="a"/>
    <w:uiPriority w:val="99"/>
    <w:rsid w:val="0023709B"/>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rsid w:val="0023709B"/>
    <w:pPr>
      <w:spacing w:after="0"/>
      <w:jc w:val="left"/>
    </w:pPr>
  </w:style>
  <w:style w:type="paragraph" w:customStyle="1" w:styleId="affb">
    <w:name w:val="Интерактивный заголовок"/>
    <w:basedOn w:val="14"/>
    <w:next w:val="a"/>
    <w:uiPriority w:val="99"/>
    <w:rsid w:val="0023709B"/>
    <w:rPr>
      <w:u w:val="single"/>
    </w:rPr>
  </w:style>
  <w:style w:type="paragraph" w:customStyle="1" w:styleId="affc">
    <w:name w:val="Текст информации об изменениях"/>
    <w:basedOn w:val="a"/>
    <w:next w:val="a"/>
    <w:uiPriority w:val="99"/>
    <w:rsid w:val="0023709B"/>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rsid w:val="0023709B"/>
    <w:pPr>
      <w:spacing w:before="180"/>
      <w:ind w:left="360" w:right="360" w:firstLine="0"/>
    </w:pPr>
    <w:rPr>
      <w:shd w:val="clear" w:color="auto" w:fill="EAEFED"/>
    </w:rPr>
  </w:style>
  <w:style w:type="paragraph" w:customStyle="1" w:styleId="affe">
    <w:name w:val="Текст (справка)"/>
    <w:basedOn w:val="a"/>
    <w:next w:val="a"/>
    <w:uiPriority w:val="99"/>
    <w:rsid w:val="0023709B"/>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rsid w:val="0023709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23709B"/>
    <w:rPr>
      <w:i/>
      <w:iCs/>
    </w:rPr>
  </w:style>
  <w:style w:type="paragraph" w:customStyle="1" w:styleId="afff1">
    <w:name w:val="Текст (лев. подпись)"/>
    <w:basedOn w:val="a"/>
    <w:next w:val="a"/>
    <w:uiPriority w:val="99"/>
    <w:rsid w:val="0023709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rsid w:val="0023709B"/>
    <w:rPr>
      <w:sz w:val="14"/>
      <w:szCs w:val="14"/>
    </w:rPr>
  </w:style>
  <w:style w:type="paragraph" w:customStyle="1" w:styleId="afff3">
    <w:name w:val="Текст (прав. подпись)"/>
    <w:basedOn w:val="a"/>
    <w:next w:val="a"/>
    <w:uiPriority w:val="99"/>
    <w:rsid w:val="0023709B"/>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rsid w:val="0023709B"/>
    <w:rPr>
      <w:sz w:val="14"/>
      <w:szCs w:val="14"/>
    </w:rPr>
  </w:style>
  <w:style w:type="paragraph" w:customStyle="1" w:styleId="afff5">
    <w:name w:val="Комментарий пользователя"/>
    <w:basedOn w:val="afff"/>
    <w:next w:val="a"/>
    <w:uiPriority w:val="99"/>
    <w:rsid w:val="0023709B"/>
    <w:pPr>
      <w:jc w:val="left"/>
    </w:pPr>
    <w:rPr>
      <w:shd w:val="clear" w:color="auto" w:fill="FFDFE0"/>
    </w:rPr>
  </w:style>
  <w:style w:type="paragraph" w:customStyle="1" w:styleId="afff6">
    <w:name w:val="Куда обратиться?"/>
    <w:basedOn w:val="afc"/>
    <w:next w:val="a"/>
    <w:uiPriority w:val="99"/>
    <w:rsid w:val="0023709B"/>
  </w:style>
  <w:style w:type="paragraph" w:customStyle="1" w:styleId="afff7">
    <w:name w:val="Моноширинный"/>
    <w:basedOn w:val="a"/>
    <w:next w:val="a"/>
    <w:uiPriority w:val="99"/>
    <w:rsid w:val="0023709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23709B"/>
    <w:rPr>
      <w:b/>
      <w:color w:val="26282F"/>
      <w:shd w:val="clear" w:color="auto" w:fill="FFF580"/>
    </w:rPr>
  </w:style>
  <w:style w:type="paragraph" w:customStyle="1" w:styleId="afff9">
    <w:name w:val="Напишите нам"/>
    <w:basedOn w:val="a"/>
    <w:next w:val="a"/>
    <w:uiPriority w:val="99"/>
    <w:rsid w:val="0023709B"/>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23709B"/>
    <w:rPr>
      <w:b/>
      <w:color w:val="000000"/>
      <w:shd w:val="clear" w:color="auto" w:fill="D8EDE8"/>
    </w:rPr>
  </w:style>
  <w:style w:type="paragraph" w:customStyle="1" w:styleId="afffb">
    <w:name w:val="Необходимые документы"/>
    <w:basedOn w:val="afc"/>
    <w:next w:val="a"/>
    <w:uiPriority w:val="99"/>
    <w:rsid w:val="0023709B"/>
    <w:pPr>
      <w:ind w:firstLine="118"/>
    </w:pPr>
  </w:style>
  <w:style w:type="paragraph" w:customStyle="1" w:styleId="afffc">
    <w:name w:val="Нормальный (таблица)"/>
    <w:basedOn w:val="a"/>
    <w:next w:val="a"/>
    <w:uiPriority w:val="99"/>
    <w:rsid w:val="0023709B"/>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rsid w:val="0023709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23709B"/>
    <w:pPr>
      <w:ind w:left="140"/>
    </w:pPr>
  </w:style>
  <w:style w:type="character" w:customStyle="1" w:styleId="affff">
    <w:name w:val="Опечатки"/>
    <w:uiPriority w:val="99"/>
    <w:rsid w:val="0023709B"/>
    <w:rPr>
      <w:color w:val="FF0000"/>
    </w:rPr>
  </w:style>
  <w:style w:type="paragraph" w:customStyle="1" w:styleId="affff0">
    <w:name w:val="Переменная часть"/>
    <w:basedOn w:val="aff2"/>
    <w:next w:val="a"/>
    <w:uiPriority w:val="99"/>
    <w:rsid w:val="0023709B"/>
    <w:rPr>
      <w:sz w:val="18"/>
      <w:szCs w:val="18"/>
    </w:rPr>
  </w:style>
  <w:style w:type="paragraph" w:customStyle="1" w:styleId="affff1">
    <w:name w:val="Подвал для информации об изменениях"/>
    <w:basedOn w:val="1"/>
    <w:next w:val="a"/>
    <w:uiPriority w:val="99"/>
    <w:rsid w:val="0023709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23709B"/>
    <w:rPr>
      <w:b/>
      <w:bCs/>
    </w:rPr>
  </w:style>
  <w:style w:type="paragraph" w:customStyle="1" w:styleId="affff3">
    <w:name w:val="Подчёркнуный текст"/>
    <w:basedOn w:val="a"/>
    <w:next w:val="a"/>
    <w:uiPriority w:val="99"/>
    <w:rsid w:val="0023709B"/>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rsid w:val="0023709B"/>
    <w:rPr>
      <w:sz w:val="20"/>
      <w:szCs w:val="20"/>
    </w:rPr>
  </w:style>
  <w:style w:type="paragraph" w:customStyle="1" w:styleId="affff5">
    <w:name w:val="Прижатый влево"/>
    <w:basedOn w:val="a"/>
    <w:next w:val="a"/>
    <w:uiPriority w:val="99"/>
    <w:rsid w:val="0023709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rsid w:val="0023709B"/>
  </w:style>
  <w:style w:type="paragraph" w:customStyle="1" w:styleId="affff7">
    <w:name w:val="Примечание."/>
    <w:basedOn w:val="afc"/>
    <w:next w:val="a"/>
    <w:uiPriority w:val="99"/>
    <w:rsid w:val="0023709B"/>
  </w:style>
  <w:style w:type="character" w:customStyle="1" w:styleId="affff8">
    <w:name w:val="Продолжение ссылки"/>
    <w:uiPriority w:val="99"/>
    <w:rsid w:val="0023709B"/>
  </w:style>
  <w:style w:type="paragraph" w:customStyle="1" w:styleId="affff9">
    <w:name w:val="Словарная статья"/>
    <w:basedOn w:val="a"/>
    <w:next w:val="a"/>
    <w:uiPriority w:val="99"/>
    <w:rsid w:val="0023709B"/>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23709B"/>
    <w:rPr>
      <w:b/>
      <w:color w:val="26282F"/>
    </w:rPr>
  </w:style>
  <w:style w:type="character" w:customStyle="1" w:styleId="affffb">
    <w:name w:val="Сравнение редакций. Добавленный фрагмент"/>
    <w:uiPriority w:val="99"/>
    <w:rsid w:val="0023709B"/>
    <w:rPr>
      <w:color w:val="000000"/>
      <w:shd w:val="clear" w:color="auto" w:fill="C1D7FF"/>
    </w:rPr>
  </w:style>
  <w:style w:type="character" w:customStyle="1" w:styleId="affffc">
    <w:name w:val="Сравнение редакций. Удаленный фрагмент"/>
    <w:uiPriority w:val="99"/>
    <w:rsid w:val="0023709B"/>
    <w:rPr>
      <w:color w:val="000000"/>
      <w:shd w:val="clear" w:color="auto" w:fill="C4C413"/>
    </w:rPr>
  </w:style>
  <w:style w:type="paragraph" w:customStyle="1" w:styleId="affffd">
    <w:name w:val="Ссылка на официальную публикацию"/>
    <w:basedOn w:val="a"/>
    <w:next w:val="a"/>
    <w:uiPriority w:val="99"/>
    <w:rsid w:val="0023709B"/>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23709B"/>
    <w:rPr>
      <w:b/>
      <w:color w:val="749232"/>
    </w:rPr>
  </w:style>
  <w:style w:type="paragraph" w:customStyle="1" w:styleId="afffff">
    <w:name w:val="Текст в таблице"/>
    <w:basedOn w:val="afffc"/>
    <w:next w:val="a"/>
    <w:uiPriority w:val="99"/>
    <w:rsid w:val="0023709B"/>
    <w:pPr>
      <w:ind w:firstLine="500"/>
    </w:pPr>
  </w:style>
  <w:style w:type="paragraph" w:customStyle="1" w:styleId="afffff0">
    <w:name w:val="Текст ЭР (см. также)"/>
    <w:basedOn w:val="a"/>
    <w:next w:val="a"/>
    <w:uiPriority w:val="99"/>
    <w:rsid w:val="0023709B"/>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rsid w:val="0023709B"/>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23709B"/>
    <w:rPr>
      <w:b/>
      <w:strike/>
      <w:color w:val="666600"/>
    </w:rPr>
  </w:style>
  <w:style w:type="paragraph" w:customStyle="1" w:styleId="afffff3">
    <w:name w:val="Формула"/>
    <w:basedOn w:val="a"/>
    <w:next w:val="a"/>
    <w:uiPriority w:val="99"/>
    <w:rsid w:val="0023709B"/>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rsid w:val="0023709B"/>
    <w:pPr>
      <w:jc w:val="center"/>
    </w:pPr>
  </w:style>
  <w:style w:type="paragraph" w:customStyle="1" w:styleId="-">
    <w:name w:val="ЭР-содержание (правое окно)"/>
    <w:basedOn w:val="a"/>
    <w:next w:val="a"/>
    <w:uiPriority w:val="99"/>
    <w:rsid w:val="0023709B"/>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23709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23709B"/>
    <w:rPr>
      <w:rFonts w:cs="Times New Roman"/>
      <w:sz w:val="16"/>
    </w:rPr>
  </w:style>
  <w:style w:type="paragraph" w:styleId="41">
    <w:name w:val="toc 4"/>
    <w:basedOn w:val="a"/>
    <w:next w:val="a"/>
    <w:autoRedefine/>
    <w:uiPriority w:val="39"/>
    <w:rsid w:val="0023709B"/>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uiPriority w:val="39"/>
    <w:rsid w:val="0023709B"/>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uiPriority w:val="39"/>
    <w:rsid w:val="0023709B"/>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uiPriority w:val="39"/>
    <w:rsid w:val="0023709B"/>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uiPriority w:val="39"/>
    <w:rsid w:val="0023709B"/>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uiPriority w:val="39"/>
    <w:rsid w:val="0023709B"/>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23709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6">
    <w:name w:val="Table Grid"/>
    <w:basedOn w:val="a1"/>
    <w:uiPriority w:val="39"/>
    <w:rsid w:val="0023709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23709B"/>
    <w:pPr>
      <w:spacing w:after="0" w:line="240" w:lineRule="auto"/>
    </w:pPr>
    <w:rPr>
      <w:rFonts w:ascii="Calibri" w:eastAsia="Times New Roman" w:hAnsi="Calibri" w:cs="Times New Roman"/>
      <w:sz w:val="20"/>
      <w:szCs w:val="20"/>
      <w:lang w:val="x-none" w:eastAsia="x-none"/>
    </w:rPr>
  </w:style>
  <w:style w:type="character" w:customStyle="1" w:styleId="afffff8">
    <w:name w:val="Текст концевой сноски Знак"/>
    <w:basedOn w:val="a0"/>
    <w:link w:val="afffff7"/>
    <w:uiPriority w:val="99"/>
    <w:semiHidden/>
    <w:rsid w:val="0023709B"/>
    <w:rPr>
      <w:rFonts w:ascii="Calibri" w:eastAsia="Times New Roman" w:hAnsi="Calibri" w:cs="Times New Roman"/>
      <w:sz w:val="20"/>
      <w:szCs w:val="20"/>
      <w:lang w:val="x-none" w:eastAsia="x-none"/>
    </w:rPr>
  </w:style>
  <w:style w:type="character" w:styleId="afffff9">
    <w:name w:val="endnote reference"/>
    <w:uiPriority w:val="99"/>
    <w:semiHidden/>
    <w:unhideWhenUsed/>
    <w:rsid w:val="0023709B"/>
    <w:rPr>
      <w:rFonts w:cs="Times New Roman"/>
      <w:vertAlign w:val="superscript"/>
    </w:rPr>
  </w:style>
  <w:style w:type="character" w:styleId="afffffa">
    <w:name w:val="Strong"/>
    <w:uiPriority w:val="22"/>
    <w:qFormat/>
    <w:rsid w:val="0023709B"/>
    <w:rPr>
      <w:b/>
      <w:bCs/>
    </w:rPr>
  </w:style>
  <w:style w:type="table" w:customStyle="1" w:styleId="TableNormal">
    <w:name w:val="Table Normal"/>
    <w:uiPriority w:val="2"/>
    <w:semiHidden/>
    <w:unhideWhenUsed/>
    <w:qFormat/>
    <w:rsid w:val="0023709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09B"/>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23709B"/>
    <w:rPr>
      <w:color w:val="0000FF"/>
      <w:u w:val="single"/>
    </w:rPr>
  </w:style>
  <w:style w:type="character" w:styleId="afffffc">
    <w:name w:val="Subtle Emphasis"/>
    <w:uiPriority w:val="19"/>
    <w:qFormat/>
    <w:rsid w:val="0023709B"/>
    <w:rPr>
      <w:i/>
      <w:iCs/>
      <w:color w:val="404040"/>
    </w:rPr>
  </w:style>
  <w:style w:type="paragraph" w:styleId="afffffd">
    <w:name w:val="List"/>
    <w:basedOn w:val="a"/>
    <w:unhideWhenUsed/>
    <w:rsid w:val="0023709B"/>
    <w:pPr>
      <w:spacing w:after="0" w:line="240" w:lineRule="auto"/>
      <w:ind w:left="283" w:hanging="283"/>
      <w:contextualSpacing/>
    </w:pPr>
    <w:rPr>
      <w:rFonts w:ascii="Times New Roman" w:eastAsia="Times New Roman" w:hAnsi="Times New Roman" w:cs="Times New Roman"/>
      <w:sz w:val="24"/>
      <w:szCs w:val="24"/>
      <w:lang w:eastAsia="ru-RU"/>
    </w:rPr>
  </w:style>
  <w:style w:type="paragraph" w:styleId="afffffe">
    <w:name w:val="TOC Heading"/>
    <w:basedOn w:val="1"/>
    <w:next w:val="a"/>
    <w:uiPriority w:val="39"/>
    <w:unhideWhenUsed/>
    <w:qFormat/>
    <w:rsid w:val="0023709B"/>
    <w:pPr>
      <w:keepLines/>
      <w:spacing w:after="0" w:line="259" w:lineRule="auto"/>
      <w:outlineLvl w:val="9"/>
    </w:pPr>
    <w:rPr>
      <w:rFonts w:ascii="Calibri Light" w:hAnsi="Calibri Light"/>
      <w:b w:val="0"/>
      <w:bCs w:val="0"/>
      <w:color w:val="2F5496"/>
      <w:kern w:val="0"/>
      <w:lang w:val="ru-RU" w:eastAsia="ru-RU"/>
    </w:rPr>
  </w:style>
  <w:style w:type="character" w:customStyle="1" w:styleId="Heading1Char1">
    <w:name w:val="Heading 1 Char1"/>
    <w:rsid w:val="0023709B"/>
    <w:rPr>
      <w:sz w:val="24"/>
      <w:szCs w:val="24"/>
      <w:lang w:val="ru-RU" w:eastAsia="ru-RU"/>
    </w:rPr>
  </w:style>
  <w:style w:type="character" w:customStyle="1" w:styleId="15">
    <w:name w:val="Неразрешенное упоминание1"/>
    <w:uiPriority w:val="99"/>
    <w:semiHidden/>
    <w:unhideWhenUsed/>
    <w:rsid w:val="0023709B"/>
    <w:rPr>
      <w:color w:val="605E5C"/>
      <w:shd w:val="clear" w:color="auto" w:fill="E1DFDD"/>
    </w:rPr>
  </w:style>
  <w:style w:type="character" w:customStyle="1" w:styleId="c0">
    <w:name w:val="c0"/>
    <w:rsid w:val="0023709B"/>
  </w:style>
  <w:style w:type="character" w:customStyle="1" w:styleId="c1">
    <w:name w:val="c1"/>
    <w:rsid w:val="0023709B"/>
  </w:style>
  <w:style w:type="character" w:customStyle="1" w:styleId="27">
    <w:name w:val="Неразрешенное упоминание2"/>
    <w:uiPriority w:val="99"/>
    <w:semiHidden/>
    <w:unhideWhenUsed/>
    <w:rsid w:val="0023709B"/>
    <w:rPr>
      <w:color w:val="605E5C"/>
      <w:shd w:val="clear" w:color="auto" w:fill="E1DFDD"/>
    </w:rPr>
  </w:style>
  <w:style w:type="paragraph" w:customStyle="1" w:styleId="msolistparagraphcxspfirstmailrucssattributepostfix">
    <w:name w:val="msolistparagraphcxspfirst_mailru_css_attribute_postfix"/>
    <w:basedOn w:val="a"/>
    <w:rsid w:val="002370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style-span">
    <w:name w:val="apple-style-span"/>
    <w:rsid w:val="0023709B"/>
  </w:style>
  <w:style w:type="paragraph" w:customStyle="1" w:styleId="212">
    <w:name w:val="Заголовок 212"/>
    <w:basedOn w:val="a"/>
    <w:rsid w:val="0023709B"/>
    <w:pPr>
      <w:keepNext/>
      <w:overflowPunct w:val="0"/>
      <w:autoSpaceDE w:val="0"/>
      <w:autoSpaceDN w:val="0"/>
      <w:spacing w:after="0" w:line="240" w:lineRule="auto"/>
      <w:ind w:firstLine="485"/>
      <w:jc w:val="both"/>
      <w:outlineLvl w:val="2"/>
    </w:pPr>
    <w:rPr>
      <w:rFonts w:ascii="Arial" w:eastAsia="Times New Roman" w:hAnsi="Arial" w:cs="Arial"/>
      <w:b/>
      <w:bCs/>
      <w:color w:val="3BB043"/>
      <w:sz w:val="21"/>
      <w:szCs w:val="21"/>
      <w:lang w:eastAsia="ru-RU"/>
    </w:rPr>
  </w:style>
  <w:style w:type="table" w:customStyle="1" w:styleId="16">
    <w:name w:val="Сетка таблицы1"/>
    <w:basedOn w:val="a1"/>
    <w:next w:val="afffff6"/>
    <w:rsid w:val="0023709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7">
    <w:name w:val="Table Grid 1"/>
    <w:basedOn w:val="a1"/>
    <w:rsid w:val="0023709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
    <w:name w:val="TableGrid"/>
    <w:rsid w:val="0023709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paragraph" w:styleId="affffff">
    <w:name w:val="Revision"/>
    <w:hidden/>
    <w:uiPriority w:val="99"/>
    <w:semiHidden/>
    <w:rsid w:val="0023709B"/>
    <w:pPr>
      <w:spacing w:after="0" w:line="240" w:lineRule="auto"/>
    </w:pPr>
    <w:rPr>
      <w:rFonts w:ascii="Calibri" w:eastAsia="Times New Roman" w:hAnsi="Calibri" w:cs="Times New Roman"/>
      <w:lang w:eastAsia="ru-RU"/>
    </w:rPr>
  </w:style>
  <w:style w:type="character" w:customStyle="1" w:styleId="bold-text">
    <w:name w:val="bold-text"/>
    <w:rsid w:val="0023709B"/>
  </w:style>
  <w:style w:type="character" w:customStyle="1" w:styleId="FootnoteCharacters">
    <w:name w:val="Footnote Characters"/>
    <w:qFormat/>
    <w:rsid w:val="0023709B"/>
    <w:rPr>
      <w:rFonts w:cs="Times New Roman"/>
      <w:vertAlign w:val="superscript"/>
    </w:rPr>
  </w:style>
  <w:style w:type="character" w:customStyle="1" w:styleId="affffff0">
    <w:name w:val="Символ сноски"/>
    <w:qFormat/>
    <w:rsid w:val="0023709B"/>
  </w:style>
  <w:style w:type="character" w:customStyle="1" w:styleId="FootnoteAnchor">
    <w:name w:val="Footnote Anchor"/>
    <w:rsid w:val="0023709B"/>
    <w:rPr>
      <w:vertAlign w:val="superscript"/>
    </w:rPr>
  </w:style>
  <w:style w:type="paragraph" w:styleId="affffff1">
    <w:name w:val="Subtitle"/>
    <w:basedOn w:val="a"/>
    <w:next w:val="a"/>
    <w:link w:val="affffff2"/>
    <w:uiPriority w:val="11"/>
    <w:qFormat/>
    <w:rsid w:val="0023709B"/>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f2">
    <w:name w:val="Подзаголовок Знак"/>
    <w:basedOn w:val="a0"/>
    <w:link w:val="affffff1"/>
    <w:uiPriority w:val="11"/>
    <w:rsid w:val="0023709B"/>
    <w:rPr>
      <w:rFonts w:ascii="Calibri Light" w:eastAsia="Times New Roman" w:hAnsi="Calibri Light" w:cs="Times New Roman"/>
      <w:sz w:val="24"/>
      <w:szCs w:val="24"/>
      <w:lang w:eastAsia="ru-RU"/>
    </w:rPr>
  </w:style>
  <w:style w:type="paragraph" w:customStyle="1" w:styleId="120">
    <w:name w:val="таблСлева12"/>
    <w:basedOn w:val="a"/>
    <w:uiPriority w:val="3"/>
    <w:qFormat/>
    <w:rsid w:val="0023709B"/>
    <w:pPr>
      <w:snapToGrid w:val="0"/>
      <w:spacing w:after="0" w:line="240" w:lineRule="auto"/>
    </w:pPr>
    <w:rPr>
      <w:rFonts w:ascii="Times New Roman" w:eastAsia="Times New Roman" w:hAnsi="Times New Roman" w:cs="Times New Roman"/>
      <w:iCs/>
      <w:sz w:val="24"/>
      <w:szCs w:val="28"/>
      <w:lang w:eastAsia="ru-RU"/>
    </w:rPr>
  </w:style>
  <w:style w:type="character" w:customStyle="1" w:styleId="UnresolvedMention">
    <w:name w:val="Unresolved Mention"/>
    <w:basedOn w:val="a0"/>
    <w:uiPriority w:val="99"/>
    <w:semiHidden/>
    <w:unhideWhenUsed/>
    <w:rsid w:val="002370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0442046">
      <w:bodyDiv w:val="1"/>
      <w:marLeft w:val="0"/>
      <w:marRight w:val="0"/>
      <w:marTop w:val="0"/>
      <w:marBottom w:val="0"/>
      <w:divBdr>
        <w:top w:val="none" w:sz="0" w:space="0" w:color="auto"/>
        <w:left w:val="none" w:sz="0" w:space="0" w:color="auto"/>
        <w:bottom w:val="none" w:sz="0" w:space="0" w:color="auto"/>
        <w:right w:val="none" w:sz="0" w:space="0" w:color="auto"/>
      </w:divBdr>
    </w:div>
    <w:div w:id="2059627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yperlink" Target="https://urait.ru/bcode/496292"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urait.ru/bcode/487121"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45</Pages>
  <Words>13590</Words>
  <Characters>77466</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90875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PC</cp:lastModifiedBy>
  <cp:revision>5</cp:revision>
  <dcterms:created xsi:type="dcterms:W3CDTF">2023-07-03T20:09:00Z</dcterms:created>
  <dcterms:modified xsi:type="dcterms:W3CDTF">2023-07-03T21:48:00Z</dcterms:modified>
</cp:coreProperties>
</file>