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AA21A4" w:rsidRDefault="006C742D" w:rsidP="006C742D">
      <w:pPr>
        <w:keepNext/>
        <w:ind w:firstLine="709"/>
        <w:jc w:val="right"/>
        <w:rPr>
          <w:rFonts w:ascii="Times New Roman" w:hAnsi="Times New Roman"/>
          <w:b/>
          <w:sz w:val="24"/>
          <w:szCs w:val="24"/>
        </w:rPr>
      </w:pPr>
      <w:bookmarkStart w:id="0" w:name="_Hlk75278658"/>
      <w:r w:rsidRPr="00AA21A4">
        <w:rPr>
          <w:rFonts w:ascii="Times New Roman" w:hAnsi="Times New Roman"/>
          <w:b/>
          <w:sz w:val="24"/>
          <w:szCs w:val="24"/>
        </w:rPr>
        <w:t xml:space="preserve">ПРИЛОЖЕНИЕ </w:t>
      </w:r>
      <w:r w:rsidR="001138C1" w:rsidRPr="00AA21A4">
        <w:rPr>
          <w:rFonts w:ascii="Times New Roman" w:hAnsi="Times New Roman"/>
          <w:b/>
          <w:sz w:val="24"/>
          <w:szCs w:val="24"/>
        </w:rPr>
        <w:t>5</w:t>
      </w:r>
    </w:p>
    <w:p w14:paraId="70B3FC20" w14:textId="75E3D15B" w:rsidR="006C742D" w:rsidRPr="00AA21A4" w:rsidRDefault="006C742D" w:rsidP="006C742D">
      <w:pPr>
        <w:keepNext/>
        <w:jc w:val="right"/>
        <w:outlineLvl w:val="0"/>
        <w:rPr>
          <w:rFonts w:ascii="Times New Roman" w:hAnsi="Times New Roman"/>
          <w:b/>
          <w:bCs/>
          <w:kern w:val="32"/>
          <w:sz w:val="24"/>
          <w:szCs w:val="24"/>
          <w:lang w:eastAsia="x-none"/>
        </w:rPr>
      </w:pPr>
      <w:r w:rsidRPr="00AA21A4">
        <w:rPr>
          <w:rFonts w:ascii="Times New Roman" w:hAnsi="Times New Roman"/>
          <w:b/>
          <w:bCs/>
          <w:kern w:val="32"/>
          <w:sz w:val="24"/>
          <w:szCs w:val="24"/>
          <w:lang w:eastAsia="x-none"/>
        </w:rPr>
        <w:t xml:space="preserve">к </w:t>
      </w:r>
      <w:r w:rsidR="00E43F6B" w:rsidRPr="00AA21A4">
        <w:rPr>
          <w:rFonts w:ascii="Times New Roman" w:hAnsi="Times New Roman"/>
          <w:b/>
          <w:bCs/>
          <w:kern w:val="32"/>
          <w:sz w:val="24"/>
          <w:szCs w:val="24"/>
          <w:lang w:eastAsia="x-none"/>
        </w:rPr>
        <w:t>ПОП-П</w:t>
      </w:r>
      <w:r w:rsidRPr="00AA21A4">
        <w:rPr>
          <w:rFonts w:ascii="Times New Roman" w:hAnsi="Times New Roman"/>
          <w:b/>
          <w:bCs/>
          <w:kern w:val="32"/>
          <w:sz w:val="24"/>
          <w:szCs w:val="24"/>
          <w:lang w:eastAsia="x-none"/>
        </w:rPr>
        <w:t xml:space="preserve"> по </w:t>
      </w:r>
      <w:bookmarkStart w:id="1" w:name="_Hlk147906861"/>
      <w:r w:rsidR="00166F33">
        <w:rPr>
          <w:rFonts w:ascii="Times New Roman" w:hAnsi="Times New Roman"/>
          <w:b/>
          <w:bCs/>
          <w:kern w:val="32"/>
          <w:sz w:val="24"/>
          <w:szCs w:val="24"/>
          <w:lang w:eastAsia="x-none"/>
        </w:rPr>
        <w:t>специальности</w:t>
      </w:r>
      <w:r w:rsidRPr="00AA21A4">
        <w:rPr>
          <w:rFonts w:ascii="Times New Roman" w:hAnsi="Times New Roman"/>
          <w:b/>
          <w:bCs/>
          <w:kern w:val="32"/>
          <w:sz w:val="24"/>
          <w:szCs w:val="24"/>
          <w:lang w:eastAsia="x-none"/>
        </w:rPr>
        <w:br/>
      </w:r>
      <w:bookmarkEnd w:id="1"/>
      <w:r w:rsidR="008723CA">
        <w:rPr>
          <w:rFonts w:ascii="Times New Roman" w:hAnsi="Times New Roman"/>
          <w:b/>
          <w:bCs/>
          <w:kern w:val="32"/>
          <w:sz w:val="24"/>
          <w:szCs w:val="24"/>
          <w:lang w:eastAsia="x-none"/>
        </w:rPr>
        <w:t>27.02.03 Автоматика и телемеханика на транспорте (железнодорожном транспорте)</w:t>
      </w:r>
    </w:p>
    <w:p w14:paraId="43DC4EC3"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AA21A4" w:rsidRDefault="00EF062D" w:rsidP="00E83EFD">
      <w:pPr>
        <w:spacing w:after="5" w:line="265" w:lineRule="auto"/>
        <w:ind w:left="154" w:right="173" w:hanging="10"/>
        <w:jc w:val="center"/>
        <w:rPr>
          <w:rFonts w:ascii="Times New Roman" w:hAnsi="Times New Roman"/>
          <w:b/>
          <w:sz w:val="24"/>
          <w:szCs w:val="24"/>
          <w:lang w:eastAsia="en-US"/>
        </w:rPr>
      </w:pPr>
      <w:r w:rsidRPr="00AA21A4">
        <w:rPr>
          <w:rFonts w:ascii="Times New Roman" w:hAnsi="Times New Roman"/>
          <w:b/>
          <w:sz w:val="24"/>
          <w:szCs w:val="24"/>
          <w:lang w:eastAsia="en-US"/>
        </w:rPr>
        <w:t>ПРИМЕРНАЯ РАБОЧАЯ ПРОГРАММА ВОСПИТАНИЯ</w:t>
      </w:r>
      <w:r w:rsidR="006C742D" w:rsidRPr="00AA21A4">
        <w:rPr>
          <w:rFonts w:ascii="Times New Roman" w:hAnsi="Times New Roman"/>
          <w:b/>
          <w:sz w:val="24"/>
          <w:szCs w:val="24"/>
          <w:lang w:eastAsia="en-US"/>
        </w:rPr>
        <w:br/>
      </w:r>
    </w:p>
    <w:p w14:paraId="28BFD3D8" w14:textId="321336E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A0E361F" w14:textId="77777777" w:rsidR="008723CA" w:rsidRPr="008723CA" w:rsidRDefault="00197655" w:rsidP="008723CA">
      <w:pPr>
        <w:spacing w:after="5" w:line="265" w:lineRule="auto"/>
        <w:ind w:left="154" w:right="173" w:hanging="10"/>
        <w:jc w:val="center"/>
        <w:rPr>
          <w:rFonts w:ascii="Times New Roman" w:hAnsi="Times New Roman"/>
          <w:sz w:val="24"/>
          <w:szCs w:val="24"/>
        </w:rPr>
      </w:pPr>
      <w:r>
        <w:rPr>
          <w:rFonts w:ascii="Times New Roman" w:hAnsi="Times New Roman"/>
          <w:sz w:val="24"/>
          <w:szCs w:val="24"/>
        </w:rPr>
        <w:t>Р</w:t>
      </w:r>
      <w:r w:rsidR="00E83EFD" w:rsidRPr="00AA21A4">
        <w:rPr>
          <w:rFonts w:ascii="Times New Roman" w:hAnsi="Times New Roman"/>
          <w:sz w:val="24"/>
          <w:szCs w:val="24"/>
        </w:rPr>
        <w:t xml:space="preserve">абочая программа воспитания разрабатывается </w:t>
      </w:r>
      <w:r w:rsidR="00E83EFD" w:rsidRPr="00AA21A4">
        <w:rPr>
          <w:rFonts w:ascii="Times New Roman" w:hAnsi="Times New Roman"/>
          <w:sz w:val="24"/>
          <w:szCs w:val="24"/>
        </w:rPr>
        <w:br/>
        <w:t xml:space="preserve">на основе примерной программы воспитания по </w:t>
      </w:r>
      <w:r w:rsidR="008723CA" w:rsidRPr="008723CA">
        <w:rPr>
          <w:rFonts w:ascii="Times New Roman" w:hAnsi="Times New Roman"/>
          <w:sz w:val="24"/>
          <w:szCs w:val="24"/>
        </w:rPr>
        <w:t>27.00.00 Управление в технических</w:t>
      </w:r>
    </w:p>
    <w:p w14:paraId="5CBA654E" w14:textId="5BAA1A48" w:rsidR="00326510" w:rsidRDefault="008723CA" w:rsidP="008723CA">
      <w:pPr>
        <w:spacing w:after="5" w:line="265" w:lineRule="auto"/>
        <w:ind w:left="154" w:right="173" w:hanging="10"/>
        <w:jc w:val="center"/>
        <w:rPr>
          <w:rFonts w:ascii="Times New Roman" w:hAnsi="Times New Roman"/>
          <w:sz w:val="24"/>
          <w:szCs w:val="24"/>
        </w:rPr>
      </w:pPr>
      <w:r w:rsidRPr="008723CA">
        <w:rPr>
          <w:rFonts w:ascii="Times New Roman" w:hAnsi="Times New Roman"/>
          <w:sz w:val="24"/>
          <w:szCs w:val="24"/>
        </w:rPr>
        <w:t>системах</w:t>
      </w:r>
      <w:r w:rsidR="00E83EFD" w:rsidRPr="00AA21A4">
        <w:rPr>
          <w:rFonts w:ascii="Times New Roman" w:hAnsi="Times New Roman"/>
          <w:sz w:val="24"/>
          <w:szCs w:val="24"/>
        </w:rPr>
        <w:t>, одобренной</w:t>
      </w:r>
      <w:r w:rsidR="00326510" w:rsidRPr="00AA21A4">
        <w:rPr>
          <w:rFonts w:ascii="Times New Roman" w:hAnsi="Times New Roman"/>
          <w:sz w:val="24"/>
          <w:szCs w:val="24"/>
        </w:rPr>
        <w:t xml:space="preserve"> </w:t>
      </w:r>
      <w:r w:rsidR="00326510" w:rsidRPr="00AA21A4">
        <w:rPr>
          <w:rFonts w:ascii="Times New Roman" w:hAnsi="Times New Roman"/>
          <w:sz w:val="24"/>
          <w:szCs w:val="24"/>
          <w:lang w:eastAsia="en-US"/>
        </w:rPr>
        <w:t xml:space="preserve">ФУМО </w:t>
      </w:r>
      <w:r w:rsidRPr="008723CA">
        <w:rPr>
          <w:rFonts w:ascii="Times New Roman" w:hAnsi="Times New Roman"/>
          <w:sz w:val="24"/>
          <w:szCs w:val="24"/>
          <w:lang w:eastAsia="en-US"/>
        </w:rPr>
        <w:t>Протокол</w:t>
      </w:r>
      <w:r w:rsidR="00DD7650">
        <w:rPr>
          <w:rFonts w:ascii="Times New Roman" w:hAnsi="Times New Roman"/>
          <w:sz w:val="24"/>
          <w:szCs w:val="24"/>
          <w:lang w:eastAsia="en-US"/>
        </w:rPr>
        <w:t>ом</w:t>
      </w:r>
      <w:r w:rsidRPr="008723CA">
        <w:rPr>
          <w:rFonts w:ascii="Times New Roman" w:hAnsi="Times New Roman"/>
          <w:sz w:val="24"/>
          <w:szCs w:val="24"/>
          <w:lang w:eastAsia="en-US"/>
        </w:rPr>
        <w:t xml:space="preserve"> от 14.08.2023 № 4 </w:t>
      </w:r>
      <w:r w:rsidR="00326510" w:rsidRPr="00AA21A4">
        <w:rPr>
          <w:rFonts w:ascii="Times New Roman" w:hAnsi="Times New Roman"/>
          <w:sz w:val="24"/>
          <w:szCs w:val="24"/>
        </w:rPr>
        <w:t xml:space="preserve">и размещенной в реестре </w:t>
      </w:r>
      <w:r w:rsidR="00DD7650">
        <w:rPr>
          <w:rFonts w:ascii="Times New Roman" w:hAnsi="Times New Roman"/>
          <w:sz w:val="24"/>
          <w:szCs w:val="24"/>
        </w:rPr>
        <w:br/>
      </w:r>
      <w:r w:rsidR="00197655" w:rsidRPr="00197655">
        <w:rPr>
          <w:rFonts w:ascii="Times New Roman" w:hAnsi="Times New Roman"/>
          <w:sz w:val="24"/>
          <w:szCs w:val="24"/>
        </w:rPr>
        <w:t xml:space="preserve">по ссылке: </w:t>
      </w:r>
      <w:hyperlink r:id="rId8" w:history="1">
        <w:r w:rsidR="00197655" w:rsidRPr="001A702C">
          <w:rPr>
            <w:rStyle w:val="ad"/>
            <w:rFonts w:ascii="Times New Roman" w:hAnsi="Times New Roman"/>
            <w:sz w:val="24"/>
            <w:szCs w:val="24"/>
          </w:rPr>
          <w:t>https://reestrspo.firpo.ru/usefulResource/8</w:t>
        </w:r>
      </w:hyperlink>
    </w:p>
    <w:p w14:paraId="2C575789" w14:textId="77777777" w:rsidR="00197655" w:rsidRPr="00AA21A4" w:rsidRDefault="00197655" w:rsidP="00326510">
      <w:pPr>
        <w:spacing w:after="5" w:line="265" w:lineRule="auto"/>
        <w:ind w:left="154" w:right="173" w:hanging="10"/>
        <w:jc w:val="center"/>
        <w:rPr>
          <w:rFonts w:ascii="Times New Roman" w:hAnsi="Times New Roman"/>
          <w:sz w:val="24"/>
          <w:szCs w:val="24"/>
          <w:lang w:eastAsia="en-US"/>
        </w:rPr>
      </w:pPr>
    </w:p>
    <w:p w14:paraId="44797530" w14:textId="02917E58"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7777777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F73EF38" w14:textId="77777777" w:rsidR="00995AA8" w:rsidRPr="00AA21A4" w:rsidRDefault="00995AA8" w:rsidP="00EF062D">
      <w:pPr>
        <w:spacing w:after="56" w:line="265" w:lineRule="auto"/>
        <w:ind w:left="276" w:right="302" w:hanging="10"/>
        <w:jc w:val="center"/>
        <w:rPr>
          <w:rFonts w:ascii="Times New Roman" w:hAnsi="Times New Roman"/>
          <w:sz w:val="24"/>
          <w:lang w:eastAsia="en-US"/>
        </w:rPr>
      </w:pPr>
    </w:p>
    <w:p w14:paraId="2DAD14EE" w14:textId="77777777" w:rsidR="00995AA8" w:rsidRPr="00AA21A4" w:rsidRDefault="00995AA8" w:rsidP="009746A7">
      <w:pPr>
        <w:spacing w:after="56" w:line="265" w:lineRule="auto"/>
        <w:ind w:right="302"/>
        <w:rPr>
          <w:rFonts w:ascii="Times New Roman" w:hAnsi="Times New Roman"/>
          <w:sz w:val="24"/>
          <w:lang w:eastAsia="en-US"/>
        </w:rPr>
      </w:pPr>
    </w:p>
    <w:p w14:paraId="307EE438" w14:textId="0F061782" w:rsidR="00DD7650" w:rsidRDefault="00DD7650" w:rsidP="00995AA8">
      <w:pPr>
        <w:spacing w:after="56" w:line="265" w:lineRule="auto"/>
        <w:ind w:left="276" w:right="302" w:hanging="10"/>
        <w:jc w:val="center"/>
        <w:rPr>
          <w:rFonts w:ascii="Times New Roman" w:hAnsi="Times New Roman"/>
          <w:b/>
          <w:sz w:val="24"/>
          <w:lang w:eastAsia="en-US"/>
        </w:rPr>
      </w:pPr>
    </w:p>
    <w:p w14:paraId="6408C347" w14:textId="44D813DD" w:rsidR="00B85444" w:rsidRPr="00AA21A4" w:rsidRDefault="00EF062D" w:rsidP="00995AA8">
      <w:pPr>
        <w:spacing w:after="56" w:line="265" w:lineRule="auto"/>
        <w:ind w:left="276" w:right="302" w:hanging="10"/>
        <w:jc w:val="center"/>
        <w:rPr>
          <w:rFonts w:ascii="Times New Roman" w:hAnsi="Times New Roman"/>
          <w:b/>
          <w:sz w:val="24"/>
          <w:lang w:eastAsia="en-US"/>
        </w:rPr>
      </w:pPr>
      <w:r w:rsidRPr="00AA21A4">
        <w:rPr>
          <w:rFonts w:ascii="Times New Roman" w:hAnsi="Times New Roman"/>
          <w:b/>
          <w:sz w:val="24"/>
          <w:lang w:eastAsia="en-US"/>
        </w:rPr>
        <w:t>202</w:t>
      </w:r>
      <w:r w:rsidR="00C42806" w:rsidRPr="00AA21A4">
        <w:rPr>
          <w:rFonts w:ascii="Times New Roman" w:hAnsi="Times New Roman"/>
          <w:b/>
          <w:sz w:val="24"/>
          <w:lang w:eastAsia="en-US"/>
        </w:rPr>
        <w:t>4</w:t>
      </w:r>
      <w:r w:rsidR="00DD7650">
        <w:rPr>
          <w:rFonts w:ascii="Times New Roman" w:hAnsi="Times New Roman"/>
          <w:b/>
          <w:sz w:val="24"/>
          <w:lang w:eastAsia="en-US"/>
        </w:rPr>
        <w:t xml:space="preserve"> </w:t>
      </w:r>
      <w:r w:rsidR="009D16CD" w:rsidRPr="00AA21A4">
        <w:rPr>
          <w:rFonts w:ascii="Times New Roman" w:hAnsi="Times New Roman"/>
          <w:b/>
          <w:sz w:val="24"/>
          <w:lang w:eastAsia="en-US"/>
        </w:rPr>
        <w:t>г.</w:t>
      </w:r>
      <w:bookmarkEnd w:id="0"/>
    </w:p>
    <w:sectPr w:rsidR="00B85444" w:rsidRPr="00AA21A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5DD33" w14:textId="77777777" w:rsidR="00743A2D" w:rsidRDefault="00743A2D" w:rsidP="0018331B">
      <w:pPr>
        <w:spacing w:after="0" w:line="240" w:lineRule="auto"/>
      </w:pPr>
      <w:r>
        <w:separator/>
      </w:r>
    </w:p>
  </w:endnote>
  <w:endnote w:type="continuationSeparator" w:id="0">
    <w:p w14:paraId="3DAA17EC" w14:textId="77777777" w:rsidR="00743A2D" w:rsidRDefault="00743A2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A9D253" w14:textId="77777777" w:rsidR="00743A2D" w:rsidRDefault="00743A2D" w:rsidP="0018331B">
      <w:pPr>
        <w:spacing w:after="0" w:line="240" w:lineRule="auto"/>
      </w:pPr>
      <w:r>
        <w:separator/>
      </w:r>
    </w:p>
  </w:footnote>
  <w:footnote w:type="continuationSeparator" w:id="0">
    <w:p w14:paraId="1C4311E3" w14:textId="77777777" w:rsidR="00743A2D" w:rsidRDefault="00743A2D"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2326" style="width:9.75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27" type="#_x0000_t75" style="width:9pt;height:3pt;visibility:visible" o:bullet="t">
        <v:imagedata r:id="rId2" o:title=""/>
      </v:shape>
    </w:pict>
  </w:numPicBullet>
  <w:numPicBullet w:numPicBulletId="2">
    <w:pict>
      <v:shape id="_x0000_i2328"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66C99"/>
    <w:rsid w:val="00166F33"/>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97655"/>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5E3E"/>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63C"/>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A74D2"/>
    <w:rsid w:val="003B2EDD"/>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761B2"/>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2EDE"/>
    <w:rsid w:val="00723628"/>
    <w:rsid w:val="00723BAB"/>
    <w:rsid w:val="00725F80"/>
    <w:rsid w:val="00733AEF"/>
    <w:rsid w:val="007359A2"/>
    <w:rsid w:val="00736C85"/>
    <w:rsid w:val="0073721F"/>
    <w:rsid w:val="007400F1"/>
    <w:rsid w:val="00740C89"/>
    <w:rsid w:val="00742D12"/>
    <w:rsid w:val="00743A2D"/>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3CA"/>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060BA"/>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11E6"/>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A76"/>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21A4"/>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BD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5EAE"/>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D7650"/>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1976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50885167">
      <w:bodyDiv w:val="1"/>
      <w:marLeft w:val="0"/>
      <w:marRight w:val="0"/>
      <w:marTop w:val="0"/>
      <w:marBottom w:val="0"/>
      <w:divBdr>
        <w:top w:val="none" w:sz="0" w:space="0" w:color="auto"/>
        <w:left w:val="none" w:sz="0" w:space="0" w:color="auto"/>
        <w:bottom w:val="none" w:sz="0" w:space="0" w:color="auto"/>
        <w:right w:val="none" w:sz="0" w:space="0" w:color="auto"/>
      </w:divBdr>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2443792">
      <w:bodyDiv w:val="1"/>
      <w:marLeft w:val="0"/>
      <w:marRight w:val="0"/>
      <w:marTop w:val="0"/>
      <w:marBottom w:val="0"/>
      <w:divBdr>
        <w:top w:val="none" w:sz="0" w:space="0" w:color="auto"/>
        <w:left w:val="none" w:sz="0" w:space="0" w:color="auto"/>
        <w:bottom w:val="none" w:sz="0" w:space="0" w:color="auto"/>
        <w:right w:val="none" w:sz="0" w:space="0" w:color="auto"/>
      </w:divBdr>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099373452">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76</Words>
  <Characters>436</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511</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4</cp:revision>
  <cp:lastPrinted>2024-01-11T07:11:00Z</cp:lastPrinted>
  <dcterms:created xsi:type="dcterms:W3CDTF">2024-06-18T06:42:00Z</dcterms:created>
  <dcterms:modified xsi:type="dcterms:W3CDTF">2024-10-14T14:12:00Z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